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4F" w:rsidRDefault="00724964" w:rsidP="00F60A22">
      <w:pPr>
        <w:pStyle w:val="Sinespaciado"/>
        <w:tabs>
          <w:tab w:val="left" w:pos="5086"/>
        </w:tabs>
        <w:jc w:val="center"/>
        <w:rPr>
          <w:rFonts w:ascii="Batang" w:eastAsia="Batang" w:hAnsi="Batang" w:cs="AngsanaUPC"/>
          <w:sz w:val="24"/>
          <w:szCs w:val="72"/>
        </w:rPr>
      </w:pPr>
      <w:r>
        <w:rPr>
          <w:rFonts w:ascii="Batang" w:eastAsia="Batang" w:hAnsi="Batang" w:cs="AngsanaUPC"/>
          <w:b/>
          <w:sz w:val="36"/>
          <w:szCs w:val="72"/>
        </w:rPr>
        <w:t xml:space="preserve">LINA MARIA REINOSA GARZON </w:t>
      </w:r>
    </w:p>
    <w:p w:rsidR="00E43C4F" w:rsidRPr="00BF5352" w:rsidRDefault="00E43C4F" w:rsidP="00724964">
      <w:pPr>
        <w:pStyle w:val="Sinespaciado"/>
        <w:rPr>
          <w:rFonts w:ascii="Batang" w:eastAsia="Batang" w:hAnsi="Batang" w:cs="AngsanaUPC"/>
          <w:sz w:val="24"/>
          <w:szCs w:val="72"/>
        </w:rPr>
      </w:pPr>
    </w:p>
    <w:p w:rsidR="001E3F8B" w:rsidRDefault="00DB4E10" w:rsidP="001E3F8B">
      <w:pPr>
        <w:pStyle w:val="Sinespaciado"/>
        <w:jc w:val="center"/>
        <w:rPr>
          <w:rFonts w:ascii="Batang" w:eastAsia="Batang" w:hAnsi="Batang" w:cs="AngsanaUPC"/>
          <w:sz w:val="24"/>
          <w:szCs w:val="72"/>
        </w:rPr>
      </w:pPr>
      <w:r>
        <w:rPr>
          <w:rFonts w:ascii="Batang" w:eastAsia="Batang" w:hAnsi="Batang" w:cs="AngsanaUPC"/>
          <w:noProof/>
          <w:sz w:val="24"/>
          <w:szCs w:val="7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1A3A023" wp14:editId="7D430527">
            <wp:simplePos x="0" y="0"/>
            <wp:positionH relativeFrom="column">
              <wp:posOffset>1877060</wp:posOffset>
            </wp:positionH>
            <wp:positionV relativeFrom="paragraph">
              <wp:posOffset>158115</wp:posOffset>
            </wp:positionV>
            <wp:extent cx="1235075" cy="1487805"/>
            <wp:effectExtent l="0" t="0" r="317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3-16-20-30-24-1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F8B" w:rsidRDefault="00DB4E10" w:rsidP="00DB4E10">
      <w:pPr>
        <w:pStyle w:val="Sinespaciado"/>
        <w:rPr>
          <w:rFonts w:ascii="Batang" w:eastAsia="Batang" w:hAnsi="Batang" w:cs="AngsanaUPC"/>
          <w:sz w:val="24"/>
          <w:szCs w:val="72"/>
        </w:rPr>
      </w:pPr>
      <w:r>
        <w:rPr>
          <w:rFonts w:ascii="Batang" w:eastAsia="Batang" w:hAnsi="Batang" w:cs="AngsanaUPC"/>
          <w:sz w:val="24"/>
          <w:szCs w:val="72"/>
        </w:rPr>
        <w:br w:type="textWrapping" w:clear="all"/>
      </w:r>
    </w:p>
    <w:p w:rsidR="001E3F8B" w:rsidRPr="001E3F8B" w:rsidRDefault="001E3F8B" w:rsidP="001E3F8B">
      <w:pPr>
        <w:pStyle w:val="Sinespaciado"/>
        <w:jc w:val="center"/>
        <w:rPr>
          <w:rFonts w:ascii="Batang" w:eastAsia="Batang" w:hAnsi="Batang" w:cs="AngsanaUPC"/>
          <w:sz w:val="24"/>
          <w:szCs w:val="72"/>
        </w:rPr>
      </w:pPr>
    </w:p>
    <w:p w:rsidR="00CF5F01" w:rsidRPr="003E5580" w:rsidRDefault="00113D0D" w:rsidP="003E5580">
      <w:pPr>
        <w:pBdr>
          <w:top w:val="double" w:sz="4" w:space="1" w:color="auto" w:shadow="1"/>
          <w:left w:val="double" w:sz="4" w:space="6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ascii="Batang" w:eastAsia="Batang" w:hAnsi="Batang"/>
          <w:b/>
          <w:sz w:val="20"/>
          <w:szCs w:val="20"/>
        </w:rPr>
      </w:pPr>
      <w:r w:rsidRPr="00113D0D">
        <w:rPr>
          <w:rFonts w:ascii="Batang" w:eastAsia="Batang" w:hAnsi="Batang"/>
          <w:b/>
          <w:sz w:val="20"/>
          <w:szCs w:val="20"/>
        </w:rPr>
        <w:t>DATOS PERSONALES</w:t>
      </w:r>
    </w:p>
    <w:p w:rsidR="003E5580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ab/>
      </w:r>
    </w:p>
    <w:p w:rsidR="00CF0138" w:rsidRDefault="003E5580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ab/>
      </w:r>
      <w:r w:rsidR="00CF0138">
        <w:rPr>
          <w:rFonts w:ascii="Arial" w:eastAsia="Batang" w:hAnsi="Arial" w:cs="Arial"/>
          <w:b/>
          <w:sz w:val="20"/>
          <w:szCs w:val="20"/>
        </w:rPr>
        <w:t>NOMBRE</w:t>
      </w:r>
      <w:r w:rsidR="00CF0138">
        <w:rPr>
          <w:rFonts w:ascii="Arial" w:eastAsia="Batang" w:hAnsi="Arial" w:cs="Arial"/>
          <w:b/>
          <w:sz w:val="20"/>
          <w:szCs w:val="20"/>
        </w:rPr>
        <w:tab/>
      </w:r>
      <w:r w:rsidR="00E82DE5">
        <w:rPr>
          <w:rFonts w:ascii="Arial" w:eastAsia="Batang" w:hAnsi="Arial" w:cs="Arial"/>
          <w:sz w:val="20"/>
          <w:szCs w:val="20"/>
        </w:rPr>
        <w:t xml:space="preserve">Lina María Reinosa </w:t>
      </w:r>
      <w:r w:rsidR="00724964">
        <w:rPr>
          <w:rFonts w:ascii="Arial" w:eastAsia="Batang" w:hAnsi="Arial" w:cs="Arial"/>
          <w:sz w:val="20"/>
          <w:szCs w:val="20"/>
        </w:rPr>
        <w:t>Garzón</w:t>
      </w:r>
    </w:p>
    <w:p w:rsidR="00E82DE5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>DOCUMENTO DE IDENTIDAD</w:t>
      </w:r>
      <w:r>
        <w:rPr>
          <w:rFonts w:ascii="Arial" w:eastAsia="Batang" w:hAnsi="Arial" w:cs="Arial"/>
          <w:b/>
          <w:sz w:val="20"/>
          <w:szCs w:val="20"/>
        </w:rPr>
        <w:tab/>
      </w:r>
      <w:r w:rsidR="00E82DE5">
        <w:rPr>
          <w:rFonts w:ascii="Arial" w:eastAsia="Batang" w:hAnsi="Arial" w:cs="Arial"/>
          <w:sz w:val="20"/>
          <w:szCs w:val="20"/>
        </w:rPr>
        <w:t>30324314 de Manizales</w:t>
      </w:r>
    </w:p>
    <w:p w:rsidR="00CF0138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>FECHA DE NACIMIENTO</w:t>
      </w:r>
      <w:r>
        <w:rPr>
          <w:rFonts w:ascii="Arial" w:eastAsia="Batang" w:hAnsi="Arial" w:cs="Arial"/>
          <w:b/>
          <w:sz w:val="20"/>
          <w:szCs w:val="20"/>
        </w:rPr>
        <w:tab/>
      </w:r>
      <w:r w:rsidR="00CF5F01">
        <w:rPr>
          <w:rFonts w:ascii="Arial" w:eastAsia="Batang" w:hAnsi="Arial" w:cs="Arial"/>
          <w:sz w:val="20"/>
          <w:szCs w:val="20"/>
        </w:rPr>
        <w:t>09 de Abril  de 1972</w:t>
      </w:r>
    </w:p>
    <w:p w:rsidR="00CF0138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>LUGAR DE NACIMIENTO</w:t>
      </w:r>
      <w:r>
        <w:rPr>
          <w:rFonts w:ascii="Arial" w:eastAsia="Batang" w:hAnsi="Arial" w:cs="Arial"/>
          <w:b/>
          <w:sz w:val="20"/>
          <w:szCs w:val="20"/>
        </w:rPr>
        <w:tab/>
      </w:r>
      <w:r w:rsidR="008E4B42">
        <w:rPr>
          <w:rFonts w:ascii="Arial" w:eastAsia="Batang" w:hAnsi="Arial" w:cs="Arial"/>
          <w:sz w:val="20"/>
          <w:szCs w:val="20"/>
        </w:rPr>
        <w:t>Manizales, Caldas</w:t>
      </w:r>
      <w:r>
        <w:rPr>
          <w:rFonts w:ascii="Arial" w:eastAsia="Batang" w:hAnsi="Arial" w:cs="Arial"/>
          <w:sz w:val="20"/>
          <w:szCs w:val="20"/>
        </w:rPr>
        <w:t>, Colombia.</w:t>
      </w:r>
    </w:p>
    <w:p w:rsidR="00CF0138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>ESTADO CIVIL</w:t>
      </w:r>
      <w:r>
        <w:rPr>
          <w:rFonts w:ascii="Arial" w:eastAsia="Batang" w:hAnsi="Arial" w:cs="Arial"/>
          <w:b/>
          <w:sz w:val="20"/>
          <w:szCs w:val="20"/>
        </w:rPr>
        <w:tab/>
      </w:r>
      <w:r w:rsidR="00EE4683">
        <w:rPr>
          <w:rFonts w:ascii="Arial" w:eastAsia="Batang" w:hAnsi="Arial" w:cs="Arial"/>
          <w:sz w:val="20"/>
          <w:szCs w:val="20"/>
        </w:rPr>
        <w:t>Soltera</w:t>
      </w:r>
      <w:r>
        <w:rPr>
          <w:rFonts w:ascii="Arial" w:eastAsia="Batang" w:hAnsi="Arial" w:cs="Arial"/>
          <w:sz w:val="20"/>
          <w:szCs w:val="20"/>
        </w:rPr>
        <w:tab/>
      </w:r>
    </w:p>
    <w:p w:rsidR="00CF0138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>DIRECCION</w:t>
      </w:r>
      <w:r>
        <w:rPr>
          <w:rFonts w:ascii="Arial" w:eastAsia="Batang" w:hAnsi="Arial" w:cs="Arial"/>
          <w:b/>
          <w:sz w:val="20"/>
          <w:szCs w:val="20"/>
        </w:rPr>
        <w:tab/>
      </w:r>
      <w:r w:rsidR="0052369B" w:rsidRPr="00BB7030">
        <w:rPr>
          <w:rFonts w:ascii="Arial" w:eastAsia="Batang" w:hAnsi="Arial" w:cs="Arial"/>
          <w:sz w:val="20"/>
          <w:szCs w:val="20"/>
        </w:rPr>
        <w:t>C</w:t>
      </w:r>
      <w:r w:rsidR="00BB7030">
        <w:rPr>
          <w:rFonts w:ascii="Arial" w:eastAsia="Batang" w:hAnsi="Arial" w:cs="Arial"/>
          <w:sz w:val="20"/>
          <w:szCs w:val="20"/>
        </w:rPr>
        <w:t>arrera</w:t>
      </w:r>
      <w:r w:rsidR="00E82DE5">
        <w:rPr>
          <w:rFonts w:ascii="Arial" w:eastAsia="Batang" w:hAnsi="Arial" w:cs="Arial"/>
          <w:sz w:val="20"/>
          <w:szCs w:val="20"/>
        </w:rPr>
        <w:t xml:space="preserve"> 13 A#53-28</w:t>
      </w:r>
    </w:p>
    <w:p w:rsidR="00CF0138" w:rsidRPr="005372B1" w:rsidRDefault="00CF013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  <w:u w:val="single"/>
        </w:rPr>
      </w:pPr>
      <w:r>
        <w:rPr>
          <w:rFonts w:ascii="Arial" w:eastAsia="Batang" w:hAnsi="Arial" w:cs="Arial"/>
          <w:sz w:val="20"/>
          <w:szCs w:val="20"/>
        </w:rPr>
        <w:tab/>
      </w:r>
      <w:r w:rsidR="00E82DE5">
        <w:rPr>
          <w:rFonts w:ascii="Arial" w:eastAsia="Batang" w:hAnsi="Arial" w:cs="Arial"/>
          <w:b/>
          <w:sz w:val="20"/>
          <w:szCs w:val="20"/>
        </w:rPr>
        <w:t>TELEFONO</w:t>
      </w:r>
      <w:r w:rsidR="00E82DE5">
        <w:rPr>
          <w:rFonts w:ascii="Arial" w:eastAsia="Batang" w:hAnsi="Arial" w:cs="Arial"/>
          <w:b/>
          <w:sz w:val="20"/>
          <w:szCs w:val="20"/>
        </w:rPr>
        <w:tab/>
      </w:r>
      <w:r w:rsidR="00016707">
        <w:rPr>
          <w:rFonts w:ascii="Arial" w:eastAsia="Batang" w:hAnsi="Arial" w:cs="Arial"/>
          <w:sz w:val="20"/>
          <w:szCs w:val="20"/>
        </w:rPr>
        <w:t>3217980452-3209564321</w:t>
      </w:r>
      <w:r w:rsidR="005372B1">
        <w:rPr>
          <w:rFonts w:ascii="Arial" w:eastAsia="Batang" w:hAnsi="Arial" w:cs="Arial"/>
          <w:sz w:val="20"/>
          <w:szCs w:val="20"/>
        </w:rPr>
        <w:t>-8767450</w:t>
      </w:r>
    </w:p>
    <w:p w:rsidR="00ED786D" w:rsidRPr="00CF5F01" w:rsidRDefault="00CF0138" w:rsidP="00CF0138">
      <w:pPr>
        <w:tabs>
          <w:tab w:val="left" w:pos="567"/>
          <w:tab w:val="left" w:pos="5103"/>
        </w:tabs>
        <w:jc w:val="both"/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>E-MAIL</w:t>
      </w:r>
      <w:r>
        <w:rPr>
          <w:rFonts w:ascii="Arial" w:eastAsia="Batang" w:hAnsi="Arial" w:cs="Arial"/>
          <w:b/>
          <w:sz w:val="20"/>
          <w:szCs w:val="20"/>
        </w:rPr>
        <w:tab/>
      </w:r>
      <w:r w:rsidR="00CF5F01">
        <w:rPr>
          <w:rFonts w:ascii="Arial" w:eastAsia="Batang" w:hAnsi="Arial" w:cs="Arial"/>
          <w:sz w:val="20"/>
          <w:szCs w:val="20"/>
        </w:rPr>
        <w:t>Linamr30@hotmail.com</w:t>
      </w:r>
    </w:p>
    <w:p w:rsidR="0009069D" w:rsidRDefault="0009069D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24964" w:rsidRDefault="00724964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772F85" w:rsidRDefault="00772F85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4E0240" w:rsidRPr="00E14B39" w:rsidRDefault="004E0240" w:rsidP="004E0240">
      <w:pPr>
        <w:pBdr>
          <w:top w:val="double" w:sz="4" w:space="1" w:color="auto" w:shadow="1"/>
          <w:left w:val="double" w:sz="4" w:space="6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ascii="Batang" w:eastAsia="Batang" w:hAnsi="Batang"/>
          <w:b/>
          <w:sz w:val="20"/>
          <w:szCs w:val="20"/>
        </w:rPr>
      </w:pPr>
      <w:r>
        <w:rPr>
          <w:rFonts w:ascii="Batang" w:eastAsia="Batang" w:hAnsi="Batang"/>
          <w:b/>
          <w:sz w:val="20"/>
          <w:szCs w:val="20"/>
        </w:rPr>
        <w:lastRenderedPageBreak/>
        <w:t>PERFIL PERSONAL</w:t>
      </w:r>
    </w:p>
    <w:p w:rsidR="004E0240" w:rsidRPr="004E0240" w:rsidRDefault="004E0240" w:rsidP="004E0240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Soy una persona servicial y comprometida, me adapto bien al entorno laboral y trabajo con responsabilidad, dinámica emprendedora y me oriento al desarrollo profesional y empresarial con calidad, abierta al cambio. Dispuesta a cumplir con las distintas funciones, obligaciones y normas laborales que tengan establecidas.</w:t>
      </w:r>
    </w:p>
    <w:p w:rsidR="004E0240" w:rsidRDefault="004E0240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3E5580" w:rsidRPr="00E14B39" w:rsidRDefault="003E5580" w:rsidP="003E5580">
      <w:pPr>
        <w:pBdr>
          <w:top w:val="double" w:sz="4" w:space="1" w:color="auto" w:shadow="1"/>
          <w:left w:val="double" w:sz="4" w:space="6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ascii="Batang" w:eastAsia="Batang" w:hAnsi="Batang"/>
          <w:b/>
          <w:sz w:val="20"/>
          <w:szCs w:val="20"/>
        </w:rPr>
      </w:pPr>
      <w:r>
        <w:rPr>
          <w:rFonts w:ascii="Batang" w:eastAsia="Batang" w:hAnsi="Batang"/>
          <w:b/>
          <w:sz w:val="20"/>
          <w:szCs w:val="20"/>
        </w:rPr>
        <w:t>PERFIL</w:t>
      </w:r>
      <w:r w:rsidR="00E14B39">
        <w:rPr>
          <w:rFonts w:ascii="Batang" w:eastAsia="Batang" w:hAnsi="Batang"/>
          <w:b/>
          <w:sz w:val="20"/>
          <w:szCs w:val="20"/>
        </w:rPr>
        <w:t xml:space="preserve"> PROFESIONAL</w:t>
      </w:r>
    </w:p>
    <w:p w:rsidR="000D37B8" w:rsidRPr="00B21A9D" w:rsidRDefault="007F3608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  <w:u w:val="single"/>
        </w:rPr>
      </w:pPr>
      <w:r>
        <w:rPr>
          <w:rFonts w:ascii="Arial" w:eastAsia="Batang" w:hAnsi="Arial" w:cs="Arial"/>
          <w:sz w:val="20"/>
          <w:szCs w:val="20"/>
        </w:rPr>
        <w:t>Desarrollo habilidad</w:t>
      </w:r>
      <w:r w:rsidR="00772F85">
        <w:rPr>
          <w:rFonts w:ascii="Arial" w:eastAsia="Batang" w:hAnsi="Arial" w:cs="Arial"/>
          <w:sz w:val="20"/>
          <w:szCs w:val="20"/>
        </w:rPr>
        <w:t>es</w:t>
      </w:r>
      <w:r>
        <w:rPr>
          <w:rFonts w:ascii="Arial" w:eastAsia="Batang" w:hAnsi="Arial" w:cs="Arial"/>
          <w:sz w:val="20"/>
          <w:szCs w:val="20"/>
        </w:rPr>
        <w:t xml:space="preserve"> y destrezas, para realizar e interpretar análisis físicos y químicos, de materias primas, de productos terminados mediante la aplicación de técnicas analíticas, desempeño labor en investigación y desarrollo, realizando lo requerido por un cliente y buscand</w:t>
      </w:r>
      <w:r w:rsidR="00B21A9D">
        <w:rPr>
          <w:rFonts w:ascii="Arial" w:eastAsia="Batang" w:hAnsi="Arial" w:cs="Arial"/>
          <w:sz w:val="20"/>
          <w:szCs w:val="20"/>
        </w:rPr>
        <w:t>o un propósito como él lo desea; buen conocimiento sobre normas BPM.</w:t>
      </w:r>
    </w:p>
    <w:p w:rsidR="00820EF7" w:rsidRPr="00907BA4" w:rsidRDefault="00820EF7" w:rsidP="00CF0138">
      <w:pPr>
        <w:tabs>
          <w:tab w:val="left" w:pos="567"/>
          <w:tab w:val="left" w:pos="5103"/>
        </w:tabs>
        <w:jc w:val="both"/>
        <w:rPr>
          <w:rFonts w:ascii="Arial" w:eastAsia="Batang" w:hAnsi="Arial" w:cs="Arial"/>
          <w:sz w:val="20"/>
          <w:szCs w:val="20"/>
        </w:rPr>
      </w:pPr>
    </w:p>
    <w:p w:rsidR="00820EF7" w:rsidRPr="00820EF7" w:rsidRDefault="00974143" w:rsidP="00820EF7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tabs>
          <w:tab w:val="left" w:pos="567"/>
          <w:tab w:val="left" w:pos="5103"/>
        </w:tabs>
        <w:jc w:val="both"/>
        <w:rPr>
          <w:rFonts w:ascii="Batang" w:eastAsia="Batang" w:hAnsi="Batang" w:cs="Arial"/>
          <w:b/>
          <w:sz w:val="20"/>
          <w:szCs w:val="20"/>
        </w:rPr>
      </w:pPr>
      <w:r w:rsidRPr="00974143">
        <w:rPr>
          <w:rFonts w:ascii="Batang" w:eastAsia="Batang" w:hAnsi="Batang" w:cs="Arial"/>
          <w:b/>
          <w:sz w:val="20"/>
          <w:szCs w:val="20"/>
        </w:rPr>
        <w:t>FORMACIO</w:t>
      </w:r>
      <w:r w:rsidR="00907BA4" w:rsidRPr="00974143">
        <w:rPr>
          <w:rFonts w:ascii="Batang" w:eastAsia="Batang" w:hAnsi="Batang" w:cs="Arial"/>
          <w:b/>
          <w:sz w:val="20"/>
          <w:szCs w:val="20"/>
        </w:rPr>
        <w:t>N</w:t>
      </w:r>
      <w:r w:rsidRPr="00974143">
        <w:rPr>
          <w:rFonts w:ascii="Batang" w:eastAsia="Batang" w:hAnsi="Batang" w:cs="Arial"/>
          <w:b/>
          <w:sz w:val="20"/>
          <w:szCs w:val="20"/>
        </w:rPr>
        <w:t xml:space="preserve"> ACAD</w:t>
      </w:r>
      <w:r w:rsidRPr="00974143">
        <w:rPr>
          <w:rFonts w:ascii="Batang" w:eastAsia="Batang" w:hAnsi="Batang" w:cs="Arial"/>
          <w:b/>
          <w:noProof/>
          <w:sz w:val="20"/>
          <w:szCs w:val="20"/>
        </w:rPr>
        <w:t>E</w:t>
      </w:r>
      <w:r w:rsidR="00907BA4" w:rsidRPr="00974143">
        <w:rPr>
          <w:rFonts w:ascii="Batang" w:eastAsia="Batang" w:hAnsi="Batang" w:cs="Arial"/>
          <w:b/>
          <w:sz w:val="20"/>
          <w:szCs w:val="20"/>
        </w:rPr>
        <w:t>MICA</w:t>
      </w:r>
    </w:p>
    <w:p w:rsidR="006D76F5" w:rsidRPr="006D76F5" w:rsidRDefault="006D76F5" w:rsidP="000237F0">
      <w:pPr>
        <w:pStyle w:val="Sinespaciado"/>
        <w:rPr>
          <w:rFonts w:ascii="Arial" w:eastAsia="Batang" w:hAnsi="Arial" w:cs="Arial"/>
          <w:sz w:val="20"/>
          <w:szCs w:val="20"/>
        </w:rPr>
      </w:pPr>
      <w:r w:rsidRPr="006D76F5">
        <w:rPr>
          <w:rFonts w:ascii="Arial" w:eastAsia="Batang" w:hAnsi="Arial" w:cs="Arial"/>
          <w:sz w:val="20"/>
          <w:szCs w:val="20"/>
        </w:rPr>
        <w:tab/>
      </w:r>
      <w:r w:rsidRPr="006D76F5">
        <w:rPr>
          <w:rFonts w:ascii="Arial" w:eastAsia="Batang" w:hAnsi="Arial" w:cs="Arial"/>
          <w:sz w:val="20"/>
          <w:szCs w:val="20"/>
        </w:rPr>
        <w:tab/>
      </w:r>
      <w:r w:rsidRPr="006D76F5">
        <w:rPr>
          <w:rFonts w:ascii="Arial" w:eastAsia="Batang" w:hAnsi="Arial" w:cs="Arial"/>
          <w:sz w:val="20"/>
          <w:szCs w:val="20"/>
        </w:rPr>
        <w:tab/>
      </w:r>
      <w:r w:rsidRPr="006D76F5">
        <w:rPr>
          <w:rFonts w:ascii="Arial" w:eastAsia="Batang" w:hAnsi="Arial" w:cs="Arial"/>
          <w:sz w:val="20"/>
          <w:szCs w:val="20"/>
        </w:rPr>
        <w:tab/>
      </w:r>
    </w:p>
    <w:p w:rsidR="008E4B42" w:rsidRDefault="000237F0" w:rsidP="008E4B42">
      <w:pPr>
        <w:pStyle w:val="Sinespaciad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</w:p>
    <w:p w:rsidR="008E4B42" w:rsidRDefault="008E4B42" w:rsidP="008E4B42">
      <w:pPr>
        <w:pStyle w:val="Sinespaciado"/>
        <w:rPr>
          <w:rFonts w:ascii="Arial" w:eastAsia="Batang" w:hAnsi="Arial" w:cs="Arial"/>
          <w:sz w:val="20"/>
          <w:szCs w:val="20"/>
        </w:rPr>
      </w:pPr>
    </w:p>
    <w:p w:rsidR="00D06EFA" w:rsidRDefault="000237F0" w:rsidP="004145A5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         </w:t>
      </w:r>
      <w:r w:rsidR="004145A5">
        <w:rPr>
          <w:rFonts w:ascii="Arial" w:eastAsia="Batang" w:hAnsi="Arial" w:cs="Arial"/>
          <w:b/>
          <w:sz w:val="20"/>
          <w:szCs w:val="20"/>
        </w:rPr>
        <w:t xml:space="preserve">ESTUDIOS SECUNDARIOS                                   </w:t>
      </w:r>
      <w:r>
        <w:rPr>
          <w:rFonts w:ascii="Arial" w:eastAsia="Batang" w:hAnsi="Arial" w:cs="Arial"/>
          <w:b/>
          <w:sz w:val="20"/>
          <w:szCs w:val="20"/>
        </w:rPr>
        <w:t xml:space="preserve"> </w:t>
      </w:r>
      <w:r w:rsidR="004145A5">
        <w:rPr>
          <w:rFonts w:ascii="Arial" w:eastAsia="Batang" w:hAnsi="Arial" w:cs="Arial"/>
          <w:sz w:val="20"/>
          <w:szCs w:val="20"/>
        </w:rPr>
        <w:t>Instituto Mariscal Sucre</w:t>
      </w:r>
      <w:r w:rsidR="004145A5">
        <w:rPr>
          <w:rFonts w:ascii="Arial" w:eastAsia="Batang" w:hAnsi="Arial" w:cs="Arial"/>
          <w:sz w:val="20"/>
          <w:szCs w:val="20"/>
        </w:rPr>
        <w:br/>
      </w:r>
      <w:r w:rsidR="004145A5">
        <w:rPr>
          <w:rFonts w:ascii="Arial" w:eastAsia="Batang" w:hAnsi="Arial" w:cs="Arial"/>
          <w:sz w:val="20"/>
          <w:szCs w:val="20"/>
        </w:rPr>
        <w:tab/>
      </w:r>
      <w:r w:rsidR="004145A5">
        <w:rPr>
          <w:rFonts w:ascii="Arial" w:eastAsia="Batang" w:hAnsi="Arial" w:cs="Arial"/>
          <w:sz w:val="20"/>
          <w:szCs w:val="20"/>
        </w:rPr>
        <w:tab/>
        <w:t>Básica secundaria</w:t>
      </w:r>
      <w:r w:rsidR="004145A5">
        <w:rPr>
          <w:rFonts w:ascii="Arial" w:eastAsia="Batang" w:hAnsi="Arial" w:cs="Arial"/>
          <w:sz w:val="20"/>
          <w:szCs w:val="20"/>
        </w:rPr>
        <w:br/>
      </w:r>
      <w:r w:rsidR="004145A5">
        <w:rPr>
          <w:rFonts w:ascii="Arial" w:eastAsia="Batang" w:hAnsi="Arial" w:cs="Arial"/>
          <w:sz w:val="20"/>
          <w:szCs w:val="20"/>
        </w:rPr>
        <w:tab/>
      </w:r>
      <w:r w:rsidR="004145A5">
        <w:rPr>
          <w:rFonts w:ascii="Arial" w:eastAsia="Batang" w:hAnsi="Arial" w:cs="Arial"/>
          <w:sz w:val="20"/>
          <w:szCs w:val="20"/>
        </w:rPr>
        <w:tab/>
        <w:t>Diciembre 1991</w:t>
      </w:r>
    </w:p>
    <w:p w:rsidR="000237F0" w:rsidRDefault="000237F0" w:rsidP="004145A5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</w:p>
    <w:p w:rsidR="000237F0" w:rsidRDefault="000237F0" w:rsidP="000237F0">
      <w:pPr>
        <w:tabs>
          <w:tab w:val="left" w:pos="567"/>
          <w:tab w:val="left" w:pos="5103"/>
        </w:tabs>
        <w:spacing w:line="240" w:lineRule="auto"/>
        <w:jc w:val="center"/>
        <w:rPr>
          <w:rFonts w:ascii="Arial" w:eastAsia="Batang" w:hAnsi="Arial" w:cs="Arial"/>
          <w:sz w:val="20"/>
          <w:szCs w:val="20"/>
        </w:rPr>
      </w:pPr>
    </w:p>
    <w:p w:rsidR="000237F0" w:rsidRDefault="000237F0" w:rsidP="000237F0">
      <w:pPr>
        <w:pStyle w:val="Sinespaciado"/>
        <w:jc w:val="center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 xml:space="preserve">        TECNICO </w:t>
      </w:r>
      <w:r>
        <w:rPr>
          <w:rFonts w:ascii="Arial" w:eastAsia="Batang" w:hAnsi="Arial" w:cs="Arial"/>
          <w:b/>
          <w:sz w:val="20"/>
          <w:szCs w:val="20"/>
        </w:rPr>
        <w:tab/>
        <w:t xml:space="preserve">                                                                 </w:t>
      </w:r>
      <w:r>
        <w:rPr>
          <w:rFonts w:ascii="Arial" w:eastAsia="Batang" w:hAnsi="Arial" w:cs="Arial"/>
          <w:sz w:val="20"/>
          <w:szCs w:val="20"/>
        </w:rPr>
        <w:t>Servicio Nacional de Aprendizaje (SENA)</w:t>
      </w:r>
    </w:p>
    <w:p w:rsidR="000237F0" w:rsidRDefault="000237F0" w:rsidP="000237F0">
      <w:pPr>
        <w:pStyle w:val="Sinespaciad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                                                                                            Tecnología  Química Industrial </w:t>
      </w:r>
    </w:p>
    <w:p w:rsidR="00ED786D" w:rsidRPr="00D92599" w:rsidRDefault="000237F0" w:rsidP="00D92599">
      <w:pPr>
        <w:pStyle w:val="Sinespaciado"/>
        <w:rPr>
          <w:rFonts w:ascii="Arial" w:eastAsia="Batang" w:hAnsi="Arial" w:cs="Arial"/>
          <w:sz w:val="20"/>
          <w:szCs w:val="20"/>
          <w:u w:val="single"/>
        </w:rPr>
      </w:pPr>
      <w:r>
        <w:rPr>
          <w:rFonts w:ascii="Arial" w:eastAsia="Batang" w:hAnsi="Arial" w:cs="Arial"/>
          <w:sz w:val="20"/>
          <w:szCs w:val="20"/>
        </w:rPr>
        <w:t xml:space="preserve">                                                                                            Manizales 2012</w:t>
      </w:r>
      <w:r w:rsidR="00D06EFA">
        <w:rPr>
          <w:rFonts w:ascii="Arial" w:eastAsia="Batang" w:hAnsi="Arial" w:cs="Arial"/>
          <w:sz w:val="20"/>
          <w:szCs w:val="20"/>
        </w:rPr>
        <w:t xml:space="preserve">                                                                       </w:t>
      </w:r>
      <w:r w:rsidR="00D92599">
        <w:rPr>
          <w:rFonts w:ascii="Arial" w:eastAsia="Batang" w:hAnsi="Arial" w:cs="Arial"/>
          <w:sz w:val="20"/>
          <w:szCs w:val="20"/>
        </w:rPr>
        <w:t xml:space="preserve">               </w:t>
      </w:r>
    </w:p>
    <w:p w:rsidR="00ED786D" w:rsidRDefault="00ED786D" w:rsidP="00D468E6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</w:p>
    <w:p w:rsidR="00487B49" w:rsidRPr="00D06EFA" w:rsidRDefault="00487B49" w:rsidP="00ED786D">
      <w:pPr>
        <w:jc w:val="both"/>
        <w:rPr>
          <w:rFonts w:ascii="Arial" w:eastAsia="Batang" w:hAnsi="Arial" w:cs="Arial"/>
          <w:noProof/>
          <w:sz w:val="20"/>
          <w:szCs w:val="20"/>
          <w:lang w:val="es-ES"/>
        </w:rPr>
      </w:pPr>
    </w:p>
    <w:p w:rsidR="00ED786D" w:rsidRPr="0024626C" w:rsidRDefault="00D63AA3" w:rsidP="00D63AA3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ascii="Arial" w:eastAsia="Batang" w:hAnsi="Arial" w:cs="Arial"/>
          <w:sz w:val="20"/>
          <w:szCs w:val="20"/>
        </w:rPr>
      </w:pPr>
      <w:r w:rsidRPr="0024626C">
        <w:rPr>
          <w:rFonts w:ascii="Batang" w:eastAsia="Batang" w:hAnsi="Batang" w:cs="Arial"/>
          <w:b/>
          <w:noProof/>
          <w:sz w:val="20"/>
          <w:szCs w:val="20"/>
        </w:rPr>
        <w:t xml:space="preserve">EXPERIENCIA LABORAL </w:t>
      </w:r>
    </w:p>
    <w:p w:rsidR="00AA50E7" w:rsidRDefault="00AA50E7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</w:p>
    <w:p w:rsidR="00CF5F01" w:rsidRDefault="00AA50E7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JABONERIAS HADA S.A</w:t>
      </w:r>
    </w:p>
    <w:p w:rsidR="00AA50E7" w:rsidRDefault="0057702F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CARGO: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="00AA50E7">
        <w:rPr>
          <w:rFonts w:ascii="Arial" w:eastAsia="Batang" w:hAnsi="Arial" w:cs="Arial"/>
          <w:sz w:val="20"/>
          <w:szCs w:val="20"/>
        </w:rPr>
        <w:t>Analista</w:t>
      </w:r>
      <w:r w:rsidR="00D92599">
        <w:rPr>
          <w:rFonts w:ascii="Arial" w:eastAsia="Batang" w:hAnsi="Arial" w:cs="Arial"/>
          <w:sz w:val="20"/>
          <w:szCs w:val="20"/>
        </w:rPr>
        <w:t xml:space="preserve"> de </w:t>
      </w:r>
      <w:r>
        <w:rPr>
          <w:rFonts w:ascii="Arial" w:eastAsia="Batang" w:hAnsi="Arial" w:cs="Arial"/>
          <w:sz w:val="20"/>
          <w:szCs w:val="20"/>
        </w:rPr>
        <w:t>calidad</w:t>
      </w:r>
    </w:p>
    <w:p w:rsidR="0057702F" w:rsidRDefault="0057702F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 xml:space="preserve">JEFE INMEDIATO: </w:t>
      </w:r>
      <w:r>
        <w:rPr>
          <w:rFonts w:ascii="Arial" w:eastAsia="Batang" w:hAnsi="Arial" w:cs="Arial"/>
          <w:sz w:val="20"/>
          <w:szCs w:val="20"/>
        </w:rPr>
        <w:t>Sandra Milena Polo</w:t>
      </w:r>
    </w:p>
    <w:p w:rsidR="0057702F" w:rsidRDefault="0057702F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 xml:space="preserve">TELEFONO: </w:t>
      </w:r>
      <w:r>
        <w:rPr>
          <w:rFonts w:ascii="Arial" w:eastAsia="Batang" w:hAnsi="Arial" w:cs="Arial"/>
          <w:sz w:val="20"/>
          <w:szCs w:val="20"/>
        </w:rPr>
        <w:t>3137915648</w:t>
      </w:r>
    </w:p>
    <w:p w:rsidR="006B31A2" w:rsidRPr="00DC0C6B" w:rsidRDefault="006B31A2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  <w:u w:val="single"/>
        </w:rPr>
      </w:pPr>
      <w:r>
        <w:rPr>
          <w:rFonts w:ascii="Arial" w:eastAsia="Batang" w:hAnsi="Arial" w:cs="Arial"/>
          <w:b/>
          <w:sz w:val="20"/>
          <w:szCs w:val="20"/>
        </w:rPr>
        <w:t xml:space="preserve">FUNCIONES: </w:t>
      </w:r>
      <w:r>
        <w:rPr>
          <w:rFonts w:ascii="Arial" w:eastAsia="Batang" w:hAnsi="Arial" w:cs="Arial"/>
          <w:sz w:val="20"/>
          <w:szCs w:val="20"/>
        </w:rPr>
        <w:t xml:space="preserve">Interpretar análisis fisicoquímicos de </w:t>
      </w:r>
      <w:r w:rsidR="00DC0C6B">
        <w:rPr>
          <w:rFonts w:ascii="Arial" w:eastAsia="Batang" w:hAnsi="Arial" w:cs="Arial"/>
          <w:sz w:val="20"/>
          <w:szCs w:val="20"/>
        </w:rPr>
        <w:t>laboratorio (Materias Primas)</w:t>
      </w:r>
    </w:p>
    <w:p w:rsidR="00AA50E7" w:rsidRPr="0057702F" w:rsidRDefault="0057702F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  <w:u w:val="single"/>
        </w:rPr>
      </w:pPr>
      <w:r>
        <w:rPr>
          <w:rFonts w:ascii="Arial" w:eastAsia="Batang" w:hAnsi="Arial" w:cs="Arial"/>
          <w:sz w:val="20"/>
          <w:szCs w:val="20"/>
        </w:rPr>
        <w:t>Enero 2007- Marzo 2016</w:t>
      </w:r>
      <w:bookmarkStart w:id="0" w:name="_GoBack"/>
      <w:bookmarkEnd w:id="0"/>
    </w:p>
    <w:p w:rsidR="00174BD7" w:rsidRDefault="00174BD7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</w:p>
    <w:p w:rsidR="00820EF7" w:rsidRDefault="00820EF7" w:rsidP="0024626C">
      <w:pPr>
        <w:tabs>
          <w:tab w:val="left" w:pos="567"/>
          <w:tab w:val="left" w:pos="5103"/>
        </w:tabs>
        <w:spacing w:line="240" w:lineRule="auto"/>
        <w:rPr>
          <w:rFonts w:ascii="Arial" w:eastAsia="Batang" w:hAnsi="Arial" w:cs="Arial"/>
          <w:sz w:val="20"/>
          <w:szCs w:val="20"/>
        </w:rPr>
      </w:pPr>
    </w:p>
    <w:p w:rsidR="0024626C" w:rsidRPr="0024626C" w:rsidRDefault="0024626C" w:rsidP="0024626C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tabs>
          <w:tab w:val="left" w:pos="567"/>
          <w:tab w:val="left" w:pos="5103"/>
        </w:tabs>
        <w:spacing w:line="240" w:lineRule="auto"/>
        <w:rPr>
          <w:rFonts w:ascii="Batang" w:eastAsia="Batang" w:hAnsi="Batang" w:cs="Arial"/>
          <w:b/>
          <w:sz w:val="20"/>
          <w:szCs w:val="20"/>
        </w:rPr>
      </w:pPr>
      <w:r>
        <w:rPr>
          <w:rFonts w:ascii="Batang" w:eastAsia="Batang" w:hAnsi="Batang" w:cs="Arial"/>
          <w:b/>
          <w:sz w:val="20"/>
          <w:szCs w:val="20"/>
        </w:rPr>
        <w:t>REFERENCIAS</w:t>
      </w:r>
    </w:p>
    <w:p w:rsidR="00E43C4F" w:rsidRDefault="00E43C4F" w:rsidP="00D468E6">
      <w:pPr>
        <w:tabs>
          <w:tab w:val="left" w:pos="567"/>
          <w:tab w:val="left" w:pos="5103"/>
        </w:tabs>
        <w:rPr>
          <w:rFonts w:ascii="Arial" w:eastAsia="Batang" w:hAnsi="Arial" w:cs="Arial"/>
          <w:b/>
          <w:sz w:val="20"/>
          <w:szCs w:val="20"/>
        </w:rPr>
      </w:pPr>
    </w:p>
    <w:p w:rsidR="00AD7370" w:rsidRPr="0085286C" w:rsidRDefault="00AD7370" w:rsidP="00D468E6">
      <w:pPr>
        <w:tabs>
          <w:tab w:val="left" w:pos="567"/>
          <w:tab w:val="left" w:pos="5103"/>
        </w:tabs>
        <w:rPr>
          <w:rFonts w:ascii="Arial" w:eastAsia="Batang" w:hAnsi="Arial" w:cs="Arial"/>
          <w:b/>
          <w:sz w:val="20"/>
          <w:szCs w:val="20"/>
          <w:u w:val="single"/>
        </w:rPr>
      </w:pPr>
      <w:r w:rsidRPr="0085286C">
        <w:rPr>
          <w:rFonts w:ascii="Arial" w:eastAsia="Batang" w:hAnsi="Arial" w:cs="Arial"/>
          <w:b/>
          <w:sz w:val="20"/>
          <w:szCs w:val="20"/>
          <w:u w:val="single"/>
        </w:rPr>
        <w:t>PERSONALES:</w:t>
      </w:r>
    </w:p>
    <w:p w:rsidR="00BB7030" w:rsidRDefault="00BB7030" w:rsidP="00D468E6">
      <w:pPr>
        <w:tabs>
          <w:tab w:val="left" w:pos="567"/>
          <w:tab w:val="left" w:pos="5103"/>
        </w:tabs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 xml:space="preserve">MARIA CONSUELO REINOSA  GARZON, </w:t>
      </w:r>
      <w:r>
        <w:rPr>
          <w:rFonts w:ascii="Arial" w:eastAsia="Batang" w:hAnsi="Arial" w:cs="Arial"/>
          <w:sz w:val="20"/>
          <w:szCs w:val="20"/>
        </w:rPr>
        <w:t xml:space="preserve">Operaria </w:t>
      </w:r>
      <w:r>
        <w:rPr>
          <w:rFonts w:ascii="Arial" w:eastAsia="Batang" w:hAnsi="Arial" w:cs="Arial"/>
          <w:b/>
          <w:sz w:val="20"/>
          <w:szCs w:val="20"/>
        </w:rPr>
        <w:t xml:space="preserve"> </w:t>
      </w:r>
    </w:p>
    <w:p w:rsidR="00BB7030" w:rsidRDefault="00BB7030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Manizales, Caldas</w:t>
      </w:r>
    </w:p>
    <w:p w:rsidR="00BB7030" w:rsidRPr="00BB7030" w:rsidRDefault="00BB7030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Teléfono 3122756819</w:t>
      </w:r>
    </w:p>
    <w:p w:rsidR="00AD7370" w:rsidRDefault="004145A5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CAROLINA LOAIZA GUTIERREZ</w:t>
      </w:r>
      <w:r w:rsidR="00E82DE5">
        <w:rPr>
          <w:rFonts w:ascii="Arial" w:eastAsia="Batang" w:hAnsi="Arial" w:cs="Arial"/>
          <w:b/>
          <w:sz w:val="20"/>
          <w:szCs w:val="20"/>
        </w:rPr>
        <w:t xml:space="preserve">, </w:t>
      </w:r>
      <w:r>
        <w:rPr>
          <w:rFonts w:ascii="Arial" w:eastAsia="Batang" w:hAnsi="Arial" w:cs="Arial"/>
          <w:sz w:val="20"/>
          <w:szCs w:val="20"/>
        </w:rPr>
        <w:t>Operaria</w:t>
      </w:r>
      <w:r w:rsidR="00E82DE5">
        <w:rPr>
          <w:rFonts w:ascii="Arial" w:eastAsia="Batang" w:hAnsi="Arial" w:cs="Arial"/>
          <w:sz w:val="20"/>
          <w:szCs w:val="20"/>
        </w:rPr>
        <w:t xml:space="preserve"> </w:t>
      </w:r>
      <w:r w:rsidR="00923357">
        <w:rPr>
          <w:rFonts w:ascii="Arial" w:eastAsia="Batang" w:hAnsi="Arial" w:cs="Arial"/>
          <w:sz w:val="20"/>
          <w:szCs w:val="20"/>
        </w:rPr>
        <w:t>general</w:t>
      </w:r>
    </w:p>
    <w:p w:rsidR="00E82DE5" w:rsidRPr="00E81997" w:rsidRDefault="00E82DE5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  <w:u w:val="single"/>
        </w:rPr>
      </w:pPr>
      <w:r>
        <w:rPr>
          <w:rFonts w:ascii="Arial" w:eastAsia="Batang" w:hAnsi="Arial" w:cs="Arial"/>
          <w:sz w:val="20"/>
          <w:szCs w:val="20"/>
        </w:rPr>
        <w:t xml:space="preserve">Manizales, Caldas </w:t>
      </w:r>
    </w:p>
    <w:p w:rsidR="00383B8C" w:rsidRPr="00E81997" w:rsidRDefault="00724964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Teléfono</w:t>
      </w:r>
      <w:r w:rsidR="004145A5">
        <w:rPr>
          <w:rFonts w:ascii="Arial" w:eastAsia="Batang" w:hAnsi="Arial" w:cs="Arial"/>
          <w:sz w:val="20"/>
          <w:szCs w:val="20"/>
        </w:rPr>
        <w:t xml:space="preserve"> </w:t>
      </w:r>
      <w:r w:rsidR="00174BD7">
        <w:rPr>
          <w:rFonts w:ascii="Arial" w:eastAsia="Batang" w:hAnsi="Arial" w:cs="Arial"/>
          <w:sz w:val="20"/>
          <w:szCs w:val="20"/>
        </w:rPr>
        <w:t>3233452968</w:t>
      </w:r>
    </w:p>
    <w:p w:rsidR="00383B8C" w:rsidRDefault="00383B8C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AD7370" w:rsidRDefault="00AD7370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412DE3" w:rsidRDefault="00412DE3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174BD7" w:rsidRP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  <w:u w:val="single"/>
        </w:rPr>
      </w:pPr>
    </w:p>
    <w:p w:rsid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E81997" w:rsidRDefault="00E8199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E81997" w:rsidRDefault="00E8199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174BD7" w:rsidRDefault="00174BD7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F452C9" w:rsidRDefault="00F452C9" w:rsidP="00D468E6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</w:p>
    <w:p w:rsidR="00755A37" w:rsidRDefault="00383B8C" w:rsidP="00383B8C">
      <w:pPr>
        <w:tabs>
          <w:tab w:val="left" w:pos="567"/>
          <w:tab w:val="left" w:pos="5103"/>
        </w:tabs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______________________________</w:t>
      </w:r>
      <w:r>
        <w:rPr>
          <w:rFonts w:ascii="Arial" w:eastAsia="Batang" w:hAnsi="Arial" w:cs="Arial"/>
          <w:sz w:val="20"/>
          <w:szCs w:val="20"/>
        </w:rPr>
        <w:br/>
      </w:r>
      <w:r w:rsidR="00724964">
        <w:rPr>
          <w:rFonts w:ascii="Arial" w:eastAsia="Batang" w:hAnsi="Arial" w:cs="Arial"/>
          <w:b/>
          <w:sz w:val="20"/>
          <w:szCs w:val="20"/>
        </w:rPr>
        <w:t>LINA MARIA REINOSA GARZON</w:t>
      </w:r>
      <w:r>
        <w:rPr>
          <w:rFonts w:ascii="Arial" w:eastAsia="Batang" w:hAnsi="Arial" w:cs="Arial"/>
          <w:b/>
          <w:sz w:val="20"/>
          <w:szCs w:val="20"/>
        </w:rPr>
        <w:br/>
      </w:r>
      <w:r w:rsidR="00724964">
        <w:rPr>
          <w:rFonts w:ascii="Arial" w:eastAsia="Batang" w:hAnsi="Arial" w:cs="Arial"/>
          <w:sz w:val="20"/>
          <w:szCs w:val="20"/>
        </w:rPr>
        <w:t>CC 30.324.314</w:t>
      </w:r>
      <w:r w:rsidR="00BB7030">
        <w:rPr>
          <w:rFonts w:ascii="Arial" w:eastAsia="Batang" w:hAnsi="Arial" w:cs="Arial"/>
          <w:sz w:val="20"/>
          <w:szCs w:val="20"/>
        </w:rPr>
        <w:t xml:space="preserve"> de Manizales </w:t>
      </w:r>
    </w:p>
    <w:sectPr w:rsidR="00755A37" w:rsidSect="008C1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97" w:rsidRDefault="00966797" w:rsidP="00AF5CD4">
      <w:pPr>
        <w:spacing w:after="0" w:line="240" w:lineRule="auto"/>
      </w:pPr>
      <w:r>
        <w:separator/>
      </w:r>
    </w:p>
  </w:endnote>
  <w:endnote w:type="continuationSeparator" w:id="0">
    <w:p w:rsidR="00966797" w:rsidRDefault="00966797" w:rsidP="00AF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97" w:rsidRDefault="00966797" w:rsidP="00AF5CD4">
      <w:pPr>
        <w:spacing w:after="0" w:line="240" w:lineRule="auto"/>
      </w:pPr>
      <w:r>
        <w:separator/>
      </w:r>
    </w:p>
  </w:footnote>
  <w:footnote w:type="continuationSeparator" w:id="0">
    <w:p w:rsidR="00966797" w:rsidRDefault="00966797" w:rsidP="00AF5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0D"/>
    <w:rsid w:val="00016707"/>
    <w:rsid w:val="000237F0"/>
    <w:rsid w:val="0009069D"/>
    <w:rsid w:val="000D37B8"/>
    <w:rsid w:val="00113D0D"/>
    <w:rsid w:val="00174BD7"/>
    <w:rsid w:val="001A1C7D"/>
    <w:rsid w:val="001B59CD"/>
    <w:rsid w:val="001B6D13"/>
    <w:rsid w:val="001B7110"/>
    <w:rsid w:val="001E3F8B"/>
    <w:rsid w:val="0024626C"/>
    <w:rsid w:val="002B09D2"/>
    <w:rsid w:val="00382814"/>
    <w:rsid w:val="00383B8C"/>
    <w:rsid w:val="00391ACB"/>
    <w:rsid w:val="003D551A"/>
    <w:rsid w:val="003E5580"/>
    <w:rsid w:val="00412DE3"/>
    <w:rsid w:val="004145A5"/>
    <w:rsid w:val="0045436F"/>
    <w:rsid w:val="00487B49"/>
    <w:rsid w:val="004A3B36"/>
    <w:rsid w:val="004E0240"/>
    <w:rsid w:val="0052369B"/>
    <w:rsid w:val="005372B1"/>
    <w:rsid w:val="00540CFE"/>
    <w:rsid w:val="00576139"/>
    <w:rsid w:val="0057702F"/>
    <w:rsid w:val="00624FAF"/>
    <w:rsid w:val="0065316D"/>
    <w:rsid w:val="00653A3E"/>
    <w:rsid w:val="006A6D35"/>
    <w:rsid w:val="006B31A2"/>
    <w:rsid w:val="006D429E"/>
    <w:rsid w:val="006D76F5"/>
    <w:rsid w:val="00706695"/>
    <w:rsid w:val="00724964"/>
    <w:rsid w:val="007335A8"/>
    <w:rsid w:val="00753210"/>
    <w:rsid w:val="00755A37"/>
    <w:rsid w:val="00772F85"/>
    <w:rsid w:val="007C2FFB"/>
    <w:rsid w:val="007E652B"/>
    <w:rsid w:val="007F3608"/>
    <w:rsid w:val="00820EF7"/>
    <w:rsid w:val="0085286C"/>
    <w:rsid w:val="00872C54"/>
    <w:rsid w:val="008900B7"/>
    <w:rsid w:val="008964AB"/>
    <w:rsid w:val="008C18B8"/>
    <w:rsid w:val="008E4B42"/>
    <w:rsid w:val="00907BA4"/>
    <w:rsid w:val="00923357"/>
    <w:rsid w:val="00930C1C"/>
    <w:rsid w:val="00966797"/>
    <w:rsid w:val="00974143"/>
    <w:rsid w:val="00A24F9C"/>
    <w:rsid w:val="00A613A3"/>
    <w:rsid w:val="00AA50E7"/>
    <w:rsid w:val="00AD7370"/>
    <w:rsid w:val="00AF4127"/>
    <w:rsid w:val="00AF5CD4"/>
    <w:rsid w:val="00B21A9D"/>
    <w:rsid w:val="00B6480B"/>
    <w:rsid w:val="00BB7030"/>
    <w:rsid w:val="00BD304F"/>
    <w:rsid w:val="00BE7856"/>
    <w:rsid w:val="00BF5352"/>
    <w:rsid w:val="00C24E58"/>
    <w:rsid w:val="00C65F85"/>
    <w:rsid w:val="00CE2A95"/>
    <w:rsid w:val="00CF0138"/>
    <w:rsid w:val="00CF5F01"/>
    <w:rsid w:val="00D06EFA"/>
    <w:rsid w:val="00D468E6"/>
    <w:rsid w:val="00D63AA3"/>
    <w:rsid w:val="00D66B5F"/>
    <w:rsid w:val="00D92599"/>
    <w:rsid w:val="00DB4E10"/>
    <w:rsid w:val="00DC0C6B"/>
    <w:rsid w:val="00DC1172"/>
    <w:rsid w:val="00E14B39"/>
    <w:rsid w:val="00E166D1"/>
    <w:rsid w:val="00E43C4F"/>
    <w:rsid w:val="00E81997"/>
    <w:rsid w:val="00E82DE5"/>
    <w:rsid w:val="00E9350E"/>
    <w:rsid w:val="00ED4AAA"/>
    <w:rsid w:val="00ED786D"/>
    <w:rsid w:val="00EE4683"/>
    <w:rsid w:val="00F10CBE"/>
    <w:rsid w:val="00F41FDD"/>
    <w:rsid w:val="00F452C9"/>
    <w:rsid w:val="00F549F4"/>
    <w:rsid w:val="00F60A22"/>
    <w:rsid w:val="00F65FDC"/>
    <w:rsid w:val="00FA1DDE"/>
    <w:rsid w:val="00FE7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46DF6-8C1C-4005-A5B1-9DC9C3E3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B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B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F5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5CD4"/>
  </w:style>
  <w:style w:type="paragraph" w:styleId="Piedepgina">
    <w:name w:val="footer"/>
    <w:basedOn w:val="Normal"/>
    <w:link w:val="PiedepginaCar"/>
    <w:uiPriority w:val="99"/>
    <w:semiHidden/>
    <w:unhideWhenUsed/>
    <w:rsid w:val="00AF5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5CD4"/>
  </w:style>
  <w:style w:type="paragraph" w:styleId="Sinespaciado">
    <w:name w:val="No Spacing"/>
    <w:uiPriority w:val="1"/>
    <w:qFormat/>
    <w:rsid w:val="00E43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STEVEN</cp:lastModifiedBy>
  <cp:revision>16</cp:revision>
  <dcterms:created xsi:type="dcterms:W3CDTF">2016-03-27T20:48:00Z</dcterms:created>
  <dcterms:modified xsi:type="dcterms:W3CDTF">2016-07-08T18:45:00Z</dcterms:modified>
</cp:coreProperties>
</file>