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6B4F" w14:textId="6C4D37EB" w:rsidR="00E72293" w:rsidRPr="00A814C7" w:rsidRDefault="00A814C7" w:rsidP="00A814C7">
      <w:r>
        <w:rPr>
          <w:noProof/>
        </w:rPr>
        <w:drawing>
          <wp:inline distT="0" distB="0" distL="0" distR="0" wp14:anchorId="6967113A" wp14:editId="34378DA7">
            <wp:extent cx="6177600" cy="4124325"/>
            <wp:effectExtent l="0" t="0" r="0" b="0"/>
            <wp:docPr id="176171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3292" name=""/>
                    <pic:cNvPicPr/>
                  </pic:nvPicPr>
                  <pic:blipFill rotWithShape="1">
                    <a:blip r:embed="rId4"/>
                    <a:srcRect t="3645" r="48426" b="48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66" cy="413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72293" w:rsidRPr="00A81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C7"/>
    <w:rsid w:val="006968ED"/>
    <w:rsid w:val="00714355"/>
    <w:rsid w:val="00787CF9"/>
    <w:rsid w:val="007A27C4"/>
    <w:rsid w:val="00A814C7"/>
    <w:rsid w:val="00C60189"/>
    <w:rsid w:val="00E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306B11"/>
  <w15:chartTrackingRefBased/>
  <w15:docId w15:val="{6C213023-9F8C-4C21-8EF2-3835BAC5C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8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14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4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4C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14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14C7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4C7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4C7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4C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4C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4C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4C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A8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4C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4C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A8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4C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A814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4C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4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4C7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A814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 Contabilidad</dc:creator>
  <cp:keywords/>
  <dc:description/>
  <cp:lastModifiedBy>Dir Contabilidad</cp:lastModifiedBy>
  <cp:revision>1</cp:revision>
  <dcterms:created xsi:type="dcterms:W3CDTF">2026-04-13T22:02:00Z</dcterms:created>
  <dcterms:modified xsi:type="dcterms:W3CDTF">2026-04-13T22:02:00Z</dcterms:modified>
</cp:coreProperties>
</file>