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59" w:lineRule="auto"/>
        <w:ind w:firstLine="3255"/>
        <w:rPr/>
      </w:pPr>
      <w:r w:rsidDel="00000000" w:rsidR="00000000" w:rsidRPr="00000000">
        <w:rPr>
          <w:rtl w:val="0"/>
        </w:rPr>
        <w:t xml:space="preserve">Lista de Exercícios 06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429"/>
        </w:tabs>
        <w:spacing w:after="0" w:before="279" w:line="240" w:lineRule="auto"/>
        <w:ind w:left="429" w:right="134" w:hanging="28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uma função que recebe um número inteiro e retorna 1 (um) se este número for par e 0 (zero) caso o número seja ímpar.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429"/>
        </w:tabs>
        <w:spacing w:after="0" w:before="160" w:line="240" w:lineRule="auto"/>
        <w:ind w:left="429" w:right="135" w:hanging="28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 uma função que converte um valor de velocidade dado em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𝐾𝑚/ℎ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𝑚/𝑠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Sabe-se que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𝑚/𝑠 = 3,6 𝐾𝑚/ℎ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7"/>
        </w:tabs>
        <w:spacing w:after="0" w:before="162" w:line="240" w:lineRule="auto"/>
        <w:ind w:left="427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1080" w:left="850" w:right="850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 uma função que calcula e retorna o volume de uma esfera de raio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𝑅.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Sabe-se que o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3963963</wp:posOffset>
            </wp:positionH>
            <wp:positionV relativeFrom="paragraph">
              <wp:posOffset>342880</wp:posOffset>
            </wp:positionV>
            <wp:extent cx="484163" cy="304800"/>
            <wp:effectExtent b="0" l="0" r="0" t="0"/>
            <wp:wrapNone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3875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163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429" w:right="0" w:firstLine="0"/>
        <w:jc w:val="left"/>
        <w:rPr>
          <w:rFonts w:ascii="Cambria Math" w:cs="Cambria Math" w:eastAsia="Cambria Math" w:hAnsi="Cambria Math"/>
          <w:sz w:val="17"/>
          <w:szCs w:val="17"/>
        </w:rPr>
        <w:sectPr>
          <w:type w:val="continuous"/>
          <w:pgSz w:h="16840" w:w="11910" w:orient="portrait"/>
          <w:pgMar w:bottom="280" w:top="1080" w:left="850" w:right="850" w:header="360" w:footer="360"/>
          <w:cols w:equalWidth="0" w:num="1">
            <w:col w:space="0" w:w="10205.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volume desse sólido geométrico é dado pela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equação: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𝑉 =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3955415</wp:posOffset>
                </wp:positionH>
                <wp:positionV relativeFrom="paragraph">
                  <wp:posOffset>-62463</wp:posOffset>
                </wp:positionV>
                <wp:extent cx="10795" cy="127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14568" y="3774603"/>
                          <a:ext cx="62865" cy="10795"/>
                        </a:xfrm>
                        <a:custGeom>
                          <a:rect b="b" l="l" r="r" t="t"/>
                          <a:pathLst>
                            <a:path extrusionOk="0" h="10795" w="62865">
                              <a:moveTo>
                                <a:pt x="62484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62484" y="10668"/>
                              </a:lnTo>
                              <a:lnTo>
                                <a:pt x="624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3955415</wp:posOffset>
                </wp:positionH>
                <wp:positionV relativeFrom="paragraph">
                  <wp:posOffset>-62463</wp:posOffset>
                </wp:positionV>
                <wp:extent cx="10795" cy="12700"/>
                <wp:effectExtent b="0" l="0" r="0" t="0"/>
                <wp:wrapNone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429"/>
        </w:tabs>
        <w:spacing w:after="0" w:before="122" w:line="240" w:lineRule="auto"/>
        <w:ind w:left="429" w:right="133" w:hanging="28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Desenvolva uma função que receba dois números inteiros como parâmetros e retorna o valor do menor deles.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429"/>
        </w:tabs>
        <w:spacing w:after="0" w:before="161" w:line="240" w:lineRule="auto"/>
        <w:ind w:left="429" w:right="133" w:hanging="28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Escreva uma função que calcula a distância entre dois pontos,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𝑝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(𝑥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𝑦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𝑝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(𝑥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𝑦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localizados no plano cartesiano. Sabe-se que a distância entre dois pontos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𝑝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𝑝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dada pela equação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9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</w:rPr>
        <w:drawing>
          <wp:inline distB="114300" distT="114300" distL="114300" distR="114300">
            <wp:extent cx="1962150" cy="295275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429"/>
        </w:tabs>
        <w:spacing w:after="0" w:before="138" w:line="240" w:lineRule="auto"/>
        <w:ind w:left="429" w:right="134" w:hanging="28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uma função que converte temperatura dada em graus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Celsius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Kelvin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Fahrenheit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dependendo da escolha do usuário. Essa escolha deve ser definida e acordo com um de seus parâmetros. Caso o valor deste parâmetro seja igual a ‘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ou ‘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’, a temperatura deve ser convertida para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Fahrenheit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Se ele for igual a ‘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ou ‘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’, a conversão ocorre para o valor de temperatura em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Kelvin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Para qualquer outro valor, a função deve emitir uma mensagem de erro e retornar o valor de temperatura em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Celsius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sem efetuar a conversão. Para efetuar a conversão entre escalas de temperatura, pode-se aplicar a expressão a seguir, em que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𝑇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𝑐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𝑇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𝐹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𝑇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𝐾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são, respectivamente, os valores de temperatura em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Celsius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Fahrenheit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Kelvin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677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080" w:left="850" w:right="850" w:header="360" w:footer="360"/>
        </w:sect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</w:rPr>
        <w:drawing>
          <wp:inline distB="114300" distT="114300" distL="114300" distR="114300">
            <wp:extent cx="1809750" cy="42862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429"/>
        </w:tabs>
        <w:spacing w:after="0" w:before="124" w:line="240" w:lineRule="auto"/>
        <w:ind w:left="429" w:right="133" w:hanging="28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Desenvolva uma função que a partir de um valor de ângulo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𝑥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dado em radianos, calcule o valor aproximado de seu cosseno por meio dos 10 primeiros termos da série: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2"/>
        </w:tabs>
        <w:spacing w:after="0" w:before="48" w:line="136" w:lineRule="auto"/>
        <w:ind w:left="425.19685039370086" w:right="137.00787401574928" w:hanging="141.7322834645671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080" w:left="850" w:right="850" w:header="360" w:footer="360"/>
        </w:sect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</w:rPr>
        <w:drawing>
          <wp:inline distB="114300" distT="114300" distL="114300" distR="114300">
            <wp:extent cx="2447925" cy="447675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429"/>
        </w:tabs>
        <w:spacing w:after="0" w:before="178" w:line="240" w:lineRule="auto"/>
        <w:ind w:left="429" w:right="135" w:hanging="28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uma função que calcula e retorna o número de combinações de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𝑛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elementos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Sabe-se que a expressão matemática para a combinação é dada por:</w:t>
      </w:r>
    </w:p>
    <w:p w:rsidR="00000000" w:rsidDel="00000000" w:rsidP="00000000" w:rsidRDefault="00000000" w:rsidRPr="00000000" w14:paraId="0000000E">
      <w:pPr>
        <w:tabs>
          <w:tab w:val="left" w:leader="none" w:pos="1024"/>
        </w:tabs>
        <w:spacing w:after="8" w:before="235" w:line="98" w:lineRule="auto"/>
        <w:ind w:left="0" w:right="143" w:firstLine="0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40"/>
          <w:szCs w:val="40"/>
          <w:vertAlign w:val="subscript"/>
          <w:rtl w:val="0"/>
        </w:rPr>
        <w:t xml:space="preserve">𝐶</w:t>
      </w:r>
      <w:r w:rsidDel="00000000" w:rsidR="00000000" w:rsidRPr="00000000">
        <w:rPr>
          <w:rFonts w:ascii="Cambria Math" w:cs="Cambria Math" w:eastAsia="Cambria Math" w:hAnsi="Cambria Math"/>
          <w:sz w:val="28.333333333333336"/>
          <w:szCs w:val="28.333333333333336"/>
          <w:vertAlign w:val="subscript"/>
          <w:rtl w:val="0"/>
        </w:rPr>
        <w:t xml:space="preserve">𝑛 </w:t>
      </w:r>
      <w:r w:rsidDel="00000000" w:rsidR="00000000" w:rsidRPr="00000000">
        <w:rPr>
          <w:rFonts w:ascii="Cambria Math" w:cs="Cambria Math" w:eastAsia="Cambria Math" w:hAnsi="Cambria Math"/>
          <w:sz w:val="40"/>
          <w:szCs w:val="40"/>
          <w:vertAlign w:val="subscript"/>
          <w:rtl w:val="0"/>
        </w:rPr>
        <w:t xml:space="preserve">=</w:t>
        <w:tab/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𝑛!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500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85165" cy="10795"/>
                <wp:effectExtent b="0" l="0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03400" y="3774600"/>
                          <a:ext cx="685165" cy="10795"/>
                          <a:chOff x="5003400" y="3774600"/>
                          <a:chExt cx="685175" cy="10800"/>
                        </a:xfrm>
                      </wpg:grpSpPr>
                      <wpg:grpSp>
                        <wpg:cNvGrpSpPr/>
                        <wpg:grpSpPr>
                          <a:xfrm>
                            <a:off x="5003418" y="3774603"/>
                            <a:ext cx="685165" cy="10795"/>
                            <a:chOff x="0" y="0"/>
                            <a:chExt cx="685165" cy="1079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85150" cy="10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5165" cy="10795"/>
                            </a:xfrm>
                            <a:custGeom>
                              <a:rect b="b" l="l" r="r" t="t"/>
                              <a:pathLst>
                                <a:path extrusionOk="0" h="10795" w="685165">
                                  <a:moveTo>
                                    <a:pt x="68458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68"/>
                                  </a:lnTo>
                                  <a:lnTo>
                                    <a:pt x="684580" y="10668"/>
                                  </a:lnTo>
                                  <a:lnTo>
                                    <a:pt x="6845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5165" cy="10795"/>
                <wp:effectExtent b="0" l="0" r="0" t="0"/>
                <wp:docPr id="1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165" cy="107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882"/>
        </w:tabs>
        <w:spacing w:before="0" w:lineRule="auto"/>
        <w:ind w:left="418" w:right="0" w:firstLine="0"/>
        <w:jc w:val="center"/>
        <w:rPr>
          <w:rFonts w:ascii="Cambria Math" w:cs="Cambria Math" w:eastAsia="Cambria Math" w:hAnsi="Cambria Math"/>
          <w:sz w:val="24"/>
          <w:szCs w:val="24"/>
        </w:rPr>
        <w:sectPr>
          <w:type w:val="continuous"/>
          <w:pgSz w:h="16840" w:w="11910" w:orient="portrait"/>
          <w:pgMar w:bottom="280" w:top="1080" w:left="850" w:right="850" w:header="360" w:footer="360"/>
        </w:sect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vertAlign w:val="superscript"/>
          <w:rtl w:val="0"/>
        </w:rPr>
        <w:t xml:space="preserve">𝑝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vertAlign w:val="baseline"/>
          <w:rtl w:val="0"/>
        </w:rPr>
        <w:tab/>
        <w:t xml:space="preserve">𝑝! (𝑛 − 𝑝)!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429"/>
        </w:tabs>
        <w:spacing w:after="0" w:before="38" w:line="237" w:lineRule="auto"/>
        <w:ind w:left="429" w:right="132" w:hanging="28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uma função que receba três valores inteiros entre 0 e 100 (as notas de um aluno) e um caractere, que indica o tipo de média a ser aplicada. Se o caractere for ‘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ou ‘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a função deve retornar a média aritmética das notas do aluno, se for ‘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ou ‘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deve ser calculada a média ponderada com pesos 2, 3 e 5, respectivamente, e se o caractere for ‘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H’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 ‘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a função deve retornar a média harmônica.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8"/>
        </w:tabs>
        <w:spacing w:after="0" w:before="164" w:line="240" w:lineRule="auto"/>
        <w:ind w:left="568" w:right="136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Desenvolva uma função que indica se um caractere recebido como parâmetro é ou não uma letra do alfabeto. A função deve retornar 1 caso positivo e 0 em caso contrário.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Faça uso do conhecimento da Tabela ASCII.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8"/>
        </w:tabs>
        <w:spacing w:after="0" w:before="160" w:line="240" w:lineRule="auto"/>
        <w:ind w:left="568" w:right="133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Desenvolva uma função que recebe por referência três números reais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e organize- os/ordene-os de tal maneira que em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𝑎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 ser armazenado o maior valor, em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valor intermediário 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𝑐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menor valor.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8"/>
        </w:tabs>
        <w:spacing w:after="0" w:before="161" w:line="240" w:lineRule="auto"/>
        <w:ind w:left="568" w:right="134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 um procedimento que recebe um vetor de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𝑛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números reais e retorna por meio de referência o maior e o menor valor presente no vetor.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8"/>
        </w:tabs>
        <w:spacing w:after="0" w:before="160" w:line="237" w:lineRule="auto"/>
        <w:ind w:left="568" w:right="135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procedimento que recebe como parâmetro dois vetores de 10 elementos reais e que e retorne o resultado da combinação linear desses vetores. Sabe-se que a combinação linear entre dois vetores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𝒙 = [𝑥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𝑥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𝑥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⋯  𝑥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𝒚 = [𝑦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𝑦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𝑦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⋯  𝑦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calculada por: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565" w:right="143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𝒙 ∙ 𝒚 = 𝑥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𝑦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𝑥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𝑦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𝑥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𝑦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⋯ + 𝑥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𝑦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8"/>
        </w:tabs>
        <w:spacing w:after="0" w:before="239" w:line="240" w:lineRule="auto"/>
        <w:ind w:left="568" w:right="136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 um procedimento que recebe como parâmetro dois vetores de 10 elementos inteiros e que retorne, também por parâmetro, um terceiro vetor que é união dos dois primeiros.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8"/>
        </w:tabs>
        <w:spacing w:after="0" w:before="160" w:line="240" w:lineRule="auto"/>
        <w:ind w:left="568" w:right="135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𝑚𝑖𝑛𝑚𝑎𝑥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uma matriz corresponde ao menor elemento da linha em que se encontra o maior elemento dessa matriz. Sabendo disso, crie uma função que recebe como parâmetro uma matriz quadrada de ordem 5 e retorna o valor de seu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𝑚𝑖𝑛𝑚𝑎𝑥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a sua posição por meio da passagem de parâmetros por referência.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5"/>
          <w:tab w:val="left" w:leader="none" w:pos="568"/>
        </w:tabs>
        <w:spacing w:after="0" w:before="161" w:line="240" w:lineRule="auto"/>
        <w:ind w:left="568" w:right="135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procedimento que recebe uma matriz quadrada de ordem 10 preenchida de forma aleatória, realiza as trocas a seguir listadas e retornar a matriz alterada.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4"/>
        </w:tabs>
        <w:spacing w:after="0" w:before="160" w:line="240" w:lineRule="auto"/>
        <w:ind w:left="994" w:right="0" w:hanging="28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linha 2 com a linha 8;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4"/>
        </w:tabs>
        <w:spacing w:after="0" w:before="120" w:line="240" w:lineRule="auto"/>
        <w:ind w:left="994" w:right="0" w:hanging="28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coluna 4 com a coluna 10;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4"/>
        </w:tabs>
        <w:spacing w:after="0" w:before="120" w:line="240" w:lineRule="auto"/>
        <w:ind w:left="994" w:right="0" w:hanging="28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diagonal principal com a secundária;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4"/>
        </w:tabs>
        <w:spacing w:after="0" w:before="120" w:line="240" w:lineRule="auto"/>
        <w:ind w:left="994" w:right="0" w:hanging="28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linha 5 com a coluna 10.</w:t>
      </w:r>
    </w:p>
    <w:sectPr>
      <w:type w:val="nextPage"/>
      <w:pgSz w:h="16840" w:w="11910" w:orient="portrait"/>
      <w:pgMar w:bottom="280" w:top="1080" w:left="850" w:right="85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429" w:hanging="287"/>
      </w:pPr>
      <w:rPr>
        <w:rFonts w:ascii="Calibri" w:cs="Calibri" w:eastAsia="Calibri" w:hAnsi="Calibri"/>
        <w:b w:val="1"/>
        <w:i w:val="0"/>
        <w:sz w:val="24"/>
        <w:szCs w:val="24"/>
      </w:rPr>
    </w:lvl>
    <w:lvl w:ilvl="1">
      <w:start w:val="0"/>
      <w:numFmt w:val="bullet"/>
      <w:lvlText w:val="●"/>
      <w:lvlJc w:val="left"/>
      <w:pPr>
        <w:ind w:left="996" w:hanging="286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2022" w:hanging="286"/>
      </w:pPr>
      <w:rPr/>
    </w:lvl>
    <w:lvl w:ilvl="3">
      <w:start w:val="0"/>
      <w:numFmt w:val="bullet"/>
      <w:lvlText w:val="•"/>
      <w:lvlJc w:val="left"/>
      <w:pPr>
        <w:ind w:left="3045" w:hanging="286"/>
      </w:pPr>
      <w:rPr/>
    </w:lvl>
    <w:lvl w:ilvl="4">
      <w:start w:val="0"/>
      <w:numFmt w:val="bullet"/>
      <w:lvlText w:val="•"/>
      <w:lvlJc w:val="left"/>
      <w:pPr>
        <w:ind w:left="4068" w:hanging="286"/>
      </w:pPr>
      <w:rPr/>
    </w:lvl>
    <w:lvl w:ilvl="5">
      <w:start w:val="0"/>
      <w:numFmt w:val="bullet"/>
      <w:lvlText w:val="•"/>
      <w:lvlJc w:val="left"/>
      <w:pPr>
        <w:ind w:left="5091" w:hanging="286"/>
      </w:pPr>
      <w:rPr/>
    </w:lvl>
    <w:lvl w:ilvl="6">
      <w:start w:val="0"/>
      <w:numFmt w:val="bullet"/>
      <w:lvlText w:val="•"/>
      <w:lvlJc w:val="left"/>
      <w:pPr>
        <w:ind w:left="6114" w:hanging="286"/>
      </w:pPr>
      <w:rPr/>
    </w:lvl>
    <w:lvl w:ilvl="7">
      <w:start w:val="0"/>
      <w:numFmt w:val="bullet"/>
      <w:lvlText w:val="•"/>
      <w:lvlJc w:val="left"/>
      <w:pPr>
        <w:ind w:left="7137" w:hanging="286"/>
      </w:pPr>
      <w:rPr/>
    </w:lvl>
    <w:lvl w:ilvl="8">
      <w:start w:val="0"/>
      <w:numFmt w:val="bullet"/>
      <w:lvlText w:val="•"/>
      <w:lvlJc w:val="left"/>
      <w:pPr>
        <w:ind w:left="8160" w:hanging="28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342" w:lineRule="auto"/>
      <w:ind w:left="3255" w:right="3392"/>
      <w:jc w:val="center"/>
    </w:pPr>
    <w:rPr>
      <w:rFonts w:ascii="Calibri" w:cs="Calibri" w:eastAsia="Calibri" w:hAnsi="Calibri"/>
      <w:b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429"/>
    </w:pPr>
    <w:rPr>
      <w:rFonts w:ascii="Calibri" w:cs="Calibri" w:eastAsia="Calibri" w:hAnsi="Calibri"/>
      <w:sz w:val="24"/>
      <w:szCs w:val="24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>
      <w:spacing w:before="160"/>
      <w:ind w:left="429" w:hanging="287"/>
      <w:jc w:val="both"/>
    </w:pPr>
    <w:rPr>
      <w:rFonts w:ascii="Calibri" w:cs="Calibri" w:eastAsia="Calibri" w:hAnsi="Calibri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s9oS4ci4hRQuLiczmR6XbDmz3Q==">CgMxLjA4AHIhMWNVOWwwZ3R3VnpHaUVJOGplcnFLSmhpRmFZQWFJTkRa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2025-08-22T01:21:27Z</dcterms:created>
  <dc:creator>Leandro Luttiane Linhares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2025-08-22T00:00:00Z</vt:filetime>
  </property>
  <property fmtid="{D5CDD505-2E9C-101B-9397-08002B2CF9AE}" pid="5" name="Producer">
    <vt:lpwstr>Microsoft® Word para Microsoft 365</vt:lpwstr>
  </property>
</Properties>
</file>