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59" w:lineRule="auto"/>
        <w:ind w:firstLine="3255"/>
        <w:rPr/>
      </w:pPr>
      <w:r w:rsidDel="00000000" w:rsidR="00000000" w:rsidRPr="00000000">
        <w:rPr>
          <w:rtl w:val="0"/>
        </w:rPr>
        <w:t xml:space="preserve">Lista de Exercícios 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0" w:line="240" w:lineRule="auto"/>
        <w:ind w:left="430" w:right="28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calcule e exibe quantas ferraduras são necessárias para equipar todos os cavalos adquiridos por um haras. O número de cavalos adquiridos deve ser informado pelo usuário.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162" w:line="240" w:lineRule="auto"/>
        <w:ind w:left="430" w:right="271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receba o raio de um determinado círculo e exiba em tela como resultado os valores de sua área e comprimento.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158" w:line="240" w:lineRule="auto"/>
        <w:ind w:left="430" w:right="278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efetua a leitura de um valor de temperatura em graus Fahrenheit e exiba o valor correspondente de temperatura em graus Celsius.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162" w:line="240" w:lineRule="auto"/>
        <w:ind w:left="430" w:right="276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receba o valor de três notas entre 0 e 100 de um determinado aluno e imprima o valor da média aritmética de suas notas.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159" w:line="240" w:lineRule="auto"/>
        <w:ind w:left="430" w:right="275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vendedor recebe um salário fixo mais 5% de comissão sobre as suas vendas realizadas. Crie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recebe o salário fixo do funcionário e o valor de suas vendas, calcule e mostre o valor a receber devido à comissão e o salário final.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161" w:line="240" w:lineRule="auto"/>
        <w:ind w:left="430" w:right="274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fábrica de camisetas produz os tamanhos pequeno, médio e grande, cada uma sendo vendida respectivamente por 15, 20 e 25 reais. Desenvolva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leia as quantidades de camisetas pequenas, médias e grandes referentes a uma venda, e imprima o valor a ser arrecadado.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160" w:line="240" w:lineRule="auto"/>
        <w:ind w:left="430" w:right="279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calcula a quantidade necessária de latas de tinta para pintar uma parede. O programa deve receber do usuário as medidas de largura e altura da parede em metros e imprimir o resultado em número de latas de tinta. Considere que o consumo de tinta é de 300 ml por metro quadrado e a quantidade de tinta por lata é de 2 litros.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160" w:line="240" w:lineRule="auto"/>
        <w:ind w:left="430" w:right="274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deve efetuar contagem de dinheiro. Para isso, o programa deve questionar ao usuário a quantidade de cédulas de 1 real, 5 reais, 10 reais, 50 reais e 100 reais que existe em um monte de dinheiro. O programa deve imprimir em tela o valor total em dinheiro presente no monte.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161" w:line="240" w:lineRule="auto"/>
        <w:ind w:left="430" w:right="27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100" w:left="850" w:right="708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Três amigos, José, João e Manoel, decidiram rachar igualmente a conta de um bar. Faça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ler o valor total da conta e imprimir em tela quanto cada um dos amigos deve pagar, mas faça com que José e João não paguem centavos. Exemplo: uma conta de R$ 300,53 resulta em R$100,00 para José, R$100,00 para João e R$100,53 para Manoel.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0"/>
        </w:tabs>
        <w:spacing w:after="0" w:before="40" w:line="293.00000000000006" w:lineRule="auto"/>
        <w:ind w:left="710" w:right="0" w:hanging="56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Pode-se calcular a área e o perímetro de um triângulo, dados os comprimentos dos seus lados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𝑠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4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𝑠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𝑠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acordo com as seguintes fórmulas: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2636266</wp:posOffset>
                </wp:positionH>
                <wp:positionV relativeFrom="paragraph">
                  <wp:posOffset>125241</wp:posOffset>
                </wp:positionV>
                <wp:extent cx="10160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57623" y="3774920"/>
                          <a:ext cx="1976755" cy="10160"/>
                        </a:xfrm>
                        <a:custGeom>
                          <a:rect b="b" l="l" r="r" t="t"/>
                          <a:pathLst>
                            <a:path extrusionOk="0" h="10160" w="1976755">
                              <a:moveTo>
                                <a:pt x="1976755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1976755" y="10159"/>
                              </a:lnTo>
                              <a:lnTo>
                                <a:pt x="1976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2636266</wp:posOffset>
                </wp:positionH>
                <wp:positionV relativeFrom="paragraph">
                  <wp:posOffset>125241</wp:posOffset>
                </wp:positionV>
                <wp:extent cx="10160" cy="12700"/>
                <wp:effectExtent b="0" l="0" r="0" t="0"/>
                <wp:wrapTopAndBottom distB="0" distT="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before="0" w:lineRule="auto"/>
        <w:ind w:left="149" w:right="0" w:firstLine="0"/>
        <w:jc w:val="center"/>
        <w:rPr>
          <w:rFonts w:ascii="Cambria Math" w:cs="Cambria Math" w:eastAsia="Cambria Math" w:hAnsi="Cambria Math"/>
          <w:sz w:val="22"/>
          <w:szCs w:val="22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𝑎𝑟𝑒𝑎 = √𝑠 ×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𝑠 − 𝑠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baseline"/>
          <w:rtl w:val="0"/>
        </w:rPr>
        <w:t xml:space="preserve">) × (𝑠 − 𝑠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baseline"/>
          <w:rtl w:val="0"/>
        </w:rPr>
        <w:t xml:space="preserve">) × (𝑠 − 𝑠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before="103" w:line="206" w:lineRule="auto"/>
        <w:ind w:left="530" w:right="0" w:firstLine="0"/>
        <w:jc w:val="center"/>
        <w:rPr>
          <w:rFonts w:ascii="Cambria Math" w:cs="Cambria Math" w:eastAsia="Cambria Math" w:hAnsi="Cambria Math"/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𝑠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baseline"/>
          <w:rtl w:val="0"/>
        </w:rPr>
        <w:t xml:space="preserve"> + 𝑠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baseline"/>
          <w:rtl w:val="0"/>
        </w:rPr>
        <w:t xml:space="preserve"> + 𝑠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165" w:lineRule="auto"/>
        <w:ind w:left="0" w:right="1024" w:firstLine="0"/>
        <w:jc w:val="center"/>
        <w:rPr>
          <w:rFonts w:ascii="Cambria Math" w:cs="Cambria Math" w:eastAsia="Cambria Math" w:hAnsi="Cambria Math"/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𝑠 =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3103879</wp:posOffset>
                </wp:positionH>
                <wp:positionV relativeFrom="paragraph">
                  <wp:posOffset>56616</wp:posOffset>
                </wp:positionV>
                <wp:extent cx="1016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92940" y="3774920"/>
                          <a:ext cx="706120" cy="10160"/>
                        </a:xfrm>
                        <a:custGeom>
                          <a:rect b="b" l="l" r="r" t="t"/>
                          <a:pathLst>
                            <a:path extrusionOk="0" h="10160" w="706120">
                              <a:moveTo>
                                <a:pt x="70612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706120" y="10159"/>
                              </a:lnTo>
                              <a:lnTo>
                                <a:pt x="706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3103879</wp:posOffset>
                </wp:positionH>
                <wp:positionV relativeFrom="paragraph">
                  <wp:posOffset>56616</wp:posOffset>
                </wp:positionV>
                <wp:extent cx="10160" cy="127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before="0" w:line="203" w:lineRule="auto"/>
        <w:ind w:left="539" w:right="0" w:firstLine="0"/>
        <w:jc w:val="center"/>
        <w:rPr>
          <w:rFonts w:ascii="Cambria Math" w:cs="Cambria Math" w:eastAsia="Cambria Math" w:hAnsi="Cambria Math"/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013">
      <w:pPr>
        <w:spacing w:before="110" w:lineRule="auto"/>
        <w:ind w:left="138" w:right="0" w:firstLine="0"/>
        <w:jc w:val="center"/>
        <w:rPr>
          <w:rFonts w:ascii="Cambria Math" w:cs="Cambria Math" w:eastAsia="Cambria Math" w:hAnsi="Cambria Math"/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𝑝𝑒𝑟í𝑚𝑒𝑡𝑟𝑜 = 𝑠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baseline"/>
          <w:rtl w:val="0"/>
        </w:rPr>
        <w:t xml:space="preserve"> + 𝑠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baseline"/>
          <w:rtl w:val="0"/>
        </w:rPr>
        <w:t xml:space="preserve"> + 𝑠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Sabendo disso, crie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leia os comprimentos dos lados de um triângulo em metros e imprima o perímetro e a área desse triângulo.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40" w:lineRule="auto"/>
        <w:ind w:left="42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0"/>
          <w:tab w:val="left" w:leader="none" w:pos="708"/>
        </w:tabs>
        <w:spacing w:after="0" w:before="162" w:line="240" w:lineRule="auto"/>
        <w:ind w:left="430" w:right="273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80" w:left="850" w:right="708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custo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de combustível de um automóvel em uma viagem em que o carro anda a uma velocidade média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(km/h) durante um período de tempo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(h) é dado pela fórmula a seguir, onde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o rendimento médio do carro (km/litro), para um determinado combustível,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o preço desse combustível.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ind w:left="0" w:right="0" w:firstLine="0"/>
        <w:jc w:val="righ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𝑐 =</w:t>
      </w:r>
    </w:p>
    <w:p w:rsidR="00000000" w:rsidDel="00000000" w:rsidP="00000000" w:rsidRDefault="00000000" w:rsidRPr="00000000" w14:paraId="00000019">
      <w:pPr>
        <w:spacing w:before="113" w:line="231" w:lineRule="auto"/>
        <w:ind w:left="24" w:right="0" w:firstLine="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𝑣𝑡</w:t>
      </w:r>
    </w:p>
    <w:p w:rsidR="00000000" w:rsidDel="00000000" w:rsidP="00000000" w:rsidRDefault="00000000" w:rsidRPr="00000000" w14:paraId="0000001A">
      <w:pPr>
        <w:spacing w:before="0" w:line="184" w:lineRule="auto"/>
        <w:ind w:left="80" w:right="0" w:firstLine="0"/>
        <w:jc w:val="left"/>
        <w:rPr>
          <w:rFonts w:ascii="Cambria Math" w:cs="Cambria Math" w:eastAsia="Cambria Math" w:hAnsi="Cambria Math"/>
          <w:sz w:val="24"/>
          <w:szCs w:val="24"/>
        </w:rPr>
        <w:sectPr>
          <w:type w:val="continuous"/>
          <w:pgSz w:h="16840" w:w="11910" w:orient="portrait"/>
          <w:pgMar w:bottom="280" w:top="1100" w:left="850" w:right="708" w:header="360" w:footer="360"/>
          <w:cols w:equalWidth="0" w:num="2">
            <w:col w:space="40" w:w="5156"/>
            <w:col w:space="0" w:w="5156"/>
          </w:cols>
        </w:sectPr>
      </w:pPr>
      <w:r w:rsidDel="00000000" w:rsidR="00000000" w:rsidRPr="00000000">
        <w:rPr>
          <w:rFonts w:ascii="Cambria Math" w:cs="Cambria Math" w:eastAsia="Cambria Math" w:hAnsi="Cambria Math"/>
          <w:sz w:val="40"/>
          <w:szCs w:val="40"/>
          <w:vertAlign w:val="subscript"/>
          <w:rtl w:val="0"/>
        </w:rPr>
        <w:t xml:space="preserve">𝑟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𝑝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47625</wp:posOffset>
                </wp:positionH>
                <wp:positionV relativeFrom="paragraph">
                  <wp:posOffset>38100</wp:posOffset>
                </wp:positionV>
                <wp:extent cx="1016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2340" y="3774920"/>
                          <a:ext cx="147320" cy="10160"/>
                        </a:xfrm>
                        <a:custGeom>
                          <a:rect b="b" l="l" r="r" t="t"/>
                          <a:pathLst>
                            <a:path extrusionOk="0" h="10160" w="147320">
                              <a:moveTo>
                                <a:pt x="147320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147320" y="10160"/>
                              </a:lnTo>
                              <a:lnTo>
                                <a:pt x="14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47625</wp:posOffset>
                </wp:positionH>
                <wp:positionV relativeFrom="paragraph">
                  <wp:posOffset>38100</wp:posOffset>
                </wp:positionV>
                <wp:extent cx="10160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430" w:right="27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calcular o custo de combustível de um carro em uma viagem, tanto no caso em que o combustível é gasolina, como no caso em que o combustível é álcool. Para isso, o programa deve ler os seguintes dados: a velocidade média do carro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o tempo previsto para a viagem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o rendimento do carro usando gasolina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o preço do litro de gasolina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o preço do litro de álcool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O rendimento do carro utilizando álcool deve ser calculado como 0.7 vezes o rendimento do carro utilizando gasolina.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0"/>
          <w:tab w:val="left" w:leader="none" w:pos="708"/>
        </w:tabs>
        <w:spacing w:after="0" w:before="162" w:line="240" w:lineRule="auto"/>
        <w:ind w:left="430" w:right="274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determinada lanchonete vende apenas um tipo de sanduíche, cujo recheio inclui duas fatias de queijo, uma fatia de presunto e uma rodela de hambúrguer. Sabendo que cada fatia de queijo ou presunto pesa 50 gramas, e que a rodela de hambúrguer pesa 100 gramas, faça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que o dono da lanchonete possa fornecer a quantidade de sanduíches a ser produzida e o programa informe as quantidades (em quilos) de queijo, presunto e carne necessários para compra.</w:t>
      </w:r>
    </w:p>
    <w:sectPr>
      <w:type w:val="continuous"/>
      <w:pgSz w:h="16840" w:w="11910" w:orient="portrait"/>
      <w:pgMar w:bottom="280" w:top="1100" w:left="850" w:right="708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430" w:hanging="284"/>
      </w:pPr>
      <w:rPr>
        <w:rFonts w:ascii="Calibri" w:cs="Calibri" w:eastAsia="Calibri" w:hAnsi="Calibri"/>
        <w:b w:val="1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431" w:hanging="284"/>
      </w:pPr>
      <w:rPr/>
    </w:lvl>
    <w:lvl w:ilvl="2">
      <w:start w:val="0"/>
      <w:numFmt w:val="bullet"/>
      <w:lvlText w:val="•"/>
      <w:lvlJc w:val="left"/>
      <w:pPr>
        <w:ind w:left="2422" w:hanging="284"/>
      </w:pPr>
      <w:rPr/>
    </w:lvl>
    <w:lvl w:ilvl="3">
      <w:start w:val="0"/>
      <w:numFmt w:val="bullet"/>
      <w:lvlText w:val="•"/>
      <w:lvlJc w:val="left"/>
      <w:pPr>
        <w:ind w:left="3413" w:hanging="283.99999999999955"/>
      </w:pPr>
      <w:rPr/>
    </w:lvl>
    <w:lvl w:ilvl="4">
      <w:start w:val="0"/>
      <w:numFmt w:val="bullet"/>
      <w:lvlText w:val="•"/>
      <w:lvlJc w:val="left"/>
      <w:pPr>
        <w:ind w:left="4404" w:hanging="284"/>
      </w:pPr>
      <w:rPr/>
    </w:lvl>
    <w:lvl w:ilvl="5">
      <w:start w:val="0"/>
      <w:numFmt w:val="bullet"/>
      <w:lvlText w:val="•"/>
      <w:lvlJc w:val="left"/>
      <w:pPr>
        <w:ind w:left="5395" w:hanging="284"/>
      </w:pPr>
      <w:rPr/>
    </w:lvl>
    <w:lvl w:ilvl="6">
      <w:start w:val="0"/>
      <w:numFmt w:val="bullet"/>
      <w:lvlText w:val="•"/>
      <w:lvlJc w:val="left"/>
      <w:pPr>
        <w:ind w:left="6386" w:hanging="284"/>
      </w:pPr>
      <w:rPr/>
    </w:lvl>
    <w:lvl w:ilvl="7">
      <w:start w:val="0"/>
      <w:numFmt w:val="bullet"/>
      <w:lvlText w:val="•"/>
      <w:lvlJc w:val="left"/>
      <w:pPr>
        <w:ind w:left="7377" w:hanging="283.9999999999991"/>
      </w:pPr>
      <w:rPr/>
    </w:lvl>
    <w:lvl w:ilvl="8">
      <w:start w:val="0"/>
      <w:numFmt w:val="bullet"/>
      <w:lvlText w:val="•"/>
      <w:lvlJc w:val="left"/>
      <w:pPr>
        <w:ind w:left="8368" w:hanging="2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255" w:right="3534"/>
      <w:jc w:val="center"/>
    </w:pPr>
    <w:rPr>
      <w:rFonts w:ascii="Calibri" w:cs="Calibri" w:eastAsia="Calibri" w:hAnsi="Calibri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430" w:hanging="284"/>
      <w:jc w:val="both"/>
    </w:pPr>
    <w:rPr>
      <w:rFonts w:ascii="Calibri" w:cs="Calibri" w:eastAsia="Calibri" w:hAnsi="Calibri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162"/>
      <w:ind w:left="430" w:right="274" w:hanging="284"/>
      <w:jc w:val="both"/>
    </w:pPr>
    <w:rPr>
      <w:rFonts w:ascii="Calibri" w:cs="Calibri" w:eastAsia="Calibri" w:hAnsi="Calibri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>
      <w:ind w:left="108"/>
    </w:pPr>
    <w:rPr>
      <w:rFonts w:ascii="Calibri" w:cs="Calibri" w:eastAsia="Calibri" w:hAnsi="Calibri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dAQ4n/UlLagUwhR85QOs+VcyQ==">CgMxLjA4AHIhMWlianc4RzhQQkpXYWtkdVI1ZEpuUTFoTkljODc2OFNQ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2025-08-22T01:18:51Z</dcterms:created>
  <dc:creator>Leandro Luttiane Linhares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2025-08-22T00:00:00Z</vt:filetime>
  </property>
  <property fmtid="{D5CDD505-2E9C-101B-9397-08002B2CF9AE}" pid="5" name="Producer">
    <vt:lpwstr>Microsoft® Word para Microsoft 365</vt:lpwstr>
  </property>
</Properties>
</file>