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C31E" w14:textId="02E57F64" w:rsidR="00190F26" w:rsidRDefault="00F444DE">
      <w:r>
        <w:t>oi</w:t>
      </w:r>
    </w:p>
    <w:sectPr w:rsidR="00190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1"/>
    <w:rsid w:val="00190F26"/>
    <w:rsid w:val="00B12421"/>
    <w:rsid w:val="00F4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2856"/>
  <w15:chartTrackingRefBased/>
  <w15:docId w15:val="{8797110A-4161-45A8-B537-10B8794E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BARBOSA SORIA FREITAS</dc:creator>
  <cp:keywords/>
  <dc:description/>
  <cp:lastModifiedBy>MAICO BARBOSA SORIA FREITAS</cp:lastModifiedBy>
  <cp:revision>3</cp:revision>
  <dcterms:created xsi:type="dcterms:W3CDTF">2023-11-21T23:15:00Z</dcterms:created>
  <dcterms:modified xsi:type="dcterms:W3CDTF">2023-11-21T23:15:00Z</dcterms:modified>
</cp:coreProperties>
</file>