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8C42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  <w:t xml:space="preserve">版本：(wifi_video_master) https://gitee.com/Jieli-Tech/fw-AC792_SDK.git </w:t>
      </w:r>
    </w:p>
    <w:p w14:paraId="71E8268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  <w:t xml:space="preserve">板级：AC7926AF开发板 </w:t>
      </w:r>
    </w:p>
    <w:p w14:paraId="0E8BAF5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  <w:t xml:space="preserve">环境：window+windsurf(vscode) </w:t>
      </w:r>
    </w:p>
    <w:p w14:paraId="58E73D1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  <w:t xml:space="preserve">vscode终端 </w:t>
      </w:r>
    </w:p>
    <w:p w14:paraId="370DE3A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  <w:t xml:space="preserve">        1. cd tools </w:t>
      </w:r>
    </w:p>
    <w:p w14:paraId="3D01BD2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  <w:t xml:space="preserve">        2. .\make_prompt.bat </w:t>
      </w:r>
    </w:p>
    <w:p w14:paraId="0FF7A6C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  <w:t xml:space="preserve">        3. make ac792n_wifi_camera </w:t>
      </w:r>
      <w:bookmarkStart w:id="0" w:name="_GoBack"/>
      <w:bookmarkEnd w:id="0"/>
    </w:p>
    <w:p w14:paraId="0CD8F36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  <w:t>测试运行大模型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:woUserID w:val="1"/>
        </w:rPr>
        <w:t>实例创建后占用内存750K左右，加上音频网络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  <w:t>总体内存消耗在1.2M左右。</w:t>
      </w:r>
    </w:p>
    <w:p w14:paraId="5C4F0896">
      <w:pPr>
        <w:pStyle w:val="5"/>
        <w:bidi w:val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instrText xml:space="preserve"> HYPERLINK "https://www.volcengine.com/docs/6348/1315561" </w:instrTex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separate"/>
      </w:r>
      <w:r>
        <w:rPr>
          <w:rStyle w:val="15"/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火山大模型</w:t>
      </w:r>
      <w:r>
        <w:rPr>
          <w:rStyle w:val="15"/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  <w:t>权限申请</w:t>
      </w:r>
      <w:r>
        <w:rPr>
          <w:rStyle w:val="15"/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流程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end"/>
      </w:r>
    </w:p>
    <w:p w14:paraId="3CB8D89B">
      <w:pPr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主要是获取RTC的ID、KEY，ASR、TTS的ID和大模型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  <w:t xml:space="preserve">LLM 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ID、和账号的AK和SK，并创建策略，将LLM接入RTC中。</w:t>
      </w:r>
    </w:p>
    <w:p w14:paraId="176AEDA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instrText xml:space="preserve"> HYPERLINK "https://www.volcengine.com/docs/6348/69865" </w:instrTex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separate"/>
      </w:r>
      <w:r>
        <w:rPr>
          <w:rStyle w:val="15"/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创建火山引擎账号并申请音视频服务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end"/>
      </w:r>
    </w:p>
    <w:p w14:paraId="51F5F603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4404995" cy="553085"/>
            <wp:effectExtent l="0" t="0" r="1460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创建应用后拿到RTC_APP_ID、RTC_APP_KEY用于生成TOKEN。</w:t>
      </w:r>
    </w:p>
    <w:p w14:paraId="171B145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5"/>
        </w:tabs>
        <w:bidi w:val="0"/>
        <w:spacing w:line="19" w:lineRule="atLeast"/>
        <w:ind w:left="0" w:leftChars="0" w:right="0" w:firstLine="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instrText xml:space="preserve"> HYPERLINK "https://console.volcengine.com/speech/app" </w:instrTex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separate"/>
      </w:r>
      <w:r>
        <w:rPr>
          <w:rStyle w:val="15"/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"/>
          <w:woUserID w:val="1"/>
        </w:rPr>
        <w:t>开通语音识别（ASR）和语音合成（TTS）服务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end"/>
      </w:r>
    </w:p>
    <w:p w14:paraId="39961EA1">
      <w:pP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5457825" cy="1056005"/>
            <wp:effectExtent l="0" t="0" r="952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2315">
      <w:pP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5304790" cy="1847215"/>
            <wp:effectExtent l="0" t="0" r="1016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CEF2">
      <w:pP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1209675" cy="2669540"/>
            <wp:effectExtent l="0" t="0" r="952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B5F3">
      <w:pP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创建应用后在左侧栏点击语音合成和流式语音识别，点击试用后新账号会有20000次的语音识别额度和20小时的流式识别额度。获得对应的APP_ID</w:t>
      </w:r>
    </w:p>
    <w:p w14:paraId="6C8A58A9">
      <w:pP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5267960" cy="805815"/>
            <wp:effectExtent l="0" t="0" r="889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622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instrText xml:space="preserve"> HYPERLINK "https://www.volcengine.com/product/ark" </w:instrTex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separate"/>
      </w:r>
      <w:r>
        <w:rPr>
          <w:rStyle w:val="15"/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开通大模型和创建推理接入点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end"/>
      </w:r>
    </w:p>
    <w:p w14:paraId="2737513E"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instrText xml:space="preserve"> HYPERLINK "https://www.volcengine.com/docs/82379/1099522" </w:instrTex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separate"/>
      </w:r>
      <w:r>
        <w:rPr>
          <w:rStyle w:val="15"/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创建推理点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，在在线推理页面，自定义推理点，选择模型生成接入点后会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  <w:t xml:space="preserve">生成LLM 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ID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  <w:woUserID w:val="1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  <w:t>在接入点名称下方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1"/>
        </w:rPr>
        <w:t>ep-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woUserID w:val="1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eastAsia="zh"/>
          <w:woUserID w:val="1"/>
        </w:rPr>
        <w:t>xxx。这个ID用于AI对话接入的大模型。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3313430" cy="2842260"/>
            <wp:effectExtent l="0" t="0" r="1270" b="152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55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line="19" w:lineRule="atLeast"/>
        <w:ind w:left="0" w:leftChars="0" w:right="0" w:firstLine="0" w:firstLineChars="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D2129"/>
          <w:spacing w:val="5"/>
          <w:sz w:val="24"/>
          <w:szCs w:val="24"/>
          <w:woUserID w:val="1"/>
        </w:rPr>
        <w:t>使用主账号调用智能体接口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lang w:eastAsia="zh"/>
          <w:woUserID w:val="1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如果你选择使用主账号调用智能体接口，请参看以下步骤执行：</w:t>
      </w:r>
    </w:p>
    <w:p w14:paraId="4B6262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line="19" w:lineRule="atLeast"/>
        <w:ind w:left="0" w:right="0" w:firstLine="420" w:firstLineChars="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登录主账号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u w:val="none"/>
          <w:woUserID w:val="1"/>
        </w:rPr>
        <w:fldChar w:fldCharType="begin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u w:val="none"/>
          <w:woUserID w:val="1"/>
        </w:rPr>
        <w:instrText xml:space="preserve"> HYPERLINK "https://console.volcengine.com/rtc?from=doc" \t "_blank" </w:instrTex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u w:val="none"/>
          <w:woUserID w:val="1"/>
        </w:rPr>
        <w:fldChar w:fldCharType="separate"/>
      </w:r>
      <w:r>
        <w:rPr>
          <w:rStyle w:val="15"/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u w:val="none"/>
          <w:woUserID w:val="1"/>
        </w:rPr>
        <w:t>RTC 控制台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u w:val="none"/>
          <w:woUserID w:val="1"/>
        </w:rPr>
        <w:fldChar w:fldCharType="end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。在右上角导航栏单击访问控制。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drawing>
          <wp:inline distT="0" distB="0" distL="114300" distR="114300">
            <wp:extent cx="5274310" cy="2586355"/>
            <wp:effectExtent l="0" t="0" r="2540" b="4445"/>
            <wp:docPr id="1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634E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 w:firstLineChars="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在左侧导航栏选择角色并新建角色。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drawing>
          <wp:inline distT="0" distB="0" distL="114300" distR="114300">
            <wp:extent cx="5274310" cy="2571115"/>
            <wp:effectExtent l="0" t="0" r="2540" b="635"/>
            <wp:docPr id="1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 descr="IMG_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F8AD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 w:firstLineChars="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选择服务，并填入实时音视频。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drawing>
          <wp:inline distT="0" distB="0" distL="114300" distR="114300">
            <wp:extent cx="5274310" cy="2585720"/>
            <wp:effectExtent l="0" t="0" r="2540" b="5080"/>
            <wp:docPr id="1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IMG_2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lang w:eastAsia="zh"/>
          <w:woUserID w:val="1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填入角色名。此处角色名固定取值：</w:t>
      </w:r>
      <w:r>
        <w:rPr>
          <w:rStyle w:val="16"/>
          <w:rFonts w:hint="default" w:ascii="Times New Roman" w:hAnsi="Times New Roman" w:eastAsia="宋体" w:cs="Times New Roman"/>
          <w:i w:val="0"/>
          <w:iCs w:val="0"/>
          <w:caps w:val="0"/>
          <w:color w:val="476582"/>
          <w:spacing w:val="0"/>
          <w:sz w:val="24"/>
          <w:szCs w:val="24"/>
          <w:woUserID w:val="1"/>
        </w:rPr>
        <w:t>VoiceChatRoleForRTC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drawing>
          <wp:inline distT="0" distB="0" distL="114300" distR="114300">
            <wp:extent cx="5274310" cy="2586355"/>
            <wp:effectExtent l="0" t="0" r="2540" b="4445"/>
            <wp:docPr id="16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 descr="IMG_2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4684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 w:firstLineChars="0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添加 </w:t>
      </w:r>
      <w:r>
        <w:rPr>
          <w:rStyle w:val="16"/>
          <w:rFonts w:hint="default" w:ascii="Times New Roman" w:hAnsi="Times New Roman" w:eastAsia="宋体" w:cs="Times New Roman"/>
          <w:i w:val="0"/>
          <w:iCs w:val="0"/>
          <w:caps w:val="0"/>
          <w:color w:val="476582"/>
          <w:spacing w:val="0"/>
          <w:sz w:val="24"/>
          <w:szCs w:val="24"/>
          <w:woUserID w:val="1"/>
        </w:rPr>
        <w:t>SAFullAccess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 、 </w:t>
      </w:r>
      <w:r>
        <w:rPr>
          <w:rStyle w:val="16"/>
          <w:rFonts w:hint="default" w:ascii="Times New Roman" w:hAnsi="Times New Roman" w:eastAsia="宋体" w:cs="Times New Roman"/>
          <w:i w:val="0"/>
          <w:iCs w:val="0"/>
          <w:caps w:val="0"/>
          <w:color w:val="476582"/>
          <w:spacing w:val="0"/>
          <w:sz w:val="24"/>
          <w:szCs w:val="24"/>
          <w:woUserID w:val="1"/>
        </w:rPr>
        <w:t>MaaSExperienceAccess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 和 </w:t>
      </w:r>
      <w:r>
        <w:rPr>
          <w:rStyle w:val="16"/>
          <w:rFonts w:hint="default" w:ascii="Times New Roman" w:hAnsi="Times New Roman" w:eastAsia="宋体" w:cs="Times New Roman"/>
          <w:i w:val="0"/>
          <w:iCs w:val="0"/>
          <w:caps w:val="0"/>
          <w:color w:val="476582"/>
          <w:spacing w:val="0"/>
          <w:sz w:val="24"/>
          <w:szCs w:val="24"/>
          <w:woUserID w:val="1"/>
        </w:rPr>
        <w:t>RTCFullAccess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 权限，且权限作用范围选择全局。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drawing>
          <wp:inline distT="0" distB="0" distL="114300" distR="114300">
            <wp:extent cx="5274310" cy="2221230"/>
            <wp:effectExtent l="0" t="0" r="2540" b="7620"/>
            <wp:docPr id="17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 descr="IMG_26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1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CBB6D1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firstLine="0" w:firstLineChars="0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lang w:eastAsia="zh"/>
          <w:woUserID w:val="1"/>
        </w:rPr>
        <w:fldChar w:fldCharType="begin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lang w:eastAsia="zh"/>
          <w:woUserID w:val="1"/>
        </w:rPr>
        <w:instrText xml:space="preserve"> HYPERLINK "https://www.volcengine.com/docs/6291/65568" </w:instrTex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lang w:eastAsia="zh"/>
          <w:woUserID w:val="1"/>
        </w:rPr>
        <w:fldChar w:fldCharType="separate"/>
      </w:r>
      <w:r>
        <w:rPr>
          <w:rStyle w:val="15"/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lang w:eastAsia="zh"/>
          <w:woUserID w:val="1"/>
        </w:rPr>
        <w:t>获取AK、SK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lang w:eastAsia="zh"/>
          <w:woUserID w:val="1"/>
        </w:rPr>
        <w:fldChar w:fldCharType="end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lang w:eastAsia="zh"/>
          <w:woUserID w:val="1"/>
        </w:rPr>
        <w:t>，用于生成HTTPS请求时的签名</w:t>
      </w:r>
    </w:p>
    <w:p w14:paraId="46EC51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leftChars="0" w:right="0" w:righ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5269865" cy="1923415"/>
            <wp:effectExtent l="0" t="0" r="698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2A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leftChars="0" w:right="0" w:righ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上述流程获取完整的各种权限。</w:t>
      </w:r>
    </w:p>
    <w:p w14:paraId="71BD8BF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ind w:left="0" w:leftChars="0" w:right="0" w:righ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具体使用</w:t>
      </w:r>
    </w:p>
    <w:p w14:paraId="033AE138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wifi_story_machine工程中的LLM/VOLC文件夹为实现程序，其中的net_requeset.c用于请求智能体开启停止和更新。access_token.c用于生成加入RTC房间所需的token。</w:t>
      </w:r>
    </w:p>
    <w:p w14:paraId="5FD0D7EE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4462780" cy="1592580"/>
            <wp:effectExtent l="0" t="0" r="1397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2B35">
      <w:p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将之前获取到的各个参数填入。</w:t>
      </w:r>
    </w:p>
    <w:p w14:paraId="138375AD">
      <w:pPr>
        <w:ind w:left="0" w:leftChars="0" w:firstLine="420" w:firstLineChars="0"/>
        <w:rPr>
          <w:rFonts w:hint="default" w:ascii="Times New Roman" w:hAnsi="Times New Roman" w:eastAsia="宋体" w:cs="Times New Roman"/>
          <w:color w:val="C00000"/>
          <w:sz w:val="24"/>
          <w:szCs w:val="24"/>
          <w:lang w:val="en-US" w:eastAsia="zh-CN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调用volcengineRtcliteDemo.c中的VolcEngineRTCDemo函数，初始化RTC，成功会打印出roomid、uid、token，并且播放初始欢迎音"你好"，这个demo不断循环获取音频数据并上传，开启对话。</w:t>
      </w:r>
      <w:r>
        <w:rPr>
          <w:rFonts w:hint="default" w:ascii="Times New Roman" w:hAnsi="Times New Roman" w:eastAsia="宋体" w:cs="Times New Roman"/>
          <w:color w:val="C00000"/>
          <w:sz w:val="24"/>
          <w:szCs w:val="24"/>
          <w:lang w:eastAsia="zh"/>
          <w:woUserID w:val="1"/>
        </w:rPr>
        <w:t>火山默认支持opus其他音频输入需要联系平台加白，并且房间号以音频格式开头</w:t>
      </w:r>
      <w:r>
        <w:rPr>
          <w:rFonts w:hint="default" w:ascii="Times New Roman" w:hAnsi="Times New Roman" w:eastAsia="宋体" w:cs="Times New Roman"/>
          <w:color w:val="C00000"/>
          <w:sz w:val="24"/>
          <w:szCs w:val="24"/>
          <w:lang w:eastAsia="zh-CN"/>
          <w:woUserID w:val="1"/>
        </w:rPr>
        <w:t>，</w:t>
      </w:r>
      <w:r>
        <w:rPr>
          <w:rFonts w:hint="default" w:ascii="Times New Roman" w:hAnsi="Times New Roman" w:eastAsia="宋体" w:cs="Times New Roman"/>
          <w:color w:val="C00000"/>
          <w:sz w:val="24"/>
          <w:szCs w:val="24"/>
          <w:lang w:val="en-US" w:eastAsia="zh-CN"/>
          <w:woUserID w:val="1"/>
        </w:rPr>
        <w:t>正常情况没有加白也会有问答的字幕显示，加白后才会有音频下发，如果没有异常报错并且已经加入房间成功却也没有字幕，请检查ASR、LLM、TTS是否开通并且填写正确</w:t>
      </w:r>
      <w:r>
        <w:rPr>
          <w:rFonts w:hint="default" w:ascii="Times New Roman" w:hAnsi="Times New Roman" w:eastAsia="宋体" w:cs="Times New Roman"/>
          <w:color w:val="C00000"/>
          <w:sz w:val="24"/>
          <w:szCs w:val="24"/>
          <w:lang w:eastAsia="zh"/>
          <w:woUserID w:val="1"/>
        </w:rPr>
        <w:t>。</w:t>
      </w:r>
      <w:r>
        <w:rPr>
          <w:rFonts w:hint="default" w:ascii="Times New Roman" w:hAnsi="Times New Roman" w:eastAsia="宋体" w:cs="Times New Roman"/>
          <w:color w:val="C00000"/>
          <w:sz w:val="24"/>
          <w:szCs w:val="24"/>
          <w:lang w:val="en-US" w:eastAsia="zh-CN"/>
          <w:woUserID w:val="1"/>
        </w:rPr>
        <w:t>加白需要先火山引擎注册后，可通过填写下方问卷或自行联系火山引擎平台加白。</w:t>
      </w:r>
    </w:p>
    <w:p w14:paraId="6492753E">
      <w:pPr>
        <w:ind w:left="0" w:leftChars="0" w:firstLine="420" w:firstLineChars="0"/>
        <w:rPr>
          <w:rFonts w:hint="default" w:ascii="Times New Roman" w:hAnsi="Times New Roman" w:eastAsia="宋体" w:cs="Times New Roman"/>
          <w:color w:val="C00000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"https://bytedance.larkoffice.com/share/base/form/shrcnZhxFJG1KGCb5jzG5mZLRTg"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15"/>
          <w:rFonts w:hint="default" w:ascii="Times New Roman" w:hAnsi="Times New Roman" w:eastAsia="宋体" w:cs="Times New Roman"/>
          <w:sz w:val="24"/>
          <w:szCs w:val="24"/>
        </w:rPr>
        <w:t>https://bytedance.larkoffice.com/share/base/form/shrcnZhxFJG1KGCb5jzG5mZLRTg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1A45B667">
      <w:pPr>
        <w:ind w:left="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后续roomid和userid可以自由设置。</w:t>
      </w:r>
    </w:p>
    <w:p w14:paraId="69986397">
      <w:pPr>
        <w:ind w:left="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5266055" cy="544195"/>
            <wp:effectExtent l="0" t="0" r="10795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392D">
      <w:pPr>
        <w:ind w:left="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对于大模型的配置在这个json中。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instrText xml:space="preserve"> HYPERLINK "https://api.volcengine.com/api-explorer?action=StartVoiceChat&amp;data=%7B%7D&amp;groupName=%E6%99%BA%E8%83%BD%E4%BD%93&amp;query=%7B%7D&amp;serviceCode=rtc&amp;version=2024-12-01" </w:instrTex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separate"/>
      </w:r>
      <w:r>
        <w:rPr>
          <w:rStyle w:val="15"/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参考官方文档进行配置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。</w:t>
      </w:r>
    </w:p>
    <w:p w14:paraId="0936038C">
      <w:pPr>
        <w:ind w:left="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5262880" cy="2499995"/>
            <wp:effectExtent l="0" t="0" r="13970" b="146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8CF8">
      <w:pPr>
        <w:ind w:left="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  <w:t>在app_config.h中打开大模型的宏后，配网成功后会在wifi_app_task.c中网络连接成功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  <w:t>回调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:woUserID w:val="1"/>
        </w:rPr>
        <w:t>中，创建大模型线程。</w:t>
      </w:r>
    </w:p>
    <w:p w14:paraId="606CD431">
      <w:pPr>
        <w:ind w:left="0" w:leftChars="0"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68595" cy="387350"/>
            <wp:effectExtent l="0" t="0" r="8255" b="1270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CBD18">
      <w:pPr>
        <w:ind w:left="0" w:leftChars="0"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65420" cy="668020"/>
            <wp:effectExtent l="0" t="0" r="11430" b="1778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4E8D5">
      <w:pPr>
        <w:ind w:left="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如有需求可以在app_config.h中打开硬件回采进行回声消除。</w:t>
      </w:r>
    </w:p>
    <w:p w14:paraId="75C0C43D">
      <w:pPr>
        <w:ind w:left="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69230" cy="779780"/>
            <wp:effectExtent l="0" t="0" r="7620" b="127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EE5951"/>
    <w:multiLevelType w:val="singleLevel"/>
    <w:tmpl w:val="EEEE595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3455F4E"/>
    <w:rsid w:val="07011CC2"/>
    <w:rsid w:val="07644792"/>
    <w:rsid w:val="07CA4C73"/>
    <w:rsid w:val="09284798"/>
    <w:rsid w:val="0DDB053A"/>
    <w:rsid w:val="0F2B6FD9"/>
    <w:rsid w:val="113C7136"/>
    <w:rsid w:val="118B7BB0"/>
    <w:rsid w:val="11E3705D"/>
    <w:rsid w:val="11EE17ED"/>
    <w:rsid w:val="166D59E0"/>
    <w:rsid w:val="183C240D"/>
    <w:rsid w:val="1A331F9B"/>
    <w:rsid w:val="1AA24D9F"/>
    <w:rsid w:val="1BFC0553"/>
    <w:rsid w:val="1CB77249"/>
    <w:rsid w:val="1F7DA83A"/>
    <w:rsid w:val="23BB1186"/>
    <w:rsid w:val="25451A61"/>
    <w:rsid w:val="27105AA6"/>
    <w:rsid w:val="27DC2508"/>
    <w:rsid w:val="282B6C11"/>
    <w:rsid w:val="28DA2E89"/>
    <w:rsid w:val="29DF7CB3"/>
    <w:rsid w:val="29E4176D"/>
    <w:rsid w:val="2A4254F9"/>
    <w:rsid w:val="2B732DA8"/>
    <w:rsid w:val="2D1F32F4"/>
    <w:rsid w:val="323B4D81"/>
    <w:rsid w:val="34B70380"/>
    <w:rsid w:val="39B91DF9"/>
    <w:rsid w:val="3AE174A3"/>
    <w:rsid w:val="3FDD65EB"/>
    <w:rsid w:val="41540B2E"/>
    <w:rsid w:val="41D3249A"/>
    <w:rsid w:val="43446334"/>
    <w:rsid w:val="44A84E71"/>
    <w:rsid w:val="456B6647"/>
    <w:rsid w:val="477DCE1E"/>
    <w:rsid w:val="49007D60"/>
    <w:rsid w:val="4A9B77CE"/>
    <w:rsid w:val="4B27098D"/>
    <w:rsid w:val="53F65B6C"/>
    <w:rsid w:val="573E1E21"/>
    <w:rsid w:val="574C2C48"/>
    <w:rsid w:val="581B47FD"/>
    <w:rsid w:val="5A2F5BAB"/>
    <w:rsid w:val="5B487E91"/>
    <w:rsid w:val="5B9C5154"/>
    <w:rsid w:val="5C0827EA"/>
    <w:rsid w:val="5CF9550F"/>
    <w:rsid w:val="5D5EC39F"/>
    <w:rsid w:val="5E3A0B90"/>
    <w:rsid w:val="5EFEBDE8"/>
    <w:rsid w:val="5FFEF321"/>
    <w:rsid w:val="62C66485"/>
    <w:rsid w:val="65E94667"/>
    <w:rsid w:val="68790CF7"/>
    <w:rsid w:val="68CA2609"/>
    <w:rsid w:val="68CC1AED"/>
    <w:rsid w:val="69BB0F42"/>
    <w:rsid w:val="6A637494"/>
    <w:rsid w:val="6BCF62E6"/>
    <w:rsid w:val="6CB5475C"/>
    <w:rsid w:val="6CD3A16D"/>
    <w:rsid w:val="6D535020"/>
    <w:rsid w:val="6E5F49A6"/>
    <w:rsid w:val="6F543924"/>
    <w:rsid w:val="6FFF37D2"/>
    <w:rsid w:val="70DE2EF1"/>
    <w:rsid w:val="73FE7100"/>
    <w:rsid w:val="75B17F3A"/>
    <w:rsid w:val="75FF5CCB"/>
    <w:rsid w:val="77C83101"/>
    <w:rsid w:val="7B7F8FEA"/>
    <w:rsid w:val="7C5F4108"/>
    <w:rsid w:val="7DB557D3"/>
    <w:rsid w:val="7F79C282"/>
    <w:rsid w:val="7F7B6CAE"/>
    <w:rsid w:val="7F9C1DBF"/>
    <w:rsid w:val="7FAE8D4C"/>
    <w:rsid w:val="7FBF6DD0"/>
    <w:rsid w:val="7FCD17FE"/>
    <w:rsid w:val="7FD7E9A0"/>
    <w:rsid w:val="7FE9FBB2"/>
    <w:rsid w:val="8FFFA67E"/>
    <w:rsid w:val="92DF02CA"/>
    <w:rsid w:val="9ECBCACE"/>
    <w:rsid w:val="A97F623E"/>
    <w:rsid w:val="AFBF8780"/>
    <w:rsid w:val="BA6FE32F"/>
    <w:rsid w:val="BEEFCB4B"/>
    <w:rsid w:val="BFE6F841"/>
    <w:rsid w:val="D5DE8897"/>
    <w:rsid w:val="DF9B29F0"/>
    <w:rsid w:val="DFAFA598"/>
    <w:rsid w:val="E3EB5070"/>
    <w:rsid w:val="E7FE3684"/>
    <w:rsid w:val="EFFF70E4"/>
    <w:rsid w:val="F7EEC240"/>
    <w:rsid w:val="FBF75102"/>
    <w:rsid w:val="FDDC5620"/>
    <w:rsid w:val="FDEA700A"/>
    <w:rsid w:val="FEBA6409"/>
    <w:rsid w:val="FEF0AF10"/>
    <w:rsid w:val="FFBFCE42"/>
    <w:rsid w:val="FFEB04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qFormat/>
    <w:uiPriority w:val="0"/>
    <w:rPr>
      <w:color w:val="0000FF"/>
      <w:u w:val="single"/>
    </w:rPr>
  </w:style>
  <w:style w:type="character" w:styleId="16">
    <w:name w:val="HTML Code"/>
    <w:basedOn w:val="1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718</Words>
  <Characters>1123</Characters>
  <Lines>0</Lines>
  <Paragraphs>0</Paragraphs>
  <TotalTime>0</TotalTime>
  <ScaleCrop>false</ScaleCrop>
  <LinksUpToDate>false</LinksUpToDate>
  <CharactersWithSpaces>1172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2018-05-28T09:24:00Z</dcterms:created>
  <dc:creator>Administrator</dc:creator>
  <cp:lastModifiedBy>照海</cp:lastModifiedBy>
  <dcterms:modified xsi:type="dcterms:W3CDTF">2025-04-11T07:13:06Z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D6A521BA16558FEA5B67DA67E250C0A5_43</vt:lpwstr>
  </property>
  <property fmtid="{D5CDD505-2E9C-101B-9397-08002B2CF9AE}" pid="6" name="KSOTemplateDocerSaveRecord">
    <vt:lpwstr>eyJoZGlkIjoiODcxYzRkMDEwZDQxMmM5YTJmOWMyYjRhMDNjMGZmMzQiLCJ1c2VySWQiOiI1Mjk5NzE1NjAifQ==</vt:lpwstr>
  </property>
</Properties>
</file>