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B37E1" w14:textId="50FC990F" w:rsidR="00901950" w:rsidRDefault="5F9A2945" w:rsidP="205901AE">
      <w:pPr>
        <w:jc w:val="center"/>
        <w:rPr>
          <w:rFonts w:ascii="Calibri" w:eastAsia="Calibri" w:hAnsi="Calibri" w:cs="Calibri"/>
          <w:sz w:val="40"/>
          <w:szCs w:val="40"/>
        </w:rPr>
      </w:pPr>
      <w:r w:rsidRPr="205901AE">
        <w:rPr>
          <w:rFonts w:ascii="Calibri" w:eastAsia="Calibri" w:hAnsi="Calibri" w:cs="Calibri"/>
          <w:sz w:val="40"/>
          <w:szCs w:val="40"/>
        </w:rPr>
        <w:t>Supervised Learning Classification Problem (Unstructured Dataset - Image Dataset)</w:t>
      </w:r>
    </w:p>
    <w:p w14:paraId="62110FBF" w14:textId="1A1981CA" w:rsidR="00901950" w:rsidRDefault="00901950" w:rsidP="205901AE">
      <w:pPr>
        <w:jc w:val="center"/>
        <w:rPr>
          <w:sz w:val="56"/>
          <w:szCs w:val="56"/>
        </w:rPr>
      </w:pPr>
    </w:p>
    <w:p w14:paraId="32089C17" w14:textId="39EA8091" w:rsidR="00901950" w:rsidRDefault="2FBB2F70" w:rsidP="205901AE">
      <w:pPr>
        <w:rPr>
          <w:color w:val="2F5496" w:themeColor="accent1" w:themeShade="BF"/>
          <w:sz w:val="32"/>
          <w:szCs w:val="32"/>
        </w:rPr>
      </w:pPr>
      <w:r w:rsidRPr="205901AE">
        <w:rPr>
          <w:color w:val="2F5496" w:themeColor="accent1" w:themeShade="BF"/>
          <w:sz w:val="32"/>
          <w:szCs w:val="32"/>
        </w:rPr>
        <w:t xml:space="preserve">1. Problem Definition: </w:t>
      </w:r>
    </w:p>
    <w:p w14:paraId="2D98D201" w14:textId="6E7CD35C"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2F0F8866" w14:textId="3FD9A2A2"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Problem Statement: The problem addressed in the provided code is image classification, specifically the classification of images into two classes: cats and dogs. </w:t>
      </w:r>
    </w:p>
    <w:p w14:paraId="095EAA95" w14:textId="31D4EADB"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091CBA97" w14:textId="1D310755"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Objective: The primary objective is to train and evaluate different CNN models on a dataset of cat and dog images, aiming to accurately classify images into the correct categories. </w:t>
      </w:r>
    </w:p>
    <w:p w14:paraId="3A579960" w14:textId="139F0992"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5B9E620B" w14:textId="5C41E086" w:rsidR="00901950" w:rsidRDefault="2FBB2F70" w:rsidP="205901AE">
      <w:pPr>
        <w:rPr>
          <w:color w:val="2F5496" w:themeColor="accent1" w:themeShade="BF"/>
          <w:sz w:val="32"/>
          <w:szCs w:val="32"/>
        </w:rPr>
      </w:pPr>
      <w:r w:rsidRPr="205901AE">
        <w:rPr>
          <w:color w:val="2F5496" w:themeColor="accent1" w:themeShade="BF"/>
          <w:sz w:val="32"/>
          <w:szCs w:val="32"/>
        </w:rPr>
        <w:t xml:space="preserve">2. Method: </w:t>
      </w:r>
    </w:p>
    <w:p w14:paraId="39D67A23" w14:textId="73D705A6" w:rsidR="00901950" w:rsidRDefault="45799021" w:rsidP="205901AE">
      <w:pPr>
        <w:pStyle w:val="Heading3"/>
        <w:rPr>
          <w:rFonts w:ascii="Arial Nova" w:eastAsia="Arial Nova" w:hAnsi="Arial Nova" w:cs="Arial Nova"/>
        </w:rPr>
      </w:pPr>
      <w:r w:rsidRPr="205901AE">
        <w:rPr>
          <w:rFonts w:ascii="Arial Nova" w:eastAsia="Arial Nova" w:hAnsi="Arial Nova" w:cs="Arial Nova"/>
        </w:rPr>
        <w:lastRenderedPageBreak/>
        <w:t>1)</w:t>
      </w:r>
      <w:r w:rsidR="2FBB2F70" w:rsidRPr="205901AE">
        <w:rPr>
          <w:rFonts w:ascii="Arial Nova" w:eastAsia="Arial Nova" w:hAnsi="Arial Nova" w:cs="Arial Nova"/>
        </w:rPr>
        <w:t xml:space="preserve">Data Loading and Preprocessing: </w:t>
      </w:r>
    </w:p>
    <w:p w14:paraId="4860B9AD" w14:textId="2691F20B"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Utilizing the </w:t>
      </w:r>
      <w:proofErr w:type="spellStart"/>
      <w:r w:rsidRPr="205901AE">
        <w:rPr>
          <w:rFonts w:ascii="Arial Nova" w:eastAsia="Arial Nova" w:hAnsi="Arial Nova" w:cs="Arial Nova"/>
        </w:rPr>
        <w:t>ImageDataGenerator</w:t>
      </w:r>
      <w:proofErr w:type="spellEnd"/>
      <w:r w:rsidRPr="205901AE">
        <w:rPr>
          <w:rFonts w:ascii="Arial Nova" w:eastAsia="Arial Nova" w:hAnsi="Arial Nova" w:cs="Arial Nova"/>
        </w:rPr>
        <w:t xml:space="preserve"> from </w:t>
      </w:r>
      <w:proofErr w:type="spellStart"/>
      <w:r w:rsidRPr="205901AE">
        <w:rPr>
          <w:rFonts w:ascii="Arial Nova" w:eastAsia="Arial Nova" w:hAnsi="Arial Nova" w:cs="Arial Nova"/>
        </w:rPr>
        <w:t>TensorFlow</w:t>
      </w:r>
      <w:proofErr w:type="spellEnd"/>
      <w:r w:rsidRPr="205901AE">
        <w:rPr>
          <w:rFonts w:ascii="Arial Nova" w:eastAsia="Arial Nova" w:hAnsi="Arial Nova" w:cs="Arial Nova"/>
        </w:rPr>
        <w:t>/</w:t>
      </w:r>
      <w:proofErr w:type="spellStart"/>
      <w:r w:rsidRPr="205901AE">
        <w:rPr>
          <w:rFonts w:ascii="Arial Nova" w:eastAsia="Arial Nova" w:hAnsi="Arial Nova" w:cs="Arial Nova"/>
        </w:rPr>
        <w:t>Keras</w:t>
      </w:r>
      <w:proofErr w:type="spellEnd"/>
      <w:r w:rsidRPr="205901AE">
        <w:rPr>
          <w:rFonts w:ascii="Arial Nova" w:eastAsia="Arial Nova" w:hAnsi="Arial Nova" w:cs="Arial Nova"/>
        </w:rPr>
        <w:t xml:space="preserve"> to load and preprocess the training and testing datasets. </w:t>
      </w:r>
    </w:p>
    <w:p w14:paraId="7C460F04" w14:textId="06B13D26"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Rescaling pixel values to a range of [0, 1]. </w:t>
      </w:r>
    </w:p>
    <w:p w14:paraId="32BB60FF" w14:textId="3D832A40"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359BBB08" w14:textId="0279518C" w:rsidR="00901950" w:rsidRDefault="66271D88" w:rsidP="205901AE">
      <w:pPr>
        <w:pStyle w:val="Heading3"/>
        <w:rPr>
          <w:rFonts w:ascii="Arial Nova" w:eastAsia="Arial Nova" w:hAnsi="Arial Nova" w:cs="Arial Nova"/>
        </w:rPr>
      </w:pPr>
      <w:r w:rsidRPr="205901AE">
        <w:rPr>
          <w:rFonts w:ascii="Arial Nova" w:eastAsia="Arial Nova" w:hAnsi="Arial Nova" w:cs="Arial Nova"/>
        </w:rPr>
        <w:t>2)</w:t>
      </w:r>
      <w:r w:rsidR="2FBB2F70" w:rsidRPr="205901AE">
        <w:rPr>
          <w:rFonts w:ascii="Arial Nova" w:eastAsia="Arial Nova" w:hAnsi="Arial Nova" w:cs="Arial Nova"/>
        </w:rPr>
        <w:t xml:space="preserve">Data Visualization: </w:t>
      </w:r>
    </w:p>
    <w:p w14:paraId="24848452" w14:textId="7F1F31C7"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2A190C43" w14:textId="54296FF4"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Visualizing class distribution in the training and testing sets using pie charts and bar graphs. </w:t>
      </w:r>
    </w:p>
    <w:p w14:paraId="7A2AB6D9" w14:textId="6C630DFB"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Displaying sample images for both cat and dog classes. </w:t>
      </w:r>
    </w:p>
    <w:p w14:paraId="3703EBFE" w14:textId="6E578985"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0A4A2812" w14:textId="62127447" w:rsidR="00901950" w:rsidRDefault="6C6414D4" w:rsidP="205901AE">
      <w:pPr>
        <w:pStyle w:val="Heading3"/>
        <w:rPr>
          <w:rFonts w:ascii="Arial Nova" w:eastAsia="Arial Nova" w:hAnsi="Arial Nova" w:cs="Arial Nova"/>
        </w:rPr>
      </w:pPr>
      <w:r w:rsidRPr="205901AE">
        <w:rPr>
          <w:rFonts w:ascii="Arial Nova" w:eastAsia="Arial Nova" w:hAnsi="Arial Nova" w:cs="Arial Nova"/>
        </w:rPr>
        <w:t>3)</w:t>
      </w:r>
      <w:r w:rsidR="2FBB2F70" w:rsidRPr="205901AE">
        <w:rPr>
          <w:rFonts w:ascii="Arial Nova" w:eastAsia="Arial Nova" w:hAnsi="Arial Nova" w:cs="Arial Nova"/>
        </w:rPr>
        <w:t xml:space="preserve">Model Architectures: </w:t>
      </w:r>
    </w:p>
    <w:p w14:paraId="45C8AAFA" w14:textId="448F9201"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1996A464" w14:textId="77C22890"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Implementing three different CNN models: VGG-13, a simplified CNN model, and a custom CNN model. </w:t>
      </w:r>
    </w:p>
    <w:p w14:paraId="4D62D3FE" w14:textId="5D10EEBD"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637BB0DD" w14:textId="54767456"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Configuring various convolutional layers, max-pooling layers, dropout layers, and fully connected layers in the models. </w:t>
      </w:r>
    </w:p>
    <w:p w14:paraId="1B2E962D" w14:textId="689EB426"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635E0472" w14:textId="169902D9" w:rsidR="00901950" w:rsidRDefault="5F267109" w:rsidP="205901AE">
      <w:pPr>
        <w:pStyle w:val="Heading3"/>
        <w:rPr>
          <w:rFonts w:ascii="Arial Nova" w:eastAsia="Arial Nova" w:hAnsi="Arial Nova" w:cs="Arial Nova"/>
        </w:rPr>
      </w:pPr>
      <w:r w:rsidRPr="205901AE">
        <w:rPr>
          <w:rFonts w:ascii="Arial Nova" w:eastAsia="Arial Nova" w:hAnsi="Arial Nova" w:cs="Arial Nova"/>
        </w:rPr>
        <w:t>4)</w:t>
      </w:r>
      <w:r w:rsidR="2FBB2F70" w:rsidRPr="205901AE">
        <w:rPr>
          <w:rFonts w:ascii="Arial Nova" w:eastAsia="Arial Nova" w:hAnsi="Arial Nova" w:cs="Arial Nova"/>
        </w:rPr>
        <w:t xml:space="preserve">Model Training: </w:t>
      </w:r>
    </w:p>
    <w:p w14:paraId="6D99A98D" w14:textId="7C813A40"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4643C9F6" w14:textId="162CE7B5"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Training each CNN model using the training dataset. </w:t>
      </w:r>
    </w:p>
    <w:p w14:paraId="0B7A3DAF" w14:textId="0885E06A"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771E2DBD" w14:textId="2B727EEA"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Configuring training parameters such as the number of epochs, batch size, and optimization algorithm. </w:t>
      </w:r>
    </w:p>
    <w:p w14:paraId="43E85B55" w14:textId="1C925F34"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680ECC02" w14:textId="62B63663" w:rsidR="00901950" w:rsidRDefault="6DDE08AB" w:rsidP="205901AE">
      <w:pPr>
        <w:pStyle w:val="Heading3"/>
        <w:rPr>
          <w:rFonts w:ascii="Arial Nova" w:eastAsia="Arial Nova" w:hAnsi="Arial Nova" w:cs="Arial Nova"/>
        </w:rPr>
      </w:pPr>
      <w:r w:rsidRPr="205901AE">
        <w:rPr>
          <w:rFonts w:ascii="Arial Nova" w:eastAsia="Arial Nova" w:hAnsi="Arial Nova" w:cs="Arial Nova"/>
        </w:rPr>
        <w:t>5)</w:t>
      </w:r>
      <w:r w:rsidR="2FBB2F70" w:rsidRPr="205901AE">
        <w:rPr>
          <w:rFonts w:ascii="Arial Nova" w:eastAsia="Arial Nova" w:hAnsi="Arial Nova" w:cs="Arial Nova"/>
        </w:rPr>
        <w:t xml:space="preserve">Model Evaluation: </w:t>
      </w:r>
    </w:p>
    <w:p w14:paraId="15AC49B4" w14:textId="32225D00"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22EEAAAA" w14:textId="0A38A1B8"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Evaluating the trained models on the testing dataset to assess their performance. </w:t>
      </w:r>
    </w:p>
    <w:p w14:paraId="5A4DC789" w14:textId="21C97C36"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Calculating accuracy and generating confusion matrices for further analysis. </w:t>
      </w:r>
    </w:p>
    <w:p w14:paraId="5587E49A" w14:textId="758558A9"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20DBE484" w14:textId="413CD017" w:rsidR="00901950" w:rsidRDefault="54FCF286" w:rsidP="205901AE">
      <w:pPr>
        <w:pStyle w:val="Heading3"/>
        <w:rPr>
          <w:rFonts w:ascii="Arial Nova" w:eastAsia="Arial Nova" w:hAnsi="Arial Nova" w:cs="Arial Nova"/>
        </w:rPr>
      </w:pPr>
      <w:r w:rsidRPr="205901AE">
        <w:rPr>
          <w:rFonts w:ascii="Arial Nova" w:eastAsia="Arial Nova" w:hAnsi="Arial Nova" w:cs="Arial Nova"/>
        </w:rPr>
        <w:t>6)</w:t>
      </w:r>
      <w:r w:rsidR="2FBB2F70" w:rsidRPr="205901AE">
        <w:rPr>
          <w:rFonts w:ascii="Arial Nova" w:eastAsia="Arial Nova" w:hAnsi="Arial Nova" w:cs="Arial Nova"/>
        </w:rPr>
        <w:t xml:space="preserve">Performance Visualization: </w:t>
      </w:r>
    </w:p>
    <w:p w14:paraId="6F6ABD1E" w14:textId="0A808667"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6E9232AB" w14:textId="1BB226F2"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Plotting accuracy and loss curves during training for both training and validation sets. </w:t>
      </w:r>
    </w:p>
    <w:p w14:paraId="661A384E" w14:textId="44F1EA0C"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7B899428" w14:textId="7DD02E68"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Visualizing the confusion matrices to understand the model's predictive behavior. </w:t>
      </w:r>
    </w:p>
    <w:p w14:paraId="375A3569" w14:textId="5BC53DD6"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55915C02" w14:textId="489779D7"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Image Prediction Pipeline: </w:t>
      </w:r>
    </w:p>
    <w:p w14:paraId="2B50CEF6" w14:textId="619F2D46"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689EFC6A" w14:textId="6BA074A6"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Creating a pipeline for loading, preprocessing, and making predictions on external images. </w:t>
      </w:r>
    </w:p>
    <w:p w14:paraId="22EA1DBF" w14:textId="756A615B" w:rsidR="00901950" w:rsidRDefault="2FBB2F70" w:rsidP="205901AE">
      <w:pPr>
        <w:pStyle w:val="Heading3"/>
        <w:rPr>
          <w:rFonts w:ascii="Arial Nova" w:eastAsia="Arial Nova" w:hAnsi="Arial Nova" w:cs="Arial Nova"/>
        </w:rPr>
      </w:pPr>
      <w:r w:rsidRPr="205901AE">
        <w:rPr>
          <w:rFonts w:ascii="Arial Nova" w:eastAsia="Arial Nova" w:hAnsi="Arial Nova" w:cs="Arial Nova"/>
        </w:rPr>
        <w:lastRenderedPageBreak/>
        <w:t xml:space="preserve"> </w:t>
      </w:r>
    </w:p>
    <w:p w14:paraId="51899B44" w14:textId="64DC1ED1"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Demonstrating how to use the trained models for real-world applications. </w:t>
      </w:r>
    </w:p>
    <w:p w14:paraId="3C82A191" w14:textId="518FE0B8"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0572A697" w14:textId="28659729" w:rsidR="00901950" w:rsidRDefault="2FBB2F70" w:rsidP="205901AE">
      <w:pPr>
        <w:rPr>
          <w:color w:val="2F5496" w:themeColor="accent1" w:themeShade="BF"/>
          <w:sz w:val="32"/>
          <w:szCs w:val="32"/>
        </w:rPr>
      </w:pPr>
      <w:r w:rsidRPr="205901AE">
        <w:rPr>
          <w:color w:val="2F5496" w:themeColor="accent1" w:themeShade="BF"/>
          <w:sz w:val="32"/>
          <w:szCs w:val="32"/>
        </w:rPr>
        <w:t xml:space="preserve">3. Experiment: </w:t>
      </w:r>
    </w:p>
    <w:p w14:paraId="4F75FC09" w14:textId="648F9763" w:rsidR="00901950" w:rsidRDefault="2FBB2F70" w:rsidP="205901AE">
      <w:pPr>
        <w:rPr>
          <w:color w:val="2F5496" w:themeColor="accent1" w:themeShade="BF"/>
          <w:sz w:val="32"/>
          <w:szCs w:val="32"/>
        </w:rPr>
      </w:pPr>
      <w:r w:rsidRPr="205901AE">
        <w:rPr>
          <w:color w:val="2F5496" w:themeColor="accent1" w:themeShade="BF"/>
          <w:sz w:val="32"/>
          <w:szCs w:val="32"/>
        </w:rPr>
        <w:t xml:space="preserve"> </w:t>
      </w:r>
    </w:p>
    <w:p w14:paraId="76400103" w14:textId="6BF36D06"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Experiment Details: </w:t>
      </w:r>
    </w:p>
    <w:p w14:paraId="2768EEFC" w14:textId="07D89794"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09FD204C" w14:textId="3DB512EB"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The experiment involves training three different CNN models with distinct architectures on a dataset of cat and dog images. </w:t>
      </w:r>
    </w:p>
    <w:p w14:paraId="7B35B9A7" w14:textId="751B8500"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2CD164E5" w14:textId="5E1827DF"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The dataset is split into training and testing sets, and each model is trained to learn patterns and features from the training data. </w:t>
      </w:r>
    </w:p>
    <w:p w14:paraId="1C990072" w14:textId="7EE61B7B"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1C0005D4" w14:textId="03B456F5"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The performance of each model is evaluated on the testing set, and key metrics such as accuracy and loss are analyzed. </w:t>
      </w:r>
    </w:p>
    <w:p w14:paraId="57EAAA52" w14:textId="73AA994F"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 </w:t>
      </w:r>
    </w:p>
    <w:p w14:paraId="6588CCF0" w14:textId="557AA278" w:rsidR="00901950" w:rsidRDefault="2FBB2F70" w:rsidP="205901AE">
      <w:pPr>
        <w:pStyle w:val="Heading3"/>
        <w:rPr>
          <w:rFonts w:ascii="Arial Nova" w:eastAsia="Arial Nova" w:hAnsi="Arial Nova" w:cs="Arial Nova"/>
        </w:rPr>
      </w:pPr>
      <w:r w:rsidRPr="205901AE">
        <w:rPr>
          <w:rFonts w:ascii="Arial Nova" w:eastAsia="Arial Nova" w:hAnsi="Arial Nova" w:cs="Arial Nova"/>
        </w:rPr>
        <w:t xml:space="preserve">The experiment includes visualizations to provide insights into the data distribution, model training, and model performance. </w:t>
      </w:r>
    </w:p>
    <w:p w14:paraId="344F9C3D" w14:textId="169B7D30" w:rsidR="00901950" w:rsidRDefault="00901950" w:rsidP="205901AE">
      <w:pPr>
        <w:pStyle w:val="Heading3"/>
        <w:rPr>
          <w:rFonts w:ascii="Arial Nova" w:eastAsia="Arial Nova" w:hAnsi="Arial Nova" w:cs="Arial Nova"/>
        </w:rPr>
      </w:pPr>
    </w:p>
    <w:p w14:paraId="658F55A0" w14:textId="333F18AA" w:rsidR="00901950" w:rsidRDefault="1F2BD555" w:rsidP="205901AE">
      <w:pPr>
        <w:pStyle w:val="Heading3"/>
      </w:pPr>
      <w:r w:rsidRPr="205901AE">
        <w:t xml:space="preserve"> </w:t>
      </w:r>
    </w:p>
    <w:p w14:paraId="21F526E6" w14:textId="77794F46" w:rsidR="00901950" w:rsidRDefault="00901950" w:rsidP="205901AE"/>
    <w:p w14:paraId="58EABD79" w14:textId="5C4D8CF4" w:rsidR="00901950" w:rsidRDefault="00901950" w:rsidP="205901AE"/>
    <w:p w14:paraId="2637DE6C" w14:textId="789652D0" w:rsidR="00901950" w:rsidRDefault="1F2BD555" w:rsidP="205901AE">
      <w:pPr>
        <w:rPr>
          <w:color w:val="2F5496" w:themeColor="accent1" w:themeShade="BF"/>
          <w:sz w:val="32"/>
          <w:szCs w:val="32"/>
        </w:rPr>
      </w:pPr>
      <w:r w:rsidRPr="205901AE">
        <w:rPr>
          <w:color w:val="2F5496" w:themeColor="accent1" w:themeShade="BF"/>
          <w:sz w:val="32"/>
          <w:szCs w:val="32"/>
        </w:rPr>
        <w:t>4. References:</w:t>
      </w:r>
    </w:p>
    <w:p w14:paraId="1066C95A" w14:textId="47790E76" w:rsidR="00901950" w:rsidRDefault="1F2BD555" w:rsidP="205901AE">
      <w:r>
        <w:t xml:space="preserve"> </w:t>
      </w:r>
      <w:r w:rsidR="3E648CB4">
        <w:t>https://www.kaggle.com/datasets/d4rklucif3r/cat-and-dogs</w:t>
      </w:r>
    </w:p>
    <w:p w14:paraId="4FD51064" w14:textId="038D3480" w:rsidR="00901950" w:rsidRDefault="00901950" w:rsidP="205901AE">
      <w:pPr>
        <w:rPr>
          <w:sz w:val="24"/>
          <w:szCs w:val="24"/>
        </w:rPr>
      </w:pPr>
    </w:p>
    <w:p w14:paraId="43F78353" w14:textId="1A3ED094" w:rsidR="00901950" w:rsidRDefault="00901950" w:rsidP="205901AE">
      <w:pPr>
        <w:rPr>
          <w:sz w:val="24"/>
          <w:szCs w:val="24"/>
        </w:rPr>
      </w:pPr>
    </w:p>
    <w:p w14:paraId="609F23CB" w14:textId="5A7FFF0C" w:rsidR="00901950" w:rsidRDefault="00901950" w:rsidP="205901AE">
      <w:pPr>
        <w:rPr>
          <w:sz w:val="24"/>
          <w:szCs w:val="24"/>
        </w:rPr>
      </w:pPr>
    </w:p>
    <w:p w14:paraId="34CD49BB" w14:textId="440DB5B0" w:rsidR="00901950" w:rsidRDefault="00901950" w:rsidP="205901AE">
      <w:pPr>
        <w:rPr>
          <w:sz w:val="24"/>
          <w:szCs w:val="24"/>
        </w:rPr>
      </w:pPr>
    </w:p>
    <w:p w14:paraId="55547AAD" w14:textId="50E78705" w:rsidR="00901950" w:rsidRDefault="00901950" w:rsidP="205901AE">
      <w:pPr>
        <w:rPr>
          <w:sz w:val="24"/>
          <w:szCs w:val="24"/>
        </w:rPr>
      </w:pPr>
    </w:p>
    <w:p w14:paraId="028F1673" w14:textId="1F4611D0" w:rsidR="00901950" w:rsidRDefault="00901950" w:rsidP="205901AE">
      <w:pPr>
        <w:rPr>
          <w:sz w:val="24"/>
          <w:szCs w:val="24"/>
        </w:rPr>
      </w:pPr>
    </w:p>
    <w:p w14:paraId="231826AD" w14:textId="3D91EDC0" w:rsidR="00901950" w:rsidRDefault="00901950" w:rsidP="205901AE">
      <w:pPr>
        <w:rPr>
          <w:sz w:val="24"/>
          <w:szCs w:val="24"/>
        </w:rPr>
      </w:pPr>
    </w:p>
    <w:p w14:paraId="57407B44" w14:textId="62BD346A" w:rsidR="00901950" w:rsidRDefault="00901950" w:rsidP="205901AE">
      <w:pPr>
        <w:rPr>
          <w:sz w:val="24"/>
          <w:szCs w:val="24"/>
        </w:rPr>
      </w:pPr>
    </w:p>
    <w:p w14:paraId="7C632AE7" w14:textId="581234C5" w:rsidR="00901950" w:rsidRDefault="00901950" w:rsidP="205901AE">
      <w:pPr>
        <w:rPr>
          <w:sz w:val="24"/>
          <w:szCs w:val="24"/>
        </w:rPr>
      </w:pPr>
    </w:p>
    <w:p w14:paraId="003DBE07" w14:textId="30C9EA47" w:rsidR="00901950" w:rsidRDefault="686F99E8" w:rsidP="205901AE">
      <w:pPr>
        <w:jc w:val="center"/>
        <w:rPr>
          <w:sz w:val="40"/>
          <w:szCs w:val="40"/>
        </w:rPr>
      </w:pPr>
      <w:r w:rsidRPr="205901AE">
        <w:rPr>
          <w:sz w:val="40"/>
          <w:szCs w:val="40"/>
        </w:rPr>
        <w:t>Supervised Classification</w:t>
      </w:r>
    </w:p>
    <w:p w14:paraId="2AE9CC23" w14:textId="1A454E35" w:rsidR="00901950" w:rsidRDefault="00901950" w:rsidP="205901AE">
      <w:pPr>
        <w:jc w:val="center"/>
        <w:rPr>
          <w:sz w:val="40"/>
          <w:szCs w:val="40"/>
        </w:rPr>
      </w:pPr>
    </w:p>
    <w:p w14:paraId="5F85736D" w14:textId="63A91F03" w:rsidR="00901950" w:rsidRDefault="4C9F7513" w:rsidP="205901AE">
      <w:pPr>
        <w:rPr>
          <w:color w:val="2F5496" w:themeColor="accent1" w:themeShade="BF"/>
          <w:sz w:val="32"/>
          <w:szCs w:val="32"/>
        </w:rPr>
      </w:pPr>
      <w:r w:rsidRPr="205901AE">
        <w:rPr>
          <w:color w:val="2F5496" w:themeColor="accent1" w:themeShade="BF"/>
          <w:sz w:val="32"/>
          <w:szCs w:val="32"/>
        </w:rPr>
        <w:t>Objective</w:t>
      </w:r>
      <w:r w:rsidR="06CC27B9" w:rsidRPr="205901AE">
        <w:rPr>
          <w:color w:val="2F5496" w:themeColor="accent1" w:themeShade="BF"/>
          <w:sz w:val="32"/>
          <w:szCs w:val="32"/>
        </w:rPr>
        <w:t>:</w:t>
      </w:r>
    </w:p>
    <w:p w14:paraId="336666FE" w14:textId="3F57C9D7" w:rsidR="00901950" w:rsidRDefault="4C9F7513" w:rsidP="205901AE">
      <w:r w:rsidRPr="205901AE">
        <w:rPr>
          <w:rFonts w:ascii="Calibri" w:eastAsia="Calibri" w:hAnsi="Calibri" w:cs="Calibri"/>
          <w:sz w:val="24"/>
          <w:szCs w:val="24"/>
        </w:rPr>
        <w:t xml:space="preserve"> The purpose of this code is to classify text messages into two categories: ’ham’ (non-spam) and ’spam’. It uses various machine learning algorithms to predict and evaluate the performance of each classifier after tuning the </w:t>
      </w:r>
      <w:proofErr w:type="spellStart"/>
      <w:r w:rsidRPr="205901AE">
        <w:rPr>
          <w:rFonts w:ascii="Calibri" w:eastAsia="Calibri" w:hAnsi="Calibri" w:cs="Calibri"/>
          <w:sz w:val="24"/>
          <w:szCs w:val="24"/>
        </w:rPr>
        <w:t>hyperparameters</w:t>
      </w:r>
      <w:proofErr w:type="spellEnd"/>
      <w:r w:rsidRPr="205901AE">
        <w:rPr>
          <w:rFonts w:ascii="Calibri" w:eastAsia="Calibri" w:hAnsi="Calibri" w:cs="Calibri"/>
          <w:sz w:val="24"/>
          <w:szCs w:val="24"/>
        </w:rPr>
        <w:t xml:space="preserve"> through cross-validation.</w:t>
      </w:r>
    </w:p>
    <w:p w14:paraId="1C68330B" w14:textId="669A0F28" w:rsidR="00901950" w:rsidRDefault="4C9F7513" w:rsidP="205901AE">
      <w:pPr>
        <w:rPr>
          <w:rFonts w:ascii="Calibri" w:eastAsia="Calibri" w:hAnsi="Calibri" w:cs="Calibri"/>
          <w:sz w:val="32"/>
          <w:szCs w:val="32"/>
        </w:rPr>
      </w:pPr>
      <w:r w:rsidRPr="205901AE">
        <w:rPr>
          <w:rFonts w:ascii="Calibri" w:eastAsia="Calibri" w:hAnsi="Calibri" w:cs="Calibri"/>
          <w:sz w:val="32"/>
          <w:szCs w:val="32"/>
        </w:rPr>
        <w:t xml:space="preserve"> </w:t>
      </w:r>
      <w:r w:rsidRPr="205901AE">
        <w:rPr>
          <w:color w:val="2F5496" w:themeColor="accent1" w:themeShade="BF"/>
          <w:sz w:val="32"/>
          <w:szCs w:val="32"/>
        </w:rPr>
        <w:t>Methodology</w:t>
      </w:r>
      <w:r w:rsidR="09A7451B" w:rsidRPr="205901AE">
        <w:rPr>
          <w:color w:val="2F5496" w:themeColor="accent1" w:themeShade="BF"/>
          <w:sz w:val="32"/>
          <w:szCs w:val="32"/>
        </w:rPr>
        <w:t>:</w:t>
      </w:r>
    </w:p>
    <w:p w14:paraId="4E23D18A" w14:textId="1F6E62CC" w:rsidR="00901950" w:rsidRDefault="4C9F7513" w:rsidP="205901AE">
      <w:r w:rsidRPr="205901AE">
        <w:rPr>
          <w:rFonts w:ascii="Calibri" w:eastAsia="Calibri" w:hAnsi="Calibri" w:cs="Calibri"/>
          <w:sz w:val="24"/>
          <w:szCs w:val="24"/>
        </w:rPr>
        <w:t xml:space="preserve"> 1-Data Preparation: NLTK’s </w:t>
      </w:r>
      <w:r w:rsidR="08952D64" w:rsidRPr="205901AE">
        <w:rPr>
          <w:rFonts w:ascii="Calibri" w:eastAsia="Calibri" w:hAnsi="Calibri" w:cs="Calibri"/>
          <w:sz w:val="24"/>
          <w:szCs w:val="24"/>
        </w:rPr>
        <w:t>stop words</w:t>
      </w:r>
      <w:r w:rsidRPr="205901AE">
        <w:rPr>
          <w:rFonts w:ascii="Calibri" w:eastAsia="Calibri" w:hAnsi="Calibri" w:cs="Calibri"/>
          <w:sz w:val="24"/>
          <w:szCs w:val="24"/>
        </w:rPr>
        <w:t xml:space="preserve"> are downloaded. These are commonly used words in the English language that usually </w:t>
      </w:r>
      <w:r w:rsidR="02B2C922" w:rsidRPr="205901AE">
        <w:rPr>
          <w:rFonts w:ascii="Calibri" w:eastAsia="Calibri" w:hAnsi="Calibri" w:cs="Calibri"/>
          <w:sz w:val="24"/>
          <w:szCs w:val="24"/>
        </w:rPr>
        <w:t>do not</w:t>
      </w:r>
      <w:r w:rsidRPr="205901AE">
        <w:rPr>
          <w:rFonts w:ascii="Calibri" w:eastAsia="Calibri" w:hAnsi="Calibri" w:cs="Calibri"/>
          <w:sz w:val="24"/>
          <w:szCs w:val="24"/>
        </w:rPr>
        <w:t xml:space="preserve"> carry significant meaning and thus are typically removed during text processing. The dataset is imported from a CSV file and cleaned by selecting relevant columns, namely ’Label’ and ’Text</w:t>
      </w:r>
      <w:r w:rsidR="35E9CC6F" w:rsidRPr="205901AE">
        <w:rPr>
          <w:rFonts w:ascii="Calibri" w:eastAsia="Calibri" w:hAnsi="Calibri" w:cs="Calibri"/>
          <w:sz w:val="24"/>
          <w:szCs w:val="24"/>
        </w:rPr>
        <w:t>’.</w:t>
      </w:r>
      <w:r w:rsidRPr="205901AE">
        <w:rPr>
          <w:rFonts w:ascii="Calibri" w:eastAsia="Calibri" w:hAnsi="Calibri" w:cs="Calibri"/>
          <w:sz w:val="24"/>
          <w:szCs w:val="24"/>
        </w:rPr>
        <w:t xml:space="preserve"> Labels (ham and spam) are encoded into binary format. </w:t>
      </w:r>
    </w:p>
    <w:p w14:paraId="70C8D966" w14:textId="3D2A1B04" w:rsidR="00901950" w:rsidRDefault="4C9F7513" w:rsidP="205901AE">
      <w:r w:rsidRPr="205901AE">
        <w:rPr>
          <w:rFonts w:ascii="Calibri" w:eastAsia="Calibri" w:hAnsi="Calibri" w:cs="Calibri"/>
          <w:sz w:val="24"/>
          <w:szCs w:val="24"/>
        </w:rPr>
        <w:t xml:space="preserve">2-Feature Engineering: The </w:t>
      </w:r>
      <w:proofErr w:type="spellStart"/>
      <w:r w:rsidRPr="205901AE">
        <w:rPr>
          <w:rFonts w:ascii="Calibri" w:eastAsia="Calibri" w:hAnsi="Calibri" w:cs="Calibri"/>
          <w:sz w:val="24"/>
          <w:szCs w:val="24"/>
        </w:rPr>
        <w:t>TfidfVectorizer</w:t>
      </w:r>
      <w:proofErr w:type="spellEnd"/>
      <w:r w:rsidRPr="205901AE">
        <w:rPr>
          <w:rFonts w:ascii="Calibri" w:eastAsia="Calibri" w:hAnsi="Calibri" w:cs="Calibri"/>
          <w:sz w:val="24"/>
          <w:szCs w:val="24"/>
        </w:rPr>
        <w:t xml:space="preserve"> is used to convert the raw text messages into a matrix of TF-IDF features, excluding c</w:t>
      </w:r>
      <w:r w:rsidR="59DF1CD7" w:rsidRPr="205901AE">
        <w:rPr>
          <w:rFonts w:ascii="Calibri" w:eastAsia="Calibri" w:hAnsi="Calibri" w:cs="Calibri"/>
          <w:sz w:val="24"/>
          <w:szCs w:val="24"/>
        </w:rPr>
        <w:t>ommon</w:t>
      </w:r>
      <w:r w:rsidRPr="205901AE">
        <w:rPr>
          <w:rFonts w:ascii="Calibri" w:eastAsia="Calibri" w:hAnsi="Calibri" w:cs="Calibri"/>
          <w:sz w:val="24"/>
          <w:szCs w:val="24"/>
        </w:rPr>
        <w:t xml:space="preserve"> </w:t>
      </w:r>
      <w:r w:rsidR="7CD064DF" w:rsidRPr="205901AE">
        <w:rPr>
          <w:rFonts w:ascii="Calibri" w:eastAsia="Calibri" w:hAnsi="Calibri" w:cs="Calibri"/>
          <w:sz w:val="24"/>
          <w:szCs w:val="24"/>
        </w:rPr>
        <w:t>stop words</w:t>
      </w:r>
      <w:r w:rsidRPr="205901AE">
        <w:rPr>
          <w:rFonts w:ascii="Calibri" w:eastAsia="Calibri" w:hAnsi="Calibri" w:cs="Calibri"/>
          <w:sz w:val="24"/>
          <w:szCs w:val="24"/>
        </w:rPr>
        <w:t xml:space="preserve"> and punctuation. </w:t>
      </w:r>
    </w:p>
    <w:p w14:paraId="74B33684" w14:textId="01392CF6" w:rsidR="00901950" w:rsidRDefault="4C9F7513" w:rsidP="205901AE">
      <w:r w:rsidRPr="205901AE">
        <w:rPr>
          <w:rFonts w:ascii="Calibri" w:eastAsia="Calibri" w:hAnsi="Calibri" w:cs="Calibri"/>
          <w:sz w:val="24"/>
          <w:szCs w:val="24"/>
        </w:rPr>
        <w:t xml:space="preserve">3-Model Selection and </w:t>
      </w:r>
      <w:proofErr w:type="spellStart"/>
      <w:r w:rsidRPr="205901AE">
        <w:rPr>
          <w:rFonts w:ascii="Calibri" w:eastAsia="Calibri" w:hAnsi="Calibri" w:cs="Calibri"/>
          <w:sz w:val="24"/>
          <w:szCs w:val="24"/>
        </w:rPr>
        <w:t>Hyperparameter</w:t>
      </w:r>
      <w:proofErr w:type="spellEnd"/>
      <w:r w:rsidRPr="205901AE">
        <w:rPr>
          <w:rFonts w:ascii="Calibri" w:eastAsia="Calibri" w:hAnsi="Calibri" w:cs="Calibri"/>
          <w:sz w:val="24"/>
          <w:szCs w:val="24"/>
        </w:rPr>
        <w:t xml:space="preserve"> Tuning: Six different classification algorithms are considered: Logistic Regression, Decision Tree, Random Forest, Support Vector Machine (SVM), K-Nearest Neighbors (KNN), and Gradient Boosting. A </w:t>
      </w:r>
      <w:proofErr w:type="spellStart"/>
      <w:r w:rsidRPr="205901AE">
        <w:rPr>
          <w:rFonts w:ascii="Calibri" w:eastAsia="Calibri" w:hAnsi="Calibri" w:cs="Calibri"/>
          <w:sz w:val="24"/>
          <w:szCs w:val="24"/>
        </w:rPr>
        <w:t>hyperparameter</w:t>
      </w:r>
      <w:proofErr w:type="spellEnd"/>
      <w:r w:rsidRPr="205901AE">
        <w:rPr>
          <w:rFonts w:ascii="Calibri" w:eastAsia="Calibri" w:hAnsi="Calibri" w:cs="Calibri"/>
          <w:sz w:val="24"/>
          <w:szCs w:val="24"/>
        </w:rPr>
        <w:t xml:space="preserve"> grid is established for each classifier. Cross-validation is conducted via </w:t>
      </w:r>
      <w:proofErr w:type="spellStart"/>
      <w:r w:rsidRPr="205901AE">
        <w:rPr>
          <w:rFonts w:ascii="Calibri" w:eastAsia="Calibri" w:hAnsi="Calibri" w:cs="Calibri"/>
          <w:sz w:val="24"/>
          <w:szCs w:val="24"/>
        </w:rPr>
        <w:t>GridSearchCV</w:t>
      </w:r>
      <w:proofErr w:type="spellEnd"/>
      <w:r w:rsidRPr="205901AE">
        <w:rPr>
          <w:rFonts w:ascii="Calibri" w:eastAsia="Calibri" w:hAnsi="Calibri" w:cs="Calibri"/>
          <w:sz w:val="24"/>
          <w:szCs w:val="24"/>
        </w:rPr>
        <w:t xml:space="preserve"> </w:t>
      </w:r>
      <w:r w:rsidR="4157AE53" w:rsidRPr="205901AE">
        <w:rPr>
          <w:rFonts w:ascii="Calibri" w:eastAsia="Calibri" w:hAnsi="Calibri" w:cs="Calibri"/>
          <w:sz w:val="24"/>
          <w:szCs w:val="24"/>
        </w:rPr>
        <w:t>to</w:t>
      </w:r>
      <w:r w:rsidRPr="205901AE">
        <w:rPr>
          <w:rFonts w:ascii="Calibri" w:eastAsia="Calibri" w:hAnsi="Calibri" w:cs="Calibri"/>
          <w:sz w:val="24"/>
          <w:szCs w:val="24"/>
        </w:rPr>
        <w:t xml:space="preserve"> find the optimal parameter combination.</w:t>
      </w:r>
    </w:p>
    <w:p w14:paraId="22650113" w14:textId="6C5ED92E" w:rsidR="00901950" w:rsidRDefault="4C9F7513" w:rsidP="205901AE">
      <w:r w:rsidRPr="205901AE">
        <w:rPr>
          <w:rFonts w:ascii="Calibri" w:eastAsia="Calibri" w:hAnsi="Calibri" w:cs="Calibri"/>
          <w:sz w:val="24"/>
          <w:szCs w:val="24"/>
        </w:rPr>
        <w:t xml:space="preserve"> 4-Model Evaluation: Once trained, each model is used to make predictions on the test dataset. The accuracy score and the classification report (including precision, recall, f1-score, and support) are computed. A confusion matrix for each classifier is generated and visualized, which helps in understanding the true p </w:t>
      </w:r>
      <w:r w:rsidR="60B65700" w:rsidRPr="205901AE">
        <w:rPr>
          <w:rFonts w:ascii="Calibri" w:eastAsia="Calibri" w:hAnsi="Calibri" w:cs="Calibri"/>
          <w:sz w:val="24"/>
          <w:szCs w:val="24"/>
        </w:rPr>
        <w:t>positives</w:t>
      </w:r>
      <w:r w:rsidRPr="205901AE">
        <w:rPr>
          <w:rFonts w:ascii="Calibri" w:eastAsia="Calibri" w:hAnsi="Calibri" w:cs="Calibri"/>
          <w:sz w:val="24"/>
          <w:szCs w:val="24"/>
        </w:rPr>
        <w:t>, false positives, true negatives, and false negatives</w:t>
      </w:r>
      <w:r w:rsidR="319A7C6A" w:rsidRPr="205901AE">
        <w:rPr>
          <w:rFonts w:ascii="Calibri" w:eastAsia="Calibri" w:hAnsi="Calibri" w:cs="Calibri"/>
          <w:sz w:val="24"/>
          <w:szCs w:val="24"/>
        </w:rPr>
        <w:t>.</w:t>
      </w:r>
    </w:p>
    <w:p w14:paraId="46EC858C" w14:textId="21A49400" w:rsidR="00901950" w:rsidRDefault="4C9F7513" w:rsidP="205901AE">
      <w:pPr>
        <w:rPr>
          <w:color w:val="2F5496" w:themeColor="accent1" w:themeShade="BF"/>
          <w:sz w:val="32"/>
          <w:szCs w:val="32"/>
        </w:rPr>
      </w:pPr>
      <w:r w:rsidRPr="205901AE">
        <w:rPr>
          <w:color w:val="2F5496" w:themeColor="accent1" w:themeShade="BF"/>
          <w:sz w:val="32"/>
          <w:szCs w:val="32"/>
        </w:rPr>
        <w:t xml:space="preserve"> Tools and Libraries Used</w:t>
      </w:r>
      <w:r w:rsidR="76DD8107" w:rsidRPr="205901AE">
        <w:rPr>
          <w:color w:val="2F5496" w:themeColor="accent1" w:themeShade="BF"/>
          <w:sz w:val="32"/>
          <w:szCs w:val="32"/>
        </w:rPr>
        <w:t>:</w:t>
      </w:r>
      <w:r w:rsidRPr="205901AE">
        <w:rPr>
          <w:color w:val="2F5496" w:themeColor="accent1" w:themeShade="BF"/>
          <w:sz w:val="32"/>
          <w:szCs w:val="32"/>
        </w:rPr>
        <w:t xml:space="preserve"> </w:t>
      </w:r>
    </w:p>
    <w:p w14:paraId="32CEEDEA" w14:textId="59663D26" w:rsidR="00901950" w:rsidRDefault="4C9F7513" w:rsidP="205901AE">
      <w:r w:rsidRPr="205901AE">
        <w:rPr>
          <w:rFonts w:ascii="Calibri" w:eastAsia="Calibri" w:hAnsi="Calibri" w:cs="Calibri"/>
          <w:sz w:val="24"/>
          <w:szCs w:val="24"/>
        </w:rPr>
        <w:t xml:space="preserve">1-Pandas: For reading the CSV data and data manipulation operations. </w:t>
      </w:r>
    </w:p>
    <w:p w14:paraId="4C1BF400" w14:textId="43D7844B" w:rsidR="00901950" w:rsidRDefault="4C9F7513" w:rsidP="205901AE">
      <w:r w:rsidRPr="205901AE">
        <w:rPr>
          <w:rFonts w:ascii="Calibri" w:eastAsia="Calibri" w:hAnsi="Calibri" w:cs="Calibri"/>
          <w:sz w:val="24"/>
          <w:szCs w:val="24"/>
        </w:rPr>
        <w:t>2-NumPy: To perform numerical operations if needed.</w:t>
      </w:r>
    </w:p>
    <w:p w14:paraId="490630A4" w14:textId="1F82602E" w:rsidR="00901950" w:rsidRDefault="4C9F7513" w:rsidP="205901AE">
      <w:r w:rsidRPr="205901AE">
        <w:rPr>
          <w:rFonts w:ascii="Calibri" w:eastAsia="Calibri" w:hAnsi="Calibri" w:cs="Calibri"/>
          <w:sz w:val="24"/>
          <w:szCs w:val="24"/>
        </w:rPr>
        <w:t xml:space="preserve"> 3-Matplotlib.pyplot &amp; </w:t>
      </w:r>
      <w:proofErr w:type="spellStart"/>
      <w:r w:rsidRPr="205901AE">
        <w:rPr>
          <w:rFonts w:ascii="Calibri" w:eastAsia="Calibri" w:hAnsi="Calibri" w:cs="Calibri"/>
          <w:sz w:val="24"/>
          <w:szCs w:val="24"/>
        </w:rPr>
        <w:t>Seaborn</w:t>
      </w:r>
      <w:proofErr w:type="spellEnd"/>
      <w:r w:rsidRPr="205901AE">
        <w:rPr>
          <w:rFonts w:ascii="Calibri" w:eastAsia="Calibri" w:hAnsi="Calibri" w:cs="Calibri"/>
          <w:sz w:val="24"/>
          <w:szCs w:val="24"/>
        </w:rPr>
        <w:t xml:space="preserve">: For plotting confusion matrices. </w:t>
      </w:r>
    </w:p>
    <w:p w14:paraId="78010177" w14:textId="4EB85536" w:rsidR="00901950" w:rsidRDefault="4C9F7513" w:rsidP="205901AE">
      <w:r w:rsidRPr="205901AE">
        <w:rPr>
          <w:rFonts w:ascii="Calibri" w:eastAsia="Calibri" w:hAnsi="Calibri" w:cs="Calibri"/>
          <w:sz w:val="24"/>
          <w:szCs w:val="24"/>
        </w:rPr>
        <w:t xml:space="preserve">4-Sklearn: For creating and evaluating ML models, data splitting, vectorization, and pipeline creation. </w:t>
      </w:r>
    </w:p>
    <w:p w14:paraId="7FF95FB6" w14:textId="4020C8D9" w:rsidR="00901950" w:rsidRDefault="4C9F7513" w:rsidP="205901AE">
      <w:r w:rsidRPr="205901AE">
        <w:rPr>
          <w:rFonts w:ascii="Calibri" w:eastAsia="Calibri" w:hAnsi="Calibri" w:cs="Calibri"/>
          <w:sz w:val="24"/>
          <w:szCs w:val="24"/>
        </w:rPr>
        <w:lastRenderedPageBreak/>
        <w:t xml:space="preserve">5-NLTK: For </w:t>
      </w:r>
      <w:r w:rsidR="32E663A5" w:rsidRPr="205901AE">
        <w:rPr>
          <w:rFonts w:ascii="Calibri" w:eastAsia="Calibri" w:hAnsi="Calibri" w:cs="Calibri"/>
          <w:sz w:val="24"/>
          <w:szCs w:val="24"/>
        </w:rPr>
        <w:t>stop words</w:t>
      </w:r>
      <w:r w:rsidRPr="205901AE">
        <w:rPr>
          <w:rFonts w:ascii="Calibri" w:eastAsia="Calibri" w:hAnsi="Calibri" w:cs="Calibri"/>
          <w:sz w:val="24"/>
          <w:szCs w:val="24"/>
        </w:rPr>
        <w:t xml:space="preserve"> to support the TF-IDF vectorization. Results Each classifier’s performance is crucial for understanding which model best suits the spam classification problem at hand. </w:t>
      </w:r>
    </w:p>
    <w:p w14:paraId="79722E8A" w14:textId="3297626E" w:rsidR="00901950" w:rsidRDefault="4C9F7513" w:rsidP="205901AE">
      <w:r w:rsidRPr="205901AE">
        <w:rPr>
          <w:color w:val="2F5496" w:themeColor="accent1" w:themeShade="BF"/>
          <w:sz w:val="32"/>
          <w:szCs w:val="32"/>
        </w:rPr>
        <w:t>The code sequentially outputs:</w:t>
      </w:r>
      <w:r w:rsidRPr="205901AE">
        <w:rPr>
          <w:rFonts w:ascii="Calibri" w:eastAsia="Calibri" w:hAnsi="Calibri" w:cs="Calibri"/>
          <w:sz w:val="24"/>
          <w:szCs w:val="24"/>
        </w:rPr>
        <w:t xml:space="preserve"> </w:t>
      </w:r>
    </w:p>
    <w:p w14:paraId="3A67AC64" w14:textId="448E1A06" w:rsidR="00901950" w:rsidRDefault="4C9F7513" w:rsidP="205901AE">
      <w:r w:rsidRPr="205901AE">
        <w:rPr>
          <w:rFonts w:ascii="Calibri" w:eastAsia="Calibri" w:hAnsi="Calibri" w:cs="Calibri"/>
          <w:sz w:val="24"/>
          <w:szCs w:val="24"/>
        </w:rPr>
        <w:t xml:space="preserve">The best </w:t>
      </w:r>
      <w:proofErr w:type="spellStart"/>
      <w:r w:rsidRPr="205901AE">
        <w:rPr>
          <w:rFonts w:ascii="Calibri" w:eastAsia="Calibri" w:hAnsi="Calibri" w:cs="Calibri"/>
          <w:sz w:val="24"/>
          <w:szCs w:val="24"/>
        </w:rPr>
        <w:t>hyperparameters</w:t>
      </w:r>
      <w:proofErr w:type="spellEnd"/>
      <w:r w:rsidRPr="205901AE">
        <w:rPr>
          <w:rFonts w:ascii="Calibri" w:eastAsia="Calibri" w:hAnsi="Calibri" w:cs="Calibri"/>
          <w:sz w:val="24"/>
          <w:szCs w:val="24"/>
        </w:rPr>
        <w:t xml:space="preserve"> for each model as determined by the </w:t>
      </w:r>
      <w:proofErr w:type="spellStart"/>
      <w:r w:rsidRPr="205901AE">
        <w:rPr>
          <w:rFonts w:ascii="Calibri" w:eastAsia="Calibri" w:hAnsi="Calibri" w:cs="Calibri"/>
          <w:sz w:val="24"/>
          <w:szCs w:val="24"/>
        </w:rPr>
        <w:t>GridSearchCV</w:t>
      </w:r>
      <w:proofErr w:type="spellEnd"/>
      <w:r w:rsidRPr="205901AE">
        <w:rPr>
          <w:rFonts w:ascii="Calibri" w:eastAsia="Calibri" w:hAnsi="Calibri" w:cs="Calibri"/>
          <w:sz w:val="24"/>
          <w:szCs w:val="24"/>
        </w:rPr>
        <w:t xml:space="preserve">. The accuracy of the model on the test set for a quick performance overview. A detailed classification report that breaks down the performance by class. A visual confusion matrix </w:t>
      </w:r>
      <w:r w:rsidR="3EC095A1" w:rsidRPr="205901AE">
        <w:rPr>
          <w:rFonts w:ascii="Calibri" w:eastAsia="Calibri" w:hAnsi="Calibri" w:cs="Calibri"/>
          <w:sz w:val="24"/>
          <w:szCs w:val="24"/>
        </w:rPr>
        <w:t>provides</w:t>
      </w:r>
      <w:r w:rsidRPr="205901AE">
        <w:rPr>
          <w:rFonts w:ascii="Calibri" w:eastAsia="Calibri" w:hAnsi="Calibri" w:cs="Calibri"/>
          <w:sz w:val="24"/>
          <w:szCs w:val="24"/>
        </w:rPr>
        <w:t xml:space="preserve"> insights into how well the model’s predictions align with the actual </w:t>
      </w:r>
      <w:r w:rsidR="5976554E" w:rsidRPr="205901AE">
        <w:rPr>
          <w:rFonts w:ascii="Calibri" w:eastAsia="Calibri" w:hAnsi="Calibri" w:cs="Calibri"/>
          <w:sz w:val="24"/>
          <w:szCs w:val="24"/>
        </w:rPr>
        <w:t>label</w:t>
      </w:r>
      <w:r w:rsidRPr="205901AE">
        <w:rPr>
          <w:rFonts w:ascii="Calibri" w:eastAsia="Calibri" w:hAnsi="Calibri" w:cs="Calibri"/>
          <w:sz w:val="24"/>
          <w:szCs w:val="24"/>
        </w:rPr>
        <w:t xml:space="preserve">s. </w:t>
      </w:r>
    </w:p>
    <w:p w14:paraId="7F3FACA2" w14:textId="6874B2C1" w:rsidR="00901950" w:rsidRDefault="4C9F7513" w:rsidP="205901AE">
      <w:pPr>
        <w:rPr>
          <w:color w:val="2F5496" w:themeColor="accent1" w:themeShade="BF"/>
          <w:sz w:val="32"/>
          <w:szCs w:val="32"/>
        </w:rPr>
      </w:pPr>
      <w:r w:rsidRPr="205901AE">
        <w:rPr>
          <w:color w:val="2F5496" w:themeColor="accent1" w:themeShade="BF"/>
          <w:sz w:val="32"/>
          <w:szCs w:val="32"/>
        </w:rPr>
        <w:t xml:space="preserve">Conclusion and </w:t>
      </w:r>
      <w:r w:rsidR="5575814E" w:rsidRPr="205901AE">
        <w:rPr>
          <w:color w:val="2F5496" w:themeColor="accent1" w:themeShade="BF"/>
          <w:sz w:val="32"/>
          <w:szCs w:val="32"/>
        </w:rPr>
        <w:t>Recommendations:</w:t>
      </w:r>
    </w:p>
    <w:p w14:paraId="07F3153F" w14:textId="78AEDBDB" w:rsidR="00901950" w:rsidRDefault="4C9F7513" w:rsidP="205901AE">
      <w:r w:rsidRPr="205901AE">
        <w:rPr>
          <w:rFonts w:ascii="Calibri" w:eastAsia="Calibri" w:hAnsi="Calibri" w:cs="Calibri"/>
          <w:sz w:val="24"/>
          <w:szCs w:val="24"/>
        </w:rPr>
        <w:t xml:space="preserve">The code executes a thorough analysis comparing several classifiers for a text classification task. The </w:t>
      </w:r>
      <w:r w:rsidR="408ECD39" w:rsidRPr="205901AE">
        <w:rPr>
          <w:rFonts w:ascii="Calibri" w:eastAsia="Calibri" w:hAnsi="Calibri" w:cs="Calibri"/>
          <w:sz w:val="24"/>
          <w:szCs w:val="24"/>
        </w:rPr>
        <w:t>report</w:t>
      </w:r>
      <w:r w:rsidRPr="205901AE">
        <w:rPr>
          <w:rFonts w:ascii="Calibri" w:eastAsia="Calibri" w:hAnsi="Calibri" w:cs="Calibri"/>
          <w:sz w:val="24"/>
          <w:szCs w:val="24"/>
        </w:rPr>
        <w:t xml:space="preserve"> resulting from the code provides actionable insights into each classifier’s performance.</w:t>
      </w:r>
    </w:p>
    <w:p w14:paraId="5C6A475B" w14:textId="692D5C9C" w:rsidR="00901950" w:rsidRDefault="4C9F7513" w:rsidP="205901AE">
      <w:pPr>
        <w:rPr>
          <w:rFonts w:ascii="Calibri" w:eastAsia="Calibri" w:hAnsi="Calibri" w:cs="Calibri"/>
          <w:sz w:val="24"/>
          <w:szCs w:val="24"/>
        </w:rPr>
      </w:pPr>
      <w:r w:rsidRPr="205901AE">
        <w:rPr>
          <w:rFonts w:ascii="Calibri" w:eastAsia="Calibri" w:hAnsi="Calibri" w:cs="Calibri"/>
          <w:sz w:val="24"/>
          <w:szCs w:val="24"/>
        </w:rPr>
        <w:t xml:space="preserve"> Best-</w:t>
      </w:r>
      <w:r w:rsidR="484C2A4C" w:rsidRPr="205901AE">
        <w:rPr>
          <w:rFonts w:ascii="Calibri" w:eastAsia="Calibri" w:hAnsi="Calibri" w:cs="Calibri"/>
          <w:sz w:val="24"/>
          <w:szCs w:val="24"/>
        </w:rPr>
        <w:t>performing models</w:t>
      </w:r>
      <w:r w:rsidRPr="205901AE">
        <w:rPr>
          <w:rFonts w:ascii="Calibri" w:eastAsia="Calibri" w:hAnsi="Calibri" w:cs="Calibri"/>
          <w:sz w:val="24"/>
          <w:szCs w:val="24"/>
        </w:rPr>
        <w:t xml:space="preserve"> can be identified based on the accuracy and the balance between precision and recall as </w:t>
      </w:r>
      <w:r w:rsidR="4EFDE44B" w:rsidRPr="205901AE">
        <w:rPr>
          <w:rFonts w:ascii="Calibri" w:eastAsia="Calibri" w:hAnsi="Calibri" w:cs="Calibri"/>
          <w:sz w:val="24"/>
          <w:szCs w:val="24"/>
        </w:rPr>
        <w:t>reflected</w:t>
      </w:r>
      <w:r w:rsidRPr="205901AE">
        <w:rPr>
          <w:rFonts w:ascii="Calibri" w:eastAsia="Calibri" w:hAnsi="Calibri" w:cs="Calibri"/>
          <w:sz w:val="24"/>
          <w:szCs w:val="24"/>
        </w:rPr>
        <w:t xml:space="preserve"> in the classification report. Additionally, the confusion matrix offers a visual evaluation of prediction </w:t>
      </w:r>
      <w:r w:rsidR="089AAD9C" w:rsidRPr="205901AE">
        <w:rPr>
          <w:rFonts w:ascii="Calibri" w:eastAsia="Calibri" w:hAnsi="Calibri" w:cs="Calibri"/>
          <w:sz w:val="24"/>
          <w:szCs w:val="24"/>
        </w:rPr>
        <w:t>error</w:t>
      </w:r>
      <w:r w:rsidRPr="205901AE">
        <w:rPr>
          <w:rFonts w:ascii="Calibri" w:eastAsia="Calibri" w:hAnsi="Calibri" w:cs="Calibri"/>
          <w:sz w:val="24"/>
          <w:szCs w:val="24"/>
        </w:rPr>
        <w:t xml:space="preserve">s, highlighting areas where the model may be improved. This framework is extendable and could be </w:t>
      </w:r>
      <w:r w:rsidR="5FE8CFF2" w:rsidRPr="205901AE">
        <w:rPr>
          <w:rFonts w:ascii="Calibri" w:eastAsia="Calibri" w:hAnsi="Calibri" w:cs="Calibri"/>
          <w:sz w:val="24"/>
          <w:szCs w:val="24"/>
        </w:rPr>
        <w:t>used</w:t>
      </w:r>
      <w:r w:rsidRPr="205901AE">
        <w:rPr>
          <w:rFonts w:ascii="Calibri" w:eastAsia="Calibri" w:hAnsi="Calibri" w:cs="Calibri"/>
          <w:sz w:val="24"/>
          <w:szCs w:val="24"/>
        </w:rPr>
        <w:t xml:space="preserve"> to evaluate different machine learning tasks beyond text classification. Moving forward, potential improvements include exploring deeper text preprocessing, implementing advanced tokenization and lemmatization techniques, and experimenting with more sophisticated models (such as ensemble methods or deep learning approaches). Moreover, the addition of model interpretability methods could provide further insights into the models’ decision-making processes, thereby helping to build </w:t>
      </w:r>
      <w:r w:rsidR="5CB0BD0D" w:rsidRPr="205901AE">
        <w:rPr>
          <w:rFonts w:ascii="Calibri" w:eastAsia="Calibri" w:hAnsi="Calibri" w:cs="Calibri"/>
          <w:sz w:val="24"/>
          <w:szCs w:val="24"/>
        </w:rPr>
        <w:t>trust</w:t>
      </w:r>
      <w:r w:rsidRPr="205901AE">
        <w:rPr>
          <w:rFonts w:ascii="Calibri" w:eastAsia="Calibri" w:hAnsi="Calibri" w:cs="Calibri"/>
          <w:sz w:val="24"/>
          <w:szCs w:val="24"/>
        </w:rPr>
        <w:t xml:space="preserve"> and reliability in their use.</w:t>
      </w:r>
    </w:p>
    <w:p w14:paraId="0C46BBCB" w14:textId="109F1C89" w:rsidR="00B675C3" w:rsidRDefault="00B675C3" w:rsidP="205901AE">
      <w:pPr>
        <w:rPr>
          <w:rFonts w:ascii="Calibri" w:eastAsia="Calibri" w:hAnsi="Calibri" w:cs="Calibri"/>
          <w:sz w:val="24"/>
          <w:szCs w:val="24"/>
        </w:rPr>
      </w:pPr>
    </w:p>
    <w:p w14:paraId="1887A364" w14:textId="77777777" w:rsidR="00B675C3" w:rsidRDefault="00B675C3" w:rsidP="00B675C3">
      <w:pPr>
        <w:rPr>
          <w:color w:val="2F5496" w:themeColor="accent1" w:themeShade="BF"/>
          <w:sz w:val="32"/>
          <w:szCs w:val="32"/>
        </w:rPr>
      </w:pPr>
      <w:r w:rsidRPr="205901AE">
        <w:rPr>
          <w:color w:val="2F5496" w:themeColor="accent1" w:themeShade="BF"/>
          <w:sz w:val="32"/>
          <w:szCs w:val="32"/>
        </w:rPr>
        <w:t>4. References:</w:t>
      </w:r>
    </w:p>
    <w:p w14:paraId="431679AE" w14:textId="5046CDBE" w:rsidR="00B675C3" w:rsidRDefault="00B675C3" w:rsidP="205901AE">
      <w:pPr>
        <w:rPr>
          <w:rFonts w:ascii="Calibri" w:eastAsia="Calibri" w:hAnsi="Calibri" w:cs="Calibri"/>
          <w:sz w:val="24"/>
          <w:szCs w:val="24"/>
        </w:rPr>
      </w:pPr>
      <w:bookmarkStart w:id="0" w:name="_GoBack"/>
      <w:bookmarkEnd w:id="0"/>
    </w:p>
    <w:p w14:paraId="474FE171" w14:textId="0A91F366" w:rsidR="00B675C3" w:rsidRPr="00B675C3" w:rsidRDefault="00B675C3" w:rsidP="00B675C3">
      <w:pPr>
        <w:rPr>
          <w:rFonts w:ascii="Calibri" w:eastAsia="Calibri" w:hAnsi="Calibri" w:cs="Calibri"/>
          <w:sz w:val="24"/>
          <w:szCs w:val="24"/>
        </w:rPr>
      </w:pPr>
      <w:r w:rsidRPr="00B675C3">
        <w:rPr>
          <w:rFonts w:ascii="Calibri" w:eastAsia="Calibri" w:hAnsi="Calibri" w:cs="Calibri"/>
          <w:sz w:val="24"/>
          <w:szCs w:val="24"/>
        </w:rPr>
        <w:t>https://www.kaggle.com/datasets/uciml/sms-spam-collection-dataset</w:t>
      </w:r>
    </w:p>
    <w:p w14:paraId="253D8551" w14:textId="04A73221" w:rsidR="00901950" w:rsidRDefault="00901950" w:rsidP="205901AE">
      <w:pPr>
        <w:rPr>
          <w:sz w:val="24"/>
          <w:szCs w:val="24"/>
        </w:rPr>
      </w:pPr>
    </w:p>
    <w:p w14:paraId="314C57F0" w14:textId="53ECB992" w:rsidR="00901950" w:rsidRDefault="00901950" w:rsidP="205901AE">
      <w:pPr>
        <w:rPr>
          <w:sz w:val="24"/>
          <w:szCs w:val="24"/>
        </w:rPr>
      </w:pPr>
    </w:p>
    <w:p w14:paraId="6D9DA7C8" w14:textId="03200A0B" w:rsidR="00901950" w:rsidRDefault="00901950" w:rsidP="205901AE">
      <w:pPr>
        <w:rPr>
          <w:sz w:val="24"/>
          <w:szCs w:val="24"/>
        </w:rPr>
      </w:pPr>
    </w:p>
    <w:p w14:paraId="461232B4" w14:textId="5A7367B1" w:rsidR="00901950" w:rsidRDefault="00901950" w:rsidP="205901AE">
      <w:pPr>
        <w:rPr>
          <w:sz w:val="24"/>
          <w:szCs w:val="24"/>
        </w:rPr>
      </w:pPr>
    </w:p>
    <w:p w14:paraId="5B5A8F10" w14:textId="303A00AA" w:rsidR="00901950" w:rsidRDefault="00901950" w:rsidP="205901AE">
      <w:pPr>
        <w:rPr>
          <w:sz w:val="24"/>
          <w:szCs w:val="24"/>
        </w:rPr>
      </w:pPr>
    </w:p>
    <w:p w14:paraId="0F2A4084" w14:textId="6261B8FD" w:rsidR="00901950" w:rsidRDefault="00901950" w:rsidP="205901AE">
      <w:pPr>
        <w:rPr>
          <w:sz w:val="24"/>
          <w:szCs w:val="24"/>
        </w:rPr>
      </w:pPr>
    </w:p>
    <w:p w14:paraId="19540A0C" w14:textId="6F0FCBD6" w:rsidR="00901950" w:rsidRDefault="00901950" w:rsidP="205901AE">
      <w:pPr>
        <w:rPr>
          <w:sz w:val="24"/>
          <w:szCs w:val="24"/>
        </w:rPr>
      </w:pPr>
    </w:p>
    <w:p w14:paraId="28264403" w14:textId="6D22C6AE" w:rsidR="00901950" w:rsidRDefault="00901950" w:rsidP="205901AE">
      <w:pPr>
        <w:rPr>
          <w:sz w:val="24"/>
          <w:szCs w:val="24"/>
        </w:rPr>
      </w:pPr>
    </w:p>
    <w:p w14:paraId="2879BCE2" w14:textId="60ED8CC3" w:rsidR="00901950" w:rsidRDefault="00901950" w:rsidP="205901AE">
      <w:pPr>
        <w:rPr>
          <w:sz w:val="24"/>
          <w:szCs w:val="24"/>
        </w:rPr>
      </w:pPr>
    </w:p>
    <w:p w14:paraId="0B4D3D7B" w14:textId="44C2273C" w:rsidR="00901950" w:rsidRDefault="00901950" w:rsidP="205901AE">
      <w:pPr>
        <w:rPr>
          <w:sz w:val="24"/>
          <w:szCs w:val="24"/>
        </w:rPr>
      </w:pPr>
    </w:p>
    <w:p w14:paraId="0F7FA5D4" w14:textId="654343D1" w:rsidR="00901950" w:rsidRDefault="00901950" w:rsidP="205901AE">
      <w:pPr>
        <w:rPr>
          <w:sz w:val="24"/>
          <w:szCs w:val="24"/>
        </w:rPr>
      </w:pPr>
    </w:p>
    <w:p w14:paraId="4F216C32" w14:textId="4E9324FE" w:rsidR="00901950" w:rsidRDefault="00901950" w:rsidP="205901AE">
      <w:pPr>
        <w:rPr>
          <w:sz w:val="24"/>
          <w:szCs w:val="24"/>
        </w:rPr>
      </w:pPr>
    </w:p>
    <w:p w14:paraId="4C246D95" w14:textId="79BD25B2" w:rsidR="00901950" w:rsidRDefault="00901950" w:rsidP="205901AE">
      <w:pPr>
        <w:rPr>
          <w:sz w:val="24"/>
          <w:szCs w:val="24"/>
        </w:rPr>
      </w:pPr>
    </w:p>
    <w:p w14:paraId="0A3BCB3D" w14:textId="5E23E96E" w:rsidR="00901950" w:rsidRDefault="3C4A614D" w:rsidP="205901AE">
      <w:pPr>
        <w:jc w:val="center"/>
        <w:rPr>
          <w:rFonts w:ascii="Calibri" w:eastAsia="Calibri" w:hAnsi="Calibri" w:cs="Calibri"/>
          <w:sz w:val="40"/>
          <w:szCs w:val="40"/>
        </w:rPr>
      </w:pPr>
      <w:r w:rsidRPr="205901AE">
        <w:rPr>
          <w:rFonts w:ascii="Calibri" w:eastAsia="Calibri" w:hAnsi="Calibri" w:cs="Calibri"/>
          <w:sz w:val="40"/>
          <w:szCs w:val="40"/>
        </w:rPr>
        <w:t>Unsupervised Learning (Structured Dataset)</w:t>
      </w:r>
    </w:p>
    <w:p w14:paraId="6D32C66C" w14:textId="5E6B8BDC" w:rsidR="00901950" w:rsidRDefault="00901950" w:rsidP="205901AE">
      <w:pPr>
        <w:jc w:val="center"/>
        <w:rPr>
          <w:rFonts w:ascii="Calibri" w:eastAsia="Calibri" w:hAnsi="Calibri" w:cs="Calibri"/>
          <w:sz w:val="40"/>
          <w:szCs w:val="40"/>
        </w:rPr>
      </w:pPr>
    </w:p>
    <w:p w14:paraId="4D5D88E0" w14:textId="3BD56AFD" w:rsidR="00901950" w:rsidRDefault="00901950" w:rsidP="205901AE">
      <w:pPr>
        <w:jc w:val="center"/>
        <w:rPr>
          <w:rFonts w:ascii="Calibri" w:eastAsia="Calibri" w:hAnsi="Calibri" w:cs="Calibri"/>
          <w:sz w:val="40"/>
          <w:szCs w:val="40"/>
        </w:rPr>
      </w:pPr>
    </w:p>
    <w:p w14:paraId="6AE845FC" w14:textId="71EC6EA8" w:rsidR="00901950" w:rsidRDefault="09A5C11B" w:rsidP="205901AE">
      <w:pPr>
        <w:rPr>
          <w:rFonts w:ascii="Calibri" w:eastAsia="Calibri" w:hAnsi="Calibri" w:cs="Calibri"/>
          <w:sz w:val="24"/>
          <w:szCs w:val="24"/>
        </w:rPr>
      </w:pPr>
      <w:r w:rsidRPr="205901AE">
        <w:rPr>
          <w:rFonts w:ascii="Roboto" w:eastAsia="Roboto" w:hAnsi="Roboto" w:cs="Roboto"/>
          <w:color w:val="000000" w:themeColor="text1"/>
          <w:sz w:val="32"/>
          <w:szCs w:val="32"/>
        </w:rPr>
        <w:t>1-Problem Definition:</w:t>
      </w:r>
      <w:r w:rsidRPr="205901AE">
        <w:rPr>
          <w:rFonts w:ascii="Roboto" w:eastAsia="Roboto" w:hAnsi="Roboto" w:cs="Roboto"/>
          <w:color w:val="000000" w:themeColor="text1"/>
          <w:sz w:val="24"/>
          <w:szCs w:val="24"/>
        </w:rPr>
        <w:t xml:space="preserve"> </w:t>
      </w:r>
    </w:p>
    <w:p w14:paraId="070F7977" w14:textId="4F634006" w:rsidR="00901950" w:rsidRDefault="09A5C11B" w:rsidP="205901AE">
      <w:pPr>
        <w:rPr>
          <w:rFonts w:ascii="Calibri" w:eastAsia="Calibri" w:hAnsi="Calibri" w:cs="Calibri"/>
          <w:sz w:val="24"/>
          <w:szCs w:val="24"/>
        </w:rPr>
      </w:pPr>
      <w:r w:rsidRPr="205901AE">
        <w:rPr>
          <w:rFonts w:ascii="Roboto" w:eastAsia="Roboto" w:hAnsi="Roboto" w:cs="Roboto"/>
          <w:color w:val="000000" w:themeColor="text1"/>
          <w:sz w:val="24"/>
          <w:szCs w:val="24"/>
        </w:rPr>
        <w:t xml:space="preserve">State the problem of customer segmentation based on their spending behavior and annual income using </w:t>
      </w:r>
      <w:proofErr w:type="spellStart"/>
      <w:r w:rsidRPr="205901AE">
        <w:rPr>
          <w:rFonts w:ascii="Roboto" w:eastAsia="Roboto" w:hAnsi="Roboto" w:cs="Roboto"/>
          <w:color w:val="000000" w:themeColor="text1"/>
          <w:sz w:val="24"/>
          <w:szCs w:val="24"/>
        </w:rPr>
        <w:t>KMeans</w:t>
      </w:r>
      <w:proofErr w:type="spellEnd"/>
      <w:r w:rsidRPr="205901AE">
        <w:rPr>
          <w:rFonts w:ascii="Roboto" w:eastAsia="Roboto" w:hAnsi="Roboto" w:cs="Roboto"/>
          <w:color w:val="000000" w:themeColor="text1"/>
          <w:sz w:val="24"/>
          <w:szCs w:val="24"/>
        </w:rPr>
        <w:t xml:space="preserve"> clustering. Emphasize the importance of understanding customer behavior for businesses. </w:t>
      </w:r>
    </w:p>
    <w:p w14:paraId="6181E737" w14:textId="0DE776D7" w:rsidR="00901950" w:rsidRDefault="09A5C11B" w:rsidP="205901AE">
      <w:pPr>
        <w:rPr>
          <w:rFonts w:ascii="Calibri" w:eastAsia="Calibri" w:hAnsi="Calibri" w:cs="Calibri"/>
          <w:sz w:val="24"/>
          <w:szCs w:val="24"/>
        </w:rPr>
      </w:pPr>
      <w:r w:rsidRPr="205901AE">
        <w:rPr>
          <w:rFonts w:ascii="Roboto" w:eastAsia="Roboto" w:hAnsi="Roboto" w:cs="Roboto"/>
          <w:color w:val="000000" w:themeColor="text1"/>
          <w:sz w:val="32"/>
          <w:szCs w:val="32"/>
        </w:rPr>
        <w:t>2-Method:</w:t>
      </w:r>
      <w:r w:rsidRPr="205901AE">
        <w:rPr>
          <w:rFonts w:ascii="Roboto" w:eastAsia="Roboto" w:hAnsi="Roboto" w:cs="Roboto"/>
          <w:color w:val="000000" w:themeColor="text1"/>
          <w:sz w:val="24"/>
          <w:szCs w:val="24"/>
        </w:rPr>
        <w:t xml:space="preserve"> </w:t>
      </w:r>
    </w:p>
    <w:p w14:paraId="4862BC78" w14:textId="34B89AEE" w:rsidR="00901950" w:rsidRDefault="09A5C11B" w:rsidP="205901AE">
      <w:pPr>
        <w:rPr>
          <w:rFonts w:ascii="Calibri" w:eastAsia="Calibri" w:hAnsi="Calibri" w:cs="Calibri"/>
          <w:sz w:val="24"/>
          <w:szCs w:val="24"/>
        </w:rPr>
      </w:pPr>
      <w:r w:rsidRPr="205901AE">
        <w:rPr>
          <w:rFonts w:ascii="Roboto" w:eastAsia="Roboto" w:hAnsi="Roboto" w:cs="Roboto"/>
          <w:color w:val="000000" w:themeColor="text1"/>
          <w:sz w:val="24"/>
          <w:szCs w:val="24"/>
        </w:rPr>
        <w:t>Data Preprocessing: Encode 'Gender' as numerical and explore correlations and outliers.</w:t>
      </w:r>
    </w:p>
    <w:p w14:paraId="5992E212" w14:textId="6D1F4384" w:rsidR="00901950" w:rsidRDefault="09A5C11B" w:rsidP="205901AE">
      <w:pPr>
        <w:rPr>
          <w:rFonts w:ascii="Calibri" w:eastAsia="Calibri" w:hAnsi="Calibri" w:cs="Calibri"/>
          <w:sz w:val="24"/>
          <w:szCs w:val="24"/>
        </w:rPr>
      </w:pPr>
      <w:r w:rsidRPr="205901AE">
        <w:rPr>
          <w:rFonts w:ascii="Roboto" w:eastAsia="Roboto" w:hAnsi="Roboto" w:cs="Roboto"/>
          <w:color w:val="000000" w:themeColor="text1"/>
          <w:sz w:val="24"/>
          <w:szCs w:val="24"/>
        </w:rPr>
        <w:t xml:space="preserve"> EDA: Visualize correlations, gender distribution, boxplot for outliers, and scatterplot for spending score vs. annual income.</w:t>
      </w:r>
    </w:p>
    <w:p w14:paraId="3C249FB4" w14:textId="76B283B6" w:rsidR="00901950" w:rsidRDefault="09A5C11B" w:rsidP="205901AE">
      <w:pPr>
        <w:rPr>
          <w:rFonts w:ascii="Calibri" w:eastAsia="Calibri" w:hAnsi="Calibri" w:cs="Calibri"/>
          <w:sz w:val="24"/>
          <w:szCs w:val="24"/>
        </w:rPr>
      </w:pPr>
      <w:r w:rsidRPr="205901AE">
        <w:rPr>
          <w:rFonts w:ascii="Roboto" w:eastAsia="Roboto" w:hAnsi="Roboto" w:cs="Roboto"/>
          <w:color w:val="000000" w:themeColor="text1"/>
          <w:sz w:val="24"/>
          <w:szCs w:val="24"/>
        </w:rPr>
        <w:t xml:space="preserve"> Clustering Technique: Discuss </w:t>
      </w:r>
      <w:proofErr w:type="spellStart"/>
      <w:r w:rsidRPr="205901AE">
        <w:rPr>
          <w:rFonts w:ascii="Roboto" w:eastAsia="Roboto" w:hAnsi="Roboto" w:cs="Roboto"/>
          <w:color w:val="000000" w:themeColor="text1"/>
          <w:sz w:val="24"/>
          <w:szCs w:val="24"/>
        </w:rPr>
        <w:t>KMeans</w:t>
      </w:r>
      <w:proofErr w:type="spellEnd"/>
      <w:r w:rsidRPr="205901AE">
        <w:rPr>
          <w:rFonts w:ascii="Roboto" w:eastAsia="Roboto" w:hAnsi="Roboto" w:cs="Roboto"/>
          <w:color w:val="000000" w:themeColor="text1"/>
          <w:sz w:val="24"/>
          <w:szCs w:val="24"/>
        </w:rPr>
        <w:t xml:space="preserve"> and the Elbow Method used to determine the optimal number of clusters</w:t>
      </w:r>
      <w:r w:rsidR="5632E31A" w:rsidRPr="205901AE">
        <w:rPr>
          <w:rFonts w:ascii="Roboto" w:eastAsia="Roboto" w:hAnsi="Roboto" w:cs="Roboto"/>
          <w:color w:val="000000" w:themeColor="text1"/>
          <w:sz w:val="24"/>
          <w:szCs w:val="24"/>
        </w:rPr>
        <w:t>.</w:t>
      </w:r>
    </w:p>
    <w:p w14:paraId="2B3EF1E6" w14:textId="134D4543" w:rsidR="00901950" w:rsidRDefault="00901950" w:rsidP="205901AE">
      <w:pPr>
        <w:rPr>
          <w:rFonts w:ascii="Roboto" w:eastAsia="Roboto" w:hAnsi="Roboto" w:cs="Roboto"/>
          <w:color w:val="000000" w:themeColor="text1"/>
          <w:sz w:val="24"/>
          <w:szCs w:val="24"/>
        </w:rPr>
      </w:pPr>
    </w:p>
    <w:p w14:paraId="4053E20B" w14:textId="681E860D" w:rsidR="00901950" w:rsidRDefault="09A5C11B" w:rsidP="205901AE">
      <w:pPr>
        <w:rPr>
          <w:rFonts w:ascii="Calibri" w:eastAsia="Calibri" w:hAnsi="Calibri" w:cs="Calibri"/>
          <w:sz w:val="24"/>
          <w:szCs w:val="24"/>
        </w:rPr>
      </w:pPr>
      <w:r w:rsidRPr="205901AE">
        <w:rPr>
          <w:rFonts w:ascii="Roboto" w:eastAsia="Roboto" w:hAnsi="Roboto" w:cs="Roboto"/>
          <w:color w:val="2F5496" w:themeColor="accent1" w:themeShade="BF"/>
          <w:sz w:val="32"/>
          <w:szCs w:val="32"/>
        </w:rPr>
        <w:t xml:space="preserve">3-Experiment: </w:t>
      </w:r>
    </w:p>
    <w:p w14:paraId="21BB1B68" w14:textId="1D05CFED" w:rsidR="00901950" w:rsidRDefault="09A5C11B" w:rsidP="205901AE">
      <w:pPr>
        <w:rPr>
          <w:rFonts w:ascii="Calibri" w:eastAsia="Calibri" w:hAnsi="Calibri" w:cs="Calibri"/>
          <w:sz w:val="24"/>
          <w:szCs w:val="24"/>
        </w:rPr>
      </w:pPr>
      <w:r w:rsidRPr="205901AE">
        <w:rPr>
          <w:rFonts w:ascii="Roboto" w:eastAsia="Roboto" w:hAnsi="Roboto" w:cs="Roboto"/>
          <w:color w:val="000000" w:themeColor="text1"/>
          <w:sz w:val="24"/>
          <w:szCs w:val="24"/>
        </w:rPr>
        <w:t xml:space="preserve">Implement </w:t>
      </w:r>
      <w:proofErr w:type="spellStart"/>
      <w:r w:rsidRPr="205901AE">
        <w:rPr>
          <w:rFonts w:ascii="Roboto" w:eastAsia="Roboto" w:hAnsi="Roboto" w:cs="Roboto"/>
          <w:color w:val="000000" w:themeColor="text1"/>
          <w:sz w:val="24"/>
          <w:szCs w:val="24"/>
        </w:rPr>
        <w:t>KMeans</w:t>
      </w:r>
      <w:proofErr w:type="spellEnd"/>
      <w:r w:rsidRPr="205901AE">
        <w:rPr>
          <w:rFonts w:ascii="Roboto" w:eastAsia="Roboto" w:hAnsi="Roboto" w:cs="Roboto"/>
          <w:color w:val="000000" w:themeColor="text1"/>
          <w:sz w:val="24"/>
          <w:szCs w:val="24"/>
        </w:rPr>
        <w:t xml:space="preserve"> with different </w:t>
      </w:r>
      <w:proofErr w:type="spellStart"/>
      <w:r w:rsidRPr="205901AE">
        <w:rPr>
          <w:rFonts w:ascii="Roboto" w:eastAsia="Roboto" w:hAnsi="Roboto" w:cs="Roboto"/>
          <w:color w:val="000000" w:themeColor="text1"/>
          <w:sz w:val="24"/>
          <w:szCs w:val="24"/>
        </w:rPr>
        <w:t>hyperparameters</w:t>
      </w:r>
      <w:proofErr w:type="spellEnd"/>
      <w:r w:rsidRPr="205901AE">
        <w:rPr>
          <w:rFonts w:ascii="Roboto" w:eastAsia="Roboto" w:hAnsi="Roboto" w:cs="Roboto"/>
          <w:color w:val="000000" w:themeColor="text1"/>
          <w:sz w:val="24"/>
          <w:szCs w:val="24"/>
        </w:rPr>
        <w:t>.</w:t>
      </w:r>
    </w:p>
    <w:p w14:paraId="1C127184" w14:textId="43E91863" w:rsidR="00901950" w:rsidRDefault="09A5C11B" w:rsidP="205901AE">
      <w:pPr>
        <w:rPr>
          <w:rFonts w:ascii="Calibri" w:eastAsia="Calibri" w:hAnsi="Calibri" w:cs="Calibri"/>
          <w:sz w:val="24"/>
          <w:szCs w:val="24"/>
        </w:rPr>
      </w:pPr>
      <w:r w:rsidRPr="205901AE">
        <w:rPr>
          <w:rFonts w:ascii="Roboto" w:eastAsia="Roboto" w:hAnsi="Roboto" w:cs="Roboto"/>
          <w:color w:val="000000" w:themeColor="text1"/>
          <w:sz w:val="24"/>
          <w:szCs w:val="24"/>
        </w:rPr>
        <w:t xml:space="preserve">Present the best silhouette score achieved and the corresponding parameters for clustering. </w:t>
      </w:r>
    </w:p>
    <w:p w14:paraId="6B1208DC" w14:textId="6E928CA5" w:rsidR="00901950" w:rsidRDefault="09A5C11B" w:rsidP="205901AE">
      <w:pPr>
        <w:rPr>
          <w:rFonts w:ascii="Calibri" w:eastAsia="Calibri" w:hAnsi="Calibri" w:cs="Calibri"/>
          <w:sz w:val="24"/>
          <w:szCs w:val="24"/>
        </w:rPr>
      </w:pPr>
      <w:r w:rsidRPr="205901AE">
        <w:rPr>
          <w:rFonts w:ascii="Roboto" w:eastAsia="Roboto" w:hAnsi="Roboto" w:cs="Roboto"/>
          <w:color w:val="000000" w:themeColor="text1"/>
          <w:sz w:val="24"/>
          <w:szCs w:val="24"/>
        </w:rPr>
        <w:t xml:space="preserve">Visualize the clustered data points using scatterplots. </w:t>
      </w:r>
    </w:p>
    <w:p w14:paraId="0BDB8D96" w14:textId="54C54BD5" w:rsidR="00901950" w:rsidRDefault="76A7CFF6" w:rsidP="205901AE">
      <w:pPr>
        <w:rPr>
          <w:rFonts w:ascii="Roboto" w:eastAsia="Roboto" w:hAnsi="Roboto" w:cs="Roboto"/>
          <w:color w:val="2F5496" w:themeColor="accent1" w:themeShade="BF"/>
          <w:sz w:val="32"/>
          <w:szCs w:val="32"/>
        </w:rPr>
      </w:pPr>
      <w:r w:rsidRPr="205901AE">
        <w:rPr>
          <w:rFonts w:ascii="Roboto" w:eastAsia="Roboto" w:hAnsi="Roboto" w:cs="Roboto"/>
          <w:color w:val="2F5496" w:themeColor="accent1" w:themeShade="BF"/>
          <w:sz w:val="32"/>
          <w:szCs w:val="32"/>
        </w:rPr>
        <w:t>4-</w:t>
      </w:r>
      <w:r w:rsidR="09A5C11B" w:rsidRPr="205901AE">
        <w:rPr>
          <w:rFonts w:ascii="Roboto" w:eastAsia="Roboto" w:hAnsi="Roboto" w:cs="Roboto"/>
          <w:color w:val="2F5496" w:themeColor="accent1" w:themeShade="BF"/>
          <w:sz w:val="32"/>
          <w:szCs w:val="32"/>
        </w:rPr>
        <w:t>References:</w:t>
      </w:r>
    </w:p>
    <w:p w14:paraId="17A6B3C3" w14:textId="4B7625C5" w:rsidR="00901950" w:rsidRDefault="09526C8C" w:rsidP="205901AE">
      <w:pPr>
        <w:rPr>
          <w:rFonts w:ascii="Roboto" w:eastAsia="Roboto" w:hAnsi="Roboto" w:cs="Roboto"/>
          <w:color w:val="000000" w:themeColor="text1"/>
          <w:sz w:val="24"/>
          <w:szCs w:val="24"/>
        </w:rPr>
      </w:pPr>
      <w:r w:rsidRPr="205901AE">
        <w:rPr>
          <w:rFonts w:ascii="Roboto" w:eastAsia="Roboto" w:hAnsi="Roboto" w:cs="Roboto"/>
          <w:color w:val="000000" w:themeColor="text1"/>
          <w:sz w:val="24"/>
          <w:szCs w:val="24"/>
        </w:rPr>
        <w:t>https://www.kaggle.com/datasets/vjchoudhary7/customer-segmentation-tutorial-in-python</w:t>
      </w:r>
    </w:p>
    <w:p w14:paraId="33F74F47" w14:textId="1FCB34F0" w:rsidR="00901950" w:rsidRDefault="1F2BD555" w:rsidP="205901AE">
      <w:r>
        <w:lastRenderedPageBreak/>
        <w:t xml:space="preserve"> </w:t>
      </w:r>
    </w:p>
    <w:p w14:paraId="257221BE" w14:textId="0ED59332" w:rsidR="00901950" w:rsidRDefault="00901950" w:rsidP="205901AE"/>
    <w:p w14:paraId="2461A7C4" w14:textId="5F0F7197" w:rsidR="00901950" w:rsidRDefault="00901950" w:rsidP="205901AE"/>
    <w:p w14:paraId="605D5F07" w14:textId="70622633" w:rsidR="00901950" w:rsidRDefault="00901950" w:rsidP="205901AE"/>
    <w:p w14:paraId="0516482B" w14:textId="32B9DD60" w:rsidR="00901950" w:rsidRDefault="00901950" w:rsidP="205901AE"/>
    <w:p w14:paraId="60DFD1C4" w14:textId="02A98425" w:rsidR="00901950" w:rsidRDefault="00901950" w:rsidP="205901AE"/>
    <w:p w14:paraId="6EF17B20" w14:textId="300D1323" w:rsidR="00901950" w:rsidRDefault="45672D4E" w:rsidP="205901AE">
      <w:pPr>
        <w:jc w:val="center"/>
        <w:rPr>
          <w:rFonts w:ascii="Calibri" w:eastAsia="Calibri" w:hAnsi="Calibri" w:cs="Calibri"/>
          <w:sz w:val="40"/>
          <w:szCs w:val="40"/>
        </w:rPr>
      </w:pPr>
      <w:r w:rsidRPr="205901AE">
        <w:rPr>
          <w:rFonts w:ascii="Calibri" w:eastAsia="Calibri" w:hAnsi="Calibri" w:cs="Calibri"/>
          <w:sz w:val="40"/>
          <w:szCs w:val="40"/>
        </w:rPr>
        <w:t>Supervised Learning Regression Problem</w:t>
      </w:r>
    </w:p>
    <w:p w14:paraId="544DE9DC" w14:textId="50DE5FA7" w:rsidR="00901950" w:rsidRDefault="00901950" w:rsidP="205901AE">
      <w:pPr>
        <w:rPr>
          <w:rFonts w:ascii="Roboto" w:eastAsia="Roboto" w:hAnsi="Roboto" w:cs="Roboto"/>
          <w:color w:val="2F5496" w:themeColor="accent1" w:themeShade="BF"/>
          <w:sz w:val="32"/>
          <w:szCs w:val="32"/>
        </w:rPr>
      </w:pPr>
    </w:p>
    <w:p w14:paraId="2F4CB14B" w14:textId="1002DAC8" w:rsidR="00901950" w:rsidRDefault="12E53195" w:rsidP="205901AE">
      <w:pPr>
        <w:rPr>
          <w:rFonts w:ascii="Roboto" w:eastAsia="Roboto" w:hAnsi="Roboto" w:cs="Roboto"/>
          <w:color w:val="2F5496" w:themeColor="accent1" w:themeShade="BF"/>
          <w:sz w:val="32"/>
          <w:szCs w:val="32"/>
        </w:rPr>
      </w:pPr>
      <w:r w:rsidRPr="205901AE">
        <w:rPr>
          <w:rFonts w:ascii="Roboto" w:eastAsia="Roboto" w:hAnsi="Roboto" w:cs="Roboto"/>
          <w:color w:val="2F5496" w:themeColor="accent1" w:themeShade="BF"/>
          <w:sz w:val="32"/>
          <w:szCs w:val="32"/>
        </w:rPr>
        <w:t>1. Problem Definition:</w:t>
      </w:r>
    </w:p>
    <w:p w14:paraId="34506CE8" w14:textId="176B3A05" w:rsidR="00901950" w:rsidRDefault="12E53195" w:rsidP="205901AE">
      <w:pPr>
        <w:rPr>
          <w:sz w:val="24"/>
          <w:szCs w:val="24"/>
        </w:rPr>
      </w:pPr>
      <w:r w:rsidRPr="205901AE">
        <w:rPr>
          <w:sz w:val="24"/>
          <w:szCs w:val="24"/>
        </w:rPr>
        <w:t>Problem Statement:</w:t>
      </w:r>
    </w:p>
    <w:p w14:paraId="1F98679D" w14:textId="7934E075" w:rsidR="00901950" w:rsidRDefault="12E53195" w:rsidP="205901AE">
      <w:pPr>
        <w:rPr>
          <w:sz w:val="24"/>
          <w:szCs w:val="24"/>
        </w:rPr>
      </w:pPr>
      <w:r w:rsidRPr="205901AE">
        <w:rPr>
          <w:sz w:val="24"/>
          <w:szCs w:val="24"/>
        </w:rPr>
        <w:t>The problem addressed in the provided code is predicting home prices in the US based on various features. The goal is to build and evaluate different regression models to accurately predict the home price index.</w:t>
      </w:r>
    </w:p>
    <w:p w14:paraId="16F50E51" w14:textId="279384B3" w:rsidR="00901950" w:rsidRDefault="12E53195" w:rsidP="205901AE">
      <w:pPr>
        <w:rPr>
          <w:sz w:val="24"/>
          <w:szCs w:val="24"/>
        </w:rPr>
      </w:pPr>
      <w:r w:rsidRPr="205901AE">
        <w:rPr>
          <w:sz w:val="24"/>
          <w:szCs w:val="24"/>
        </w:rPr>
        <w:t xml:space="preserve"> </w:t>
      </w:r>
    </w:p>
    <w:p w14:paraId="1FEAE21D" w14:textId="65FEE08F" w:rsidR="00901950" w:rsidRDefault="12E53195" w:rsidP="205901AE">
      <w:pPr>
        <w:rPr>
          <w:sz w:val="24"/>
          <w:szCs w:val="24"/>
        </w:rPr>
      </w:pPr>
      <w:r w:rsidRPr="205901AE">
        <w:rPr>
          <w:sz w:val="24"/>
          <w:szCs w:val="24"/>
        </w:rPr>
        <w:t>Objective:</w:t>
      </w:r>
    </w:p>
    <w:p w14:paraId="5E65B1BC" w14:textId="3B7C9EF9" w:rsidR="00901950" w:rsidRDefault="12E53195" w:rsidP="205901AE">
      <w:pPr>
        <w:rPr>
          <w:sz w:val="24"/>
          <w:szCs w:val="24"/>
        </w:rPr>
      </w:pPr>
      <w:r w:rsidRPr="205901AE">
        <w:rPr>
          <w:sz w:val="24"/>
          <w:szCs w:val="24"/>
        </w:rPr>
        <w:t xml:space="preserve">The objective is to analyze and compare the performance of different regression models, including Linear Regression, Random Forest, Decision Tree, Lasso, and Ridge, in predicting the home price index. The code also includes </w:t>
      </w:r>
      <w:proofErr w:type="spellStart"/>
      <w:r w:rsidRPr="205901AE">
        <w:rPr>
          <w:sz w:val="24"/>
          <w:szCs w:val="24"/>
        </w:rPr>
        <w:t>hyperparameter</w:t>
      </w:r>
      <w:proofErr w:type="spellEnd"/>
      <w:r w:rsidRPr="205901AE">
        <w:rPr>
          <w:sz w:val="24"/>
          <w:szCs w:val="24"/>
        </w:rPr>
        <w:t xml:space="preserve"> tuning and evaluation metrics for each model.</w:t>
      </w:r>
    </w:p>
    <w:p w14:paraId="0566A2B3" w14:textId="0FD7F83E" w:rsidR="00901950" w:rsidRDefault="12E53195" w:rsidP="205901AE">
      <w:r>
        <w:t xml:space="preserve"> </w:t>
      </w:r>
    </w:p>
    <w:p w14:paraId="59905970" w14:textId="5E484810" w:rsidR="00901950" w:rsidRDefault="12E53195" w:rsidP="205901AE">
      <w:pPr>
        <w:rPr>
          <w:rFonts w:ascii="Roboto" w:eastAsia="Roboto" w:hAnsi="Roboto" w:cs="Roboto"/>
          <w:color w:val="2F5496" w:themeColor="accent1" w:themeShade="BF"/>
          <w:sz w:val="32"/>
          <w:szCs w:val="32"/>
        </w:rPr>
      </w:pPr>
      <w:r w:rsidRPr="205901AE">
        <w:rPr>
          <w:rFonts w:ascii="Roboto" w:eastAsia="Roboto" w:hAnsi="Roboto" w:cs="Roboto"/>
          <w:color w:val="2F5496" w:themeColor="accent1" w:themeShade="BF"/>
          <w:sz w:val="32"/>
          <w:szCs w:val="32"/>
        </w:rPr>
        <w:t>2. Method:</w:t>
      </w:r>
    </w:p>
    <w:p w14:paraId="7CCC85AE" w14:textId="28D839A2" w:rsidR="00901950" w:rsidRDefault="12E53195" w:rsidP="205901AE">
      <w:pPr>
        <w:rPr>
          <w:sz w:val="24"/>
          <w:szCs w:val="24"/>
        </w:rPr>
      </w:pPr>
      <w:r w:rsidRPr="205901AE">
        <w:rPr>
          <w:sz w:val="24"/>
          <w:szCs w:val="24"/>
        </w:rPr>
        <w:t>Methodology:</w:t>
      </w:r>
    </w:p>
    <w:p w14:paraId="34F27382" w14:textId="5544FF80" w:rsidR="00901950" w:rsidRDefault="12E53195" w:rsidP="205901AE">
      <w:pPr>
        <w:rPr>
          <w:sz w:val="24"/>
          <w:szCs w:val="24"/>
        </w:rPr>
      </w:pPr>
      <w:r w:rsidRPr="205901AE">
        <w:rPr>
          <w:sz w:val="24"/>
          <w:szCs w:val="24"/>
        </w:rPr>
        <w:t>1. Data Loading and Exploration:</w:t>
      </w:r>
    </w:p>
    <w:p w14:paraId="4C5DE815" w14:textId="682D35A3" w:rsidR="00901950" w:rsidRDefault="12E53195" w:rsidP="205901AE">
      <w:pPr>
        <w:rPr>
          <w:sz w:val="24"/>
          <w:szCs w:val="24"/>
        </w:rPr>
      </w:pPr>
      <w:r w:rsidRPr="205901AE">
        <w:rPr>
          <w:sz w:val="24"/>
          <w:szCs w:val="24"/>
        </w:rPr>
        <w:t>Loading the dataset from the "US_House_Price.csv" file.</w:t>
      </w:r>
    </w:p>
    <w:p w14:paraId="68845113" w14:textId="53F6DF24" w:rsidR="00901950" w:rsidRDefault="12E53195" w:rsidP="205901AE">
      <w:pPr>
        <w:rPr>
          <w:sz w:val="24"/>
          <w:szCs w:val="24"/>
        </w:rPr>
      </w:pPr>
      <w:r w:rsidRPr="205901AE">
        <w:rPr>
          <w:sz w:val="24"/>
          <w:szCs w:val="24"/>
        </w:rPr>
        <w:t>Exploring the dataset's structure, summary statistics, and correlation matrix.</w:t>
      </w:r>
    </w:p>
    <w:p w14:paraId="2D99380B" w14:textId="7468DC1D" w:rsidR="00901950" w:rsidRDefault="12E53195" w:rsidP="205901AE">
      <w:pPr>
        <w:rPr>
          <w:sz w:val="24"/>
          <w:szCs w:val="24"/>
        </w:rPr>
      </w:pPr>
      <w:r w:rsidRPr="205901AE">
        <w:rPr>
          <w:sz w:val="24"/>
          <w:szCs w:val="24"/>
        </w:rPr>
        <w:t>Visualizing the distribution of the target variable ("</w:t>
      </w:r>
      <w:proofErr w:type="spellStart"/>
      <w:r w:rsidRPr="205901AE">
        <w:rPr>
          <w:sz w:val="24"/>
          <w:szCs w:val="24"/>
        </w:rPr>
        <w:t>home_price_index</w:t>
      </w:r>
      <w:proofErr w:type="spellEnd"/>
      <w:r w:rsidRPr="205901AE">
        <w:rPr>
          <w:sz w:val="24"/>
          <w:szCs w:val="24"/>
        </w:rPr>
        <w:t>") and scatter plots of selected features.</w:t>
      </w:r>
    </w:p>
    <w:p w14:paraId="7DB35168" w14:textId="104B607B" w:rsidR="00901950" w:rsidRDefault="12E53195" w:rsidP="205901AE">
      <w:pPr>
        <w:rPr>
          <w:sz w:val="24"/>
          <w:szCs w:val="24"/>
        </w:rPr>
      </w:pPr>
      <w:r w:rsidRPr="205901AE">
        <w:rPr>
          <w:sz w:val="24"/>
          <w:szCs w:val="24"/>
        </w:rPr>
        <w:t>2. Data Preprocessing:</w:t>
      </w:r>
    </w:p>
    <w:p w14:paraId="2B2320DA" w14:textId="1D82244F" w:rsidR="00901950" w:rsidRDefault="12E53195" w:rsidP="205901AE">
      <w:pPr>
        <w:rPr>
          <w:sz w:val="24"/>
          <w:szCs w:val="24"/>
        </w:rPr>
      </w:pPr>
      <w:r w:rsidRPr="205901AE">
        <w:rPr>
          <w:sz w:val="24"/>
          <w:szCs w:val="24"/>
        </w:rPr>
        <w:t>Extracting year, month, and day from the "DATE" column.</w:t>
      </w:r>
    </w:p>
    <w:p w14:paraId="6B1670C9" w14:textId="56E08B91" w:rsidR="00901950" w:rsidRDefault="12E53195" w:rsidP="205901AE">
      <w:pPr>
        <w:rPr>
          <w:sz w:val="24"/>
          <w:szCs w:val="24"/>
        </w:rPr>
      </w:pPr>
      <w:r w:rsidRPr="205901AE">
        <w:rPr>
          <w:sz w:val="24"/>
          <w:szCs w:val="24"/>
        </w:rPr>
        <w:lastRenderedPageBreak/>
        <w:t>Dropping unnecessary columns.</w:t>
      </w:r>
    </w:p>
    <w:p w14:paraId="5DBCDA93" w14:textId="60041994" w:rsidR="00901950" w:rsidRDefault="12E53195" w:rsidP="205901AE">
      <w:pPr>
        <w:rPr>
          <w:sz w:val="24"/>
          <w:szCs w:val="24"/>
        </w:rPr>
      </w:pPr>
      <w:r w:rsidRPr="205901AE">
        <w:rPr>
          <w:sz w:val="24"/>
          <w:szCs w:val="24"/>
        </w:rPr>
        <w:t>Splitting the dataset into features (X) and the target variable (y).</w:t>
      </w:r>
    </w:p>
    <w:p w14:paraId="6B881182" w14:textId="35F12080" w:rsidR="00901950" w:rsidRDefault="12E53195" w:rsidP="205901AE">
      <w:pPr>
        <w:rPr>
          <w:sz w:val="24"/>
          <w:szCs w:val="24"/>
        </w:rPr>
      </w:pPr>
      <w:r w:rsidRPr="205901AE">
        <w:rPr>
          <w:sz w:val="24"/>
          <w:szCs w:val="24"/>
        </w:rPr>
        <w:t>Splitting the data into training and testing sets.</w:t>
      </w:r>
    </w:p>
    <w:p w14:paraId="592A1783" w14:textId="5736F384" w:rsidR="00901950" w:rsidRDefault="12E53195" w:rsidP="205901AE">
      <w:pPr>
        <w:rPr>
          <w:sz w:val="24"/>
          <w:szCs w:val="24"/>
        </w:rPr>
      </w:pPr>
      <w:r w:rsidRPr="205901AE">
        <w:rPr>
          <w:sz w:val="24"/>
          <w:szCs w:val="24"/>
        </w:rPr>
        <w:t>3. Model Training and Evaluation:</w:t>
      </w:r>
    </w:p>
    <w:p w14:paraId="5E1019D5" w14:textId="086079E5" w:rsidR="00901950" w:rsidRDefault="12E53195" w:rsidP="205901AE">
      <w:pPr>
        <w:rPr>
          <w:sz w:val="24"/>
          <w:szCs w:val="24"/>
        </w:rPr>
      </w:pPr>
      <w:r w:rsidRPr="205901AE">
        <w:rPr>
          <w:sz w:val="24"/>
          <w:szCs w:val="24"/>
        </w:rPr>
        <w:t>Training several regression models, including Linear Regression, Random Forest, Decision Tree, Lasso, and Ridge.</w:t>
      </w:r>
    </w:p>
    <w:p w14:paraId="340717DD" w14:textId="654C9DFC" w:rsidR="00901950" w:rsidRDefault="12E53195" w:rsidP="205901AE">
      <w:pPr>
        <w:rPr>
          <w:sz w:val="24"/>
          <w:szCs w:val="24"/>
        </w:rPr>
      </w:pPr>
      <w:r w:rsidRPr="205901AE">
        <w:rPr>
          <w:sz w:val="24"/>
          <w:szCs w:val="24"/>
        </w:rPr>
        <w:t>Evaluating each model's performance using the R-squared metric on the test set.</w:t>
      </w:r>
    </w:p>
    <w:p w14:paraId="7CBBE355" w14:textId="20EB9D3D" w:rsidR="00901950" w:rsidRDefault="12E53195" w:rsidP="205901AE">
      <w:pPr>
        <w:rPr>
          <w:sz w:val="24"/>
          <w:szCs w:val="24"/>
        </w:rPr>
      </w:pPr>
      <w:r w:rsidRPr="205901AE">
        <w:rPr>
          <w:sz w:val="24"/>
          <w:szCs w:val="24"/>
        </w:rPr>
        <w:t xml:space="preserve">4. </w:t>
      </w:r>
      <w:proofErr w:type="spellStart"/>
      <w:r w:rsidRPr="205901AE">
        <w:rPr>
          <w:sz w:val="24"/>
          <w:szCs w:val="24"/>
        </w:rPr>
        <w:t>Hyperparameter</w:t>
      </w:r>
      <w:proofErr w:type="spellEnd"/>
      <w:r w:rsidRPr="205901AE">
        <w:rPr>
          <w:sz w:val="24"/>
          <w:szCs w:val="24"/>
        </w:rPr>
        <w:t xml:space="preserve"> Tuning:</w:t>
      </w:r>
    </w:p>
    <w:p w14:paraId="496271B4" w14:textId="7F78205F" w:rsidR="00901950" w:rsidRDefault="12E53195" w:rsidP="205901AE">
      <w:pPr>
        <w:rPr>
          <w:sz w:val="24"/>
          <w:szCs w:val="24"/>
        </w:rPr>
      </w:pPr>
      <w:r w:rsidRPr="205901AE">
        <w:rPr>
          <w:sz w:val="24"/>
          <w:szCs w:val="24"/>
        </w:rPr>
        <w:t xml:space="preserve">Performing </w:t>
      </w:r>
      <w:proofErr w:type="spellStart"/>
      <w:r w:rsidRPr="205901AE">
        <w:rPr>
          <w:sz w:val="24"/>
          <w:szCs w:val="24"/>
        </w:rPr>
        <w:t>hyperparameter</w:t>
      </w:r>
      <w:proofErr w:type="spellEnd"/>
      <w:r w:rsidRPr="205901AE">
        <w:rPr>
          <w:sz w:val="24"/>
          <w:szCs w:val="24"/>
        </w:rPr>
        <w:t xml:space="preserve"> tuning using </w:t>
      </w:r>
      <w:proofErr w:type="spellStart"/>
      <w:r w:rsidRPr="205901AE">
        <w:rPr>
          <w:sz w:val="24"/>
          <w:szCs w:val="24"/>
        </w:rPr>
        <w:t>GridSearchCV</w:t>
      </w:r>
      <w:proofErr w:type="spellEnd"/>
      <w:r w:rsidRPr="205901AE">
        <w:rPr>
          <w:sz w:val="24"/>
          <w:szCs w:val="24"/>
        </w:rPr>
        <w:t xml:space="preserve"> for Random Forest and Decision Tree models.</w:t>
      </w:r>
    </w:p>
    <w:p w14:paraId="3F6A846B" w14:textId="00CC8AAB" w:rsidR="00901950" w:rsidRDefault="12E53195" w:rsidP="205901AE">
      <w:pPr>
        <w:rPr>
          <w:sz w:val="24"/>
          <w:szCs w:val="24"/>
        </w:rPr>
      </w:pPr>
      <w:r w:rsidRPr="205901AE">
        <w:rPr>
          <w:sz w:val="24"/>
          <w:szCs w:val="24"/>
        </w:rPr>
        <w:t xml:space="preserve">Selecting the best </w:t>
      </w:r>
      <w:proofErr w:type="spellStart"/>
      <w:r w:rsidRPr="205901AE">
        <w:rPr>
          <w:sz w:val="24"/>
          <w:szCs w:val="24"/>
        </w:rPr>
        <w:t>hyperparameters</w:t>
      </w:r>
      <w:proofErr w:type="spellEnd"/>
      <w:r w:rsidRPr="205901AE">
        <w:rPr>
          <w:sz w:val="24"/>
          <w:szCs w:val="24"/>
        </w:rPr>
        <w:t xml:space="preserve"> for improved model performance.</w:t>
      </w:r>
    </w:p>
    <w:p w14:paraId="3E2AD9B7" w14:textId="496A8184" w:rsidR="00901950" w:rsidRDefault="12E53195" w:rsidP="205901AE">
      <w:pPr>
        <w:rPr>
          <w:sz w:val="24"/>
          <w:szCs w:val="24"/>
        </w:rPr>
      </w:pPr>
      <w:r w:rsidRPr="205901AE">
        <w:rPr>
          <w:sz w:val="24"/>
          <w:szCs w:val="24"/>
        </w:rPr>
        <w:t>5. Model Comparison:</w:t>
      </w:r>
    </w:p>
    <w:p w14:paraId="47AFF637" w14:textId="0CC177D0" w:rsidR="00901950" w:rsidRDefault="12E53195" w:rsidP="205901AE">
      <w:pPr>
        <w:rPr>
          <w:sz w:val="24"/>
          <w:szCs w:val="24"/>
        </w:rPr>
      </w:pPr>
      <w:r w:rsidRPr="205901AE">
        <w:rPr>
          <w:sz w:val="24"/>
          <w:szCs w:val="24"/>
        </w:rPr>
        <w:t>Comparing the performance of different models using R-squared scores.</w:t>
      </w:r>
    </w:p>
    <w:p w14:paraId="7FBAFDFD" w14:textId="580FAA81" w:rsidR="00901950" w:rsidRDefault="12E53195" w:rsidP="205901AE">
      <w:pPr>
        <w:rPr>
          <w:sz w:val="24"/>
          <w:szCs w:val="24"/>
        </w:rPr>
      </w:pPr>
      <w:r w:rsidRPr="205901AE">
        <w:rPr>
          <w:sz w:val="24"/>
          <w:szCs w:val="24"/>
        </w:rPr>
        <w:t xml:space="preserve">Creating a </w:t>
      </w:r>
      <w:proofErr w:type="spellStart"/>
      <w:r w:rsidRPr="205901AE">
        <w:rPr>
          <w:sz w:val="24"/>
          <w:szCs w:val="24"/>
        </w:rPr>
        <w:t>DataFrame</w:t>
      </w:r>
      <w:proofErr w:type="spellEnd"/>
      <w:r w:rsidRPr="205901AE">
        <w:rPr>
          <w:sz w:val="24"/>
          <w:szCs w:val="24"/>
        </w:rPr>
        <w:t xml:space="preserve"> to display the sorted scores for each model.</w:t>
      </w:r>
    </w:p>
    <w:p w14:paraId="09EB2346" w14:textId="19A8E6E3" w:rsidR="00901950" w:rsidRDefault="12E53195" w:rsidP="205901AE">
      <w:pPr>
        <w:rPr>
          <w:sz w:val="24"/>
          <w:szCs w:val="24"/>
        </w:rPr>
      </w:pPr>
      <w:r w:rsidRPr="205901AE">
        <w:rPr>
          <w:sz w:val="24"/>
          <w:szCs w:val="24"/>
        </w:rPr>
        <w:t>6. Pipeline and Metrics:</w:t>
      </w:r>
    </w:p>
    <w:p w14:paraId="064E1C96" w14:textId="2F6261D7" w:rsidR="00901950" w:rsidRDefault="12E53195" w:rsidP="205901AE">
      <w:pPr>
        <w:rPr>
          <w:sz w:val="24"/>
          <w:szCs w:val="24"/>
        </w:rPr>
      </w:pPr>
      <w:r w:rsidRPr="205901AE">
        <w:rPr>
          <w:sz w:val="24"/>
          <w:szCs w:val="24"/>
        </w:rPr>
        <w:t>Creating pipelines for each model, including preprocessing steps (e.g., scaling for some models).</w:t>
      </w:r>
    </w:p>
    <w:p w14:paraId="7355300F" w14:textId="21E6426B" w:rsidR="00901950" w:rsidRDefault="12E53195" w:rsidP="205901AE">
      <w:r w:rsidRPr="205901AE">
        <w:rPr>
          <w:sz w:val="24"/>
          <w:szCs w:val="24"/>
        </w:rPr>
        <w:t>Evaluating each model using metrics such as Mean Absolute Error (MAE), Mean Squared Error (MSE),</w:t>
      </w:r>
      <w:r>
        <w:t xml:space="preserve"> and R-squared.</w:t>
      </w:r>
    </w:p>
    <w:p w14:paraId="69861E0D" w14:textId="005C4029" w:rsidR="00901950" w:rsidRDefault="12E53195" w:rsidP="205901AE">
      <w:pPr>
        <w:rPr>
          <w:rFonts w:ascii="Roboto" w:eastAsia="Roboto" w:hAnsi="Roboto" w:cs="Roboto"/>
          <w:color w:val="2F5496" w:themeColor="accent1" w:themeShade="BF"/>
          <w:sz w:val="32"/>
          <w:szCs w:val="32"/>
        </w:rPr>
      </w:pPr>
      <w:r w:rsidRPr="205901AE">
        <w:rPr>
          <w:rFonts w:ascii="Roboto" w:eastAsia="Roboto" w:hAnsi="Roboto" w:cs="Roboto"/>
          <w:color w:val="2F5496" w:themeColor="accent1" w:themeShade="BF"/>
          <w:sz w:val="32"/>
          <w:szCs w:val="32"/>
        </w:rPr>
        <w:t>3. Experiment:</w:t>
      </w:r>
    </w:p>
    <w:p w14:paraId="3F4688F7" w14:textId="56212DDC" w:rsidR="00901950" w:rsidRDefault="12E53195" w:rsidP="205901AE">
      <w:pPr>
        <w:rPr>
          <w:sz w:val="24"/>
          <w:szCs w:val="24"/>
        </w:rPr>
      </w:pPr>
      <w:r w:rsidRPr="205901AE">
        <w:rPr>
          <w:sz w:val="24"/>
          <w:szCs w:val="24"/>
        </w:rPr>
        <w:t>Experiment Details:</w:t>
      </w:r>
    </w:p>
    <w:p w14:paraId="4FDF168A" w14:textId="033CAD4D" w:rsidR="00901950" w:rsidRDefault="12E53195" w:rsidP="205901AE">
      <w:r w:rsidRPr="205901AE">
        <w:rPr>
          <w:sz w:val="24"/>
          <w:szCs w:val="24"/>
        </w:rPr>
        <w:t>The experiment involves training and evaluating various regression models on a dataset of US house prices. The models are assessed based on their ability to predict the home price index accurately. The dataset is split into training and testing sets, and different regression algorithms are trained on the training set. The models' performances are then evaluated on the test set using various metric</w:t>
      </w:r>
      <w:r>
        <w:t>s.</w:t>
      </w:r>
    </w:p>
    <w:p w14:paraId="5BE56C58" w14:textId="2313505F" w:rsidR="00901950" w:rsidRDefault="12E53195" w:rsidP="205901AE">
      <w:r>
        <w:t xml:space="preserve"> </w:t>
      </w:r>
    </w:p>
    <w:p w14:paraId="6F56D3EE" w14:textId="1FB6372E" w:rsidR="00901950" w:rsidRDefault="12E53195" w:rsidP="205901AE">
      <w:pPr>
        <w:rPr>
          <w:rFonts w:ascii="Roboto" w:eastAsia="Roboto" w:hAnsi="Roboto" w:cs="Roboto"/>
          <w:color w:val="2F5496" w:themeColor="accent1" w:themeShade="BF"/>
          <w:sz w:val="32"/>
          <w:szCs w:val="32"/>
        </w:rPr>
      </w:pPr>
      <w:r w:rsidRPr="205901AE">
        <w:rPr>
          <w:rFonts w:ascii="Roboto" w:eastAsia="Roboto" w:hAnsi="Roboto" w:cs="Roboto"/>
          <w:color w:val="2F5496" w:themeColor="accent1" w:themeShade="BF"/>
          <w:sz w:val="32"/>
          <w:szCs w:val="32"/>
        </w:rPr>
        <w:t>4. References:</w:t>
      </w:r>
    </w:p>
    <w:p w14:paraId="089618E6" w14:textId="3F0D4FAF" w:rsidR="00901950" w:rsidRDefault="00901950" w:rsidP="205901AE"/>
    <w:p w14:paraId="289CC6DF" w14:textId="5047D1E8" w:rsidR="00901950" w:rsidRDefault="36C0886D" w:rsidP="205901AE">
      <w:r>
        <w:t>https://www.kaggle.com/datasets/jyotsnagurjar/factors-influencing-us-house-prices</w:t>
      </w:r>
    </w:p>
    <w:p w14:paraId="2C078E63" w14:textId="270965D7" w:rsidR="00901950" w:rsidRDefault="00901950" w:rsidP="205901AE"/>
    <w:sectPr w:rsidR="009019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778F4" w14:textId="77777777" w:rsidR="00737C77" w:rsidRDefault="00737C77">
      <w:pPr>
        <w:spacing w:after="0" w:line="240" w:lineRule="auto"/>
      </w:pPr>
      <w:r>
        <w:separator/>
      </w:r>
    </w:p>
  </w:endnote>
  <w:endnote w:type="continuationSeparator" w:id="0">
    <w:p w14:paraId="3D8103C8" w14:textId="77777777" w:rsidR="00737C77" w:rsidRDefault="00737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205901AE" w14:paraId="64AD5636" w14:textId="77777777" w:rsidTr="205901AE">
      <w:trPr>
        <w:trHeight w:val="300"/>
      </w:trPr>
      <w:tc>
        <w:tcPr>
          <w:tcW w:w="3120" w:type="dxa"/>
        </w:tcPr>
        <w:p w14:paraId="1B8F09C0" w14:textId="3F632C81" w:rsidR="205901AE" w:rsidRDefault="205901AE" w:rsidP="205901AE">
          <w:pPr>
            <w:pStyle w:val="Header"/>
            <w:ind w:left="-115"/>
          </w:pPr>
        </w:p>
      </w:tc>
      <w:tc>
        <w:tcPr>
          <w:tcW w:w="3120" w:type="dxa"/>
        </w:tcPr>
        <w:p w14:paraId="7A94ACDA" w14:textId="6E828979" w:rsidR="205901AE" w:rsidRDefault="205901AE" w:rsidP="205901AE">
          <w:pPr>
            <w:pStyle w:val="Header"/>
            <w:jc w:val="center"/>
          </w:pPr>
        </w:p>
      </w:tc>
      <w:tc>
        <w:tcPr>
          <w:tcW w:w="3120" w:type="dxa"/>
        </w:tcPr>
        <w:p w14:paraId="053E95A9" w14:textId="0E0C5A69" w:rsidR="205901AE" w:rsidRDefault="205901AE" w:rsidP="205901AE">
          <w:pPr>
            <w:pStyle w:val="Header"/>
            <w:ind w:right="-115"/>
            <w:jc w:val="right"/>
          </w:pPr>
        </w:p>
      </w:tc>
    </w:tr>
  </w:tbl>
  <w:p w14:paraId="1C9A731B" w14:textId="0F4E5A1A" w:rsidR="205901AE" w:rsidRDefault="205901AE" w:rsidP="205901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01633" w14:textId="77777777" w:rsidR="00737C77" w:rsidRDefault="00737C77">
      <w:pPr>
        <w:spacing w:after="0" w:line="240" w:lineRule="auto"/>
      </w:pPr>
      <w:r>
        <w:separator/>
      </w:r>
    </w:p>
  </w:footnote>
  <w:footnote w:type="continuationSeparator" w:id="0">
    <w:p w14:paraId="3F9DDCF2" w14:textId="77777777" w:rsidR="00737C77" w:rsidRDefault="00737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205901AE" w14:paraId="7E084959" w14:textId="77777777" w:rsidTr="205901AE">
      <w:trPr>
        <w:trHeight w:val="300"/>
      </w:trPr>
      <w:tc>
        <w:tcPr>
          <w:tcW w:w="3120" w:type="dxa"/>
        </w:tcPr>
        <w:p w14:paraId="6F4A5283" w14:textId="15698A09" w:rsidR="205901AE" w:rsidRDefault="205901AE" w:rsidP="205901AE">
          <w:pPr>
            <w:pStyle w:val="Header"/>
            <w:ind w:left="-115"/>
          </w:pPr>
        </w:p>
      </w:tc>
      <w:tc>
        <w:tcPr>
          <w:tcW w:w="3120" w:type="dxa"/>
        </w:tcPr>
        <w:p w14:paraId="35A1423C" w14:textId="42BCB094" w:rsidR="205901AE" w:rsidRDefault="205901AE" w:rsidP="205901AE">
          <w:pPr>
            <w:pStyle w:val="Header"/>
            <w:jc w:val="center"/>
          </w:pPr>
        </w:p>
      </w:tc>
      <w:tc>
        <w:tcPr>
          <w:tcW w:w="3120" w:type="dxa"/>
        </w:tcPr>
        <w:p w14:paraId="368B7FA7" w14:textId="14CB120C" w:rsidR="205901AE" w:rsidRDefault="205901AE" w:rsidP="205901AE">
          <w:pPr>
            <w:pStyle w:val="Header"/>
            <w:ind w:right="-115"/>
            <w:jc w:val="right"/>
          </w:pPr>
        </w:p>
      </w:tc>
    </w:tr>
  </w:tbl>
  <w:p w14:paraId="543B46F5" w14:textId="5F67BE62" w:rsidR="205901AE" w:rsidRDefault="205901AE" w:rsidP="205901AE">
    <w:pPr>
      <w:pStyle w:val="Header"/>
    </w:pPr>
  </w:p>
</w:hdr>
</file>

<file path=word/intelligence2.xml><?xml version="1.0" encoding="utf-8"?>
<int2:intelligence xmlns:int2="http://schemas.microsoft.com/office/intelligence/2020/intelligence">
  <int2:observations>
    <int2:textHash int2:hashCode="WRTRcZeZ4gfmuI" int2:id="HUabZK4F">
      <int2:state int2:type="AugLoop_Text_Critique" int2:value="Rejected"/>
    </int2:textHash>
    <int2:textHash int2:hashCode="byq0AbV4TA1/uM" int2:id="vcDf8pbw">
      <int2:state int2:type="AugLoop_Text_Critique" int2:value="Rejected"/>
    </int2:textHash>
    <int2:textHash int2:hashCode="JZwfCynNriN91k" int2:id="Laf7cHzK">
      <int2:state int2:type="AugLoop_Text_Critique" int2:value="Rejected"/>
    </int2:textHash>
    <int2:textHash int2:hashCode="x25UjjMGz+jJPj" int2:id="uQO37Xqj">
      <int2:state int2:type="AugLoop_Text_Critique" int2:value="Rejected"/>
    </int2:textHash>
    <int2:textHash int2:hashCode="XFMuxYd7+Mh1eS" int2:id="K4w4dnhY">
      <int2:state int2:type="AugLoop_Text_Critique" int2:value="Rejected"/>
    </int2:textHash>
    <int2:bookmark int2:bookmarkName="_Int_pJDvZMBV" int2:invalidationBookmarkName="" int2:hashCode="m14QwOhT2bXe/b" int2:id="YjiSa3x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A586CD"/>
    <w:multiLevelType w:val="hybridMultilevel"/>
    <w:tmpl w:val="1D7A4162"/>
    <w:lvl w:ilvl="0" w:tplc="AE6A85DC">
      <w:start w:val="1"/>
      <w:numFmt w:val="bullet"/>
      <w:lvlText w:val=""/>
      <w:lvlJc w:val="left"/>
      <w:pPr>
        <w:ind w:left="720" w:hanging="360"/>
      </w:pPr>
      <w:rPr>
        <w:rFonts w:ascii="Symbol" w:hAnsi="Symbol" w:hint="default"/>
      </w:rPr>
    </w:lvl>
    <w:lvl w:ilvl="1" w:tplc="E2D6B86C">
      <w:start w:val="1"/>
      <w:numFmt w:val="bullet"/>
      <w:lvlText w:val="o"/>
      <w:lvlJc w:val="left"/>
      <w:pPr>
        <w:ind w:left="1440" w:hanging="360"/>
      </w:pPr>
      <w:rPr>
        <w:rFonts w:ascii="Courier New" w:hAnsi="Courier New" w:hint="default"/>
      </w:rPr>
    </w:lvl>
    <w:lvl w:ilvl="2" w:tplc="880E136A">
      <w:start w:val="1"/>
      <w:numFmt w:val="bullet"/>
      <w:lvlText w:val=""/>
      <w:lvlJc w:val="left"/>
      <w:pPr>
        <w:ind w:left="2160" w:hanging="360"/>
      </w:pPr>
      <w:rPr>
        <w:rFonts w:ascii="Wingdings" w:hAnsi="Wingdings" w:hint="default"/>
      </w:rPr>
    </w:lvl>
    <w:lvl w:ilvl="3" w:tplc="1BEA3AA8">
      <w:start w:val="1"/>
      <w:numFmt w:val="bullet"/>
      <w:lvlText w:val=""/>
      <w:lvlJc w:val="left"/>
      <w:pPr>
        <w:ind w:left="2880" w:hanging="360"/>
      </w:pPr>
      <w:rPr>
        <w:rFonts w:ascii="Symbol" w:hAnsi="Symbol" w:hint="default"/>
      </w:rPr>
    </w:lvl>
    <w:lvl w:ilvl="4" w:tplc="9C3AEB90">
      <w:start w:val="1"/>
      <w:numFmt w:val="bullet"/>
      <w:lvlText w:val="o"/>
      <w:lvlJc w:val="left"/>
      <w:pPr>
        <w:ind w:left="3600" w:hanging="360"/>
      </w:pPr>
      <w:rPr>
        <w:rFonts w:ascii="Courier New" w:hAnsi="Courier New" w:hint="default"/>
      </w:rPr>
    </w:lvl>
    <w:lvl w:ilvl="5" w:tplc="9C02A1D0">
      <w:start w:val="1"/>
      <w:numFmt w:val="bullet"/>
      <w:lvlText w:val=""/>
      <w:lvlJc w:val="left"/>
      <w:pPr>
        <w:ind w:left="4320" w:hanging="360"/>
      </w:pPr>
      <w:rPr>
        <w:rFonts w:ascii="Wingdings" w:hAnsi="Wingdings" w:hint="default"/>
      </w:rPr>
    </w:lvl>
    <w:lvl w:ilvl="6" w:tplc="5B7E5556">
      <w:start w:val="1"/>
      <w:numFmt w:val="bullet"/>
      <w:lvlText w:val=""/>
      <w:lvlJc w:val="left"/>
      <w:pPr>
        <w:ind w:left="5040" w:hanging="360"/>
      </w:pPr>
      <w:rPr>
        <w:rFonts w:ascii="Symbol" w:hAnsi="Symbol" w:hint="default"/>
      </w:rPr>
    </w:lvl>
    <w:lvl w:ilvl="7" w:tplc="596E3F0A">
      <w:start w:val="1"/>
      <w:numFmt w:val="bullet"/>
      <w:lvlText w:val="o"/>
      <w:lvlJc w:val="left"/>
      <w:pPr>
        <w:ind w:left="5760" w:hanging="360"/>
      </w:pPr>
      <w:rPr>
        <w:rFonts w:ascii="Courier New" w:hAnsi="Courier New" w:hint="default"/>
      </w:rPr>
    </w:lvl>
    <w:lvl w:ilvl="8" w:tplc="C9CC2D5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A6CBF2"/>
    <w:rsid w:val="00737C77"/>
    <w:rsid w:val="00901950"/>
    <w:rsid w:val="00B675C3"/>
    <w:rsid w:val="02B2C922"/>
    <w:rsid w:val="06CC27B9"/>
    <w:rsid w:val="07C3E7EB"/>
    <w:rsid w:val="087953BF"/>
    <w:rsid w:val="08952D64"/>
    <w:rsid w:val="089AAD9C"/>
    <w:rsid w:val="091700F8"/>
    <w:rsid w:val="09526C8C"/>
    <w:rsid w:val="09A5C11B"/>
    <w:rsid w:val="09A7451B"/>
    <w:rsid w:val="0A4FDB3C"/>
    <w:rsid w:val="0AB19770"/>
    <w:rsid w:val="0B5011BB"/>
    <w:rsid w:val="0BEBAB9D"/>
    <w:rsid w:val="0DC5E728"/>
    <w:rsid w:val="0DE93832"/>
    <w:rsid w:val="1172B7B7"/>
    <w:rsid w:val="12A44B41"/>
    <w:rsid w:val="12E53195"/>
    <w:rsid w:val="174ADFA5"/>
    <w:rsid w:val="1A828067"/>
    <w:rsid w:val="1C6CB30A"/>
    <w:rsid w:val="1D51ADD5"/>
    <w:rsid w:val="1D93FE49"/>
    <w:rsid w:val="1ECFCDE5"/>
    <w:rsid w:val="1EDB307B"/>
    <w:rsid w:val="1F2BD555"/>
    <w:rsid w:val="205275E9"/>
    <w:rsid w:val="205901AE"/>
    <w:rsid w:val="26125B67"/>
    <w:rsid w:val="2736E73A"/>
    <w:rsid w:val="285D87CE"/>
    <w:rsid w:val="28D2B79B"/>
    <w:rsid w:val="294BEDEC"/>
    <w:rsid w:val="29670D8C"/>
    <w:rsid w:val="2AA091B7"/>
    <w:rsid w:val="2AE7BE4D"/>
    <w:rsid w:val="2B20364B"/>
    <w:rsid w:val="2DA3DEE9"/>
    <w:rsid w:val="2E1F5F0F"/>
    <w:rsid w:val="2F2A13BD"/>
    <w:rsid w:val="2FBB2F70"/>
    <w:rsid w:val="30DDC980"/>
    <w:rsid w:val="310FD33B"/>
    <w:rsid w:val="319A7C6A"/>
    <w:rsid w:val="32E663A5"/>
    <w:rsid w:val="35E9CC6F"/>
    <w:rsid w:val="36B5F16E"/>
    <w:rsid w:val="36C0886D"/>
    <w:rsid w:val="371BFD45"/>
    <w:rsid w:val="374D0B04"/>
    <w:rsid w:val="3C4A614D"/>
    <w:rsid w:val="3D109F17"/>
    <w:rsid w:val="3D725B4B"/>
    <w:rsid w:val="3E533290"/>
    <w:rsid w:val="3E648CB4"/>
    <w:rsid w:val="3E96E71E"/>
    <w:rsid w:val="3EBBF656"/>
    <w:rsid w:val="3EC095A1"/>
    <w:rsid w:val="408ECD39"/>
    <w:rsid w:val="4157AE53"/>
    <w:rsid w:val="43478CA6"/>
    <w:rsid w:val="4490F8D5"/>
    <w:rsid w:val="456444D3"/>
    <w:rsid w:val="45672D4E"/>
    <w:rsid w:val="45799021"/>
    <w:rsid w:val="484C2A4C"/>
    <w:rsid w:val="4BD5781A"/>
    <w:rsid w:val="4C9F7513"/>
    <w:rsid w:val="4D1D2162"/>
    <w:rsid w:val="4E38352A"/>
    <w:rsid w:val="4E7BFD29"/>
    <w:rsid w:val="4EABCA1C"/>
    <w:rsid w:val="4EFDE44B"/>
    <w:rsid w:val="4FDB9902"/>
    <w:rsid w:val="4FFEEA0C"/>
    <w:rsid w:val="5065213E"/>
    <w:rsid w:val="50BD9021"/>
    <w:rsid w:val="51B39DEB"/>
    <w:rsid w:val="51EC9930"/>
    <w:rsid w:val="54FCF286"/>
    <w:rsid w:val="5575814E"/>
    <w:rsid w:val="557C5A60"/>
    <w:rsid w:val="5632E31A"/>
    <w:rsid w:val="56C13CC4"/>
    <w:rsid w:val="57C4A05B"/>
    <w:rsid w:val="585990DF"/>
    <w:rsid w:val="58F030A5"/>
    <w:rsid w:val="5976554E"/>
    <w:rsid w:val="59DF1CD7"/>
    <w:rsid w:val="59F7AB15"/>
    <w:rsid w:val="5AA6CBF2"/>
    <w:rsid w:val="5AFC411D"/>
    <w:rsid w:val="5B937B76"/>
    <w:rsid w:val="5CB0BD0D"/>
    <w:rsid w:val="5F267109"/>
    <w:rsid w:val="5F9A2945"/>
    <w:rsid w:val="5FE8CFF2"/>
    <w:rsid w:val="6066EC99"/>
    <w:rsid w:val="60B65700"/>
    <w:rsid w:val="6202BCFA"/>
    <w:rsid w:val="6360EC63"/>
    <w:rsid w:val="6370E7EB"/>
    <w:rsid w:val="66271D88"/>
    <w:rsid w:val="6681BFA4"/>
    <w:rsid w:val="681D9005"/>
    <w:rsid w:val="686F99E8"/>
    <w:rsid w:val="694C9914"/>
    <w:rsid w:val="6B789181"/>
    <w:rsid w:val="6C0F0A09"/>
    <w:rsid w:val="6C6414D4"/>
    <w:rsid w:val="6DC88ABB"/>
    <w:rsid w:val="6DDE08AB"/>
    <w:rsid w:val="71002B7D"/>
    <w:rsid w:val="725C4101"/>
    <w:rsid w:val="72C642B2"/>
    <w:rsid w:val="72DA52FD"/>
    <w:rsid w:val="762B1C1C"/>
    <w:rsid w:val="76A7CFF6"/>
    <w:rsid w:val="76DD8107"/>
    <w:rsid w:val="7B176E9D"/>
    <w:rsid w:val="7CD064DF"/>
    <w:rsid w:val="7E1ABBCF"/>
    <w:rsid w:val="7E963BF5"/>
    <w:rsid w:val="7FEADF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CBF2"/>
  <w15:chartTrackingRefBased/>
  <w15:docId w15:val="{83DB7755-AF52-460F-A708-48461A471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a6fdf783c05e4425"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Toqa Mohamed Kamal Abdel Hafiz</dc:creator>
  <cp:keywords/>
  <dc:description/>
  <cp:lastModifiedBy>Mai Mahmoud</cp:lastModifiedBy>
  <cp:revision>2</cp:revision>
  <dcterms:created xsi:type="dcterms:W3CDTF">2024-01-01T14:39:00Z</dcterms:created>
  <dcterms:modified xsi:type="dcterms:W3CDTF">2024-01-02T21:24:00Z</dcterms:modified>
</cp:coreProperties>
</file>