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4E1F" w:rsidRDefault="006F434E" w:rsidP="0031766E">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Chapter Three</w:t>
      </w:r>
    </w:p>
    <w:p w:rsidR="009220D2" w:rsidRPr="00297E75" w:rsidRDefault="00817FDA" w:rsidP="0031766E">
      <w:pPr>
        <w:spacing w:line="360" w:lineRule="auto"/>
        <w:jc w:val="center"/>
        <w:rPr>
          <w:rFonts w:asciiTheme="majorBidi" w:hAnsiTheme="majorBidi" w:cstheme="majorBidi"/>
          <w:b/>
          <w:bCs/>
          <w:sz w:val="40"/>
          <w:szCs w:val="40"/>
        </w:rPr>
      </w:pPr>
      <w:r w:rsidRPr="00297E75">
        <w:rPr>
          <w:rFonts w:asciiTheme="majorBidi" w:hAnsiTheme="majorBidi" w:cstheme="majorBidi"/>
          <w:b/>
          <w:bCs/>
          <w:sz w:val="40"/>
          <w:szCs w:val="40"/>
        </w:rPr>
        <w:t xml:space="preserve">Proposed </w:t>
      </w:r>
      <w:r w:rsidR="00CA5201" w:rsidRPr="00297E75">
        <w:rPr>
          <w:rFonts w:asciiTheme="majorBidi" w:hAnsiTheme="majorBidi" w:cstheme="majorBidi"/>
          <w:b/>
          <w:bCs/>
          <w:sz w:val="40"/>
          <w:szCs w:val="40"/>
        </w:rPr>
        <w:t xml:space="preserve">Adaptive </w:t>
      </w:r>
      <w:r w:rsidR="003D6822" w:rsidRPr="00297E75">
        <w:rPr>
          <w:rFonts w:asciiTheme="majorBidi" w:hAnsiTheme="majorBidi" w:cstheme="majorBidi"/>
          <w:b/>
          <w:bCs/>
          <w:sz w:val="40"/>
          <w:szCs w:val="40"/>
        </w:rPr>
        <w:t>e-</w:t>
      </w:r>
      <w:r w:rsidR="00CA5201" w:rsidRPr="00297E75">
        <w:rPr>
          <w:rFonts w:asciiTheme="majorBidi" w:hAnsiTheme="majorBidi" w:cstheme="majorBidi"/>
          <w:b/>
          <w:bCs/>
          <w:sz w:val="40"/>
          <w:szCs w:val="40"/>
        </w:rPr>
        <w:t>Learning Model</w:t>
      </w:r>
      <w:r w:rsidR="008D5496" w:rsidRPr="00297E75">
        <w:rPr>
          <w:rFonts w:asciiTheme="majorBidi" w:hAnsiTheme="majorBidi" w:cstheme="majorBidi"/>
          <w:b/>
          <w:bCs/>
          <w:sz w:val="40"/>
          <w:szCs w:val="40"/>
        </w:rPr>
        <w:t>s</w:t>
      </w:r>
    </w:p>
    <w:p w:rsidR="00CA5201" w:rsidRDefault="00CA5201" w:rsidP="0031766E">
      <w:pPr>
        <w:pStyle w:val="Heading1"/>
        <w:numPr>
          <w:ilvl w:val="1"/>
          <w:numId w:val="16"/>
        </w:numPr>
        <w:spacing w:line="360" w:lineRule="auto"/>
        <w:ind w:left="270" w:hanging="270"/>
        <w:rPr>
          <w:rFonts w:asciiTheme="majorBidi" w:hAnsiTheme="majorBidi" w:cstheme="majorBidi"/>
        </w:rPr>
      </w:pPr>
      <w:r w:rsidRPr="00967BF3">
        <w:rPr>
          <w:rFonts w:asciiTheme="majorBidi" w:hAnsiTheme="majorBidi" w:cstheme="majorBidi"/>
        </w:rPr>
        <w:t>Introduction</w:t>
      </w:r>
    </w:p>
    <w:p w:rsidR="00A07704" w:rsidRPr="00A07704" w:rsidRDefault="00A07704" w:rsidP="0031766E">
      <w:pPr>
        <w:pStyle w:val="BodyText"/>
        <w:spacing w:after="0" w:line="360" w:lineRule="auto"/>
        <w:rPr>
          <w:rFonts w:asciiTheme="majorBidi" w:hAnsiTheme="majorBidi" w:cstheme="majorBidi"/>
          <w:sz w:val="28"/>
          <w:szCs w:val="28"/>
        </w:rPr>
      </w:pPr>
      <w:r>
        <w:rPr>
          <w:rFonts w:asciiTheme="majorBidi" w:hAnsiTheme="majorBidi" w:cstheme="majorBidi"/>
          <w:sz w:val="28"/>
          <w:szCs w:val="28"/>
        </w:rPr>
        <w:t>This chapter presents: Adaptive e-Learning Model as a solution to pedagogical e-Learning challenges</w:t>
      </w:r>
      <w:r w:rsidR="00964E12">
        <w:rPr>
          <w:rFonts w:asciiTheme="majorBidi" w:hAnsiTheme="majorBidi" w:cstheme="majorBidi"/>
          <w:sz w:val="28"/>
          <w:szCs w:val="28"/>
        </w:rPr>
        <w:t xml:space="preserve"> facing students</w:t>
      </w:r>
      <w:r>
        <w:rPr>
          <w:rFonts w:asciiTheme="majorBidi" w:hAnsiTheme="majorBidi" w:cstheme="majorBidi"/>
          <w:sz w:val="28"/>
          <w:szCs w:val="28"/>
        </w:rPr>
        <w:t>, and Adaptive Online Lecture as an enabler to instructors to address adaptivity features in e-Learning in new and innovative form</w:t>
      </w:r>
      <w:r w:rsidR="00004657">
        <w:rPr>
          <w:rFonts w:asciiTheme="majorBidi" w:hAnsiTheme="majorBidi" w:cstheme="majorBidi"/>
          <w:sz w:val="28"/>
          <w:szCs w:val="28"/>
        </w:rPr>
        <w:t>.</w:t>
      </w:r>
    </w:p>
    <w:p w:rsidR="009E3D7C" w:rsidRPr="009E3D7C" w:rsidRDefault="009E3D7C" w:rsidP="0031766E">
      <w:pPr>
        <w:pStyle w:val="BodyText"/>
        <w:numPr>
          <w:ilvl w:val="1"/>
          <w:numId w:val="16"/>
        </w:numPr>
        <w:spacing w:after="0" w:line="360" w:lineRule="auto"/>
        <w:ind w:left="270" w:hanging="270"/>
        <w:rPr>
          <w:rFonts w:asciiTheme="majorBidi" w:hAnsiTheme="majorBidi" w:cstheme="majorBidi"/>
          <w:b/>
          <w:bCs/>
          <w:sz w:val="28"/>
          <w:szCs w:val="28"/>
        </w:rPr>
      </w:pPr>
      <w:r w:rsidRPr="009E3D7C">
        <w:rPr>
          <w:rFonts w:asciiTheme="majorBidi" w:hAnsiTheme="majorBidi" w:cstheme="majorBidi"/>
          <w:b/>
          <w:bCs/>
          <w:sz w:val="28"/>
          <w:szCs w:val="28"/>
        </w:rPr>
        <w:t>Adaptive e-Learning Model as a Solution</w:t>
      </w:r>
    </w:p>
    <w:p w:rsidR="009F08F2" w:rsidRDefault="00687F82" w:rsidP="0031766E">
      <w:pPr>
        <w:pStyle w:val="BodyText"/>
        <w:spacing w:line="360" w:lineRule="auto"/>
        <w:rPr>
          <w:rFonts w:asciiTheme="majorBidi" w:hAnsiTheme="majorBidi" w:cstheme="majorBidi"/>
          <w:sz w:val="28"/>
          <w:szCs w:val="28"/>
        </w:rPr>
      </w:pPr>
      <w:r>
        <w:rPr>
          <w:rFonts w:asciiTheme="majorBidi" w:hAnsiTheme="majorBidi" w:cstheme="majorBidi"/>
          <w:sz w:val="28"/>
          <w:szCs w:val="28"/>
        </w:rPr>
        <w:t>There is a</w:t>
      </w:r>
      <w:r w:rsidR="005C5208" w:rsidRPr="00967BF3">
        <w:rPr>
          <w:rFonts w:asciiTheme="majorBidi" w:hAnsiTheme="majorBidi" w:cstheme="majorBidi"/>
          <w:sz w:val="28"/>
          <w:szCs w:val="28"/>
        </w:rPr>
        <w:t xml:space="preserve"> need to present a learning model that </w:t>
      </w:r>
      <w:r w:rsidR="00EE546B" w:rsidRPr="00967BF3">
        <w:rPr>
          <w:rFonts w:asciiTheme="majorBidi" w:hAnsiTheme="majorBidi" w:cstheme="majorBidi"/>
          <w:sz w:val="28"/>
          <w:szCs w:val="28"/>
        </w:rPr>
        <w:t>utilizes SOA in providing integration and interoperabi</w:t>
      </w:r>
      <w:r w:rsidR="00EE546B">
        <w:rPr>
          <w:rFonts w:asciiTheme="majorBidi" w:hAnsiTheme="majorBidi" w:cstheme="majorBidi"/>
          <w:sz w:val="28"/>
          <w:szCs w:val="28"/>
        </w:rPr>
        <w:t xml:space="preserve">lity between different e-Learning system components </w:t>
      </w:r>
      <w:r w:rsidR="00EE546B" w:rsidRPr="00967BF3">
        <w:rPr>
          <w:rFonts w:asciiTheme="majorBidi" w:hAnsiTheme="majorBidi" w:cstheme="majorBidi"/>
          <w:sz w:val="28"/>
          <w:szCs w:val="28"/>
        </w:rPr>
        <w:t>to provide students with adaptive features.</w:t>
      </w:r>
      <w:r w:rsidR="00EE546B">
        <w:rPr>
          <w:rFonts w:asciiTheme="majorBidi" w:hAnsiTheme="majorBidi" w:cstheme="majorBidi"/>
          <w:sz w:val="28"/>
          <w:szCs w:val="28"/>
        </w:rPr>
        <w:t xml:space="preserve"> </w:t>
      </w:r>
      <w:r>
        <w:rPr>
          <w:rFonts w:asciiTheme="majorBidi" w:hAnsiTheme="majorBidi" w:cstheme="majorBidi"/>
          <w:sz w:val="28"/>
          <w:szCs w:val="28"/>
        </w:rPr>
        <w:t>This chapter</w:t>
      </w:r>
      <w:r w:rsidR="00B518B4" w:rsidRPr="00967BF3">
        <w:rPr>
          <w:rFonts w:asciiTheme="majorBidi" w:hAnsiTheme="majorBidi" w:cstheme="majorBidi"/>
          <w:sz w:val="28"/>
          <w:szCs w:val="28"/>
        </w:rPr>
        <w:t xml:space="preserve"> </w:t>
      </w:r>
      <w:r w:rsidR="00BD6530" w:rsidRPr="00967BF3">
        <w:rPr>
          <w:rFonts w:asciiTheme="majorBidi" w:hAnsiTheme="majorBidi" w:cstheme="majorBidi"/>
          <w:sz w:val="28"/>
          <w:szCs w:val="28"/>
        </w:rPr>
        <w:t>present</w:t>
      </w:r>
      <w:r>
        <w:rPr>
          <w:rFonts w:asciiTheme="majorBidi" w:hAnsiTheme="majorBidi" w:cstheme="majorBidi"/>
          <w:sz w:val="28"/>
          <w:szCs w:val="28"/>
        </w:rPr>
        <w:t>s</w:t>
      </w:r>
      <w:r w:rsidR="00C66B53" w:rsidRPr="00967BF3">
        <w:rPr>
          <w:rFonts w:asciiTheme="majorBidi" w:hAnsiTheme="majorBidi" w:cstheme="majorBidi"/>
          <w:sz w:val="28"/>
          <w:szCs w:val="28"/>
        </w:rPr>
        <w:t xml:space="preserve"> an Adaptive e-Learning Model that </w:t>
      </w:r>
      <w:r w:rsidR="00885DB0">
        <w:rPr>
          <w:rFonts w:asciiTheme="majorBidi" w:hAnsiTheme="majorBidi" w:cstheme="majorBidi"/>
          <w:sz w:val="28"/>
          <w:szCs w:val="28"/>
        </w:rPr>
        <w:t xml:space="preserve">E-Learning system components include: </w:t>
      </w:r>
      <w:r w:rsidR="00F038BF">
        <w:rPr>
          <w:rFonts w:asciiTheme="majorBidi" w:hAnsiTheme="majorBidi" w:cstheme="majorBidi"/>
          <w:sz w:val="28"/>
          <w:szCs w:val="28"/>
        </w:rPr>
        <w:t>Adaptive LMS, Quality Assurance and Assurance Project Management System, Exam Management System, and Learning Content Management System</w:t>
      </w:r>
      <w:r w:rsidR="00A87F94">
        <w:rPr>
          <w:rFonts w:asciiTheme="majorBidi" w:hAnsiTheme="majorBidi" w:cstheme="majorBidi"/>
          <w:sz w:val="28"/>
          <w:szCs w:val="28"/>
        </w:rPr>
        <w:t xml:space="preserve"> (LCMS)</w:t>
      </w:r>
      <w:r w:rsidR="009F08F2">
        <w:rPr>
          <w:rFonts w:asciiTheme="majorBidi" w:hAnsiTheme="majorBidi" w:cstheme="majorBidi"/>
          <w:sz w:val="28"/>
          <w:szCs w:val="28"/>
        </w:rPr>
        <w:t xml:space="preserve"> as depicted in figure </w:t>
      </w:r>
      <w:r w:rsidR="00C36DA5">
        <w:rPr>
          <w:rFonts w:asciiTheme="majorBidi" w:hAnsiTheme="majorBidi" w:cstheme="majorBidi"/>
          <w:sz w:val="28"/>
          <w:szCs w:val="28"/>
        </w:rPr>
        <w:t>3.</w:t>
      </w:r>
      <w:r w:rsidR="009F08F2">
        <w:rPr>
          <w:rFonts w:asciiTheme="majorBidi" w:hAnsiTheme="majorBidi" w:cstheme="majorBidi"/>
          <w:sz w:val="28"/>
          <w:szCs w:val="28"/>
        </w:rPr>
        <w:t>1</w:t>
      </w:r>
      <w:r w:rsidR="00F038BF">
        <w:rPr>
          <w:rFonts w:asciiTheme="majorBidi" w:hAnsiTheme="majorBidi" w:cstheme="majorBidi"/>
          <w:sz w:val="28"/>
          <w:szCs w:val="28"/>
        </w:rPr>
        <w:t>.</w:t>
      </w:r>
    </w:p>
    <w:p w:rsidR="003707D1" w:rsidRDefault="009F08F2" w:rsidP="0031766E">
      <w:pPr>
        <w:pStyle w:val="BodyText"/>
        <w:keepNext/>
        <w:spacing w:line="360" w:lineRule="auto"/>
        <w:ind w:left="630"/>
      </w:pPr>
      <w:r>
        <w:rPr>
          <w:rFonts w:asciiTheme="majorBidi" w:hAnsiTheme="majorBidi" w:cstheme="majorBidi"/>
          <w:noProof/>
          <w:sz w:val="28"/>
          <w:szCs w:val="28"/>
          <w:lang w:val="en-US"/>
        </w:rPr>
        <w:drawing>
          <wp:inline distT="0" distB="0" distL="0" distR="0" wp14:anchorId="33838050" wp14:editId="56DE47D7">
            <wp:extent cx="4966138" cy="2853559"/>
            <wp:effectExtent l="57150" t="57150" r="63500" b="6159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9F08F2" w:rsidRPr="00956C4D" w:rsidRDefault="003707D1" w:rsidP="0031766E">
      <w:pPr>
        <w:pStyle w:val="Caption"/>
        <w:spacing w:line="360" w:lineRule="auto"/>
        <w:rPr>
          <w:rFonts w:asciiTheme="majorBidi" w:hAnsiTheme="majorBidi" w:cstheme="majorBidi"/>
          <w:sz w:val="20"/>
          <w:szCs w:val="20"/>
        </w:rPr>
      </w:pPr>
      <w:r w:rsidRPr="00956C4D">
        <w:rPr>
          <w:rFonts w:asciiTheme="majorBidi" w:hAnsiTheme="majorBidi" w:cstheme="majorBidi"/>
          <w:sz w:val="20"/>
          <w:szCs w:val="20"/>
        </w:rPr>
        <w:t xml:space="preserve">Figure </w:t>
      </w:r>
      <w:r w:rsidR="00C36DA5">
        <w:rPr>
          <w:rFonts w:asciiTheme="majorBidi" w:hAnsiTheme="majorBidi" w:cstheme="majorBidi"/>
          <w:sz w:val="20"/>
          <w:szCs w:val="20"/>
        </w:rPr>
        <w:t>3.</w:t>
      </w:r>
      <w:r w:rsidRPr="00956C4D">
        <w:rPr>
          <w:rFonts w:asciiTheme="majorBidi" w:hAnsiTheme="majorBidi" w:cstheme="majorBidi"/>
          <w:sz w:val="20"/>
          <w:szCs w:val="20"/>
        </w:rPr>
        <w:fldChar w:fldCharType="begin"/>
      </w:r>
      <w:r w:rsidRPr="00956C4D">
        <w:rPr>
          <w:rFonts w:asciiTheme="majorBidi" w:hAnsiTheme="majorBidi" w:cstheme="majorBidi"/>
          <w:sz w:val="20"/>
          <w:szCs w:val="20"/>
        </w:rPr>
        <w:instrText xml:space="preserve"> SEQ Figure \* ARABIC </w:instrText>
      </w:r>
      <w:r w:rsidRPr="00956C4D">
        <w:rPr>
          <w:rFonts w:asciiTheme="majorBidi" w:hAnsiTheme="majorBidi" w:cstheme="majorBidi"/>
          <w:sz w:val="20"/>
          <w:szCs w:val="20"/>
        </w:rPr>
        <w:fldChar w:fldCharType="separate"/>
      </w:r>
      <w:r w:rsidR="003078C9">
        <w:rPr>
          <w:rFonts w:asciiTheme="majorBidi" w:hAnsiTheme="majorBidi" w:cstheme="majorBidi"/>
          <w:noProof/>
          <w:sz w:val="20"/>
          <w:szCs w:val="20"/>
        </w:rPr>
        <w:t>1</w:t>
      </w:r>
      <w:r w:rsidRPr="00956C4D">
        <w:rPr>
          <w:rFonts w:asciiTheme="majorBidi" w:hAnsiTheme="majorBidi" w:cstheme="majorBidi"/>
          <w:sz w:val="20"/>
          <w:szCs w:val="20"/>
        </w:rPr>
        <w:fldChar w:fldCharType="end"/>
      </w:r>
      <w:r w:rsidRPr="00956C4D">
        <w:rPr>
          <w:rFonts w:asciiTheme="majorBidi" w:hAnsiTheme="majorBidi" w:cstheme="majorBidi"/>
          <w:sz w:val="20"/>
          <w:szCs w:val="20"/>
        </w:rPr>
        <w:t>: Adaptive e-Learning Model Components</w:t>
      </w:r>
    </w:p>
    <w:p w:rsidR="008F14B3" w:rsidRPr="00967BF3" w:rsidRDefault="00530CD3" w:rsidP="0031766E">
      <w:pPr>
        <w:pStyle w:val="Heading2"/>
        <w:numPr>
          <w:ilvl w:val="2"/>
          <w:numId w:val="16"/>
        </w:numPr>
        <w:spacing w:line="360" w:lineRule="auto"/>
        <w:rPr>
          <w:rFonts w:asciiTheme="majorBidi" w:hAnsiTheme="majorBidi" w:cstheme="majorBidi"/>
          <w:sz w:val="28"/>
          <w:szCs w:val="28"/>
        </w:rPr>
      </w:pPr>
      <w:r>
        <w:rPr>
          <w:rFonts w:asciiTheme="majorBidi" w:hAnsiTheme="majorBidi" w:cstheme="majorBidi"/>
          <w:sz w:val="28"/>
          <w:szCs w:val="28"/>
        </w:rPr>
        <w:lastRenderedPageBreak/>
        <w:t>Adaptive</w:t>
      </w:r>
      <w:r w:rsidR="008F14B3" w:rsidRPr="00967BF3">
        <w:rPr>
          <w:rFonts w:asciiTheme="majorBidi" w:hAnsiTheme="majorBidi" w:cstheme="majorBidi"/>
          <w:sz w:val="28"/>
          <w:szCs w:val="28"/>
        </w:rPr>
        <w:t xml:space="preserve"> </w:t>
      </w:r>
      <w:r w:rsidR="0041676A">
        <w:rPr>
          <w:rFonts w:asciiTheme="majorBidi" w:hAnsiTheme="majorBidi" w:cstheme="majorBidi"/>
          <w:sz w:val="28"/>
          <w:szCs w:val="28"/>
        </w:rPr>
        <w:t xml:space="preserve">e-Learning </w:t>
      </w:r>
      <w:r w:rsidR="008F14B3" w:rsidRPr="00967BF3">
        <w:rPr>
          <w:rFonts w:asciiTheme="majorBidi" w:hAnsiTheme="majorBidi" w:cstheme="majorBidi"/>
          <w:sz w:val="28"/>
          <w:szCs w:val="28"/>
        </w:rPr>
        <w:t>Model Components</w:t>
      </w:r>
    </w:p>
    <w:p w:rsidR="009220D2" w:rsidRPr="00967BF3" w:rsidRDefault="00322E25" w:rsidP="0031766E">
      <w:pPr>
        <w:pStyle w:val="BodyText"/>
        <w:spacing w:before="0" w:line="360" w:lineRule="auto"/>
        <w:rPr>
          <w:rFonts w:asciiTheme="majorBidi" w:hAnsiTheme="majorBidi" w:cstheme="majorBidi"/>
          <w:sz w:val="28"/>
          <w:szCs w:val="28"/>
        </w:rPr>
      </w:pPr>
      <w:r w:rsidRPr="00967BF3">
        <w:rPr>
          <w:rFonts w:asciiTheme="majorBidi" w:hAnsiTheme="majorBidi" w:cstheme="majorBidi"/>
          <w:sz w:val="28"/>
          <w:szCs w:val="28"/>
        </w:rPr>
        <w:t xml:space="preserve">Proposed </w:t>
      </w:r>
      <w:r w:rsidR="0041676A">
        <w:rPr>
          <w:rFonts w:asciiTheme="majorBidi" w:hAnsiTheme="majorBidi" w:cstheme="majorBidi"/>
          <w:sz w:val="28"/>
          <w:szCs w:val="28"/>
        </w:rPr>
        <w:t>adaptive e-L</w:t>
      </w:r>
      <w:r w:rsidRPr="00967BF3">
        <w:rPr>
          <w:rFonts w:asciiTheme="majorBidi" w:hAnsiTheme="majorBidi" w:cstheme="majorBidi"/>
          <w:sz w:val="28"/>
          <w:szCs w:val="28"/>
        </w:rPr>
        <w:t xml:space="preserve">earning </w:t>
      </w:r>
      <w:r w:rsidR="0041676A">
        <w:rPr>
          <w:rFonts w:asciiTheme="majorBidi" w:hAnsiTheme="majorBidi" w:cstheme="majorBidi"/>
          <w:sz w:val="28"/>
          <w:szCs w:val="28"/>
        </w:rPr>
        <w:t>model</w:t>
      </w:r>
      <w:r w:rsidRPr="00967BF3">
        <w:rPr>
          <w:rFonts w:asciiTheme="majorBidi" w:hAnsiTheme="majorBidi" w:cstheme="majorBidi"/>
          <w:sz w:val="28"/>
          <w:szCs w:val="28"/>
        </w:rPr>
        <w:t xml:space="preserve"> requires the integration of different systems to achieve the required goal. There are four sub systems:</w:t>
      </w:r>
    </w:p>
    <w:p w:rsidR="00B04E8F" w:rsidRPr="00B04E8F" w:rsidRDefault="00322E25" w:rsidP="0031766E">
      <w:pPr>
        <w:pStyle w:val="ListParagraph"/>
        <w:numPr>
          <w:ilvl w:val="0"/>
          <w:numId w:val="14"/>
        </w:numPr>
        <w:spacing w:line="360" w:lineRule="auto"/>
        <w:ind w:left="426" w:hanging="426"/>
        <w:jc w:val="both"/>
        <w:rPr>
          <w:rFonts w:asciiTheme="majorBidi" w:hAnsiTheme="majorBidi" w:cstheme="majorBidi"/>
          <w:sz w:val="28"/>
          <w:szCs w:val="28"/>
        </w:rPr>
      </w:pPr>
      <w:r w:rsidRPr="00B04E8F">
        <w:rPr>
          <w:rFonts w:asciiTheme="majorBidi" w:hAnsiTheme="majorBidi" w:cstheme="majorBidi"/>
          <w:b/>
          <w:bCs/>
          <w:sz w:val="28"/>
          <w:szCs w:val="28"/>
        </w:rPr>
        <w:t>Adaptive LMS:</w:t>
      </w:r>
      <w:r w:rsidRPr="00B04E8F">
        <w:rPr>
          <w:rFonts w:asciiTheme="majorBidi" w:hAnsiTheme="majorBidi" w:cstheme="majorBidi"/>
          <w:sz w:val="28"/>
          <w:szCs w:val="28"/>
        </w:rPr>
        <w:t xml:space="preserve"> </w:t>
      </w:r>
      <w:r w:rsidR="00B04E8F">
        <w:rPr>
          <w:rFonts w:asciiTheme="majorBidi" w:hAnsiTheme="majorBidi" w:cstheme="majorBidi"/>
          <w:sz w:val="28"/>
          <w:szCs w:val="28"/>
        </w:rPr>
        <w:t>R</w:t>
      </w:r>
      <w:r w:rsidRPr="00B04E8F">
        <w:rPr>
          <w:rFonts w:asciiTheme="majorBidi" w:hAnsiTheme="majorBidi" w:cstheme="majorBidi"/>
          <w:sz w:val="28"/>
          <w:szCs w:val="28"/>
        </w:rPr>
        <w:t>esponsible for providing the adapt</w:t>
      </w:r>
      <w:r w:rsidR="000C464A" w:rsidRPr="00B04E8F">
        <w:rPr>
          <w:rFonts w:asciiTheme="majorBidi" w:hAnsiTheme="majorBidi" w:cstheme="majorBidi"/>
          <w:sz w:val="28"/>
          <w:szCs w:val="28"/>
        </w:rPr>
        <w:t xml:space="preserve">ation </w:t>
      </w:r>
      <w:r w:rsidRPr="00B04E8F">
        <w:rPr>
          <w:rFonts w:asciiTheme="majorBidi" w:hAnsiTheme="majorBidi" w:cstheme="majorBidi"/>
          <w:sz w:val="28"/>
          <w:szCs w:val="28"/>
        </w:rPr>
        <w:t>features to each student via determining the learning road, topics and time required for each student based on performance, learning profile</w:t>
      </w:r>
      <w:r w:rsidR="0041676A">
        <w:rPr>
          <w:rFonts w:asciiTheme="majorBidi" w:hAnsiTheme="majorBidi" w:cstheme="majorBidi"/>
          <w:sz w:val="28"/>
          <w:szCs w:val="28"/>
        </w:rPr>
        <w:t>, and learning preferences</w:t>
      </w:r>
      <w:r w:rsidRPr="00B04E8F">
        <w:rPr>
          <w:rFonts w:asciiTheme="majorBidi" w:hAnsiTheme="majorBidi" w:cstheme="majorBidi"/>
          <w:sz w:val="28"/>
          <w:szCs w:val="28"/>
        </w:rPr>
        <w:t>.</w:t>
      </w:r>
      <w:r w:rsidR="002B1775">
        <w:rPr>
          <w:rFonts w:asciiTheme="majorBidi" w:hAnsiTheme="majorBidi" w:cstheme="majorBidi"/>
          <w:sz w:val="28"/>
          <w:szCs w:val="28"/>
        </w:rPr>
        <w:t xml:space="preserve"> Adaptive LMS provides the basic functionalities provided by different LMSs in an adaptive manner.</w:t>
      </w:r>
      <w:r w:rsidR="000709AE">
        <w:rPr>
          <w:rFonts w:asciiTheme="majorBidi" w:hAnsiTheme="majorBidi" w:cstheme="majorBidi"/>
          <w:sz w:val="28"/>
          <w:szCs w:val="28"/>
        </w:rPr>
        <w:t xml:space="preserve"> Adaptive LMS contains two subsystems: Student Learning, and Student Learning Profile subsystem.</w:t>
      </w:r>
    </w:p>
    <w:p w:rsidR="005C6C6B" w:rsidRPr="005C6C6B" w:rsidRDefault="00322E25" w:rsidP="0031766E">
      <w:pPr>
        <w:pStyle w:val="ListParagraph"/>
        <w:numPr>
          <w:ilvl w:val="0"/>
          <w:numId w:val="14"/>
        </w:numPr>
        <w:spacing w:line="360" w:lineRule="auto"/>
        <w:ind w:left="426" w:hanging="426"/>
        <w:jc w:val="both"/>
        <w:rPr>
          <w:rFonts w:asciiTheme="majorBidi" w:hAnsiTheme="majorBidi" w:cstheme="majorBidi"/>
          <w:sz w:val="28"/>
          <w:szCs w:val="28"/>
        </w:rPr>
      </w:pPr>
      <w:r w:rsidRPr="00B04E8F">
        <w:rPr>
          <w:rFonts w:asciiTheme="majorBidi" w:hAnsiTheme="majorBidi" w:cstheme="majorBidi"/>
          <w:b/>
          <w:bCs/>
          <w:sz w:val="28"/>
          <w:szCs w:val="28"/>
        </w:rPr>
        <w:t>Quality Assurance and Accreditation Project (QAAP)</w:t>
      </w:r>
      <w:r w:rsidR="0041676A">
        <w:rPr>
          <w:rFonts w:asciiTheme="majorBidi" w:hAnsiTheme="majorBidi" w:cstheme="majorBidi"/>
          <w:b/>
          <w:bCs/>
          <w:sz w:val="28"/>
          <w:szCs w:val="28"/>
        </w:rPr>
        <w:t xml:space="preserve"> Management System</w:t>
      </w:r>
      <w:r w:rsidRPr="00B04E8F">
        <w:rPr>
          <w:rFonts w:asciiTheme="majorBidi" w:hAnsiTheme="majorBidi" w:cstheme="majorBidi"/>
          <w:b/>
          <w:bCs/>
          <w:sz w:val="28"/>
          <w:szCs w:val="28"/>
        </w:rPr>
        <w:t xml:space="preserve">: </w:t>
      </w:r>
      <w:r w:rsidRPr="00B04E8F">
        <w:rPr>
          <w:rFonts w:asciiTheme="majorBidi" w:hAnsiTheme="majorBidi" w:cstheme="majorBidi"/>
          <w:sz w:val="28"/>
          <w:szCs w:val="28"/>
        </w:rPr>
        <w:t xml:space="preserve">An Egyptian National Initiative and Project that is maintained by </w:t>
      </w:r>
      <w:r w:rsidR="000C464A" w:rsidRPr="00B04E8F">
        <w:rPr>
          <w:rFonts w:asciiTheme="majorBidi" w:hAnsiTheme="majorBidi" w:cstheme="majorBidi"/>
          <w:sz w:val="28"/>
          <w:szCs w:val="28"/>
        </w:rPr>
        <w:t xml:space="preserve">the </w:t>
      </w:r>
      <w:r w:rsidRPr="00B04E8F">
        <w:rPr>
          <w:rFonts w:asciiTheme="majorBidi" w:hAnsiTheme="majorBidi" w:cstheme="majorBidi"/>
          <w:sz w:val="28"/>
          <w:szCs w:val="28"/>
        </w:rPr>
        <w:t>Egyptian Ministry of Higher Education</w:t>
      </w:r>
      <w:r w:rsidR="005353C9">
        <w:rPr>
          <w:rFonts w:asciiTheme="majorBidi" w:hAnsiTheme="majorBidi" w:cstheme="majorBidi"/>
          <w:sz w:val="28"/>
          <w:szCs w:val="28"/>
        </w:rPr>
        <w:t xml:space="preserve"> </w:t>
      </w:r>
      <w:r w:rsidR="0041676A">
        <w:rPr>
          <w:rFonts w:asciiTheme="majorBidi" w:hAnsiTheme="majorBidi" w:cstheme="majorBidi"/>
          <w:sz w:val="28"/>
          <w:szCs w:val="28"/>
        </w:rPr>
        <w:t>QAAP include</w:t>
      </w:r>
      <w:r w:rsidRPr="00B04E8F">
        <w:rPr>
          <w:rFonts w:asciiTheme="majorBidi" w:hAnsiTheme="majorBidi" w:cstheme="majorBidi"/>
          <w:sz w:val="28"/>
          <w:szCs w:val="28"/>
        </w:rPr>
        <w:t xml:space="preserve">: </w:t>
      </w:r>
      <w:r w:rsidR="00687F82" w:rsidRPr="00687F82">
        <w:rPr>
          <w:rFonts w:asciiTheme="majorBidi" w:hAnsiTheme="majorBidi" w:cstheme="majorBidi"/>
          <w:i/>
          <w:iCs/>
          <w:sz w:val="28"/>
          <w:szCs w:val="28"/>
        </w:rPr>
        <w:t>Course Specification Module</w:t>
      </w:r>
      <w:r w:rsidR="00687F82" w:rsidRPr="00687F82">
        <w:rPr>
          <w:rFonts w:asciiTheme="majorBidi" w:hAnsiTheme="majorBidi" w:cstheme="majorBidi"/>
          <w:sz w:val="28"/>
          <w:szCs w:val="28"/>
        </w:rPr>
        <w:t xml:space="preserve">, and </w:t>
      </w:r>
      <w:r w:rsidR="00687F82" w:rsidRPr="00687F82">
        <w:rPr>
          <w:rFonts w:asciiTheme="majorBidi" w:hAnsiTheme="majorBidi" w:cstheme="majorBidi"/>
          <w:i/>
          <w:iCs/>
          <w:sz w:val="28"/>
          <w:szCs w:val="28"/>
        </w:rPr>
        <w:t>Instructor Module</w:t>
      </w:r>
      <w:r w:rsidR="00687F82" w:rsidRPr="00687F82">
        <w:rPr>
          <w:rFonts w:asciiTheme="majorBidi" w:hAnsiTheme="majorBidi" w:cstheme="majorBidi"/>
          <w:sz w:val="28"/>
          <w:szCs w:val="28"/>
        </w:rPr>
        <w:t xml:space="preserve">. </w:t>
      </w:r>
      <w:r w:rsidR="00687F82" w:rsidRPr="00687F82">
        <w:rPr>
          <w:rFonts w:asciiTheme="majorBidi" w:hAnsiTheme="majorBidi" w:cstheme="majorBidi"/>
          <w:i/>
          <w:iCs/>
          <w:sz w:val="28"/>
          <w:szCs w:val="28"/>
        </w:rPr>
        <w:t>Course Specification Module</w:t>
      </w:r>
      <w:r w:rsidR="00687F82" w:rsidRPr="00687F82">
        <w:rPr>
          <w:rFonts w:asciiTheme="majorBidi" w:hAnsiTheme="majorBidi" w:cstheme="majorBidi"/>
          <w:sz w:val="28"/>
          <w:szCs w:val="28"/>
        </w:rPr>
        <w:t xml:space="preserve"> focuses on defining and determining courses contents, learning objectives and other course resources. </w:t>
      </w:r>
      <w:r w:rsidR="00687F82" w:rsidRPr="00687F82">
        <w:rPr>
          <w:rFonts w:asciiTheme="majorBidi" w:hAnsiTheme="majorBidi" w:cstheme="majorBidi"/>
          <w:i/>
          <w:iCs/>
          <w:sz w:val="28"/>
          <w:szCs w:val="28"/>
        </w:rPr>
        <w:t>Instructor Module</w:t>
      </w:r>
      <w:r w:rsidR="00687F82" w:rsidRPr="00687F82">
        <w:rPr>
          <w:rFonts w:asciiTheme="majorBidi" w:hAnsiTheme="majorBidi" w:cstheme="majorBidi"/>
          <w:sz w:val="28"/>
          <w:szCs w:val="28"/>
        </w:rPr>
        <w:t xml:space="preserve"> contains the instructor time table that will be used to define suitable times for meetings between students and instructors.</w:t>
      </w:r>
    </w:p>
    <w:p w:rsidR="00322E25" w:rsidRPr="00967BF3" w:rsidRDefault="00322E25" w:rsidP="0031766E">
      <w:pPr>
        <w:pStyle w:val="ListBullet"/>
        <w:spacing w:line="360" w:lineRule="auto"/>
        <w:rPr>
          <w:rFonts w:asciiTheme="majorBidi" w:hAnsiTheme="majorBidi" w:cstheme="majorBidi"/>
          <w:b/>
          <w:bCs/>
          <w:sz w:val="28"/>
          <w:szCs w:val="28"/>
        </w:rPr>
      </w:pPr>
      <w:r w:rsidRPr="00967BF3">
        <w:rPr>
          <w:rFonts w:asciiTheme="majorBidi" w:hAnsiTheme="majorBidi" w:cstheme="majorBidi"/>
          <w:b/>
          <w:bCs/>
          <w:sz w:val="28"/>
          <w:szCs w:val="28"/>
        </w:rPr>
        <w:t xml:space="preserve">Exam Management System: </w:t>
      </w:r>
      <w:r w:rsidR="00C542B6">
        <w:rPr>
          <w:rFonts w:asciiTheme="majorBidi" w:hAnsiTheme="majorBidi" w:cstheme="majorBidi"/>
          <w:sz w:val="28"/>
          <w:szCs w:val="28"/>
        </w:rPr>
        <w:t>B</w:t>
      </w:r>
      <w:r w:rsidRPr="00967BF3">
        <w:rPr>
          <w:rFonts w:asciiTheme="majorBidi" w:hAnsiTheme="majorBidi" w:cstheme="majorBidi"/>
          <w:sz w:val="28"/>
          <w:szCs w:val="28"/>
        </w:rPr>
        <w:t xml:space="preserve">lended model of online </w:t>
      </w:r>
      <w:r w:rsidR="00C542B6">
        <w:rPr>
          <w:rFonts w:asciiTheme="majorBidi" w:hAnsiTheme="majorBidi" w:cstheme="majorBidi"/>
          <w:sz w:val="28"/>
          <w:szCs w:val="28"/>
        </w:rPr>
        <w:t>questions repository</w:t>
      </w:r>
      <w:r w:rsidRPr="00967BF3">
        <w:rPr>
          <w:rFonts w:asciiTheme="majorBidi" w:hAnsiTheme="majorBidi" w:cstheme="majorBidi"/>
          <w:sz w:val="28"/>
          <w:szCs w:val="28"/>
        </w:rPr>
        <w:t xml:space="preserve"> and desktop application </w:t>
      </w:r>
      <w:r w:rsidR="00C542B6">
        <w:rPr>
          <w:rFonts w:asciiTheme="majorBidi" w:hAnsiTheme="majorBidi" w:cstheme="majorBidi"/>
          <w:sz w:val="28"/>
          <w:szCs w:val="28"/>
        </w:rPr>
        <w:t xml:space="preserve">delivery </w:t>
      </w:r>
      <w:r w:rsidRPr="00967BF3">
        <w:rPr>
          <w:rFonts w:asciiTheme="majorBidi" w:hAnsiTheme="majorBidi" w:cstheme="majorBidi"/>
          <w:sz w:val="28"/>
          <w:szCs w:val="28"/>
        </w:rPr>
        <w:t xml:space="preserve">exam </w:t>
      </w:r>
      <w:r w:rsidR="00C542B6">
        <w:rPr>
          <w:rFonts w:asciiTheme="majorBidi" w:hAnsiTheme="majorBidi" w:cstheme="majorBidi"/>
          <w:sz w:val="28"/>
          <w:szCs w:val="28"/>
        </w:rPr>
        <w:t>is used to overcome Web based exam systems vulnerabilities to cheating</w:t>
      </w:r>
      <w:r w:rsidRPr="00967BF3">
        <w:rPr>
          <w:rFonts w:asciiTheme="majorBidi" w:hAnsiTheme="majorBidi" w:cstheme="majorBidi"/>
          <w:sz w:val="28"/>
          <w:szCs w:val="28"/>
        </w:rPr>
        <w:t xml:space="preserve">. Students will run the desktop application on </w:t>
      </w:r>
      <w:r w:rsidR="00C542B6">
        <w:rPr>
          <w:rFonts w:asciiTheme="majorBidi" w:hAnsiTheme="majorBidi" w:cstheme="majorBidi"/>
          <w:sz w:val="28"/>
          <w:szCs w:val="28"/>
        </w:rPr>
        <w:t xml:space="preserve">exams </w:t>
      </w:r>
      <w:r w:rsidRPr="00967BF3">
        <w:rPr>
          <w:rFonts w:asciiTheme="majorBidi" w:hAnsiTheme="majorBidi" w:cstheme="majorBidi"/>
          <w:sz w:val="28"/>
          <w:szCs w:val="28"/>
        </w:rPr>
        <w:t xml:space="preserve">times. </w:t>
      </w:r>
      <w:r w:rsidR="00346D6D" w:rsidRPr="00967BF3">
        <w:rPr>
          <w:rFonts w:asciiTheme="majorBidi" w:hAnsiTheme="majorBidi" w:cstheme="majorBidi"/>
          <w:sz w:val="28"/>
          <w:szCs w:val="28"/>
        </w:rPr>
        <w:t xml:space="preserve">The </w:t>
      </w:r>
      <w:r w:rsidR="00C542B6">
        <w:rPr>
          <w:rFonts w:asciiTheme="majorBidi" w:hAnsiTheme="majorBidi" w:cstheme="majorBidi"/>
          <w:sz w:val="28"/>
          <w:szCs w:val="28"/>
        </w:rPr>
        <w:t>a</w:t>
      </w:r>
      <w:r w:rsidRPr="00967BF3">
        <w:rPr>
          <w:rFonts w:asciiTheme="majorBidi" w:hAnsiTheme="majorBidi" w:cstheme="majorBidi"/>
          <w:sz w:val="28"/>
          <w:szCs w:val="28"/>
        </w:rPr>
        <w:t>pplication will retrieve questions from online repositories. Those repositories are maintained by Learning Content Management System (LCMS).</w:t>
      </w:r>
    </w:p>
    <w:p w:rsidR="00322E25" w:rsidRPr="007A2482" w:rsidRDefault="00322E25" w:rsidP="0031766E">
      <w:pPr>
        <w:pStyle w:val="ListBullet"/>
        <w:spacing w:line="360" w:lineRule="auto"/>
        <w:rPr>
          <w:rFonts w:asciiTheme="majorBidi" w:hAnsiTheme="majorBidi" w:cstheme="majorBidi"/>
          <w:b/>
          <w:bCs/>
          <w:sz w:val="28"/>
          <w:szCs w:val="28"/>
        </w:rPr>
      </w:pPr>
      <w:r w:rsidRPr="00967BF3">
        <w:rPr>
          <w:rFonts w:asciiTheme="majorBidi" w:hAnsiTheme="majorBidi" w:cstheme="majorBidi"/>
          <w:b/>
          <w:bCs/>
          <w:sz w:val="28"/>
          <w:szCs w:val="28"/>
        </w:rPr>
        <w:t xml:space="preserve">Learning Content Management System (LCMS): </w:t>
      </w:r>
      <w:r w:rsidR="00831DEC" w:rsidRPr="00967BF3">
        <w:rPr>
          <w:rFonts w:asciiTheme="majorBidi" w:hAnsiTheme="majorBidi" w:cstheme="majorBidi"/>
          <w:sz w:val="28"/>
          <w:szCs w:val="28"/>
        </w:rPr>
        <w:t>It is critical and vital to the success of the proposed model implementation. LCMS holds questions items, and Learning Objects</w:t>
      </w:r>
      <w:r w:rsidR="006848BD">
        <w:rPr>
          <w:rFonts w:asciiTheme="majorBidi" w:hAnsiTheme="majorBidi" w:cstheme="majorBidi"/>
          <w:sz w:val="28"/>
          <w:szCs w:val="28"/>
        </w:rPr>
        <w:t xml:space="preserve"> (LOs)</w:t>
      </w:r>
      <w:r w:rsidR="00831DEC" w:rsidRPr="00967BF3">
        <w:rPr>
          <w:rFonts w:asciiTheme="majorBidi" w:hAnsiTheme="majorBidi" w:cstheme="majorBidi"/>
          <w:sz w:val="28"/>
          <w:szCs w:val="28"/>
        </w:rPr>
        <w:t>.</w:t>
      </w:r>
      <w:r w:rsidR="006848BD">
        <w:rPr>
          <w:rFonts w:asciiTheme="majorBidi" w:hAnsiTheme="majorBidi" w:cstheme="majorBidi"/>
          <w:sz w:val="28"/>
          <w:szCs w:val="28"/>
        </w:rPr>
        <w:t xml:space="preserve"> Proposed Adaptive e-Learning Model addresses extra needed meta-data for questions and LOs to support needed adaptivity features.</w:t>
      </w:r>
      <w:r w:rsidR="007A2482">
        <w:rPr>
          <w:rFonts w:asciiTheme="majorBidi" w:hAnsiTheme="majorBidi" w:cstheme="majorBidi"/>
          <w:sz w:val="28"/>
          <w:szCs w:val="28"/>
        </w:rPr>
        <w:t xml:space="preserve"> LCMS focus on providing a standalone LOs management </w:t>
      </w:r>
      <w:r w:rsidR="007A2482">
        <w:rPr>
          <w:rFonts w:asciiTheme="majorBidi" w:hAnsiTheme="majorBidi" w:cstheme="majorBidi"/>
          <w:sz w:val="28"/>
          <w:szCs w:val="28"/>
        </w:rPr>
        <w:lastRenderedPageBreak/>
        <w:t>that can be utilized by different LMSs. Though LCMS is thought to be part of LMS, it is a best practice to provide it as a standalone system for two reasons: support different LMSs, and isolate LOs meta-data management from LMS.</w:t>
      </w:r>
    </w:p>
    <w:p w:rsidR="008F14B3" w:rsidRDefault="002D4E25" w:rsidP="0031766E">
      <w:pPr>
        <w:pStyle w:val="Heading2"/>
        <w:numPr>
          <w:ilvl w:val="2"/>
          <w:numId w:val="16"/>
        </w:numPr>
        <w:spacing w:line="360" w:lineRule="auto"/>
        <w:rPr>
          <w:rFonts w:asciiTheme="majorBidi" w:hAnsiTheme="majorBidi" w:cstheme="majorBidi"/>
          <w:sz w:val="28"/>
          <w:szCs w:val="28"/>
        </w:rPr>
      </w:pPr>
      <w:r>
        <w:rPr>
          <w:rFonts w:asciiTheme="majorBidi" w:hAnsiTheme="majorBidi" w:cstheme="majorBidi"/>
          <w:sz w:val="28"/>
          <w:szCs w:val="28"/>
        </w:rPr>
        <w:t xml:space="preserve">Adaptive e-Learning </w:t>
      </w:r>
      <w:r w:rsidR="008F14B3" w:rsidRPr="00967BF3">
        <w:rPr>
          <w:rFonts w:asciiTheme="majorBidi" w:hAnsiTheme="majorBidi" w:cstheme="majorBidi"/>
          <w:sz w:val="28"/>
          <w:szCs w:val="28"/>
        </w:rPr>
        <w:t>Model Learning Scenarios</w:t>
      </w:r>
    </w:p>
    <w:p w:rsidR="00F934B4" w:rsidRPr="00967BF3" w:rsidRDefault="00311AD5" w:rsidP="0031766E">
      <w:pPr>
        <w:pStyle w:val="BodyText"/>
        <w:spacing w:before="0" w:line="360" w:lineRule="auto"/>
        <w:rPr>
          <w:rFonts w:asciiTheme="majorBidi" w:hAnsiTheme="majorBidi" w:cstheme="majorBidi"/>
          <w:sz w:val="28"/>
          <w:szCs w:val="28"/>
        </w:rPr>
      </w:pPr>
      <w:r w:rsidRPr="00967BF3">
        <w:rPr>
          <w:rFonts w:asciiTheme="majorBidi" w:hAnsiTheme="majorBidi" w:cstheme="majorBidi"/>
          <w:sz w:val="28"/>
          <w:szCs w:val="28"/>
        </w:rPr>
        <w:t>To mak</w:t>
      </w:r>
      <w:r w:rsidR="00094033">
        <w:rPr>
          <w:rFonts w:asciiTheme="majorBidi" w:hAnsiTheme="majorBidi" w:cstheme="majorBidi"/>
          <w:sz w:val="28"/>
          <w:szCs w:val="28"/>
        </w:rPr>
        <w:t>e the proposed model clearer, it</w:t>
      </w:r>
      <w:r w:rsidRPr="00967BF3">
        <w:rPr>
          <w:rFonts w:asciiTheme="majorBidi" w:hAnsiTheme="majorBidi" w:cstheme="majorBidi"/>
          <w:sz w:val="28"/>
          <w:szCs w:val="28"/>
        </w:rPr>
        <w:t xml:space="preserve"> will </w:t>
      </w:r>
      <w:r w:rsidR="00094033">
        <w:rPr>
          <w:rFonts w:asciiTheme="majorBidi" w:hAnsiTheme="majorBidi" w:cstheme="majorBidi"/>
          <w:sz w:val="28"/>
          <w:szCs w:val="28"/>
        </w:rPr>
        <w:t xml:space="preserve">be </w:t>
      </w:r>
      <w:r w:rsidRPr="00967BF3">
        <w:rPr>
          <w:rFonts w:asciiTheme="majorBidi" w:hAnsiTheme="majorBidi" w:cstheme="majorBidi"/>
          <w:sz w:val="28"/>
          <w:szCs w:val="28"/>
        </w:rPr>
        <w:t>illustrate</w:t>
      </w:r>
      <w:r w:rsidR="00094033">
        <w:rPr>
          <w:rFonts w:asciiTheme="majorBidi" w:hAnsiTheme="majorBidi" w:cstheme="majorBidi"/>
          <w:sz w:val="28"/>
          <w:szCs w:val="28"/>
        </w:rPr>
        <w:t>d</w:t>
      </w:r>
      <w:r w:rsidRPr="00967BF3">
        <w:rPr>
          <w:rFonts w:asciiTheme="majorBidi" w:hAnsiTheme="majorBidi" w:cstheme="majorBidi"/>
          <w:sz w:val="28"/>
          <w:szCs w:val="28"/>
        </w:rPr>
        <w:t xml:space="preserve"> in words </w:t>
      </w:r>
      <w:r w:rsidR="00094033">
        <w:rPr>
          <w:rFonts w:asciiTheme="majorBidi" w:hAnsiTheme="majorBidi" w:cstheme="majorBidi"/>
          <w:sz w:val="28"/>
          <w:szCs w:val="28"/>
        </w:rPr>
        <w:t xml:space="preserve">describing </w:t>
      </w:r>
      <w:r w:rsidRPr="00967BF3">
        <w:rPr>
          <w:rFonts w:asciiTheme="majorBidi" w:hAnsiTheme="majorBidi" w:cstheme="majorBidi"/>
          <w:sz w:val="28"/>
          <w:szCs w:val="28"/>
        </w:rPr>
        <w:t>what takes place with students</w:t>
      </w:r>
      <w:r w:rsidR="00061755">
        <w:rPr>
          <w:rFonts w:asciiTheme="majorBidi" w:hAnsiTheme="majorBidi" w:cstheme="majorBidi"/>
          <w:sz w:val="28"/>
          <w:szCs w:val="28"/>
        </w:rPr>
        <w:t xml:space="preserve"> in </w:t>
      </w:r>
      <w:r w:rsidR="00094033">
        <w:rPr>
          <w:rFonts w:asciiTheme="majorBidi" w:hAnsiTheme="majorBidi" w:cstheme="majorBidi"/>
          <w:sz w:val="28"/>
          <w:szCs w:val="28"/>
        </w:rPr>
        <w:t>four</w:t>
      </w:r>
      <w:r w:rsidR="00061755">
        <w:rPr>
          <w:rFonts w:asciiTheme="majorBidi" w:hAnsiTheme="majorBidi" w:cstheme="majorBidi"/>
          <w:sz w:val="28"/>
          <w:szCs w:val="28"/>
        </w:rPr>
        <w:t xml:space="preserve"> different scenarios</w:t>
      </w:r>
      <w:r w:rsidR="00633557">
        <w:rPr>
          <w:rFonts w:asciiTheme="majorBidi" w:hAnsiTheme="majorBidi" w:cstheme="majorBidi"/>
          <w:sz w:val="28"/>
          <w:szCs w:val="28"/>
        </w:rPr>
        <w:t>, and present each scenario in a separate figure</w:t>
      </w:r>
      <w:r w:rsidR="00094033">
        <w:rPr>
          <w:rFonts w:asciiTheme="majorBidi" w:hAnsiTheme="majorBidi" w:cstheme="majorBidi"/>
          <w:sz w:val="28"/>
          <w:szCs w:val="28"/>
        </w:rPr>
        <w:t>, followed by a complete figure describing the while adaptive e-Learning model presented in this chapter</w:t>
      </w:r>
      <w:r w:rsidRPr="00967BF3">
        <w:rPr>
          <w:rFonts w:asciiTheme="majorBidi" w:hAnsiTheme="majorBidi" w:cstheme="majorBidi"/>
          <w:sz w:val="28"/>
          <w:szCs w:val="28"/>
        </w:rPr>
        <w:t xml:space="preserve">. </w:t>
      </w:r>
      <w:r w:rsidR="00633557">
        <w:rPr>
          <w:rFonts w:asciiTheme="majorBidi" w:hAnsiTheme="majorBidi" w:cstheme="majorBidi"/>
          <w:sz w:val="28"/>
          <w:szCs w:val="28"/>
        </w:rPr>
        <w:t>Figures</w:t>
      </w:r>
      <w:r w:rsidR="00633557" w:rsidRPr="00967BF3">
        <w:rPr>
          <w:rFonts w:asciiTheme="majorBidi" w:hAnsiTheme="majorBidi" w:cstheme="majorBidi"/>
          <w:sz w:val="28"/>
          <w:szCs w:val="28"/>
        </w:rPr>
        <w:t xml:space="preserve"> present the proposed </w:t>
      </w:r>
      <w:r w:rsidR="00061755">
        <w:rPr>
          <w:rFonts w:asciiTheme="majorBidi" w:hAnsiTheme="majorBidi" w:cstheme="majorBidi"/>
          <w:sz w:val="28"/>
          <w:szCs w:val="28"/>
        </w:rPr>
        <w:t>adaptive e-L</w:t>
      </w:r>
      <w:r w:rsidR="00633557" w:rsidRPr="00967BF3">
        <w:rPr>
          <w:rFonts w:asciiTheme="majorBidi" w:hAnsiTheme="majorBidi" w:cstheme="majorBidi"/>
          <w:sz w:val="28"/>
          <w:szCs w:val="28"/>
        </w:rPr>
        <w:t xml:space="preserve">earning </w:t>
      </w:r>
      <w:r w:rsidR="00633557">
        <w:rPr>
          <w:rFonts w:asciiTheme="majorBidi" w:hAnsiTheme="majorBidi" w:cstheme="majorBidi"/>
          <w:sz w:val="28"/>
          <w:szCs w:val="28"/>
        </w:rPr>
        <w:t>model</w:t>
      </w:r>
      <w:r w:rsidR="00633557" w:rsidRPr="00967BF3">
        <w:rPr>
          <w:rFonts w:asciiTheme="majorBidi" w:hAnsiTheme="majorBidi" w:cstheme="majorBidi"/>
          <w:sz w:val="28"/>
          <w:szCs w:val="28"/>
        </w:rPr>
        <w:t xml:space="preserve"> using </w:t>
      </w:r>
      <w:r w:rsidR="00633557">
        <w:rPr>
          <w:rFonts w:asciiTheme="majorBidi" w:hAnsiTheme="majorBidi" w:cstheme="majorBidi"/>
          <w:sz w:val="28"/>
          <w:szCs w:val="28"/>
        </w:rPr>
        <w:t>Business Process Modelling Notation (</w:t>
      </w:r>
      <w:r w:rsidR="00633557" w:rsidRPr="00967BF3">
        <w:rPr>
          <w:rFonts w:asciiTheme="majorBidi" w:hAnsiTheme="majorBidi" w:cstheme="majorBidi"/>
          <w:sz w:val="28"/>
          <w:szCs w:val="28"/>
        </w:rPr>
        <w:t>BPMN</w:t>
      </w:r>
      <w:r w:rsidR="00633557">
        <w:rPr>
          <w:rFonts w:asciiTheme="majorBidi" w:hAnsiTheme="majorBidi" w:cstheme="majorBidi"/>
          <w:sz w:val="28"/>
          <w:szCs w:val="28"/>
        </w:rPr>
        <w:t>)</w:t>
      </w:r>
      <w:r w:rsidR="00633557" w:rsidRPr="00967BF3">
        <w:rPr>
          <w:rFonts w:asciiTheme="majorBidi" w:hAnsiTheme="majorBidi" w:cstheme="majorBidi"/>
          <w:sz w:val="28"/>
          <w:szCs w:val="28"/>
        </w:rPr>
        <w:t>. BPMN 2.0 is the modelling language provided b</w:t>
      </w:r>
      <w:r w:rsidR="00094033">
        <w:rPr>
          <w:rFonts w:asciiTheme="majorBidi" w:hAnsiTheme="majorBidi" w:cstheme="majorBidi"/>
          <w:sz w:val="28"/>
          <w:szCs w:val="28"/>
        </w:rPr>
        <w:t>y Object Management Group (OMG)</w:t>
      </w:r>
      <w:r w:rsidR="00071549">
        <w:rPr>
          <w:rFonts w:asciiTheme="majorBidi" w:hAnsiTheme="majorBidi" w:cstheme="majorBidi"/>
          <w:sz w:val="28"/>
          <w:szCs w:val="28"/>
        </w:rPr>
        <w:t>.</w:t>
      </w:r>
      <w:r w:rsidR="00094033">
        <w:rPr>
          <w:rFonts w:asciiTheme="majorBidi" w:hAnsiTheme="majorBidi" w:cstheme="majorBidi"/>
          <w:sz w:val="28"/>
          <w:szCs w:val="28"/>
        </w:rPr>
        <w:t xml:space="preserve"> </w:t>
      </w:r>
      <w:r w:rsidR="00071549">
        <w:rPr>
          <w:rFonts w:asciiTheme="majorBidi" w:hAnsiTheme="majorBidi" w:cstheme="majorBidi"/>
          <w:sz w:val="28"/>
          <w:szCs w:val="28"/>
        </w:rPr>
        <w:t>I</w:t>
      </w:r>
      <w:r w:rsidR="00633557" w:rsidRPr="00967BF3">
        <w:rPr>
          <w:rFonts w:asciiTheme="majorBidi" w:hAnsiTheme="majorBidi" w:cstheme="majorBidi"/>
          <w:sz w:val="28"/>
          <w:szCs w:val="28"/>
        </w:rPr>
        <w:t>t is specifically designed to illustrate complex processes</w:t>
      </w:r>
      <w:r w:rsidR="00633557">
        <w:rPr>
          <w:rFonts w:asciiTheme="majorBidi" w:hAnsiTheme="majorBidi" w:cstheme="majorBidi"/>
          <w:sz w:val="28"/>
          <w:szCs w:val="28"/>
        </w:rPr>
        <w:t xml:space="preserve"> and models</w:t>
      </w:r>
      <w:r w:rsidR="00633557" w:rsidRPr="00967BF3">
        <w:rPr>
          <w:rFonts w:asciiTheme="majorBidi" w:hAnsiTheme="majorBidi" w:cstheme="majorBidi"/>
          <w:sz w:val="28"/>
          <w:szCs w:val="28"/>
        </w:rPr>
        <w:t>.</w:t>
      </w:r>
      <w:r w:rsidRPr="00967BF3">
        <w:rPr>
          <w:rFonts w:asciiTheme="majorBidi" w:hAnsiTheme="majorBidi" w:cstheme="majorBidi"/>
          <w:sz w:val="28"/>
          <w:szCs w:val="28"/>
        </w:rPr>
        <w:t xml:space="preserve"> </w:t>
      </w:r>
      <w:r w:rsidR="002A37B2">
        <w:rPr>
          <w:rFonts w:asciiTheme="majorBidi" w:hAnsiTheme="majorBidi" w:cstheme="majorBidi"/>
          <w:sz w:val="28"/>
          <w:szCs w:val="28"/>
        </w:rPr>
        <w:t xml:space="preserve">Scenario 1 presents </w:t>
      </w:r>
      <w:r w:rsidRPr="00967BF3">
        <w:rPr>
          <w:rFonts w:asciiTheme="majorBidi" w:hAnsiTheme="majorBidi" w:cstheme="majorBidi"/>
          <w:sz w:val="28"/>
          <w:szCs w:val="28"/>
        </w:rPr>
        <w:t>Student (A)</w:t>
      </w:r>
      <w:r w:rsidR="002A37B2">
        <w:rPr>
          <w:rFonts w:asciiTheme="majorBidi" w:hAnsiTheme="majorBidi" w:cstheme="majorBidi"/>
          <w:sz w:val="28"/>
          <w:szCs w:val="28"/>
        </w:rPr>
        <w:t xml:space="preserve"> who</w:t>
      </w:r>
      <w:r w:rsidRPr="00967BF3">
        <w:rPr>
          <w:rFonts w:asciiTheme="majorBidi" w:hAnsiTheme="majorBidi" w:cstheme="majorBidi"/>
          <w:sz w:val="28"/>
          <w:szCs w:val="28"/>
        </w:rPr>
        <w:t xml:space="preserve"> uses the system for the first time</w:t>
      </w:r>
      <w:r w:rsidR="002A37B2">
        <w:rPr>
          <w:rFonts w:asciiTheme="majorBidi" w:hAnsiTheme="majorBidi" w:cstheme="majorBidi"/>
          <w:sz w:val="28"/>
          <w:szCs w:val="28"/>
        </w:rPr>
        <w:t xml:space="preserve"> and has not built the learning profile yet</w:t>
      </w:r>
      <w:r w:rsidRPr="00967BF3">
        <w:rPr>
          <w:rFonts w:asciiTheme="majorBidi" w:hAnsiTheme="majorBidi" w:cstheme="majorBidi"/>
          <w:sz w:val="28"/>
          <w:szCs w:val="28"/>
        </w:rPr>
        <w:t xml:space="preserve">. </w:t>
      </w:r>
      <w:r w:rsidR="002A37B2">
        <w:rPr>
          <w:rFonts w:asciiTheme="majorBidi" w:hAnsiTheme="majorBidi" w:cstheme="majorBidi"/>
          <w:sz w:val="28"/>
          <w:szCs w:val="28"/>
        </w:rPr>
        <w:t xml:space="preserve">Scenario 2 continues with Student (A) in the learning phase. Scenario 3 presents </w:t>
      </w:r>
      <w:r w:rsidRPr="00967BF3">
        <w:rPr>
          <w:rFonts w:asciiTheme="majorBidi" w:hAnsiTheme="majorBidi" w:cstheme="majorBidi"/>
          <w:sz w:val="28"/>
          <w:szCs w:val="28"/>
        </w:rPr>
        <w:t xml:space="preserve">Student (B) </w:t>
      </w:r>
      <w:r w:rsidR="002A37B2">
        <w:rPr>
          <w:rFonts w:asciiTheme="majorBidi" w:hAnsiTheme="majorBidi" w:cstheme="majorBidi"/>
          <w:sz w:val="28"/>
          <w:szCs w:val="28"/>
        </w:rPr>
        <w:t>who is currently doing well</w:t>
      </w:r>
      <w:r w:rsidRPr="00967BF3">
        <w:rPr>
          <w:rFonts w:asciiTheme="majorBidi" w:hAnsiTheme="majorBidi" w:cstheme="majorBidi"/>
          <w:sz w:val="28"/>
          <w:szCs w:val="28"/>
        </w:rPr>
        <w:t xml:space="preserve"> through learning</w:t>
      </w:r>
      <w:r w:rsidR="00C90AD5" w:rsidRPr="00967BF3">
        <w:rPr>
          <w:rFonts w:asciiTheme="majorBidi" w:hAnsiTheme="majorBidi" w:cstheme="majorBidi"/>
          <w:sz w:val="28"/>
          <w:szCs w:val="28"/>
        </w:rPr>
        <w:t>,</w:t>
      </w:r>
      <w:r w:rsidRPr="00967BF3">
        <w:rPr>
          <w:rFonts w:asciiTheme="majorBidi" w:hAnsiTheme="majorBidi" w:cstheme="majorBidi"/>
          <w:sz w:val="28"/>
          <w:szCs w:val="28"/>
        </w:rPr>
        <w:t xml:space="preserve"> and now has a due exam. </w:t>
      </w:r>
      <w:r w:rsidR="002A37B2">
        <w:rPr>
          <w:rFonts w:asciiTheme="majorBidi" w:hAnsiTheme="majorBidi" w:cstheme="majorBidi"/>
          <w:sz w:val="28"/>
          <w:szCs w:val="28"/>
        </w:rPr>
        <w:t xml:space="preserve">Scenario 4 presents </w:t>
      </w:r>
      <w:r w:rsidRPr="00967BF3">
        <w:rPr>
          <w:rFonts w:asciiTheme="majorBidi" w:hAnsiTheme="majorBidi" w:cstheme="majorBidi"/>
          <w:sz w:val="28"/>
          <w:szCs w:val="28"/>
        </w:rPr>
        <w:t>Student (C) failed twice before in the exam</w:t>
      </w:r>
      <w:r w:rsidR="00C90AD5" w:rsidRPr="00967BF3">
        <w:rPr>
          <w:rFonts w:asciiTheme="majorBidi" w:hAnsiTheme="majorBidi" w:cstheme="majorBidi"/>
          <w:sz w:val="28"/>
          <w:szCs w:val="28"/>
        </w:rPr>
        <w:t>,</w:t>
      </w:r>
      <w:r w:rsidRPr="00967BF3">
        <w:rPr>
          <w:rFonts w:asciiTheme="majorBidi" w:hAnsiTheme="majorBidi" w:cstheme="majorBidi"/>
          <w:sz w:val="28"/>
          <w:szCs w:val="28"/>
        </w:rPr>
        <w:t xml:space="preserve"> and is attending the exam for the third time. </w:t>
      </w:r>
    </w:p>
    <w:p w:rsidR="00265BAC" w:rsidRDefault="00265BAC" w:rsidP="0031766E">
      <w:pPr>
        <w:pStyle w:val="BodyText"/>
        <w:numPr>
          <w:ilvl w:val="3"/>
          <w:numId w:val="16"/>
        </w:numPr>
        <w:spacing w:line="360" w:lineRule="auto"/>
        <w:rPr>
          <w:rFonts w:asciiTheme="majorBidi" w:hAnsiTheme="majorBidi" w:cstheme="majorBidi"/>
          <w:b/>
          <w:bCs/>
          <w:sz w:val="28"/>
          <w:szCs w:val="28"/>
        </w:rPr>
      </w:pPr>
      <w:r w:rsidRPr="00265BAC">
        <w:rPr>
          <w:rFonts w:asciiTheme="majorBidi" w:hAnsiTheme="majorBidi" w:cstheme="majorBidi"/>
          <w:b/>
          <w:bCs/>
          <w:sz w:val="28"/>
          <w:szCs w:val="28"/>
        </w:rPr>
        <w:t>Scenario 1: New Student</w:t>
      </w:r>
    </w:p>
    <w:p w:rsidR="00D752F7" w:rsidRDefault="00D0674E" w:rsidP="0031766E">
      <w:pPr>
        <w:pStyle w:val="BodyText"/>
        <w:spacing w:before="0" w:line="360" w:lineRule="auto"/>
        <w:rPr>
          <w:rFonts w:asciiTheme="majorBidi" w:hAnsiTheme="majorBidi" w:cstheme="majorBidi"/>
          <w:sz w:val="28"/>
          <w:szCs w:val="28"/>
        </w:rPr>
      </w:pPr>
      <w:r w:rsidRPr="00967BF3">
        <w:rPr>
          <w:rFonts w:asciiTheme="majorBidi" w:hAnsiTheme="majorBidi" w:cstheme="majorBidi"/>
          <w:sz w:val="28"/>
          <w:szCs w:val="28"/>
        </w:rPr>
        <w:t>Student (A) attempts to log in b</w:t>
      </w:r>
      <w:r w:rsidR="000709AE">
        <w:rPr>
          <w:rFonts w:asciiTheme="majorBidi" w:hAnsiTheme="majorBidi" w:cstheme="majorBidi"/>
          <w:sz w:val="28"/>
          <w:szCs w:val="28"/>
        </w:rPr>
        <w:t xml:space="preserve">ut as it is the first time, student finds </w:t>
      </w:r>
      <w:r w:rsidRPr="00967BF3">
        <w:rPr>
          <w:rFonts w:asciiTheme="majorBidi" w:hAnsiTheme="majorBidi" w:cstheme="majorBidi"/>
          <w:sz w:val="28"/>
          <w:szCs w:val="28"/>
        </w:rPr>
        <w:t xml:space="preserve">himself forced to register. During registration, </w:t>
      </w:r>
      <w:r w:rsidR="00F40F86" w:rsidRPr="00967BF3">
        <w:rPr>
          <w:rFonts w:asciiTheme="majorBidi" w:hAnsiTheme="majorBidi" w:cstheme="majorBidi"/>
          <w:sz w:val="28"/>
          <w:szCs w:val="28"/>
        </w:rPr>
        <w:t xml:space="preserve">the </w:t>
      </w:r>
      <w:r w:rsidRPr="00967BF3">
        <w:rPr>
          <w:rFonts w:asciiTheme="majorBidi" w:hAnsiTheme="majorBidi" w:cstheme="majorBidi"/>
          <w:sz w:val="28"/>
          <w:szCs w:val="28"/>
        </w:rPr>
        <w:t xml:space="preserve">student completes the </w:t>
      </w:r>
      <w:r w:rsidR="000709AE">
        <w:rPr>
          <w:rFonts w:asciiTheme="majorBidi" w:hAnsiTheme="majorBidi" w:cstheme="majorBidi"/>
          <w:sz w:val="28"/>
          <w:szCs w:val="28"/>
        </w:rPr>
        <w:t xml:space="preserve">forms needed to identify student’s </w:t>
      </w:r>
      <w:r w:rsidRPr="00967BF3">
        <w:rPr>
          <w:rFonts w:asciiTheme="majorBidi" w:hAnsiTheme="majorBidi" w:cstheme="majorBidi"/>
          <w:sz w:val="28"/>
          <w:szCs w:val="28"/>
        </w:rPr>
        <w:t>learning profile</w:t>
      </w:r>
      <w:r w:rsidR="000709AE">
        <w:rPr>
          <w:rFonts w:asciiTheme="majorBidi" w:hAnsiTheme="majorBidi" w:cstheme="majorBidi"/>
          <w:sz w:val="28"/>
          <w:szCs w:val="28"/>
        </w:rPr>
        <w:t xml:space="preserve"> and preferences</w:t>
      </w:r>
      <w:r w:rsidRPr="00967BF3">
        <w:rPr>
          <w:rFonts w:asciiTheme="majorBidi" w:hAnsiTheme="majorBidi" w:cstheme="majorBidi"/>
          <w:sz w:val="28"/>
          <w:szCs w:val="28"/>
        </w:rPr>
        <w:t xml:space="preserve">. The second time </w:t>
      </w:r>
      <w:r w:rsidR="00F40F86" w:rsidRPr="00967BF3">
        <w:rPr>
          <w:rFonts w:asciiTheme="majorBidi" w:hAnsiTheme="majorBidi" w:cstheme="majorBidi"/>
          <w:sz w:val="28"/>
          <w:szCs w:val="28"/>
        </w:rPr>
        <w:t xml:space="preserve">the </w:t>
      </w:r>
      <w:r w:rsidRPr="00967BF3">
        <w:rPr>
          <w:rFonts w:asciiTheme="majorBidi" w:hAnsiTheme="majorBidi" w:cstheme="majorBidi"/>
          <w:sz w:val="28"/>
          <w:szCs w:val="28"/>
        </w:rPr>
        <w:t xml:space="preserve">student logs </w:t>
      </w:r>
      <w:r w:rsidR="00A40CB5" w:rsidRPr="00967BF3">
        <w:rPr>
          <w:rFonts w:asciiTheme="majorBidi" w:hAnsiTheme="majorBidi" w:cstheme="majorBidi"/>
          <w:sz w:val="28"/>
          <w:szCs w:val="28"/>
        </w:rPr>
        <w:t>in;</w:t>
      </w:r>
      <w:r w:rsidRPr="00967BF3">
        <w:rPr>
          <w:rFonts w:asciiTheme="majorBidi" w:hAnsiTheme="majorBidi" w:cstheme="majorBidi"/>
          <w:sz w:val="28"/>
          <w:szCs w:val="28"/>
        </w:rPr>
        <w:t xml:space="preserve"> </w:t>
      </w:r>
      <w:r w:rsidR="00F40F86" w:rsidRPr="00967BF3">
        <w:rPr>
          <w:rFonts w:asciiTheme="majorBidi" w:hAnsiTheme="majorBidi" w:cstheme="majorBidi"/>
          <w:sz w:val="28"/>
          <w:szCs w:val="28"/>
        </w:rPr>
        <w:t xml:space="preserve">the </w:t>
      </w:r>
      <w:r w:rsidRPr="00967BF3">
        <w:rPr>
          <w:rFonts w:asciiTheme="majorBidi" w:hAnsiTheme="majorBidi" w:cstheme="majorBidi"/>
          <w:sz w:val="28"/>
          <w:szCs w:val="28"/>
        </w:rPr>
        <w:t xml:space="preserve">Student Learning Sub system tends to retrieve </w:t>
      </w:r>
      <w:r w:rsidR="005B00BF" w:rsidRPr="00967BF3">
        <w:rPr>
          <w:rFonts w:asciiTheme="majorBidi" w:hAnsiTheme="majorBidi" w:cstheme="majorBidi"/>
          <w:sz w:val="28"/>
          <w:szCs w:val="28"/>
        </w:rPr>
        <w:t xml:space="preserve">the </w:t>
      </w:r>
      <w:r w:rsidRPr="00967BF3">
        <w:rPr>
          <w:rFonts w:asciiTheme="majorBidi" w:hAnsiTheme="majorBidi" w:cstheme="majorBidi"/>
          <w:sz w:val="28"/>
          <w:szCs w:val="28"/>
        </w:rPr>
        <w:t xml:space="preserve">student learning preferences from student learning profile subsystem. If it is not complete; </w:t>
      </w:r>
      <w:r w:rsidR="005B00BF" w:rsidRPr="00967BF3">
        <w:rPr>
          <w:rFonts w:asciiTheme="majorBidi" w:hAnsiTheme="majorBidi" w:cstheme="majorBidi"/>
          <w:sz w:val="28"/>
          <w:szCs w:val="28"/>
        </w:rPr>
        <w:t xml:space="preserve">the </w:t>
      </w:r>
      <w:r w:rsidRPr="00967BF3">
        <w:rPr>
          <w:rFonts w:asciiTheme="majorBidi" w:hAnsiTheme="majorBidi" w:cstheme="majorBidi"/>
          <w:sz w:val="28"/>
          <w:szCs w:val="28"/>
        </w:rPr>
        <w:t xml:space="preserve">system forces </w:t>
      </w:r>
      <w:r w:rsidR="005B00BF" w:rsidRPr="00967BF3">
        <w:rPr>
          <w:rFonts w:asciiTheme="majorBidi" w:hAnsiTheme="majorBidi" w:cstheme="majorBidi"/>
          <w:sz w:val="28"/>
          <w:szCs w:val="28"/>
        </w:rPr>
        <w:t xml:space="preserve">the </w:t>
      </w:r>
      <w:r w:rsidRPr="00967BF3">
        <w:rPr>
          <w:rFonts w:asciiTheme="majorBidi" w:hAnsiTheme="majorBidi" w:cstheme="majorBidi"/>
          <w:sz w:val="28"/>
          <w:szCs w:val="28"/>
        </w:rPr>
        <w:t>student to complete it before starting to learn</w:t>
      </w:r>
      <w:r w:rsidR="00D27C37" w:rsidRPr="00967BF3">
        <w:rPr>
          <w:rFonts w:asciiTheme="majorBidi" w:hAnsiTheme="majorBidi" w:cstheme="majorBidi"/>
          <w:sz w:val="28"/>
          <w:szCs w:val="28"/>
        </w:rPr>
        <w:t>. O</w:t>
      </w:r>
      <w:r w:rsidRPr="00967BF3">
        <w:rPr>
          <w:rFonts w:asciiTheme="majorBidi" w:hAnsiTheme="majorBidi" w:cstheme="majorBidi"/>
          <w:sz w:val="28"/>
          <w:szCs w:val="28"/>
        </w:rPr>
        <w:t xml:space="preserve">therwise, </w:t>
      </w:r>
      <w:r w:rsidR="00D27C37" w:rsidRPr="00967BF3">
        <w:rPr>
          <w:rFonts w:asciiTheme="majorBidi" w:hAnsiTheme="majorBidi" w:cstheme="majorBidi"/>
          <w:sz w:val="28"/>
          <w:szCs w:val="28"/>
        </w:rPr>
        <w:t xml:space="preserve">the </w:t>
      </w:r>
      <w:r w:rsidR="00F40F86" w:rsidRPr="00967BF3">
        <w:rPr>
          <w:rFonts w:asciiTheme="majorBidi" w:hAnsiTheme="majorBidi" w:cstheme="majorBidi"/>
          <w:sz w:val="28"/>
          <w:szCs w:val="28"/>
        </w:rPr>
        <w:t>Student Learning System</w:t>
      </w:r>
      <w:r w:rsidRPr="00967BF3">
        <w:rPr>
          <w:rFonts w:asciiTheme="majorBidi" w:hAnsiTheme="majorBidi" w:cstheme="majorBidi"/>
          <w:sz w:val="28"/>
          <w:szCs w:val="28"/>
        </w:rPr>
        <w:t xml:space="preserve"> extracts </w:t>
      </w:r>
      <w:r w:rsidR="00D27C37" w:rsidRPr="00967BF3">
        <w:rPr>
          <w:rFonts w:asciiTheme="majorBidi" w:hAnsiTheme="majorBidi" w:cstheme="majorBidi"/>
          <w:sz w:val="28"/>
          <w:szCs w:val="28"/>
        </w:rPr>
        <w:t xml:space="preserve">the </w:t>
      </w:r>
      <w:r w:rsidRPr="00967BF3">
        <w:rPr>
          <w:rFonts w:asciiTheme="majorBidi" w:hAnsiTheme="majorBidi" w:cstheme="majorBidi"/>
          <w:sz w:val="28"/>
          <w:szCs w:val="28"/>
        </w:rPr>
        <w:t>student information and registered courses, then checks if this student has an exam. Student (A) does</w:t>
      </w:r>
      <w:r w:rsidR="00D27C37" w:rsidRPr="00967BF3">
        <w:rPr>
          <w:rFonts w:asciiTheme="majorBidi" w:hAnsiTheme="majorBidi" w:cstheme="majorBidi"/>
          <w:sz w:val="28"/>
          <w:szCs w:val="28"/>
        </w:rPr>
        <w:t xml:space="preserve"> not have an exam, </w:t>
      </w:r>
      <w:r w:rsidRPr="00967BF3">
        <w:rPr>
          <w:rFonts w:asciiTheme="majorBidi" w:hAnsiTheme="majorBidi" w:cstheme="majorBidi"/>
          <w:sz w:val="28"/>
          <w:szCs w:val="28"/>
        </w:rPr>
        <w:t>so again</w:t>
      </w:r>
      <w:r w:rsidR="00D27C37" w:rsidRPr="00967BF3">
        <w:rPr>
          <w:rFonts w:asciiTheme="majorBidi" w:hAnsiTheme="majorBidi" w:cstheme="majorBidi"/>
          <w:sz w:val="28"/>
          <w:szCs w:val="28"/>
        </w:rPr>
        <w:t>, the</w:t>
      </w:r>
      <w:r w:rsidRPr="00967BF3">
        <w:rPr>
          <w:rFonts w:asciiTheme="majorBidi" w:hAnsiTheme="majorBidi" w:cstheme="majorBidi"/>
          <w:sz w:val="28"/>
          <w:szCs w:val="28"/>
        </w:rPr>
        <w:t xml:space="preserve"> Student Learning System checks if </w:t>
      </w:r>
      <w:r w:rsidR="00FB1F17">
        <w:rPr>
          <w:rFonts w:asciiTheme="majorBidi" w:hAnsiTheme="majorBidi" w:cstheme="majorBidi"/>
          <w:sz w:val="28"/>
          <w:szCs w:val="28"/>
        </w:rPr>
        <w:t>student</w:t>
      </w:r>
      <w:r w:rsidR="00D27C37" w:rsidRPr="00967BF3">
        <w:rPr>
          <w:rFonts w:asciiTheme="majorBidi" w:hAnsiTheme="majorBidi" w:cstheme="majorBidi"/>
          <w:sz w:val="28"/>
          <w:szCs w:val="28"/>
        </w:rPr>
        <w:t xml:space="preserve"> </w:t>
      </w:r>
      <w:r w:rsidRPr="00967BF3">
        <w:rPr>
          <w:rFonts w:asciiTheme="majorBidi" w:hAnsiTheme="majorBidi" w:cstheme="majorBidi"/>
          <w:sz w:val="28"/>
          <w:szCs w:val="28"/>
        </w:rPr>
        <w:t xml:space="preserve">has a </w:t>
      </w:r>
      <w:r w:rsidRPr="00967BF3">
        <w:rPr>
          <w:rFonts w:asciiTheme="majorBidi" w:hAnsiTheme="majorBidi" w:cstheme="majorBidi"/>
          <w:sz w:val="28"/>
          <w:szCs w:val="28"/>
        </w:rPr>
        <w:lastRenderedPageBreak/>
        <w:t xml:space="preserve">meeting with </w:t>
      </w:r>
      <w:r w:rsidR="00B819AD" w:rsidRPr="00967BF3">
        <w:rPr>
          <w:rFonts w:asciiTheme="majorBidi" w:hAnsiTheme="majorBidi" w:cstheme="majorBidi"/>
          <w:sz w:val="28"/>
          <w:szCs w:val="28"/>
        </w:rPr>
        <w:t xml:space="preserve">an </w:t>
      </w:r>
      <w:r w:rsidRPr="00967BF3">
        <w:rPr>
          <w:rFonts w:asciiTheme="majorBidi" w:hAnsiTheme="majorBidi" w:cstheme="majorBidi"/>
          <w:sz w:val="28"/>
          <w:szCs w:val="28"/>
        </w:rPr>
        <w:t>instructor. Student (A) does</w:t>
      </w:r>
      <w:r w:rsidR="00D27C37" w:rsidRPr="00967BF3">
        <w:rPr>
          <w:rFonts w:asciiTheme="majorBidi" w:hAnsiTheme="majorBidi" w:cstheme="majorBidi"/>
          <w:sz w:val="28"/>
          <w:szCs w:val="28"/>
        </w:rPr>
        <w:t xml:space="preserve"> not have a </w:t>
      </w:r>
      <w:r w:rsidR="00612EB2" w:rsidRPr="00967BF3">
        <w:rPr>
          <w:rFonts w:asciiTheme="majorBidi" w:hAnsiTheme="majorBidi" w:cstheme="majorBidi"/>
          <w:sz w:val="28"/>
          <w:szCs w:val="28"/>
        </w:rPr>
        <w:t>meeting</w:t>
      </w:r>
      <w:r w:rsidR="00612EB2">
        <w:rPr>
          <w:rFonts w:asciiTheme="majorBidi" w:hAnsiTheme="majorBidi" w:cstheme="majorBidi"/>
          <w:sz w:val="28"/>
          <w:szCs w:val="28"/>
        </w:rPr>
        <w:t>; otherwise the system would have displayed the calendar.</w:t>
      </w:r>
      <w:r w:rsidRPr="00967BF3">
        <w:rPr>
          <w:rFonts w:asciiTheme="majorBidi" w:hAnsiTheme="majorBidi" w:cstheme="majorBidi"/>
          <w:sz w:val="28"/>
          <w:szCs w:val="28"/>
        </w:rPr>
        <w:t xml:space="preserve"> </w:t>
      </w:r>
      <w:r w:rsidR="00785803">
        <w:rPr>
          <w:rFonts w:asciiTheme="majorBidi" w:hAnsiTheme="majorBidi" w:cstheme="majorBidi"/>
          <w:sz w:val="28"/>
          <w:szCs w:val="28"/>
        </w:rPr>
        <w:t xml:space="preserve">Figure </w:t>
      </w:r>
      <w:r w:rsidR="00C71B81">
        <w:rPr>
          <w:rFonts w:asciiTheme="majorBidi" w:hAnsiTheme="majorBidi" w:cstheme="majorBidi"/>
          <w:sz w:val="28"/>
          <w:szCs w:val="28"/>
        </w:rPr>
        <w:t>3.</w:t>
      </w:r>
      <w:r w:rsidR="00785803">
        <w:rPr>
          <w:rFonts w:asciiTheme="majorBidi" w:hAnsiTheme="majorBidi" w:cstheme="majorBidi"/>
          <w:sz w:val="28"/>
          <w:szCs w:val="28"/>
        </w:rPr>
        <w:t>2 presents the</w:t>
      </w:r>
      <w:r w:rsidR="002E3787">
        <w:rPr>
          <w:rFonts w:asciiTheme="majorBidi" w:hAnsiTheme="majorBidi" w:cstheme="majorBidi"/>
          <w:sz w:val="28"/>
          <w:szCs w:val="28"/>
        </w:rPr>
        <w:t xml:space="preserve"> details</w:t>
      </w:r>
      <w:r w:rsidR="00785803">
        <w:rPr>
          <w:rFonts w:asciiTheme="majorBidi" w:hAnsiTheme="majorBidi" w:cstheme="majorBidi"/>
          <w:sz w:val="28"/>
          <w:szCs w:val="28"/>
        </w:rPr>
        <w:t>.</w:t>
      </w:r>
    </w:p>
    <w:p w:rsidR="009A74F3" w:rsidRDefault="009A74F3" w:rsidP="0031766E">
      <w:pPr>
        <w:pStyle w:val="BodyText"/>
        <w:numPr>
          <w:ilvl w:val="3"/>
          <w:numId w:val="16"/>
        </w:numPr>
        <w:spacing w:line="360" w:lineRule="auto"/>
        <w:rPr>
          <w:rFonts w:asciiTheme="majorBidi" w:hAnsiTheme="majorBidi" w:cstheme="majorBidi"/>
          <w:b/>
          <w:bCs/>
          <w:sz w:val="28"/>
          <w:szCs w:val="28"/>
        </w:rPr>
      </w:pPr>
      <w:r w:rsidRPr="00D752F7">
        <w:rPr>
          <w:rFonts w:asciiTheme="majorBidi" w:hAnsiTheme="majorBidi" w:cstheme="majorBidi"/>
          <w:b/>
          <w:bCs/>
          <w:sz w:val="28"/>
          <w:szCs w:val="28"/>
        </w:rPr>
        <w:t>Scenario 2: Studying Student</w:t>
      </w:r>
    </w:p>
    <w:p w:rsidR="00BE1B16" w:rsidRDefault="009A74F3" w:rsidP="0031766E">
      <w:pPr>
        <w:pStyle w:val="BodyText"/>
        <w:spacing w:before="0" w:line="360" w:lineRule="auto"/>
        <w:rPr>
          <w:rFonts w:asciiTheme="majorBidi" w:hAnsiTheme="majorBidi" w:cstheme="majorBidi"/>
          <w:sz w:val="28"/>
          <w:szCs w:val="28"/>
        </w:rPr>
      </w:pPr>
      <w:r w:rsidRPr="00967BF3">
        <w:rPr>
          <w:rFonts w:asciiTheme="majorBidi" w:hAnsiTheme="majorBidi" w:cstheme="majorBidi"/>
          <w:sz w:val="28"/>
          <w:szCs w:val="28"/>
        </w:rPr>
        <w:t>Student Learning System calls QAAP Course Specification Module, and acquires the course specifications</w:t>
      </w:r>
      <w:r>
        <w:rPr>
          <w:rFonts w:asciiTheme="majorBidi" w:hAnsiTheme="majorBidi" w:cstheme="majorBidi"/>
          <w:sz w:val="28"/>
          <w:szCs w:val="28"/>
        </w:rPr>
        <w:t xml:space="preserve"> and list of topics</w:t>
      </w:r>
      <w:r w:rsidRPr="00967BF3">
        <w:rPr>
          <w:rFonts w:asciiTheme="majorBidi" w:hAnsiTheme="majorBidi" w:cstheme="majorBidi"/>
          <w:sz w:val="28"/>
          <w:szCs w:val="28"/>
        </w:rPr>
        <w:t xml:space="preserve">. The Student Learning System displays to the student the list of topics; available and unavailable as a result of the requirements pre-requisites, so the student can </w:t>
      </w:r>
      <w:r>
        <w:rPr>
          <w:rFonts w:asciiTheme="majorBidi" w:hAnsiTheme="majorBidi" w:cstheme="majorBidi"/>
          <w:sz w:val="28"/>
          <w:szCs w:val="28"/>
        </w:rPr>
        <w:t xml:space="preserve">identify their position on </w:t>
      </w:r>
      <w:r w:rsidRPr="00967BF3">
        <w:rPr>
          <w:rFonts w:asciiTheme="majorBidi" w:hAnsiTheme="majorBidi" w:cstheme="majorBidi"/>
          <w:sz w:val="28"/>
          <w:szCs w:val="28"/>
        </w:rPr>
        <w:t>the roadmap.</w:t>
      </w:r>
      <w:r>
        <w:rPr>
          <w:rFonts w:asciiTheme="majorBidi" w:hAnsiTheme="majorBidi" w:cstheme="majorBidi"/>
          <w:sz w:val="28"/>
          <w:szCs w:val="28"/>
        </w:rPr>
        <w:t xml:space="preserve"> S</w:t>
      </w:r>
      <w:r w:rsidRPr="00967BF3">
        <w:rPr>
          <w:rFonts w:asciiTheme="majorBidi" w:hAnsiTheme="majorBidi" w:cstheme="majorBidi"/>
          <w:sz w:val="28"/>
          <w:szCs w:val="28"/>
        </w:rPr>
        <w:t>tudent selects the topics to learn</w:t>
      </w:r>
      <w:r>
        <w:rPr>
          <w:rFonts w:asciiTheme="majorBidi" w:hAnsiTheme="majorBidi" w:cstheme="majorBidi"/>
          <w:sz w:val="28"/>
          <w:szCs w:val="28"/>
        </w:rPr>
        <w:t xml:space="preserve"> within the rules</w:t>
      </w:r>
      <w:r w:rsidRPr="00967BF3">
        <w:rPr>
          <w:rFonts w:asciiTheme="majorBidi" w:hAnsiTheme="majorBidi" w:cstheme="majorBidi"/>
          <w:sz w:val="28"/>
          <w:szCs w:val="28"/>
        </w:rPr>
        <w:t xml:space="preserve">. Student Learning Profile is then updated with the selected </w:t>
      </w:r>
      <w:r>
        <w:rPr>
          <w:rFonts w:asciiTheme="majorBidi" w:hAnsiTheme="majorBidi" w:cstheme="majorBidi"/>
          <w:sz w:val="28"/>
          <w:szCs w:val="28"/>
        </w:rPr>
        <w:t xml:space="preserve">and not </w:t>
      </w:r>
      <w:r w:rsidRPr="00967BF3">
        <w:rPr>
          <w:rFonts w:asciiTheme="majorBidi" w:hAnsiTheme="majorBidi" w:cstheme="majorBidi"/>
          <w:sz w:val="28"/>
          <w:szCs w:val="28"/>
        </w:rPr>
        <w:t xml:space="preserve">selected topics. Student Learning System displays the suitable learning material and a list of recommended learning materials and what others have seen learning material list. </w:t>
      </w:r>
      <w:r w:rsidR="00BE1B16" w:rsidRPr="00967BF3">
        <w:rPr>
          <w:rFonts w:asciiTheme="majorBidi" w:hAnsiTheme="majorBidi" w:cstheme="majorBidi"/>
          <w:sz w:val="28"/>
          <w:szCs w:val="28"/>
        </w:rPr>
        <w:t xml:space="preserve">The Student Learning System qualifies the student to make sure </w:t>
      </w:r>
      <w:r w:rsidR="00BE1B16">
        <w:rPr>
          <w:rFonts w:asciiTheme="majorBidi" w:hAnsiTheme="majorBidi" w:cstheme="majorBidi"/>
          <w:sz w:val="28"/>
          <w:szCs w:val="28"/>
        </w:rPr>
        <w:t xml:space="preserve">he </w:t>
      </w:r>
      <w:r w:rsidR="00BE1B16" w:rsidRPr="00967BF3">
        <w:rPr>
          <w:rFonts w:asciiTheme="majorBidi" w:hAnsiTheme="majorBidi" w:cstheme="majorBidi"/>
          <w:sz w:val="28"/>
          <w:szCs w:val="28"/>
        </w:rPr>
        <w:t xml:space="preserve">understands the learning objectives of the topic. If the student is not qualified, then he goes back to the study plan. </w:t>
      </w:r>
      <w:r w:rsidR="00BE1B16">
        <w:rPr>
          <w:rFonts w:asciiTheme="majorBidi" w:hAnsiTheme="majorBidi" w:cstheme="majorBidi"/>
          <w:sz w:val="28"/>
          <w:szCs w:val="28"/>
        </w:rPr>
        <w:t xml:space="preserve"> </w:t>
      </w:r>
      <w:r w:rsidR="00BE1B16" w:rsidRPr="00967BF3">
        <w:rPr>
          <w:rFonts w:asciiTheme="majorBidi" w:hAnsiTheme="majorBidi" w:cstheme="majorBidi"/>
          <w:sz w:val="28"/>
          <w:szCs w:val="28"/>
        </w:rPr>
        <w:t xml:space="preserve">The Student can quit learning at any time to </w:t>
      </w:r>
      <w:r w:rsidR="00BE1B16">
        <w:rPr>
          <w:rFonts w:asciiTheme="majorBidi" w:hAnsiTheme="majorBidi" w:cstheme="majorBidi"/>
          <w:sz w:val="28"/>
          <w:szCs w:val="28"/>
        </w:rPr>
        <w:t>continue later</w:t>
      </w:r>
      <w:r w:rsidR="00BE1B16" w:rsidRPr="00967BF3">
        <w:rPr>
          <w:rFonts w:asciiTheme="majorBidi" w:hAnsiTheme="majorBidi" w:cstheme="majorBidi"/>
          <w:sz w:val="28"/>
          <w:szCs w:val="28"/>
        </w:rPr>
        <w:t xml:space="preserve">. Then the Student Learning System checks if the topics that the student has learned form an exam, </w:t>
      </w:r>
      <w:r w:rsidR="00BE1B16">
        <w:rPr>
          <w:rFonts w:asciiTheme="majorBidi" w:hAnsiTheme="majorBidi" w:cstheme="majorBidi"/>
          <w:sz w:val="28"/>
          <w:szCs w:val="28"/>
        </w:rPr>
        <w:t xml:space="preserve">if yes, </w:t>
      </w:r>
      <w:r w:rsidR="00BE1B16" w:rsidRPr="00967BF3">
        <w:rPr>
          <w:rFonts w:asciiTheme="majorBidi" w:hAnsiTheme="majorBidi" w:cstheme="majorBidi"/>
          <w:sz w:val="28"/>
          <w:szCs w:val="28"/>
        </w:rPr>
        <w:t>student becomes eligible for an exam. Student can go through Learn via Questions (LVQ) experiment</w:t>
      </w:r>
      <w:r w:rsidR="00BE1B16">
        <w:rPr>
          <w:rFonts w:asciiTheme="majorBidi" w:hAnsiTheme="majorBidi" w:cstheme="majorBidi"/>
          <w:sz w:val="28"/>
          <w:szCs w:val="28"/>
        </w:rPr>
        <w:t>. LVQ is a learning method</w:t>
      </w:r>
      <w:r w:rsidR="00BE1B16" w:rsidRPr="00967BF3">
        <w:rPr>
          <w:rFonts w:asciiTheme="majorBidi" w:hAnsiTheme="majorBidi" w:cstheme="majorBidi"/>
          <w:sz w:val="28"/>
          <w:szCs w:val="28"/>
        </w:rPr>
        <w:t xml:space="preserve"> that simulates the exam environment by presenting questions with feedback, so students can measure their readiness for an exam. The main objective of LVQ is helping students define their readiness level, not testing them. </w:t>
      </w:r>
      <w:r w:rsidR="00BE1B16">
        <w:rPr>
          <w:rFonts w:asciiTheme="majorBidi" w:hAnsiTheme="majorBidi" w:cstheme="majorBidi"/>
          <w:sz w:val="28"/>
          <w:szCs w:val="28"/>
        </w:rPr>
        <w:t>Then</w:t>
      </w:r>
      <w:r w:rsidR="00BE1B16" w:rsidRPr="00967BF3">
        <w:rPr>
          <w:rFonts w:asciiTheme="majorBidi" w:hAnsiTheme="majorBidi" w:cstheme="majorBidi"/>
          <w:sz w:val="28"/>
          <w:szCs w:val="28"/>
        </w:rPr>
        <w:t xml:space="preserve"> </w:t>
      </w:r>
      <w:r w:rsidR="00BE1B16">
        <w:rPr>
          <w:rFonts w:asciiTheme="majorBidi" w:hAnsiTheme="majorBidi" w:cstheme="majorBidi"/>
          <w:sz w:val="28"/>
          <w:szCs w:val="28"/>
        </w:rPr>
        <w:t>student</w:t>
      </w:r>
      <w:r w:rsidR="00BE1B16" w:rsidRPr="00967BF3">
        <w:rPr>
          <w:rFonts w:asciiTheme="majorBidi" w:hAnsiTheme="majorBidi" w:cstheme="majorBidi"/>
          <w:sz w:val="28"/>
          <w:szCs w:val="28"/>
        </w:rPr>
        <w:t xml:space="preserve"> receives an exam date, and the learning process moves to Student (B).</w:t>
      </w:r>
      <w:r w:rsidR="00BE1B16">
        <w:rPr>
          <w:rFonts w:asciiTheme="majorBidi" w:hAnsiTheme="majorBidi" w:cstheme="majorBidi"/>
          <w:sz w:val="28"/>
          <w:szCs w:val="28"/>
        </w:rPr>
        <w:t xml:space="preserve"> Figure 3.3 presents this scenario details.</w:t>
      </w:r>
    </w:p>
    <w:p w:rsidR="00BE1B16" w:rsidRDefault="00BE1B16" w:rsidP="0031766E">
      <w:pPr>
        <w:pStyle w:val="BodyText"/>
        <w:numPr>
          <w:ilvl w:val="3"/>
          <w:numId w:val="16"/>
        </w:numPr>
        <w:spacing w:line="360" w:lineRule="auto"/>
        <w:rPr>
          <w:rFonts w:asciiTheme="majorBidi" w:hAnsiTheme="majorBidi" w:cstheme="majorBidi"/>
          <w:b/>
          <w:bCs/>
          <w:sz w:val="28"/>
          <w:szCs w:val="28"/>
        </w:rPr>
      </w:pPr>
      <w:r>
        <w:rPr>
          <w:rFonts w:asciiTheme="majorBidi" w:hAnsiTheme="majorBidi" w:cstheme="majorBidi"/>
          <w:b/>
          <w:bCs/>
          <w:sz w:val="28"/>
          <w:szCs w:val="28"/>
        </w:rPr>
        <w:t>Scenario 3</w:t>
      </w:r>
      <w:r w:rsidRPr="00110C3B">
        <w:rPr>
          <w:rFonts w:asciiTheme="majorBidi" w:hAnsiTheme="majorBidi" w:cstheme="majorBidi"/>
          <w:b/>
          <w:bCs/>
          <w:sz w:val="28"/>
          <w:szCs w:val="28"/>
        </w:rPr>
        <w:t>:</w:t>
      </w:r>
      <w:r>
        <w:rPr>
          <w:rFonts w:asciiTheme="majorBidi" w:hAnsiTheme="majorBidi" w:cstheme="majorBidi"/>
          <w:b/>
          <w:bCs/>
          <w:sz w:val="28"/>
          <w:szCs w:val="28"/>
        </w:rPr>
        <w:t xml:space="preserve"> Due Exam Student</w:t>
      </w:r>
    </w:p>
    <w:p w:rsidR="00BE1B16" w:rsidRDefault="00BE1B16" w:rsidP="0031766E">
      <w:pPr>
        <w:pStyle w:val="BodyText"/>
        <w:spacing w:before="0" w:line="360" w:lineRule="auto"/>
        <w:rPr>
          <w:rFonts w:asciiTheme="majorBidi" w:hAnsiTheme="majorBidi" w:cstheme="majorBidi"/>
          <w:sz w:val="28"/>
          <w:szCs w:val="28"/>
        </w:rPr>
      </w:pPr>
      <w:r>
        <w:rPr>
          <w:rFonts w:asciiTheme="majorBidi" w:hAnsiTheme="majorBidi" w:cstheme="majorBidi"/>
          <w:sz w:val="28"/>
          <w:szCs w:val="28"/>
        </w:rPr>
        <w:t xml:space="preserve">Here comes </w:t>
      </w:r>
      <w:r w:rsidRPr="00967BF3">
        <w:rPr>
          <w:rFonts w:asciiTheme="majorBidi" w:hAnsiTheme="majorBidi" w:cstheme="majorBidi"/>
          <w:sz w:val="28"/>
          <w:szCs w:val="28"/>
        </w:rPr>
        <w:t>Student (B)</w:t>
      </w:r>
      <w:r>
        <w:rPr>
          <w:rFonts w:asciiTheme="majorBidi" w:hAnsiTheme="majorBidi" w:cstheme="majorBidi"/>
          <w:sz w:val="28"/>
          <w:szCs w:val="28"/>
        </w:rPr>
        <w:t>, who logs in</w:t>
      </w:r>
      <w:r w:rsidRPr="00967BF3">
        <w:rPr>
          <w:rFonts w:asciiTheme="majorBidi" w:hAnsiTheme="majorBidi" w:cstheme="majorBidi"/>
          <w:sz w:val="28"/>
          <w:szCs w:val="28"/>
        </w:rPr>
        <w:t xml:space="preserve">to </w:t>
      </w:r>
      <w:r>
        <w:rPr>
          <w:rFonts w:asciiTheme="majorBidi" w:hAnsiTheme="majorBidi" w:cstheme="majorBidi"/>
          <w:sz w:val="28"/>
          <w:szCs w:val="28"/>
        </w:rPr>
        <w:t xml:space="preserve">the system and </w:t>
      </w:r>
      <w:r w:rsidRPr="00967BF3">
        <w:rPr>
          <w:rFonts w:asciiTheme="majorBidi" w:hAnsiTheme="majorBidi" w:cstheme="majorBidi"/>
          <w:sz w:val="28"/>
          <w:szCs w:val="28"/>
        </w:rPr>
        <w:t>has a due exam, so the Student Learning System attempts to initialize the desktop application</w:t>
      </w:r>
      <w:r>
        <w:rPr>
          <w:rFonts w:asciiTheme="majorBidi" w:hAnsiTheme="majorBidi" w:cstheme="majorBidi"/>
          <w:sz w:val="28"/>
          <w:szCs w:val="28"/>
        </w:rPr>
        <w:t xml:space="preserve"> responsible for examination process</w:t>
      </w:r>
      <w:r w:rsidRPr="00967BF3">
        <w:rPr>
          <w:rFonts w:asciiTheme="majorBidi" w:hAnsiTheme="majorBidi" w:cstheme="majorBidi"/>
          <w:sz w:val="28"/>
          <w:szCs w:val="28"/>
        </w:rPr>
        <w:t xml:space="preserve">. The exam application retrieves questions from LCMS questions repository based on the exam ID submitted by the </w:t>
      </w:r>
      <w:r w:rsidRPr="00967BF3">
        <w:rPr>
          <w:rFonts w:asciiTheme="majorBidi" w:hAnsiTheme="majorBidi" w:cstheme="majorBidi"/>
          <w:sz w:val="28"/>
          <w:szCs w:val="28"/>
        </w:rPr>
        <w:lastRenderedPageBreak/>
        <w:t xml:space="preserve">Student Learning System, The exam application ranks the exam, and updates the student profile with this rank. The next time the student logs in, </w:t>
      </w:r>
      <w:r>
        <w:rPr>
          <w:rFonts w:asciiTheme="majorBidi" w:hAnsiTheme="majorBidi" w:cstheme="majorBidi"/>
          <w:sz w:val="28"/>
          <w:szCs w:val="28"/>
        </w:rPr>
        <w:t>student continues</w:t>
      </w:r>
      <w:r w:rsidRPr="00967BF3">
        <w:rPr>
          <w:rFonts w:asciiTheme="majorBidi" w:hAnsiTheme="majorBidi" w:cstheme="majorBidi"/>
          <w:sz w:val="28"/>
          <w:szCs w:val="28"/>
        </w:rPr>
        <w:t xml:space="preserve"> learning new topics.</w:t>
      </w:r>
      <w:r>
        <w:rPr>
          <w:rFonts w:asciiTheme="majorBidi" w:hAnsiTheme="majorBidi" w:cstheme="majorBidi"/>
          <w:sz w:val="28"/>
          <w:szCs w:val="28"/>
        </w:rPr>
        <w:t xml:space="preserve"> Figure 3.4 presents the process details of this learning scenario.</w:t>
      </w:r>
    </w:p>
    <w:p w:rsidR="002E3787" w:rsidRDefault="002E3787" w:rsidP="0031766E">
      <w:pPr>
        <w:pStyle w:val="BodyText"/>
        <w:numPr>
          <w:ilvl w:val="3"/>
          <w:numId w:val="16"/>
        </w:numPr>
        <w:spacing w:line="360" w:lineRule="auto"/>
        <w:rPr>
          <w:rFonts w:asciiTheme="majorBidi" w:hAnsiTheme="majorBidi" w:cstheme="majorBidi"/>
          <w:b/>
          <w:bCs/>
          <w:sz w:val="28"/>
          <w:szCs w:val="28"/>
        </w:rPr>
      </w:pPr>
      <w:r>
        <w:rPr>
          <w:rFonts w:asciiTheme="majorBidi" w:hAnsiTheme="majorBidi" w:cstheme="majorBidi"/>
          <w:b/>
          <w:bCs/>
          <w:sz w:val="28"/>
          <w:szCs w:val="28"/>
        </w:rPr>
        <w:t>Scenario 4: Suspended Student</w:t>
      </w:r>
    </w:p>
    <w:p w:rsidR="0031766E" w:rsidRDefault="002E3787" w:rsidP="0031766E">
      <w:pPr>
        <w:pStyle w:val="BodyText"/>
        <w:spacing w:line="360" w:lineRule="auto"/>
        <w:sectPr w:rsidR="0031766E" w:rsidSect="0031766E">
          <w:headerReference w:type="even" r:id="rId13"/>
          <w:headerReference w:type="default" r:id="rId14"/>
          <w:footerReference w:type="even" r:id="rId15"/>
          <w:footerReference w:type="default" r:id="rId16"/>
          <w:pgSz w:w="11906" w:h="16838" w:code="9"/>
          <w:pgMar w:top="1440" w:right="1440" w:bottom="1440" w:left="1440" w:header="706" w:footer="706" w:gutter="0"/>
          <w:pgNumType w:start="41"/>
          <w:cols w:space="708"/>
          <w:docGrid w:linePitch="360"/>
        </w:sectPr>
      </w:pPr>
      <w:r w:rsidRPr="00967BF3">
        <w:rPr>
          <w:rFonts w:asciiTheme="majorBidi" w:hAnsiTheme="majorBidi" w:cstheme="majorBidi"/>
          <w:sz w:val="28"/>
          <w:szCs w:val="28"/>
        </w:rPr>
        <w:t>Student (C) faces troubles with some topics. S</w:t>
      </w:r>
      <w:r>
        <w:rPr>
          <w:rFonts w:asciiTheme="majorBidi" w:hAnsiTheme="majorBidi" w:cstheme="majorBidi"/>
          <w:sz w:val="28"/>
          <w:szCs w:val="28"/>
        </w:rPr>
        <w:t>tudent</w:t>
      </w:r>
      <w:r w:rsidRPr="00967BF3">
        <w:rPr>
          <w:rFonts w:asciiTheme="majorBidi" w:hAnsiTheme="majorBidi" w:cstheme="majorBidi"/>
          <w:sz w:val="28"/>
          <w:szCs w:val="28"/>
        </w:rPr>
        <w:t xml:space="preserve"> attended the exam twice but did not pass. So, </w:t>
      </w:r>
      <w:r>
        <w:rPr>
          <w:rFonts w:asciiTheme="majorBidi" w:hAnsiTheme="majorBidi" w:cstheme="majorBidi"/>
          <w:sz w:val="28"/>
          <w:szCs w:val="28"/>
        </w:rPr>
        <w:t>the third time student</w:t>
      </w:r>
      <w:r w:rsidRPr="00967BF3">
        <w:rPr>
          <w:rFonts w:asciiTheme="majorBidi" w:hAnsiTheme="majorBidi" w:cstheme="majorBidi"/>
          <w:sz w:val="28"/>
          <w:szCs w:val="28"/>
        </w:rPr>
        <w:t xml:space="preserve"> logs in, attends the exam and does not pass</w:t>
      </w:r>
      <w:r>
        <w:rPr>
          <w:rFonts w:asciiTheme="majorBidi" w:hAnsiTheme="majorBidi" w:cstheme="majorBidi"/>
          <w:sz w:val="28"/>
          <w:szCs w:val="28"/>
        </w:rPr>
        <w:t>,</w:t>
      </w:r>
      <w:r w:rsidRPr="00967BF3">
        <w:rPr>
          <w:rFonts w:asciiTheme="majorBidi" w:hAnsiTheme="majorBidi" w:cstheme="majorBidi"/>
          <w:sz w:val="28"/>
          <w:szCs w:val="28"/>
        </w:rPr>
        <w:t xml:space="preserve"> </w:t>
      </w:r>
      <w:r>
        <w:rPr>
          <w:rFonts w:asciiTheme="majorBidi" w:hAnsiTheme="majorBidi" w:cstheme="majorBidi"/>
          <w:sz w:val="28"/>
          <w:szCs w:val="28"/>
        </w:rPr>
        <w:t>an automatic initiation of the Intelligent Meeting Manager for Suspended Students happens to arrange a meeting to this student with one of the instructors to help the student</w:t>
      </w:r>
      <w:r w:rsidRPr="00967BF3">
        <w:rPr>
          <w:rFonts w:asciiTheme="majorBidi" w:hAnsiTheme="majorBidi" w:cstheme="majorBidi"/>
          <w:sz w:val="28"/>
          <w:szCs w:val="28"/>
        </w:rPr>
        <w:t>. The meeting details with the student’s detailed profile are mailed to the instructor</w:t>
      </w:r>
      <w:r>
        <w:rPr>
          <w:rFonts w:asciiTheme="majorBidi" w:hAnsiTheme="majorBidi" w:cstheme="majorBidi"/>
          <w:sz w:val="28"/>
          <w:szCs w:val="28"/>
        </w:rPr>
        <w:t>s</w:t>
      </w:r>
      <w:r w:rsidRPr="00967BF3">
        <w:rPr>
          <w:rFonts w:asciiTheme="majorBidi" w:hAnsiTheme="majorBidi" w:cstheme="majorBidi"/>
          <w:sz w:val="28"/>
          <w:szCs w:val="28"/>
        </w:rPr>
        <w:t xml:space="preserve">. The next time the student logs in, </w:t>
      </w:r>
      <w:r>
        <w:rPr>
          <w:rFonts w:asciiTheme="majorBidi" w:hAnsiTheme="majorBidi" w:cstheme="majorBidi"/>
          <w:sz w:val="28"/>
          <w:szCs w:val="28"/>
        </w:rPr>
        <w:t xml:space="preserve">student </w:t>
      </w:r>
      <w:r w:rsidRPr="00967BF3">
        <w:rPr>
          <w:rFonts w:asciiTheme="majorBidi" w:hAnsiTheme="majorBidi" w:cstheme="majorBidi"/>
          <w:sz w:val="28"/>
          <w:szCs w:val="28"/>
        </w:rPr>
        <w:t>finds the system paused and the calendar is displayed</w:t>
      </w:r>
      <w:r>
        <w:rPr>
          <w:rFonts w:asciiTheme="majorBidi" w:hAnsiTheme="majorBidi" w:cstheme="majorBidi"/>
          <w:sz w:val="28"/>
          <w:szCs w:val="28"/>
        </w:rPr>
        <w:t xml:space="preserve"> directing the student to instructor’s meeting</w:t>
      </w:r>
      <w:r w:rsidRPr="00967BF3">
        <w:rPr>
          <w:rFonts w:asciiTheme="majorBidi" w:hAnsiTheme="majorBidi" w:cstheme="majorBidi"/>
          <w:sz w:val="28"/>
          <w:szCs w:val="28"/>
        </w:rPr>
        <w:t xml:space="preserve">. </w:t>
      </w:r>
      <w:r w:rsidR="00715032">
        <w:rPr>
          <w:rFonts w:asciiTheme="majorBidi" w:hAnsiTheme="majorBidi" w:cstheme="majorBidi"/>
          <w:sz w:val="28"/>
          <w:szCs w:val="28"/>
        </w:rPr>
        <w:t>Figure 3.5 presents the details of this scenario.</w:t>
      </w:r>
    </w:p>
    <w:p w:rsidR="00C200D0" w:rsidRDefault="00C200D0" w:rsidP="0031766E">
      <w:pPr>
        <w:pStyle w:val="BodyText"/>
        <w:keepNext/>
        <w:spacing w:line="360" w:lineRule="auto"/>
      </w:pPr>
      <w:r>
        <w:rPr>
          <w:rFonts w:asciiTheme="majorBidi" w:hAnsiTheme="majorBidi" w:cstheme="majorBidi"/>
          <w:noProof/>
          <w:sz w:val="28"/>
          <w:szCs w:val="28"/>
          <w:lang w:val="en-US"/>
        </w:rPr>
        <w:lastRenderedPageBreak/>
        <w:drawing>
          <wp:inline distT="0" distB="0" distL="0" distR="0" wp14:anchorId="62B2E531" wp14:editId="040F6A5D">
            <wp:extent cx="8828689" cy="474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 A - Scenario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28689" cy="4745420"/>
                    </a:xfrm>
                    <a:prstGeom prst="rect">
                      <a:avLst/>
                    </a:prstGeom>
                  </pic:spPr>
                </pic:pic>
              </a:graphicData>
            </a:graphic>
          </wp:inline>
        </w:drawing>
      </w:r>
    </w:p>
    <w:p w:rsidR="009A74F3" w:rsidRPr="002E3787" w:rsidRDefault="00C200D0" w:rsidP="0031766E">
      <w:pPr>
        <w:pStyle w:val="Caption"/>
        <w:spacing w:before="0" w:line="360" w:lineRule="auto"/>
        <w:rPr>
          <w:rFonts w:asciiTheme="majorBidi" w:hAnsiTheme="majorBidi" w:cstheme="majorBidi"/>
          <w:sz w:val="20"/>
          <w:szCs w:val="20"/>
        </w:rPr>
        <w:sectPr w:rsidR="009A74F3" w:rsidRPr="002E3787" w:rsidSect="0031766E">
          <w:pgSz w:w="16838" w:h="11906" w:orient="landscape" w:code="9"/>
          <w:pgMar w:top="1440" w:right="1440" w:bottom="1440" w:left="1440" w:header="709" w:footer="709" w:gutter="0"/>
          <w:cols w:space="708"/>
          <w:docGrid w:linePitch="360"/>
        </w:sectPr>
      </w:pPr>
      <w:r w:rsidRPr="00956C4D">
        <w:rPr>
          <w:rFonts w:asciiTheme="majorBidi" w:hAnsiTheme="majorBidi" w:cstheme="majorBidi"/>
          <w:sz w:val="20"/>
          <w:szCs w:val="20"/>
        </w:rPr>
        <w:t xml:space="preserve">Figure </w:t>
      </w:r>
      <w:r w:rsidR="00BE1B16">
        <w:rPr>
          <w:rFonts w:asciiTheme="majorBidi" w:hAnsiTheme="majorBidi" w:cstheme="majorBidi"/>
          <w:sz w:val="20"/>
          <w:szCs w:val="20"/>
        </w:rPr>
        <w:t>3.</w:t>
      </w:r>
      <w:r w:rsidRPr="00956C4D">
        <w:rPr>
          <w:rFonts w:asciiTheme="majorBidi" w:hAnsiTheme="majorBidi" w:cstheme="majorBidi"/>
          <w:sz w:val="20"/>
          <w:szCs w:val="20"/>
        </w:rPr>
        <w:fldChar w:fldCharType="begin"/>
      </w:r>
      <w:r w:rsidRPr="00956C4D">
        <w:rPr>
          <w:rFonts w:asciiTheme="majorBidi" w:hAnsiTheme="majorBidi" w:cstheme="majorBidi"/>
          <w:sz w:val="20"/>
          <w:szCs w:val="20"/>
        </w:rPr>
        <w:instrText xml:space="preserve"> SEQ Figure \* ARABIC </w:instrText>
      </w:r>
      <w:r w:rsidRPr="00956C4D">
        <w:rPr>
          <w:rFonts w:asciiTheme="majorBidi" w:hAnsiTheme="majorBidi" w:cstheme="majorBidi"/>
          <w:sz w:val="20"/>
          <w:szCs w:val="20"/>
        </w:rPr>
        <w:fldChar w:fldCharType="separate"/>
      </w:r>
      <w:r w:rsidR="003078C9">
        <w:rPr>
          <w:rFonts w:asciiTheme="majorBidi" w:hAnsiTheme="majorBidi" w:cstheme="majorBidi"/>
          <w:noProof/>
          <w:sz w:val="20"/>
          <w:szCs w:val="20"/>
        </w:rPr>
        <w:t>2</w:t>
      </w:r>
      <w:r w:rsidRPr="00956C4D">
        <w:rPr>
          <w:rFonts w:asciiTheme="majorBidi" w:hAnsiTheme="majorBidi" w:cstheme="majorBidi"/>
          <w:sz w:val="20"/>
          <w:szCs w:val="20"/>
        </w:rPr>
        <w:fldChar w:fldCharType="end"/>
      </w:r>
      <w:r w:rsidRPr="00956C4D">
        <w:rPr>
          <w:rFonts w:asciiTheme="majorBidi" w:hAnsiTheme="majorBidi" w:cstheme="majorBidi"/>
          <w:sz w:val="20"/>
          <w:szCs w:val="20"/>
        </w:rPr>
        <w:t>: Scenario 1 of Adaptive e-Learning Model “New Student”</w:t>
      </w:r>
    </w:p>
    <w:p w:rsidR="00EE0141" w:rsidRDefault="00F552D6" w:rsidP="0031766E">
      <w:pPr>
        <w:pStyle w:val="BodyText"/>
        <w:keepNext/>
        <w:spacing w:line="360" w:lineRule="auto"/>
      </w:pPr>
      <w:r>
        <w:rPr>
          <w:rFonts w:asciiTheme="majorBidi" w:hAnsiTheme="majorBidi" w:cstheme="majorBidi"/>
          <w:noProof/>
          <w:sz w:val="28"/>
          <w:szCs w:val="28"/>
          <w:lang w:val="en-US"/>
        </w:rPr>
        <w:lastRenderedPageBreak/>
        <w:drawing>
          <wp:inline distT="0" distB="0" distL="0" distR="0" wp14:anchorId="1999455F" wp14:editId="28071EA9">
            <wp:extent cx="8828689" cy="50922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 A - Scenario 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47966" cy="5103381"/>
                    </a:xfrm>
                    <a:prstGeom prst="rect">
                      <a:avLst/>
                    </a:prstGeom>
                  </pic:spPr>
                </pic:pic>
              </a:graphicData>
            </a:graphic>
          </wp:inline>
        </w:drawing>
      </w:r>
    </w:p>
    <w:p w:rsidR="00F552D6" w:rsidRPr="00956C4D" w:rsidRDefault="00EE0141" w:rsidP="0031766E">
      <w:pPr>
        <w:pStyle w:val="Caption"/>
        <w:spacing w:before="0" w:line="360" w:lineRule="auto"/>
        <w:rPr>
          <w:rFonts w:asciiTheme="majorBidi" w:hAnsiTheme="majorBidi" w:cstheme="majorBidi"/>
          <w:sz w:val="20"/>
          <w:szCs w:val="20"/>
        </w:rPr>
      </w:pPr>
      <w:r w:rsidRPr="00956C4D">
        <w:rPr>
          <w:rFonts w:asciiTheme="majorBidi" w:hAnsiTheme="majorBidi" w:cstheme="majorBidi"/>
          <w:sz w:val="20"/>
          <w:szCs w:val="20"/>
        </w:rPr>
        <w:t xml:space="preserve">Figure </w:t>
      </w:r>
      <w:r w:rsidR="00C71EE5">
        <w:rPr>
          <w:rFonts w:asciiTheme="majorBidi" w:hAnsiTheme="majorBidi" w:cstheme="majorBidi"/>
          <w:sz w:val="20"/>
          <w:szCs w:val="20"/>
        </w:rPr>
        <w:t>3.</w:t>
      </w:r>
      <w:r w:rsidRPr="00956C4D">
        <w:rPr>
          <w:rFonts w:asciiTheme="majorBidi" w:hAnsiTheme="majorBidi" w:cstheme="majorBidi"/>
          <w:sz w:val="20"/>
          <w:szCs w:val="20"/>
        </w:rPr>
        <w:fldChar w:fldCharType="begin"/>
      </w:r>
      <w:r w:rsidRPr="00956C4D">
        <w:rPr>
          <w:rFonts w:asciiTheme="majorBidi" w:hAnsiTheme="majorBidi" w:cstheme="majorBidi"/>
          <w:sz w:val="20"/>
          <w:szCs w:val="20"/>
        </w:rPr>
        <w:instrText xml:space="preserve"> SEQ Figure \* ARABIC </w:instrText>
      </w:r>
      <w:r w:rsidRPr="00956C4D">
        <w:rPr>
          <w:rFonts w:asciiTheme="majorBidi" w:hAnsiTheme="majorBidi" w:cstheme="majorBidi"/>
          <w:sz w:val="20"/>
          <w:szCs w:val="20"/>
        </w:rPr>
        <w:fldChar w:fldCharType="separate"/>
      </w:r>
      <w:r w:rsidR="003078C9">
        <w:rPr>
          <w:rFonts w:asciiTheme="majorBidi" w:hAnsiTheme="majorBidi" w:cstheme="majorBidi"/>
          <w:noProof/>
          <w:sz w:val="20"/>
          <w:szCs w:val="20"/>
        </w:rPr>
        <w:t>3</w:t>
      </w:r>
      <w:r w:rsidRPr="00956C4D">
        <w:rPr>
          <w:rFonts w:asciiTheme="majorBidi" w:hAnsiTheme="majorBidi" w:cstheme="majorBidi"/>
          <w:sz w:val="20"/>
          <w:szCs w:val="20"/>
        </w:rPr>
        <w:fldChar w:fldCharType="end"/>
      </w:r>
      <w:r w:rsidRPr="00956C4D">
        <w:rPr>
          <w:rFonts w:asciiTheme="majorBidi" w:hAnsiTheme="majorBidi" w:cstheme="majorBidi"/>
          <w:sz w:val="20"/>
          <w:szCs w:val="20"/>
        </w:rPr>
        <w:t>: Scenario 2 of Adaptive e-Learning Model “Studying Student”</w:t>
      </w:r>
    </w:p>
    <w:p w:rsidR="009A74F3" w:rsidRDefault="009A74F3" w:rsidP="0031766E">
      <w:pPr>
        <w:pStyle w:val="BodyText"/>
        <w:spacing w:line="360" w:lineRule="auto"/>
        <w:rPr>
          <w:rFonts w:asciiTheme="majorBidi" w:hAnsiTheme="majorBidi" w:cstheme="majorBidi"/>
          <w:b/>
          <w:bCs/>
          <w:sz w:val="28"/>
          <w:szCs w:val="28"/>
        </w:rPr>
        <w:sectPr w:rsidR="009A74F3" w:rsidSect="0031766E">
          <w:pgSz w:w="16838" w:h="11906" w:orient="landscape" w:code="9"/>
          <w:pgMar w:top="1440" w:right="1440" w:bottom="1440" w:left="1440" w:header="709" w:footer="709" w:gutter="0"/>
          <w:cols w:space="708"/>
          <w:docGrid w:linePitch="360"/>
        </w:sectPr>
      </w:pPr>
    </w:p>
    <w:p w:rsidR="006E2E46" w:rsidRDefault="006E2E46" w:rsidP="0031766E">
      <w:pPr>
        <w:pStyle w:val="BodyText"/>
        <w:keepNext/>
        <w:spacing w:line="360" w:lineRule="auto"/>
      </w:pPr>
      <w:r>
        <w:rPr>
          <w:rFonts w:asciiTheme="majorBidi" w:hAnsiTheme="majorBidi" w:cstheme="majorBidi"/>
          <w:noProof/>
          <w:sz w:val="28"/>
          <w:szCs w:val="28"/>
          <w:lang w:val="en-US"/>
        </w:rPr>
        <w:lastRenderedPageBreak/>
        <w:drawing>
          <wp:inline distT="0" distB="0" distL="0" distR="0" wp14:anchorId="6605BE5D" wp14:editId="0564D83F">
            <wp:extent cx="8828690" cy="5171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 B.jpg"/>
                    <pic:cNvPicPr/>
                  </pic:nvPicPr>
                  <pic:blipFill>
                    <a:blip r:embed="rId19">
                      <a:extLst>
                        <a:ext uri="{28A0092B-C50C-407E-A947-70E740481C1C}">
                          <a14:useLocalDpi xmlns:a14="http://schemas.microsoft.com/office/drawing/2010/main" val="0"/>
                        </a:ext>
                      </a:extLst>
                    </a:blip>
                    <a:stretch>
                      <a:fillRect/>
                    </a:stretch>
                  </pic:blipFill>
                  <pic:spPr>
                    <a:xfrm>
                      <a:off x="0" y="0"/>
                      <a:ext cx="8851764" cy="5184605"/>
                    </a:xfrm>
                    <a:prstGeom prst="rect">
                      <a:avLst/>
                    </a:prstGeom>
                  </pic:spPr>
                </pic:pic>
              </a:graphicData>
            </a:graphic>
          </wp:inline>
        </w:drawing>
      </w:r>
    </w:p>
    <w:p w:rsidR="006E2E46" w:rsidRPr="00956C4D" w:rsidRDefault="006E2E46" w:rsidP="0031766E">
      <w:pPr>
        <w:pStyle w:val="Caption"/>
        <w:spacing w:before="0" w:line="360" w:lineRule="auto"/>
        <w:rPr>
          <w:rFonts w:asciiTheme="majorBidi" w:hAnsiTheme="majorBidi" w:cstheme="majorBidi"/>
          <w:sz w:val="20"/>
          <w:szCs w:val="20"/>
        </w:rPr>
      </w:pPr>
      <w:r w:rsidRPr="00956C4D">
        <w:rPr>
          <w:rFonts w:asciiTheme="majorBidi" w:hAnsiTheme="majorBidi" w:cstheme="majorBidi"/>
          <w:sz w:val="20"/>
          <w:szCs w:val="20"/>
        </w:rPr>
        <w:t xml:space="preserve">Figure </w:t>
      </w:r>
      <w:r w:rsidR="00C71EE5">
        <w:rPr>
          <w:rFonts w:asciiTheme="majorBidi" w:hAnsiTheme="majorBidi" w:cstheme="majorBidi"/>
          <w:sz w:val="20"/>
          <w:szCs w:val="20"/>
        </w:rPr>
        <w:t>3.</w:t>
      </w:r>
      <w:r w:rsidRPr="00956C4D">
        <w:rPr>
          <w:rFonts w:asciiTheme="majorBidi" w:hAnsiTheme="majorBidi" w:cstheme="majorBidi"/>
          <w:sz w:val="20"/>
          <w:szCs w:val="20"/>
        </w:rPr>
        <w:fldChar w:fldCharType="begin"/>
      </w:r>
      <w:r w:rsidRPr="00956C4D">
        <w:rPr>
          <w:rFonts w:asciiTheme="majorBidi" w:hAnsiTheme="majorBidi" w:cstheme="majorBidi"/>
          <w:sz w:val="20"/>
          <w:szCs w:val="20"/>
        </w:rPr>
        <w:instrText xml:space="preserve"> SEQ Figure \* ARABIC </w:instrText>
      </w:r>
      <w:r w:rsidRPr="00956C4D">
        <w:rPr>
          <w:rFonts w:asciiTheme="majorBidi" w:hAnsiTheme="majorBidi" w:cstheme="majorBidi"/>
          <w:sz w:val="20"/>
          <w:szCs w:val="20"/>
        </w:rPr>
        <w:fldChar w:fldCharType="separate"/>
      </w:r>
      <w:r w:rsidR="003078C9">
        <w:rPr>
          <w:rFonts w:asciiTheme="majorBidi" w:hAnsiTheme="majorBidi" w:cstheme="majorBidi"/>
          <w:noProof/>
          <w:sz w:val="20"/>
          <w:szCs w:val="20"/>
        </w:rPr>
        <w:t>4</w:t>
      </w:r>
      <w:r w:rsidRPr="00956C4D">
        <w:rPr>
          <w:rFonts w:asciiTheme="majorBidi" w:hAnsiTheme="majorBidi" w:cstheme="majorBidi"/>
          <w:sz w:val="20"/>
          <w:szCs w:val="20"/>
        </w:rPr>
        <w:fldChar w:fldCharType="end"/>
      </w:r>
      <w:r w:rsidRPr="00956C4D">
        <w:rPr>
          <w:rFonts w:asciiTheme="majorBidi" w:hAnsiTheme="majorBidi" w:cstheme="majorBidi"/>
          <w:sz w:val="20"/>
          <w:szCs w:val="20"/>
        </w:rPr>
        <w:t>: Scenario 3 of Adaptive e-Learning Model “Due Exam Student”</w:t>
      </w:r>
    </w:p>
    <w:p w:rsidR="009A74F3" w:rsidRDefault="009A74F3" w:rsidP="0031766E">
      <w:pPr>
        <w:pStyle w:val="Heading2"/>
        <w:numPr>
          <w:ilvl w:val="0"/>
          <w:numId w:val="0"/>
        </w:numPr>
        <w:spacing w:line="360" w:lineRule="auto"/>
        <w:sectPr w:rsidR="009A74F3" w:rsidSect="0031766E">
          <w:pgSz w:w="16838" w:h="11906" w:orient="landscape" w:code="9"/>
          <w:pgMar w:top="1440" w:right="1440" w:bottom="1440" w:left="1440" w:header="709" w:footer="709" w:gutter="0"/>
          <w:cols w:space="708"/>
          <w:docGrid w:linePitch="360"/>
        </w:sectPr>
      </w:pPr>
    </w:p>
    <w:p w:rsidR="000B0246" w:rsidRDefault="00956C4D" w:rsidP="0031766E">
      <w:pPr>
        <w:pStyle w:val="Heading2"/>
        <w:numPr>
          <w:ilvl w:val="0"/>
          <w:numId w:val="0"/>
        </w:numPr>
        <w:spacing w:line="360" w:lineRule="auto"/>
      </w:pPr>
      <w:r>
        <w:rPr>
          <w:rFonts w:asciiTheme="majorBidi" w:hAnsiTheme="majorBidi" w:cstheme="majorBidi"/>
          <w:noProof/>
          <w:sz w:val="28"/>
          <w:szCs w:val="28"/>
          <w:lang w:val="en-US"/>
        </w:rPr>
        <w:lastRenderedPageBreak/>
        <w:drawing>
          <wp:inline distT="0" distB="0" distL="0" distR="0" wp14:anchorId="0B3B907A" wp14:editId="07224F2C">
            <wp:extent cx="8797159" cy="50292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 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826500" cy="5045974"/>
                    </a:xfrm>
                    <a:prstGeom prst="rect">
                      <a:avLst/>
                    </a:prstGeom>
                  </pic:spPr>
                </pic:pic>
              </a:graphicData>
            </a:graphic>
          </wp:inline>
        </w:drawing>
      </w:r>
    </w:p>
    <w:p w:rsidR="00956C4D" w:rsidRPr="000B0246" w:rsidRDefault="000B0246" w:rsidP="0031766E">
      <w:pPr>
        <w:pStyle w:val="Caption"/>
        <w:spacing w:line="360" w:lineRule="auto"/>
        <w:rPr>
          <w:rFonts w:asciiTheme="majorBidi" w:hAnsiTheme="majorBidi" w:cstheme="majorBidi"/>
          <w:sz w:val="20"/>
          <w:szCs w:val="20"/>
        </w:rPr>
      </w:pPr>
      <w:r w:rsidRPr="000B0246">
        <w:rPr>
          <w:rFonts w:asciiTheme="majorBidi" w:hAnsiTheme="majorBidi" w:cstheme="majorBidi"/>
          <w:sz w:val="20"/>
          <w:szCs w:val="20"/>
        </w:rPr>
        <w:t xml:space="preserve">Figure </w:t>
      </w:r>
      <w:r w:rsidR="00C71EE5">
        <w:rPr>
          <w:rFonts w:asciiTheme="majorBidi" w:hAnsiTheme="majorBidi" w:cstheme="majorBidi"/>
          <w:sz w:val="20"/>
          <w:szCs w:val="20"/>
        </w:rPr>
        <w:t>3.</w:t>
      </w:r>
      <w:r w:rsidRPr="000B0246">
        <w:rPr>
          <w:rFonts w:asciiTheme="majorBidi" w:hAnsiTheme="majorBidi" w:cstheme="majorBidi"/>
          <w:sz w:val="20"/>
          <w:szCs w:val="20"/>
        </w:rPr>
        <w:fldChar w:fldCharType="begin"/>
      </w:r>
      <w:r w:rsidRPr="000B0246">
        <w:rPr>
          <w:rFonts w:asciiTheme="majorBidi" w:hAnsiTheme="majorBidi" w:cstheme="majorBidi"/>
          <w:sz w:val="20"/>
          <w:szCs w:val="20"/>
        </w:rPr>
        <w:instrText xml:space="preserve"> SEQ Figure \* ARABIC </w:instrText>
      </w:r>
      <w:r w:rsidRPr="000B0246">
        <w:rPr>
          <w:rFonts w:asciiTheme="majorBidi" w:hAnsiTheme="majorBidi" w:cstheme="majorBidi"/>
          <w:sz w:val="20"/>
          <w:szCs w:val="20"/>
        </w:rPr>
        <w:fldChar w:fldCharType="separate"/>
      </w:r>
      <w:r w:rsidR="003078C9">
        <w:rPr>
          <w:rFonts w:asciiTheme="majorBidi" w:hAnsiTheme="majorBidi" w:cstheme="majorBidi"/>
          <w:noProof/>
          <w:sz w:val="20"/>
          <w:szCs w:val="20"/>
        </w:rPr>
        <w:t>5</w:t>
      </w:r>
      <w:r w:rsidRPr="000B0246">
        <w:rPr>
          <w:rFonts w:asciiTheme="majorBidi" w:hAnsiTheme="majorBidi" w:cstheme="majorBidi"/>
          <w:sz w:val="20"/>
          <w:szCs w:val="20"/>
        </w:rPr>
        <w:fldChar w:fldCharType="end"/>
      </w:r>
      <w:r>
        <w:rPr>
          <w:rFonts w:asciiTheme="majorBidi" w:hAnsiTheme="majorBidi" w:cstheme="majorBidi"/>
          <w:sz w:val="20"/>
          <w:szCs w:val="20"/>
        </w:rPr>
        <w:t>: Scenario 4 of Adaptive e-Learning Model “Suspended Student”</w:t>
      </w:r>
    </w:p>
    <w:p w:rsidR="009A74F3" w:rsidRDefault="009A74F3" w:rsidP="0031766E">
      <w:pPr>
        <w:pStyle w:val="Heading2"/>
        <w:numPr>
          <w:ilvl w:val="0"/>
          <w:numId w:val="0"/>
        </w:numPr>
        <w:spacing w:line="360" w:lineRule="auto"/>
        <w:jc w:val="both"/>
        <w:rPr>
          <w:rFonts w:asciiTheme="majorBidi" w:hAnsiTheme="majorBidi" w:cstheme="majorBidi"/>
          <w:b w:val="0"/>
          <w:bCs w:val="0"/>
          <w:sz w:val="28"/>
          <w:szCs w:val="28"/>
        </w:rPr>
        <w:sectPr w:rsidR="009A74F3" w:rsidSect="0031766E">
          <w:pgSz w:w="16838" w:h="11906" w:orient="landscape" w:code="9"/>
          <w:pgMar w:top="1440" w:right="1440" w:bottom="1440" w:left="1440" w:header="709" w:footer="709" w:gutter="0"/>
          <w:cols w:space="708"/>
          <w:docGrid w:linePitch="360"/>
        </w:sectPr>
      </w:pPr>
    </w:p>
    <w:p w:rsidR="009A74F3" w:rsidRPr="009A74F3" w:rsidRDefault="009A74F3" w:rsidP="0031766E">
      <w:pPr>
        <w:pStyle w:val="Heading2"/>
        <w:numPr>
          <w:ilvl w:val="0"/>
          <w:numId w:val="0"/>
        </w:numPr>
        <w:spacing w:line="360" w:lineRule="auto"/>
        <w:jc w:val="both"/>
        <w:rPr>
          <w:rFonts w:asciiTheme="majorBidi" w:hAnsiTheme="majorBidi" w:cstheme="majorBidi"/>
          <w:b w:val="0"/>
          <w:bCs w:val="0"/>
          <w:sz w:val="28"/>
          <w:szCs w:val="28"/>
        </w:rPr>
      </w:pPr>
      <w:r w:rsidRPr="009A74F3">
        <w:rPr>
          <w:rFonts w:asciiTheme="majorBidi" w:hAnsiTheme="majorBidi" w:cstheme="majorBidi"/>
          <w:b w:val="0"/>
          <w:bCs w:val="0"/>
          <w:sz w:val="28"/>
          <w:szCs w:val="28"/>
        </w:rPr>
        <w:lastRenderedPageBreak/>
        <w:t>Only the instructor can solve the situation after meeting the student by reactivating the student account after the proper action has been taken and recorded in the study profile. Instructor can illustrate the topic more than once to the student, examines student orally, written or whatever method the instructor finds appropria</w:t>
      </w:r>
      <w:r w:rsidR="00A979E6">
        <w:rPr>
          <w:rFonts w:asciiTheme="majorBidi" w:hAnsiTheme="majorBidi" w:cstheme="majorBidi"/>
          <w:b w:val="0"/>
          <w:bCs w:val="0"/>
          <w:sz w:val="28"/>
          <w:szCs w:val="28"/>
        </w:rPr>
        <w:t xml:space="preserve">te. Figure </w:t>
      </w:r>
      <w:r w:rsidR="00DD2A0D">
        <w:rPr>
          <w:rFonts w:asciiTheme="majorBidi" w:hAnsiTheme="majorBidi" w:cstheme="majorBidi"/>
          <w:b w:val="0"/>
          <w:bCs w:val="0"/>
          <w:sz w:val="28"/>
          <w:szCs w:val="28"/>
        </w:rPr>
        <w:t>3.</w:t>
      </w:r>
      <w:r w:rsidR="00A979E6">
        <w:rPr>
          <w:rFonts w:asciiTheme="majorBidi" w:hAnsiTheme="majorBidi" w:cstheme="majorBidi"/>
          <w:b w:val="0"/>
          <w:bCs w:val="0"/>
          <w:sz w:val="28"/>
          <w:szCs w:val="28"/>
        </w:rPr>
        <w:t>5 presents this scenario’s</w:t>
      </w:r>
      <w:r w:rsidRPr="009A74F3">
        <w:rPr>
          <w:rFonts w:asciiTheme="majorBidi" w:hAnsiTheme="majorBidi" w:cstheme="majorBidi"/>
          <w:b w:val="0"/>
          <w:bCs w:val="0"/>
          <w:sz w:val="28"/>
          <w:szCs w:val="28"/>
        </w:rPr>
        <w:t xml:space="preserve"> activities.</w:t>
      </w:r>
    </w:p>
    <w:p w:rsidR="008C71C0" w:rsidRDefault="008C71C0" w:rsidP="002147E3">
      <w:pPr>
        <w:pStyle w:val="Heading2"/>
        <w:numPr>
          <w:ilvl w:val="2"/>
          <w:numId w:val="16"/>
        </w:numPr>
        <w:spacing w:after="0" w:line="360" w:lineRule="auto"/>
        <w:ind w:left="993" w:hanging="993"/>
        <w:rPr>
          <w:rFonts w:asciiTheme="majorBidi" w:hAnsiTheme="majorBidi" w:cstheme="majorBidi"/>
          <w:sz w:val="28"/>
          <w:szCs w:val="28"/>
        </w:rPr>
      </w:pPr>
      <w:bookmarkStart w:id="0" w:name="_GoBack"/>
      <w:bookmarkEnd w:id="0"/>
      <w:r w:rsidRPr="00967BF3">
        <w:rPr>
          <w:rFonts w:asciiTheme="majorBidi" w:hAnsiTheme="majorBidi" w:cstheme="majorBidi"/>
          <w:sz w:val="28"/>
          <w:szCs w:val="28"/>
        </w:rPr>
        <w:t xml:space="preserve">Adaptive Features in </w:t>
      </w:r>
      <w:r w:rsidR="007579F7">
        <w:rPr>
          <w:rFonts w:asciiTheme="majorBidi" w:hAnsiTheme="majorBidi" w:cstheme="majorBidi"/>
          <w:sz w:val="28"/>
          <w:szCs w:val="28"/>
        </w:rPr>
        <w:t xml:space="preserve">Adaptive e-Learning </w:t>
      </w:r>
      <w:r w:rsidRPr="00967BF3">
        <w:rPr>
          <w:rFonts w:asciiTheme="majorBidi" w:hAnsiTheme="majorBidi" w:cstheme="majorBidi"/>
          <w:sz w:val="28"/>
          <w:szCs w:val="28"/>
        </w:rPr>
        <w:t>Model</w:t>
      </w:r>
    </w:p>
    <w:p w:rsidR="008C71C0" w:rsidRPr="00967BF3" w:rsidRDefault="00B30CE2" w:rsidP="0031766E">
      <w:pPr>
        <w:pStyle w:val="BodyText"/>
        <w:spacing w:before="0" w:after="0" w:line="360" w:lineRule="auto"/>
        <w:rPr>
          <w:rFonts w:asciiTheme="majorBidi" w:hAnsiTheme="majorBidi" w:cstheme="majorBidi"/>
          <w:sz w:val="28"/>
          <w:szCs w:val="28"/>
        </w:rPr>
      </w:pPr>
      <w:r>
        <w:rPr>
          <w:rFonts w:asciiTheme="majorBidi" w:hAnsiTheme="majorBidi" w:cstheme="majorBidi"/>
          <w:sz w:val="28"/>
          <w:szCs w:val="28"/>
        </w:rPr>
        <w:t xml:space="preserve">Figure </w:t>
      </w:r>
      <w:r w:rsidR="00920BDA">
        <w:rPr>
          <w:rFonts w:asciiTheme="majorBidi" w:hAnsiTheme="majorBidi" w:cstheme="majorBidi"/>
          <w:sz w:val="28"/>
          <w:szCs w:val="28"/>
        </w:rPr>
        <w:t>3.</w:t>
      </w:r>
      <w:r>
        <w:rPr>
          <w:rFonts w:asciiTheme="majorBidi" w:hAnsiTheme="majorBidi" w:cstheme="majorBidi"/>
          <w:sz w:val="28"/>
          <w:szCs w:val="28"/>
        </w:rPr>
        <w:t xml:space="preserve">6 presents the complete adaptive e-Learning model. </w:t>
      </w:r>
      <w:r w:rsidR="008D786E">
        <w:rPr>
          <w:rFonts w:asciiTheme="majorBidi" w:hAnsiTheme="majorBidi" w:cstheme="majorBidi"/>
          <w:sz w:val="28"/>
          <w:szCs w:val="28"/>
        </w:rPr>
        <w:t>Adaptive features in proposed adaptive e-Learning model are many and include:</w:t>
      </w:r>
    </w:p>
    <w:p w:rsidR="008D786E" w:rsidRDefault="008D786E" w:rsidP="0031766E">
      <w:pPr>
        <w:pStyle w:val="ListParagraph"/>
        <w:numPr>
          <w:ilvl w:val="0"/>
          <w:numId w:val="14"/>
        </w:numPr>
        <w:spacing w:line="360" w:lineRule="auto"/>
        <w:ind w:left="426" w:hanging="426"/>
        <w:jc w:val="both"/>
        <w:rPr>
          <w:rFonts w:asciiTheme="majorBidi" w:hAnsiTheme="majorBidi" w:cstheme="majorBidi"/>
          <w:sz w:val="28"/>
          <w:szCs w:val="28"/>
        </w:rPr>
      </w:pPr>
      <w:r>
        <w:rPr>
          <w:rFonts w:asciiTheme="majorBidi" w:hAnsiTheme="majorBidi" w:cstheme="majorBidi"/>
          <w:sz w:val="28"/>
          <w:szCs w:val="28"/>
        </w:rPr>
        <w:t>Building learning profile and identifying learning preferences for each student using different methodologies</w:t>
      </w:r>
      <w:r w:rsidR="00AA48B5">
        <w:rPr>
          <w:rFonts w:asciiTheme="majorBidi" w:hAnsiTheme="majorBidi" w:cstheme="majorBidi"/>
          <w:sz w:val="28"/>
          <w:szCs w:val="28"/>
        </w:rPr>
        <w:t>.</w:t>
      </w:r>
    </w:p>
    <w:p w:rsidR="00CC0657" w:rsidRDefault="008D786E" w:rsidP="0031766E">
      <w:pPr>
        <w:pStyle w:val="ListParagraph"/>
        <w:numPr>
          <w:ilvl w:val="0"/>
          <w:numId w:val="14"/>
        </w:numPr>
        <w:spacing w:line="360" w:lineRule="auto"/>
        <w:ind w:left="426" w:hanging="426"/>
        <w:jc w:val="both"/>
        <w:rPr>
          <w:rFonts w:asciiTheme="majorBidi" w:hAnsiTheme="majorBidi" w:cstheme="majorBidi"/>
          <w:sz w:val="28"/>
          <w:szCs w:val="28"/>
        </w:rPr>
      </w:pPr>
      <w:r>
        <w:rPr>
          <w:rFonts w:asciiTheme="majorBidi" w:hAnsiTheme="majorBidi" w:cstheme="majorBidi"/>
          <w:sz w:val="28"/>
          <w:szCs w:val="28"/>
        </w:rPr>
        <w:t>Checking</w:t>
      </w:r>
      <w:r w:rsidR="008C71C0" w:rsidRPr="00967BF3">
        <w:rPr>
          <w:rFonts w:asciiTheme="majorBidi" w:hAnsiTheme="majorBidi" w:cstheme="majorBidi"/>
          <w:sz w:val="28"/>
          <w:szCs w:val="28"/>
        </w:rPr>
        <w:t xml:space="preserve"> student profile and learning preferences before </w:t>
      </w:r>
      <w:r>
        <w:rPr>
          <w:rFonts w:asciiTheme="majorBidi" w:hAnsiTheme="majorBidi" w:cstheme="majorBidi"/>
          <w:sz w:val="28"/>
          <w:szCs w:val="28"/>
        </w:rPr>
        <w:t>recommending</w:t>
      </w:r>
      <w:r w:rsidR="008C71C0" w:rsidRPr="00967BF3">
        <w:rPr>
          <w:rFonts w:asciiTheme="majorBidi" w:hAnsiTheme="majorBidi" w:cstheme="majorBidi"/>
          <w:sz w:val="28"/>
          <w:szCs w:val="28"/>
        </w:rPr>
        <w:t xml:space="preserve"> learning </w:t>
      </w:r>
      <w:r>
        <w:rPr>
          <w:rFonts w:asciiTheme="majorBidi" w:hAnsiTheme="majorBidi" w:cstheme="majorBidi"/>
          <w:sz w:val="28"/>
          <w:szCs w:val="28"/>
        </w:rPr>
        <w:t>objects</w:t>
      </w:r>
      <w:r w:rsidR="00AA48B5">
        <w:rPr>
          <w:rFonts w:asciiTheme="majorBidi" w:hAnsiTheme="majorBidi" w:cstheme="majorBidi"/>
          <w:sz w:val="28"/>
          <w:szCs w:val="28"/>
        </w:rPr>
        <w:t>.</w:t>
      </w:r>
    </w:p>
    <w:p w:rsidR="008D786E" w:rsidRDefault="008D786E" w:rsidP="0031766E">
      <w:pPr>
        <w:pStyle w:val="ListParagraph"/>
        <w:numPr>
          <w:ilvl w:val="0"/>
          <w:numId w:val="14"/>
        </w:numPr>
        <w:spacing w:line="360" w:lineRule="auto"/>
        <w:ind w:left="426" w:hanging="426"/>
        <w:jc w:val="both"/>
        <w:rPr>
          <w:rFonts w:asciiTheme="majorBidi" w:hAnsiTheme="majorBidi" w:cstheme="majorBidi"/>
          <w:sz w:val="28"/>
          <w:szCs w:val="28"/>
        </w:rPr>
      </w:pPr>
      <w:r w:rsidRPr="008D786E">
        <w:rPr>
          <w:rFonts w:asciiTheme="majorBidi" w:hAnsiTheme="majorBidi" w:cstheme="majorBidi"/>
          <w:sz w:val="28"/>
          <w:szCs w:val="28"/>
        </w:rPr>
        <w:t>A</w:t>
      </w:r>
      <w:r w:rsidR="006C3667" w:rsidRPr="008D786E">
        <w:rPr>
          <w:rFonts w:asciiTheme="majorBidi" w:hAnsiTheme="majorBidi" w:cstheme="majorBidi"/>
          <w:sz w:val="28"/>
          <w:szCs w:val="28"/>
        </w:rPr>
        <w:t>llowing the student</w:t>
      </w:r>
      <w:r w:rsidR="00803BDC" w:rsidRPr="008D786E">
        <w:rPr>
          <w:rFonts w:asciiTheme="majorBidi" w:hAnsiTheme="majorBidi" w:cstheme="majorBidi"/>
          <w:sz w:val="28"/>
          <w:szCs w:val="28"/>
        </w:rPr>
        <w:t>s</w:t>
      </w:r>
      <w:r w:rsidR="006C3667" w:rsidRPr="008D786E">
        <w:rPr>
          <w:rFonts w:asciiTheme="majorBidi" w:hAnsiTheme="majorBidi" w:cstheme="majorBidi"/>
          <w:sz w:val="28"/>
          <w:szCs w:val="28"/>
        </w:rPr>
        <w:t xml:space="preserve"> to choose among </w:t>
      </w:r>
      <w:r w:rsidR="00803BDC" w:rsidRPr="008D786E">
        <w:rPr>
          <w:rFonts w:asciiTheme="majorBidi" w:hAnsiTheme="majorBidi" w:cstheme="majorBidi"/>
          <w:sz w:val="28"/>
          <w:szCs w:val="28"/>
        </w:rPr>
        <w:t xml:space="preserve">the </w:t>
      </w:r>
      <w:r>
        <w:rPr>
          <w:rFonts w:asciiTheme="majorBidi" w:hAnsiTheme="majorBidi" w:cstheme="majorBidi"/>
          <w:sz w:val="28"/>
          <w:szCs w:val="28"/>
        </w:rPr>
        <w:t xml:space="preserve">topics to learn </w:t>
      </w:r>
      <w:r w:rsidR="006C3667" w:rsidRPr="008D786E">
        <w:rPr>
          <w:rFonts w:asciiTheme="majorBidi" w:hAnsiTheme="majorBidi" w:cstheme="majorBidi"/>
          <w:sz w:val="28"/>
          <w:szCs w:val="28"/>
        </w:rPr>
        <w:t>within the co</w:t>
      </w:r>
      <w:r>
        <w:rPr>
          <w:rFonts w:asciiTheme="majorBidi" w:hAnsiTheme="majorBidi" w:cstheme="majorBidi"/>
          <w:sz w:val="28"/>
          <w:szCs w:val="28"/>
        </w:rPr>
        <w:t>nstraints of the pre-requisites (</w:t>
      </w:r>
      <w:r w:rsidR="006C3667" w:rsidRPr="008D786E">
        <w:rPr>
          <w:rFonts w:asciiTheme="majorBidi" w:hAnsiTheme="majorBidi" w:cstheme="majorBidi"/>
          <w:sz w:val="28"/>
          <w:szCs w:val="28"/>
        </w:rPr>
        <w:t>partial control</w:t>
      </w:r>
      <w:r>
        <w:rPr>
          <w:rFonts w:asciiTheme="majorBidi" w:hAnsiTheme="majorBidi" w:cstheme="majorBidi"/>
          <w:sz w:val="28"/>
          <w:szCs w:val="28"/>
        </w:rPr>
        <w:t>)</w:t>
      </w:r>
      <w:r w:rsidR="006C3667" w:rsidRPr="008D786E">
        <w:rPr>
          <w:rFonts w:asciiTheme="majorBidi" w:hAnsiTheme="majorBidi" w:cstheme="majorBidi"/>
          <w:sz w:val="28"/>
          <w:szCs w:val="28"/>
        </w:rPr>
        <w:t>.</w:t>
      </w:r>
      <w:r w:rsidR="004819F1" w:rsidRPr="008D786E">
        <w:rPr>
          <w:rFonts w:asciiTheme="majorBidi" w:hAnsiTheme="majorBidi" w:cstheme="majorBidi"/>
          <w:sz w:val="28"/>
          <w:szCs w:val="28"/>
        </w:rPr>
        <w:t xml:space="preserve"> </w:t>
      </w:r>
    </w:p>
    <w:p w:rsidR="00496DE5" w:rsidRDefault="008D786E" w:rsidP="0031766E">
      <w:pPr>
        <w:pStyle w:val="ListParagraph"/>
        <w:numPr>
          <w:ilvl w:val="0"/>
          <w:numId w:val="14"/>
        </w:numPr>
        <w:spacing w:line="360" w:lineRule="auto"/>
        <w:ind w:left="426" w:hanging="426"/>
        <w:jc w:val="both"/>
        <w:rPr>
          <w:rFonts w:asciiTheme="majorBidi" w:hAnsiTheme="majorBidi" w:cstheme="majorBidi"/>
          <w:sz w:val="28"/>
          <w:szCs w:val="28"/>
        </w:rPr>
      </w:pPr>
      <w:r w:rsidRPr="008D786E">
        <w:rPr>
          <w:rFonts w:asciiTheme="majorBidi" w:hAnsiTheme="majorBidi" w:cstheme="majorBidi"/>
          <w:sz w:val="28"/>
          <w:szCs w:val="28"/>
        </w:rPr>
        <w:t>C</w:t>
      </w:r>
      <w:r w:rsidR="004819F1" w:rsidRPr="008D786E">
        <w:rPr>
          <w:rFonts w:asciiTheme="majorBidi" w:hAnsiTheme="majorBidi" w:cstheme="majorBidi"/>
          <w:sz w:val="28"/>
          <w:szCs w:val="28"/>
        </w:rPr>
        <w:t xml:space="preserve">apability to arrange meetings </w:t>
      </w:r>
      <w:r w:rsidR="000D38A7">
        <w:rPr>
          <w:rFonts w:asciiTheme="majorBidi" w:hAnsiTheme="majorBidi" w:cstheme="majorBidi"/>
          <w:sz w:val="28"/>
          <w:szCs w:val="28"/>
        </w:rPr>
        <w:t>for</w:t>
      </w:r>
      <w:r w:rsidRPr="008D786E">
        <w:rPr>
          <w:rFonts w:asciiTheme="majorBidi" w:hAnsiTheme="majorBidi" w:cstheme="majorBidi"/>
          <w:sz w:val="28"/>
          <w:szCs w:val="28"/>
        </w:rPr>
        <w:t xml:space="preserve"> su</w:t>
      </w:r>
      <w:r w:rsidR="000D38A7">
        <w:rPr>
          <w:rFonts w:asciiTheme="majorBidi" w:hAnsiTheme="majorBidi" w:cstheme="majorBidi"/>
          <w:sz w:val="28"/>
          <w:szCs w:val="28"/>
        </w:rPr>
        <w:t>sp</w:t>
      </w:r>
      <w:r w:rsidRPr="008D786E">
        <w:rPr>
          <w:rFonts w:asciiTheme="majorBidi" w:hAnsiTheme="majorBidi" w:cstheme="majorBidi"/>
          <w:sz w:val="28"/>
          <w:szCs w:val="28"/>
        </w:rPr>
        <w:t xml:space="preserve">ended </w:t>
      </w:r>
      <w:r w:rsidR="004819F1" w:rsidRPr="008D786E">
        <w:rPr>
          <w:rFonts w:asciiTheme="majorBidi" w:hAnsiTheme="majorBidi" w:cstheme="majorBidi"/>
          <w:sz w:val="28"/>
          <w:szCs w:val="28"/>
        </w:rPr>
        <w:t>students</w:t>
      </w:r>
      <w:r w:rsidR="000D38A7">
        <w:rPr>
          <w:rFonts w:asciiTheme="majorBidi" w:hAnsiTheme="majorBidi" w:cstheme="majorBidi"/>
          <w:sz w:val="28"/>
          <w:szCs w:val="28"/>
        </w:rPr>
        <w:t>.</w:t>
      </w:r>
      <w:r w:rsidR="004819F1" w:rsidRPr="008D786E">
        <w:rPr>
          <w:rFonts w:asciiTheme="majorBidi" w:hAnsiTheme="majorBidi" w:cstheme="majorBidi"/>
          <w:sz w:val="28"/>
          <w:szCs w:val="28"/>
        </w:rPr>
        <w:t xml:space="preserve"> </w:t>
      </w:r>
      <w:r w:rsidRPr="000D38A7">
        <w:rPr>
          <w:rFonts w:asciiTheme="majorBidi" w:hAnsiTheme="majorBidi" w:cstheme="majorBidi"/>
          <w:sz w:val="28"/>
          <w:szCs w:val="28"/>
        </w:rPr>
        <w:t>Students are given the chance to self-study the subjects and attend the exams 3 times. If the student fails to pass the exam 3 times, a meeting must be arranged between the instructor and the student to submit a repo</w:t>
      </w:r>
      <w:r w:rsidR="000D38A7" w:rsidRPr="000D38A7">
        <w:rPr>
          <w:rFonts w:asciiTheme="majorBidi" w:hAnsiTheme="majorBidi" w:cstheme="majorBidi"/>
          <w:sz w:val="28"/>
          <w:szCs w:val="28"/>
        </w:rPr>
        <w:t>r</w:t>
      </w:r>
      <w:r w:rsidRPr="000D38A7">
        <w:rPr>
          <w:rFonts w:asciiTheme="majorBidi" w:hAnsiTheme="majorBidi" w:cstheme="majorBidi"/>
          <w:sz w:val="28"/>
          <w:szCs w:val="28"/>
        </w:rPr>
        <w:t>t by the instructor to the student profile, so the student can continue the learning process again in the adaptive way. This sort of ble</w:t>
      </w:r>
      <w:r w:rsidR="006D4506">
        <w:rPr>
          <w:rFonts w:asciiTheme="majorBidi" w:hAnsiTheme="majorBidi" w:cstheme="majorBidi"/>
          <w:sz w:val="28"/>
          <w:szCs w:val="28"/>
        </w:rPr>
        <w:t>nded learning gives strength to</w:t>
      </w:r>
      <w:r w:rsidRPr="000D38A7">
        <w:rPr>
          <w:rFonts w:asciiTheme="majorBidi" w:hAnsiTheme="majorBidi" w:cstheme="majorBidi"/>
          <w:sz w:val="28"/>
          <w:szCs w:val="28"/>
        </w:rPr>
        <w:t xml:space="preserve"> model.</w:t>
      </w:r>
    </w:p>
    <w:p w:rsidR="008D786E" w:rsidRDefault="00496DE5" w:rsidP="0031766E">
      <w:pPr>
        <w:pStyle w:val="ListParagraph"/>
        <w:numPr>
          <w:ilvl w:val="0"/>
          <w:numId w:val="14"/>
        </w:numPr>
        <w:spacing w:line="360" w:lineRule="auto"/>
        <w:ind w:left="426" w:hanging="426"/>
        <w:jc w:val="both"/>
        <w:rPr>
          <w:rFonts w:asciiTheme="majorBidi" w:hAnsiTheme="majorBidi" w:cstheme="majorBidi"/>
          <w:sz w:val="28"/>
          <w:szCs w:val="28"/>
        </w:rPr>
      </w:pPr>
      <w:r>
        <w:rPr>
          <w:rFonts w:asciiTheme="majorBidi" w:hAnsiTheme="majorBidi" w:cstheme="majorBidi"/>
          <w:sz w:val="28"/>
          <w:szCs w:val="28"/>
        </w:rPr>
        <w:t>P</w:t>
      </w:r>
      <w:r w:rsidR="008D786E" w:rsidRPr="00496DE5">
        <w:rPr>
          <w:rFonts w:asciiTheme="majorBidi" w:hAnsiTheme="majorBidi" w:cstheme="majorBidi"/>
          <w:sz w:val="28"/>
          <w:szCs w:val="28"/>
        </w:rPr>
        <w:t xml:space="preserve">roviding the capability to calculate the </w:t>
      </w:r>
      <w:r>
        <w:rPr>
          <w:rFonts w:asciiTheme="majorBidi" w:hAnsiTheme="majorBidi" w:cstheme="majorBidi"/>
          <w:sz w:val="28"/>
          <w:szCs w:val="28"/>
        </w:rPr>
        <w:t xml:space="preserve">required time to study a </w:t>
      </w:r>
      <w:r w:rsidR="008D786E" w:rsidRPr="00496DE5">
        <w:rPr>
          <w:rFonts w:asciiTheme="majorBidi" w:hAnsiTheme="majorBidi" w:cstheme="majorBidi"/>
          <w:sz w:val="28"/>
          <w:szCs w:val="28"/>
        </w:rPr>
        <w:t>topic.</w:t>
      </w:r>
    </w:p>
    <w:p w:rsidR="00E6693D" w:rsidRDefault="00496DE5" w:rsidP="0031766E">
      <w:pPr>
        <w:pStyle w:val="ListParagraph"/>
        <w:numPr>
          <w:ilvl w:val="0"/>
          <w:numId w:val="14"/>
        </w:numPr>
        <w:spacing w:line="360" w:lineRule="auto"/>
        <w:ind w:left="426" w:hanging="426"/>
        <w:jc w:val="both"/>
        <w:rPr>
          <w:rFonts w:asciiTheme="majorBidi" w:hAnsiTheme="majorBidi" w:cstheme="majorBidi"/>
          <w:sz w:val="28"/>
          <w:szCs w:val="28"/>
        </w:rPr>
      </w:pPr>
      <w:r>
        <w:rPr>
          <w:rFonts w:asciiTheme="majorBidi" w:hAnsiTheme="majorBidi" w:cstheme="majorBidi"/>
          <w:sz w:val="28"/>
          <w:szCs w:val="28"/>
        </w:rPr>
        <w:t>Tracking students’ behaviour in the exams and attempting to identify cheating incidences.</w:t>
      </w:r>
    </w:p>
    <w:p w:rsidR="008D786E" w:rsidRPr="00E6693D" w:rsidRDefault="00E6693D" w:rsidP="0031766E">
      <w:pPr>
        <w:pStyle w:val="ListParagraph"/>
        <w:numPr>
          <w:ilvl w:val="0"/>
          <w:numId w:val="14"/>
        </w:numPr>
        <w:spacing w:line="360" w:lineRule="auto"/>
        <w:ind w:left="426" w:hanging="426"/>
        <w:jc w:val="both"/>
        <w:rPr>
          <w:rFonts w:asciiTheme="majorBidi" w:hAnsiTheme="majorBidi" w:cstheme="majorBidi"/>
          <w:sz w:val="28"/>
          <w:szCs w:val="28"/>
        </w:rPr>
      </w:pPr>
      <w:r>
        <w:rPr>
          <w:rFonts w:asciiTheme="majorBidi" w:hAnsiTheme="majorBidi" w:cstheme="majorBidi"/>
          <w:sz w:val="28"/>
          <w:szCs w:val="28"/>
        </w:rPr>
        <w:t>Integration with different o</w:t>
      </w:r>
      <w:r w:rsidR="008D786E" w:rsidRPr="00E6693D">
        <w:rPr>
          <w:rFonts w:asciiTheme="majorBidi" w:hAnsiTheme="majorBidi" w:cstheme="majorBidi"/>
          <w:sz w:val="28"/>
          <w:szCs w:val="28"/>
        </w:rPr>
        <w:t xml:space="preserve">nline forum, wiki and blog services </w:t>
      </w:r>
      <w:r>
        <w:rPr>
          <w:rFonts w:asciiTheme="majorBidi" w:hAnsiTheme="majorBidi" w:cstheme="majorBidi"/>
          <w:sz w:val="28"/>
          <w:szCs w:val="28"/>
        </w:rPr>
        <w:t>is</w:t>
      </w:r>
      <w:r w:rsidR="008D786E" w:rsidRPr="00E6693D">
        <w:rPr>
          <w:rFonts w:asciiTheme="majorBidi" w:hAnsiTheme="majorBidi" w:cstheme="majorBidi"/>
          <w:sz w:val="28"/>
          <w:szCs w:val="28"/>
        </w:rPr>
        <w:t xml:space="preserve"> available to </w:t>
      </w:r>
      <w:r>
        <w:rPr>
          <w:rFonts w:asciiTheme="majorBidi" w:hAnsiTheme="majorBidi" w:cstheme="majorBidi"/>
          <w:sz w:val="28"/>
          <w:szCs w:val="28"/>
        </w:rPr>
        <w:t>enhance collaboration between students and encourage them</w:t>
      </w:r>
      <w:r w:rsidR="008D786E" w:rsidRPr="00E6693D">
        <w:rPr>
          <w:rFonts w:asciiTheme="majorBidi" w:hAnsiTheme="majorBidi" w:cstheme="majorBidi"/>
          <w:sz w:val="28"/>
          <w:szCs w:val="28"/>
        </w:rPr>
        <w:t xml:space="preserve"> </w:t>
      </w:r>
      <w:r>
        <w:rPr>
          <w:rFonts w:asciiTheme="majorBidi" w:hAnsiTheme="majorBidi" w:cstheme="majorBidi"/>
          <w:sz w:val="28"/>
          <w:szCs w:val="28"/>
        </w:rPr>
        <w:t>to</w:t>
      </w:r>
      <w:r w:rsidR="008D786E" w:rsidRPr="00E6693D">
        <w:rPr>
          <w:rFonts w:asciiTheme="majorBidi" w:hAnsiTheme="majorBidi" w:cstheme="majorBidi"/>
          <w:sz w:val="28"/>
          <w:szCs w:val="28"/>
        </w:rPr>
        <w:t xml:space="preserve"> help each other. Facilities to enable online study groups - like chatting applications - </w:t>
      </w:r>
      <w:r>
        <w:rPr>
          <w:rFonts w:asciiTheme="majorBidi" w:hAnsiTheme="majorBidi" w:cstheme="majorBidi"/>
          <w:sz w:val="28"/>
          <w:szCs w:val="28"/>
        </w:rPr>
        <w:t>are available</w:t>
      </w:r>
      <w:r w:rsidR="008D786E" w:rsidRPr="00E6693D">
        <w:rPr>
          <w:rFonts w:asciiTheme="majorBidi" w:hAnsiTheme="majorBidi" w:cstheme="majorBidi"/>
          <w:sz w:val="28"/>
          <w:szCs w:val="28"/>
        </w:rPr>
        <w:t>.</w:t>
      </w:r>
    </w:p>
    <w:p w:rsidR="00730AC8" w:rsidRPr="00730AC8" w:rsidRDefault="00730AC8" w:rsidP="0031766E">
      <w:pPr>
        <w:pStyle w:val="BodyText"/>
        <w:spacing w:line="360" w:lineRule="auto"/>
        <w:rPr>
          <w:rFonts w:asciiTheme="majorBidi" w:hAnsiTheme="majorBidi" w:cstheme="majorBidi"/>
          <w:sz w:val="28"/>
          <w:szCs w:val="28"/>
        </w:rPr>
        <w:sectPr w:rsidR="00730AC8" w:rsidRPr="00730AC8" w:rsidSect="0031766E">
          <w:pgSz w:w="11906" w:h="16838" w:code="9"/>
          <w:pgMar w:top="1440" w:right="1440" w:bottom="1440" w:left="1440" w:header="709" w:footer="709" w:gutter="0"/>
          <w:cols w:space="708"/>
          <w:docGrid w:linePitch="360"/>
        </w:sectPr>
      </w:pPr>
    </w:p>
    <w:p w:rsidR="00AD33AA" w:rsidRDefault="00F9448A" w:rsidP="0031766E">
      <w:pPr>
        <w:pStyle w:val="BodyText"/>
        <w:keepNext/>
        <w:spacing w:line="360" w:lineRule="auto"/>
        <w:ind w:left="90"/>
      </w:pPr>
      <w:r>
        <w:rPr>
          <w:rFonts w:asciiTheme="majorBidi" w:hAnsiTheme="majorBidi" w:cstheme="majorBidi"/>
          <w:noProof/>
          <w:sz w:val="28"/>
          <w:szCs w:val="28"/>
          <w:lang w:val="en-US"/>
        </w:rPr>
        <w:lastRenderedPageBreak/>
        <w:drawing>
          <wp:inline distT="0" distB="0" distL="0" distR="0" wp14:anchorId="702A17C2" wp14:editId="19DE5003">
            <wp:extent cx="8702565" cy="52656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Process-WhiteBackground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728350" cy="5281285"/>
                    </a:xfrm>
                    <a:prstGeom prst="rect">
                      <a:avLst/>
                    </a:prstGeom>
                  </pic:spPr>
                </pic:pic>
              </a:graphicData>
            </a:graphic>
          </wp:inline>
        </w:drawing>
      </w:r>
    </w:p>
    <w:p w:rsidR="00F9448A" w:rsidRPr="00AD33AA" w:rsidRDefault="00AD33AA" w:rsidP="0031766E">
      <w:pPr>
        <w:pStyle w:val="Caption"/>
        <w:spacing w:line="360" w:lineRule="auto"/>
        <w:rPr>
          <w:rFonts w:asciiTheme="majorBidi" w:hAnsiTheme="majorBidi" w:cstheme="majorBidi"/>
          <w:sz w:val="20"/>
          <w:szCs w:val="20"/>
        </w:rPr>
        <w:sectPr w:rsidR="00F9448A" w:rsidRPr="00AD33AA" w:rsidSect="0031766E">
          <w:pgSz w:w="16838" w:h="11906" w:orient="landscape" w:code="9"/>
          <w:pgMar w:top="1440" w:right="1440" w:bottom="1440" w:left="1440" w:header="709" w:footer="709" w:gutter="0"/>
          <w:cols w:space="708"/>
          <w:docGrid w:linePitch="360"/>
        </w:sectPr>
      </w:pPr>
      <w:r w:rsidRPr="00AD33AA">
        <w:rPr>
          <w:rFonts w:asciiTheme="majorBidi" w:hAnsiTheme="majorBidi" w:cstheme="majorBidi"/>
          <w:sz w:val="20"/>
          <w:szCs w:val="20"/>
        </w:rPr>
        <w:t xml:space="preserve">Figure </w:t>
      </w:r>
      <w:r w:rsidR="00470610">
        <w:rPr>
          <w:rFonts w:asciiTheme="majorBidi" w:hAnsiTheme="majorBidi" w:cstheme="majorBidi"/>
          <w:sz w:val="20"/>
          <w:szCs w:val="20"/>
        </w:rPr>
        <w:t>3.</w:t>
      </w:r>
      <w:r w:rsidRPr="00AD33AA">
        <w:rPr>
          <w:rFonts w:asciiTheme="majorBidi" w:hAnsiTheme="majorBidi" w:cstheme="majorBidi"/>
          <w:sz w:val="20"/>
          <w:szCs w:val="20"/>
        </w:rPr>
        <w:fldChar w:fldCharType="begin"/>
      </w:r>
      <w:r w:rsidRPr="00AD33AA">
        <w:rPr>
          <w:rFonts w:asciiTheme="majorBidi" w:hAnsiTheme="majorBidi" w:cstheme="majorBidi"/>
          <w:sz w:val="20"/>
          <w:szCs w:val="20"/>
        </w:rPr>
        <w:instrText xml:space="preserve"> SEQ Figure \* ARABIC </w:instrText>
      </w:r>
      <w:r w:rsidRPr="00AD33AA">
        <w:rPr>
          <w:rFonts w:asciiTheme="majorBidi" w:hAnsiTheme="majorBidi" w:cstheme="majorBidi"/>
          <w:sz w:val="20"/>
          <w:szCs w:val="20"/>
        </w:rPr>
        <w:fldChar w:fldCharType="separate"/>
      </w:r>
      <w:r w:rsidR="003078C9">
        <w:rPr>
          <w:rFonts w:asciiTheme="majorBidi" w:hAnsiTheme="majorBidi" w:cstheme="majorBidi"/>
          <w:noProof/>
          <w:sz w:val="20"/>
          <w:szCs w:val="20"/>
        </w:rPr>
        <w:t>6</w:t>
      </w:r>
      <w:r w:rsidRPr="00AD33AA">
        <w:rPr>
          <w:rFonts w:asciiTheme="majorBidi" w:hAnsiTheme="majorBidi" w:cstheme="majorBidi"/>
          <w:sz w:val="20"/>
          <w:szCs w:val="20"/>
        </w:rPr>
        <w:fldChar w:fldCharType="end"/>
      </w:r>
      <w:r>
        <w:rPr>
          <w:rFonts w:asciiTheme="majorBidi" w:hAnsiTheme="majorBidi" w:cstheme="majorBidi"/>
          <w:sz w:val="20"/>
          <w:szCs w:val="20"/>
        </w:rPr>
        <w:t>: Complete Adaptive e-Learning Model</w:t>
      </w:r>
    </w:p>
    <w:p w:rsidR="00CE2E0B" w:rsidRDefault="00CE2E0B" w:rsidP="0031766E">
      <w:pPr>
        <w:pStyle w:val="BodyText"/>
        <w:spacing w:line="360" w:lineRule="auto"/>
        <w:rPr>
          <w:rFonts w:asciiTheme="majorBidi" w:hAnsiTheme="majorBidi" w:cstheme="majorBidi"/>
          <w:sz w:val="28"/>
          <w:szCs w:val="28"/>
        </w:rPr>
      </w:pPr>
      <w:r>
        <w:rPr>
          <w:rFonts w:asciiTheme="majorBidi" w:hAnsiTheme="majorBidi" w:cstheme="majorBidi"/>
          <w:sz w:val="28"/>
          <w:szCs w:val="28"/>
        </w:rPr>
        <w:lastRenderedPageBreak/>
        <w:t xml:space="preserve">Table </w:t>
      </w:r>
      <w:r w:rsidR="0092456D">
        <w:rPr>
          <w:rFonts w:asciiTheme="majorBidi" w:hAnsiTheme="majorBidi" w:cstheme="majorBidi"/>
          <w:sz w:val="28"/>
          <w:szCs w:val="28"/>
        </w:rPr>
        <w:t>3.</w:t>
      </w:r>
      <w:r w:rsidR="00C87335">
        <w:rPr>
          <w:rFonts w:asciiTheme="majorBidi" w:hAnsiTheme="majorBidi" w:cstheme="majorBidi"/>
          <w:sz w:val="28"/>
          <w:szCs w:val="28"/>
        </w:rPr>
        <w:t>1</w:t>
      </w:r>
      <w:r>
        <w:rPr>
          <w:rFonts w:asciiTheme="majorBidi" w:hAnsiTheme="majorBidi" w:cstheme="majorBidi"/>
          <w:sz w:val="28"/>
          <w:szCs w:val="28"/>
        </w:rPr>
        <w:t xml:space="preserve"> </w:t>
      </w:r>
      <w:r w:rsidRPr="00967BF3">
        <w:rPr>
          <w:rFonts w:asciiTheme="majorBidi" w:hAnsiTheme="majorBidi" w:cstheme="majorBidi"/>
          <w:sz w:val="28"/>
          <w:szCs w:val="28"/>
        </w:rPr>
        <w:t>presents a summary of the mapping between proposed adaptive features in the proposed learning model and the four adaptive learning approaches</w:t>
      </w:r>
      <w:r>
        <w:rPr>
          <w:rFonts w:asciiTheme="majorBidi" w:hAnsiTheme="majorBidi" w:cstheme="majorBidi"/>
          <w:sz w:val="28"/>
          <w:szCs w:val="28"/>
        </w:rPr>
        <w:t xml:space="preserve"> presented in chapter two – part one</w:t>
      </w:r>
      <w:r w:rsidRPr="00967BF3">
        <w:rPr>
          <w:rFonts w:asciiTheme="majorBidi" w:hAnsiTheme="majorBidi" w:cstheme="majorBidi"/>
          <w:sz w:val="28"/>
          <w:szCs w:val="28"/>
        </w:rPr>
        <w:t>. In addition, the proposed model combines both Adaptable and Adaptive capabilities. Adaptability made available by giving students the capability to define and edit their personal preferences, which will affect directly their learning experience.</w:t>
      </w:r>
    </w:p>
    <w:p w:rsidR="004B7B6A" w:rsidRPr="004B7B6A" w:rsidRDefault="004B7B6A" w:rsidP="0031766E">
      <w:pPr>
        <w:pStyle w:val="Caption"/>
        <w:keepNext/>
        <w:spacing w:line="360" w:lineRule="auto"/>
        <w:jc w:val="left"/>
        <w:rPr>
          <w:rFonts w:asciiTheme="majorBidi" w:hAnsiTheme="majorBidi" w:cstheme="majorBidi"/>
          <w:sz w:val="20"/>
          <w:szCs w:val="20"/>
        </w:rPr>
      </w:pPr>
      <w:r w:rsidRPr="004B7B6A">
        <w:rPr>
          <w:rFonts w:asciiTheme="majorBidi" w:hAnsiTheme="majorBidi" w:cstheme="majorBidi"/>
          <w:sz w:val="20"/>
          <w:szCs w:val="20"/>
        </w:rPr>
        <w:t xml:space="preserve">Table </w:t>
      </w:r>
      <w:r w:rsidR="0092456D">
        <w:rPr>
          <w:rFonts w:asciiTheme="majorBidi" w:hAnsiTheme="majorBidi" w:cstheme="majorBidi"/>
          <w:sz w:val="20"/>
          <w:szCs w:val="20"/>
        </w:rPr>
        <w:t>3.</w:t>
      </w:r>
      <w:r w:rsidR="00C87335">
        <w:rPr>
          <w:rFonts w:asciiTheme="majorBidi" w:hAnsiTheme="majorBidi" w:cstheme="majorBidi"/>
          <w:sz w:val="20"/>
          <w:szCs w:val="20"/>
        </w:rPr>
        <w:t>1</w:t>
      </w:r>
      <w:r w:rsidRPr="004B7B6A">
        <w:rPr>
          <w:rFonts w:asciiTheme="majorBidi" w:hAnsiTheme="majorBidi" w:cstheme="majorBidi"/>
          <w:sz w:val="20"/>
          <w:szCs w:val="20"/>
          <w:lang w:val="en-US"/>
        </w:rPr>
        <w:t xml:space="preserve">: Summary of </w:t>
      </w:r>
      <w:r w:rsidR="0051271B">
        <w:rPr>
          <w:rFonts w:asciiTheme="majorBidi" w:hAnsiTheme="majorBidi" w:cstheme="majorBidi"/>
          <w:sz w:val="20"/>
          <w:szCs w:val="20"/>
          <w:lang w:val="en-US"/>
        </w:rPr>
        <w:t xml:space="preserve">Adaptive e-Learning Model </w:t>
      </w:r>
      <w:r w:rsidRPr="004B7B6A">
        <w:rPr>
          <w:rFonts w:asciiTheme="majorBidi" w:hAnsiTheme="majorBidi" w:cstheme="majorBidi"/>
          <w:sz w:val="20"/>
          <w:szCs w:val="20"/>
          <w:lang w:val="en-US"/>
        </w:rPr>
        <w:t xml:space="preserve">Features </w:t>
      </w:r>
      <w:r w:rsidR="0051271B">
        <w:rPr>
          <w:rFonts w:asciiTheme="majorBidi" w:hAnsiTheme="majorBidi" w:cstheme="majorBidi"/>
          <w:sz w:val="20"/>
          <w:szCs w:val="20"/>
          <w:lang w:val="en-US"/>
        </w:rPr>
        <w:t>and</w:t>
      </w:r>
      <w:r w:rsidRPr="004B7B6A">
        <w:rPr>
          <w:rFonts w:asciiTheme="majorBidi" w:hAnsiTheme="majorBidi" w:cstheme="majorBidi"/>
          <w:sz w:val="20"/>
          <w:szCs w:val="20"/>
          <w:lang w:val="en-US"/>
        </w:rPr>
        <w:t xml:space="preserve"> Adaptive Learning Approaches</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878"/>
        <w:gridCol w:w="3644"/>
      </w:tblGrid>
      <w:tr w:rsidR="004B7B6A" w:rsidRPr="00762369" w:rsidTr="00AA7FC0">
        <w:trPr>
          <w:cnfStyle w:val="100000000000" w:firstRow="1" w:lastRow="0" w:firstColumn="0" w:lastColumn="0" w:oddVBand="0" w:evenVBand="0" w:oddHBand="0" w:evenHBand="0" w:firstRowFirstColumn="0" w:firstRowLastColumn="0" w:lastRowFirstColumn="0" w:lastRowLastColumn="0"/>
        </w:trPr>
        <w:tc>
          <w:tcPr>
            <w:tcW w:w="4878" w:type="dxa"/>
          </w:tcPr>
          <w:p w:rsidR="004B7B6A" w:rsidRPr="00762369" w:rsidRDefault="004B7B6A" w:rsidP="0031766E">
            <w:pPr>
              <w:pStyle w:val="TableTitle"/>
              <w:spacing w:line="360" w:lineRule="auto"/>
              <w:rPr>
                <w:rFonts w:asciiTheme="majorBidi" w:hAnsiTheme="majorBidi" w:cstheme="majorBidi"/>
                <w:sz w:val="22"/>
              </w:rPr>
            </w:pPr>
            <w:r w:rsidRPr="00762369">
              <w:rPr>
                <w:rFonts w:asciiTheme="majorBidi" w:hAnsiTheme="majorBidi" w:cstheme="majorBidi"/>
                <w:sz w:val="22"/>
              </w:rPr>
              <w:t>Adaptive Feature of the Proposed Model</w:t>
            </w:r>
          </w:p>
        </w:tc>
        <w:tc>
          <w:tcPr>
            <w:tcW w:w="3644" w:type="dxa"/>
          </w:tcPr>
          <w:p w:rsidR="004B7B6A" w:rsidRPr="00762369" w:rsidRDefault="004B7B6A" w:rsidP="0031766E">
            <w:pPr>
              <w:pStyle w:val="TableTitle"/>
              <w:spacing w:line="360" w:lineRule="auto"/>
              <w:rPr>
                <w:rFonts w:asciiTheme="majorBidi" w:hAnsiTheme="majorBidi" w:cstheme="majorBidi"/>
                <w:sz w:val="22"/>
              </w:rPr>
            </w:pPr>
            <w:r w:rsidRPr="00762369">
              <w:rPr>
                <w:rFonts w:asciiTheme="majorBidi" w:hAnsiTheme="majorBidi" w:cstheme="majorBidi"/>
                <w:sz w:val="22"/>
              </w:rPr>
              <w:t>Adaptive Learning Approach</w:t>
            </w:r>
          </w:p>
        </w:tc>
      </w:tr>
      <w:tr w:rsidR="004B7B6A" w:rsidRPr="00762369" w:rsidTr="00AA7FC0">
        <w:tc>
          <w:tcPr>
            <w:tcW w:w="4878" w:type="dxa"/>
          </w:tcPr>
          <w:p w:rsidR="004B7B6A" w:rsidRPr="00762369" w:rsidRDefault="004B7B6A" w:rsidP="0031766E">
            <w:pPr>
              <w:pStyle w:val="TableText"/>
              <w:spacing w:line="360" w:lineRule="auto"/>
              <w:rPr>
                <w:rFonts w:asciiTheme="majorBidi" w:hAnsiTheme="majorBidi" w:cstheme="majorBidi"/>
                <w:b/>
                <w:bCs/>
                <w:sz w:val="22"/>
                <w:szCs w:val="22"/>
              </w:rPr>
            </w:pPr>
            <w:r w:rsidRPr="00762369">
              <w:rPr>
                <w:rFonts w:asciiTheme="majorBidi" w:hAnsiTheme="majorBidi" w:cstheme="majorBidi"/>
                <w:sz w:val="22"/>
                <w:szCs w:val="22"/>
              </w:rPr>
              <w:t>Adaptation of Instructions on a Macro Level</w:t>
            </w:r>
          </w:p>
        </w:tc>
        <w:tc>
          <w:tcPr>
            <w:tcW w:w="3644" w:type="dxa"/>
          </w:tcPr>
          <w:p w:rsidR="004B7B6A" w:rsidRPr="00762369" w:rsidRDefault="004B7B6A" w:rsidP="0031766E">
            <w:pPr>
              <w:pStyle w:val="TableText"/>
              <w:spacing w:line="360" w:lineRule="auto"/>
              <w:rPr>
                <w:rFonts w:asciiTheme="majorBidi" w:hAnsiTheme="majorBidi" w:cstheme="majorBidi"/>
                <w:sz w:val="22"/>
                <w:szCs w:val="22"/>
              </w:rPr>
            </w:pPr>
            <w:r w:rsidRPr="00762369">
              <w:rPr>
                <w:rFonts w:asciiTheme="majorBidi" w:hAnsiTheme="majorBidi" w:cstheme="majorBidi"/>
                <w:sz w:val="22"/>
                <w:szCs w:val="22"/>
              </w:rPr>
              <w:t>Macro Adaptive Approach</w:t>
            </w:r>
          </w:p>
        </w:tc>
      </w:tr>
      <w:tr w:rsidR="004B7B6A" w:rsidRPr="00762369" w:rsidTr="00AA7FC0">
        <w:tc>
          <w:tcPr>
            <w:tcW w:w="4878" w:type="dxa"/>
          </w:tcPr>
          <w:p w:rsidR="004B7B6A" w:rsidRPr="00762369" w:rsidRDefault="004B7B6A" w:rsidP="0031766E">
            <w:pPr>
              <w:spacing w:after="0" w:line="360" w:lineRule="auto"/>
              <w:jc w:val="center"/>
              <w:rPr>
                <w:rFonts w:asciiTheme="majorBidi" w:hAnsiTheme="majorBidi" w:cstheme="majorBidi"/>
                <w:b/>
                <w:bCs/>
              </w:rPr>
            </w:pPr>
            <w:r w:rsidRPr="00762369">
              <w:rPr>
                <w:rFonts w:asciiTheme="majorBidi" w:hAnsiTheme="majorBidi" w:cstheme="majorBidi"/>
              </w:rPr>
              <w:t>Allowing Students to select among the topics to learn taking in consideration pre-requisites</w:t>
            </w:r>
          </w:p>
        </w:tc>
        <w:tc>
          <w:tcPr>
            <w:tcW w:w="3644" w:type="dxa"/>
          </w:tcPr>
          <w:p w:rsidR="004B7B6A" w:rsidRPr="00762369" w:rsidRDefault="004B7B6A" w:rsidP="0031766E">
            <w:pPr>
              <w:spacing w:after="0" w:line="360" w:lineRule="auto"/>
              <w:jc w:val="center"/>
              <w:rPr>
                <w:rFonts w:asciiTheme="majorBidi" w:hAnsiTheme="majorBidi" w:cstheme="majorBidi"/>
              </w:rPr>
            </w:pPr>
            <w:r w:rsidRPr="00762369">
              <w:rPr>
                <w:rFonts w:asciiTheme="majorBidi" w:hAnsiTheme="majorBidi" w:cstheme="majorBidi"/>
              </w:rPr>
              <w:t>Partial Control, Aptitude Treatment Interaction (ATI) Approach</w:t>
            </w:r>
          </w:p>
        </w:tc>
      </w:tr>
      <w:tr w:rsidR="004B7B6A" w:rsidRPr="00762369" w:rsidTr="00AA7FC0">
        <w:tc>
          <w:tcPr>
            <w:tcW w:w="4878" w:type="dxa"/>
          </w:tcPr>
          <w:p w:rsidR="004B7B6A" w:rsidRPr="00762369" w:rsidRDefault="004B7B6A" w:rsidP="0031766E">
            <w:pPr>
              <w:spacing w:after="0" w:line="360" w:lineRule="auto"/>
              <w:jc w:val="center"/>
              <w:rPr>
                <w:rFonts w:asciiTheme="majorBidi" w:hAnsiTheme="majorBidi" w:cstheme="majorBidi"/>
                <w:b/>
                <w:bCs/>
              </w:rPr>
            </w:pPr>
            <w:r w:rsidRPr="00762369">
              <w:rPr>
                <w:rFonts w:asciiTheme="majorBidi" w:hAnsiTheme="majorBidi" w:cstheme="majorBidi"/>
              </w:rPr>
              <w:t>Suspend Account and Arrange Meetings with Instructors based on Learning Situations</w:t>
            </w:r>
          </w:p>
        </w:tc>
        <w:tc>
          <w:tcPr>
            <w:tcW w:w="3644" w:type="dxa"/>
          </w:tcPr>
          <w:p w:rsidR="004B7B6A" w:rsidRPr="00762369" w:rsidRDefault="004B7B6A" w:rsidP="0031766E">
            <w:pPr>
              <w:spacing w:after="0" w:line="360" w:lineRule="auto"/>
              <w:jc w:val="center"/>
              <w:rPr>
                <w:rFonts w:asciiTheme="majorBidi" w:hAnsiTheme="majorBidi" w:cstheme="majorBidi"/>
              </w:rPr>
            </w:pPr>
            <w:r w:rsidRPr="00762369">
              <w:rPr>
                <w:rFonts w:asciiTheme="majorBidi" w:hAnsiTheme="majorBidi" w:cstheme="majorBidi"/>
              </w:rPr>
              <w:t>Aptitude Treatment Interaction (ATI) Approach</w:t>
            </w:r>
          </w:p>
        </w:tc>
      </w:tr>
      <w:tr w:rsidR="004B7B6A" w:rsidRPr="00762369" w:rsidTr="00AA7FC0">
        <w:tc>
          <w:tcPr>
            <w:tcW w:w="4878" w:type="dxa"/>
          </w:tcPr>
          <w:p w:rsidR="004B7B6A" w:rsidRPr="00762369" w:rsidRDefault="004B7B6A" w:rsidP="0031766E">
            <w:pPr>
              <w:spacing w:after="0" w:line="360" w:lineRule="auto"/>
              <w:jc w:val="center"/>
              <w:rPr>
                <w:rFonts w:asciiTheme="majorBidi" w:hAnsiTheme="majorBidi" w:cstheme="majorBidi"/>
                <w:b/>
                <w:bCs/>
              </w:rPr>
            </w:pPr>
            <w:r w:rsidRPr="00762369">
              <w:rPr>
                <w:rFonts w:asciiTheme="majorBidi" w:hAnsiTheme="majorBidi" w:cstheme="majorBidi"/>
              </w:rPr>
              <w:t>Online Forum, Wiki, Blog, Chatting, Grouping Services</w:t>
            </w:r>
          </w:p>
        </w:tc>
        <w:tc>
          <w:tcPr>
            <w:tcW w:w="3644" w:type="dxa"/>
          </w:tcPr>
          <w:p w:rsidR="004B7B6A" w:rsidRPr="00762369" w:rsidRDefault="004B7B6A" w:rsidP="0031766E">
            <w:pPr>
              <w:spacing w:after="0" w:line="360" w:lineRule="auto"/>
              <w:jc w:val="center"/>
              <w:rPr>
                <w:rFonts w:asciiTheme="majorBidi" w:hAnsiTheme="majorBidi" w:cstheme="majorBidi"/>
              </w:rPr>
            </w:pPr>
            <w:r w:rsidRPr="00762369">
              <w:rPr>
                <w:rFonts w:asciiTheme="majorBidi" w:hAnsiTheme="majorBidi" w:cstheme="majorBidi"/>
              </w:rPr>
              <w:t>Constructivistic – Collaborative Approach</w:t>
            </w:r>
          </w:p>
        </w:tc>
      </w:tr>
    </w:tbl>
    <w:p w:rsidR="003A7017" w:rsidRDefault="003A7017" w:rsidP="0031766E">
      <w:pPr>
        <w:pStyle w:val="Heading1"/>
        <w:numPr>
          <w:ilvl w:val="1"/>
          <w:numId w:val="17"/>
        </w:numPr>
        <w:spacing w:after="240" w:line="360" w:lineRule="auto"/>
        <w:ind w:left="270" w:hanging="270"/>
        <w:rPr>
          <w:rFonts w:asciiTheme="majorBidi" w:hAnsiTheme="majorBidi" w:cstheme="majorBidi"/>
        </w:rPr>
      </w:pPr>
      <w:r>
        <w:rPr>
          <w:rFonts w:asciiTheme="majorBidi" w:hAnsiTheme="majorBidi" w:cstheme="majorBidi"/>
        </w:rPr>
        <w:t>Adaptive Online Lecture</w:t>
      </w:r>
      <w:r w:rsidR="000271DE">
        <w:rPr>
          <w:rFonts w:asciiTheme="majorBidi" w:hAnsiTheme="majorBidi" w:cstheme="majorBidi"/>
        </w:rPr>
        <w:t xml:space="preserve"> Model</w:t>
      </w:r>
    </w:p>
    <w:p w:rsidR="00782582" w:rsidRPr="003D37F3" w:rsidRDefault="00782582" w:rsidP="0031766E">
      <w:pPr>
        <w:pStyle w:val="BodyText"/>
        <w:spacing w:before="0" w:line="360" w:lineRule="auto"/>
        <w:rPr>
          <w:rFonts w:asciiTheme="majorBidi" w:hAnsiTheme="majorBidi" w:cstheme="majorBidi"/>
          <w:sz w:val="28"/>
          <w:szCs w:val="28"/>
        </w:rPr>
      </w:pPr>
      <w:r w:rsidRPr="003D37F3">
        <w:rPr>
          <w:rFonts w:asciiTheme="majorBidi" w:hAnsiTheme="majorBidi" w:cstheme="majorBidi"/>
          <w:sz w:val="28"/>
          <w:szCs w:val="28"/>
        </w:rPr>
        <w:t xml:space="preserve">The need for conducting and attending lectures in learning is clear for both students and instructors. Online meetings present the required audio and video communications with the capability to share presentations, desktop activities and transfer files. Different Online Meetings software and applications in both Web and desktop forms are available. However, their design and implementation </w:t>
      </w:r>
      <w:r>
        <w:rPr>
          <w:rFonts w:asciiTheme="majorBidi" w:hAnsiTheme="majorBidi" w:cstheme="majorBidi"/>
          <w:sz w:val="28"/>
          <w:szCs w:val="28"/>
        </w:rPr>
        <w:t>were</w:t>
      </w:r>
      <w:r w:rsidRPr="003D37F3">
        <w:rPr>
          <w:rFonts w:asciiTheme="majorBidi" w:hAnsiTheme="majorBidi" w:cstheme="majorBidi"/>
          <w:sz w:val="28"/>
          <w:szCs w:val="28"/>
        </w:rPr>
        <w:t xml:space="preserve"> not aimed to be used for online lectures in the first place. Despite the tremendous advancement in technology that is witnessed by those applications, they still lack certain level of feedback from students to instructors that pushes students into more engageme</w:t>
      </w:r>
      <w:r w:rsidR="00B74F84">
        <w:rPr>
          <w:rFonts w:asciiTheme="majorBidi" w:hAnsiTheme="majorBidi" w:cstheme="majorBidi"/>
          <w:sz w:val="28"/>
          <w:szCs w:val="28"/>
        </w:rPr>
        <w:t>nt within the learning process.</w:t>
      </w:r>
    </w:p>
    <w:p w:rsidR="00782582" w:rsidRPr="003D37F3" w:rsidRDefault="00782582" w:rsidP="0031766E">
      <w:pPr>
        <w:pStyle w:val="BodyText"/>
        <w:spacing w:line="360" w:lineRule="auto"/>
        <w:rPr>
          <w:rFonts w:asciiTheme="majorBidi" w:hAnsiTheme="majorBidi" w:cstheme="majorBidi"/>
          <w:sz w:val="28"/>
          <w:szCs w:val="28"/>
        </w:rPr>
      </w:pPr>
      <w:r w:rsidRPr="003D37F3">
        <w:rPr>
          <w:rFonts w:asciiTheme="majorBidi" w:hAnsiTheme="majorBidi" w:cstheme="majorBidi"/>
          <w:sz w:val="28"/>
          <w:szCs w:val="28"/>
        </w:rPr>
        <w:t xml:space="preserve">Engaging students in the lecture activities will enhance the students’ learning experience. Technically, this is available via extensive utilization of technologies that exist nowadays. During the online lecture, students are </w:t>
      </w:r>
      <w:r w:rsidRPr="003D37F3">
        <w:rPr>
          <w:rFonts w:asciiTheme="majorBidi" w:hAnsiTheme="majorBidi" w:cstheme="majorBidi"/>
          <w:sz w:val="28"/>
          <w:szCs w:val="28"/>
        </w:rPr>
        <w:lastRenderedPageBreak/>
        <w:t>encouraged to give continuous informal feedback about different lecture activities via the same Web 2.0 technologies they are using. This feedback can be studied and analyzed later by the instructor. It can be used as an indicator on how the lecture was progressing, and know how to enhance the upcoming lectures. Formal feedback request can be initiated by the instructor periodically to test certain points about which the instructor needs to ensure as a “check point” before moving on to the next point. Involving students in different assignments and activities during the lecture is welcomed and needs to be recorded in the students learning profiles.</w:t>
      </w:r>
      <w:r w:rsidR="00470610">
        <w:rPr>
          <w:rFonts w:asciiTheme="majorBidi" w:hAnsiTheme="majorBidi" w:cstheme="majorBidi"/>
          <w:sz w:val="28"/>
          <w:szCs w:val="28"/>
        </w:rPr>
        <w:t xml:space="preserve"> </w:t>
      </w:r>
      <w:r w:rsidRPr="003D37F3">
        <w:rPr>
          <w:rFonts w:asciiTheme="majorBidi" w:hAnsiTheme="majorBidi" w:cstheme="majorBidi"/>
          <w:sz w:val="28"/>
          <w:szCs w:val="28"/>
        </w:rPr>
        <w:t>Finally, preparing for the next lecture is not only the instructor’s responsibility. Pedagogically, the instructor is supposed to define the topics for the next lecture and the pre-requisites to learn these topics. Technically, LMS is supposed to check the student’s learning profile and preferences to define to what extent the student is familiar with those topics, and then providing the student with the learning materials. It is the responsibility of the student to study and examine these learning materials before the next lecture.</w:t>
      </w:r>
      <w:r w:rsidR="003257E5">
        <w:rPr>
          <w:rFonts w:asciiTheme="majorBidi" w:hAnsiTheme="majorBidi" w:cstheme="majorBidi"/>
          <w:sz w:val="28"/>
          <w:szCs w:val="28"/>
        </w:rPr>
        <w:t xml:space="preserve"> Adaptive online lecture goals can be achieved in three phases.</w:t>
      </w:r>
    </w:p>
    <w:p w:rsidR="00782582" w:rsidRPr="003D37F3" w:rsidRDefault="00782582" w:rsidP="0031766E">
      <w:pPr>
        <w:pStyle w:val="Heading3"/>
        <w:numPr>
          <w:ilvl w:val="2"/>
          <w:numId w:val="17"/>
        </w:numPr>
        <w:spacing w:before="0" w:line="360" w:lineRule="auto"/>
        <w:rPr>
          <w:rFonts w:asciiTheme="majorBidi" w:hAnsiTheme="majorBidi" w:cstheme="majorBidi"/>
          <w:sz w:val="28"/>
          <w:szCs w:val="28"/>
        </w:rPr>
      </w:pPr>
      <w:r w:rsidRPr="003D37F3">
        <w:rPr>
          <w:rFonts w:asciiTheme="majorBidi" w:hAnsiTheme="majorBidi" w:cstheme="majorBidi"/>
          <w:sz w:val="28"/>
          <w:szCs w:val="28"/>
        </w:rPr>
        <w:t xml:space="preserve">Phase One: Preparing </w:t>
      </w:r>
      <w:r w:rsidR="00A053D5">
        <w:rPr>
          <w:rFonts w:asciiTheme="majorBidi" w:hAnsiTheme="majorBidi" w:cstheme="majorBidi"/>
          <w:sz w:val="28"/>
          <w:szCs w:val="28"/>
        </w:rPr>
        <w:t>Online</w:t>
      </w:r>
      <w:r w:rsidRPr="003D37F3">
        <w:rPr>
          <w:rFonts w:asciiTheme="majorBidi" w:hAnsiTheme="majorBidi" w:cstheme="majorBidi"/>
          <w:sz w:val="28"/>
          <w:szCs w:val="28"/>
        </w:rPr>
        <w:t xml:space="preserve"> Lecture</w:t>
      </w:r>
    </w:p>
    <w:p w:rsidR="00782582" w:rsidRPr="003D37F3" w:rsidRDefault="00782582" w:rsidP="0031766E">
      <w:pPr>
        <w:pStyle w:val="BodyText"/>
        <w:spacing w:before="0" w:after="0" w:line="360" w:lineRule="auto"/>
        <w:rPr>
          <w:rFonts w:asciiTheme="majorBidi" w:hAnsiTheme="majorBidi" w:cstheme="majorBidi"/>
          <w:sz w:val="28"/>
          <w:szCs w:val="28"/>
        </w:rPr>
      </w:pPr>
      <w:r w:rsidRPr="003D37F3">
        <w:rPr>
          <w:rFonts w:asciiTheme="majorBidi" w:hAnsiTheme="majorBidi" w:cstheme="majorBidi"/>
          <w:sz w:val="28"/>
          <w:szCs w:val="28"/>
        </w:rPr>
        <w:t xml:space="preserve">The students' learning models are not the same, and that will be considered while selecting the contents to be displayed during the Online Lecture. In order not to lose the student’s attention during the lecture, types of contents shall be mapped with both their direct feedback and learning profiles. Figure </w:t>
      </w:r>
      <w:r w:rsidR="00DD2A0D">
        <w:rPr>
          <w:rFonts w:asciiTheme="majorBidi" w:hAnsiTheme="majorBidi" w:cstheme="majorBidi"/>
          <w:sz w:val="28"/>
          <w:szCs w:val="28"/>
        </w:rPr>
        <w:t>3.</w:t>
      </w:r>
      <w:r w:rsidR="00F746CE">
        <w:rPr>
          <w:rFonts w:asciiTheme="majorBidi" w:hAnsiTheme="majorBidi" w:cstheme="majorBidi"/>
          <w:sz w:val="28"/>
          <w:szCs w:val="28"/>
        </w:rPr>
        <w:t>7</w:t>
      </w:r>
      <w:r w:rsidRPr="003D37F3">
        <w:rPr>
          <w:rFonts w:asciiTheme="majorBidi" w:hAnsiTheme="majorBidi" w:cstheme="majorBidi"/>
          <w:sz w:val="28"/>
          <w:szCs w:val="28"/>
        </w:rPr>
        <w:t xml:space="preserve"> presents the different activities required to fulfil this </w:t>
      </w:r>
      <w:r w:rsidR="00AD2015">
        <w:rPr>
          <w:rFonts w:asciiTheme="majorBidi" w:hAnsiTheme="majorBidi" w:cstheme="majorBidi"/>
          <w:sz w:val="28"/>
          <w:szCs w:val="28"/>
        </w:rPr>
        <w:t>phase</w:t>
      </w:r>
      <w:r w:rsidRPr="003D37F3">
        <w:rPr>
          <w:rFonts w:asciiTheme="majorBidi" w:hAnsiTheme="majorBidi" w:cstheme="majorBidi"/>
          <w:sz w:val="28"/>
          <w:szCs w:val="28"/>
        </w:rPr>
        <w:t>.</w:t>
      </w:r>
    </w:p>
    <w:p w:rsidR="00782582" w:rsidRPr="001F4641" w:rsidRDefault="00782582" w:rsidP="0031766E">
      <w:pPr>
        <w:pStyle w:val="Picture"/>
        <w:spacing w:after="0" w:line="360" w:lineRule="auto"/>
        <w:rPr>
          <w:rFonts w:asciiTheme="majorBidi" w:hAnsiTheme="majorBidi" w:cstheme="majorBidi"/>
        </w:rPr>
      </w:pPr>
      <w:r w:rsidRPr="001F4641">
        <w:rPr>
          <w:rFonts w:asciiTheme="majorBidi" w:hAnsiTheme="majorBidi" w:cstheme="majorBidi"/>
          <w:noProof/>
        </w:rPr>
        <w:drawing>
          <wp:inline distT="0" distB="0" distL="0" distR="0" wp14:anchorId="06D5F299" wp14:editId="58C88656">
            <wp:extent cx="5817476" cy="1229710"/>
            <wp:effectExtent l="0" t="0" r="0" b="8890"/>
            <wp:docPr id="10" name="Picture 10"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0250" cy="1228183"/>
                    </a:xfrm>
                    <a:prstGeom prst="rect">
                      <a:avLst/>
                    </a:prstGeom>
                    <a:noFill/>
                    <a:ln>
                      <a:noFill/>
                    </a:ln>
                  </pic:spPr>
                </pic:pic>
              </a:graphicData>
            </a:graphic>
          </wp:inline>
        </w:drawing>
      </w:r>
    </w:p>
    <w:p w:rsidR="00782582" w:rsidRPr="001F4641" w:rsidRDefault="00782582" w:rsidP="0031766E">
      <w:pPr>
        <w:pStyle w:val="Caption"/>
        <w:spacing w:before="0" w:line="360" w:lineRule="auto"/>
        <w:rPr>
          <w:rFonts w:asciiTheme="majorBidi" w:hAnsiTheme="majorBidi" w:cstheme="majorBidi"/>
          <w:sz w:val="20"/>
          <w:szCs w:val="20"/>
        </w:rPr>
      </w:pPr>
      <w:r w:rsidRPr="001F4641">
        <w:rPr>
          <w:rFonts w:asciiTheme="majorBidi" w:hAnsiTheme="majorBidi" w:cstheme="majorBidi"/>
          <w:sz w:val="20"/>
          <w:szCs w:val="20"/>
        </w:rPr>
        <w:t xml:space="preserve">Figure </w:t>
      </w:r>
      <w:r w:rsidR="00470610">
        <w:rPr>
          <w:rFonts w:asciiTheme="majorBidi" w:hAnsiTheme="majorBidi" w:cstheme="majorBidi"/>
          <w:sz w:val="20"/>
          <w:szCs w:val="20"/>
        </w:rPr>
        <w:t>3.</w:t>
      </w:r>
      <w:r w:rsidR="00F746CE">
        <w:rPr>
          <w:rFonts w:asciiTheme="majorBidi" w:hAnsiTheme="majorBidi" w:cstheme="majorBidi"/>
          <w:sz w:val="20"/>
          <w:szCs w:val="20"/>
        </w:rPr>
        <w:t>7</w:t>
      </w:r>
      <w:r w:rsidRPr="001F4641">
        <w:rPr>
          <w:rFonts w:asciiTheme="majorBidi" w:hAnsiTheme="majorBidi" w:cstheme="majorBidi"/>
          <w:sz w:val="20"/>
          <w:szCs w:val="20"/>
        </w:rPr>
        <w:t>: Recommend L</w:t>
      </w:r>
      <w:r>
        <w:rPr>
          <w:rFonts w:asciiTheme="majorBidi" w:hAnsiTheme="majorBidi" w:cstheme="majorBidi"/>
          <w:sz w:val="20"/>
          <w:szCs w:val="20"/>
        </w:rPr>
        <w:t>O</w:t>
      </w:r>
      <w:r w:rsidRPr="001F4641">
        <w:rPr>
          <w:rFonts w:asciiTheme="majorBidi" w:hAnsiTheme="majorBidi" w:cstheme="majorBidi"/>
          <w:sz w:val="20"/>
          <w:szCs w:val="20"/>
        </w:rPr>
        <w:t>s for Instructor based on Analysis of Learning Profiles Process</w:t>
      </w:r>
    </w:p>
    <w:p w:rsidR="00782582" w:rsidRDefault="00782582" w:rsidP="0031766E">
      <w:pPr>
        <w:pStyle w:val="Heading3"/>
        <w:numPr>
          <w:ilvl w:val="2"/>
          <w:numId w:val="17"/>
        </w:numPr>
        <w:spacing w:before="0" w:line="360" w:lineRule="auto"/>
        <w:rPr>
          <w:rFonts w:asciiTheme="majorBidi" w:hAnsiTheme="majorBidi" w:cstheme="majorBidi"/>
          <w:sz w:val="28"/>
          <w:szCs w:val="28"/>
        </w:rPr>
      </w:pPr>
      <w:r w:rsidRPr="003D37F3">
        <w:rPr>
          <w:rFonts w:asciiTheme="majorBidi" w:hAnsiTheme="majorBidi" w:cstheme="majorBidi"/>
          <w:sz w:val="28"/>
          <w:szCs w:val="28"/>
        </w:rPr>
        <w:lastRenderedPageBreak/>
        <w:t>Phase Two: During Online Lecture</w:t>
      </w:r>
    </w:p>
    <w:p w:rsidR="00782582" w:rsidRPr="003D37F3" w:rsidRDefault="00782582" w:rsidP="0031766E">
      <w:pPr>
        <w:pStyle w:val="BodyText"/>
        <w:spacing w:before="0" w:after="0" w:line="360" w:lineRule="auto"/>
        <w:rPr>
          <w:rFonts w:asciiTheme="majorBidi" w:hAnsiTheme="majorBidi" w:cstheme="majorBidi"/>
          <w:sz w:val="28"/>
          <w:szCs w:val="28"/>
        </w:rPr>
      </w:pPr>
      <w:r w:rsidRPr="003D37F3">
        <w:rPr>
          <w:rFonts w:asciiTheme="majorBidi" w:hAnsiTheme="majorBidi" w:cstheme="majorBidi"/>
          <w:sz w:val="28"/>
          <w:szCs w:val="28"/>
        </w:rPr>
        <w:t>The Proposed Adaptive Online Lecture Model attempts to address: Order of Contents, Assessments</w:t>
      </w:r>
      <w:r w:rsidR="00CE2E0B">
        <w:rPr>
          <w:rFonts w:asciiTheme="majorBidi" w:hAnsiTheme="majorBidi" w:cstheme="majorBidi"/>
          <w:sz w:val="28"/>
          <w:szCs w:val="28"/>
        </w:rPr>
        <w:t>,</w:t>
      </w:r>
      <w:r w:rsidRPr="003D37F3">
        <w:rPr>
          <w:rFonts w:asciiTheme="majorBidi" w:hAnsiTheme="majorBidi" w:cstheme="majorBidi"/>
          <w:sz w:val="28"/>
          <w:szCs w:val="28"/>
        </w:rPr>
        <w:t xml:space="preserve"> and Assignments </w:t>
      </w:r>
      <w:r w:rsidR="00CE2E0B">
        <w:rPr>
          <w:rFonts w:asciiTheme="majorBidi" w:hAnsiTheme="majorBidi" w:cstheme="majorBidi"/>
          <w:sz w:val="28"/>
          <w:szCs w:val="28"/>
        </w:rPr>
        <w:t>and</w:t>
      </w:r>
      <w:r w:rsidRPr="003D37F3">
        <w:rPr>
          <w:rFonts w:asciiTheme="majorBidi" w:hAnsiTheme="majorBidi" w:cstheme="majorBidi"/>
          <w:sz w:val="28"/>
          <w:szCs w:val="28"/>
        </w:rPr>
        <w:t xml:space="preserve"> Collaborative as aspects of lecture activities. </w:t>
      </w:r>
    </w:p>
    <w:p w:rsidR="00782582" w:rsidRPr="003D37F3" w:rsidRDefault="00782582" w:rsidP="0031766E">
      <w:pPr>
        <w:pStyle w:val="ListBullet"/>
        <w:spacing w:before="0" w:after="0" w:line="360" w:lineRule="auto"/>
        <w:rPr>
          <w:rFonts w:asciiTheme="majorBidi" w:hAnsiTheme="majorBidi" w:cstheme="majorBidi"/>
          <w:sz w:val="28"/>
          <w:szCs w:val="28"/>
        </w:rPr>
      </w:pPr>
      <w:r w:rsidRPr="003D37F3">
        <w:rPr>
          <w:rFonts w:asciiTheme="majorBidi" w:hAnsiTheme="majorBidi" w:cstheme="majorBidi"/>
          <w:b/>
          <w:bCs/>
          <w:sz w:val="28"/>
          <w:szCs w:val="28"/>
        </w:rPr>
        <w:t xml:space="preserve">Order of Contents: </w:t>
      </w:r>
      <w:r w:rsidRPr="003D37F3">
        <w:rPr>
          <w:rFonts w:asciiTheme="majorBidi" w:hAnsiTheme="majorBidi" w:cstheme="majorBidi"/>
          <w:sz w:val="28"/>
          <w:szCs w:val="28"/>
        </w:rPr>
        <w:t>Displaying the video file before / after discussing it or even twice in the lecture is one of the decisions that the instructor might not pay enough attention to, while it is important in keeping the students focused on the lecture activities. If the students are given some capability to re-order the contents of the lecture and discussions, they would feel the personalization of the Online Lecture, and would get deeply involved in the lecture.</w:t>
      </w:r>
    </w:p>
    <w:p w:rsidR="00782582" w:rsidRPr="003D37F3" w:rsidRDefault="00782582"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 xml:space="preserve">Assessments: </w:t>
      </w:r>
      <w:r w:rsidRPr="003D37F3">
        <w:rPr>
          <w:rFonts w:asciiTheme="majorBidi" w:hAnsiTheme="majorBidi" w:cstheme="majorBidi"/>
          <w:sz w:val="28"/>
          <w:szCs w:val="28"/>
        </w:rPr>
        <w:t>Instructors might need to conduct one of the on the fly assessments to ensure that students have reached a basic level of knowledge regarding one of the topics they were discussing before moving on to the next topic.</w:t>
      </w:r>
    </w:p>
    <w:p w:rsidR="00782582" w:rsidRPr="003D37F3" w:rsidRDefault="00782582" w:rsidP="0031766E">
      <w:pPr>
        <w:pStyle w:val="ListBullet"/>
        <w:spacing w:after="0" w:line="360" w:lineRule="auto"/>
        <w:rPr>
          <w:rFonts w:asciiTheme="majorBidi" w:hAnsiTheme="majorBidi" w:cstheme="majorBidi"/>
          <w:sz w:val="28"/>
          <w:szCs w:val="28"/>
        </w:rPr>
      </w:pPr>
      <w:r w:rsidRPr="003D37F3">
        <w:rPr>
          <w:rFonts w:asciiTheme="majorBidi" w:hAnsiTheme="majorBidi" w:cstheme="majorBidi"/>
          <w:b/>
          <w:bCs/>
          <w:sz w:val="28"/>
          <w:szCs w:val="28"/>
        </w:rPr>
        <w:t>Assignments and Collaboration:</w:t>
      </w:r>
      <w:r w:rsidRPr="003D37F3">
        <w:rPr>
          <w:rFonts w:asciiTheme="majorBidi" w:hAnsiTheme="majorBidi" w:cstheme="majorBidi"/>
          <w:sz w:val="28"/>
          <w:szCs w:val="28"/>
        </w:rPr>
        <w:t xml:space="preserve"> Students attending the online lectures are already connected to the Internet via their laptops, they have accounts on multiple Web 2.0 collaboration tools providers, like Microsoft and Google, so they can easily transform to those tools based on the instructor’s directions. Their collaborative work can be marked and discussed online as if they are in a traditional lecture.</w:t>
      </w:r>
    </w:p>
    <w:p w:rsidR="00782582" w:rsidRDefault="00782582" w:rsidP="0031766E">
      <w:pPr>
        <w:pStyle w:val="BodyText"/>
        <w:spacing w:before="0" w:line="360" w:lineRule="auto"/>
        <w:rPr>
          <w:rFonts w:asciiTheme="majorBidi" w:hAnsiTheme="majorBidi" w:cstheme="majorBidi"/>
          <w:sz w:val="28"/>
          <w:szCs w:val="28"/>
        </w:rPr>
      </w:pPr>
      <w:r w:rsidRPr="003D37F3">
        <w:rPr>
          <w:rFonts w:asciiTheme="majorBidi" w:hAnsiTheme="majorBidi" w:cstheme="majorBidi"/>
          <w:sz w:val="28"/>
          <w:szCs w:val="28"/>
        </w:rPr>
        <w:t xml:space="preserve">Figure </w:t>
      </w:r>
      <w:r w:rsidR="00470610">
        <w:rPr>
          <w:rFonts w:asciiTheme="majorBidi" w:hAnsiTheme="majorBidi" w:cstheme="majorBidi"/>
          <w:sz w:val="28"/>
          <w:szCs w:val="28"/>
        </w:rPr>
        <w:t>3.</w:t>
      </w:r>
      <w:r w:rsidR="00F746CE">
        <w:rPr>
          <w:rFonts w:asciiTheme="majorBidi" w:hAnsiTheme="majorBidi" w:cstheme="majorBidi"/>
          <w:sz w:val="28"/>
          <w:szCs w:val="28"/>
        </w:rPr>
        <w:t>8</w:t>
      </w:r>
      <w:r w:rsidRPr="003D37F3">
        <w:rPr>
          <w:rFonts w:asciiTheme="majorBidi" w:hAnsiTheme="majorBidi" w:cstheme="majorBidi"/>
          <w:sz w:val="28"/>
          <w:szCs w:val="28"/>
        </w:rPr>
        <w:t xml:space="preserve"> presents the proposed Activity Diagram of the During Lecture activities that allow</w:t>
      </w:r>
      <w:r w:rsidR="004E5032">
        <w:rPr>
          <w:rFonts w:asciiTheme="majorBidi" w:hAnsiTheme="majorBidi" w:cstheme="majorBidi"/>
          <w:sz w:val="28"/>
          <w:szCs w:val="28"/>
        </w:rPr>
        <w:t>s</w:t>
      </w:r>
      <w:r w:rsidRPr="003D37F3">
        <w:rPr>
          <w:rFonts w:asciiTheme="majorBidi" w:hAnsiTheme="majorBidi" w:cstheme="majorBidi"/>
          <w:sz w:val="28"/>
          <w:szCs w:val="28"/>
        </w:rPr>
        <w:t xml:space="preserve"> students to submit informal feedback during lecture. </w:t>
      </w:r>
    </w:p>
    <w:p w:rsidR="00782582" w:rsidRPr="001F4641" w:rsidRDefault="00782582" w:rsidP="0031766E">
      <w:pPr>
        <w:pStyle w:val="Picture"/>
        <w:spacing w:after="0" w:line="360" w:lineRule="auto"/>
        <w:rPr>
          <w:rFonts w:asciiTheme="majorBidi" w:hAnsiTheme="majorBidi" w:cstheme="majorBidi"/>
        </w:rPr>
      </w:pPr>
      <w:r w:rsidRPr="001F4641">
        <w:rPr>
          <w:rFonts w:asciiTheme="majorBidi" w:hAnsiTheme="majorBidi" w:cstheme="majorBidi"/>
          <w:noProof/>
        </w:rPr>
        <w:lastRenderedPageBreak/>
        <w:drawing>
          <wp:inline distT="0" distB="0" distL="0" distR="0" wp14:anchorId="1FD67845" wp14:editId="01D0BF8B">
            <wp:extent cx="2590800" cy="3143250"/>
            <wp:effectExtent l="19050" t="19050" r="19050" b="19050"/>
            <wp:docPr id="11" name="Picture 11"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3143250"/>
                    </a:xfrm>
                    <a:prstGeom prst="rect">
                      <a:avLst/>
                    </a:prstGeom>
                    <a:noFill/>
                    <a:ln w="6350" cmpd="sng">
                      <a:solidFill>
                        <a:srgbClr val="000000"/>
                      </a:solidFill>
                      <a:miter lim="800000"/>
                      <a:headEnd/>
                      <a:tailEnd/>
                    </a:ln>
                    <a:effectLst/>
                  </pic:spPr>
                </pic:pic>
              </a:graphicData>
            </a:graphic>
          </wp:inline>
        </w:drawing>
      </w:r>
    </w:p>
    <w:p w:rsidR="00782582" w:rsidRPr="001F4641" w:rsidRDefault="00782582" w:rsidP="0031766E">
      <w:pPr>
        <w:pStyle w:val="Caption"/>
        <w:spacing w:before="0" w:after="0" w:line="360" w:lineRule="auto"/>
        <w:rPr>
          <w:rFonts w:asciiTheme="majorBidi" w:hAnsiTheme="majorBidi" w:cstheme="majorBidi"/>
          <w:sz w:val="20"/>
          <w:szCs w:val="20"/>
        </w:rPr>
      </w:pPr>
      <w:r w:rsidRPr="001F4641">
        <w:rPr>
          <w:rFonts w:asciiTheme="majorBidi" w:hAnsiTheme="majorBidi" w:cstheme="majorBidi"/>
          <w:sz w:val="20"/>
          <w:szCs w:val="20"/>
        </w:rPr>
        <w:t xml:space="preserve">Figure </w:t>
      </w:r>
      <w:r w:rsidR="00470610">
        <w:rPr>
          <w:rFonts w:asciiTheme="majorBidi" w:hAnsiTheme="majorBidi" w:cstheme="majorBidi"/>
          <w:sz w:val="20"/>
          <w:szCs w:val="20"/>
        </w:rPr>
        <w:t>3.</w:t>
      </w:r>
      <w:r w:rsidR="00F746CE">
        <w:rPr>
          <w:rFonts w:asciiTheme="majorBidi" w:hAnsiTheme="majorBidi" w:cstheme="majorBidi"/>
          <w:sz w:val="20"/>
          <w:szCs w:val="20"/>
        </w:rPr>
        <w:t>8</w:t>
      </w:r>
      <w:r w:rsidRPr="001F4641">
        <w:rPr>
          <w:rFonts w:asciiTheme="majorBidi" w:hAnsiTheme="majorBidi" w:cstheme="majorBidi"/>
          <w:sz w:val="20"/>
          <w:szCs w:val="20"/>
        </w:rPr>
        <w:t>: Formal and Informal Feedback Processes Synchronization during Lecture</w:t>
      </w:r>
    </w:p>
    <w:p w:rsidR="00782582" w:rsidRDefault="00782582" w:rsidP="0031766E">
      <w:pPr>
        <w:pStyle w:val="Heading3"/>
        <w:numPr>
          <w:ilvl w:val="2"/>
          <w:numId w:val="17"/>
        </w:numPr>
        <w:spacing w:line="360" w:lineRule="auto"/>
        <w:rPr>
          <w:rFonts w:asciiTheme="majorBidi" w:hAnsiTheme="majorBidi" w:cstheme="majorBidi"/>
          <w:sz w:val="28"/>
          <w:szCs w:val="28"/>
        </w:rPr>
      </w:pPr>
      <w:r w:rsidRPr="003D37F3">
        <w:rPr>
          <w:rFonts w:asciiTheme="majorBidi" w:hAnsiTheme="majorBidi" w:cstheme="majorBidi"/>
          <w:sz w:val="28"/>
          <w:szCs w:val="28"/>
        </w:rPr>
        <w:t>Phase Three: Upcoming Lecture</w:t>
      </w:r>
    </w:p>
    <w:p w:rsidR="00782582" w:rsidRPr="003D37F3" w:rsidRDefault="00782582" w:rsidP="0031766E">
      <w:pPr>
        <w:pStyle w:val="BodyText"/>
        <w:spacing w:before="0" w:after="0" w:line="360" w:lineRule="auto"/>
        <w:rPr>
          <w:rFonts w:asciiTheme="majorBidi" w:hAnsiTheme="majorBidi" w:cstheme="majorBidi"/>
          <w:sz w:val="28"/>
          <w:szCs w:val="28"/>
        </w:rPr>
      </w:pPr>
      <w:r w:rsidRPr="003D37F3">
        <w:rPr>
          <w:rFonts w:asciiTheme="majorBidi" w:hAnsiTheme="majorBidi" w:cstheme="majorBidi"/>
          <w:sz w:val="28"/>
          <w:szCs w:val="28"/>
        </w:rPr>
        <w:t>Before the students leave the current lecture, the instructor shall ensure that they are familiar with the prerequisites of the upcoming lecture. Proposed Adaptive Online Lecture can facilitate this by conducting assessments for the students and ask them clearly about the prerequisites</w:t>
      </w:r>
      <w:r w:rsidR="00BF3F4E">
        <w:rPr>
          <w:rFonts w:asciiTheme="majorBidi" w:hAnsiTheme="majorBidi" w:cstheme="majorBidi"/>
          <w:sz w:val="28"/>
          <w:szCs w:val="28"/>
        </w:rPr>
        <w:t>, or by checking their learning profiles</w:t>
      </w:r>
      <w:r w:rsidRPr="003D37F3">
        <w:rPr>
          <w:rFonts w:asciiTheme="majorBidi" w:hAnsiTheme="majorBidi" w:cstheme="majorBidi"/>
          <w:sz w:val="28"/>
          <w:szCs w:val="28"/>
        </w:rPr>
        <w:t xml:space="preserve">.  Proposed Adaptive Online Lecture Model can access the Student Profile and Online Preferences for data about their previous attended sessions, courses, specifications and other details. In case one of the students does not satisfy the requirements defined by instructor, a personalized content can be generated for that student via Intelligent LOs Recommender, and then the student's interaction with those materials is tracked. Figure </w:t>
      </w:r>
      <w:r w:rsidR="00470610">
        <w:rPr>
          <w:rFonts w:asciiTheme="majorBidi" w:hAnsiTheme="majorBidi" w:cstheme="majorBidi"/>
          <w:sz w:val="28"/>
          <w:szCs w:val="28"/>
        </w:rPr>
        <w:t>3.</w:t>
      </w:r>
      <w:r w:rsidR="00F746CE">
        <w:rPr>
          <w:rFonts w:asciiTheme="majorBidi" w:hAnsiTheme="majorBidi" w:cstheme="majorBidi"/>
          <w:sz w:val="28"/>
          <w:szCs w:val="28"/>
        </w:rPr>
        <w:t>9</w:t>
      </w:r>
      <w:r w:rsidRPr="003D37F3">
        <w:rPr>
          <w:rFonts w:asciiTheme="majorBidi" w:hAnsiTheme="majorBidi" w:cstheme="majorBidi"/>
          <w:sz w:val="28"/>
          <w:szCs w:val="28"/>
        </w:rPr>
        <w:t xml:space="preserve"> presents the different system activities to support the adaptive LOs recommendation.</w:t>
      </w:r>
    </w:p>
    <w:p w:rsidR="00782582" w:rsidRPr="001F4641" w:rsidRDefault="00782582" w:rsidP="0031766E">
      <w:pPr>
        <w:pStyle w:val="Picture"/>
        <w:spacing w:after="0" w:line="360" w:lineRule="auto"/>
        <w:rPr>
          <w:rFonts w:asciiTheme="majorBidi" w:hAnsiTheme="majorBidi" w:cstheme="majorBidi"/>
        </w:rPr>
      </w:pPr>
      <w:r w:rsidRPr="001F4641">
        <w:rPr>
          <w:rFonts w:asciiTheme="majorBidi" w:hAnsiTheme="majorBidi" w:cstheme="majorBidi"/>
          <w:noProof/>
        </w:rPr>
        <w:lastRenderedPageBreak/>
        <w:drawing>
          <wp:inline distT="0" distB="0" distL="0" distR="0" wp14:anchorId="4050EE1E" wp14:editId="7BCBDEB2">
            <wp:extent cx="5524500" cy="2200275"/>
            <wp:effectExtent l="0" t="0" r="0" b="9525"/>
            <wp:docPr id="12" name="Picture 12"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0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2200275"/>
                    </a:xfrm>
                    <a:prstGeom prst="rect">
                      <a:avLst/>
                    </a:prstGeom>
                    <a:noFill/>
                    <a:ln>
                      <a:noFill/>
                    </a:ln>
                  </pic:spPr>
                </pic:pic>
              </a:graphicData>
            </a:graphic>
          </wp:inline>
        </w:drawing>
      </w:r>
    </w:p>
    <w:p w:rsidR="00782582" w:rsidRPr="001F4641" w:rsidRDefault="00782582" w:rsidP="0031766E">
      <w:pPr>
        <w:pStyle w:val="Caption"/>
        <w:spacing w:before="0" w:line="360" w:lineRule="auto"/>
        <w:rPr>
          <w:rFonts w:asciiTheme="majorBidi" w:hAnsiTheme="majorBidi" w:cstheme="majorBidi"/>
          <w:sz w:val="20"/>
          <w:szCs w:val="20"/>
        </w:rPr>
      </w:pPr>
      <w:r w:rsidRPr="001F4641">
        <w:rPr>
          <w:rFonts w:asciiTheme="majorBidi" w:hAnsiTheme="majorBidi" w:cstheme="majorBidi"/>
          <w:sz w:val="20"/>
          <w:szCs w:val="20"/>
        </w:rPr>
        <w:t xml:space="preserve">Figure </w:t>
      </w:r>
      <w:r w:rsidR="00E37726">
        <w:rPr>
          <w:rFonts w:asciiTheme="majorBidi" w:hAnsiTheme="majorBidi" w:cstheme="majorBidi"/>
          <w:sz w:val="20"/>
          <w:szCs w:val="20"/>
        </w:rPr>
        <w:t>3.</w:t>
      </w:r>
      <w:r w:rsidR="00F746CE">
        <w:rPr>
          <w:rFonts w:asciiTheme="majorBidi" w:hAnsiTheme="majorBidi" w:cstheme="majorBidi"/>
          <w:sz w:val="20"/>
          <w:szCs w:val="20"/>
        </w:rPr>
        <w:t>9</w:t>
      </w:r>
      <w:r w:rsidRPr="001F4641">
        <w:rPr>
          <w:rFonts w:asciiTheme="majorBidi" w:hAnsiTheme="majorBidi" w:cstheme="majorBidi"/>
          <w:sz w:val="20"/>
          <w:szCs w:val="20"/>
        </w:rPr>
        <w:t>: Recommend LOs for Students based on Upcoming Lecture Topics and their Preferences</w:t>
      </w:r>
    </w:p>
    <w:p w:rsidR="00FB6ADF" w:rsidRPr="00967BF3" w:rsidRDefault="009D565B" w:rsidP="0031766E">
      <w:pPr>
        <w:pStyle w:val="Heading1"/>
        <w:numPr>
          <w:ilvl w:val="1"/>
          <w:numId w:val="17"/>
        </w:numPr>
        <w:spacing w:before="0" w:after="240" w:line="360" w:lineRule="auto"/>
        <w:ind w:left="270" w:hanging="270"/>
        <w:rPr>
          <w:rFonts w:asciiTheme="majorBidi" w:hAnsiTheme="majorBidi" w:cstheme="majorBidi"/>
        </w:rPr>
      </w:pPr>
      <w:r w:rsidRPr="00967BF3">
        <w:rPr>
          <w:rFonts w:asciiTheme="majorBidi" w:hAnsiTheme="majorBidi" w:cstheme="majorBidi"/>
        </w:rPr>
        <w:t>IT Architecture</w:t>
      </w:r>
      <w:r w:rsidR="00603FC6">
        <w:rPr>
          <w:rFonts w:asciiTheme="majorBidi" w:hAnsiTheme="majorBidi" w:cstheme="majorBidi"/>
        </w:rPr>
        <w:t xml:space="preserve"> to Enable Presented </w:t>
      </w:r>
      <w:r w:rsidR="00783852">
        <w:rPr>
          <w:rFonts w:asciiTheme="majorBidi" w:hAnsiTheme="majorBidi" w:cstheme="majorBidi"/>
        </w:rPr>
        <w:t>Adaptive Models</w:t>
      </w:r>
    </w:p>
    <w:p w:rsidR="00403412" w:rsidRDefault="009D565B" w:rsidP="0031766E">
      <w:pPr>
        <w:pStyle w:val="BodyText"/>
        <w:spacing w:line="360" w:lineRule="auto"/>
        <w:rPr>
          <w:rFonts w:asciiTheme="majorBidi" w:hAnsiTheme="majorBidi" w:cstheme="majorBidi"/>
          <w:sz w:val="28"/>
          <w:szCs w:val="28"/>
        </w:rPr>
      </w:pPr>
      <w:r w:rsidRPr="00967BF3">
        <w:rPr>
          <w:rFonts w:asciiTheme="majorBidi" w:hAnsiTheme="majorBidi" w:cstheme="majorBidi"/>
          <w:sz w:val="28"/>
          <w:szCs w:val="28"/>
        </w:rPr>
        <w:t xml:space="preserve">IT </w:t>
      </w:r>
      <w:r w:rsidR="00B94550">
        <w:rPr>
          <w:rFonts w:asciiTheme="majorBidi" w:hAnsiTheme="majorBidi" w:cstheme="majorBidi"/>
          <w:sz w:val="28"/>
          <w:szCs w:val="28"/>
        </w:rPr>
        <w:t xml:space="preserve">architecture needed to support </w:t>
      </w:r>
      <w:r w:rsidR="0018391E">
        <w:rPr>
          <w:rFonts w:asciiTheme="majorBidi" w:hAnsiTheme="majorBidi" w:cstheme="majorBidi"/>
          <w:sz w:val="28"/>
          <w:szCs w:val="28"/>
        </w:rPr>
        <w:t xml:space="preserve">both </w:t>
      </w:r>
      <w:r w:rsidR="00B94550">
        <w:rPr>
          <w:rFonts w:asciiTheme="majorBidi" w:hAnsiTheme="majorBidi" w:cstheme="majorBidi"/>
          <w:sz w:val="28"/>
          <w:szCs w:val="28"/>
        </w:rPr>
        <w:t xml:space="preserve">the adaptive e-Learning model </w:t>
      </w:r>
      <w:r w:rsidR="0018391E">
        <w:rPr>
          <w:rFonts w:asciiTheme="majorBidi" w:hAnsiTheme="majorBidi" w:cstheme="majorBidi"/>
          <w:sz w:val="28"/>
          <w:szCs w:val="28"/>
        </w:rPr>
        <w:t xml:space="preserve">and the adaptive online lecture model </w:t>
      </w:r>
      <w:r w:rsidRPr="00967BF3">
        <w:rPr>
          <w:rFonts w:asciiTheme="majorBidi" w:hAnsiTheme="majorBidi" w:cstheme="majorBidi"/>
          <w:sz w:val="28"/>
          <w:szCs w:val="28"/>
        </w:rPr>
        <w:t xml:space="preserve">is complex and includes the utilization of different technologies. </w:t>
      </w:r>
      <w:r w:rsidR="00D0674E" w:rsidRPr="00967BF3">
        <w:rPr>
          <w:rFonts w:asciiTheme="majorBidi" w:hAnsiTheme="majorBidi" w:cstheme="majorBidi"/>
          <w:sz w:val="28"/>
          <w:szCs w:val="28"/>
        </w:rPr>
        <w:t xml:space="preserve">SOA utilization has many advantages in solving integration </w:t>
      </w:r>
      <w:r w:rsidR="00A863DD" w:rsidRPr="00967BF3">
        <w:rPr>
          <w:rFonts w:asciiTheme="majorBidi" w:hAnsiTheme="majorBidi" w:cstheme="majorBidi"/>
          <w:sz w:val="28"/>
          <w:szCs w:val="28"/>
        </w:rPr>
        <w:t>challenges</w:t>
      </w:r>
      <w:r w:rsidR="00D0674E" w:rsidRPr="00967BF3">
        <w:rPr>
          <w:rFonts w:asciiTheme="majorBidi" w:hAnsiTheme="majorBidi" w:cstheme="majorBidi"/>
          <w:sz w:val="28"/>
          <w:szCs w:val="28"/>
        </w:rPr>
        <w:t xml:space="preserve">. </w:t>
      </w:r>
      <w:r w:rsidR="00403412" w:rsidRPr="00967BF3">
        <w:rPr>
          <w:rFonts w:asciiTheme="majorBidi" w:hAnsiTheme="majorBidi" w:cstheme="majorBidi"/>
          <w:sz w:val="28"/>
          <w:szCs w:val="28"/>
        </w:rPr>
        <w:t xml:space="preserve">IT </w:t>
      </w:r>
      <w:r w:rsidR="00AF34C3">
        <w:rPr>
          <w:rFonts w:asciiTheme="majorBidi" w:hAnsiTheme="majorBidi" w:cstheme="majorBidi"/>
          <w:sz w:val="28"/>
          <w:szCs w:val="28"/>
        </w:rPr>
        <w:t xml:space="preserve">architecture includes the following servers as presented in figure </w:t>
      </w:r>
      <w:r w:rsidR="000B6844">
        <w:rPr>
          <w:rFonts w:asciiTheme="majorBidi" w:hAnsiTheme="majorBidi" w:cstheme="majorBidi"/>
          <w:sz w:val="28"/>
          <w:szCs w:val="28"/>
        </w:rPr>
        <w:t>3.</w:t>
      </w:r>
      <w:r w:rsidR="00F746CE">
        <w:rPr>
          <w:rFonts w:asciiTheme="majorBidi" w:hAnsiTheme="majorBidi" w:cstheme="majorBidi"/>
          <w:sz w:val="28"/>
          <w:szCs w:val="28"/>
        </w:rPr>
        <w:t>10</w:t>
      </w:r>
      <w:r w:rsidR="00216222">
        <w:rPr>
          <w:rFonts w:asciiTheme="majorBidi" w:hAnsiTheme="majorBidi" w:cstheme="majorBidi"/>
          <w:sz w:val="28"/>
          <w:szCs w:val="28"/>
        </w:rPr>
        <w:t>. Servers are grouped into four groups based on their functionality</w:t>
      </w:r>
      <w:r w:rsidR="00403412" w:rsidRPr="00967BF3">
        <w:rPr>
          <w:rFonts w:asciiTheme="majorBidi" w:hAnsiTheme="majorBidi" w:cstheme="majorBidi"/>
          <w:sz w:val="28"/>
          <w:szCs w:val="28"/>
        </w:rPr>
        <w:t>:</w:t>
      </w:r>
      <w:r w:rsidR="00216222">
        <w:rPr>
          <w:rFonts w:asciiTheme="majorBidi" w:hAnsiTheme="majorBidi" w:cstheme="majorBidi"/>
          <w:sz w:val="28"/>
          <w:szCs w:val="28"/>
        </w:rPr>
        <w:t xml:space="preserve"> </w:t>
      </w:r>
    </w:p>
    <w:p w:rsidR="00EC1381" w:rsidRDefault="00216222" w:rsidP="0031766E">
      <w:pPr>
        <w:pStyle w:val="ListBullet"/>
        <w:numPr>
          <w:ilvl w:val="0"/>
          <w:numId w:val="15"/>
        </w:numPr>
        <w:spacing w:before="0" w:line="360" w:lineRule="auto"/>
        <w:ind w:left="270" w:hanging="270"/>
        <w:rPr>
          <w:rFonts w:asciiTheme="majorBidi" w:hAnsiTheme="majorBidi" w:cstheme="majorBidi"/>
          <w:sz w:val="28"/>
          <w:szCs w:val="28"/>
        </w:rPr>
      </w:pPr>
      <w:r>
        <w:rPr>
          <w:rFonts w:asciiTheme="majorBidi" w:hAnsiTheme="majorBidi" w:cstheme="majorBidi"/>
          <w:sz w:val="28"/>
          <w:szCs w:val="28"/>
        </w:rPr>
        <w:t>Utility, Middleware, and Load Balancing</w:t>
      </w:r>
    </w:p>
    <w:p w:rsidR="00EC1381" w:rsidRDefault="00216222" w:rsidP="0031766E">
      <w:pPr>
        <w:pStyle w:val="ListBullet"/>
        <w:numPr>
          <w:ilvl w:val="0"/>
          <w:numId w:val="15"/>
        </w:numPr>
        <w:spacing w:before="0" w:line="360" w:lineRule="auto"/>
        <w:ind w:left="270" w:hanging="270"/>
        <w:rPr>
          <w:rFonts w:asciiTheme="majorBidi" w:hAnsiTheme="majorBidi" w:cstheme="majorBidi"/>
          <w:sz w:val="28"/>
          <w:szCs w:val="28"/>
        </w:rPr>
      </w:pPr>
      <w:r w:rsidRPr="00EC1381">
        <w:rPr>
          <w:rFonts w:asciiTheme="majorBidi" w:hAnsiTheme="majorBidi" w:cstheme="majorBidi"/>
          <w:sz w:val="28"/>
          <w:szCs w:val="28"/>
        </w:rPr>
        <w:t>Adaptive LMS</w:t>
      </w:r>
    </w:p>
    <w:p w:rsidR="00EC1381" w:rsidRDefault="00216222" w:rsidP="0031766E">
      <w:pPr>
        <w:pStyle w:val="ListBullet"/>
        <w:numPr>
          <w:ilvl w:val="0"/>
          <w:numId w:val="15"/>
        </w:numPr>
        <w:spacing w:before="0" w:line="360" w:lineRule="auto"/>
        <w:ind w:left="270" w:hanging="270"/>
        <w:rPr>
          <w:rFonts w:asciiTheme="majorBidi" w:hAnsiTheme="majorBidi" w:cstheme="majorBidi"/>
          <w:sz w:val="28"/>
          <w:szCs w:val="28"/>
        </w:rPr>
      </w:pPr>
      <w:r w:rsidRPr="00EC1381">
        <w:rPr>
          <w:rFonts w:asciiTheme="majorBidi" w:hAnsiTheme="majorBidi" w:cstheme="majorBidi"/>
          <w:sz w:val="28"/>
          <w:szCs w:val="28"/>
        </w:rPr>
        <w:t>Learning Content Management System and Content Servers</w:t>
      </w:r>
    </w:p>
    <w:p w:rsidR="00216222" w:rsidRDefault="00216222" w:rsidP="0031766E">
      <w:pPr>
        <w:pStyle w:val="ListBullet"/>
        <w:numPr>
          <w:ilvl w:val="0"/>
          <w:numId w:val="15"/>
        </w:numPr>
        <w:spacing w:before="0" w:line="360" w:lineRule="auto"/>
        <w:ind w:left="270" w:hanging="270"/>
        <w:rPr>
          <w:rFonts w:asciiTheme="majorBidi" w:hAnsiTheme="majorBidi" w:cstheme="majorBidi"/>
          <w:sz w:val="28"/>
          <w:szCs w:val="28"/>
        </w:rPr>
      </w:pPr>
      <w:r w:rsidRPr="00EC1381">
        <w:rPr>
          <w:rFonts w:asciiTheme="majorBidi" w:hAnsiTheme="majorBidi" w:cstheme="majorBidi"/>
          <w:sz w:val="28"/>
          <w:szCs w:val="28"/>
        </w:rPr>
        <w:t>Adaptive Online Lecture</w:t>
      </w:r>
    </w:p>
    <w:p w:rsidR="0050636C" w:rsidRDefault="0050636C" w:rsidP="0031766E">
      <w:pPr>
        <w:pStyle w:val="ListBullet"/>
        <w:numPr>
          <w:ilvl w:val="2"/>
          <w:numId w:val="17"/>
        </w:numPr>
        <w:spacing w:line="360" w:lineRule="auto"/>
        <w:rPr>
          <w:rFonts w:asciiTheme="majorBidi" w:hAnsiTheme="majorBidi" w:cstheme="majorBidi"/>
          <w:b/>
          <w:bCs/>
          <w:sz w:val="28"/>
          <w:szCs w:val="28"/>
        </w:rPr>
      </w:pPr>
      <w:r w:rsidRPr="0050636C">
        <w:rPr>
          <w:rFonts w:asciiTheme="majorBidi" w:hAnsiTheme="majorBidi" w:cstheme="majorBidi"/>
          <w:b/>
          <w:bCs/>
          <w:sz w:val="28"/>
          <w:szCs w:val="28"/>
        </w:rPr>
        <w:t>Utility, Middleware, and Load Balancing Servers</w:t>
      </w:r>
    </w:p>
    <w:p w:rsidR="0050636C" w:rsidRPr="0050636C" w:rsidRDefault="0050636C" w:rsidP="0031766E">
      <w:pPr>
        <w:pStyle w:val="ListBullet"/>
        <w:numPr>
          <w:ilvl w:val="0"/>
          <w:numId w:val="0"/>
        </w:numPr>
        <w:spacing w:before="0" w:line="360" w:lineRule="auto"/>
        <w:rPr>
          <w:rFonts w:asciiTheme="majorBidi" w:hAnsiTheme="majorBidi" w:cstheme="majorBidi"/>
          <w:sz w:val="28"/>
          <w:szCs w:val="28"/>
        </w:rPr>
      </w:pPr>
      <w:r>
        <w:rPr>
          <w:rFonts w:asciiTheme="majorBidi" w:hAnsiTheme="majorBidi" w:cstheme="majorBidi"/>
          <w:sz w:val="28"/>
          <w:szCs w:val="28"/>
        </w:rPr>
        <w:t>This category includes servers responsible for security, authentication and authorization, middleware, and load balancing. Servers include:</w:t>
      </w:r>
    </w:p>
    <w:p w:rsidR="00403412" w:rsidRPr="00967BF3" w:rsidRDefault="00403412" w:rsidP="0031766E">
      <w:pPr>
        <w:pStyle w:val="ListBullet"/>
        <w:spacing w:before="0" w:line="360" w:lineRule="auto"/>
        <w:rPr>
          <w:rFonts w:asciiTheme="majorBidi" w:hAnsiTheme="majorBidi" w:cstheme="majorBidi"/>
          <w:sz w:val="28"/>
          <w:szCs w:val="28"/>
        </w:rPr>
      </w:pPr>
      <w:r w:rsidRPr="00967BF3">
        <w:rPr>
          <w:rFonts w:asciiTheme="majorBidi" w:hAnsiTheme="majorBidi" w:cstheme="majorBidi"/>
          <w:b/>
          <w:bCs/>
          <w:sz w:val="28"/>
          <w:szCs w:val="28"/>
        </w:rPr>
        <w:t>Proxy and Firewall Server</w:t>
      </w:r>
      <w:r w:rsidRPr="00967BF3">
        <w:rPr>
          <w:rFonts w:asciiTheme="majorBidi" w:hAnsiTheme="majorBidi" w:cstheme="majorBidi"/>
          <w:sz w:val="28"/>
          <w:szCs w:val="28"/>
        </w:rPr>
        <w:t xml:space="preserve"> </w:t>
      </w:r>
      <w:r w:rsidR="00FD584B">
        <w:rPr>
          <w:rFonts w:asciiTheme="majorBidi" w:hAnsiTheme="majorBidi" w:cstheme="majorBidi"/>
          <w:sz w:val="28"/>
          <w:szCs w:val="28"/>
        </w:rPr>
        <w:t>acts</w:t>
      </w:r>
      <w:r w:rsidRPr="00967BF3">
        <w:rPr>
          <w:rFonts w:asciiTheme="majorBidi" w:hAnsiTheme="majorBidi" w:cstheme="majorBidi"/>
          <w:sz w:val="28"/>
          <w:szCs w:val="28"/>
        </w:rPr>
        <w:t xml:space="preserve"> a</w:t>
      </w:r>
      <w:r w:rsidR="00FD584B">
        <w:rPr>
          <w:rFonts w:asciiTheme="majorBidi" w:hAnsiTheme="majorBidi" w:cstheme="majorBidi"/>
          <w:sz w:val="28"/>
          <w:szCs w:val="28"/>
        </w:rPr>
        <w:t>s</w:t>
      </w:r>
      <w:r w:rsidRPr="00967BF3">
        <w:rPr>
          <w:rFonts w:asciiTheme="majorBidi" w:hAnsiTheme="majorBidi" w:cstheme="majorBidi"/>
          <w:sz w:val="28"/>
          <w:szCs w:val="28"/>
        </w:rPr>
        <w:t xml:space="preserve"> the gate between online and external systems, and the </w:t>
      </w:r>
      <w:r w:rsidR="003E5AE8">
        <w:rPr>
          <w:rFonts w:asciiTheme="majorBidi" w:hAnsiTheme="majorBidi" w:cstheme="majorBidi"/>
          <w:sz w:val="28"/>
          <w:szCs w:val="28"/>
        </w:rPr>
        <w:t>rest of</w:t>
      </w:r>
      <w:r w:rsidRPr="00967BF3">
        <w:rPr>
          <w:rFonts w:asciiTheme="majorBidi" w:hAnsiTheme="majorBidi" w:cstheme="majorBidi"/>
          <w:sz w:val="28"/>
          <w:szCs w:val="28"/>
        </w:rPr>
        <w:t xml:space="preserve"> Server</w:t>
      </w:r>
      <w:r w:rsidR="003E5AE8">
        <w:rPr>
          <w:rFonts w:asciiTheme="majorBidi" w:hAnsiTheme="majorBidi" w:cstheme="majorBidi"/>
          <w:sz w:val="28"/>
          <w:szCs w:val="28"/>
        </w:rPr>
        <w:t>s</w:t>
      </w:r>
      <w:r w:rsidRPr="00967BF3">
        <w:rPr>
          <w:rFonts w:asciiTheme="majorBidi" w:hAnsiTheme="majorBidi" w:cstheme="majorBidi"/>
          <w:sz w:val="28"/>
          <w:szCs w:val="28"/>
        </w:rPr>
        <w:t>.</w:t>
      </w:r>
    </w:p>
    <w:p w:rsidR="00403412" w:rsidRDefault="00403412" w:rsidP="0031766E">
      <w:pPr>
        <w:pStyle w:val="ListBullet"/>
        <w:spacing w:line="360" w:lineRule="auto"/>
        <w:rPr>
          <w:rFonts w:asciiTheme="majorBidi" w:hAnsiTheme="majorBidi" w:cstheme="majorBidi"/>
          <w:sz w:val="28"/>
          <w:szCs w:val="28"/>
        </w:rPr>
      </w:pPr>
      <w:r w:rsidRPr="00967BF3">
        <w:rPr>
          <w:rFonts w:asciiTheme="majorBidi" w:hAnsiTheme="majorBidi" w:cstheme="majorBidi"/>
          <w:b/>
          <w:bCs/>
          <w:sz w:val="28"/>
          <w:szCs w:val="28"/>
        </w:rPr>
        <w:t xml:space="preserve">Identity </w:t>
      </w:r>
      <w:r w:rsidR="0050636C">
        <w:rPr>
          <w:rFonts w:asciiTheme="majorBidi" w:hAnsiTheme="majorBidi" w:cstheme="majorBidi"/>
          <w:b/>
          <w:bCs/>
          <w:sz w:val="28"/>
          <w:szCs w:val="28"/>
        </w:rPr>
        <w:t xml:space="preserve">and Log in </w:t>
      </w:r>
      <w:r w:rsidRPr="00967BF3">
        <w:rPr>
          <w:rFonts w:asciiTheme="majorBidi" w:hAnsiTheme="majorBidi" w:cstheme="majorBidi"/>
          <w:b/>
          <w:bCs/>
          <w:sz w:val="28"/>
          <w:szCs w:val="28"/>
        </w:rPr>
        <w:t>Server</w:t>
      </w:r>
      <w:r w:rsidRPr="00967BF3">
        <w:rPr>
          <w:rFonts w:asciiTheme="majorBidi" w:hAnsiTheme="majorBidi" w:cstheme="majorBidi"/>
          <w:sz w:val="28"/>
          <w:szCs w:val="28"/>
        </w:rPr>
        <w:t xml:space="preserve"> shall be added to enable single sign-on authentication and authorization capabilities for the whole solution.</w:t>
      </w:r>
      <w:r w:rsidR="00CB6C70">
        <w:rPr>
          <w:rFonts w:asciiTheme="majorBidi" w:hAnsiTheme="majorBidi" w:cstheme="majorBidi"/>
          <w:sz w:val="28"/>
          <w:szCs w:val="28"/>
        </w:rPr>
        <w:t xml:space="preserve"> </w:t>
      </w:r>
      <w:r w:rsidR="00CB6C70" w:rsidRPr="008B4F86">
        <w:rPr>
          <w:rFonts w:asciiTheme="majorBidi" w:hAnsiTheme="majorBidi" w:cstheme="majorBidi"/>
          <w:sz w:val="28"/>
          <w:szCs w:val="28"/>
        </w:rPr>
        <w:t>It helps avoid the repeated Log-in process between different applications and servers.</w:t>
      </w:r>
    </w:p>
    <w:p w:rsidR="008A2454" w:rsidRPr="008A2454" w:rsidRDefault="008A2454" w:rsidP="0031766E">
      <w:pPr>
        <w:pStyle w:val="ListBullet"/>
        <w:spacing w:after="0" w:line="360" w:lineRule="auto"/>
        <w:rPr>
          <w:rFonts w:asciiTheme="majorBidi" w:hAnsiTheme="majorBidi" w:cstheme="majorBidi"/>
          <w:sz w:val="28"/>
          <w:szCs w:val="28"/>
        </w:rPr>
      </w:pPr>
      <w:r w:rsidRPr="004C04CE">
        <w:rPr>
          <w:rFonts w:asciiTheme="majorBidi" w:hAnsiTheme="majorBidi" w:cstheme="majorBidi"/>
          <w:b/>
          <w:bCs/>
          <w:sz w:val="28"/>
          <w:szCs w:val="28"/>
        </w:rPr>
        <w:lastRenderedPageBreak/>
        <w:t xml:space="preserve">Middleware: </w:t>
      </w:r>
      <w:r w:rsidRPr="004C04CE">
        <w:rPr>
          <w:rFonts w:asciiTheme="majorBidi" w:hAnsiTheme="majorBidi" w:cstheme="majorBidi"/>
          <w:sz w:val="28"/>
          <w:szCs w:val="28"/>
        </w:rPr>
        <w:t>Responsible for managing Quality of Service (QoS) and directing messages among different components of the systems.</w:t>
      </w:r>
    </w:p>
    <w:p w:rsidR="00403412" w:rsidRPr="00967BF3" w:rsidRDefault="00403412" w:rsidP="0031766E">
      <w:pPr>
        <w:pStyle w:val="ListBullet"/>
        <w:spacing w:line="360" w:lineRule="auto"/>
        <w:rPr>
          <w:rFonts w:asciiTheme="majorBidi" w:hAnsiTheme="majorBidi" w:cstheme="majorBidi"/>
          <w:sz w:val="28"/>
          <w:szCs w:val="28"/>
        </w:rPr>
      </w:pPr>
      <w:r w:rsidRPr="00967BF3">
        <w:rPr>
          <w:rFonts w:asciiTheme="majorBidi" w:hAnsiTheme="majorBidi" w:cstheme="majorBidi"/>
          <w:b/>
          <w:bCs/>
          <w:sz w:val="28"/>
          <w:szCs w:val="28"/>
        </w:rPr>
        <w:t>Web services Application Server</w:t>
      </w:r>
      <w:r w:rsidRPr="00967BF3">
        <w:rPr>
          <w:rFonts w:asciiTheme="majorBidi" w:hAnsiTheme="majorBidi" w:cstheme="majorBidi"/>
          <w:sz w:val="28"/>
          <w:szCs w:val="28"/>
        </w:rPr>
        <w:t>: shall be added to hold Web services responsible mainly for:</w:t>
      </w:r>
    </w:p>
    <w:p w:rsidR="00403412" w:rsidRPr="00967BF3" w:rsidRDefault="00403412" w:rsidP="0031766E">
      <w:pPr>
        <w:pStyle w:val="ListBullet2"/>
        <w:spacing w:line="360" w:lineRule="auto"/>
        <w:jc w:val="both"/>
        <w:rPr>
          <w:rFonts w:asciiTheme="majorBidi" w:hAnsiTheme="majorBidi" w:cstheme="majorBidi"/>
          <w:sz w:val="28"/>
          <w:szCs w:val="28"/>
        </w:rPr>
      </w:pPr>
      <w:r w:rsidRPr="00967BF3">
        <w:rPr>
          <w:rFonts w:asciiTheme="majorBidi" w:hAnsiTheme="majorBidi" w:cstheme="majorBidi"/>
          <w:b/>
          <w:bCs/>
          <w:sz w:val="28"/>
          <w:szCs w:val="28"/>
        </w:rPr>
        <w:t>Data Adapter</w:t>
      </w:r>
      <w:r w:rsidRPr="00967BF3">
        <w:rPr>
          <w:rFonts w:asciiTheme="majorBidi" w:hAnsiTheme="majorBidi" w:cstheme="majorBidi"/>
          <w:sz w:val="28"/>
          <w:szCs w:val="28"/>
        </w:rPr>
        <w:t xml:space="preserve">: Accessing data stored at QAAP, </w:t>
      </w:r>
      <w:r w:rsidR="00095358">
        <w:rPr>
          <w:rFonts w:asciiTheme="majorBidi" w:hAnsiTheme="majorBidi" w:cstheme="majorBidi"/>
          <w:sz w:val="28"/>
          <w:szCs w:val="28"/>
        </w:rPr>
        <w:t>and external systems</w:t>
      </w:r>
      <w:r w:rsidRPr="00967BF3">
        <w:rPr>
          <w:rFonts w:asciiTheme="majorBidi" w:hAnsiTheme="majorBidi" w:cstheme="majorBidi"/>
          <w:sz w:val="28"/>
          <w:szCs w:val="28"/>
        </w:rPr>
        <w:t>.</w:t>
      </w:r>
    </w:p>
    <w:p w:rsidR="00403412" w:rsidRDefault="00403412" w:rsidP="0031766E">
      <w:pPr>
        <w:pStyle w:val="ListBullet2"/>
        <w:spacing w:line="360" w:lineRule="auto"/>
        <w:jc w:val="both"/>
        <w:rPr>
          <w:rFonts w:asciiTheme="majorBidi" w:hAnsiTheme="majorBidi" w:cstheme="majorBidi"/>
          <w:sz w:val="28"/>
          <w:szCs w:val="28"/>
        </w:rPr>
      </w:pPr>
      <w:r w:rsidRPr="00967BF3">
        <w:rPr>
          <w:rFonts w:asciiTheme="majorBidi" w:hAnsiTheme="majorBidi" w:cstheme="majorBidi"/>
          <w:b/>
          <w:bCs/>
          <w:sz w:val="28"/>
          <w:szCs w:val="28"/>
        </w:rPr>
        <w:t>Integration and Interoperability:</w:t>
      </w:r>
      <w:r w:rsidRPr="00967BF3">
        <w:rPr>
          <w:rFonts w:asciiTheme="majorBidi" w:hAnsiTheme="majorBidi" w:cstheme="majorBidi"/>
          <w:sz w:val="28"/>
          <w:szCs w:val="28"/>
        </w:rPr>
        <w:t xml:space="preserve"> Between different servers based on different required functionalities.</w:t>
      </w:r>
    </w:p>
    <w:p w:rsidR="00FE5DA7" w:rsidRDefault="00FE5DA7" w:rsidP="0031766E">
      <w:pPr>
        <w:pStyle w:val="ListBullet2"/>
        <w:numPr>
          <w:ilvl w:val="2"/>
          <w:numId w:val="17"/>
        </w:numPr>
        <w:spacing w:before="240" w:line="360" w:lineRule="auto"/>
        <w:jc w:val="both"/>
        <w:rPr>
          <w:rFonts w:asciiTheme="majorBidi" w:hAnsiTheme="majorBidi" w:cstheme="majorBidi"/>
          <w:b/>
          <w:bCs/>
          <w:sz w:val="28"/>
          <w:szCs w:val="28"/>
        </w:rPr>
      </w:pPr>
      <w:r w:rsidRPr="00FE5DA7">
        <w:rPr>
          <w:rFonts w:asciiTheme="majorBidi" w:hAnsiTheme="majorBidi" w:cstheme="majorBidi"/>
          <w:b/>
          <w:bCs/>
          <w:sz w:val="28"/>
          <w:szCs w:val="28"/>
        </w:rPr>
        <w:t>Learning Content Management System and Content Servers</w:t>
      </w:r>
    </w:p>
    <w:p w:rsidR="00FE5DA7" w:rsidRPr="00967BF3" w:rsidRDefault="00095358" w:rsidP="0031766E">
      <w:pPr>
        <w:pStyle w:val="ListBullet2"/>
        <w:numPr>
          <w:ilvl w:val="0"/>
          <w:numId w:val="0"/>
        </w:numPr>
        <w:spacing w:line="360" w:lineRule="auto"/>
        <w:jc w:val="both"/>
        <w:rPr>
          <w:rFonts w:asciiTheme="majorBidi" w:hAnsiTheme="majorBidi" w:cstheme="majorBidi"/>
          <w:sz w:val="28"/>
          <w:szCs w:val="28"/>
        </w:rPr>
      </w:pPr>
      <w:r w:rsidRPr="00095358">
        <w:rPr>
          <w:rFonts w:asciiTheme="majorBidi" w:hAnsiTheme="majorBidi" w:cstheme="majorBidi"/>
          <w:sz w:val="28"/>
          <w:szCs w:val="28"/>
        </w:rPr>
        <w:t xml:space="preserve">This </w:t>
      </w:r>
      <w:r>
        <w:rPr>
          <w:rFonts w:asciiTheme="majorBidi" w:hAnsiTheme="majorBidi" w:cstheme="majorBidi"/>
          <w:sz w:val="28"/>
          <w:szCs w:val="28"/>
        </w:rPr>
        <w:t xml:space="preserve">category addresses the </w:t>
      </w:r>
      <w:r w:rsidR="0099296A">
        <w:rPr>
          <w:rFonts w:asciiTheme="majorBidi" w:hAnsiTheme="majorBidi" w:cstheme="majorBidi"/>
          <w:sz w:val="28"/>
          <w:szCs w:val="28"/>
        </w:rPr>
        <w:t>Learning Objects characteristics, meta-data, recommendation process, and the Learning Content Administration System (LCAS). Servers in this category include:</w:t>
      </w:r>
    </w:p>
    <w:p w:rsidR="00403412" w:rsidRPr="00967BF3" w:rsidRDefault="00403412" w:rsidP="0031766E">
      <w:pPr>
        <w:pStyle w:val="ListBullet"/>
        <w:spacing w:line="360" w:lineRule="auto"/>
        <w:rPr>
          <w:rFonts w:asciiTheme="majorBidi" w:hAnsiTheme="majorBidi" w:cstheme="majorBidi"/>
          <w:sz w:val="28"/>
          <w:szCs w:val="28"/>
        </w:rPr>
      </w:pPr>
      <w:r w:rsidRPr="00967BF3">
        <w:rPr>
          <w:rFonts w:asciiTheme="majorBidi" w:hAnsiTheme="majorBidi" w:cstheme="majorBidi"/>
          <w:b/>
          <w:bCs/>
          <w:sz w:val="28"/>
          <w:szCs w:val="28"/>
        </w:rPr>
        <w:t>LCMS and Content Servers:</w:t>
      </w:r>
      <w:r w:rsidRPr="00967BF3">
        <w:rPr>
          <w:rFonts w:asciiTheme="majorBidi" w:hAnsiTheme="majorBidi" w:cstheme="majorBidi"/>
          <w:sz w:val="28"/>
          <w:szCs w:val="28"/>
        </w:rPr>
        <w:t xml:space="preserve"> Logically, the following servers are required to manage the presented functionalities:</w:t>
      </w:r>
    </w:p>
    <w:p w:rsidR="00403412" w:rsidRPr="00967BF3" w:rsidRDefault="00403412" w:rsidP="0031766E">
      <w:pPr>
        <w:pStyle w:val="ListBullet"/>
        <w:spacing w:line="360" w:lineRule="auto"/>
        <w:rPr>
          <w:rFonts w:asciiTheme="majorBidi" w:hAnsiTheme="majorBidi" w:cstheme="majorBidi"/>
          <w:sz w:val="28"/>
          <w:szCs w:val="28"/>
        </w:rPr>
      </w:pPr>
      <w:r w:rsidRPr="00967BF3">
        <w:rPr>
          <w:rFonts w:asciiTheme="majorBidi" w:hAnsiTheme="majorBidi" w:cstheme="majorBidi"/>
          <w:b/>
          <w:bCs/>
          <w:sz w:val="28"/>
          <w:szCs w:val="28"/>
        </w:rPr>
        <w:t>Learning Content Server:</w:t>
      </w:r>
      <w:r w:rsidRPr="00967BF3">
        <w:rPr>
          <w:rFonts w:asciiTheme="majorBidi" w:hAnsiTheme="majorBidi" w:cstheme="majorBidi"/>
          <w:sz w:val="28"/>
          <w:szCs w:val="28"/>
        </w:rPr>
        <w:t xml:space="preserve"> To hold the learning materials physical files. Different implementation can include FTP Server.</w:t>
      </w:r>
    </w:p>
    <w:p w:rsidR="00403412" w:rsidRPr="00967BF3" w:rsidRDefault="00403412" w:rsidP="0031766E">
      <w:pPr>
        <w:pStyle w:val="ListBullet"/>
        <w:spacing w:line="360" w:lineRule="auto"/>
        <w:rPr>
          <w:rFonts w:asciiTheme="majorBidi" w:hAnsiTheme="majorBidi" w:cstheme="majorBidi"/>
          <w:sz w:val="28"/>
          <w:szCs w:val="28"/>
        </w:rPr>
      </w:pPr>
      <w:r w:rsidRPr="00967BF3">
        <w:rPr>
          <w:rFonts w:asciiTheme="majorBidi" w:hAnsiTheme="majorBidi" w:cstheme="majorBidi"/>
          <w:b/>
          <w:bCs/>
          <w:sz w:val="28"/>
          <w:szCs w:val="28"/>
        </w:rPr>
        <w:t>Learning Content Data and Meta-Data Repository:</w:t>
      </w:r>
      <w:r w:rsidRPr="00967BF3">
        <w:rPr>
          <w:rFonts w:asciiTheme="majorBidi" w:hAnsiTheme="majorBidi" w:cstheme="majorBidi"/>
          <w:sz w:val="28"/>
          <w:szCs w:val="28"/>
        </w:rPr>
        <w:t xml:space="preserve"> To maintain </w:t>
      </w:r>
      <w:r w:rsidR="00D27D8F">
        <w:rPr>
          <w:rFonts w:asciiTheme="majorBidi" w:hAnsiTheme="majorBidi" w:cstheme="majorBidi"/>
          <w:sz w:val="28"/>
          <w:szCs w:val="28"/>
        </w:rPr>
        <w:t>d</w:t>
      </w:r>
      <w:r w:rsidRPr="00967BF3">
        <w:rPr>
          <w:rFonts w:asciiTheme="majorBidi" w:hAnsiTheme="majorBidi" w:cstheme="majorBidi"/>
          <w:sz w:val="28"/>
          <w:szCs w:val="28"/>
        </w:rPr>
        <w:t xml:space="preserve">ata and </w:t>
      </w:r>
      <w:r w:rsidR="00D27D8F">
        <w:rPr>
          <w:rFonts w:asciiTheme="majorBidi" w:hAnsiTheme="majorBidi" w:cstheme="majorBidi"/>
          <w:sz w:val="28"/>
          <w:szCs w:val="28"/>
        </w:rPr>
        <w:t>m</w:t>
      </w:r>
      <w:r w:rsidRPr="00967BF3">
        <w:rPr>
          <w:rFonts w:asciiTheme="majorBidi" w:hAnsiTheme="majorBidi" w:cstheme="majorBidi"/>
          <w:sz w:val="28"/>
          <w:szCs w:val="28"/>
        </w:rPr>
        <w:t>eta-</w:t>
      </w:r>
      <w:r w:rsidR="00D27D8F">
        <w:rPr>
          <w:rFonts w:asciiTheme="majorBidi" w:hAnsiTheme="majorBidi" w:cstheme="majorBidi"/>
          <w:sz w:val="28"/>
          <w:szCs w:val="28"/>
        </w:rPr>
        <w:t>d</w:t>
      </w:r>
      <w:r w:rsidRPr="00967BF3">
        <w:rPr>
          <w:rFonts w:asciiTheme="majorBidi" w:hAnsiTheme="majorBidi" w:cstheme="majorBidi"/>
          <w:sz w:val="28"/>
          <w:szCs w:val="28"/>
        </w:rPr>
        <w:t>ata about learning materials. The data will be used to determine the appropriate learning materials for the students.</w:t>
      </w:r>
    </w:p>
    <w:p w:rsidR="00403412" w:rsidRPr="006823A8" w:rsidRDefault="00403412" w:rsidP="0031766E">
      <w:pPr>
        <w:pStyle w:val="ListBullet"/>
        <w:spacing w:line="360" w:lineRule="auto"/>
        <w:rPr>
          <w:rFonts w:asciiTheme="majorBidi" w:hAnsiTheme="majorBidi" w:cstheme="majorBidi"/>
          <w:sz w:val="28"/>
          <w:szCs w:val="28"/>
          <w:lang w:val="en-US"/>
        </w:rPr>
      </w:pPr>
      <w:r w:rsidRPr="00967BF3">
        <w:rPr>
          <w:rFonts w:asciiTheme="majorBidi" w:hAnsiTheme="majorBidi" w:cstheme="majorBidi"/>
          <w:b/>
          <w:bCs/>
          <w:sz w:val="28"/>
          <w:szCs w:val="28"/>
        </w:rPr>
        <w:t>Learning Content Administration System (LCAS):</w:t>
      </w:r>
      <w:r w:rsidRPr="00967BF3">
        <w:rPr>
          <w:rFonts w:asciiTheme="majorBidi" w:hAnsiTheme="majorBidi" w:cstheme="majorBidi"/>
          <w:sz w:val="28"/>
          <w:szCs w:val="28"/>
        </w:rPr>
        <w:t xml:space="preserve"> Holds the application that enables administrators to manage learning content files, learning content data and learning content meta-</w:t>
      </w:r>
      <w:r w:rsidR="009423CA">
        <w:rPr>
          <w:rFonts w:asciiTheme="majorBidi" w:hAnsiTheme="majorBidi" w:cstheme="majorBidi"/>
          <w:sz w:val="28"/>
          <w:szCs w:val="28"/>
        </w:rPr>
        <w:t>data</w:t>
      </w:r>
      <w:r w:rsidR="006823A8" w:rsidRPr="006823A8">
        <w:rPr>
          <w:rFonts w:asciiTheme="majorBidi" w:hAnsiTheme="majorBidi" w:cstheme="majorBidi"/>
          <w:sz w:val="28"/>
          <w:szCs w:val="28"/>
          <w:lang w:val="en-US"/>
        </w:rPr>
        <w:t>.</w:t>
      </w:r>
    </w:p>
    <w:p w:rsidR="00403412" w:rsidRPr="00967BF3" w:rsidRDefault="00403412" w:rsidP="0031766E">
      <w:pPr>
        <w:pStyle w:val="ListBullet"/>
        <w:spacing w:line="360" w:lineRule="auto"/>
        <w:rPr>
          <w:rFonts w:asciiTheme="majorBidi" w:hAnsiTheme="majorBidi" w:cstheme="majorBidi"/>
          <w:sz w:val="28"/>
          <w:szCs w:val="28"/>
        </w:rPr>
      </w:pPr>
      <w:r w:rsidRPr="00967BF3">
        <w:rPr>
          <w:rFonts w:asciiTheme="majorBidi" w:hAnsiTheme="majorBidi" w:cstheme="majorBidi"/>
          <w:b/>
          <w:bCs/>
          <w:sz w:val="28"/>
          <w:szCs w:val="28"/>
        </w:rPr>
        <w:t>Exam Management Server:</w:t>
      </w:r>
      <w:r w:rsidRPr="00967BF3">
        <w:rPr>
          <w:rFonts w:asciiTheme="majorBidi" w:hAnsiTheme="majorBidi" w:cstheme="majorBidi"/>
          <w:sz w:val="28"/>
          <w:szCs w:val="28"/>
        </w:rPr>
        <w:t xml:space="preserve"> Manages exam process and accesses LCMS questions based on exam IDs.</w:t>
      </w:r>
    </w:p>
    <w:p w:rsidR="00403412" w:rsidRDefault="00403412" w:rsidP="0031766E">
      <w:pPr>
        <w:pStyle w:val="ListBullet"/>
        <w:spacing w:line="360" w:lineRule="auto"/>
        <w:rPr>
          <w:rFonts w:asciiTheme="majorBidi" w:hAnsiTheme="majorBidi" w:cstheme="majorBidi"/>
          <w:sz w:val="28"/>
          <w:szCs w:val="28"/>
        </w:rPr>
      </w:pPr>
      <w:r w:rsidRPr="00967BF3">
        <w:rPr>
          <w:rFonts w:asciiTheme="majorBidi" w:hAnsiTheme="majorBidi" w:cstheme="majorBidi"/>
          <w:b/>
          <w:bCs/>
          <w:sz w:val="28"/>
          <w:szCs w:val="28"/>
        </w:rPr>
        <w:t>Learning Content Recommender:</w:t>
      </w:r>
      <w:r w:rsidRPr="00967BF3">
        <w:rPr>
          <w:rFonts w:asciiTheme="majorBidi" w:hAnsiTheme="majorBidi" w:cstheme="majorBidi"/>
          <w:sz w:val="28"/>
          <w:szCs w:val="28"/>
        </w:rPr>
        <w:t xml:space="preserve"> Works on the learning contents data, meta-data, students learning profiles, students learning history</w:t>
      </w:r>
      <w:r w:rsidR="00780B95">
        <w:rPr>
          <w:rFonts w:asciiTheme="majorBidi" w:hAnsiTheme="majorBidi" w:cstheme="majorBidi"/>
          <w:sz w:val="28"/>
          <w:szCs w:val="28"/>
        </w:rPr>
        <w:t>,</w:t>
      </w:r>
      <w:r w:rsidRPr="00967BF3">
        <w:rPr>
          <w:rFonts w:asciiTheme="majorBidi" w:hAnsiTheme="majorBidi" w:cstheme="majorBidi"/>
          <w:sz w:val="28"/>
          <w:szCs w:val="28"/>
        </w:rPr>
        <w:t xml:space="preserve"> and instructors’ recommendations </w:t>
      </w:r>
      <w:r w:rsidR="00780B95">
        <w:rPr>
          <w:rFonts w:asciiTheme="majorBidi" w:hAnsiTheme="majorBidi" w:cstheme="majorBidi"/>
          <w:sz w:val="28"/>
          <w:szCs w:val="28"/>
        </w:rPr>
        <w:t xml:space="preserve">in order </w:t>
      </w:r>
      <w:r w:rsidRPr="00967BF3">
        <w:rPr>
          <w:rFonts w:asciiTheme="majorBidi" w:hAnsiTheme="majorBidi" w:cstheme="majorBidi"/>
          <w:sz w:val="28"/>
          <w:szCs w:val="28"/>
        </w:rPr>
        <w:t>to recommend learning materials to students.</w:t>
      </w:r>
    </w:p>
    <w:p w:rsidR="009268D3" w:rsidRDefault="00972A70" w:rsidP="0031766E">
      <w:pPr>
        <w:pStyle w:val="ListBullet"/>
        <w:numPr>
          <w:ilvl w:val="2"/>
          <w:numId w:val="17"/>
        </w:numPr>
        <w:spacing w:line="360" w:lineRule="auto"/>
        <w:rPr>
          <w:rFonts w:asciiTheme="majorBidi" w:hAnsiTheme="majorBidi" w:cstheme="majorBidi"/>
          <w:b/>
          <w:bCs/>
          <w:sz w:val="28"/>
          <w:szCs w:val="28"/>
        </w:rPr>
      </w:pPr>
      <w:r w:rsidRPr="00972A70">
        <w:rPr>
          <w:rFonts w:asciiTheme="majorBidi" w:hAnsiTheme="majorBidi" w:cstheme="majorBidi"/>
          <w:b/>
          <w:bCs/>
          <w:sz w:val="28"/>
          <w:szCs w:val="28"/>
        </w:rPr>
        <w:lastRenderedPageBreak/>
        <w:t>Adaptive LMS</w:t>
      </w:r>
      <w:r w:rsidR="00EE4411">
        <w:rPr>
          <w:rFonts w:asciiTheme="majorBidi" w:hAnsiTheme="majorBidi" w:cstheme="majorBidi"/>
          <w:b/>
          <w:bCs/>
          <w:sz w:val="28"/>
          <w:szCs w:val="28"/>
        </w:rPr>
        <w:t xml:space="preserve"> Servers</w:t>
      </w:r>
    </w:p>
    <w:p w:rsidR="00403412" w:rsidRPr="00967BF3" w:rsidRDefault="00780B95" w:rsidP="0031766E">
      <w:pPr>
        <w:pStyle w:val="ListBullet"/>
        <w:numPr>
          <w:ilvl w:val="0"/>
          <w:numId w:val="0"/>
        </w:numPr>
        <w:spacing w:line="360" w:lineRule="auto"/>
        <w:rPr>
          <w:rFonts w:asciiTheme="majorBidi" w:hAnsiTheme="majorBidi" w:cstheme="majorBidi"/>
          <w:sz w:val="28"/>
          <w:szCs w:val="28"/>
        </w:rPr>
      </w:pPr>
      <w:r>
        <w:rPr>
          <w:rFonts w:asciiTheme="majorBidi" w:hAnsiTheme="majorBidi" w:cstheme="majorBidi"/>
          <w:sz w:val="28"/>
          <w:szCs w:val="28"/>
        </w:rPr>
        <w:t>Adaptive LMS is</w:t>
      </w:r>
      <w:r w:rsidR="00403412" w:rsidRPr="00780B95">
        <w:rPr>
          <w:rFonts w:asciiTheme="majorBidi" w:hAnsiTheme="majorBidi" w:cstheme="majorBidi"/>
          <w:sz w:val="28"/>
          <w:szCs w:val="28"/>
        </w:rPr>
        <w:t xml:space="preserve"> </w:t>
      </w:r>
      <w:r>
        <w:rPr>
          <w:rFonts w:asciiTheme="majorBidi" w:hAnsiTheme="majorBidi" w:cstheme="majorBidi"/>
          <w:sz w:val="28"/>
          <w:szCs w:val="28"/>
        </w:rPr>
        <w:t>r</w:t>
      </w:r>
      <w:r w:rsidR="00403412" w:rsidRPr="00967BF3">
        <w:rPr>
          <w:rFonts w:asciiTheme="majorBidi" w:hAnsiTheme="majorBidi" w:cstheme="majorBidi"/>
          <w:sz w:val="28"/>
          <w:szCs w:val="28"/>
        </w:rPr>
        <w:t xml:space="preserve">esponsible for providing adaptive </w:t>
      </w:r>
      <w:r w:rsidR="00C61E3E">
        <w:rPr>
          <w:rFonts w:asciiTheme="majorBidi" w:hAnsiTheme="majorBidi" w:cstheme="majorBidi"/>
          <w:sz w:val="28"/>
          <w:szCs w:val="28"/>
        </w:rPr>
        <w:t>functionalities</w:t>
      </w:r>
      <w:r w:rsidR="00403412" w:rsidRPr="00967BF3">
        <w:rPr>
          <w:rFonts w:asciiTheme="majorBidi" w:hAnsiTheme="majorBidi" w:cstheme="majorBidi"/>
          <w:sz w:val="28"/>
          <w:szCs w:val="28"/>
        </w:rPr>
        <w:t xml:space="preserve"> presented in the </w:t>
      </w:r>
      <w:r>
        <w:rPr>
          <w:rFonts w:asciiTheme="majorBidi" w:hAnsiTheme="majorBidi" w:cstheme="majorBidi"/>
          <w:sz w:val="28"/>
          <w:szCs w:val="28"/>
        </w:rPr>
        <w:t xml:space="preserve">adaptive e-Learning </w:t>
      </w:r>
      <w:r w:rsidR="00403412" w:rsidRPr="00967BF3">
        <w:rPr>
          <w:rFonts w:asciiTheme="majorBidi" w:hAnsiTheme="majorBidi" w:cstheme="majorBidi"/>
          <w:sz w:val="28"/>
          <w:szCs w:val="28"/>
        </w:rPr>
        <w:t>model and providing the main interface for students to access the Web application.</w:t>
      </w:r>
      <w:r>
        <w:rPr>
          <w:rFonts w:asciiTheme="majorBidi" w:hAnsiTheme="majorBidi" w:cstheme="majorBidi"/>
          <w:sz w:val="28"/>
          <w:szCs w:val="28"/>
        </w:rPr>
        <w:t xml:space="preserve"> This category include:</w:t>
      </w:r>
    </w:p>
    <w:p w:rsidR="00403412" w:rsidRPr="00967BF3" w:rsidRDefault="00403412" w:rsidP="0031766E">
      <w:pPr>
        <w:pStyle w:val="ListBullet"/>
        <w:spacing w:line="360" w:lineRule="auto"/>
        <w:rPr>
          <w:rFonts w:asciiTheme="majorBidi" w:hAnsiTheme="majorBidi" w:cstheme="majorBidi"/>
          <w:sz w:val="28"/>
          <w:szCs w:val="28"/>
        </w:rPr>
      </w:pPr>
      <w:r w:rsidRPr="00967BF3">
        <w:rPr>
          <w:rFonts w:asciiTheme="majorBidi" w:hAnsiTheme="majorBidi" w:cstheme="majorBidi"/>
          <w:b/>
          <w:bCs/>
          <w:sz w:val="28"/>
          <w:szCs w:val="28"/>
        </w:rPr>
        <w:t>Adaptive LMS Application Server:</w:t>
      </w:r>
      <w:r w:rsidRPr="00967BF3">
        <w:rPr>
          <w:rFonts w:asciiTheme="majorBidi" w:hAnsiTheme="majorBidi" w:cstheme="majorBidi"/>
          <w:sz w:val="28"/>
          <w:szCs w:val="28"/>
        </w:rPr>
        <w:t xml:space="preserve"> Holds the portal that can be accessed by students.</w:t>
      </w:r>
    </w:p>
    <w:p w:rsidR="00403412" w:rsidRDefault="00403412" w:rsidP="0031766E">
      <w:pPr>
        <w:pStyle w:val="ListBullet"/>
        <w:spacing w:line="360" w:lineRule="auto"/>
        <w:rPr>
          <w:rFonts w:asciiTheme="majorBidi" w:hAnsiTheme="majorBidi" w:cstheme="majorBidi"/>
          <w:sz w:val="28"/>
          <w:szCs w:val="28"/>
        </w:rPr>
      </w:pPr>
      <w:r w:rsidRPr="00967BF3">
        <w:rPr>
          <w:rFonts w:asciiTheme="majorBidi" w:hAnsiTheme="majorBidi" w:cstheme="majorBidi"/>
          <w:b/>
          <w:bCs/>
          <w:sz w:val="28"/>
          <w:szCs w:val="28"/>
        </w:rPr>
        <w:t>Adaptive LMS Database Server:</w:t>
      </w:r>
      <w:r w:rsidRPr="00967BF3">
        <w:rPr>
          <w:rFonts w:asciiTheme="majorBidi" w:hAnsiTheme="majorBidi" w:cstheme="majorBidi"/>
          <w:sz w:val="28"/>
          <w:szCs w:val="28"/>
        </w:rPr>
        <w:t xml:space="preserve"> Holds the student profiles, learning preferences and learning history.</w:t>
      </w:r>
    </w:p>
    <w:p w:rsidR="008C638C" w:rsidRDefault="008C638C" w:rsidP="0031766E">
      <w:pPr>
        <w:pStyle w:val="BodyText"/>
        <w:numPr>
          <w:ilvl w:val="2"/>
          <w:numId w:val="17"/>
        </w:numPr>
        <w:spacing w:line="360" w:lineRule="auto"/>
        <w:rPr>
          <w:rFonts w:asciiTheme="majorBidi" w:hAnsiTheme="majorBidi" w:cstheme="majorBidi"/>
          <w:b/>
          <w:bCs/>
          <w:sz w:val="28"/>
          <w:szCs w:val="28"/>
        </w:rPr>
      </w:pPr>
      <w:r w:rsidRPr="008C638C">
        <w:rPr>
          <w:rFonts w:asciiTheme="majorBidi" w:hAnsiTheme="majorBidi" w:cstheme="majorBidi"/>
          <w:b/>
          <w:bCs/>
          <w:sz w:val="28"/>
          <w:szCs w:val="28"/>
        </w:rPr>
        <w:t>Adaptive Online Lecture</w:t>
      </w:r>
      <w:r w:rsidR="00EE4411">
        <w:rPr>
          <w:rFonts w:asciiTheme="majorBidi" w:hAnsiTheme="majorBidi" w:cstheme="majorBidi"/>
          <w:b/>
          <w:bCs/>
          <w:sz w:val="28"/>
          <w:szCs w:val="28"/>
        </w:rPr>
        <w:t xml:space="preserve"> Servers</w:t>
      </w:r>
    </w:p>
    <w:p w:rsidR="008C638C" w:rsidRDefault="00EE4411" w:rsidP="0031766E">
      <w:pPr>
        <w:pStyle w:val="BodyText"/>
        <w:spacing w:before="0" w:line="360" w:lineRule="auto"/>
        <w:rPr>
          <w:rFonts w:asciiTheme="majorBidi" w:hAnsiTheme="majorBidi" w:cstheme="majorBidi"/>
          <w:sz w:val="28"/>
          <w:szCs w:val="28"/>
        </w:rPr>
      </w:pPr>
      <w:r>
        <w:rPr>
          <w:rFonts w:asciiTheme="majorBidi" w:hAnsiTheme="majorBidi" w:cstheme="majorBidi"/>
          <w:sz w:val="28"/>
          <w:szCs w:val="28"/>
        </w:rPr>
        <w:t>This category includes the required servers to support th</w:t>
      </w:r>
      <w:r w:rsidR="00E9124F">
        <w:rPr>
          <w:rFonts w:asciiTheme="majorBidi" w:hAnsiTheme="majorBidi" w:cstheme="majorBidi"/>
          <w:sz w:val="28"/>
          <w:szCs w:val="28"/>
        </w:rPr>
        <w:t>e Adaptive Online Lecture model, which are:</w:t>
      </w:r>
    </w:p>
    <w:p w:rsidR="00F16676" w:rsidRPr="003D37F3" w:rsidRDefault="00F16676"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 xml:space="preserve">Collaboration, Assessments and Assignments: </w:t>
      </w:r>
      <w:r w:rsidRPr="003D37F3">
        <w:rPr>
          <w:rFonts w:asciiTheme="majorBidi" w:hAnsiTheme="majorBidi" w:cstheme="majorBidi"/>
          <w:sz w:val="28"/>
          <w:szCs w:val="28"/>
        </w:rPr>
        <w:t>Main components of the Learning Process that are maintained separately to provide greater flexibility and the ability to utilize different technologies.</w:t>
      </w:r>
    </w:p>
    <w:p w:rsidR="00F16676" w:rsidRPr="003D37F3" w:rsidRDefault="00F16676"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Real-Time Communication Server:</w:t>
      </w:r>
      <w:r w:rsidRPr="003D37F3">
        <w:rPr>
          <w:rFonts w:asciiTheme="majorBidi" w:hAnsiTheme="majorBidi" w:cstheme="majorBidi"/>
          <w:sz w:val="28"/>
          <w:szCs w:val="28"/>
        </w:rPr>
        <w:t xml:space="preserve"> Responsible for providing communications functionalities between instructors and students, and the students and each other. It manages Online Lecture file, desktop, text sharing, other activities and Web 2.0 technologies that will be used in the Informal Feedback.</w:t>
      </w:r>
    </w:p>
    <w:p w:rsidR="00E9124F" w:rsidRPr="006D4506" w:rsidRDefault="00F16676" w:rsidP="0031766E">
      <w:pPr>
        <w:pStyle w:val="ListBullet"/>
        <w:spacing w:line="360" w:lineRule="auto"/>
        <w:rPr>
          <w:rFonts w:asciiTheme="majorBidi" w:hAnsiTheme="majorBidi" w:cstheme="majorBidi"/>
          <w:b/>
          <w:bCs/>
          <w:sz w:val="28"/>
          <w:szCs w:val="28"/>
        </w:rPr>
      </w:pPr>
      <w:r w:rsidRPr="003D37F3">
        <w:rPr>
          <w:rFonts w:asciiTheme="majorBidi" w:hAnsiTheme="majorBidi" w:cstheme="majorBidi"/>
          <w:b/>
          <w:bCs/>
          <w:sz w:val="28"/>
          <w:szCs w:val="28"/>
        </w:rPr>
        <w:t xml:space="preserve">Analyzer and Report Generator: </w:t>
      </w:r>
      <w:r w:rsidRPr="003D37F3">
        <w:rPr>
          <w:rFonts w:asciiTheme="majorBidi" w:hAnsiTheme="majorBidi" w:cstheme="majorBidi"/>
          <w:sz w:val="28"/>
          <w:szCs w:val="28"/>
        </w:rPr>
        <w:t>Responsible for analyzing gathered data and generating appropriate reports to help instructors take the appropriate decisions.</w:t>
      </w:r>
    </w:p>
    <w:p w:rsidR="006D4506" w:rsidRDefault="006D4506" w:rsidP="0031766E">
      <w:pPr>
        <w:pStyle w:val="Heading1"/>
        <w:numPr>
          <w:ilvl w:val="1"/>
          <w:numId w:val="17"/>
        </w:numPr>
        <w:spacing w:line="360" w:lineRule="auto"/>
        <w:ind w:left="270" w:hanging="270"/>
        <w:rPr>
          <w:rFonts w:asciiTheme="majorBidi" w:hAnsiTheme="majorBidi" w:cstheme="majorBidi"/>
        </w:rPr>
      </w:pPr>
      <w:r w:rsidRPr="00E91EDA">
        <w:rPr>
          <w:rFonts w:asciiTheme="majorBidi" w:hAnsiTheme="majorBidi" w:cstheme="majorBidi"/>
        </w:rPr>
        <w:t>Integration of Proposed Models Services Via SOA</w:t>
      </w:r>
    </w:p>
    <w:p w:rsidR="006D4506" w:rsidRDefault="006D4506" w:rsidP="00A842B9">
      <w:pPr>
        <w:spacing w:before="240" w:line="360" w:lineRule="auto"/>
        <w:jc w:val="both"/>
        <w:rPr>
          <w:rFonts w:ascii="Times New Roman" w:hAnsi="Times New Roman" w:cs="Times New Roman"/>
          <w:sz w:val="28"/>
          <w:szCs w:val="28"/>
        </w:rPr>
      </w:pPr>
      <w:r w:rsidRPr="00967BF3">
        <w:rPr>
          <w:rFonts w:asciiTheme="majorBidi" w:hAnsiTheme="majorBidi" w:cstheme="majorBidi"/>
          <w:sz w:val="28"/>
          <w:szCs w:val="28"/>
        </w:rPr>
        <w:t>A combination of both B</w:t>
      </w:r>
      <w:r>
        <w:rPr>
          <w:rFonts w:asciiTheme="majorBidi" w:hAnsiTheme="majorBidi" w:cstheme="majorBidi"/>
          <w:sz w:val="28"/>
          <w:szCs w:val="28"/>
        </w:rPr>
        <w:t xml:space="preserve">usiness </w:t>
      </w:r>
      <w:r w:rsidRPr="00967BF3">
        <w:rPr>
          <w:rFonts w:asciiTheme="majorBidi" w:hAnsiTheme="majorBidi" w:cstheme="majorBidi"/>
          <w:sz w:val="28"/>
          <w:szCs w:val="28"/>
        </w:rPr>
        <w:t>P</w:t>
      </w:r>
      <w:r>
        <w:rPr>
          <w:rFonts w:asciiTheme="majorBidi" w:hAnsiTheme="majorBidi" w:cstheme="majorBidi"/>
          <w:sz w:val="28"/>
          <w:szCs w:val="28"/>
        </w:rPr>
        <w:t xml:space="preserve">rocess </w:t>
      </w:r>
      <w:r w:rsidRPr="00967BF3">
        <w:rPr>
          <w:rFonts w:asciiTheme="majorBidi" w:hAnsiTheme="majorBidi" w:cstheme="majorBidi"/>
          <w:sz w:val="28"/>
          <w:szCs w:val="28"/>
        </w:rPr>
        <w:t>M</w:t>
      </w:r>
      <w:r>
        <w:rPr>
          <w:rFonts w:asciiTheme="majorBidi" w:hAnsiTheme="majorBidi" w:cstheme="majorBidi"/>
          <w:sz w:val="28"/>
          <w:szCs w:val="28"/>
        </w:rPr>
        <w:t>anagement</w:t>
      </w:r>
      <w:r w:rsidRPr="00967BF3">
        <w:rPr>
          <w:rFonts w:asciiTheme="majorBidi" w:hAnsiTheme="majorBidi" w:cstheme="majorBidi"/>
          <w:sz w:val="28"/>
          <w:szCs w:val="28"/>
        </w:rPr>
        <w:t xml:space="preserve"> and SOA is proven to achieve numerous advantageous features for systems. </w:t>
      </w:r>
      <w:r>
        <w:rPr>
          <w:rFonts w:asciiTheme="majorBidi" w:hAnsiTheme="majorBidi" w:cstheme="majorBidi"/>
          <w:sz w:val="28"/>
          <w:szCs w:val="28"/>
        </w:rPr>
        <w:t>P</w:t>
      </w:r>
      <w:r w:rsidRPr="00967BF3">
        <w:rPr>
          <w:rFonts w:asciiTheme="majorBidi" w:hAnsiTheme="majorBidi" w:cstheme="majorBidi"/>
          <w:sz w:val="28"/>
          <w:szCs w:val="28"/>
        </w:rPr>
        <w:t xml:space="preserve">roposed </w:t>
      </w:r>
      <w:r>
        <w:rPr>
          <w:rFonts w:asciiTheme="majorBidi" w:hAnsiTheme="majorBidi" w:cstheme="majorBidi"/>
          <w:sz w:val="28"/>
          <w:szCs w:val="28"/>
        </w:rPr>
        <w:t xml:space="preserve">adaptive e-Learning </w:t>
      </w:r>
      <w:r w:rsidRPr="00967BF3">
        <w:rPr>
          <w:rFonts w:asciiTheme="majorBidi" w:hAnsiTheme="majorBidi" w:cstheme="majorBidi"/>
          <w:sz w:val="28"/>
          <w:szCs w:val="28"/>
        </w:rPr>
        <w:t xml:space="preserve">model </w:t>
      </w:r>
      <w:r>
        <w:rPr>
          <w:rFonts w:asciiTheme="majorBidi" w:hAnsiTheme="majorBidi" w:cstheme="majorBidi"/>
          <w:sz w:val="28"/>
          <w:szCs w:val="28"/>
        </w:rPr>
        <w:t>presents</w:t>
      </w:r>
      <w:r w:rsidRPr="00967BF3">
        <w:rPr>
          <w:rFonts w:asciiTheme="majorBidi" w:hAnsiTheme="majorBidi" w:cstheme="majorBidi"/>
          <w:sz w:val="28"/>
          <w:szCs w:val="28"/>
        </w:rPr>
        <w:t xml:space="preserve"> an adaptive process that changes based on students'</w:t>
      </w:r>
      <w:r>
        <w:rPr>
          <w:rFonts w:asciiTheme="majorBidi" w:hAnsiTheme="majorBidi" w:cstheme="majorBidi"/>
          <w:sz w:val="28"/>
          <w:szCs w:val="28"/>
        </w:rPr>
        <w:t xml:space="preserve"> </w:t>
      </w:r>
      <w:r>
        <w:rPr>
          <w:rFonts w:asciiTheme="majorBidi" w:hAnsiTheme="majorBidi" w:cstheme="majorBidi"/>
          <w:sz w:val="28"/>
          <w:szCs w:val="28"/>
        </w:rPr>
        <w:lastRenderedPageBreak/>
        <w:t xml:space="preserve">performance. </w:t>
      </w:r>
      <w:r w:rsidRPr="00967BF3">
        <w:rPr>
          <w:rFonts w:asciiTheme="majorBidi" w:hAnsiTheme="majorBidi" w:cstheme="majorBidi"/>
          <w:sz w:val="28"/>
          <w:szCs w:val="28"/>
        </w:rPr>
        <w:t xml:space="preserve">SOA is the utilized </w:t>
      </w:r>
      <w:r>
        <w:rPr>
          <w:rFonts w:asciiTheme="majorBidi" w:hAnsiTheme="majorBidi" w:cstheme="majorBidi"/>
          <w:sz w:val="28"/>
          <w:szCs w:val="28"/>
        </w:rPr>
        <w:t xml:space="preserve">software </w:t>
      </w:r>
      <w:r w:rsidRPr="00967BF3">
        <w:rPr>
          <w:rFonts w:asciiTheme="majorBidi" w:hAnsiTheme="majorBidi" w:cstheme="majorBidi"/>
          <w:sz w:val="28"/>
          <w:szCs w:val="28"/>
        </w:rPr>
        <w:t xml:space="preserve">architecture in </w:t>
      </w:r>
      <w:r>
        <w:rPr>
          <w:rFonts w:asciiTheme="majorBidi" w:hAnsiTheme="majorBidi" w:cstheme="majorBidi"/>
          <w:sz w:val="28"/>
          <w:szCs w:val="28"/>
        </w:rPr>
        <w:t xml:space="preserve">building the system and in </w:t>
      </w:r>
      <w:r w:rsidRPr="00967BF3">
        <w:rPr>
          <w:rFonts w:asciiTheme="majorBidi" w:hAnsiTheme="majorBidi" w:cstheme="majorBidi"/>
          <w:sz w:val="28"/>
          <w:szCs w:val="28"/>
        </w:rPr>
        <w:t xml:space="preserve">integrating different components required to support the adaptive </w:t>
      </w:r>
      <w:r>
        <w:rPr>
          <w:rFonts w:asciiTheme="majorBidi" w:hAnsiTheme="majorBidi" w:cstheme="majorBidi"/>
          <w:sz w:val="28"/>
          <w:szCs w:val="28"/>
        </w:rPr>
        <w:t>models</w:t>
      </w:r>
      <w:r w:rsidRPr="00967BF3">
        <w:rPr>
          <w:rFonts w:asciiTheme="majorBidi" w:hAnsiTheme="majorBidi" w:cstheme="majorBidi"/>
          <w:sz w:val="28"/>
          <w:szCs w:val="28"/>
        </w:rPr>
        <w:t>.</w:t>
      </w:r>
      <w:r>
        <w:rPr>
          <w:rFonts w:asciiTheme="majorBidi" w:hAnsiTheme="majorBidi" w:cstheme="majorBidi"/>
          <w:sz w:val="28"/>
          <w:szCs w:val="28"/>
        </w:rPr>
        <w:t xml:space="preserve"> Services are the building blocks of SOA, and p</w:t>
      </w:r>
      <w:r w:rsidRPr="0068552D">
        <w:rPr>
          <w:rFonts w:asciiTheme="majorBidi" w:hAnsiTheme="majorBidi" w:cstheme="majorBidi"/>
          <w:sz w:val="28"/>
          <w:szCs w:val="28"/>
        </w:rPr>
        <w:t xml:space="preserve">roposed model </w:t>
      </w:r>
      <w:r>
        <w:rPr>
          <w:rFonts w:asciiTheme="majorBidi" w:hAnsiTheme="majorBidi" w:cstheme="majorBidi"/>
          <w:sz w:val="28"/>
          <w:szCs w:val="28"/>
        </w:rPr>
        <w:t>services</w:t>
      </w:r>
      <w:r w:rsidRPr="0068552D">
        <w:rPr>
          <w:rFonts w:asciiTheme="majorBidi" w:hAnsiTheme="majorBidi" w:cstheme="majorBidi"/>
          <w:sz w:val="28"/>
          <w:szCs w:val="28"/>
        </w:rPr>
        <w:t xml:space="preserve"> can be categorized in the layers depicted i</w:t>
      </w:r>
      <w:r>
        <w:rPr>
          <w:rFonts w:asciiTheme="majorBidi" w:hAnsiTheme="majorBidi" w:cstheme="majorBidi"/>
          <w:sz w:val="28"/>
          <w:szCs w:val="28"/>
        </w:rPr>
        <w:t>n figure 3.11</w:t>
      </w:r>
      <w:r w:rsidRPr="0068552D">
        <w:rPr>
          <w:rFonts w:asciiTheme="majorBidi" w:hAnsiTheme="majorBidi" w:cstheme="majorBidi"/>
          <w:sz w:val="28"/>
          <w:szCs w:val="28"/>
        </w:rPr>
        <w:t>.</w:t>
      </w:r>
      <w:r>
        <w:rPr>
          <w:rFonts w:ascii="Times New Roman" w:hAnsi="Times New Roman" w:cs="Times New Roman"/>
          <w:sz w:val="28"/>
          <w:szCs w:val="28"/>
        </w:rPr>
        <w:t xml:space="preserve"> The four layers are:</w:t>
      </w:r>
    </w:p>
    <w:p w:rsidR="006D4506" w:rsidRPr="0068552D" w:rsidRDefault="006D4506" w:rsidP="0031766E">
      <w:pPr>
        <w:pStyle w:val="ListBullet"/>
        <w:spacing w:line="360" w:lineRule="auto"/>
        <w:rPr>
          <w:rFonts w:asciiTheme="majorBidi" w:hAnsiTheme="majorBidi" w:cstheme="majorBidi"/>
          <w:b/>
          <w:bCs/>
          <w:sz w:val="28"/>
          <w:szCs w:val="28"/>
        </w:rPr>
      </w:pPr>
      <w:r w:rsidRPr="0068552D">
        <w:rPr>
          <w:rFonts w:asciiTheme="majorBidi" w:hAnsiTheme="majorBidi" w:cstheme="majorBidi"/>
          <w:b/>
          <w:bCs/>
          <w:sz w:val="28"/>
          <w:szCs w:val="28"/>
        </w:rPr>
        <w:t xml:space="preserve">Orchestration Layer: </w:t>
      </w:r>
      <w:r w:rsidRPr="0068552D">
        <w:rPr>
          <w:rFonts w:asciiTheme="majorBidi" w:hAnsiTheme="majorBidi" w:cstheme="majorBidi"/>
          <w:sz w:val="28"/>
          <w:szCs w:val="28"/>
        </w:rPr>
        <w:t>holds services responsible for maintaining learning process logic and activities. It includes services that utilize both composite services’ layer services, and data services’ layer services.</w:t>
      </w:r>
    </w:p>
    <w:p w:rsidR="006D4506" w:rsidRPr="0068552D" w:rsidRDefault="006D4506" w:rsidP="0031766E">
      <w:pPr>
        <w:pStyle w:val="ListBullet"/>
        <w:spacing w:line="360" w:lineRule="auto"/>
        <w:rPr>
          <w:rFonts w:asciiTheme="majorBidi" w:hAnsiTheme="majorBidi" w:cstheme="majorBidi"/>
          <w:b/>
          <w:bCs/>
          <w:sz w:val="28"/>
          <w:szCs w:val="28"/>
        </w:rPr>
      </w:pPr>
      <w:r w:rsidRPr="0068552D">
        <w:rPr>
          <w:rFonts w:asciiTheme="majorBidi" w:hAnsiTheme="majorBidi" w:cstheme="majorBidi"/>
          <w:b/>
          <w:bCs/>
          <w:sz w:val="28"/>
          <w:szCs w:val="28"/>
        </w:rPr>
        <w:t xml:space="preserve">Composite Services: </w:t>
      </w:r>
      <w:r w:rsidRPr="0068552D">
        <w:rPr>
          <w:rFonts w:asciiTheme="majorBidi" w:hAnsiTheme="majorBidi" w:cstheme="majorBidi"/>
          <w:sz w:val="28"/>
          <w:szCs w:val="28"/>
        </w:rPr>
        <w:t>are services that hold other services and don’t complete functioning unless all composing services execute successfully; however it is not controlling them.</w:t>
      </w:r>
    </w:p>
    <w:p w:rsidR="006D4506" w:rsidRPr="006D4506" w:rsidRDefault="006D4506" w:rsidP="0031766E">
      <w:pPr>
        <w:pStyle w:val="ListBullet"/>
        <w:spacing w:line="360" w:lineRule="auto"/>
        <w:rPr>
          <w:rFonts w:asciiTheme="majorBidi" w:hAnsiTheme="majorBidi" w:cstheme="majorBidi"/>
          <w:b/>
          <w:bCs/>
          <w:sz w:val="28"/>
          <w:szCs w:val="28"/>
        </w:rPr>
      </w:pPr>
      <w:r w:rsidRPr="0068552D">
        <w:rPr>
          <w:rFonts w:asciiTheme="majorBidi" w:hAnsiTheme="majorBidi" w:cstheme="majorBidi"/>
          <w:b/>
          <w:bCs/>
          <w:sz w:val="28"/>
          <w:szCs w:val="28"/>
        </w:rPr>
        <w:t>Data Services Layer (Information as a Service “IaaS”):</w:t>
      </w:r>
      <w:r w:rsidRPr="0068552D">
        <w:rPr>
          <w:rFonts w:asciiTheme="majorBidi" w:hAnsiTheme="majorBidi" w:cstheme="majorBidi"/>
          <w:sz w:val="28"/>
          <w:szCs w:val="28"/>
        </w:rPr>
        <w:t xml:space="preserve"> is the layer that holds services responsible for transforming Meta-data into meaningful information to other utilizing information systems, instructors, and students.</w:t>
      </w:r>
    </w:p>
    <w:p w:rsidR="006D4506" w:rsidRPr="006D4506" w:rsidRDefault="006D4506" w:rsidP="0031766E">
      <w:pPr>
        <w:pStyle w:val="ListBullet"/>
        <w:spacing w:line="360" w:lineRule="auto"/>
        <w:rPr>
          <w:rFonts w:asciiTheme="majorBidi" w:hAnsiTheme="majorBidi" w:cstheme="majorBidi"/>
          <w:b/>
          <w:bCs/>
          <w:sz w:val="28"/>
          <w:szCs w:val="28"/>
        </w:rPr>
        <w:sectPr w:rsidR="006D4506" w:rsidRPr="006D4506" w:rsidSect="0031766E">
          <w:pgSz w:w="11906" w:h="16838" w:code="9"/>
          <w:pgMar w:top="1440" w:right="1440" w:bottom="1440" w:left="1440" w:header="706" w:footer="706" w:gutter="0"/>
          <w:cols w:space="708"/>
          <w:docGrid w:linePitch="360"/>
        </w:sectPr>
      </w:pPr>
      <w:r w:rsidRPr="006D4506">
        <w:rPr>
          <w:rFonts w:asciiTheme="majorBidi" w:hAnsiTheme="majorBidi" w:cstheme="majorBidi"/>
          <w:b/>
          <w:bCs/>
          <w:sz w:val="28"/>
          <w:szCs w:val="28"/>
        </w:rPr>
        <w:t xml:space="preserve">Model Layer (Database): </w:t>
      </w:r>
      <w:r w:rsidRPr="006D4506">
        <w:rPr>
          <w:rFonts w:asciiTheme="majorBidi" w:hAnsiTheme="majorBidi" w:cstheme="majorBidi"/>
          <w:sz w:val="28"/>
          <w:szCs w:val="28"/>
        </w:rPr>
        <w:t>it is the database layer that holds data tables.</w:t>
      </w:r>
    </w:p>
    <w:p w:rsidR="00100FAC" w:rsidRDefault="00F41EF9" w:rsidP="0031766E">
      <w:pPr>
        <w:pStyle w:val="Picture"/>
        <w:spacing w:after="0" w:line="360" w:lineRule="auto"/>
      </w:pPr>
      <w:r>
        <w:rPr>
          <w:noProof/>
        </w:rPr>
        <w:lastRenderedPageBreak/>
        <w:drawing>
          <wp:inline distT="0" distB="0" distL="0" distR="0" wp14:anchorId="5F23896D" wp14:editId="715C06CB">
            <wp:extent cx="7930055" cy="4713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 Diagram.jpg"/>
                    <pic:cNvPicPr/>
                  </pic:nvPicPr>
                  <pic:blipFill>
                    <a:blip r:embed="rId25">
                      <a:extLst>
                        <a:ext uri="{28A0092B-C50C-407E-A947-70E740481C1C}">
                          <a14:useLocalDpi xmlns:a14="http://schemas.microsoft.com/office/drawing/2010/main" val="0"/>
                        </a:ext>
                      </a:extLst>
                    </a:blip>
                    <a:stretch>
                      <a:fillRect/>
                    </a:stretch>
                  </pic:blipFill>
                  <pic:spPr>
                    <a:xfrm>
                      <a:off x="0" y="0"/>
                      <a:ext cx="7925291" cy="4711057"/>
                    </a:xfrm>
                    <a:prstGeom prst="rect">
                      <a:avLst/>
                    </a:prstGeom>
                  </pic:spPr>
                </pic:pic>
              </a:graphicData>
            </a:graphic>
          </wp:inline>
        </w:drawing>
      </w:r>
    </w:p>
    <w:p w:rsidR="00100FAC" w:rsidRPr="00100FAC" w:rsidRDefault="00100FAC" w:rsidP="0031766E">
      <w:pPr>
        <w:pStyle w:val="Caption"/>
        <w:spacing w:before="0" w:line="360" w:lineRule="auto"/>
        <w:rPr>
          <w:rFonts w:asciiTheme="majorBidi" w:hAnsiTheme="majorBidi" w:cstheme="majorBidi"/>
          <w:sz w:val="20"/>
          <w:szCs w:val="20"/>
        </w:rPr>
        <w:sectPr w:rsidR="00100FAC" w:rsidRPr="00100FAC" w:rsidSect="00A842B9">
          <w:pgSz w:w="16838" w:h="11906" w:orient="landscape" w:code="9"/>
          <w:pgMar w:top="1440" w:right="1440" w:bottom="1440" w:left="1440" w:header="709" w:footer="709" w:gutter="0"/>
          <w:cols w:space="708"/>
          <w:docGrid w:linePitch="360"/>
        </w:sectPr>
      </w:pPr>
      <w:bookmarkStart w:id="1" w:name="_Ref276479772"/>
      <w:r w:rsidRPr="00391F5A">
        <w:rPr>
          <w:rFonts w:asciiTheme="majorBidi" w:hAnsiTheme="majorBidi" w:cstheme="majorBidi"/>
          <w:sz w:val="20"/>
          <w:szCs w:val="20"/>
        </w:rPr>
        <w:t xml:space="preserve">Figure </w:t>
      </w:r>
      <w:bookmarkEnd w:id="1"/>
      <w:r w:rsidR="000B6844">
        <w:rPr>
          <w:rFonts w:asciiTheme="majorBidi" w:hAnsiTheme="majorBidi" w:cstheme="majorBidi"/>
          <w:sz w:val="20"/>
          <w:szCs w:val="20"/>
        </w:rPr>
        <w:t>3.</w:t>
      </w:r>
      <w:r w:rsidR="00F746CE">
        <w:rPr>
          <w:rFonts w:asciiTheme="majorBidi" w:hAnsiTheme="majorBidi" w:cstheme="majorBidi"/>
          <w:sz w:val="20"/>
          <w:szCs w:val="20"/>
        </w:rPr>
        <w:t>10</w:t>
      </w:r>
      <w:r w:rsidRPr="00391F5A">
        <w:rPr>
          <w:rFonts w:asciiTheme="majorBidi" w:hAnsiTheme="majorBidi" w:cstheme="majorBidi"/>
          <w:sz w:val="20"/>
          <w:szCs w:val="20"/>
          <w:lang w:val="en-US"/>
        </w:rPr>
        <w:t>: IT Architecture</w:t>
      </w:r>
      <w:r>
        <w:rPr>
          <w:rFonts w:asciiTheme="majorBidi" w:hAnsiTheme="majorBidi" w:cstheme="majorBidi"/>
          <w:sz w:val="20"/>
          <w:szCs w:val="20"/>
          <w:lang w:val="en-US"/>
        </w:rPr>
        <w:t xml:space="preserve"> Specifications to Enable Presented Adaptive Models</w:t>
      </w:r>
      <w:r>
        <w:rPr>
          <w:rFonts w:asciiTheme="majorBidi" w:hAnsiTheme="majorBidi" w:cstheme="majorBidi"/>
          <w:sz w:val="20"/>
          <w:szCs w:val="20"/>
        </w:rPr>
        <w:t xml:space="preserve"> </w:t>
      </w:r>
    </w:p>
    <w:p w:rsidR="00B702D9" w:rsidRPr="00185286" w:rsidRDefault="00B702D9" w:rsidP="0031766E">
      <w:pPr>
        <w:pStyle w:val="ListBullet"/>
        <w:numPr>
          <w:ilvl w:val="0"/>
          <w:numId w:val="0"/>
        </w:numPr>
        <w:spacing w:line="360" w:lineRule="auto"/>
        <w:ind w:left="288"/>
        <w:rPr>
          <w:rFonts w:asciiTheme="majorBidi" w:hAnsiTheme="majorBidi" w:cstheme="majorBidi"/>
          <w:b/>
          <w:bCs/>
          <w:sz w:val="28"/>
          <w:szCs w:val="28"/>
        </w:rPr>
      </w:pPr>
    </w:p>
    <w:p w:rsidR="00B702D9" w:rsidRDefault="00A842B9" w:rsidP="0031766E">
      <w:pPr>
        <w:pStyle w:val="Picture"/>
        <w:spacing w:after="0" w:line="360" w:lineRule="auto"/>
      </w:pPr>
      <w:r>
        <w:object w:dxaOrig="4736" w:dyaOrig="6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5pt;height:220.95pt" o:ole="">
            <v:imagedata r:id="rId26" o:title=""/>
          </v:shape>
          <o:OLEObject Type="Embed" ProgID="Visio.Drawing.11" ShapeID="_x0000_i1025" DrawAspect="Content" ObjectID="_1386508713" r:id="rId27"/>
        </w:object>
      </w:r>
    </w:p>
    <w:p w:rsidR="00B702D9" w:rsidRDefault="00B702D9" w:rsidP="0031766E">
      <w:pPr>
        <w:pStyle w:val="Caption"/>
        <w:keepNext/>
        <w:spacing w:before="0" w:after="0" w:line="360" w:lineRule="auto"/>
        <w:rPr>
          <w:rFonts w:asciiTheme="majorBidi" w:hAnsiTheme="majorBidi" w:cstheme="majorBidi"/>
          <w:sz w:val="20"/>
          <w:szCs w:val="20"/>
        </w:rPr>
      </w:pPr>
      <w:bookmarkStart w:id="2" w:name="_Ref276481188"/>
      <w:r w:rsidRPr="00762369">
        <w:rPr>
          <w:rFonts w:asciiTheme="majorBidi" w:hAnsiTheme="majorBidi" w:cstheme="majorBidi"/>
          <w:sz w:val="20"/>
          <w:szCs w:val="20"/>
        </w:rPr>
        <w:t xml:space="preserve">Figure </w:t>
      </w:r>
      <w:bookmarkEnd w:id="2"/>
      <w:r w:rsidR="00224758">
        <w:rPr>
          <w:rFonts w:asciiTheme="majorBidi" w:hAnsiTheme="majorBidi" w:cstheme="majorBidi"/>
          <w:sz w:val="20"/>
          <w:szCs w:val="20"/>
        </w:rPr>
        <w:t>3.</w:t>
      </w:r>
      <w:r w:rsidR="00F746CE">
        <w:rPr>
          <w:rFonts w:asciiTheme="majorBidi" w:hAnsiTheme="majorBidi" w:cstheme="majorBidi"/>
          <w:sz w:val="20"/>
          <w:szCs w:val="20"/>
        </w:rPr>
        <w:t>11</w:t>
      </w:r>
      <w:r w:rsidRPr="00762369">
        <w:rPr>
          <w:rFonts w:asciiTheme="majorBidi" w:hAnsiTheme="majorBidi" w:cstheme="majorBidi"/>
          <w:sz w:val="20"/>
          <w:szCs w:val="20"/>
        </w:rPr>
        <w:t>: Proposed Model Layered Architecture</w:t>
      </w:r>
    </w:p>
    <w:p w:rsidR="00FB6ADF" w:rsidRPr="00967BF3" w:rsidRDefault="00D87016" w:rsidP="0031766E">
      <w:pPr>
        <w:pStyle w:val="BodyText"/>
        <w:spacing w:after="0" w:line="360" w:lineRule="auto"/>
        <w:rPr>
          <w:rFonts w:asciiTheme="majorBidi" w:hAnsiTheme="majorBidi" w:cstheme="majorBidi"/>
          <w:sz w:val="28"/>
          <w:szCs w:val="28"/>
        </w:rPr>
      </w:pPr>
      <w:r w:rsidRPr="00DE3A2C">
        <w:rPr>
          <w:rFonts w:asciiTheme="majorBidi" w:hAnsiTheme="majorBidi" w:cstheme="majorBidi"/>
          <w:sz w:val="28"/>
          <w:szCs w:val="28"/>
        </w:rPr>
        <w:t xml:space="preserve">Table </w:t>
      </w:r>
      <w:r w:rsidR="00670A24" w:rsidRPr="00DE3A2C">
        <w:rPr>
          <w:rFonts w:asciiTheme="majorBidi" w:hAnsiTheme="majorBidi" w:cstheme="majorBidi"/>
          <w:sz w:val="28"/>
          <w:szCs w:val="28"/>
        </w:rPr>
        <w:t>3</w:t>
      </w:r>
      <w:r w:rsidR="00E60C0C">
        <w:rPr>
          <w:rFonts w:asciiTheme="majorBidi" w:hAnsiTheme="majorBidi" w:cstheme="majorBidi"/>
          <w:sz w:val="28"/>
          <w:szCs w:val="28"/>
        </w:rPr>
        <w:t>.2</w:t>
      </w:r>
      <w:r w:rsidRPr="00DE3A2C">
        <w:rPr>
          <w:rFonts w:asciiTheme="majorBidi" w:hAnsiTheme="majorBidi" w:cstheme="majorBidi"/>
          <w:sz w:val="28"/>
          <w:szCs w:val="28"/>
        </w:rPr>
        <w:t xml:space="preserve"> </w:t>
      </w:r>
      <w:r w:rsidR="00D76148" w:rsidRPr="00DE3A2C">
        <w:rPr>
          <w:rFonts w:asciiTheme="majorBidi" w:hAnsiTheme="majorBidi" w:cstheme="majorBidi"/>
          <w:sz w:val="28"/>
          <w:szCs w:val="28"/>
        </w:rPr>
        <w:t xml:space="preserve">presents a summary of </w:t>
      </w:r>
      <w:r w:rsidR="00DE3A2C">
        <w:rPr>
          <w:rFonts w:asciiTheme="majorBidi" w:hAnsiTheme="majorBidi" w:cstheme="majorBidi"/>
          <w:sz w:val="28"/>
          <w:szCs w:val="28"/>
        </w:rPr>
        <w:t>presented</w:t>
      </w:r>
      <w:r w:rsidR="00D76148" w:rsidRPr="00DE3A2C">
        <w:rPr>
          <w:rFonts w:asciiTheme="majorBidi" w:hAnsiTheme="majorBidi" w:cstheme="majorBidi"/>
          <w:sz w:val="28"/>
          <w:szCs w:val="28"/>
        </w:rPr>
        <w:t xml:space="preserve"> services, </w:t>
      </w:r>
      <w:r w:rsidR="00DE3A2C">
        <w:rPr>
          <w:rFonts w:asciiTheme="majorBidi" w:hAnsiTheme="majorBidi" w:cstheme="majorBidi"/>
          <w:sz w:val="28"/>
          <w:szCs w:val="28"/>
        </w:rPr>
        <w:t>applied to</w:t>
      </w:r>
      <w:r w:rsidR="00D76148" w:rsidRPr="00DE3A2C">
        <w:rPr>
          <w:rFonts w:asciiTheme="majorBidi" w:hAnsiTheme="majorBidi" w:cstheme="majorBidi"/>
          <w:sz w:val="28"/>
          <w:szCs w:val="28"/>
        </w:rPr>
        <w:t xml:space="preserve"> IT </w:t>
      </w:r>
      <w:r w:rsidR="00DE3A2C">
        <w:rPr>
          <w:rFonts w:asciiTheme="majorBidi" w:hAnsiTheme="majorBidi" w:cstheme="majorBidi"/>
          <w:sz w:val="28"/>
          <w:szCs w:val="28"/>
        </w:rPr>
        <w:t>architecture</w:t>
      </w:r>
      <w:r w:rsidR="00D76148" w:rsidRPr="00DE3A2C">
        <w:rPr>
          <w:rFonts w:asciiTheme="majorBidi" w:hAnsiTheme="majorBidi" w:cstheme="majorBidi"/>
          <w:sz w:val="28"/>
          <w:szCs w:val="28"/>
        </w:rPr>
        <w:t xml:space="preserve"> to highlight the implementation of the services, and </w:t>
      </w:r>
      <w:r w:rsidR="00DE3A2C">
        <w:rPr>
          <w:rFonts w:asciiTheme="majorBidi" w:hAnsiTheme="majorBidi" w:cstheme="majorBidi"/>
          <w:sz w:val="28"/>
          <w:szCs w:val="28"/>
        </w:rPr>
        <w:t>identify how</w:t>
      </w:r>
      <w:r w:rsidR="00D76148" w:rsidRPr="00DE3A2C">
        <w:rPr>
          <w:rFonts w:asciiTheme="majorBidi" w:hAnsiTheme="majorBidi" w:cstheme="majorBidi"/>
          <w:sz w:val="28"/>
          <w:szCs w:val="28"/>
        </w:rPr>
        <w:t xml:space="preserve"> ser</w:t>
      </w:r>
      <w:r w:rsidR="003A0A57" w:rsidRPr="00DE3A2C">
        <w:rPr>
          <w:rFonts w:asciiTheme="majorBidi" w:hAnsiTheme="majorBidi" w:cstheme="majorBidi"/>
          <w:sz w:val="28"/>
          <w:szCs w:val="28"/>
        </w:rPr>
        <w:t xml:space="preserve">vices </w:t>
      </w:r>
      <w:r w:rsidR="00DE3A2C">
        <w:rPr>
          <w:rFonts w:asciiTheme="majorBidi" w:hAnsiTheme="majorBidi" w:cstheme="majorBidi"/>
          <w:sz w:val="28"/>
          <w:szCs w:val="28"/>
        </w:rPr>
        <w:t>utilize each other</w:t>
      </w:r>
      <w:r w:rsidR="003A0A57" w:rsidRPr="00DE3A2C">
        <w:rPr>
          <w:rFonts w:asciiTheme="majorBidi" w:hAnsiTheme="majorBidi" w:cstheme="majorBidi"/>
          <w:sz w:val="28"/>
          <w:szCs w:val="28"/>
        </w:rPr>
        <w:t xml:space="preserve">. Table </w:t>
      </w:r>
      <w:r w:rsidR="00DE3A2C">
        <w:rPr>
          <w:rFonts w:asciiTheme="majorBidi" w:hAnsiTheme="majorBidi" w:cstheme="majorBidi"/>
          <w:sz w:val="28"/>
          <w:szCs w:val="28"/>
        </w:rPr>
        <w:t>3</w:t>
      </w:r>
      <w:r w:rsidR="00D76148" w:rsidRPr="00DE3A2C">
        <w:rPr>
          <w:rFonts w:asciiTheme="majorBidi" w:hAnsiTheme="majorBidi" w:cstheme="majorBidi"/>
          <w:sz w:val="28"/>
          <w:szCs w:val="28"/>
        </w:rPr>
        <w:t xml:space="preserve"> layers are:</w:t>
      </w:r>
    </w:p>
    <w:p w:rsidR="00FB6ADF" w:rsidRPr="00967BF3" w:rsidRDefault="00D76148" w:rsidP="0031766E">
      <w:pPr>
        <w:pStyle w:val="ListBullet"/>
        <w:spacing w:before="0" w:line="360" w:lineRule="auto"/>
        <w:rPr>
          <w:rFonts w:asciiTheme="majorBidi" w:hAnsiTheme="majorBidi" w:cstheme="majorBidi"/>
          <w:b/>
          <w:bCs/>
          <w:sz w:val="28"/>
          <w:szCs w:val="28"/>
        </w:rPr>
      </w:pPr>
      <w:r w:rsidRPr="00967BF3">
        <w:rPr>
          <w:rFonts w:asciiTheme="majorBidi" w:hAnsiTheme="majorBidi" w:cstheme="majorBidi"/>
          <w:b/>
          <w:bCs/>
          <w:sz w:val="28"/>
          <w:szCs w:val="28"/>
        </w:rPr>
        <w:t xml:space="preserve">Orchestration Layer: </w:t>
      </w:r>
      <w:r w:rsidRPr="00967BF3">
        <w:rPr>
          <w:rFonts w:asciiTheme="majorBidi" w:hAnsiTheme="majorBidi" w:cstheme="majorBidi"/>
          <w:sz w:val="28"/>
          <w:szCs w:val="28"/>
        </w:rPr>
        <w:t xml:space="preserve">holds services responsible for maintaining learning process logic and activities. It includes </w:t>
      </w:r>
      <w:r w:rsidR="003A0A57" w:rsidRPr="00967BF3">
        <w:rPr>
          <w:rFonts w:asciiTheme="majorBidi" w:hAnsiTheme="majorBidi" w:cstheme="majorBidi"/>
          <w:sz w:val="28"/>
          <w:szCs w:val="28"/>
        </w:rPr>
        <w:t>services that utilize</w:t>
      </w:r>
      <w:r w:rsidRPr="00967BF3">
        <w:rPr>
          <w:rFonts w:asciiTheme="majorBidi" w:hAnsiTheme="majorBidi" w:cstheme="majorBidi"/>
          <w:sz w:val="28"/>
          <w:szCs w:val="28"/>
        </w:rPr>
        <w:t xml:space="preserve"> both composite services’ layer services, and data services’ layer services.</w:t>
      </w:r>
    </w:p>
    <w:p w:rsidR="00D76148" w:rsidRPr="00967BF3" w:rsidRDefault="00D76148" w:rsidP="0031766E">
      <w:pPr>
        <w:pStyle w:val="ListBullet"/>
        <w:spacing w:line="360" w:lineRule="auto"/>
        <w:rPr>
          <w:rFonts w:asciiTheme="majorBidi" w:hAnsiTheme="majorBidi" w:cstheme="majorBidi"/>
          <w:b/>
          <w:bCs/>
          <w:sz w:val="28"/>
          <w:szCs w:val="28"/>
        </w:rPr>
      </w:pPr>
      <w:r w:rsidRPr="00967BF3">
        <w:rPr>
          <w:rFonts w:asciiTheme="majorBidi" w:hAnsiTheme="majorBidi" w:cstheme="majorBidi"/>
          <w:b/>
          <w:bCs/>
          <w:sz w:val="28"/>
          <w:szCs w:val="28"/>
        </w:rPr>
        <w:t xml:space="preserve">Composite Services: </w:t>
      </w:r>
      <w:r w:rsidRPr="00967BF3">
        <w:rPr>
          <w:rFonts w:asciiTheme="majorBidi" w:hAnsiTheme="majorBidi" w:cstheme="majorBidi"/>
          <w:sz w:val="28"/>
          <w:szCs w:val="28"/>
        </w:rPr>
        <w:t>are services that holds other services and don’t complete functioning unless all composing services execute successfully; however it is not controlling them</w:t>
      </w:r>
    </w:p>
    <w:p w:rsidR="00D76148" w:rsidRPr="00967BF3" w:rsidRDefault="00D76148" w:rsidP="0031766E">
      <w:pPr>
        <w:pStyle w:val="ListBullet"/>
        <w:spacing w:line="360" w:lineRule="auto"/>
        <w:rPr>
          <w:rFonts w:asciiTheme="majorBidi" w:hAnsiTheme="majorBidi" w:cstheme="majorBidi"/>
          <w:b/>
          <w:bCs/>
          <w:sz w:val="28"/>
          <w:szCs w:val="28"/>
        </w:rPr>
      </w:pPr>
      <w:r w:rsidRPr="00967BF3">
        <w:rPr>
          <w:rFonts w:asciiTheme="majorBidi" w:hAnsiTheme="majorBidi" w:cstheme="majorBidi"/>
          <w:b/>
          <w:bCs/>
          <w:sz w:val="28"/>
          <w:szCs w:val="28"/>
        </w:rPr>
        <w:t>Data Services Layer (Information as a Service “IaaS”):</w:t>
      </w:r>
      <w:r w:rsidRPr="00967BF3">
        <w:rPr>
          <w:rFonts w:asciiTheme="majorBidi" w:hAnsiTheme="majorBidi" w:cstheme="majorBidi"/>
          <w:sz w:val="28"/>
          <w:szCs w:val="28"/>
        </w:rPr>
        <w:t xml:space="preserve"> holds services responsible for transforming Meta</w:t>
      </w:r>
      <w:r w:rsidR="001C5D93" w:rsidRPr="00967BF3">
        <w:rPr>
          <w:rFonts w:asciiTheme="majorBidi" w:hAnsiTheme="majorBidi" w:cstheme="majorBidi"/>
          <w:sz w:val="28"/>
          <w:szCs w:val="28"/>
        </w:rPr>
        <w:t>-</w:t>
      </w:r>
      <w:r w:rsidRPr="00967BF3">
        <w:rPr>
          <w:rFonts w:asciiTheme="majorBidi" w:hAnsiTheme="majorBidi" w:cstheme="majorBidi"/>
          <w:sz w:val="28"/>
          <w:szCs w:val="28"/>
        </w:rPr>
        <w:t>data into meaningful information to other information systems, instructors, and students. Data adapters for accessing external system</w:t>
      </w:r>
      <w:r w:rsidR="003C4F39">
        <w:rPr>
          <w:rFonts w:asciiTheme="majorBidi" w:hAnsiTheme="majorBidi" w:cstheme="majorBidi"/>
          <w:sz w:val="28"/>
          <w:szCs w:val="28"/>
        </w:rPr>
        <w:t>s</w:t>
      </w:r>
      <w:r w:rsidRPr="00967BF3">
        <w:rPr>
          <w:rFonts w:asciiTheme="majorBidi" w:hAnsiTheme="majorBidi" w:cstheme="majorBidi"/>
          <w:sz w:val="28"/>
          <w:szCs w:val="28"/>
        </w:rPr>
        <w:t xml:space="preserve"> are presented in this layer. QAAP data adapter</w:t>
      </w:r>
      <w:r w:rsidR="003C4F39">
        <w:rPr>
          <w:rFonts w:asciiTheme="majorBidi" w:hAnsiTheme="majorBidi" w:cstheme="majorBidi"/>
          <w:sz w:val="28"/>
          <w:szCs w:val="28"/>
        </w:rPr>
        <w:t xml:space="preserve"> for example</w:t>
      </w:r>
      <w:r w:rsidRPr="00967BF3">
        <w:rPr>
          <w:rFonts w:asciiTheme="majorBidi" w:hAnsiTheme="majorBidi" w:cstheme="majorBidi"/>
          <w:sz w:val="28"/>
          <w:szCs w:val="28"/>
        </w:rPr>
        <w:t xml:space="preserve"> </w:t>
      </w:r>
      <w:r w:rsidR="003C4F39">
        <w:rPr>
          <w:rFonts w:asciiTheme="majorBidi" w:hAnsiTheme="majorBidi" w:cstheme="majorBidi"/>
          <w:sz w:val="28"/>
          <w:szCs w:val="28"/>
        </w:rPr>
        <w:t>is</w:t>
      </w:r>
      <w:r w:rsidRPr="00967BF3">
        <w:rPr>
          <w:rFonts w:asciiTheme="majorBidi" w:hAnsiTheme="majorBidi" w:cstheme="majorBidi"/>
          <w:sz w:val="28"/>
          <w:szCs w:val="28"/>
        </w:rPr>
        <w:t xml:space="preserve"> presented for accessing QAAP</w:t>
      </w:r>
      <w:r w:rsidR="003C4F39">
        <w:rPr>
          <w:rFonts w:asciiTheme="majorBidi" w:hAnsiTheme="majorBidi" w:cstheme="majorBidi"/>
          <w:sz w:val="28"/>
          <w:szCs w:val="28"/>
        </w:rPr>
        <w:t>.</w:t>
      </w:r>
    </w:p>
    <w:p w:rsidR="008A2ACF" w:rsidRDefault="00D76148" w:rsidP="0031766E">
      <w:pPr>
        <w:pStyle w:val="ListBullet"/>
        <w:spacing w:line="360" w:lineRule="auto"/>
        <w:rPr>
          <w:rFonts w:asciiTheme="majorBidi" w:hAnsiTheme="majorBidi" w:cstheme="majorBidi"/>
          <w:b/>
          <w:bCs/>
          <w:sz w:val="28"/>
          <w:szCs w:val="28"/>
        </w:rPr>
      </w:pPr>
      <w:r w:rsidRPr="00967BF3">
        <w:rPr>
          <w:rFonts w:asciiTheme="majorBidi" w:hAnsiTheme="majorBidi" w:cstheme="majorBidi"/>
          <w:b/>
          <w:bCs/>
          <w:sz w:val="28"/>
          <w:szCs w:val="28"/>
        </w:rPr>
        <w:t xml:space="preserve">Model Layer (Database): </w:t>
      </w:r>
      <w:r w:rsidRPr="00967BF3">
        <w:rPr>
          <w:rFonts w:asciiTheme="majorBidi" w:hAnsiTheme="majorBidi" w:cstheme="majorBidi"/>
          <w:sz w:val="28"/>
          <w:szCs w:val="28"/>
        </w:rPr>
        <w:t>it is the database layer t</w:t>
      </w:r>
      <w:r w:rsidR="0029082C">
        <w:rPr>
          <w:rFonts w:asciiTheme="majorBidi" w:hAnsiTheme="majorBidi" w:cstheme="majorBidi"/>
          <w:sz w:val="28"/>
          <w:szCs w:val="28"/>
        </w:rPr>
        <w:t>hat holds data tables.</w:t>
      </w:r>
    </w:p>
    <w:p w:rsidR="00A842B9" w:rsidRDefault="00A842B9" w:rsidP="0031766E">
      <w:pPr>
        <w:pStyle w:val="Caption"/>
        <w:spacing w:after="0" w:line="360" w:lineRule="auto"/>
        <w:jc w:val="left"/>
        <w:rPr>
          <w:rFonts w:asciiTheme="majorBidi" w:hAnsiTheme="majorBidi" w:cstheme="majorBidi"/>
          <w:sz w:val="20"/>
          <w:szCs w:val="20"/>
        </w:rPr>
      </w:pPr>
    </w:p>
    <w:p w:rsidR="00A842B9" w:rsidRDefault="00A842B9" w:rsidP="0031766E">
      <w:pPr>
        <w:pStyle w:val="Caption"/>
        <w:spacing w:after="0" w:line="360" w:lineRule="auto"/>
        <w:jc w:val="left"/>
        <w:rPr>
          <w:rFonts w:asciiTheme="majorBidi" w:hAnsiTheme="majorBidi" w:cstheme="majorBidi"/>
          <w:sz w:val="20"/>
          <w:szCs w:val="20"/>
        </w:rPr>
      </w:pPr>
    </w:p>
    <w:p w:rsidR="00D76148" w:rsidRPr="00FF5383" w:rsidRDefault="00AF5B41" w:rsidP="0031766E">
      <w:pPr>
        <w:pStyle w:val="Caption"/>
        <w:spacing w:after="0" w:line="360" w:lineRule="auto"/>
        <w:jc w:val="left"/>
        <w:rPr>
          <w:rFonts w:asciiTheme="majorBidi" w:hAnsiTheme="majorBidi" w:cstheme="majorBidi"/>
          <w:sz w:val="20"/>
          <w:szCs w:val="20"/>
        </w:rPr>
      </w:pPr>
      <w:r w:rsidRPr="00FF5383">
        <w:rPr>
          <w:rFonts w:asciiTheme="majorBidi" w:hAnsiTheme="majorBidi" w:cstheme="majorBidi"/>
          <w:sz w:val="20"/>
          <w:szCs w:val="20"/>
        </w:rPr>
        <w:lastRenderedPageBreak/>
        <w:t xml:space="preserve">Table </w:t>
      </w:r>
      <w:r w:rsidR="00E60C0C">
        <w:rPr>
          <w:rFonts w:asciiTheme="majorBidi" w:hAnsiTheme="majorBidi" w:cstheme="majorBidi"/>
          <w:sz w:val="20"/>
          <w:szCs w:val="20"/>
        </w:rPr>
        <w:t>3.2</w:t>
      </w:r>
      <w:r w:rsidRPr="00FF5383">
        <w:rPr>
          <w:rFonts w:asciiTheme="majorBidi" w:hAnsiTheme="majorBidi" w:cstheme="majorBidi"/>
          <w:noProof/>
          <w:sz w:val="20"/>
          <w:szCs w:val="20"/>
          <w:lang w:val="en-US"/>
        </w:rPr>
        <w:t>: Model Services, Categorized by Arch</w:t>
      </w:r>
      <w:r w:rsidR="00FF5383">
        <w:rPr>
          <w:rFonts w:asciiTheme="majorBidi" w:hAnsiTheme="majorBidi" w:cstheme="majorBidi"/>
          <w:noProof/>
          <w:sz w:val="20"/>
          <w:szCs w:val="20"/>
          <w:lang w:val="en-US"/>
        </w:rPr>
        <w:t>itectur</w:t>
      </w:r>
      <w:r w:rsidR="00D44106">
        <w:rPr>
          <w:rFonts w:asciiTheme="majorBidi" w:hAnsiTheme="majorBidi" w:cstheme="majorBidi"/>
          <w:noProof/>
          <w:sz w:val="20"/>
          <w:szCs w:val="20"/>
          <w:lang w:val="en-US"/>
        </w:rPr>
        <w:t xml:space="preserve">e Layers, and Mapped to </w:t>
      </w:r>
      <w:r w:rsidRPr="00FF5383">
        <w:rPr>
          <w:rFonts w:asciiTheme="majorBidi" w:hAnsiTheme="majorBidi" w:cstheme="majorBidi"/>
          <w:noProof/>
          <w:sz w:val="20"/>
          <w:szCs w:val="20"/>
          <w:lang w:val="en-US"/>
        </w:rPr>
        <w:t>IT Infrastructure</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FFFFFF" w:themeFill="background1"/>
        <w:tblLook w:val="02A0" w:firstRow="1" w:lastRow="0" w:firstColumn="1" w:lastColumn="0" w:noHBand="1" w:noVBand="0"/>
      </w:tblPr>
      <w:tblGrid>
        <w:gridCol w:w="1717"/>
        <w:gridCol w:w="2296"/>
        <w:gridCol w:w="1567"/>
        <w:gridCol w:w="1822"/>
        <w:gridCol w:w="1317"/>
      </w:tblGrid>
      <w:tr w:rsidR="00D41EF1" w:rsidRPr="00D41EF1" w:rsidTr="00D41EF1">
        <w:tc>
          <w:tcPr>
            <w:tcW w:w="1717" w:type="dxa"/>
            <w:shd w:val="clear" w:color="auto" w:fill="4F81BD" w:themeFill="accent1"/>
          </w:tcPr>
          <w:p w:rsidR="0051464D" w:rsidRPr="00D41EF1" w:rsidRDefault="0051464D" w:rsidP="0031766E">
            <w:pPr>
              <w:pStyle w:val="TableTitle"/>
              <w:spacing w:line="360" w:lineRule="auto"/>
              <w:rPr>
                <w:rFonts w:asciiTheme="majorBidi" w:hAnsiTheme="majorBidi" w:cstheme="majorBidi"/>
                <w:color w:val="FFFFFF" w:themeColor="background1"/>
                <w:sz w:val="21"/>
                <w:szCs w:val="21"/>
              </w:rPr>
            </w:pPr>
            <w:r w:rsidRPr="00D41EF1">
              <w:rPr>
                <w:rFonts w:asciiTheme="majorBidi" w:hAnsiTheme="majorBidi" w:cstheme="majorBidi"/>
                <w:color w:val="FFFFFF" w:themeColor="background1"/>
                <w:sz w:val="21"/>
                <w:szCs w:val="21"/>
              </w:rPr>
              <w:t>Design Layer</w:t>
            </w:r>
          </w:p>
        </w:tc>
        <w:tc>
          <w:tcPr>
            <w:tcW w:w="2296" w:type="dxa"/>
            <w:shd w:val="clear" w:color="auto" w:fill="4F81BD" w:themeFill="accent1"/>
          </w:tcPr>
          <w:p w:rsidR="0051464D" w:rsidRPr="00D41EF1" w:rsidRDefault="0051464D" w:rsidP="0031766E">
            <w:pPr>
              <w:pStyle w:val="TableTitle"/>
              <w:spacing w:line="360" w:lineRule="auto"/>
              <w:rPr>
                <w:rFonts w:asciiTheme="majorBidi" w:hAnsiTheme="majorBidi" w:cstheme="majorBidi"/>
                <w:color w:val="FFFFFF" w:themeColor="background1"/>
                <w:sz w:val="21"/>
                <w:szCs w:val="21"/>
              </w:rPr>
            </w:pPr>
            <w:r w:rsidRPr="00D41EF1">
              <w:rPr>
                <w:rFonts w:asciiTheme="majorBidi" w:hAnsiTheme="majorBidi" w:cstheme="majorBidi"/>
                <w:color w:val="FFFFFF" w:themeColor="background1"/>
                <w:sz w:val="21"/>
                <w:szCs w:val="21"/>
              </w:rPr>
              <w:t>Service Name</w:t>
            </w:r>
          </w:p>
        </w:tc>
        <w:tc>
          <w:tcPr>
            <w:tcW w:w="1567" w:type="dxa"/>
            <w:shd w:val="clear" w:color="auto" w:fill="4F81BD" w:themeFill="accent1"/>
          </w:tcPr>
          <w:p w:rsidR="0051464D" w:rsidRPr="00D41EF1" w:rsidRDefault="0051464D" w:rsidP="0031766E">
            <w:pPr>
              <w:pStyle w:val="TableTitle"/>
              <w:spacing w:line="360" w:lineRule="auto"/>
              <w:rPr>
                <w:rFonts w:asciiTheme="majorBidi" w:hAnsiTheme="majorBidi" w:cstheme="majorBidi"/>
                <w:color w:val="FFFFFF" w:themeColor="background1"/>
                <w:sz w:val="21"/>
                <w:szCs w:val="21"/>
              </w:rPr>
            </w:pPr>
            <w:r w:rsidRPr="00D41EF1">
              <w:rPr>
                <w:rFonts w:asciiTheme="majorBidi" w:hAnsiTheme="majorBidi" w:cstheme="majorBidi"/>
                <w:color w:val="FFFFFF" w:themeColor="background1"/>
                <w:sz w:val="21"/>
                <w:szCs w:val="21"/>
              </w:rPr>
              <w:t>Parent System</w:t>
            </w:r>
          </w:p>
        </w:tc>
        <w:tc>
          <w:tcPr>
            <w:tcW w:w="1822" w:type="dxa"/>
            <w:shd w:val="clear" w:color="auto" w:fill="4F81BD" w:themeFill="accent1"/>
          </w:tcPr>
          <w:p w:rsidR="0051464D" w:rsidRPr="00D41EF1" w:rsidRDefault="0051464D" w:rsidP="0031766E">
            <w:pPr>
              <w:pStyle w:val="TableTitle"/>
              <w:spacing w:line="360" w:lineRule="auto"/>
              <w:rPr>
                <w:rFonts w:asciiTheme="majorBidi" w:hAnsiTheme="majorBidi" w:cstheme="majorBidi"/>
                <w:color w:val="FFFFFF" w:themeColor="background1"/>
                <w:sz w:val="21"/>
                <w:szCs w:val="21"/>
              </w:rPr>
            </w:pPr>
            <w:r w:rsidRPr="00D41EF1">
              <w:rPr>
                <w:rFonts w:asciiTheme="majorBidi" w:hAnsiTheme="majorBidi" w:cstheme="majorBidi"/>
                <w:color w:val="FFFFFF" w:themeColor="background1"/>
                <w:sz w:val="21"/>
                <w:szCs w:val="21"/>
              </w:rPr>
              <w:t>NW Diagram Server</w:t>
            </w:r>
          </w:p>
        </w:tc>
        <w:tc>
          <w:tcPr>
            <w:tcW w:w="1317" w:type="dxa"/>
            <w:shd w:val="clear" w:color="auto" w:fill="4F81BD" w:themeFill="accent1"/>
          </w:tcPr>
          <w:p w:rsidR="0051464D" w:rsidRPr="00D41EF1" w:rsidRDefault="0051464D" w:rsidP="0031766E">
            <w:pPr>
              <w:pStyle w:val="TableTitle"/>
              <w:spacing w:line="360" w:lineRule="auto"/>
              <w:rPr>
                <w:rFonts w:asciiTheme="majorBidi" w:hAnsiTheme="majorBidi" w:cstheme="majorBidi"/>
                <w:color w:val="FFFFFF" w:themeColor="background1"/>
                <w:sz w:val="21"/>
                <w:szCs w:val="21"/>
              </w:rPr>
            </w:pPr>
            <w:r w:rsidRPr="00D41EF1">
              <w:rPr>
                <w:rFonts w:asciiTheme="majorBidi" w:hAnsiTheme="majorBidi" w:cstheme="majorBidi"/>
                <w:color w:val="FFFFFF" w:themeColor="background1"/>
                <w:sz w:val="21"/>
                <w:szCs w:val="21"/>
              </w:rPr>
              <w:t>Utilized Services</w:t>
            </w:r>
          </w:p>
        </w:tc>
      </w:tr>
      <w:tr w:rsidR="00253F90" w:rsidRPr="00FF5383" w:rsidTr="00DD2C84">
        <w:tc>
          <w:tcPr>
            <w:tcW w:w="1717" w:type="dxa"/>
            <w:vMerge w:val="restart"/>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r w:rsidRPr="00FF5383">
              <w:rPr>
                <w:rFonts w:asciiTheme="majorBidi" w:hAnsiTheme="majorBidi" w:cstheme="majorBidi"/>
                <w:sz w:val="21"/>
                <w:szCs w:val="21"/>
              </w:rPr>
              <w:t>Orchestration Layer (Controller)</w:t>
            </w:r>
          </w:p>
        </w:tc>
        <w:tc>
          <w:tcPr>
            <w:tcW w:w="2296"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O1:</w:t>
            </w:r>
            <w:r>
              <w:rPr>
                <w:rFonts w:asciiTheme="majorBidi" w:hAnsiTheme="majorBidi" w:cstheme="majorBidi"/>
                <w:sz w:val="21"/>
                <w:szCs w:val="21"/>
              </w:rPr>
              <w:t xml:space="preserve"> Search for L</w:t>
            </w:r>
            <w:r w:rsidRPr="00FF5383">
              <w:rPr>
                <w:rFonts w:asciiTheme="majorBidi" w:hAnsiTheme="majorBidi" w:cstheme="majorBidi"/>
                <w:sz w:val="21"/>
                <w:szCs w:val="21"/>
              </w:rPr>
              <w:t>O</w:t>
            </w:r>
          </w:p>
        </w:tc>
        <w:tc>
          <w:tcPr>
            <w:tcW w:w="156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822"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31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C1,C2</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O2:</w:t>
            </w:r>
            <w:r w:rsidRPr="00FF5383">
              <w:rPr>
                <w:rFonts w:asciiTheme="majorBidi" w:hAnsiTheme="majorBidi" w:cstheme="majorBidi"/>
                <w:sz w:val="21"/>
                <w:szCs w:val="21"/>
              </w:rPr>
              <w:t xml:space="preserve"> </w:t>
            </w:r>
            <w:r>
              <w:rPr>
                <w:rFonts w:asciiTheme="majorBidi" w:hAnsiTheme="majorBidi" w:cstheme="majorBidi"/>
                <w:sz w:val="21"/>
                <w:szCs w:val="21"/>
              </w:rPr>
              <w:t>Intelligent LOs Recommender</w:t>
            </w:r>
          </w:p>
        </w:tc>
        <w:tc>
          <w:tcPr>
            <w:tcW w:w="156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822"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31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D2, D3, D4, D5</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O3:</w:t>
            </w:r>
            <w:r w:rsidRPr="00FF5383">
              <w:rPr>
                <w:rFonts w:asciiTheme="majorBidi" w:hAnsiTheme="majorBidi" w:cstheme="majorBidi"/>
                <w:sz w:val="21"/>
                <w:szCs w:val="21"/>
              </w:rPr>
              <w:t xml:space="preserve"> LVQ</w:t>
            </w:r>
          </w:p>
        </w:tc>
        <w:tc>
          <w:tcPr>
            <w:tcW w:w="156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LVQ</w:t>
            </w:r>
          </w:p>
        </w:tc>
        <w:tc>
          <w:tcPr>
            <w:tcW w:w="1822"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31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O4:</w:t>
            </w:r>
            <w:r w:rsidRPr="00FF5383">
              <w:rPr>
                <w:rFonts w:asciiTheme="majorBidi" w:hAnsiTheme="majorBidi" w:cstheme="majorBidi"/>
                <w:sz w:val="21"/>
                <w:szCs w:val="21"/>
              </w:rPr>
              <w:t xml:space="preserve"> </w:t>
            </w:r>
            <w:r>
              <w:rPr>
                <w:rFonts w:asciiTheme="majorBidi" w:hAnsiTheme="majorBidi" w:cstheme="majorBidi"/>
                <w:sz w:val="21"/>
                <w:szCs w:val="21"/>
              </w:rPr>
              <w:t>Intelligent Meeting Manager for Suspended Students</w:t>
            </w:r>
          </w:p>
        </w:tc>
        <w:tc>
          <w:tcPr>
            <w:tcW w:w="156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822"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31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D5</w:t>
            </w:r>
            <w:r w:rsidRPr="00FF5383">
              <w:rPr>
                <w:rFonts w:asciiTheme="majorBidi" w:hAnsiTheme="majorBidi" w:cstheme="majorBidi"/>
                <w:sz w:val="21"/>
                <w:szCs w:val="21"/>
              </w:rPr>
              <w:t>,D10</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b/>
                <w:bCs/>
                <w:sz w:val="21"/>
                <w:szCs w:val="21"/>
              </w:rPr>
            </w:pPr>
            <w:r>
              <w:rPr>
                <w:rFonts w:asciiTheme="majorBidi" w:hAnsiTheme="majorBidi" w:cstheme="majorBidi"/>
                <w:b/>
                <w:bCs/>
                <w:sz w:val="21"/>
                <w:szCs w:val="21"/>
              </w:rPr>
              <w:t xml:space="preserve">O5: </w:t>
            </w:r>
            <w:r w:rsidRPr="00773089">
              <w:rPr>
                <w:rFonts w:asciiTheme="majorBidi" w:hAnsiTheme="majorBidi" w:cstheme="majorBidi"/>
                <w:sz w:val="21"/>
                <w:szCs w:val="21"/>
              </w:rPr>
              <w:t>Intelligent Study Plan Advisor</w:t>
            </w:r>
          </w:p>
        </w:tc>
        <w:tc>
          <w:tcPr>
            <w:tcW w:w="156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822"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31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D2, D4, D5</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b/>
                <w:bCs/>
                <w:sz w:val="21"/>
                <w:szCs w:val="21"/>
              </w:rPr>
            </w:pPr>
            <w:r>
              <w:rPr>
                <w:rFonts w:asciiTheme="majorBidi" w:hAnsiTheme="majorBidi" w:cstheme="majorBidi"/>
                <w:b/>
                <w:bCs/>
                <w:sz w:val="21"/>
                <w:szCs w:val="21"/>
              </w:rPr>
              <w:t xml:space="preserve">O6: </w:t>
            </w:r>
            <w:r w:rsidRPr="00773089">
              <w:rPr>
                <w:rFonts w:asciiTheme="majorBidi" w:hAnsiTheme="majorBidi" w:cstheme="majorBidi"/>
                <w:sz w:val="21"/>
                <w:szCs w:val="21"/>
              </w:rPr>
              <w:t>Intelligent Time-to-Learn Topic</w:t>
            </w:r>
          </w:p>
        </w:tc>
        <w:tc>
          <w:tcPr>
            <w:tcW w:w="156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822"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31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D3, D4, D5</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773089" w:rsidRDefault="00253F90" w:rsidP="0031766E">
            <w:pPr>
              <w:pStyle w:val="TableText"/>
              <w:spacing w:line="360" w:lineRule="auto"/>
              <w:rPr>
                <w:rFonts w:asciiTheme="majorBidi" w:hAnsiTheme="majorBidi" w:cstheme="majorBidi"/>
                <w:sz w:val="21"/>
                <w:szCs w:val="21"/>
              </w:rPr>
            </w:pPr>
            <w:r w:rsidRPr="00342A32">
              <w:rPr>
                <w:rFonts w:asciiTheme="majorBidi" w:hAnsiTheme="majorBidi" w:cstheme="majorBidi"/>
                <w:b/>
                <w:bCs/>
                <w:sz w:val="21"/>
                <w:szCs w:val="21"/>
              </w:rPr>
              <w:t>O7:</w:t>
            </w:r>
            <w:r>
              <w:rPr>
                <w:rFonts w:asciiTheme="majorBidi" w:hAnsiTheme="majorBidi" w:cstheme="majorBidi"/>
                <w:sz w:val="21"/>
                <w:szCs w:val="21"/>
              </w:rPr>
              <w:t xml:space="preserve"> </w:t>
            </w:r>
            <w:r w:rsidRPr="00773089">
              <w:rPr>
                <w:rFonts w:asciiTheme="majorBidi" w:hAnsiTheme="majorBidi" w:cstheme="majorBidi"/>
                <w:sz w:val="21"/>
                <w:szCs w:val="21"/>
              </w:rPr>
              <w:t>Intelligent Online Lecture LO Classifier</w:t>
            </w:r>
          </w:p>
        </w:tc>
        <w:tc>
          <w:tcPr>
            <w:tcW w:w="156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822"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31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D1, D4, D5, D10</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773089" w:rsidRDefault="00253F90" w:rsidP="0031766E">
            <w:pPr>
              <w:pStyle w:val="TableText"/>
              <w:spacing w:line="360" w:lineRule="auto"/>
              <w:rPr>
                <w:rFonts w:asciiTheme="majorBidi" w:hAnsiTheme="majorBidi" w:cstheme="majorBidi"/>
                <w:sz w:val="21"/>
                <w:szCs w:val="21"/>
              </w:rPr>
            </w:pPr>
            <w:r w:rsidRPr="00342A32">
              <w:rPr>
                <w:rFonts w:asciiTheme="majorBidi" w:hAnsiTheme="majorBidi" w:cstheme="majorBidi"/>
                <w:b/>
                <w:bCs/>
                <w:sz w:val="21"/>
                <w:szCs w:val="21"/>
              </w:rPr>
              <w:t>O8:</w:t>
            </w:r>
            <w:r>
              <w:rPr>
                <w:rFonts w:asciiTheme="majorBidi" w:hAnsiTheme="majorBidi" w:cstheme="majorBidi"/>
                <w:sz w:val="21"/>
                <w:szCs w:val="21"/>
              </w:rPr>
              <w:t xml:space="preserve"> </w:t>
            </w:r>
            <w:r w:rsidRPr="00773089">
              <w:rPr>
                <w:rFonts w:asciiTheme="majorBidi" w:hAnsiTheme="majorBidi" w:cstheme="majorBidi"/>
                <w:sz w:val="21"/>
                <w:szCs w:val="21"/>
              </w:rPr>
              <w:t>Intelligent Student Tracker</w:t>
            </w:r>
          </w:p>
        </w:tc>
        <w:tc>
          <w:tcPr>
            <w:tcW w:w="156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822"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31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D5</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773089" w:rsidRDefault="00253F90" w:rsidP="0031766E">
            <w:pPr>
              <w:pStyle w:val="TableText"/>
              <w:spacing w:line="360" w:lineRule="auto"/>
              <w:rPr>
                <w:rFonts w:asciiTheme="majorBidi" w:hAnsiTheme="majorBidi" w:cstheme="majorBidi"/>
                <w:sz w:val="21"/>
                <w:szCs w:val="21"/>
              </w:rPr>
            </w:pPr>
            <w:r w:rsidRPr="00342A32">
              <w:rPr>
                <w:rFonts w:asciiTheme="majorBidi" w:hAnsiTheme="majorBidi" w:cstheme="majorBidi"/>
                <w:b/>
                <w:bCs/>
                <w:sz w:val="21"/>
                <w:szCs w:val="21"/>
              </w:rPr>
              <w:t>O9:</w:t>
            </w:r>
            <w:r>
              <w:rPr>
                <w:rFonts w:asciiTheme="majorBidi" w:hAnsiTheme="majorBidi" w:cstheme="majorBidi"/>
                <w:sz w:val="21"/>
                <w:szCs w:val="21"/>
              </w:rPr>
              <w:t xml:space="preserve"> </w:t>
            </w:r>
            <w:r w:rsidRPr="00773089">
              <w:rPr>
                <w:rFonts w:asciiTheme="majorBidi" w:hAnsiTheme="majorBidi" w:cstheme="majorBidi"/>
                <w:sz w:val="21"/>
                <w:szCs w:val="21"/>
              </w:rPr>
              <w:t>Intelligent Cheat Depressor</w:t>
            </w:r>
          </w:p>
        </w:tc>
        <w:tc>
          <w:tcPr>
            <w:tcW w:w="156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822"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31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D5, D6, D7</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773089" w:rsidRDefault="00253F90" w:rsidP="0031766E">
            <w:pPr>
              <w:pStyle w:val="TableText"/>
              <w:spacing w:line="360" w:lineRule="auto"/>
              <w:rPr>
                <w:rFonts w:asciiTheme="majorBidi" w:hAnsiTheme="majorBidi" w:cstheme="majorBidi"/>
                <w:sz w:val="21"/>
                <w:szCs w:val="21"/>
              </w:rPr>
            </w:pPr>
            <w:r w:rsidRPr="00342A32">
              <w:rPr>
                <w:rFonts w:asciiTheme="majorBidi" w:hAnsiTheme="majorBidi" w:cstheme="majorBidi"/>
                <w:b/>
                <w:bCs/>
                <w:sz w:val="21"/>
                <w:szCs w:val="21"/>
              </w:rPr>
              <w:t>O10:</w:t>
            </w:r>
            <w:r>
              <w:rPr>
                <w:rFonts w:asciiTheme="majorBidi" w:hAnsiTheme="majorBidi" w:cstheme="majorBidi"/>
                <w:sz w:val="21"/>
                <w:szCs w:val="21"/>
              </w:rPr>
              <w:t xml:space="preserve"> </w:t>
            </w:r>
            <w:r w:rsidRPr="00773089">
              <w:rPr>
                <w:rFonts w:asciiTheme="majorBidi" w:hAnsiTheme="majorBidi" w:cstheme="majorBidi"/>
                <w:sz w:val="21"/>
                <w:szCs w:val="21"/>
              </w:rPr>
              <w:t>Intelligent Agenda Time Planner</w:t>
            </w:r>
          </w:p>
        </w:tc>
        <w:tc>
          <w:tcPr>
            <w:tcW w:w="156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822"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317" w:type="dxa"/>
            <w:shd w:val="clear" w:color="auto" w:fill="FFFFFF" w:themeFill="background1"/>
            <w:vAlign w:val="center"/>
          </w:tcPr>
          <w:p w:rsidR="00253F90" w:rsidRPr="00FF538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D1, D2, D3, D4, D5</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CA36F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b/>
                <w:bCs/>
                <w:sz w:val="21"/>
                <w:szCs w:val="21"/>
              </w:rPr>
              <w:t xml:space="preserve">O11: </w:t>
            </w:r>
            <w:r>
              <w:rPr>
                <w:rFonts w:asciiTheme="majorBidi" w:hAnsiTheme="majorBidi" w:cstheme="majorBidi"/>
                <w:sz w:val="21"/>
                <w:szCs w:val="21"/>
              </w:rPr>
              <w:t>Recommend LOs for Lecture</w:t>
            </w:r>
          </w:p>
        </w:tc>
        <w:tc>
          <w:tcPr>
            <w:tcW w:w="1567"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Online Lecture</w:t>
            </w:r>
          </w:p>
        </w:tc>
        <w:tc>
          <w:tcPr>
            <w:tcW w:w="1822" w:type="dxa"/>
            <w:shd w:val="clear" w:color="auto" w:fill="FFFFFF" w:themeFill="background1"/>
            <w:vAlign w:val="center"/>
          </w:tcPr>
          <w:p w:rsidR="00253F90" w:rsidRDefault="001A6F65"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Learning Content Recommender</w:t>
            </w:r>
          </w:p>
        </w:tc>
        <w:tc>
          <w:tcPr>
            <w:tcW w:w="1317" w:type="dxa"/>
            <w:shd w:val="clear" w:color="auto" w:fill="FFFFFF" w:themeFill="background1"/>
            <w:vAlign w:val="center"/>
          </w:tcPr>
          <w:p w:rsidR="00253F90" w:rsidRDefault="00E81F43"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D1, D5</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CA36F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b/>
                <w:bCs/>
                <w:sz w:val="21"/>
                <w:szCs w:val="21"/>
              </w:rPr>
              <w:t xml:space="preserve">O12: </w:t>
            </w:r>
            <w:r>
              <w:rPr>
                <w:rFonts w:asciiTheme="majorBidi" w:hAnsiTheme="majorBidi" w:cstheme="majorBidi"/>
                <w:sz w:val="21"/>
                <w:szCs w:val="21"/>
              </w:rPr>
              <w:t>Prepare Next Lecture</w:t>
            </w:r>
          </w:p>
        </w:tc>
        <w:tc>
          <w:tcPr>
            <w:tcW w:w="1567" w:type="dxa"/>
            <w:shd w:val="clear" w:color="auto" w:fill="FFFFFF" w:themeFill="background1"/>
            <w:vAlign w:val="center"/>
          </w:tcPr>
          <w:p w:rsidR="00253F90" w:rsidRPr="00CA36F3" w:rsidRDefault="00253F90" w:rsidP="0031766E">
            <w:pPr>
              <w:pStyle w:val="TableText"/>
              <w:spacing w:line="360" w:lineRule="auto"/>
              <w:rPr>
                <w:rFonts w:asciiTheme="majorBidi" w:hAnsiTheme="majorBidi" w:cstheme="majorBidi"/>
                <w:b/>
                <w:bCs/>
                <w:sz w:val="21"/>
                <w:szCs w:val="21"/>
              </w:rPr>
            </w:pPr>
            <w:r>
              <w:rPr>
                <w:rFonts w:asciiTheme="majorBidi" w:hAnsiTheme="majorBidi" w:cstheme="majorBidi"/>
                <w:sz w:val="21"/>
                <w:szCs w:val="21"/>
              </w:rPr>
              <w:t>Adaptive Online Lecture</w:t>
            </w:r>
          </w:p>
        </w:tc>
        <w:tc>
          <w:tcPr>
            <w:tcW w:w="1822" w:type="dxa"/>
            <w:shd w:val="clear" w:color="auto" w:fill="FFFFFF" w:themeFill="background1"/>
            <w:vAlign w:val="center"/>
          </w:tcPr>
          <w:p w:rsidR="00253F90" w:rsidRDefault="001A6F65"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Learning Content Recommender</w:t>
            </w:r>
          </w:p>
        </w:tc>
        <w:tc>
          <w:tcPr>
            <w:tcW w:w="1317" w:type="dxa"/>
            <w:shd w:val="clear" w:color="auto" w:fill="FFFFFF" w:themeFill="background1"/>
            <w:vAlign w:val="center"/>
          </w:tcPr>
          <w:p w:rsidR="00253F90" w:rsidRDefault="00E81F43"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D1, D5</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D00817"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b/>
                <w:bCs/>
                <w:sz w:val="21"/>
                <w:szCs w:val="21"/>
              </w:rPr>
              <w:t xml:space="preserve">O13: </w:t>
            </w:r>
            <w:r>
              <w:rPr>
                <w:rFonts w:asciiTheme="majorBidi" w:hAnsiTheme="majorBidi" w:cstheme="majorBidi"/>
                <w:sz w:val="21"/>
                <w:szCs w:val="21"/>
              </w:rPr>
              <w:t>Formal Feedback</w:t>
            </w:r>
          </w:p>
        </w:tc>
        <w:tc>
          <w:tcPr>
            <w:tcW w:w="1567"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Online Lecture</w:t>
            </w:r>
          </w:p>
        </w:tc>
        <w:tc>
          <w:tcPr>
            <w:tcW w:w="1822"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Collaboration, and Assessment Server</w:t>
            </w:r>
          </w:p>
        </w:tc>
        <w:tc>
          <w:tcPr>
            <w:tcW w:w="1317"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sz w:val="21"/>
                <w:szCs w:val="21"/>
              </w:rPr>
            </w:pP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D00817"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b/>
                <w:bCs/>
                <w:sz w:val="21"/>
                <w:szCs w:val="21"/>
              </w:rPr>
              <w:t xml:space="preserve">O14: </w:t>
            </w:r>
            <w:r>
              <w:rPr>
                <w:rFonts w:asciiTheme="majorBidi" w:hAnsiTheme="majorBidi" w:cstheme="majorBidi"/>
                <w:sz w:val="21"/>
                <w:szCs w:val="21"/>
              </w:rPr>
              <w:t>Informal Feedback</w:t>
            </w:r>
          </w:p>
        </w:tc>
        <w:tc>
          <w:tcPr>
            <w:tcW w:w="1567"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Online Lecture</w:t>
            </w:r>
          </w:p>
        </w:tc>
        <w:tc>
          <w:tcPr>
            <w:tcW w:w="1822"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Real-Time Communication</w:t>
            </w:r>
          </w:p>
        </w:tc>
        <w:tc>
          <w:tcPr>
            <w:tcW w:w="1317" w:type="dxa"/>
            <w:shd w:val="clear" w:color="auto" w:fill="FFFFFF" w:themeFill="background1"/>
            <w:vAlign w:val="center"/>
          </w:tcPr>
          <w:p w:rsidR="00253F90" w:rsidRDefault="008B487F"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C2</w:t>
            </w: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b/>
                <w:bCs/>
                <w:sz w:val="21"/>
                <w:szCs w:val="21"/>
              </w:rPr>
            </w:pPr>
            <w:r>
              <w:rPr>
                <w:rFonts w:asciiTheme="majorBidi" w:hAnsiTheme="majorBidi" w:cstheme="majorBidi"/>
                <w:b/>
                <w:bCs/>
                <w:sz w:val="21"/>
                <w:szCs w:val="21"/>
              </w:rPr>
              <w:t xml:space="preserve">O15: </w:t>
            </w:r>
            <w:r>
              <w:rPr>
                <w:rFonts w:asciiTheme="majorBidi" w:hAnsiTheme="majorBidi" w:cstheme="majorBidi"/>
                <w:sz w:val="21"/>
                <w:szCs w:val="21"/>
              </w:rPr>
              <w:t>Generate Lecture Report</w:t>
            </w:r>
          </w:p>
        </w:tc>
        <w:tc>
          <w:tcPr>
            <w:tcW w:w="1567"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Online Lecture</w:t>
            </w:r>
          </w:p>
        </w:tc>
        <w:tc>
          <w:tcPr>
            <w:tcW w:w="1822"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Analyzer and Report Generator</w:t>
            </w:r>
          </w:p>
        </w:tc>
        <w:tc>
          <w:tcPr>
            <w:tcW w:w="1317"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sz w:val="21"/>
                <w:szCs w:val="21"/>
              </w:rPr>
            </w:pPr>
          </w:p>
        </w:tc>
      </w:tr>
      <w:tr w:rsidR="00253F90" w:rsidRPr="00FF5383" w:rsidTr="00DD2C84">
        <w:tc>
          <w:tcPr>
            <w:tcW w:w="1717" w:type="dxa"/>
            <w:vMerge/>
            <w:shd w:val="clear" w:color="auto" w:fill="FFFFFF" w:themeFill="background1"/>
          </w:tcPr>
          <w:p w:rsidR="00253F90" w:rsidRPr="00FF5383" w:rsidRDefault="00253F90"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253F90" w:rsidRPr="00CA36F3"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b/>
                <w:bCs/>
                <w:sz w:val="21"/>
                <w:szCs w:val="21"/>
              </w:rPr>
              <w:t xml:space="preserve">O16: </w:t>
            </w:r>
            <w:r>
              <w:rPr>
                <w:rFonts w:asciiTheme="majorBidi" w:hAnsiTheme="majorBidi" w:cstheme="majorBidi"/>
                <w:sz w:val="21"/>
                <w:szCs w:val="21"/>
              </w:rPr>
              <w:t>Satisfy Student Missing Pre-requisites</w:t>
            </w:r>
          </w:p>
        </w:tc>
        <w:tc>
          <w:tcPr>
            <w:tcW w:w="1567" w:type="dxa"/>
            <w:shd w:val="clear" w:color="auto" w:fill="FFFFFF" w:themeFill="background1"/>
            <w:vAlign w:val="center"/>
          </w:tcPr>
          <w:p w:rsidR="00253F90" w:rsidRDefault="00253F90"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Online Lecture</w:t>
            </w:r>
          </w:p>
        </w:tc>
        <w:tc>
          <w:tcPr>
            <w:tcW w:w="1822" w:type="dxa"/>
            <w:shd w:val="clear" w:color="auto" w:fill="FFFFFF" w:themeFill="background1"/>
            <w:vAlign w:val="center"/>
          </w:tcPr>
          <w:p w:rsidR="00253F90" w:rsidRDefault="001A6F65"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Learning Content Recommender</w:t>
            </w:r>
          </w:p>
        </w:tc>
        <w:tc>
          <w:tcPr>
            <w:tcW w:w="1317" w:type="dxa"/>
            <w:shd w:val="clear" w:color="auto" w:fill="FFFFFF" w:themeFill="background1"/>
            <w:vAlign w:val="center"/>
          </w:tcPr>
          <w:p w:rsidR="00253F90" w:rsidRDefault="00E81F43"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D1, D5</w:t>
            </w:r>
          </w:p>
        </w:tc>
      </w:tr>
      <w:tr w:rsidR="00B81292" w:rsidRPr="00FF5383" w:rsidTr="00DD2C84">
        <w:tc>
          <w:tcPr>
            <w:tcW w:w="1717" w:type="dxa"/>
            <w:shd w:val="clear" w:color="auto" w:fill="FFFFFF" w:themeFill="background1"/>
          </w:tcPr>
          <w:p w:rsidR="00B81292" w:rsidRPr="00FF5383" w:rsidRDefault="00B81292" w:rsidP="0031766E">
            <w:pPr>
              <w:pStyle w:val="TableTitle"/>
              <w:spacing w:line="360" w:lineRule="auto"/>
              <w:rPr>
                <w:rFonts w:asciiTheme="majorBidi" w:hAnsiTheme="majorBidi" w:cstheme="majorBidi"/>
                <w:sz w:val="21"/>
                <w:szCs w:val="21"/>
              </w:rPr>
            </w:pPr>
            <w:r w:rsidRPr="00FF5383">
              <w:rPr>
                <w:rFonts w:asciiTheme="majorBidi" w:hAnsiTheme="majorBidi" w:cstheme="majorBidi"/>
                <w:sz w:val="21"/>
                <w:szCs w:val="21"/>
              </w:rPr>
              <w:lastRenderedPageBreak/>
              <w:t>Composite Services</w:t>
            </w:r>
          </w:p>
        </w:tc>
        <w:tc>
          <w:tcPr>
            <w:tcW w:w="2296" w:type="dxa"/>
            <w:shd w:val="clear" w:color="auto" w:fill="FFFFFF" w:themeFill="background1"/>
            <w:vAlign w:val="center"/>
          </w:tcPr>
          <w:p w:rsidR="00B81292" w:rsidRPr="00FF5383" w:rsidRDefault="00B81292"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C1:</w:t>
            </w:r>
            <w:r w:rsidRPr="00FF5383">
              <w:rPr>
                <w:rFonts w:asciiTheme="majorBidi" w:hAnsiTheme="majorBidi" w:cstheme="majorBidi"/>
                <w:sz w:val="21"/>
                <w:szCs w:val="21"/>
              </w:rPr>
              <w:t xml:space="preserve"> </w:t>
            </w:r>
            <w:r>
              <w:rPr>
                <w:rFonts w:asciiTheme="majorBidi" w:hAnsiTheme="majorBidi" w:cstheme="majorBidi"/>
                <w:sz w:val="21"/>
                <w:szCs w:val="21"/>
              </w:rPr>
              <w:t>Intelligent LOs Classifier</w:t>
            </w:r>
          </w:p>
        </w:tc>
        <w:tc>
          <w:tcPr>
            <w:tcW w:w="1567" w:type="dxa"/>
            <w:shd w:val="clear" w:color="auto" w:fill="FFFFFF" w:themeFill="background1"/>
            <w:vAlign w:val="center"/>
          </w:tcPr>
          <w:p w:rsidR="00B81292" w:rsidRPr="00FF5383" w:rsidRDefault="00B81292"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LCMS</w:t>
            </w:r>
          </w:p>
        </w:tc>
        <w:tc>
          <w:tcPr>
            <w:tcW w:w="1822" w:type="dxa"/>
            <w:shd w:val="clear" w:color="auto" w:fill="FFFFFF" w:themeFill="background1"/>
            <w:vAlign w:val="center"/>
          </w:tcPr>
          <w:p w:rsidR="00B81292" w:rsidRPr="00FF5383" w:rsidRDefault="00B81292"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Learning Content Recommender</w:t>
            </w:r>
          </w:p>
        </w:tc>
        <w:tc>
          <w:tcPr>
            <w:tcW w:w="1317" w:type="dxa"/>
            <w:shd w:val="clear" w:color="auto" w:fill="FFFFFF" w:themeFill="background1"/>
            <w:vAlign w:val="center"/>
          </w:tcPr>
          <w:p w:rsidR="00B81292" w:rsidRPr="00FF5383" w:rsidRDefault="00B81292"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D1,D5</w:t>
            </w:r>
          </w:p>
        </w:tc>
      </w:tr>
      <w:tr w:rsidR="007E516F" w:rsidRPr="00FF5383" w:rsidTr="00DD2C84">
        <w:tc>
          <w:tcPr>
            <w:tcW w:w="1717" w:type="dxa"/>
            <w:shd w:val="clear" w:color="auto" w:fill="FFFFFF" w:themeFill="background1"/>
          </w:tcPr>
          <w:p w:rsidR="007E516F" w:rsidRPr="00FF5383" w:rsidRDefault="007E516F"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7E516F" w:rsidRPr="007E516F" w:rsidRDefault="007E516F" w:rsidP="0031766E">
            <w:pPr>
              <w:pStyle w:val="TableText"/>
              <w:spacing w:line="360" w:lineRule="auto"/>
              <w:rPr>
                <w:rFonts w:asciiTheme="majorBidi" w:hAnsiTheme="majorBidi" w:cstheme="majorBidi"/>
                <w:sz w:val="21"/>
                <w:szCs w:val="21"/>
              </w:rPr>
            </w:pPr>
            <w:r>
              <w:rPr>
                <w:rFonts w:asciiTheme="majorBidi" w:hAnsiTheme="majorBidi" w:cstheme="majorBidi"/>
                <w:b/>
                <w:bCs/>
                <w:sz w:val="21"/>
                <w:szCs w:val="21"/>
              </w:rPr>
              <w:t xml:space="preserve">C2: </w:t>
            </w:r>
            <w:r>
              <w:rPr>
                <w:rFonts w:asciiTheme="majorBidi" w:hAnsiTheme="majorBidi" w:cstheme="majorBidi"/>
                <w:sz w:val="21"/>
                <w:szCs w:val="21"/>
              </w:rPr>
              <w:t>Gather Informal Feedback</w:t>
            </w:r>
          </w:p>
        </w:tc>
        <w:tc>
          <w:tcPr>
            <w:tcW w:w="1567" w:type="dxa"/>
            <w:shd w:val="clear" w:color="auto" w:fill="FFFFFF" w:themeFill="background1"/>
            <w:vAlign w:val="center"/>
          </w:tcPr>
          <w:p w:rsidR="007E516F" w:rsidRPr="00FF5383" w:rsidRDefault="007E516F"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Online Lecture</w:t>
            </w:r>
          </w:p>
        </w:tc>
        <w:tc>
          <w:tcPr>
            <w:tcW w:w="1822" w:type="dxa"/>
            <w:shd w:val="clear" w:color="auto" w:fill="FFFFFF" w:themeFill="background1"/>
            <w:vAlign w:val="center"/>
          </w:tcPr>
          <w:p w:rsidR="007E516F" w:rsidRPr="00FF5383" w:rsidRDefault="007E516F"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Analyzer and Report Generator</w:t>
            </w:r>
          </w:p>
        </w:tc>
        <w:tc>
          <w:tcPr>
            <w:tcW w:w="1317" w:type="dxa"/>
            <w:shd w:val="clear" w:color="auto" w:fill="FFFFFF" w:themeFill="background1"/>
            <w:vAlign w:val="center"/>
          </w:tcPr>
          <w:p w:rsidR="007E516F" w:rsidRPr="00FF5383" w:rsidRDefault="008B487F"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D11</w:t>
            </w:r>
          </w:p>
        </w:tc>
      </w:tr>
      <w:tr w:rsidR="006E11CC" w:rsidRPr="00FF5383" w:rsidTr="00DD2C84">
        <w:trPr>
          <w:trHeight w:val="376"/>
        </w:trPr>
        <w:tc>
          <w:tcPr>
            <w:tcW w:w="1717" w:type="dxa"/>
            <w:vMerge w:val="restart"/>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r w:rsidRPr="00FF5383">
              <w:rPr>
                <w:rFonts w:asciiTheme="majorBidi" w:hAnsiTheme="majorBidi" w:cstheme="majorBidi"/>
                <w:sz w:val="21"/>
                <w:szCs w:val="21"/>
              </w:rPr>
              <w:t>Data Services Layer (IaaS)</w:t>
            </w: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D1:</w:t>
            </w:r>
            <w:r w:rsidRPr="00FF5383">
              <w:rPr>
                <w:rFonts w:asciiTheme="majorBidi" w:hAnsiTheme="majorBidi" w:cstheme="majorBidi"/>
                <w:sz w:val="21"/>
                <w:szCs w:val="21"/>
              </w:rPr>
              <w:t xml:space="preserve"> Learning Objects Manager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LCMS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LCAS</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DB1</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D2:</w:t>
            </w:r>
            <w:r w:rsidRPr="00FF5383">
              <w:rPr>
                <w:rFonts w:asciiTheme="majorBidi" w:hAnsiTheme="majorBidi" w:cstheme="majorBidi"/>
                <w:sz w:val="21"/>
                <w:szCs w:val="21"/>
              </w:rPr>
              <w:t xml:space="preserve"> Lessons Manager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DB2</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D3:</w:t>
            </w:r>
            <w:r w:rsidRPr="00FF5383">
              <w:rPr>
                <w:rFonts w:asciiTheme="majorBidi" w:hAnsiTheme="majorBidi" w:cstheme="majorBidi"/>
                <w:sz w:val="21"/>
                <w:szCs w:val="21"/>
              </w:rPr>
              <w:t xml:space="preserve"> Topics Manager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DB2</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D4:</w:t>
            </w:r>
            <w:r w:rsidRPr="00FF5383">
              <w:rPr>
                <w:rFonts w:asciiTheme="majorBidi" w:hAnsiTheme="majorBidi" w:cstheme="majorBidi"/>
                <w:sz w:val="21"/>
                <w:szCs w:val="21"/>
              </w:rPr>
              <w:t xml:space="preserve"> Course Manager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 xml:space="preserve">Adaptive LMS </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DB2</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D5:</w:t>
            </w:r>
            <w:r w:rsidRPr="00FF5383">
              <w:rPr>
                <w:rFonts w:asciiTheme="majorBidi" w:hAnsiTheme="majorBidi" w:cstheme="majorBidi"/>
                <w:sz w:val="21"/>
                <w:szCs w:val="21"/>
              </w:rPr>
              <w:t xml:space="preserve"> Student Profile Manager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 DB Server</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DB3</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D6:</w:t>
            </w:r>
            <w:r w:rsidRPr="00FF5383">
              <w:rPr>
                <w:rFonts w:asciiTheme="majorBidi" w:hAnsiTheme="majorBidi" w:cstheme="majorBidi"/>
                <w:sz w:val="21"/>
                <w:szCs w:val="21"/>
              </w:rPr>
              <w:t xml:space="preserve"> Questions Manager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LCMS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 xml:space="preserve">Exams Management </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DB4</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D7:</w:t>
            </w:r>
            <w:r w:rsidRPr="00FF5383">
              <w:rPr>
                <w:rFonts w:asciiTheme="majorBidi" w:hAnsiTheme="majorBidi" w:cstheme="majorBidi"/>
                <w:sz w:val="21"/>
                <w:szCs w:val="21"/>
              </w:rPr>
              <w:t xml:space="preserve"> Exams Manager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LCMS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 xml:space="preserve">Exams Management </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DB4</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D8:</w:t>
            </w:r>
            <w:r w:rsidRPr="00FF5383">
              <w:rPr>
                <w:rFonts w:asciiTheme="majorBidi" w:hAnsiTheme="majorBidi" w:cstheme="majorBidi"/>
                <w:sz w:val="21"/>
                <w:szCs w:val="21"/>
              </w:rPr>
              <w:t xml:space="preserve"> Questionnaires Manager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DB3</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D9:</w:t>
            </w:r>
            <w:r w:rsidRPr="00FF5383">
              <w:rPr>
                <w:rFonts w:asciiTheme="majorBidi" w:hAnsiTheme="majorBidi" w:cstheme="majorBidi"/>
                <w:sz w:val="21"/>
                <w:szCs w:val="21"/>
              </w:rPr>
              <w:t xml:space="preserve"> Course Module Adapter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QAAP</w:t>
            </w:r>
          </w:p>
        </w:tc>
        <w:tc>
          <w:tcPr>
            <w:tcW w:w="1822" w:type="dxa"/>
            <w:vMerge w:val="restart"/>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Web Services Application Server</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D10:</w:t>
            </w:r>
            <w:r w:rsidRPr="00FF5383">
              <w:rPr>
                <w:rFonts w:asciiTheme="majorBidi" w:hAnsiTheme="majorBidi" w:cstheme="majorBidi"/>
                <w:sz w:val="21"/>
                <w:szCs w:val="21"/>
              </w:rPr>
              <w:t xml:space="preserve"> Instructor Data Adapter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QAAP</w:t>
            </w:r>
          </w:p>
        </w:tc>
        <w:tc>
          <w:tcPr>
            <w:tcW w:w="1822" w:type="dxa"/>
            <w:vMerge/>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7E516F"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b/>
                <w:bCs/>
                <w:sz w:val="21"/>
                <w:szCs w:val="21"/>
              </w:rPr>
              <w:t xml:space="preserve">D11: </w:t>
            </w:r>
            <w:r>
              <w:rPr>
                <w:rFonts w:asciiTheme="majorBidi" w:hAnsiTheme="majorBidi" w:cstheme="majorBidi"/>
                <w:sz w:val="21"/>
                <w:szCs w:val="21"/>
              </w:rPr>
              <w:t>Social Networks Data Adapter</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Social Network Sites</w:t>
            </w:r>
          </w:p>
        </w:tc>
        <w:tc>
          <w:tcPr>
            <w:tcW w:w="1822" w:type="dxa"/>
            <w:vMerge/>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764065"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b/>
                <w:bCs/>
                <w:sz w:val="21"/>
                <w:szCs w:val="21"/>
              </w:rPr>
              <w:t xml:space="preserve">D12: </w:t>
            </w:r>
            <w:r>
              <w:rPr>
                <w:rFonts w:asciiTheme="majorBidi" w:hAnsiTheme="majorBidi" w:cstheme="majorBidi"/>
                <w:sz w:val="21"/>
                <w:szCs w:val="21"/>
              </w:rPr>
              <w:t>Assignments Manager</w:t>
            </w:r>
          </w:p>
        </w:tc>
        <w:tc>
          <w:tcPr>
            <w:tcW w:w="1567" w:type="dxa"/>
            <w:shd w:val="clear" w:color="auto" w:fill="FFFFFF" w:themeFill="background1"/>
            <w:vAlign w:val="center"/>
          </w:tcPr>
          <w:p w:rsidR="006E11CC"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317" w:type="dxa"/>
            <w:shd w:val="clear" w:color="auto" w:fill="FFFFFF" w:themeFill="background1"/>
            <w:vAlign w:val="center"/>
          </w:tcPr>
          <w:p w:rsidR="006E11CC"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DB5</w:t>
            </w:r>
          </w:p>
        </w:tc>
      </w:tr>
      <w:tr w:rsidR="006E11CC" w:rsidRPr="00FF5383" w:rsidTr="00DD2C84">
        <w:trPr>
          <w:trHeight w:val="373"/>
        </w:trPr>
        <w:tc>
          <w:tcPr>
            <w:tcW w:w="1717" w:type="dxa"/>
            <w:vMerge/>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p>
        </w:tc>
        <w:tc>
          <w:tcPr>
            <w:tcW w:w="2296" w:type="dxa"/>
            <w:shd w:val="clear" w:color="auto" w:fill="FFFFFF" w:themeFill="background1"/>
            <w:vAlign w:val="center"/>
          </w:tcPr>
          <w:p w:rsidR="006E11CC" w:rsidRPr="00764065"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b/>
                <w:bCs/>
                <w:sz w:val="21"/>
                <w:szCs w:val="21"/>
              </w:rPr>
              <w:t xml:space="preserve">D13: </w:t>
            </w:r>
            <w:r>
              <w:rPr>
                <w:rFonts w:asciiTheme="majorBidi" w:hAnsiTheme="majorBidi" w:cstheme="majorBidi"/>
                <w:sz w:val="21"/>
                <w:szCs w:val="21"/>
              </w:rPr>
              <w:t>Assessments Manager</w:t>
            </w:r>
          </w:p>
        </w:tc>
        <w:tc>
          <w:tcPr>
            <w:tcW w:w="1567" w:type="dxa"/>
            <w:shd w:val="clear" w:color="auto" w:fill="FFFFFF" w:themeFill="background1"/>
            <w:vAlign w:val="center"/>
          </w:tcPr>
          <w:p w:rsidR="006E11CC"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LMS</w:t>
            </w:r>
          </w:p>
        </w:tc>
        <w:tc>
          <w:tcPr>
            <w:tcW w:w="1317" w:type="dxa"/>
            <w:shd w:val="clear" w:color="auto" w:fill="FFFFFF" w:themeFill="background1"/>
            <w:vAlign w:val="center"/>
          </w:tcPr>
          <w:p w:rsidR="006E11CC"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DB5</w:t>
            </w:r>
          </w:p>
        </w:tc>
      </w:tr>
      <w:tr w:rsidR="006E11CC" w:rsidRPr="00FF5383" w:rsidTr="00DD2C84">
        <w:trPr>
          <w:trHeight w:val="370"/>
        </w:trPr>
        <w:tc>
          <w:tcPr>
            <w:tcW w:w="1717" w:type="dxa"/>
            <w:vMerge w:val="restart"/>
            <w:shd w:val="clear" w:color="auto" w:fill="FFFFFF" w:themeFill="background1"/>
          </w:tcPr>
          <w:p w:rsidR="006E11CC" w:rsidRPr="00FF5383" w:rsidRDefault="006E11CC" w:rsidP="0031766E">
            <w:pPr>
              <w:pStyle w:val="TableTitle"/>
              <w:spacing w:line="360" w:lineRule="auto"/>
              <w:rPr>
                <w:rFonts w:asciiTheme="majorBidi" w:hAnsiTheme="majorBidi" w:cstheme="majorBidi"/>
                <w:sz w:val="21"/>
                <w:szCs w:val="21"/>
              </w:rPr>
            </w:pPr>
            <w:r w:rsidRPr="00FF5383">
              <w:rPr>
                <w:rFonts w:asciiTheme="majorBidi" w:hAnsiTheme="majorBidi" w:cstheme="majorBidi"/>
                <w:sz w:val="21"/>
                <w:szCs w:val="21"/>
              </w:rPr>
              <w:t>Model Layer (Databases)</w:t>
            </w: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DB1:</w:t>
            </w:r>
            <w:r w:rsidRPr="00FF5383">
              <w:rPr>
                <w:rFonts w:asciiTheme="majorBidi" w:hAnsiTheme="majorBidi" w:cstheme="majorBidi"/>
                <w:sz w:val="21"/>
                <w:szCs w:val="21"/>
              </w:rPr>
              <w:t xml:space="preserve"> Learning Objects</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LCMS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Learning Content Repository</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w:t>
            </w:r>
          </w:p>
        </w:tc>
      </w:tr>
      <w:tr w:rsidR="006E11CC" w:rsidRPr="00FF5383" w:rsidTr="00DD2C84">
        <w:trPr>
          <w:trHeight w:val="370"/>
        </w:trPr>
        <w:tc>
          <w:tcPr>
            <w:tcW w:w="1717" w:type="dxa"/>
            <w:vMerge/>
            <w:shd w:val="clear" w:color="auto" w:fill="FFFFFF" w:themeFill="background1"/>
          </w:tcPr>
          <w:p w:rsidR="006E11CC" w:rsidRPr="00FF5383" w:rsidRDefault="006E11CC" w:rsidP="0031766E">
            <w:pPr>
              <w:spacing w:after="0" w:line="360" w:lineRule="auto"/>
              <w:jc w:val="center"/>
              <w:rPr>
                <w:rFonts w:asciiTheme="majorBidi" w:hAnsiTheme="majorBidi" w:cstheme="majorBidi"/>
                <w:b/>
                <w:bCs/>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DB2:</w:t>
            </w:r>
            <w:r w:rsidRPr="00FF5383">
              <w:rPr>
                <w:rFonts w:asciiTheme="majorBidi" w:hAnsiTheme="majorBidi" w:cstheme="majorBidi"/>
                <w:sz w:val="21"/>
                <w:szCs w:val="21"/>
              </w:rPr>
              <w:t xml:space="preserve"> Lessons, Topics and Courses</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 DB Server</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w:t>
            </w:r>
          </w:p>
        </w:tc>
      </w:tr>
      <w:tr w:rsidR="006E11CC" w:rsidRPr="00FF5383" w:rsidTr="00DD2C84">
        <w:trPr>
          <w:trHeight w:val="370"/>
        </w:trPr>
        <w:tc>
          <w:tcPr>
            <w:tcW w:w="1717" w:type="dxa"/>
            <w:vMerge/>
            <w:shd w:val="clear" w:color="auto" w:fill="FFFFFF" w:themeFill="background1"/>
          </w:tcPr>
          <w:p w:rsidR="006E11CC" w:rsidRPr="00FF5383" w:rsidRDefault="006E11CC" w:rsidP="0031766E">
            <w:pPr>
              <w:spacing w:after="0" w:line="360" w:lineRule="auto"/>
              <w:jc w:val="center"/>
              <w:rPr>
                <w:rFonts w:asciiTheme="majorBidi" w:hAnsiTheme="majorBidi" w:cstheme="majorBidi"/>
                <w:b/>
                <w:bCs/>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DB3:</w:t>
            </w:r>
            <w:r w:rsidRPr="00FF5383">
              <w:rPr>
                <w:rFonts w:asciiTheme="majorBidi" w:hAnsiTheme="majorBidi" w:cstheme="majorBidi"/>
                <w:sz w:val="21"/>
                <w:szCs w:val="21"/>
              </w:rPr>
              <w:t xml:space="preserve"> Student Profiles and Questionnaires</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Adaptive LMS DB Server</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w:t>
            </w:r>
          </w:p>
        </w:tc>
      </w:tr>
      <w:tr w:rsidR="006E11CC" w:rsidRPr="00FF5383" w:rsidTr="00DD2C84">
        <w:trPr>
          <w:trHeight w:val="370"/>
        </w:trPr>
        <w:tc>
          <w:tcPr>
            <w:tcW w:w="1717" w:type="dxa"/>
            <w:vMerge/>
            <w:shd w:val="clear" w:color="auto" w:fill="FFFFFF" w:themeFill="background1"/>
          </w:tcPr>
          <w:p w:rsidR="006E11CC" w:rsidRPr="00FF5383" w:rsidRDefault="006E11CC" w:rsidP="0031766E">
            <w:pPr>
              <w:spacing w:after="0" w:line="360" w:lineRule="auto"/>
              <w:jc w:val="center"/>
              <w:rPr>
                <w:rFonts w:asciiTheme="majorBidi" w:hAnsiTheme="majorBidi" w:cstheme="majorBidi"/>
                <w:b/>
                <w:bCs/>
                <w:sz w:val="21"/>
                <w:szCs w:val="21"/>
              </w:rPr>
            </w:pPr>
          </w:p>
        </w:tc>
        <w:tc>
          <w:tcPr>
            <w:tcW w:w="2296"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b/>
                <w:bCs/>
                <w:sz w:val="21"/>
                <w:szCs w:val="21"/>
              </w:rPr>
              <w:t>DB4:</w:t>
            </w:r>
            <w:r w:rsidRPr="00FF5383">
              <w:rPr>
                <w:rFonts w:asciiTheme="majorBidi" w:hAnsiTheme="majorBidi" w:cstheme="majorBidi"/>
                <w:sz w:val="21"/>
                <w:szCs w:val="21"/>
              </w:rPr>
              <w:t xml:space="preserve"> Questions and </w:t>
            </w:r>
            <w:r w:rsidRPr="00FF5383">
              <w:rPr>
                <w:rFonts w:asciiTheme="majorBidi" w:hAnsiTheme="majorBidi" w:cstheme="majorBidi"/>
                <w:sz w:val="21"/>
                <w:szCs w:val="21"/>
              </w:rPr>
              <w:lastRenderedPageBreak/>
              <w:t>Exams</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lastRenderedPageBreak/>
              <w:t>LCMS</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t xml:space="preserve">Exams </w:t>
            </w:r>
            <w:r w:rsidRPr="00FF5383">
              <w:rPr>
                <w:rFonts w:asciiTheme="majorBidi" w:hAnsiTheme="majorBidi" w:cstheme="majorBidi"/>
                <w:sz w:val="21"/>
                <w:szCs w:val="21"/>
              </w:rPr>
              <w:lastRenderedPageBreak/>
              <w:t xml:space="preserve">Management </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sidRPr="00FF5383">
              <w:rPr>
                <w:rFonts w:asciiTheme="majorBidi" w:hAnsiTheme="majorBidi" w:cstheme="majorBidi"/>
                <w:sz w:val="21"/>
                <w:szCs w:val="21"/>
              </w:rPr>
              <w:lastRenderedPageBreak/>
              <w:t>--</w:t>
            </w:r>
          </w:p>
        </w:tc>
      </w:tr>
      <w:tr w:rsidR="006E11CC" w:rsidRPr="00FF5383" w:rsidTr="00DD2C84">
        <w:trPr>
          <w:trHeight w:val="370"/>
        </w:trPr>
        <w:tc>
          <w:tcPr>
            <w:tcW w:w="1717" w:type="dxa"/>
            <w:vMerge/>
            <w:shd w:val="clear" w:color="auto" w:fill="FFFFFF" w:themeFill="background1"/>
          </w:tcPr>
          <w:p w:rsidR="006E11CC" w:rsidRPr="00FF5383" w:rsidRDefault="006E11CC" w:rsidP="0031766E">
            <w:pPr>
              <w:spacing w:after="0" w:line="360" w:lineRule="auto"/>
              <w:jc w:val="center"/>
              <w:rPr>
                <w:rFonts w:asciiTheme="majorBidi" w:hAnsiTheme="majorBidi" w:cstheme="majorBidi"/>
                <w:b/>
                <w:bCs/>
                <w:sz w:val="21"/>
                <w:szCs w:val="21"/>
              </w:rPr>
            </w:pPr>
          </w:p>
        </w:tc>
        <w:tc>
          <w:tcPr>
            <w:tcW w:w="2296" w:type="dxa"/>
            <w:shd w:val="clear" w:color="auto" w:fill="FFFFFF" w:themeFill="background1"/>
            <w:vAlign w:val="center"/>
          </w:tcPr>
          <w:p w:rsidR="006E11CC" w:rsidRPr="003017AF"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b/>
                <w:bCs/>
                <w:sz w:val="21"/>
                <w:szCs w:val="21"/>
              </w:rPr>
              <w:t xml:space="preserve">DB5: </w:t>
            </w:r>
            <w:r>
              <w:rPr>
                <w:rFonts w:asciiTheme="majorBidi" w:hAnsiTheme="majorBidi" w:cstheme="majorBidi"/>
                <w:sz w:val="21"/>
                <w:szCs w:val="21"/>
              </w:rPr>
              <w:t>Assignments and Assessments</w:t>
            </w:r>
          </w:p>
        </w:tc>
        <w:tc>
          <w:tcPr>
            <w:tcW w:w="156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Adaptive Online Lecture</w:t>
            </w:r>
          </w:p>
        </w:tc>
        <w:tc>
          <w:tcPr>
            <w:tcW w:w="1822"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Collaboration, Assessments, and Assignments</w:t>
            </w:r>
          </w:p>
        </w:tc>
        <w:tc>
          <w:tcPr>
            <w:tcW w:w="1317" w:type="dxa"/>
            <w:shd w:val="clear" w:color="auto" w:fill="FFFFFF" w:themeFill="background1"/>
            <w:vAlign w:val="center"/>
          </w:tcPr>
          <w:p w:rsidR="006E11CC" w:rsidRPr="00FF5383" w:rsidRDefault="006E11CC" w:rsidP="0031766E">
            <w:pPr>
              <w:pStyle w:val="TableText"/>
              <w:spacing w:line="360" w:lineRule="auto"/>
              <w:rPr>
                <w:rFonts w:asciiTheme="majorBidi" w:hAnsiTheme="majorBidi" w:cstheme="majorBidi"/>
                <w:sz w:val="21"/>
                <w:szCs w:val="21"/>
              </w:rPr>
            </w:pPr>
            <w:r>
              <w:rPr>
                <w:rFonts w:asciiTheme="majorBidi" w:hAnsiTheme="majorBidi" w:cstheme="majorBidi"/>
                <w:sz w:val="21"/>
                <w:szCs w:val="21"/>
              </w:rPr>
              <w:t>--</w:t>
            </w:r>
          </w:p>
        </w:tc>
      </w:tr>
    </w:tbl>
    <w:p w:rsidR="006F3847" w:rsidRPr="00967BF3" w:rsidRDefault="002D2C7A" w:rsidP="0031766E">
      <w:pPr>
        <w:pStyle w:val="Heading1"/>
        <w:numPr>
          <w:ilvl w:val="1"/>
          <w:numId w:val="18"/>
        </w:numPr>
        <w:spacing w:line="360" w:lineRule="auto"/>
        <w:ind w:left="270" w:hanging="270"/>
        <w:rPr>
          <w:rFonts w:asciiTheme="majorBidi" w:hAnsiTheme="majorBidi" w:cstheme="majorBidi"/>
        </w:rPr>
      </w:pPr>
      <w:r>
        <w:rPr>
          <w:rFonts w:asciiTheme="majorBidi" w:hAnsiTheme="majorBidi" w:cstheme="majorBidi"/>
        </w:rPr>
        <w:t xml:space="preserve">Learning Objects in </w:t>
      </w:r>
      <w:r w:rsidR="00F746CE">
        <w:rPr>
          <w:rFonts w:asciiTheme="majorBidi" w:hAnsiTheme="majorBidi" w:cstheme="majorBidi"/>
        </w:rPr>
        <w:t xml:space="preserve">Presented </w:t>
      </w:r>
      <w:r>
        <w:rPr>
          <w:rFonts w:asciiTheme="majorBidi" w:hAnsiTheme="majorBidi" w:cstheme="majorBidi"/>
        </w:rPr>
        <w:t>Adaptive</w:t>
      </w:r>
      <w:r w:rsidR="006F3847" w:rsidRPr="00967BF3">
        <w:rPr>
          <w:rFonts w:asciiTheme="majorBidi" w:hAnsiTheme="majorBidi" w:cstheme="majorBidi"/>
        </w:rPr>
        <w:t xml:space="preserve"> Model</w:t>
      </w:r>
      <w:r>
        <w:rPr>
          <w:rFonts w:asciiTheme="majorBidi" w:hAnsiTheme="majorBidi" w:cstheme="majorBidi"/>
        </w:rPr>
        <w:t>s</w:t>
      </w:r>
    </w:p>
    <w:p w:rsidR="006F3847" w:rsidRPr="00967BF3" w:rsidRDefault="006F3847" w:rsidP="0031766E">
      <w:pPr>
        <w:pStyle w:val="BodyText"/>
        <w:spacing w:after="0" w:line="360" w:lineRule="auto"/>
        <w:rPr>
          <w:rFonts w:asciiTheme="majorBidi" w:hAnsiTheme="majorBidi" w:cstheme="majorBidi"/>
          <w:sz w:val="28"/>
          <w:szCs w:val="28"/>
        </w:rPr>
      </w:pPr>
      <w:r w:rsidRPr="00967BF3">
        <w:rPr>
          <w:rFonts w:asciiTheme="majorBidi" w:hAnsiTheme="majorBidi" w:cstheme="majorBidi"/>
          <w:sz w:val="28"/>
          <w:szCs w:val="28"/>
        </w:rPr>
        <w:t>L</w:t>
      </w:r>
      <w:r w:rsidR="00BC69C3">
        <w:rPr>
          <w:rFonts w:asciiTheme="majorBidi" w:hAnsiTheme="majorBidi" w:cstheme="majorBidi"/>
          <w:sz w:val="28"/>
          <w:szCs w:val="28"/>
        </w:rPr>
        <w:t xml:space="preserve">earning </w:t>
      </w:r>
      <w:r w:rsidRPr="00967BF3">
        <w:rPr>
          <w:rFonts w:asciiTheme="majorBidi" w:hAnsiTheme="majorBidi" w:cstheme="majorBidi"/>
          <w:sz w:val="28"/>
          <w:szCs w:val="28"/>
        </w:rPr>
        <w:t>O</w:t>
      </w:r>
      <w:r w:rsidR="00BC69C3">
        <w:rPr>
          <w:rFonts w:asciiTheme="majorBidi" w:hAnsiTheme="majorBidi" w:cstheme="majorBidi"/>
          <w:sz w:val="28"/>
          <w:szCs w:val="28"/>
        </w:rPr>
        <w:t>bject</w:t>
      </w:r>
      <w:r w:rsidRPr="00967BF3">
        <w:rPr>
          <w:rFonts w:asciiTheme="majorBidi" w:hAnsiTheme="majorBidi" w:cstheme="majorBidi"/>
          <w:sz w:val="28"/>
          <w:szCs w:val="28"/>
        </w:rPr>
        <w:t xml:space="preserve"> </w:t>
      </w:r>
      <w:r w:rsidR="00BC69C3">
        <w:rPr>
          <w:rFonts w:asciiTheme="majorBidi" w:hAnsiTheme="majorBidi" w:cstheme="majorBidi"/>
          <w:sz w:val="28"/>
          <w:szCs w:val="28"/>
        </w:rPr>
        <w:t xml:space="preserve">(LO) </w:t>
      </w:r>
      <w:r w:rsidRPr="00967BF3">
        <w:rPr>
          <w:rFonts w:asciiTheme="majorBidi" w:hAnsiTheme="majorBidi" w:cstheme="majorBidi"/>
          <w:sz w:val="28"/>
          <w:szCs w:val="28"/>
        </w:rPr>
        <w:t>is the basic building block of a learning resource; it is the electronic representation of media, such as text, images, sounds, assessment objects or any other piece of data that can be rendered by a Web client and presented to a learner.</w:t>
      </w:r>
      <w:r w:rsidR="00BC69C3">
        <w:rPr>
          <w:rFonts w:asciiTheme="majorBidi" w:hAnsiTheme="majorBidi" w:cstheme="majorBidi"/>
          <w:sz w:val="28"/>
          <w:szCs w:val="28"/>
        </w:rPr>
        <w:t xml:space="preserve"> LOs play an important role in the proposed system to present different adaptivity features, hence the need to specify a standalone system to manage it, which is Learning Content Management System (LCMS).</w:t>
      </w:r>
      <w:r w:rsidRPr="00967BF3">
        <w:rPr>
          <w:rFonts w:asciiTheme="majorBidi" w:hAnsiTheme="majorBidi" w:cstheme="majorBidi"/>
          <w:sz w:val="28"/>
          <w:szCs w:val="28"/>
        </w:rPr>
        <w:t xml:space="preserve"> LO’s meta-data </w:t>
      </w:r>
      <w:r w:rsidR="00824DE5">
        <w:rPr>
          <w:rFonts w:asciiTheme="majorBidi" w:hAnsiTheme="majorBidi" w:cstheme="majorBidi"/>
          <w:sz w:val="28"/>
          <w:szCs w:val="28"/>
        </w:rPr>
        <w:t xml:space="preserve">needed to support the adaptivity features </w:t>
      </w:r>
      <w:r w:rsidR="00420D10">
        <w:rPr>
          <w:rFonts w:asciiTheme="majorBidi" w:hAnsiTheme="majorBidi" w:cstheme="majorBidi"/>
          <w:sz w:val="28"/>
          <w:szCs w:val="28"/>
        </w:rPr>
        <w:t xml:space="preserve">are presented in details in table </w:t>
      </w:r>
      <w:r w:rsidR="00E60C0C">
        <w:rPr>
          <w:rFonts w:asciiTheme="majorBidi" w:hAnsiTheme="majorBidi" w:cstheme="majorBidi"/>
          <w:sz w:val="28"/>
          <w:szCs w:val="28"/>
        </w:rPr>
        <w:t>3.3</w:t>
      </w:r>
      <w:r w:rsidR="00420D10">
        <w:rPr>
          <w:rFonts w:asciiTheme="majorBidi" w:hAnsiTheme="majorBidi" w:cstheme="majorBidi"/>
          <w:sz w:val="28"/>
          <w:szCs w:val="28"/>
        </w:rPr>
        <w:t xml:space="preserve"> highlighting the focus area of each category and presenting the needed attributes to be stored for each category. LOs meta-data </w:t>
      </w:r>
      <w:r w:rsidRPr="00967BF3">
        <w:rPr>
          <w:rFonts w:asciiTheme="majorBidi" w:hAnsiTheme="majorBidi" w:cstheme="majorBidi"/>
          <w:sz w:val="28"/>
          <w:szCs w:val="28"/>
        </w:rPr>
        <w:t>grouped into:</w:t>
      </w:r>
    </w:p>
    <w:p w:rsidR="006F3847" w:rsidRPr="00BB5E61" w:rsidRDefault="006F3847" w:rsidP="0031766E">
      <w:pPr>
        <w:pStyle w:val="ListBullet"/>
        <w:spacing w:line="360" w:lineRule="auto"/>
        <w:rPr>
          <w:rFonts w:asciiTheme="majorBidi" w:hAnsiTheme="majorBidi" w:cstheme="majorBidi"/>
          <w:sz w:val="28"/>
          <w:szCs w:val="28"/>
        </w:rPr>
      </w:pPr>
      <w:r w:rsidRPr="00F214D1">
        <w:rPr>
          <w:rFonts w:asciiTheme="majorBidi" w:hAnsiTheme="majorBidi" w:cstheme="majorBidi"/>
          <w:b/>
          <w:bCs/>
          <w:sz w:val="28"/>
          <w:szCs w:val="28"/>
        </w:rPr>
        <w:t>General</w:t>
      </w:r>
      <w:r w:rsidR="00F214D1" w:rsidRPr="00F214D1">
        <w:rPr>
          <w:rFonts w:asciiTheme="majorBidi" w:hAnsiTheme="majorBidi" w:cstheme="majorBidi"/>
          <w:b/>
          <w:bCs/>
          <w:sz w:val="28"/>
          <w:szCs w:val="28"/>
        </w:rPr>
        <w:t>:</w:t>
      </w:r>
      <w:r w:rsidR="00F214D1">
        <w:rPr>
          <w:rFonts w:asciiTheme="majorBidi" w:hAnsiTheme="majorBidi" w:cstheme="majorBidi"/>
          <w:sz w:val="28"/>
          <w:szCs w:val="28"/>
        </w:rPr>
        <w:t xml:space="preserve"> Groups general information that describe LOs as a whole.</w:t>
      </w:r>
    </w:p>
    <w:p w:rsidR="003E104B" w:rsidRPr="00BB5E61" w:rsidRDefault="003E104B" w:rsidP="0031766E">
      <w:pPr>
        <w:pStyle w:val="ListBullet"/>
        <w:spacing w:line="360" w:lineRule="auto"/>
        <w:rPr>
          <w:rFonts w:asciiTheme="majorBidi" w:hAnsiTheme="majorBidi" w:cstheme="majorBidi"/>
          <w:sz w:val="28"/>
          <w:szCs w:val="28"/>
        </w:rPr>
      </w:pPr>
      <w:r w:rsidRPr="00F214D1">
        <w:rPr>
          <w:rFonts w:asciiTheme="majorBidi" w:hAnsiTheme="majorBidi" w:cstheme="majorBidi"/>
          <w:b/>
          <w:bCs/>
          <w:sz w:val="28"/>
          <w:szCs w:val="28"/>
        </w:rPr>
        <w:t>Lifecycle</w:t>
      </w:r>
      <w:r w:rsidR="00F214D1" w:rsidRPr="00F214D1">
        <w:rPr>
          <w:rFonts w:asciiTheme="majorBidi" w:hAnsiTheme="majorBidi" w:cstheme="majorBidi"/>
          <w:b/>
          <w:bCs/>
          <w:sz w:val="28"/>
          <w:szCs w:val="28"/>
        </w:rPr>
        <w:t>:</w:t>
      </w:r>
      <w:r w:rsidR="00F214D1">
        <w:rPr>
          <w:rFonts w:asciiTheme="majorBidi" w:hAnsiTheme="majorBidi" w:cstheme="majorBidi"/>
          <w:sz w:val="28"/>
          <w:szCs w:val="28"/>
        </w:rPr>
        <w:t xml:space="preserve"> Groups the features related to the history and current state of LO and those who have affected the component during its evolution.</w:t>
      </w:r>
    </w:p>
    <w:p w:rsidR="006F3847" w:rsidRPr="00BB5E61" w:rsidRDefault="006F3847" w:rsidP="0031766E">
      <w:pPr>
        <w:pStyle w:val="ListBullet"/>
        <w:spacing w:line="360" w:lineRule="auto"/>
        <w:rPr>
          <w:rFonts w:asciiTheme="majorBidi" w:hAnsiTheme="majorBidi" w:cstheme="majorBidi"/>
          <w:sz w:val="28"/>
          <w:szCs w:val="28"/>
        </w:rPr>
      </w:pPr>
      <w:r w:rsidRPr="00F214D1">
        <w:rPr>
          <w:rFonts w:asciiTheme="majorBidi" w:hAnsiTheme="majorBidi" w:cstheme="majorBidi"/>
          <w:b/>
          <w:bCs/>
          <w:sz w:val="28"/>
          <w:szCs w:val="28"/>
        </w:rPr>
        <w:t>Technical</w:t>
      </w:r>
      <w:r w:rsidR="00F214D1" w:rsidRPr="00F214D1">
        <w:rPr>
          <w:rFonts w:asciiTheme="majorBidi" w:hAnsiTheme="majorBidi" w:cstheme="majorBidi"/>
          <w:b/>
          <w:bCs/>
          <w:sz w:val="28"/>
          <w:szCs w:val="28"/>
        </w:rPr>
        <w:t>:</w:t>
      </w:r>
      <w:r w:rsidR="00F214D1">
        <w:rPr>
          <w:rFonts w:asciiTheme="majorBidi" w:hAnsiTheme="majorBidi" w:cstheme="majorBidi"/>
          <w:sz w:val="28"/>
          <w:szCs w:val="28"/>
        </w:rPr>
        <w:t xml:space="preserve"> Describes technical characteristics and requirements of LO.</w:t>
      </w:r>
    </w:p>
    <w:p w:rsidR="00BB5E61" w:rsidRPr="00BB5E61" w:rsidRDefault="006F3847" w:rsidP="0031766E">
      <w:pPr>
        <w:pStyle w:val="ListBullet"/>
        <w:spacing w:line="360" w:lineRule="auto"/>
        <w:rPr>
          <w:rFonts w:asciiTheme="majorBidi" w:hAnsiTheme="majorBidi" w:cstheme="majorBidi"/>
          <w:sz w:val="28"/>
          <w:szCs w:val="28"/>
        </w:rPr>
      </w:pPr>
      <w:r w:rsidRPr="00F214D1">
        <w:rPr>
          <w:rFonts w:asciiTheme="majorBidi" w:hAnsiTheme="majorBidi" w:cstheme="majorBidi"/>
          <w:b/>
          <w:bCs/>
          <w:sz w:val="28"/>
          <w:szCs w:val="28"/>
        </w:rPr>
        <w:t>Educational</w:t>
      </w:r>
      <w:r w:rsidR="00F214D1" w:rsidRPr="00F214D1">
        <w:rPr>
          <w:rFonts w:asciiTheme="majorBidi" w:hAnsiTheme="majorBidi" w:cstheme="majorBidi"/>
          <w:b/>
          <w:bCs/>
          <w:sz w:val="28"/>
          <w:szCs w:val="28"/>
        </w:rPr>
        <w:t>:</w:t>
      </w:r>
      <w:r w:rsidR="00F214D1">
        <w:rPr>
          <w:rFonts w:asciiTheme="majorBidi" w:hAnsiTheme="majorBidi" w:cstheme="majorBidi"/>
          <w:sz w:val="28"/>
          <w:szCs w:val="28"/>
        </w:rPr>
        <w:t xml:space="preserve"> Describes educational or pedagogic characteristics of LO.</w:t>
      </w:r>
    </w:p>
    <w:p w:rsidR="00BB5E61" w:rsidRPr="00BB5E61" w:rsidRDefault="00BB5E61" w:rsidP="0031766E">
      <w:pPr>
        <w:pStyle w:val="ListBullet"/>
        <w:spacing w:line="360" w:lineRule="auto"/>
        <w:rPr>
          <w:rFonts w:asciiTheme="majorBidi" w:hAnsiTheme="majorBidi" w:cstheme="majorBidi"/>
          <w:sz w:val="28"/>
          <w:szCs w:val="28"/>
        </w:rPr>
      </w:pPr>
      <w:r w:rsidRPr="00F214D1">
        <w:rPr>
          <w:rFonts w:asciiTheme="majorBidi" w:hAnsiTheme="majorBidi" w:cstheme="majorBidi"/>
          <w:b/>
          <w:bCs/>
          <w:sz w:val="28"/>
          <w:szCs w:val="28"/>
        </w:rPr>
        <w:t>Rights</w:t>
      </w:r>
      <w:r w:rsidR="00F214D1" w:rsidRPr="00F214D1">
        <w:rPr>
          <w:rFonts w:asciiTheme="majorBidi" w:hAnsiTheme="majorBidi" w:cstheme="majorBidi"/>
          <w:b/>
          <w:bCs/>
          <w:sz w:val="28"/>
          <w:szCs w:val="28"/>
        </w:rPr>
        <w:t>:</w:t>
      </w:r>
      <w:r w:rsidR="00F214D1">
        <w:rPr>
          <w:rFonts w:asciiTheme="majorBidi" w:hAnsiTheme="majorBidi" w:cstheme="majorBidi"/>
          <w:sz w:val="28"/>
          <w:szCs w:val="28"/>
        </w:rPr>
        <w:t xml:space="preserve"> Describes intellectual property rights for LO.</w:t>
      </w:r>
    </w:p>
    <w:p w:rsidR="00BB5E61" w:rsidRDefault="00420D10" w:rsidP="0031766E">
      <w:pPr>
        <w:pStyle w:val="ListBullet"/>
        <w:spacing w:line="360" w:lineRule="auto"/>
        <w:rPr>
          <w:rFonts w:asciiTheme="majorBidi" w:hAnsiTheme="majorBidi" w:cstheme="majorBidi"/>
          <w:sz w:val="28"/>
          <w:szCs w:val="28"/>
        </w:rPr>
      </w:pPr>
      <w:r w:rsidRPr="00F214D1">
        <w:rPr>
          <w:rFonts w:asciiTheme="majorBidi" w:hAnsiTheme="majorBidi" w:cstheme="majorBidi"/>
          <w:b/>
          <w:bCs/>
          <w:sz w:val="28"/>
          <w:szCs w:val="28"/>
        </w:rPr>
        <w:t>Annotation</w:t>
      </w:r>
      <w:r w:rsidR="00F214D1" w:rsidRPr="00F214D1">
        <w:rPr>
          <w:rFonts w:asciiTheme="majorBidi" w:hAnsiTheme="majorBidi" w:cstheme="majorBidi"/>
          <w:b/>
          <w:bCs/>
          <w:sz w:val="28"/>
          <w:szCs w:val="28"/>
        </w:rPr>
        <w:t>:</w:t>
      </w:r>
      <w:r w:rsidR="00F214D1">
        <w:rPr>
          <w:rFonts w:asciiTheme="majorBidi" w:hAnsiTheme="majorBidi" w:cstheme="majorBidi"/>
          <w:sz w:val="28"/>
          <w:szCs w:val="28"/>
        </w:rPr>
        <w:t xml:space="preserve"> Provides comments on the educational use of LO.</w:t>
      </w:r>
    </w:p>
    <w:p w:rsidR="00420D10" w:rsidRPr="00BB5E61" w:rsidRDefault="00420D10" w:rsidP="0031766E">
      <w:pPr>
        <w:pStyle w:val="ListBullet"/>
        <w:spacing w:line="360" w:lineRule="auto"/>
        <w:rPr>
          <w:rFonts w:asciiTheme="majorBidi" w:hAnsiTheme="majorBidi" w:cstheme="majorBidi"/>
          <w:sz w:val="28"/>
          <w:szCs w:val="28"/>
        </w:rPr>
      </w:pPr>
      <w:r w:rsidRPr="00F214D1">
        <w:rPr>
          <w:rFonts w:asciiTheme="majorBidi" w:hAnsiTheme="majorBidi" w:cstheme="majorBidi"/>
          <w:b/>
          <w:bCs/>
          <w:sz w:val="28"/>
          <w:szCs w:val="28"/>
        </w:rPr>
        <w:t>Classification</w:t>
      </w:r>
      <w:r w:rsidR="00F214D1" w:rsidRPr="00F214D1">
        <w:rPr>
          <w:rFonts w:asciiTheme="majorBidi" w:hAnsiTheme="majorBidi" w:cstheme="majorBidi"/>
          <w:b/>
          <w:bCs/>
          <w:sz w:val="28"/>
          <w:szCs w:val="28"/>
        </w:rPr>
        <w:t>:</w:t>
      </w:r>
      <w:r w:rsidR="00F214D1">
        <w:rPr>
          <w:rFonts w:asciiTheme="majorBidi" w:hAnsiTheme="majorBidi" w:cstheme="majorBidi"/>
          <w:sz w:val="28"/>
          <w:szCs w:val="28"/>
        </w:rPr>
        <w:t xml:space="preserve"> Describes where LO falls within a classification system.</w:t>
      </w:r>
    </w:p>
    <w:p w:rsidR="00F007AB" w:rsidRPr="00F007AB" w:rsidRDefault="00F007AB" w:rsidP="0031766E">
      <w:pPr>
        <w:pStyle w:val="Caption"/>
        <w:keepNext/>
        <w:spacing w:line="360" w:lineRule="auto"/>
        <w:jc w:val="left"/>
        <w:rPr>
          <w:rFonts w:asciiTheme="majorBidi" w:hAnsiTheme="majorBidi" w:cstheme="majorBidi"/>
          <w:sz w:val="20"/>
          <w:szCs w:val="20"/>
        </w:rPr>
      </w:pPr>
      <w:r w:rsidRPr="00F007AB">
        <w:rPr>
          <w:rFonts w:asciiTheme="majorBidi" w:hAnsiTheme="majorBidi" w:cstheme="majorBidi"/>
          <w:sz w:val="20"/>
          <w:szCs w:val="20"/>
        </w:rPr>
        <w:t xml:space="preserve">Table </w:t>
      </w:r>
      <w:r w:rsidR="00E60C0C">
        <w:rPr>
          <w:rFonts w:asciiTheme="majorBidi" w:hAnsiTheme="majorBidi" w:cstheme="majorBidi"/>
          <w:sz w:val="20"/>
          <w:szCs w:val="20"/>
        </w:rPr>
        <w:t>3.3</w:t>
      </w:r>
      <w:r w:rsidR="00432CFE">
        <w:rPr>
          <w:rFonts w:asciiTheme="majorBidi" w:hAnsiTheme="majorBidi" w:cstheme="majorBidi"/>
          <w:sz w:val="20"/>
          <w:szCs w:val="20"/>
        </w:rPr>
        <w:t>: LO’s Meta-Data Categories, Attributes, and Description</w:t>
      </w:r>
    </w:p>
    <w:tbl>
      <w:tblPr>
        <w:tblStyle w:val="LightList-Accent1"/>
        <w:tblW w:w="0" w:type="auto"/>
        <w:tblLook w:val="00A0" w:firstRow="1" w:lastRow="0" w:firstColumn="1" w:lastColumn="0" w:noHBand="0" w:noVBand="0"/>
      </w:tblPr>
      <w:tblGrid>
        <w:gridCol w:w="1638"/>
        <w:gridCol w:w="2340"/>
        <w:gridCol w:w="4741"/>
      </w:tblGrid>
      <w:tr w:rsidR="00F32476" w:rsidRPr="00E97568" w:rsidTr="00614F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32476" w:rsidRPr="00E97568" w:rsidRDefault="00F32476" w:rsidP="0031766E">
            <w:pPr>
              <w:pStyle w:val="ListBullet"/>
              <w:numPr>
                <w:ilvl w:val="0"/>
                <w:numId w:val="0"/>
              </w:numPr>
              <w:spacing w:line="360" w:lineRule="auto"/>
              <w:jc w:val="center"/>
              <w:rPr>
                <w:rFonts w:asciiTheme="majorBidi" w:hAnsiTheme="majorBidi" w:cstheme="majorBidi"/>
                <w:sz w:val="24"/>
                <w:szCs w:val="24"/>
              </w:rPr>
            </w:pPr>
            <w:r w:rsidRPr="00E97568">
              <w:rPr>
                <w:rFonts w:asciiTheme="majorBidi" w:hAnsiTheme="majorBidi" w:cstheme="majorBidi"/>
                <w:sz w:val="24"/>
                <w:szCs w:val="24"/>
              </w:rPr>
              <w:t>Category</w:t>
            </w:r>
          </w:p>
        </w:tc>
        <w:tc>
          <w:tcPr>
            <w:cnfStyle w:val="000010000000" w:firstRow="0" w:lastRow="0" w:firstColumn="0" w:lastColumn="0" w:oddVBand="1" w:evenVBand="0" w:oddHBand="0" w:evenHBand="0" w:firstRowFirstColumn="0" w:firstRowLastColumn="0" w:lastRowFirstColumn="0" w:lastRowLastColumn="0"/>
            <w:tcW w:w="2340" w:type="dxa"/>
          </w:tcPr>
          <w:p w:rsidR="00F32476" w:rsidRPr="00E97568" w:rsidRDefault="00F32476" w:rsidP="0031766E">
            <w:pPr>
              <w:pStyle w:val="ListBullet"/>
              <w:numPr>
                <w:ilvl w:val="0"/>
                <w:numId w:val="0"/>
              </w:numPr>
              <w:spacing w:line="360" w:lineRule="auto"/>
              <w:jc w:val="center"/>
              <w:rPr>
                <w:rFonts w:asciiTheme="majorBidi" w:hAnsiTheme="majorBidi" w:cstheme="majorBidi"/>
                <w:sz w:val="24"/>
                <w:szCs w:val="24"/>
              </w:rPr>
            </w:pPr>
            <w:r w:rsidRPr="00E97568">
              <w:rPr>
                <w:rFonts w:asciiTheme="majorBidi" w:hAnsiTheme="majorBidi" w:cstheme="majorBidi"/>
                <w:sz w:val="24"/>
                <w:szCs w:val="24"/>
              </w:rPr>
              <w:t>Attribute</w:t>
            </w:r>
          </w:p>
        </w:tc>
        <w:tc>
          <w:tcPr>
            <w:tcW w:w="4741" w:type="dxa"/>
          </w:tcPr>
          <w:p w:rsidR="00F32476" w:rsidRPr="00E97568" w:rsidRDefault="00F32476" w:rsidP="0031766E">
            <w:pPr>
              <w:pStyle w:val="ListBullet"/>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Description</w:t>
            </w:r>
          </w:p>
        </w:tc>
      </w:tr>
      <w:tr w:rsidR="009B5CE3" w:rsidRPr="00E97568" w:rsidTr="006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val="restart"/>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General</w:t>
            </w:r>
          </w:p>
        </w:tc>
        <w:tc>
          <w:tcPr>
            <w:cnfStyle w:val="000010000000" w:firstRow="0" w:lastRow="0" w:firstColumn="0" w:lastColumn="0" w:oddVBand="1" w:evenVBand="0" w:oddHBand="0" w:evenHBand="0" w:firstRowFirstColumn="0" w:firstRowLastColumn="0" w:lastRowFirstColumn="0" w:lastRowLastColumn="0"/>
            <w:tcW w:w="7081" w:type="dxa"/>
            <w:gridSpan w:val="2"/>
          </w:tcPr>
          <w:p w:rsidR="009B5CE3" w:rsidRPr="00E97568" w:rsidRDefault="009B5CE3" w:rsidP="0031766E">
            <w:pPr>
              <w:spacing w:after="0" w:line="360" w:lineRule="auto"/>
              <w:rPr>
                <w:rFonts w:asciiTheme="majorBidi" w:hAnsiTheme="majorBidi" w:cstheme="majorBidi"/>
                <w:sz w:val="24"/>
                <w:szCs w:val="24"/>
              </w:rPr>
            </w:pPr>
            <w:r w:rsidRPr="00E97568">
              <w:rPr>
                <w:rFonts w:asciiTheme="majorBidi" w:hAnsiTheme="majorBidi" w:cstheme="majorBidi"/>
                <w:sz w:val="24"/>
                <w:szCs w:val="24"/>
              </w:rPr>
              <w:t>Groups the general information that describes LO as a whole</w:t>
            </w:r>
            <w:r>
              <w:rPr>
                <w:rFonts w:asciiTheme="majorBidi" w:hAnsiTheme="majorBidi" w:cstheme="majorBidi"/>
                <w:sz w:val="24"/>
                <w:szCs w:val="24"/>
              </w:rPr>
              <w:t>.</w:t>
            </w:r>
          </w:p>
        </w:tc>
      </w:tr>
      <w:tr w:rsidR="009B5CE3"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Identifier</w:t>
            </w:r>
          </w:p>
        </w:tc>
        <w:tc>
          <w:tcPr>
            <w:tcW w:w="4741" w:type="dxa"/>
          </w:tcPr>
          <w:p w:rsidR="009B5CE3" w:rsidRPr="00E97568" w:rsidRDefault="009B5CE3"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Represents a mechanism for assigning a globally unique label that identifies LO</w:t>
            </w:r>
            <w:r>
              <w:rPr>
                <w:rFonts w:asciiTheme="majorBidi" w:hAnsiTheme="majorBidi" w:cstheme="majorBidi"/>
                <w:sz w:val="24"/>
                <w:szCs w:val="24"/>
              </w:rPr>
              <w:t>.</w:t>
            </w:r>
          </w:p>
        </w:tc>
      </w:tr>
      <w:tr w:rsidR="009B5CE3"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r>
              <w:rPr>
                <w:rFonts w:asciiTheme="majorBidi" w:hAnsiTheme="majorBidi" w:cstheme="majorBidi"/>
                <w:sz w:val="24"/>
                <w:szCs w:val="24"/>
              </w:rPr>
              <w:t>Catalog</w:t>
            </w:r>
          </w:p>
        </w:tc>
        <w:tc>
          <w:tcPr>
            <w:tcW w:w="4741" w:type="dxa"/>
          </w:tcPr>
          <w:p w:rsidR="009B5CE3" w:rsidRDefault="009B5CE3" w:rsidP="0031766E">
            <w:pPr>
              <w:autoSpaceDE w:val="0"/>
              <w:autoSpaceDN w:val="0"/>
              <w:adjustRightInd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w:t>
            </w:r>
            <w:r w:rsidRPr="00E97568">
              <w:rPr>
                <w:rFonts w:asciiTheme="majorBidi" w:hAnsiTheme="majorBidi" w:cstheme="majorBidi"/>
                <w:sz w:val="24"/>
                <w:szCs w:val="24"/>
              </w:rPr>
              <w:t xml:space="preserve">epresents the name or designator of the identification or cataloging scheme for </w:t>
            </w:r>
            <w:r>
              <w:rPr>
                <w:rFonts w:asciiTheme="majorBidi" w:hAnsiTheme="majorBidi" w:cstheme="majorBidi"/>
                <w:sz w:val="24"/>
                <w:szCs w:val="24"/>
              </w:rPr>
              <w:t>LO</w:t>
            </w:r>
            <w:r w:rsidRPr="00E97568">
              <w:rPr>
                <w:rFonts w:asciiTheme="majorBidi" w:hAnsiTheme="majorBidi" w:cstheme="majorBidi"/>
                <w:sz w:val="24"/>
                <w:szCs w:val="24"/>
              </w:rPr>
              <w:t>. There are a variety of cataloging systems available.</w:t>
            </w:r>
            <w:r>
              <w:rPr>
                <w:rFonts w:asciiTheme="majorBidi" w:hAnsiTheme="majorBidi" w:cstheme="majorBidi"/>
                <w:sz w:val="24"/>
                <w:szCs w:val="24"/>
              </w:rPr>
              <w:t xml:space="preserve"> </w:t>
            </w:r>
            <w:r w:rsidRPr="00E97568">
              <w:rPr>
                <w:rFonts w:asciiTheme="majorBidi" w:hAnsiTheme="majorBidi" w:cstheme="majorBidi"/>
                <w:sz w:val="24"/>
                <w:szCs w:val="24"/>
              </w:rPr>
              <w:t>Some types of cataloging systems:</w:t>
            </w:r>
          </w:p>
          <w:p w:rsidR="009B5CE3" w:rsidRDefault="009B5CE3" w:rsidP="0031766E">
            <w:pPr>
              <w:pStyle w:val="ListBullet"/>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E0F32">
              <w:rPr>
                <w:rFonts w:asciiTheme="majorBidi" w:hAnsiTheme="majorBidi" w:cstheme="majorBidi"/>
                <w:sz w:val="24"/>
                <w:szCs w:val="24"/>
              </w:rPr>
              <w:t>Universal Resource Identifier (URI)</w:t>
            </w:r>
          </w:p>
          <w:p w:rsidR="009B5CE3" w:rsidRDefault="009B5CE3" w:rsidP="0031766E">
            <w:pPr>
              <w:pStyle w:val="ListBullet"/>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E0F32">
              <w:rPr>
                <w:rFonts w:asciiTheme="majorBidi" w:hAnsiTheme="majorBidi" w:cstheme="majorBidi"/>
                <w:sz w:val="24"/>
                <w:szCs w:val="24"/>
              </w:rPr>
              <w:t>Universal Resource Name (URN)</w:t>
            </w:r>
          </w:p>
          <w:p w:rsidR="009B5CE3" w:rsidRDefault="009B5CE3" w:rsidP="0031766E">
            <w:pPr>
              <w:pStyle w:val="ListBullet"/>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E0F32">
              <w:rPr>
                <w:rFonts w:asciiTheme="majorBidi" w:hAnsiTheme="majorBidi" w:cstheme="majorBidi"/>
                <w:sz w:val="24"/>
                <w:szCs w:val="24"/>
              </w:rPr>
              <w:t>Digital Object Identifier (DOI)</w:t>
            </w:r>
          </w:p>
          <w:p w:rsidR="009B5CE3" w:rsidRDefault="009B5CE3" w:rsidP="0031766E">
            <w:pPr>
              <w:pStyle w:val="ListBullet"/>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E0F32">
              <w:rPr>
                <w:rFonts w:asciiTheme="majorBidi" w:hAnsiTheme="majorBidi" w:cstheme="majorBidi"/>
                <w:sz w:val="24"/>
                <w:szCs w:val="24"/>
              </w:rPr>
              <w:t>International Standard Book Numbers (ISBN)</w:t>
            </w:r>
          </w:p>
          <w:p w:rsidR="009B5CE3" w:rsidRPr="00EE0F32" w:rsidRDefault="009B5CE3" w:rsidP="0031766E">
            <w:pPr>
              <w:pStyle w:val="ListBullet"/>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E0F32">
              <w:rPr>
                <w:rFonts w:asciiTheme="majorBidi" w:hAnsiTheme="majorBidi" w:cstheme="majorBidi"/>
                <w:sz w:val="24"/>
                <w:szCs w:val="24"/>
              </w:rPr>
              <w:t>International Standard Serial Numbers (ISSN)</w:t>
            </w:r>
          </w:p>
        </w:tc>
      </w:tr>
      <w:tr w:rsidR="009B5CE3"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Title</w:t>
            </w:r>
          </w:p>
        </w:tc>
        <w:tc>
          <w:tcPr>
            <w:tcW w:w="4741" w:type="dxa"/>
          </w:tcPr>
          <w:p w:rsidR="009B5CE3" w:rsidRPr="00E97568" w:rsidRDefault="009B5CE3"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Name given to the LO</w:t>
            </w:r>
            <w:r>
              <w:rPr>
                <w:rFonts w:asciiTheme="majorBidi" w:hAnsiTheme="majorBidi" w:cstheme="majorBidi"/>
                <w:sz w:val="24"/>
                <w:szCs w:val="24"/>
              </w:rPr>
              <w:t>.</w:t>
            </w:r>
          </w:p>
        </w:tc>
      </w:tr>
      <w:tr w:rsidR="009B5CE3"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Language</w:t>
            </w:r>
          </w:p>
        </w:tc>
        <w:tc>
          <w:tcPr>
            <w:tcW w:w="4741" w:type="dxa"/>
          </w:tcPr>
          <w:p w:rsidR="009B5CE3" w:rsidRPr="00E97568" w:rsidRDefault="009B5CE3" w:rsidP="0031766E">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 xml:space="preserve">Primary language or languages used in LO </w:t>
            </w:r>
            <w:r>
              <w:rPr>
                <w:rFonts w:asciiTheme="majorBidi" w:hAnsiTheme="majorBidi" w:cstheme="majorBidi"/>
                <w:sz w:val="24"/>
                <w:szCs w:val="24"/>
              </w:rPr>
              <w:t>.</w:t>
            </w:r>
          </w:p>
        </w:tc>
      </w:tr>
      <w:tr w:rsidR="009B5CE3"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Description</w:t>
            </w:r>
          </w:p>
        </w:tc>
        <w:tc>
          <w:tcPr>
            <w:tcW w:w="4741" w:type="dxa"/>
          </w:tcPr>
          <w:p w:rsidR="009B5CE3" w:rsidRPr="00E97568" w:rsidRDefault="009B5CE3"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Textual description of LO</w:t>
            </w:r>
            <w:r>
              <w:rPr>
                <w:rFonts w:asciiTheme="majorBidi" w:hAnsiTheme="majorBidi" w:cstheme="majorBidi"/>
                <w:sz w:val="24"/>
                <w:szCs w:val="24"/>
              </w:rPr>
              <w:t>.</w:t>
            </w:r>
          </w:p>
        </w:tc>
      </w:tr>
      <w:tr w:rsidR="009B5CE3"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Keyword</w:t>
            </w:r>
          </w:p>
        </w:tc>
        <w:tc>
          <w:tcPr>
            <w:tcW w:w="4741" w:type="dxa"/>
          </w:tcPr>
          <w:p w:rsidR="009B5CE3" w:rsidRPr="00E97568" w:rsidRDefault="009B5CE3" w:rsidP="0031766E">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 xml:space="preserve">efine common keywords that describe </w:t>
            </w:r>
            <w:r>
              <w:rPr>
                <w:rFonts w:asciiTheme="majorBidi" w:hAnsiTheme="majorBidi" w:cstheme="majorBidi"/>
                <w:sz w:val="24"/>
                <w:szCs w:val="24"/>
              </w:rPr>
              <w:t>LO.</w:t>
            </w:r>
          </w:p>
        </w:tc>
      </w:tr>
      <w:tr w:rsidR="009B5CE3"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Coverage</w:t>
            </w:r>
          </w:p>
        </w:tc>
        <w:tc>
          <w:tcPr>
            <w:tcW w:w="4741" w:type="dxa"/>
          </w:tcPr>
          <w:p w:rsidR="009B5CE3" w:rsidRPr="00E97568" w:rsidRDefault="009B5CE3"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 xml:space="preserve">escribe the time, culture, geography or region to which the </w:t>
            </w:r>
            <w:r>
              <w:rPr>
                <w:rFonts w:asciiTheme="majorBidi" w:hAnsiTheme="majorBidi" w:cstheme="majorBidi"/>
                <w:sz w:val="24"/>
                <w:szCs w:val="24"/>
              </w:rPr>
              <w:t>LO</w:t>
            </w:r>
            <w:r w:rsidRPr="00E97568">
              <w:rPr>
                <w:rFonts w:asciiTheme="majorBidi" w:hAnsiTheme="majorBidi" w:cstheme="majorBidi"/>
                <w:sz w:val="24"/>
                <w:szCs w:val="24"/>
              </w:rPr>
              <w:t xml:space="preserve"> applies.</w:t>
            </w:r>
          </w:p>
        </w:tc>
      </w:tr>
      <w:tr w:rsidR="009B5CE3"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Structure</w:t>
            </w:r>
          </w:p>
        </w:tc>
        <w:tc>
          <w:tcPr>
            <w:tcW w:w="4741" w:type="dxa"/>
          </w:tcPr>
          <w:p w:rsidR="009B5CE3" w:rsidRPr="00E97568" w:rsidRDefault="009B5CE3" w:rsidP="0031766E">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 xml:space="preserve">escribe the underlying organizational structure of </w:t>
            </w:r>
            <w:r>
              <w:rPr>
                <w:rFonts w:asciiTheme="majorBidi" w:hAnsiTheme="majorBidi" w:cstheme="majorBidi"/>
                <w:sz w:val="24"/>
                <w:szCs w:val="24"/>
              </w:rPr>
              <w:t>LO</w:t>
            </w:r>
            <w:r w:rsidRPr="00E97568">
              <w:rPr>
                <w:rFonts w:asciiTheme="majorBidi" w:hAnsiTheme="majorBidi" w:cstheme="majorBidi"/>
                <w:sz w:val="24"/>
                <w:szCs w:val="24"/>
              </w:rPr>
              <w:t>. Values are:</w:t>
            </w:r>
          </w:p>
          <w:p w:rsidR="009B5CE3" w:rsidRPr="00E97568" w:rsidRDefault="009B5CE3" w:rsidP="0031766E">
            <w:pPr>
              <w:pStyle w:val="ListBullet"/>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 xml:space="preserve">Atomic: </w:t>
            </w:r>
            <w:r>
              <w:rPr>
                <w:rFonts w:asciiTheme="majorBidi" w:hAnsiTheme="majorBidi" w:cstheme="majorBidi"/>
                <w:sz w:val="24"/>
                <w:szCs w:val="24"/>
              </w:rPr>
              <w:t>O</w:t>
            </w:r>
            <w:r w:rsidRPr="00E97568">
              <w:rPr>
                <w:rFonts w:asciiTheme="majorBidi" w:hAnsiTheme="majorBidi" w:cstheme="majorBidi"/>
                <w:sz w:val="24"/>
                <w:szCs w:val="24"/>
              </w:rPr>
              <w:t>bject that is indivisible.</w:t>
            </w:r>
          </w:p>
          <w:p w:rsidR="009B5CE3" w:rsidRPr="00E97568" w:rsidRDefault="009B5CE3"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w:t>
            </w:r>
            <w:r w:rsidRPr="00E97568">
              <w:rPr>
                <w:rFonts w:asciiTheme="majorBidi" w:hAnsiTheme="majorBidi" w:cstheme="majorBidi"/>
                <w:sz w:val="24"/>
                <w:szCs w:val="24"/>
              </w:rPr>
              <w:t xml:space="preserve">ollection: </w:t>
            </w:r>
            <w:r>
              <w:rPr>
                <w:rFonts w:asciiTheme="majorBidi" w:hAnsiTheme="majorBidi" w:cstheme="majorBidi"/>
                <w:sz w:val="24"/>
                <w:szCs w:val="24"/>
              </w:rPr>
              <w:t>S</w:t>
            </w:r>
            <w:r w:rsidRPr="00E97568">
              <w:rPr>
                <w:rFonts w:asciiTheme="majorBidi" w:hAnsiTheme="majorBidi" w:cstheme="majorBidi"/>
                <w:sz w:val="24"/>
                <w:szCs w:val="24"/>
              </w:rPr>
              <w:t>et of objects with no specified relationship between them.</w:t>
            </w:r>
          </w:p>
          <w:p w:rsidR="009B5CE3" w:rsidRPr="00E97568" w:rsidRDefault="009B5CE3"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w:t>
            </w:r>
            <w:r w:rsidRPr="00E97568">
              <w:rPr>
                <w:rFonts w:asciiTheme="majorBidi" w:hAnsiTheme="majorBidi" w:cstheme="majorBidi"/>
                <w:sz w:val="24"/>
                <w:szCs w:val="24"/>
              </w:rPr>
              <w:t xml:space="preserve">etworked: </w:t>
            </w:r>
            <w:r>
              <w:rPr>
                <w:rFonts w:asciiTheme="majorBidi" w:hAnsiTheme="majorBidi" w:cstheme="majorBidi"/>
                <w:sz w:val="24"/>
                <w:szCs w:val="24"/>
              </w:rPr>
              <w:t>S</w:t>
            </w:r>
            <w:r w:rsidRPr="00E97568">
              <w:rPr>
                <w:rFonts w:asciiTheme="majorBidi" w:hAnsiTheme="majorBidi" w:cstheme="majorBidi"/>
                <w:sz w:val="24"/>
                <w:szCs w:val="24"/>
              </w:rPr>
              <w:t>et of objects with relationships that are unspecified.</w:t>
            </w:r>
          </w:p>
          <w:p w:rsidR="009B5CE3" w:rsidRPr="00E97568" w:rsidRDefault="009B5CE3"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H</w:t>
            </w:r>
            <w:r w:rsidRPr="00E97568">
              <w:rPr>
                <w:rFonts w:asciiTheme="majorBidi" w:hAnsiTheme="majorBidi" w:cstheme="majorBidi"/>
                <w:sz w:val="24"/>
                <w:szCs w:val="24"/>
              </w:rPr>
              <w:t xml:space="preserve">ierarchical: </w:t>
            </w:r>
            <w:r>
              <w:rPr>
                <w:rFonts w:asciiTheme="majorBidi" w:hAnsiTheme="majorBidi" w:cstheme="majorBidi"/>
                <w:sz w:val="24"/>
                <w:szCs w:val="24"/>
              </w:rPr>
              <w:t>S</w:t>
            </w:r>
            <w:r w:rsidRPr="00E97568">
              <w:rPr>
                <w:rFonts w:asciiTheme="majorBidi" w:hAnsiTheme="majorBidi" w:cstheme="majorBidi"/>
                <w:sz w:val="24"/>
                <w:szCs w:val="24"/>
              </w:rPr>
              <w:t>et of objects whose relationships can be represented by a tree structure.</w:t>
            </w:r>
          </w:p>
          <w:p w:rsidR="009B5CE3" w:rsidRPr="00E97568" w:rsidRDefault="009B5CE3"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w:t>
            </w:r>
            <w:r w:rsidRPr="00E97568">
              <w:rPr>
                <w:rFonts w:asciiTheme="majorBidi" w:hAnsiTheme="majorBidi" w:cstheme="majorBidi"/>
                <w:sz w:val="24"/>
                <w:szCs w:val="24"/>
              </w:rPr>
              <w:t xml:space="preserve">inear: </w:t>
            </w:r>
            <w:r>
              <w:rPr>
                <w:rFonts w:asciiTheme="majorBidi" w:hAnsiTheme="majorBidi" w:cstheme="majorBidi"/>
                <w:sz w:val="24"/>
                <w:szCs w:val="24"/>
              </w:rPr>
              <w:t>S</w:t>
            </w:r>
            <w:r w:rsidRPr="00E97568">
              <w:rPr>
                <w:rFonts w:asciiTheme="majorBidi" w:hAnsiTheme="majorBidi" w:cstheme="majorBidi"/>
                <w:sz w:val="24"/>
                <w:szCs w:val="24"/>
              </w:rPr>
              <w:t>et of objects that are fully ordered.</w:t>
            </w:r>
          </w:p>
        </w:tc>
      </w:tr>
      <w:tr w:rsidR="009B5CE3"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B5CE3" w:rsidRPr="00E97568" w:rsidRDefault="009B5CE3"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Aggregation Level</w:t>
            </w:r>
          </w:p>
        </w:tc>
        <w:tc>
          <w:tcPr>
            <w:tcW w:w="4741" w:type="dxa"/>
          </w:tcPr>
          <w:p w:rsidR="009B5CE3" w:rsidRPr="00E97568" w:rsidRDefault="009B5CE3"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escribe the functional granu</w:t>
            </w:r>
            <w:r>
              <w:rPr>
                <w:rFonts w:asciiTheme="majorBidi" w:hAnsiTheme="majorBidi" w:cstheme="majorBidi"/>
                <w:sz w:val="24"/>
                <w:szCs w:val="24"/>
              </w:rPr>
              <w:t xml:space="preserve">larity of LO. </w:t>
            </w:r>
            <w:r w:rsidRPr="00E97568">
              <w:rPr>
                <w:rFonts w:asciiTheme="majorBidi" w:hAnsiTheme="majorBidi" w:cstheme="majorBidi"/>
                <w:sz w:val="24"/>
                <w:szCs w:val="24"/>
              </w:rPr>
              <w:t>Values are:</w:t>
            </w:r>
          </w:p>
          <w:p w:rsidR="009B5CE3" w:rsidRPr="00E97568" w:rsidRDefault="009B5CE3"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 xml:space="preserve">1: The smallest level of aggregation, e.g., raw </w:t>
            </w:r>
            <w:r w:rsidRPr="00E97568">
              <w:rPr>
                <w:rFonts w:asciiTheme="majorBidi" w:hAnsiTheme="majorBidi" w:cstheme="majorBidi"/>
                <w:sz w:val="24"/>
                <w:szCs w:val="24"/>
              </w:rPr>
              <w:lastRenderedPageBreak/>
              <w:t>media data or fragments.</w:t>
            </w:r>
          </w:p>
          <w:p w:rsidR="009B5CE3" w:rsidRPr="00E97568" w:rsidRDefault="009B5CE3"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 xml:space="preserve">2: A collection of level 1 </w:t>
            </w:r>
            <w:r>
              <w:rPr>
                <w:rFonts w:asciiTheme="majorBidi" w:hAnsiTheme="majorBidi" w:cstheme="majorBidi"/>
                <w:sz w:val="24"/>
                <w:szCs w:val="24"/>
              </w:rPr>
              <w:t>LOs</w:t>
            </w:r>
            <w:r w:rsidRPr="00E97568">
              <w:rPr>
                <w:rFonts w:asciiTheme="majorBidi" w:hAnsiTheme="majorBidi" w:cstheme="majorBidi"/>
                <w:sz w:val="24"/>
                <w:szCs w:val="24"/>
              </w:rPr>
              <w:t>, e.g., a lesson.</w:t>
            </w:r>
          </w:p>
          <w:p w:rsidR="009B5CE3" w:rsidRPr="00E97568" w:rsidRDefault="009B5CE3"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 xml:space="preserve">3: A collection of level 2 </w:t>
            </w:r>
            <w:r>
              <w:rPr>
                <w:rFonts w:asciiTheme="majorBidi" w:hAnsiTheme="majorBidi" w:cstheme="majorBidi"/>
                <w:sz w:val="24"/>
                <w:szCs w:val="24"/>
              </w:rPr>
              <w:t>LOs</w:t>
            </w:r>
            <w:r w:rsidRPr="00E97568">
              <w:rPr>
                <w:rFonts w:asciiTheme="majorBidi" w:hAnsiTheme="majorBidi" w:cstheme="majorBidi"/>
                <w:sz w:val="24"/>
                <w:szCs w:val="24"/>
              </w:rPr>
              <w:t>, e.g., a course.</w:t>
            </w:r>
          </w:p>
          <w:p w:rsidR="009B5CE3" w:rsidRPr="00E97568" w:rsidRDefault="009B5CE3" w:rsidP="0031766E">
            <w:pPr>
              <w:pStyle w:val="ListBullet"/>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4: The largest level of granularity, e.g., a set of courses that lead to a certificate.</w:t>
            </w:r>
          </w:p>
        </w:tc>
      </w:tr>
      <w:tr w:rsidR="00F11738" w:rsidRPr="00E97568" w:rsidTr="006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val="restart"/>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lastRenderedPageBreak/>
              <w:t>Life Cycle</w:t>
            </w:r>
          </w:p>
        </w:tc>
        <w:tc>
          <w:tcPr>
            <w:cnfStyle w:val="000010000000" w:firstRow="0" w:lastRow="0" w:firstColumn="0" w:lastColumn="0" w:oddVBand="1" w:evenVBand="0" w:oddHBand="0" w:evenHBand="0" w:firstRowFirstColumn="0" w:firstRowLastColumn="0" w:lastRowFirstColumn="0" w:lastRowLastColumn="0"/>
            <w:tcW w:w="7081" w:type="dxa"/>
            <w:gridSpan w:val="2"/>
          </w:tcPr>
          <w:p w:rsidR="00F11738" w:rsidRPr="00E97568" w:rsidRDefault="00F11738" w:rsidP="0031766E">
            <w:pPr>
              <w:spacing w:after="0" w:line="360" w:lineRule="auto"/>
              <w:rPr>
                <w:rFonts w:asciiTheme="majorBidi" w:hAnsiTheme="majorBidi" w:cstheme="majorBidi"/>
                <w:sz w:val="24"/>
                <w:szCs w:val="24"/>
              </w:rPr>
            </w:pPr>
            <w:r>
              <w:rPr>
                <w:rFonts w:asciiTheme="majorBidi" w:hAnsiTheme="majorBidi" w:cstheme="majorBidi"/>
                <w:sz w:val="24"/>
                <w:szCs w:val="24"/>
              </w:rPr>
              <w:t>G</w:t>
            </w:r>
            <w:r w:rsidRPr="00E97568">
              <w:rPr>
                <w:rFonts w:asciiTheme="majorBidi" w:hAnsiTheme="majorBidi" w:cstheme="majorBidi"/>
                <w:sz w:val="24"/>
                <w:szCs w:val="24"/>
              </w:rPr>
              <w:t xml:space="preserve">roups the features related to the history and current state of </w:t>
            </w:r>
            <w:r>
              <w:rPr>
                <w:rFonts w:asciiTheme="majorBidi" w:hAnsiTheme="majorBidi" w:cstheme="majorBidi"/>
                <w:sz w:val="24"/>
                <w:szCs w:val="24"/>
              </w:rPr>
              <w:t>LO</w:t>
            </w:r>
            <w:r w:rsidRPr="00E97568">
              <w:rPr>
                <w:rFonts w:asciiTheme="majorBidi" w:hAnsiTheme="majorBidi" w:cstheme="majorBidi"/>
                <w:sz w:val="24"/>
                <w:szCs w:val="24"/>
              </w:rPr>
              <w:t xml:space="preserve"> and those who have affected the component during its evolution.</w:t>
            </w:r>
          </w:p>
        </w:tc>
      </w:tr>
      <w:tr w:rsidR="00F11738"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Version</w:t>
            </w:r>
          </w:p>
        </w:tc>
        <w:tc>
          <w:tcPr>
            <w:tcW w:w="4741" w:type="dxa"/>
          </w:tcPr>
          <w:p w:rsidR="00F11738" w:rsidRPr="00E97568" w:rsidRDefault="00F11738"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escribe</w:t>
            </w:r>
            <w:r>
              <w:rPr>
                <w:rFonts w:asciiTheme="majorBidi" w:hAnsiTheme="majorBidi" w:cstheme="majorBidi"/>
                <w:sz w:val="24"/>
                <w:szCs w:val="24"/>
              </w:rPr>
              <w:t>s</w:t>
            </w:r>
            <w:r w:rsidRPr="00E97568">
              <w:rPr>
                <w:rFonts w:asciiTheme="majorBidi" w:hAnsiTheme="majorBidi" w:cstheme="majorBidi"/>
                <w:sz w:val="24"/>
                <w:szCs w:val="24"/>
              </w:rPr>
              <w:t xml:space="preserve"> the edition of </w:t>
            </w:r>
            <w:r>
              <w:rPr>
                <w:rFonts w:asciiTheme="majorBidi" w:hAnsiTheme="majorBidi" w:cstheme="majorBidi"/>
                <w:sz w:val="24"/>
                <w:szCs w:val="24"/>
              </w:rPr>
              <w:t>LO</w:t>
            </w:r>
            <w:r w:rsidRPr="00E97568">
              <w:rPr>
                <w:rFonts w:asciiTheme="majorBidi" w:hAnsiTheme="majorBidi" w:cstheme="majorBidi"/>
                <w:sz w:val="24"/>
                <w:szCs w:val="24"/>
              </w:rPr>
              <w:t>.</w:t>
            </w:r>
          </w:p>
        </w:tc>
      </w:tr>
      <w:tr w:rsidR="00F11738"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Status</w:t>
            </w:r>
          </w:p>
        </w:tc>
        <w:tc>
          <w:tcPr>
            <w:tcW w:w="4741" w:type="dxa"/>
          </w:tcPr>
          <w:p w:rsidR="00F11738" w:rsidRPr="00E97568" w:rsidRDefault="00F11738" w:rsidP="0031766E">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 xml:space="preserve">escribe the completion status or condition of </w:t>
            </w:r>
            <w:r>
              <w:rPr>
                <w:rFonts w:asciiTheme="majorBidi" w:hAnsiTheme="majorBidi" w:cstheme="majorBidi"/>
                <w:sz w:val="24"/>
                <w:szCs w:val="24"/>
              </w:rPr>
              <w:t>LO</w:t>
            </w:r>
            <w:r w:rsidRPr="00E97568">
              <w:rPr>
                <w:rFonts w:asciiTheme="majorBidi" w:hAnsiTheme="majorBidi" w:cstheme="majorBidi"/>
                <w:sz w:val="24"/>
                <w:szCs w:val="24"/>
              </w:rPr>
              <w:t>. Values are:</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raft: The component is in a draft state (as determined by the developer).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w:t>
            </w:r>
            <w:r w:rsidRPr="00E97568">
              <w:rPr>
                <w:rFonts w:asciiTheme="majorBidi" w:hAnsiTheme="majorBidi" w:cstheme="majorBidi"/>
                <w:sz w:val="24"/>
                <w:szCs w:val="24"/>
              </w:rPr>
              <w:t>inal: The component is in a final state (as determined by the developer).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w:t>
            </w:r>
            <w:r w:rsidRPr="00E97568">
              <w:rPr>
                <w:rFonts w:asciiTheme="majorBidi" w:hAnsiTheme="majorBidi" w:cstheme="majorBidi"/>
                <w:sz w:val="24"/>
                <w:szCs w:val="24"/>
              </w:rPr>
              <w:t>evised: The component has been revised since the last version.</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w:t>
            </w:r>
            <w:r w:rsidRPr="00E97568">
              <w:rPr>
                <w:rFonts w:asciiTheme="majorBidi" w:hAnsiTheme="majorBidi" w:cstheme="majorBidi"/>
                <w:sz w:val="24"/>
                <w:szCs w:val="24"/>
              </w:rPr>
              <w:t>navailable: The status information is unavailable.</w:t>
            </w:r>
          </w:p>
        </w:tc>
      </w:tr>
      <w:tr w:rsidR="00F11738"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Contribute</w:t>
            </w:r>
          </w:p>
        </w:tc>
        <w:tc>
          <w:tcPr>
            <w:tcW w:w="4741" w:type="dxa"/>
          </w:tcPr>
          <w:p w:rsidR="00F11738" w:rsidRPr="00E97568" w:rsidRDefault="00F11738"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 xml:space="preserve">escribe those entities (i.e., people, organizations) that have contributed to the state of </w:t>
            </w:r>
            <w:r>
              <w:rPr>
                <w:rFonts w:asciiTheme="majorBidi" w:hAnsiTheme="majorBidi" w:cstheme="majorBidi"/>
                <w:sz w:val="24"/>
                <w:szCs w:val="24"/>
              </w:rPr>
              <w:t>LO</w:t>
            </w:r>
            <w:r w:rsidRPr="00E97568">
              <w:rPr>
                <w:rFonts w:asciiTheme="majorBidi" w:hAnsiTheme="majorBidi" w:cstheme="majorBidi"/>
                <w:sz w:val="24"/>
                <w:szCs w:val="24"/>
              </w:rPr>
              <w:t xml:space="preserve"> during its lifecycle</w:t>
            </w:r>
            <w:r>
              <w:rPr>
                <w:rFonts w:asciiTheme="majorBidi" w:hAnsiTheme="majorBidi" w:cstheme="majorBidi"/>
                <w:sz w:val="24"/>
                <w:szCs w:val="24"/>
              </w:rPr>
              <w:t>.</w:t>
            </w:r>
          </w:p>
        </w:tc>
      </w:tr>
      <w:tr w:rsidR="00F11738"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Role</w:t>
            </w:r>
          </w:p>
        </w:tc>
        <w:tc>
          <w:tcPr>
            <w:tcW w:w="4741" w:type="dxa"/>
          </w:tcPr>
          <w:p w:rsidR="00F11738" w:rsidRPr="00E97568" w:rsidRDefault="00F11738" w:rsidP="0031766E">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efines the kind or type of contribution made by the contributor (identified by the Entity element). Values are:</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author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publisher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unknown</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initiator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terminator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validator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editor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graphical designer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lastRenderedPageBreak/>
              <w:t>technical implementer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content provider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technical validator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educational validator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script writer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instructional designer</w:t>
            </w:r>
          </w:p>
          <w:p w:rsidR="00F11738" w:rsidRPr="00E97568" w:rsidRDefault="00F11738"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subject matter expert</w:t>
            </w:r>
          </w:p>
        </w:tc>
      </w:tr>
      <w:tr w:rsidR="00F11738"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11738" w:rsidRPr="00E97568" w:rsidRDefault="00F11738"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Date</w:t>
            </w:r>
          </w:p>
        </w:tc>
        <w:tc>
          <w:tcPr>
            <w:tcW w:w="4741" w:type="dxa"/>
          </w:tcPr>
          <w:p w:rsidR="00F11738" w:rsidRPr="00E97568" w:rsidRDefault="00F11738"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w:t>
            </w:r>
            <w:r w:rsidRPr="00E97568">
              <w:rPr>
                <w:rFonts w:asciiTheme="majorBidi" w:hAnsiTheme="majorBidi" w:cstheme="majorBidi"/>
                <w:sz w:val="24"/>
                <w:szCs w:val="24"/>
              </w:rPr>
              <w:t>dentifies the date of the contribution.</w:t>
            </w:r>
          </w:p>
        </w:tc>
      </w:tr>
      <w:tr w:rsidR="00C85AB5" w:rsidRPr="00E97568" w:rsidTr="006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val="restart"/>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Technical</w:t>
            </w:r>
          </w:p>
        </w:tc>
        <w:tc>
          <w:tcPr>
            <w:cnfStyle w:val="000010000000" w:firstRow="0" w:lastRow="0" w:firstColumn="0" w:lastColumn="0" w:oddVBand="1" w:evenVBand="0" w:oddHBand="0" w:evenHBand="0" w:firstRowFirstColumn="0" w:firstRowLastColumn="0" w:lastRowFirstColumn="0" w:lastRowLastColumn="0"/>
            <w:tcW w:w="7081" w:type="dxa"/>
            <w:gridSpan w:val="2"/>
          </w:tcPr>
          <w:p w:rsidR="00C85AB5" w:rsidRPr="00E97568" w:rsidRDefault="00C85AB5" w:rsidP="0031766E">
            <w:pPr>
              <w:spacing w:after="0" w:line="360" w:lineRule="auto"/>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 xml:space="preserve">escribes all of the technical characteristics and requirements of </w:t>
            </w:r>
            <w:r>
              <w:rPr>
                <w:rFonts w:asciiTheme="majorBidi" w:hAnsiTheme="majorBidi" w:cstheme="majorBidi"/>
                <w:sz w:val="24"/>
                <w:szCs w:val="24"/>
              </w:rPr>
              <w:t>LO</w:t>
            </w:r>
            <w:r w:rsidRPr="00E97568">
              <w:rPr>
                <w:rFonts w:asciiTheme="majorBidi" w:hAnsiTheme="majorBidi" w:cstheme="majorBidi"/>
                <w:sz w:val="24"/>
                <w:szCs w:val="24"/>
              </w:rPr>
              <w:t>.</w:t>
            </w:r>
          </w:p>
        </w:tc>
      </w:tr>
      <w:tr w:rsidR="00C85AB5"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Format</w:t>
            </w:r>
          </w:p>
        </w:tc>
        <w:tc>
          <w:tcPr>
            <w:tcW w:w="4741" w:type="dxa"/>
          </w:tcPr>
          <w:p w:rsidR="00C85AB5" w:rsidRPr="00E97568" w:rsidRDefault="00C85AB5"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w:t>
            </w:r>
            <w:r w:rsidRPr="00E97568">
              <w:rPr>
                <w:rFonts w:asciiTheme="majorBidi" w:hAnsiTheme="majorBidi" w:cstheme="majorBidi"/>
                <w:sz w:val="24"/>
                <w:szCs w:val="24"/>
              </w:rPr>
              <w:t xml:space="preserve">epresents the technical datatype(s) of all of the components used in the makeup of the </w:t>
            </w:r>
            <w:r>
              <w:rPr>
                <w:rFonts w:asciiTheme="majorBidi" w:hAnsiTheme="majorBidi" w:cstheme="majorBidi"/>
                <w:sz w:val="24"/>
                <w:szCs w:val="24"/>
              </w:rPr>
              <w:t>LO</w:t>
            </w:r>
            <w:r w:rsidRPr="00E97568">
              <w:rPr>
                <w:rFonts w:asciiTheme="majorBidi" w:hAnsiTheme="majorBidi" w:cstheme="majorBidi"/>
                <w:sz w:val="24"/>
                <w:szCs w:val="24"/>
              </w:rPr>
              <w:t>.</w:t>
            </w:r>
          </w:p>
        </w:tc>
      </w:tr>
      <w:tr w:rsidR="00C85AB5"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Size</w:t>
            </w:r>
          </w:p>
        </w:tc>
        <w:tc>
          <w:tcPr>
            <w:tcW w:w="4741" w:type="dxa"/>
          </w:tcPr>
          <w:p w:rsidR="00C85AB5" w:rsidRPr="00E97568" w:rsidRDefault="00C85AB5" w:rsidP="0031766E">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w:t>
            </w:r>
            <w:r w:rsidRPr="00E97568">
              <w:rPr>
                <w:rFonts w:asciiTheme="majorBidi" w:hAnsiTheme="majorBidi" w:cstheme="majorBidi"/>
                <w:sz w:val="24"/>
                <w:szCs w:val="24"/>
              </w:rPr>
              <w:t xml:space="preserve">epresents the size of </w:t>
            </w:r>
            <w:r>
              <w:rPr>
                <w:rFonts w:asciiTheme="majorBidi" w:hAnsiTheme="majorBidi" w:cstheme="majorBidi"/>
                <w:sz w:val="24"/>
                <w:szCs w:val="24"/>
              </w:rPr>
              <w:t>LO in bytes</w:t>
            </w:r>
            <w:r w:rsidRPr="00E97568">
              <w:rPr>
                <w:rFonts w:asciiTheme="majorBidi" w:hAnsiTheme="majorBidi" w:cstheme="majorBidi"/>
                <w:sz w:val="24"/>
                <w:szCs w:val="24"/>
              </w:rPr>
              <w:t>.</w:t>
            </w:r>
          </w:p>
        </w:tc>
      </w:tr>
      <w:tr w:rsidR="00C85AB5"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Location</w:t>
            </w:r>
          </w:p>
        </w:tc>
        <w:tc>
          <w:tcPr>
            <w:tcW w:w="4741" w:type="dxa"/>
          </w:tcPr>
          <w:p w:rsidR="00C85AB5" w:rsidRPr="00E97568" w:rsidRDefault="00C85AB5"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w:t>
            </w:r>
            <w:r w:rsidRPr="00E97568">
              <w:rPr>
                <w:rFonts w:asciiTheme="majorBidi" w:hAnsiTheme="majorBidi" w:cstheme="majorBidi"/>
              </w:rPr>
              <w:t xml:space="preserve">pecifies the location of </w:t>
            </w:r>
            <w:r>
              <w:rPr>
                <w:rFonts w:asciiTheme="majorBidi" w:hAnsiTheme="majorBidi" w:cstheme="majorBidi"/>
              </w:rPr>
              <w:t>LO.</w:t>
            </w:r>
          </w:p>
          <w:p w:rsidR="00C85AB5" w:rsidRPr="00E97568" w:rsidRDefault="00C85AB5" w:rsidP="0031766E">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w:t>
            </w:r>
          </w:p>
        </w:tc>
      </w:tr>
      <w:tr w:rsidR="00C85AB5"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Requirement:</w:t>
            </w:r>
          </w:p>
        </w:tc>
        <w:tc>
          <w:tcPr>
            <w:tcW w:w="4741" w:type="dxa"/>
          </w:tcPr>
          <w:p w:rsidR="00C85AB5" w:rsidRPr="00E97568" w:rsidRDefault="00C85AB5" w:rsidP="0031766E">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E</w:t>
            </w:r>
            <w:r w:rsidRPr="00E97568">
              <w:rPr>
                <w:rFonts w:asciiTheme="majorBidi" w:hAnsiTheme="majorBidi" w:cstheme="majorBidi"/>
              </w:rPr>
              <w:t xml:space="preserve">xpresses the technical capabilities necessary for using </w:t>
            </w:r>
            <w:r>
              <w:rPr>
                <w:rFonts w:asciiTheme="majorBidi" w:hAnsiTheme="majorBidi" w:cstheme="majorBidi"/>
              </w:rPr>
              <w:t>LO</w:t>
            </w:r>
            <w:r w:rsidRPr="00E97568">
              <w:rPr>
                <w:rFonts w:asciiTheme="majorBidi" w:hAnsiTheme="majorBidi" w:cstheme="majorBidi"/>
              </w:rPr>
              <w:t>.</w:t>
            </w:r>
          </w:p>
        </w:tc>
      </w:tr>
      <w:tr w:rsidR="00C85AB5"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Type</w:t>
            </w:r>
          </w:p>
        </w:tc>
        <w:tc>
          <w:tcPr>
            <w:tcW w:w="4741" w:type="dxa"/>
          </w:tcPr>
          <w:p w:rsidR="00C85AB5" w:rsidRPr="00E97568" w:rsidRDefault="00C85AB5"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technology required to use </w:t>
            </w:r>
            <w:r>
              <w:rPr>
                <w:rFonts w:asciiTheme="majorBidi" w:hAnsiTheme="majorBidi" w:cstheme="majorBidi"/>
              </w:rPr>
              <w:t>LO</w:t>
            </w:r>
            <w:r w:rsidRPr="00E97568">
              <w:rPr>
                <w:rFonts w:asciiTheme="majorBidi" w:hAnsiTheme="majorBidi" w:cstheme="majorBidi"/>
              </w:rPr>
              <w:t xml:space="preserve"> (e.g., hard</w:t>
            </w:r>
            <w:r>
              <w:rPr>
                <w:rFonts w:asciiTheme="majorBidi" w:hAnsiTheme="majorBidi" w:cstheme="majorBidi"/>
              </w:rPr>
              <w:t xml:space="preserve">ware, software, network, etc.). </w:t>
            </w:r>
            <w:r w:rsidRPr="00E97568">
              <w:rPr>
                <w:rFonts w:asciiTheme="majorBidi" w:hAnsiTheme="majorBidi" w:cstheme="majorBidi"/>
              </w:rPr>
              <w:t>Vocabulary token include:</w:t>
            </w:r>
          </w:p>
          <w:p w:rsidR="00C85AB5" w:rsidRPr="00E97568" w:rsidRDefault="00C85AB5"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Operating system</w:t>
            </w:r>
          </w:p>
          <w:p w:rsidR="00C85AB5" w:rsidRPr="00E97568" w:rsidRDefault="00C85AB5"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Browser</w:t>
            </w:r>
          </w:p>
        </w:tc>
      </w:tr>
      <w:tr w:rsidR="00C85AB5"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Name</w:t>
            </w:r>
          </w:p>
        </w:tc>
        <w:tc>
          <w:tcPr>
            <w:tcW w:w="4741" w:type="dxa"/>
          </w:tcPr>
          <w:p w:rsidR="00C85AB5" w:rsidRPr="00E97568" w:rsidRDefault="00C85AB5" w:rsidP="0031766E">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required technology to use </w:t>
            </w:r>
            <w:r>
              <w:rPr>
                <w:rFonts w:asciiTheme="majorBidi" w:hAnsiTheme="majorBidi" w:cstheme="majorBidi"/>
              </w:rPr>
              <w:t>LO</w:t>
            </w:r>
            <w:r w:rsidRPr="00E97568">
              <w:rPr>
                <w:rFonts w:asciiTheme="majorBidi" w:hAnsiTheme="majorBidi" w:cstheme="majorBidi"/>
              </w:rPr>
              <w:t>.</w:t>
            </w:r>
          </w:p>
        </w:tc>
      </w:tr>
      <w:tr w:rsidR="00C85AB5"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Minimum Version</w:t>
            </w:r>
          </w:p>
        </w:tc>
        <w:tc>
          <w:tcPr>
            <w:tcW w:w="4741" w:type="dxa"/>
          </w:tcPr>
          <w:p w:rsidR="00C85AB5" w:rsidRPr="00E97568" w:rsidRDefault="00C85AB5"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lowest possible version of the required technology to use </w:t>
            </w:r>
            <w:r>
              <w:rPr>
                <w:rFonts w:asciiTheme="majorBidi" w:hAnsiTheme="majorBidi" w:cstheme="majorBidi"/>
              </w:rPr>
              <w:t>LO</w:t>
            </w:r>
            <w:r w:rsidRPr="00E97568">
              <w:rPr>
                <w:rFonts w:asciiTheme="majorBidi" w:hAnsiTheme="majorBidi" w:cstheme="majorBidi"/>
              </w:rPr>
              <w:t>.</w:t>
            </w:r>
          </w:p>
        </w:tc>
      </w:tr>
      <w:tr w:rsidR="00C85AB5"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Maximum Version</w:t>
            </w:r>
          </w:p>
        </w:tc>
        <w:tc>
          <w:tcPr>
            <w:tcW w:w="4741" w:type="dxa"/>
          </w:tcPr>
          <w:p w:rsidR="00C85AB5" w:rsidRPr="00E97568" w:rsidRDefault="00C85AB5" w:rsidP="0031766E">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highest possible version of the required technology to </w:t>
            </w:r>
            <w:r>
              <w:rPr>
                <w:rFonts w:asciiTheme="majorBidi" w:hAnsiTheme="majorBidi" w:cstheme="majorBidi"/>
              </w:rPr>
              <w:t>LO</w:t>
            </w:r>
            <w:r w:rsidRPr="00E97568">
              <w:rPr>
                <w:rFonts w:asciiTheme="majorBidi" w:hAnsiTheme="majorBidi" w:cstheme="majorBidi"/>
              </w:rPr>
              <w:t>.</w:t>
            </w:r>
          </w:p>
        </w:tc>
      </w:tr>
      <w:tr w:rsidR="00C85AB5"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Installation Remarks</w:t>
            </w:r>
          </w:p>
        </w:tc>
        <w:tc>
          <w:tcPr>
            <w:tcW w:w="4741" w:type="dxa"/>
          </w:tcPr>
          <w:p w:rsidR="00C85AB5" w:rsidRPr="00E97568" w:rsidRDefault="00C85AB5"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U</w:t>
            </w:r>
            <w:r w:rsidRPr="00E97568">
              <w:rPr>
                <w:rFonts w:asciiTheme="majorBidi" w:hAnsiTheme="majorBidi" w:cstheme="majorBidi"/>
              </w:rPr>
              <w:t xml:space="preserve">sed to represent any specific instructions on how to install </w:t>
            </w:r>
            <w:r>
              <w:rPr>
                <w:rFonts w:asciiTheme="majorBidi" w:hAnsiTheme="majorBidi" w:cstheme="majorBidi"/>
              </w:rPr>
              <w:t>LO</w:t>
            </w:r>
            <w:r w:rsidRPr="00E97568">
              <w:rPr>
                <w:rFonts w:asciiTheme="majorBidi" w:hAnsiTheme="majorBidi" w:cstheme="majorBidi"/>
              </w:rPr>
              <w:t>.</w:t>
            </w:r>
          </w:p>
        </w:tc>
      </w:tr>
      <w:tr w:rsidR="00C85AB5"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Other Platform Requirements</w:t>
            </w:r>
          </w:p>
        </w:tc>
        <w:tc>
          <w:tcPr>
            <w:tcW w:w="4741" w:type="dxa"/>
          </w:tcPr>
          <w:p w:rsidR="00C85AB5" w:rsidRPr="00E97568" w:rsidRDefault="00C85AB5" w:rsidP="0031766E">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U</w:t>
            </w:r>
            <w:r w:rsidRPr="00E97568">
              <w:rPr>
                <w:rFonts w:asciiTheme="majorBidi" w:hAnsiTheme="majorBidi" w:cstheme="majorBidi"/>
              </w:rPr>
              <w:t>sed to represent information about other software and hardware requirements.</w:t>
            </w:r>
          </w:p>
        </w:tc>
      </w:tr>
      <w:tr w:rsidR="00C85AB5"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C85AB5" w:rsidRPr="00E97568" w:rsidRDefault="00C85AB5"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Duration</w:t>
            </w:r>
          </w:p>
        </w:tc>
        <w:tc>
          <w:tcPr>
            <w:tcW w:w="4741" w:type="dxa"/>
          </w:tcPr>
          <w:p w:rsidR="00C85AB5" w:rsidRPr="00E97568" w:rsidRDefault="00C85AB5"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time a continuous </w:t>
            </w:r>
            <w:r>
              <w:rPr>
                <w:rFonts w:asciiTheme="majorBidi" w:hAnsiTheme="majorBidi" w:cstheme="majorBidi"/>
              </w:rPr>
              <w:t>LO</w:t>
            </w:r>
            <w:r w:rsidRPr="00E97568">
              <w:rPr>
                <w:rFonts w:asciiTheme="majorBidi" w:hAnsiTheme="majorBidi" w:cstheme="majorBidi"/>
              </w:rPr>
              <w:t xml:space="preserve"> takes </w:t>
            </w:r>
            <w:r w:rsidRPr="00E97568">
              <w:rPr>
                <w:rFonts w:asciiTheme="majorBidi" w:hAnsiTheme="majorBidi" w:cstheme="majorBidi"/>
              </w:rPr>
              <w:lastRenderedPageBreak/>
              <w:t>when played at intended speed. This element is useful for sounds, movies, simulations and the like.</w:t>
            </w:r>
          </w:p>
        </w:tc>
      </w:tr>
      <w:tr w:rsidR="00943D54" w:rsidRPr="00E97568" w:rsidTr="006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val="restart"/>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lastRenderedPageBreak/>
              <w:t>Educational</w:t>
            </w:r>
          </w:p>
        </w:tc>
        <w:tc>
          <w:tcPr>
            <w:cnfStyle w:val="000010000000" w:firstRow="0" w:lastRow="0" w:firstColumn="0" w:lastColumn="0" w:oddVBand="1" w:evenVBand="0" w:oddHBand="0" w:evenHBand="0" w:firstRowFirstColumn="0" w:firstRowLastColumn="0" w:lastRowFirstColumn="0" w:lastRowLastColumn="0"/>
            <w:tcW w:w="7081" w:type="dxa"/>
            <w:gridSpan w:val="2"/>
          </w:tcPr>
          <w:p w:rsidR="00943D54" w:rsidRPr="00E97568" w:rsidRDefault="00943D54" w:rsidP="0031766E">
            <w:pPr>
              <w:pStyle w:val="Default"/>
              <w:spacing w:line="360" w:lineRule="auto"/>
              <w:rPr>
                <w:rFonts w:asciiTheme="majorBidi" w:hAnsiTheme="majorBidi" w:cstheme="majorBidi"/>
              </w:rPr>
            </w:pPr>
            <w:r>
              <w:rPr>
                <w:rFonts w:asciiTheme="majorBidi" w:hAnsiTheme="majorBidi" w:cstheme="majorBidi"/>
              </w:rPr>
              <w:t>D</w:t>
            </w:r>
            <w:r w:rsidRPr="00E97568">
              <w:rPr>
                <w:rFonts w:asciiTheme="majorBidi" w:hAnsiTheme="majorBidi" w:cstheme="majorBidi"/>
              </w:rPr>
              <w:t xml:space="preserve">escribes the key educational or pedagogic characteristics of </w:t>
            </w:r>
            <w:r>
              <w:rPr>
                <w:rFonts w:asciiTheme="majorBidi" w:hAnsiTheme="majorBidi" w:cstheme="majorBidi"/>
              </w:rPr>
              <w:t>LO</w:t>
            </w:r>
            <w:r w:rsidRPr="00E97568">
              <w:rPr>
                <w:rFonts w:asciiTheme="majorBidi" w:hAnsiTheme="majorBidi" w:cstheme="majorBidi"/>
              </w:rPr>
              <w:t>. This category is typically used by teachers, managers, authors and learners.</w:t>
            </w:r>
          </w:p>
        </w:tc>
      </w:tr>
      <w:tr w:rsidR="00943D54"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Interactivity Type</w:t>
            </w:r>
          </w:p>
        </w:tc>
        <w:tc>
          <w:tcPr>
            <w:tcW w:w="4741" w:type="dxa"/>
          </w:tcPr>
          <w:p w:rsidR="00943D54" w:rsidRPr="00E97568" w:rsidRDefault="00943D54"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dominant mode of learning supported by </w:t>
            </w:r>
            <w:r>
              <w:rPr>
                <w:rFonts w:asciiTheme="majorBidi" w:hAnsiTheme="majorBidi" w:cstheme="majorBidi"/>
              </w:rPr>
              <w:t>LO</w:t>
            </w:r>
            <w:r w:rsidRPr="00E97568">
              <w:rPr>
                <w:rFonts w:asciiTheme="majorBidi" w:hAnsiTheme="majorBidi" w:cstheme="majorBidi"/>
              </w:rPr>
              <w:t>. Vocabulary tokens:</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0148DB">
              <w:rPr>
                <w:rFonts w:asciiTheme="majorBidi" w:hAnsiTheme="majorBidi" w:cstheme="majorBidi"/>
                <w:b/>
                <w:bCs/>
                <w:color w:val="000000"/>
                <w:sz w:val="24"/>
                <w:szCs w:val="24"/>
              </w:rPr>
              <w:t>Active</w:t>
            </w:r>
            <w:r w:rsidRPr="000148DB">
              <w:rPr>
                <w:rFonts w:asciiTheme="majorBidi" w:hAnsiTheme="majorBidi" w:cstheme="majorBidi"/>
                <w:color w:val="000000"/>
                <w:sz w:val="24"/>
                <w:szCs w:val="24"/>
              </w:rPr>
              <w:t xml:space="preserve">: Active learning (e.g., learning by doing) is supported by content that directly induces productive action by the learner. </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b/>
                <w:bCs/>
                <w:color w:val="000000"/>
                <w:sz w:val="24"/>
                <w:szCs w:val="24"/>
              </w:rPr>
              <w:t>E</w:t>
            </w:r>
            <w:r w:rsidRPr="009833DB">
              <w:rPr>
                <w:rFonts w:asciiTheme="majorBidi" w:hAnsiTheme="majorBidi" w:cstheme="majorBidi"/>
                <w:b/>
                <w:bCs/>
                <w:color w:val="000000"/>
                <w:sz w:val="24"/>
                <w:szCs w:val="24"/>
              </w:rPr>
              <w:t>xpositive</w:t>
            </w:r>
            <w:r w:rsidRPr="009833DB">
              <w:rPr>
                <w:rFonts w:asciiTheme="majorBidi" w:hAnsiTheme="majorBidi" w:cstheme="majorBidi"/>
                <w:color w:val="000000"/>
                <w:sz w:val="24"/>
                <w:szCs w:val="24"/>
              </w:rPr>
              <w:t xml:space="preserve">: Expositive learning (e.g., passive learning) occurs when the learner’s job mainly consists of absorbing the content exposed to them. </w:t>
            </w:r>
          </w:p>
          <w:p w:rsidR="00943D54" w:rsidRPr="009833DB"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9833DB">
              <w:rPr>
                <w:rFonts w:asciiTheme="majorBidi" w:hAnsiTheme="majorBidi" w:cstheme="majorBidi"/>
                <w:b/>
                <w:bCs/>
                <w:sz w:val="24"/>
                <w:szCs w:val="24"/>
              </w:rPr>
              <w:t>Mixed</w:t>
            </w:r>
            <w:r w:rsidRPr="009833DB">
              <w:rPr>
                <w:rFonts w:asciiTheme="majorBidi" w:hAnsiTheme="majorBidi" w:cstheme="majorBidi"/>
                <w:sz w:val="24"/>
                <w:szCs w:val="24"/>
              </w:rPr>
              <w:t>: A blend of active and expositive interactivity types.</w:t>
            </w:r>
          </w:p>
        </w:tc>
      </w:tr>
      <w:tr w:rsidR="00943D54"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Learning Resource Type</w:t>
            </w:r>
          </w:p>
        </w:tc>
        <w:tc>
          <w:tcPr>
            <w:tcW w:w="4741" w:type="dxa"/>
          </w:tcPr>
          <w:p w:rsidR="00943D54" w:rsidRDefault="00943D54" w:rsidP="0031766E">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specific kind of </w:t>
            </w:r>
            <w:r>
              <w:rPr>
                <w:rFonts w:asciiTheme="majorBidi" w:hAnsiTheme="majorBidi" w:cstheme="majorBidi"/>
              </w:rPr>
              <w:t>LO</w:t>
            </w:r>
            <w:r w:rsidRPr="00E97568">
              <w:rPr>
                <w:rFonts w:asciiTheme="majorBidi" w:hAnsiTheme="majorBidi" w:cstheme="majorBidi"/>
              </w:rPr>
              <w:t>. Vocabulary tokens:</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Exercise</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F08AD">
              <w:rPr>
                <w:rFonts w:asciiTheme="majorBidi" w:hAnsiTheme="majorBidi" w:cstheme="majorBidi"/>
                <w:sz w:val="24"/>
                <w:szCs w:val="24"/>
              </w:rPr>
              <w:t>Simulation</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F08AD">
              <w:rPr>
                <w:rFonts w:asciiTheme="majorBidi" w:hAnsiTheme="majorBidi" w:cstheme="majorBidi"/>
                <w:sz w:val="24"/>
                <w:szCs w:val="24"/>
              </w:rPr>
              <w:t>Questionnaire</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F08AD">
              <w:rPr>
                <w:rFonts w:asciiTheme="majorBidi" w:hAnsiTheme="majorBidi" w:cstheme="majorBidi"/>
                <w:sz w:val="24"/>
                <w:szCs w:val="24"/>
              </w:rPr>
              <w:t>Diagram</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F08AD">
              <w:rPr>
                <w:rFonts w:asciiTheme="majorBidi" w:hAnsiTheme="majorBidi" w:cstheme="majorBidi"/>
                <w:sz w:val="24"/>
                <w:szCs w:val="24"/>
              </w:rPr>
              <w:t>Figure</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F08AD">
              <w:rPr>
                <w:rFonts w:asciiTheme="majorBidi" w:hAnsiTheme="majorBidi" w:cstheme="majorBidi"/>
                <w:sz w:val="24"/>
                <w:szCs w:val="24"/>
              </w:rPr>
              <w:t>Graph</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F08AD">
              <w:rPr>
                <w:rFonts w:asciiTheme="majorBidi" w:hAnsiTheme="majorBidi" w:cstheme="majorBidi"/>
                <w:sz w:val="24"/>
                <w:szCs w:val="24"/>
              </w:rPr>
              <w:t>Index</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F08AD">
              <w:rPr>
                <w:rFonts w:asciiTheme="majorBidi" w:hAnsiTheme="majorBidi" w:cstheme="majorBidi"/>
                <w:sz w:val="24"/>
                <w:szCs w:val="24"/>
              </w:rPr>
              <w:t>Slide</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F08AD">
              <w:rPr>
                <w:rFonts w:asciiTheme="majorBidi" w:hAnsiTheme="majorBidi" w:cstheme="majorBidi"/>
                <w:sz w:val="24"/>
                <w:szCs w:val="24"/>
              </w:rPr>
              <w:t>Table</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w:t>
            </w:r>
            <w:r w:rsidRPr="001F08AD">
              <w:rPr>
                <w:rFonts w:asciiTheme="majorBidi" w:hAnsiTheme="majorBidi" w:cstheme="majorBidi"/>
                <w:sz w:val="24"/>
                <w:szCs w:val="24"/>
              </w:rPr>
              <w:t>arrative text</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E</w:t>
            </w:r>
            <w:r w:rsidRPr="001F08AD">
              <w:rPr>
                <w:rFonts w:asciiTheme="majorBidi" w:hAnsiTheme="majorBidi" w:cstheme="majorBidi"/>
                <w:sz w:val="24"/>
                <w:szCs w:val="24"/>
              </w:rPr>
              <w:t>xam</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E</w:t>
            </w:r>
            <w:r w:rsidRPr="001F08AD">
              <w:rPr>
                <w:rFonts w:asciiTheme="majorBidi" w:hAnsiTheme="majorBidi" w:cstheme="majorBidi"/>
                <w:sz w:val="24"/>
                <w:szCs w:val="24"/>
              </w:rPr>
              <w:t>xperiment</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w:t>
            </w:r>
            <w:r w:rsidRPr="001F08AD">
              <w:rPr>
                <w:rFonts w:asciiTheme="majorBidi" w:hAnsiTheme="majorBidi" w:cstheme="majorBidi"/>
                <w:sz w:val="24"/>
                <w:szCs w:val="24"/>
              </w:rPr>
              <w:t>roblem statement</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w:t>
            </w:r>
            <w:r w:rsidRPr="001F08AD">
              <w:rPr>
                <w:rFonts w:asciiTheme="majorBidi" w:hAnsiTheme="majorBidi" w:cstheme="majorBidi"/>
                <w:sz w:val="24"/>
                <w:szCs w:val="24"/>
              </w:rPr>
              <w:t>elf-assessment</w:t>
            </w:r>
          </w:p>
          <w:p w:rsidR="00943D54" w:rsidRPr="001F08AD"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w:t>
            </w:r>
            <w:r w:rsidRPr="001F08AD">
              <w:rPr>
                <w:rFonts w:asciiTheme="majorBidi" w:hAnsiTheme="majorBidi" w:cstheme="majorBidi"/>
                <w:sz w:val="24"/>
                <w:szCs w:val="24"/>
              </w:rPr>
              <w:t>ecture</w:t>
            </w:r>
          </w:p>
        </w:tc>
      </w:tr>
      <w:tr w:rsidR="00943D54"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Interactivity Level</w:t>
            </w:r>
          </w:p>
        </w:tc>
        <w:tc>
          <w:tcPr>
            <w:tcW w:w="4741" w:type="dxa"/>
          </w:tcPr>
          <w:p w:rsidR="00943D54" w:rsidRDefault="00943D54"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degree of interactivity characterizing </w:t>
            </w:r>
            <w:r>
              <w:rPr>
                <w:rFonts w:asciiTheme="majorBidi" w:hAnsiTheme="majorBidi" w:cstheme="majorBidi"/>
              </w:rPr>
              <w:t>LO</w:t>
            </w:r>
            <w:r w:rsidRPr="00E97568">
              <w:rPr>
                <w:rFonts w:asciiTheme="majorBidi" w:hAnsiTheme="majorBidi" w:cstheme="majorBidi"/>
              </w:rPr>
              <w:t xml:space="preserve">. Interactivity refers to the degree to which the learner can influence the aspect or behavior of </w:t>
            </w:r>
            <w:r>
              <w:rPr>
                <w:rFonts w:asciiTheme="majorBidi" w:hAnsiTheme="majorBidi" w:cstheme="majorBidi"/>
              </w:rPr>
              <w:t>LO</w:t>
            </w:r>
            <w:r w:rsidRPr="00E97568">
              <w:rPr>
                <w:rFonts w:asciiTheme="majorBidi" w:hAnsiTheme="majorBidi" w:cstheme="majorBidi"/>
              </w:rPr>
              <w:t>. Vocabulary tokens:</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w:t>
            </w:r>
            <w:r w:rsidRPr="00E97568">
              <w:rPr>
                <w:rFonts w:asciiTheme="majorBidi" w:hAnsiTheme="majorBidi" w:cstheme="majorBidi"/>
                <w:sz w:val="24"/>
                <w:szCs w:val="24"/>
              </w:rPr>
              <w:t>ery low</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w:t>
            </w:r>
            <w:r w:rsidRPr="000D10BC">
              <w:rPr>
                <w:rFonts w:asciiTheme="majorBidi" w:hAnsiTheme="majorBidi" w:cstheme="majorBidi"/>
                <w:sz w:val="24"/>
                <w:szCs w:val="24"/>
              </w:rPr>
              <w:t>ow</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10BC">
              <w:rPr>
                <w:rFonts w:asciiTheme="majorBidi" w:hAnsiTheme="majorBidi" w:cstheme="majorBidi"/>
              </w:rPr>
              <w:t>M</w:t>
            </w:r>
            <w:r w:rsidRPr="000D10BC">
              <w:rPr>
                <w:rFonts w:asciiTheme="majorBidi" w:hAnsiTheme="majorBidi" w:cstheme="majorBidi"/>
                <w:sz w:val="24"/>
                <w:szCs w:val="24"/>
              </w:rPr>
              <w:t>edium</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10BC">
              <w:rPr>
                <w:rFonts w:asciiTheme="majorBidi" w:hAnsiTheme="majorBidi" w:cstheme="majorBidi"/>
              </w:rPr>
              <w:t>H</w:t>
            </w:r>
            <w:r w:rsidRPr="000D10BC">
              <w:rPr>
                <w:rFonts w:asciiTheme="majorBidi" w:hAnsiTheme="majorBidi" w:cstheme="majorBidi"/>
                <w:sz w:val="24"/>
                <w:szCs w:val="24"/>
              </w:rPr>
              <w:t>igh</w:t>
            </w:r>
          </w:p>
          <w:p w:rsidR="00943D54" w:rsidRPr="000D10BC"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10BC">
              <w:rPr>
                <w:rFonts w:asciiTheme="majorBidi" w:hAnsiTheme="majorBidi" w:cstheme="majorBidi"/>
                <w:sz w:val="24"/>
                <w:szCs w:val="24"/>
              </w:rPr>
              <w:t>Very high</w:t>
            </w:r>
          </w:p>
        </w:tc>
      </w:tr>
      <w:tr w:rsidR="00943D54"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Intended End User Role</w:t>
            </w:r>
          </w:p>
        </w:tc>
        <w:tc>
          <w:tcPr>
            <w:tcW w:w="4741" w:type="dxa"/>
          </w:tcPr>
          <w:p w:rsidR="00943D54" w:rsidRDefault="00943D54" w:rsidP="0031766E">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principal user(s) for which </w:t>
            </w:r>
            <w:r>
              <w:rPr>
                <w:rFonts w:asciiTheme="majorBidi" w:hAnsiTheme="majorBidi" w:cstheme="majorBidi"/>
              </w:rPr>
              <w:t xml:space="preserve">LO </w:t>
            </w:r>
            <w:r w:rsidRPr="00E97568">
              <w:rPr>
                <w:rFonts w:asciiTheme="majorBidi" w:hAnsiTheme="majorBidi" w:cstheme="majorBidi"/>
              </w:rPr>
              <w:t>was designed. Vocabulary tokens:</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w:t>
            </w:r>
            <w:r w:rsidRPr="00E97568">
              <w:rPr>
                <w:rFonts w:asciiTheme="majorBidi" w:hAnsiTheme="majorBidi" w:cstheme="majorBidi"/>
                <w:sz w:val="24"/>
                <w:szCs w:val="24"/>
              </w:rPr>
              <w:t>eacher</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F4F45">
              <w:rPr>
                <w:rFonts w:asciiTheme="majorBidi" w:hAnsiTheme="majorBidi" w:cstheme="majorBidi"/>
              </w:rPr>
              <w:t>A</w:t>
            </w:r>
            <w:r w:rsidRPr="00FF4F45">
              <w:rPr>
                <w:rFonts w:asciiTheme="majorBidi" w:hAnsiTheme="majorBidi" w:cstheme="majorBidi"/>
                <w:sz w:val="24"/>
                <w:szCs w:val="24"/>
              </w:rPr>
              <w:t>uthor</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F4F45">
              <w:rPr>
                <w:rFonts w:asciiTheme="majorBidi" w:hAnsiTheme="majorBidi" w:cstheme="majorBidi"/>
              </w:rPr>
              <w:t>L</w:t>
            </w:r>
            <w:r w:rsidRPr="00FF4F45">
              <w:rPr>
                <w:rFonts w:asciiTheme="majorBidi" w:hAnsiTheme="majorBidi" w:cstheme="majorBidi"/>
                <w:sz w:val="24"/>
                <w:szCs w:val="24"/>
              </w:rPr>
              <w:t>earner</w:t>
            </w:r>
          </w:p>
          <w:p w:rsidR="00943D54" w:rsidRPr="00FF4F45"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F4F45">
              <w:rPr>
                <w:rFonts w:asciiTheme="majorBidi" w:hAnsiTheme="majorBidi" w:cstheme="majorBidi"/>
                <w:sz w:val="24"/>
                <w:szCs w:val="24"/>
              </w:rPr>
              <w:t>Manager</w:t>
            </w:r>
          </w:p>
        </w:tc>
      </w:tr>
      <w:tr w:rsidR="00943D54"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Context</w:t>
            </w:r>
          </w:p>
        </w:tc>
        <w:tc>
          <w:tcPr>
            <w:tcW w:w="4741" w:type="dxa"/>
          </w:tcPr>
          <w:p w:rsidR="00943D54" w:rsidRDefault="00943D54"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principal environment within which the learning and use of </w:t>
            </w:r>
            <w:r>
              <w:rPr>
                <w:rFonts w:asciiTheme="majorBidi" w:hAnsiTheme="majorBidi" w:cstheme="majorBidi"/>
              </w:rPr>
              <w:t>LO</w:t>
            </w:r>
            <w:r w:rsidRPr="00E97568">
              <w:rPr>
                <w:rFonts w:asciiTheme="majorBidi" w:hAnsiTheme="majorBidi" w:cstheme="majorBidi"/>
              </w:rPr>
              <w:t xml:space="preserve"> is intended to take place. Vocabulary tokens:</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rPr>
              <w:t>S</w:t>
            </w:r>
            <w:r w:rsidRPr="00E97568">
              <w:rPr>
                <w:rFonts w:asciiTheme="majorBidi" w:hAnsiTheme="majorBidi" w:cstheme="majorBidi"/>
                <w:sz w:val="24"/>
                <w:szCs w:val="24"/>
              </w:rPr>
              <w:t>chool</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H</w:t>
            </w:r>
            <w:r w:rsidRPr="0097121D">
              <w:rPr>
                <w:rFonts w:asciiTheme="majorBidi" w:hAnsiTheme="majorBidi" w:cstheme="majorBidi"/>
                <w:sz w:val="24"/>
                <w:szCs w:val="24"/>
              </w:rPr>
              <w:t xml:space="preserve">igher </w:t>
            </w:r>
            <w:r>
              <w:rPr>
                <w:rFonts w:asciiTheme="majorBidi" w:hAnsiTheme="majorBidi" w:cstheme="majorBidi"/>
                <w:sz w:val="24"/>
                <w:szCs w:val="24"/>
              </w:rPr>
              <w:t>E</w:t>
            </w:r>
            <w:r w:rsidRPr="0097121D">
              <w:rPr>
                <w:rFonts w:asciiTheme="majorBidi" w:hAnsiTheme="majorBidi" w:cstheme="majorBidi"/>
                <w:sz w:val="24"/>
                <w:szCs w:val="24"/>
              </w:rPr>
              <w:t>ducation</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7121D">
              <w:rPr>
                <w:rFonts w:asciiTheme="majorBidi" w:hAnsiTheme="majorBidi" w:cstheme="majorBidi"/>
              </w:rPr>
              <w:t>T</w:t>
            </w:r>
            <w:r w:rsidRPr="0097121D">
              <w:rPr>
                <w:rFonts w:asciiTheme="majorBidi" w:hAnsiTheme="majorBidi" w:cstheme="majorBidi"/>
                <w:sz w:val="24"/>
                <w:szCs w:val="24"/>
              </w:rPr>
              <w:t>raining</w:t>
            </w:r>
          </w:p>
          <w:p w:rsidR="00943D54" w:rsidRPr="0097121D"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7121D">
              <w:rPr>
                <w:rFonts w:asciiTheme="majorBidi" w:hAnsiTheme="majorBidi" w:cstheme="majorBidi"/>
                <w:sz w:val="24"/>
                <w:szCs w:val="24"/>
              </w:rPr>
              <w:t>Other</w:t>
            </w:r>
          </w:p>
        </w:tc>
      </w:tr>
      <w:tr w:rsidR="00943D54"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Typical Age Range</w:t>
            </w:r>
          </w:p>
        </w:tc>
        <w:tc>
          <w:tcPr>
            <w:tcW w:w="4741" w:type="dxa"/>
          </w:tcPr>
          <w:p w:rsidR="00943D54" w:rsidRPr="00E97568" w:rsidRDefault="00943D54" w:rsidP="0031766E">
            <w:pPr>
              <w:pStyle w:val="ListBullet"/>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w:t>
            </w:r>
            <w:r w:rsidRPr="00E97568">
              <w:rPr>
                <w:rFonts w:asciiTheme="majorBidi" w:hAnsiTheme="majorBidi" w:cstheme="majorBidi"/>
                <w:sz w:val="24"/>
                <w:szCs w:val="24"/>
              </w:rPr>
              <w:t xml:space="preserve">epresents the age of the typical end user. </w:t>
            </w:r>
            <w:r>
              <w:rPr>
                <w:rFonts w:asciiTheme="majorBidi" w:hAnsiTheme="majorBidi" w:cstheme="majorBidi"/>
                <w:sz w:val="24"/>
                <w:szCs w:val="24"/>
              </w:rPr>
              <w:t>V</w:t>
            </w:r>
            <w:r w:rsidRPr="00E97568">
              <w:rPr>
                <w:rFonts w:asciiTheme="majorBidi" w:hAnsiTheme="majorBidi" w:cstheme="majorBidi"/>
                <w:sz w:val="24"/>
                <w:szCs w:val="24"/>
              </w:rPr>
              <w:t xml:space="preserve">alue should be formatted as </w:t>
            </w:r>
            <w:r w:rsidRPr="00E97568">
              <w:rPr>
                <w:rFonts w:asciiTheme="majorBidi" w:hAnsiTheme="majorBidi" w:cstheme="majorBidi"/>
                <w:i/>
                <w:iCs/>
                <w:sz w:val="24"/>
                <w:szCs w:val="24"/>
              </w:rPr>
              <w:t>minimum age – maximum age</w:t>
            </w:r>
            <w:r w:rsidRPr="00E97568">
              <w:rPr>
                <w:rFonts w:asciiTheme="majorBidi" w:hAnsiTheme="majorBidi" w:cstheme="majorBidi"/>
                <w:sz w:val="24"/>
                <w:szCs w:val="24"/>
              </w:rPr>
              <w:t>.</w:t>
            </w:r>
          </w:p>
        </w:tc>
      </w:tr>
      <w:tr w:rsidR="00943D54"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Difficulty</w:t>
            </w:r>
          </w:p>
        </w:tc>
        <w:tc>
          <w:tcPr>
            <w:tcW w:w="4741" w:type="dxa"/>
          </w:tcPr>
          <w:p w:rsidR="00943D54" w:rsidRDefault="00943D54"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how hard it is to work with or through </w:t>
            </w:r>
            <w:r>
              <w:rPr>
                <w:rFonts w:asciiTheme="majorBidi" w:hAnsiTheme="majorBidi" w:cstheme="majorBidi"/>
              </w:rPr>
              <w:t>LO</w:t>
            </w:r>
            <w:r w:rsidRPr="00E97568">
              <w:rPr>
                <w:rFonts w:asciiTheme="majorBidi" w:hAnsiTheme="majorBidi" w:cstheme="majorBidi"/>
              </w:rPr>
              <w:t xml:space="preserve"> for the typical intended target audience. Vocabulary element:</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w:t>
            </w:r>
            <w:r w:rsidRPr="00E97568">
              <w:rPr>
                <w:rFonts w:asciiTheme="majorBidi" w:hAnsiTheme="majorBidi" w:cstheme="majorBidi"/>
                <w:sz w:val="24"/>
                <w:szCs w:val="24"/>
              </w:rPr>
              <w:t>ery easy</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E</w:t>
            </w:r>
            <w:r w:rsidRPr="009F07CB">
              <w:rPr>
                <w:rFonts w:asciiTheme="majorBidi" w:hAnsiTheme="majorBidi" w:cstheme="majorBidi"/>
                <w:sz w:val="24"/>
                <w:szCs w:val="24"/>
              </w:rPr>
              <w:t>asy</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F07CB">
              <w:rPr>
                <w:rFonts w:asciiTheme="majorBidi" w:hAnsiTheme="majorBidi" w:cstheme="majorBidi"/>
              </w:rPr>
              <w:t>M</w:t>
            </w:r>
            <w:r w:rsidRPr="009F07CB">
              <w:rPr>
                <w:rFonts w:asciiTheme="majorBidi" w:hAnsiTheme="majorBidi" w:cstheme="majorBidi"/>
                <w:sz w:val="24"/>
                <w:szCs w:val="24"/>
              </w:rPr>
              <w:t>edium</w:t>
            </w:r>
          </w:p>
          <w:p w:rsidR="00943D54"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F07CB">
              <w:rPr>
                <w:rFonts w:asciiTheme="majorBidi" w:hAnsiTheme="majorBidi" w:cstheme="majorBidi"/>
              </w:rPr>
              <w:t>D</w:t>
            </w:r>
            <w:r w:rsidRPr="009F07CB">
              <w:rPr>
                <w:rFonts w:asciiTheme="majorBidi" w:hAnsiTheme="majorBidi" w:cstheme="majorBidi"/>
                <w:sz w:val="24"/>
                <w:szCs w:val="24"/>
              </w:rPr>
              <w:t>ifficult</w:t>
            </w:r>
          </w:p>
          <w:p w:rsidR="00943D54" w:rsidRPr="009F07CB" w:rsidRDefault="00943D54"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F07CB">
              <w:rPr>
                <w:rFonts w:asciiTheme="majorBidi" w:hAnsiTheme="majorBidi" w:cstheme="majorBidi"/>
                <w:sz w:val="24"/>
                <w:szCs w:val="24"/>
              </w:rPr>
              <w:lastRenderedPageBreak/>
              <w:t>Very difficult</w:t>
            </w:r>
          </w:p>
        </w:tc>
      </w:tr>
      <w:tr w:rsidR="00943D54"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Typical Learning Time</w:t>
            </w:r>
          </w:p>
        </w:tc>
        <w:tc>
          <w:tcPr>
            <w:tcW w:w="4741" w:type="dxa"/>
          </w:tcPr>
          <w:p w:rsidR="00943D54" w:rsidRPr="00E97568" w:rsidRDefault="00943D54" w:rsidP="0031766E">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approximate of typical time it takes to work with or through </w:t>
            </w:r>
            <w:r>
              <w:rPr>
                <w:rFonts w:asciiTheme="majorBidi" w:hAnsiTheme="majorBidi" w:cstheme="majorBidi"/>
              </w:rPr>
              <w:t>LO</w:t>
            </w:r>
            <w:r w:rsidRPr="00E97568">
              <w:rPr>
                <w:rFonts w:asciiTheme="majorBidi" w:hAnsiTheme="majorBidi" w:cstheme="majorBidi"/>
              </w:rPr>
              <w:t>.</w:t>
            </w:r>
          </w:p>
        </w:tc>
      </w:tr>
      <w:tr w:rsidR="00943D54"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Description</w:t>
            </w:r>
          </w:p>
        </w:tc>
        <w:tc>
          <w:tcPr>
            <w:tcW w:w="4741" w:type="dxa"/>
          </w:tcPr>
          <w:p w:rsidR="00943D54" w:rsidRPr="00E97568" w:rsidRDefault="00943D54"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U</w:t>
            </w:r>
            <w:r w:rsidRPr="00E97568">
              <w:rPr>
                <w:rFonts w:asciiTheme="majorBidi" w:hAnsiTheme="majorBidi" w:cstheme="majorBidi"/>
              </w:rPr>
              <w:t xml:space="preserve">sed to comment on how the </w:t>
            </w:r>
            <w:r>
              <w:rPr>
                <w:rFonts w:asciiTheme="majorBidi" w:hAnsiTheme="majorBidi" w:cstheme="majorBidi"/>
              </w:rPr>
              <w:t>LO</w:t>
            </w:r>
            <w:r w:rsidRPr="00E97568">
              <w:rPr>
                <w:rFonts w:asciiTheme="majorBidi" w:hAnsiTheme="majorBidi" w:cstheme="majorBidi"/>
              </w:rPr>
              <w:t>.</w:t>
            </w:r>
          </w:p>
        </w:tc>
      </w:tr>
      <w:tr w:rsidR="00943D54"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Language</w:t>
            </w:r>
          </w:p>
        </w:tc>
        <w:tc>
          <w:tcPr>
            <w:tcW w:w="4741" w:type="dxa"/>
          </w:tcPr>
          <w:p w:rsidR="00943D54" w:rsidRPr="00E97568" w:rsidRDefault="00943D54" w:rsidP="0031766E">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the human language used by the typical intended user of </w:t>
            </w:r>
            <w:r>
              <w:rPr>
                <w:rFonts w:asciiTheme="majorBidi" w:hAnsiTheme="majorBidi" w:cstheme="majorBidi"/>
              </w:rPr>
              <w:t>LO</w:t>
            </w:r>
            <w:r w:rsidRPr="00E97568">
              <w:rPr>
                <w:rFonts w:asciiTheme="majorBidi" w:hAnsiTheme="majorBidi" w:cstheme="majorBidi"/>
              </w:rPr>
              <w:t>.</w:t>
            </w:r>
          </w:p>
        </w:tc>
      </w:tr>
      <w:tr w:rsidR="00943D54" w:rsidRPr="00E97568" w:rsidTr="00633A44">
        <w:tc>
          <w:tcPr>
            <w:cnfStyle w:val="001000000000" w:firstRow="0" w:lastRow="0" w:firstColumn="1" w:lastColumn="0" w:oddVBand="0" w:evenVBand="0" w:oddHBand="0" w:evenHBand="0" w:firstRowFirstColumn="0" w:firstRowLastColumn="0" w:lastRowFirstColumn="0" w:lastRowLastColumn="0"/>
            <w:tcW w:w="1638" w:type="dxa"/>
            <w:vMerge w:val="restart"/>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Rights</w:t>
            </w:r>
          </w:p>
        </w:tc>
        <w:tc>
          <w:tcPr>
            <w:cnfStyle w:val="000010000000" w:firstRow="0" w:lastRow="0" w:firstColumn="0" w:lastColumn="0" w:oddVBand="1" w:evenVBand="0" w:oddHBand="0" w:evenHBand="0" w:firstRowFirstColumn="0" w:firstRowLastColumn="0" w:lastRowFirstColumn="0" w:lastRowLastColumn="0"/>
            <w:tcW w:w="7081" w:type="dxa"/>
            <w:gridSpan w:val="2"/>
          </w:tcPr>
          <w:p w:rsidR="00943D54" w:rsidRPr="00E97568" w:rsidRDefault="00943D54" w:rsidP="0031766E">
            <w:pPr>
              <w:pStyle w:val="Default"/>
              <w:spacing w:line="360" w:lineRule="auto"/>
              <w:rPr>
                <w:rFonts w:asciiTheme="majorBidi" w:hAnsiTheme="majorBidi" w:cstheme="majorBidi"/>
              </w:rPr>
            </w:pPr>
            <w:r>
              <w:rPr>
                <w:rFonts w:asciiTheme="majorBidi" w:hAnsiTheme="majorBidi" w:cstheme="majorBidi"/>
              </w:rPr>
              <w:t>D</w:t>
            </w:r>
            <w:r w:rsidRPr="00E97568">
              <w:rPr>
                <w:rFonts w:asciiTheme="majorBidi" w:hAnsiTheme="majorBidi" w:cstheme="majorBidi"/>
              </w:rPr>
              <w:t xml:space="preserve">escribes the intellectual property rights and conditions of use for </w:t>
            </w:r>
            <w:r>
              <w:rPr>
                <w:rFonts w:asciiTheme="majorBidi" w:hAnsiTheme="majorBidi" w:cstheme="majorBidi"/>
              </w:rPr>
              <w:t>LO</w:t>
            </w:r>
            <w:r w:rsidRPr="00E97568">
              <w:rPr>
                <w:rFonts w:asciiTheme="majorBidi" w:hAnsiTheme="majorBidi" w:cstheme="majorBidi"/>
              </w:rPr>
              <w:t>.</w:t>
            </w:r>
          </w:p>
        </w:tc>
      </w:tr>
      <w:tr w:rsidR="00943D54"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Cost</w:t>
            </w:r>
          </w:p>
        </w:tc>
        <w:tc>
          <w:tcPr>
            <w:tcW w:w="4741" w:type="dxa"/>
          </w:tcPr>
          <w:p w:rsidR="00943D54" w:rsidRDefault="00943D54" w:rsidP="0031766E">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E97568">
              <w:rPr>
                <w:rFonts w:asciiTheme="majorBidi" w:hAnsiTheme="majorBidi" w:cstheme="majorBidi"/>
              </w:rPr>
              <w:t xml:space="preserve">epresents whether the </w:t>
            </w:r>
            <w:r>
              <w:rPr>
                <w:rFonts w:asciiTheme="majorBidi" w:hAnsiTheme="majorBidi" w:cstheme="majorBidi"/>
              </w:rPr>
              <w:t xml:space="preserve">LO </w:t>
            </w:r>
            <w:r w:rsidRPr="00E97568">
              <w:rPr>
                <w:rFonts w:asciiTheme="majorBidi" w:hAnsiTheme="majorBidi" w:cstheme="majorBidi"/>
              </w:rPr>
              <w:t>requires some sort of payment. Vocabulary tokens:</w:t>
            </w:r>
          </w:p>
          <w:p w:rsidR="00943D54"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568">
              <w:rPr>
                <w:rFonts w:asciiTheme="majorBidi" w:hAnsiTheme="majorBidi" w:cstheme="majorBidi"/>
                <w:sz w:val="24"/>
                <w:szCs w:val="24"/>
              </w:rPr>
              <w:t>Yes</w:t>
            </w:r>
          </w:p>
          <w:p w:rsidR="00943D54" w:rsidRPr="0090116E" w:rsidRDefault="00943D54" w:rsidP="0031766E">
            <w:pPr>
              <w:pStyle w:val="ListBullet"/>
              <w:spacing w:before="0"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w:t>
            </w:r>
            <w:r w:rsidRPr="0090116E">
              <w:rPr>
                <w:rFonts w:asciiTheme="majorBidi" w:hAnsiTheme="majorBidi" w:cstheme="majorBidi"/>
                <w:sz w:val="24"/>
                <w:szCs w:val="24"/>
              </w:rPr>
              <w:t>o</w:t>
            </w:r>
          </w:p>
        </w:tc>
      </w:tr>
      <w:tr w:rsidR="00943D54"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943D54" w:rsidRPr="00E97568" w:rsidRDefault="00943D54"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Description</w:t>
            </w:r>
          </w:p>
        </w:tc>
        <w:tc>
          <w:tcPr>
            <w:tcW w:w="4741" w:type="dxa"/>
          </w:tcPr>
          <w:p w:rsidR="00943D54" w:rsidRPr="00E97568" w:rsidRDefault="00943D54" w:rsidP="0031766E">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Allows comments on </w:t>
            </w:r>
            <w:r w:rsidRPr="00E97568">
              <w:rPr>
                <w:rFonts w:asciiTheme="majorBidi" w:hAnsiTheme="majorBidi" w:cstheme="majorBidi"/>
              </w:rPr>
              <w:t xml:space="preserve">conditions of use of </w:t>
            </w:r>
            <w:r>
              <w:rPr>
                <w:rFonts w:asciiTheme="majorBidi" w:hAnsiTheme="majorBidi" w:cstheme="majorBidi"/>
              </w:rPr>
              <w:t>LO</w:t>
            </w:r>
            <w:r w:rsidRPr="00E97568">
              <w:rPr>
                <w:rFonts w:asciiTheme="majorBidi" w:hAnsiTheme="majorBidi" w:cstheme="majorBidi"/>
              </w:rPr>
              <w:t xml:space="preserve">. </w:t>
            </w:r>
          </w:p>
        </w:tc>
      </w:tr>
      <w:tr w:rsidR="002D2F88" w:rsidRPr="00E97568" w:rsidTr="006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val="restart"/>
          </w:tcPr>
          <w:p w:rsidR="002D2F88" w:rsidRPr="00E97568" w:rsidRDefault="002D2F88"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Annotation</w:t>
            </w:r>
          </w:p>
        </w:tc>
        <w:tc>
          <w:tcPr>
            <w:cnfStyle w:val="000010000000" w:firstRow="0" w:lastRow="0" w:firstColumn="0" w:lastColumn="0" w:oddVBand="1" w:evenVBand="0" w:oddHBand="0" w:evenHBand="0" w:firstRowFirstColumn="0" w:firstRowLastColumn="0" w:lastRowFirstColumn="0" w:lastRowLastColumn="0"/>
            <w:tcW w:w="7081" w:type="dxa"/>
            <w:gridSpan w:val="2"/>
          </w:tcPr>
          <w:p w:rsidR="002D2F88" w:rsidRPr="00E97568" w:rsidRDefault="002D2F88" w:rsidP="0031766E">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P</w:t>
            </w:r>
            <w:r w:rsidRPr="00E97568">
              <w:rPr>
                <w:rFonts w:asciiTheme="majorBidi" w:hAnsiTheme="majorBidi" w:cstheme="majorBidi"/>
                <w:sz w:val="24"/>
                <w:szCs w:val="24"/>
              </w:rPr>
              <w:t xml:space="preserve">rovides comments on the educational use of </w:t>
            </w:r>
            <w:r>
              <w:rPr>
                <w:rFonts w:asciiTheme="majorBidi" w:hAnsiTheme="majorBidi" w:cstheme="majorBidi"/>
                <w:sz w:val="24"/>
                <w:szCs w:val="24"/>
              </w:rPr>
              <w:t>LO</w:t>
            </w:r>
            <w:r w:rsidRPr="00E97568">
              <w:rPr>
                <w:rFonts w:asciiTheme="majorBidi" w:hAnsiTheme="majorBidi" w:cstheme="majorBidi"/>
                <w:sz w:val="24"/>
                <w:szCs w:val="24"/>
              </w:rPr>
              <w:t xml:space="preserve"> and information on when and by whom the comments were created. This category enables educators to share their assessments of </w:t>
            </w:r>
            <w:r>
              <w:rPr>
                <w:rFonts w:asciiTheme="majorBidi" w:hAnsiTheme="majorBidi" w:cstheme="majorBidi"/>
                <w:sz w:val="24"/>
                <w:szCs w:val="24"/>
              </w:rPr>
              <w:t>LO</w:t>
            </w:r>
            <w:r w:rsidRPr="00E97568">
              <w:rPr>
                <w:rFonts w:asciiTheme="majorBidi" w:hAnsiTheme="majorBidi" w:cstheme="majorBidi"/>
                <w:sz w:val="24"/>
                <w:szCs w:val="24"/>
              </w:rPr>
              <w:t>.</w:t>
            </w:r>
          </w:p>
        </w:tc>
      </w:tr>
      <w:tr w:rsidR="002D2F88"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2D2F88" w:rsidRPr="00E97568" w:rsidRDefault="002D2F88"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2D2F88" w:rsidRPr="00E97568" w:rsidRDefault="002D2F88"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Entity</w:t>
            </w:r>
          </w:p>
        </w:tc>
        <w:tc>
          <w:tcPr>
            <w:tcW w:w="4741" w:type="dxa"/>
          </w:tcPr>
          <w:p w:rsidR="002D2F88" w:rsidRPr="00E97568" w:rsidRDefault="002D2F88" w:rsidP="0031766E">
            <w:pPr>
              <w:autoSpaceDE w:val="0"/>
              <w:autoSpaceDN w:val="0"/>
              <w:adjustRightInd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w:t>
            </w:r>
            <w:r w:rsidRPr="00E97568">
              <w:rPr>
                <w:rFonts w:asciiTheme="majorBidi" w:hAnsiTheme="majorBidi" w:cstheme="majorBidi"/>
                <w:sz w:val="24"/>
                <w:szCs w:val="24"/>
              </w:rPr>
              <w:t xml:space="preserve">dentifies the entity </w:t>
            </w:r>
            <w:r>
              <w:rPr>
                <w:rFonts w:asciiTheme="majorBidi" w:hAnsiTheme="majorBidi" w:cstheme="majorBidi"/>
                <w:sz w:val="24"/>
                <w:szCs w:val="24"/>
              </w:rPr>
              <w:t>c</w:t>
            </w:r>
            <w:r w:rsidRPr="00E97568">
              <w:rPr>
                <w:rFonts w:asciiTheme="majorBidi" w:hAnsiTheme="majorBidi" w:cstheme="majorBidi"/>
                <w:sz w:val="24"/>
                <w:szCs w:val="24"/>
              </w:rPr>
              <w:t>reated the annotation.</w:t>
            </w:r>
          </w:p>
        </w:tc>
      </w:tr>
      <w:tr w:rsidR="002D2F88"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2D2F88" w:rsidRPr="00E97568" w:rsidRDefault="002D2F88"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2D2F88" w:rsidRPr="00E97568" w:rsidRDefault="002D2F88"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Date</w:t>
            </w:r>
          </w:p>
        </w:tc>
        <w:tc>
          <w:tcPr>
            <w:tcW w:w="4741" w:type="dxa"/>
          </w:tcPr>
          <w:p w:rsidR="002D2F88" w:rsidRPr="00E97568" w:rsidRDefault="002D2F88" w:rsidP="0031766E">
            <w:pPr>
              <w:autoSpaceDE w:val="0"/>
              <w:autoSpaceDN w:val="0"/>
              <w:adjustRightInd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w:t>
            </w:r>
            <w:r w:rsidRPr="00E97568">
              <w:rPr>
                <w:rFonts w:asciiTheme="majorBidi" w:hAnsiTheme="majorBidi" w:cstheme="majorBidi"/>
                <w:sz w:val="24"/>
                <w:szCs w:val="24"/>
              </w:rPr>
              <w:t>dentifies the date the annotation was created.</w:t>
            </w:r>
          </w:p>
        </w:tc>
      </w:tr>
      <w:tr w:rsidR="002D2F88"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2D2F88" w:rsidRPr="00E97568" w:rsidRDefault="002D2F88"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2D2F88" w:rsidRPr="00E97568" w:rsidRDefault="002D2F88"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Description</w:t>
            </w:r>
          </w:p>
        </w:tc>
        <w:tc>
          <w:tcPr>
            <w:tcW w:w="4741" w:type="dxa"/>
          </w:tcPr>
          <w:p w:rsidR="002D2F88" w:rsidRPr="00E97568" w:rsidRDefault="002D2F88" w:rsidP="0031766E">
            <w:pPr>
              <w:autoSpaceDE w:val="0"/>
              <w:autoSpaceDN w:val="0"/>
              <w:adjustRightInd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w:t>
            </w:r>
            <w:r w:rsidRPr="00E97568">
              <w:rPr>
                <w:rFonts w:asciiTheme="majorBidi" w:hAnsiTheme="majorBidi" w:cstheme="majorBidi"/>
                <w:sz w:val="24"/>
                <w:szCs w:val="24"/>
              </w:rPr>
              <w:t>sed to represent contents of the annotation.</w:t>
            </w:r>
          </w:p>
        </w:tc>
      </w:tr>
      <w:tr w:rsidR="00B0777D" w:rsidRPr="00E97568" w:rsidTr="006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val="restart"/>
          </w:tcPr>
          <w:p w:rsidR="00B0777D" w:rsidRPr="00E97568" w:rsidRDefault="00B0777D"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Classification</w:t>
            </w:r>
          </w:p>
        </w:tc>
        <w:tc>
          <w:tcPr>
            <w:cnfStyle w:val="000010000000" w:firstRow="0" w:lastRow="0" w:firstColumn="0" w:lastColumn="0" w:oddVBand="1" w:evenVBand="0" w:oddHBand="0" w:evenHBand="0" w:firstRowFirstColumn="0" w:firstRowLastColumn="0" w:lastRowFirstColumn="0" w:lastRowLastColumn="0"/>
            <w:tcW w:w="7081" w:type="dxa"/>
            <w:gridSpan w:val="2"/>
          </w:tcPr>
          <w:p w:rsidR="00B0777D" w:rsidRPr="00E97568" w:rsidRDefault="00B0777D" w:rsidP="0031766E">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 xml:space="preserve">escribes where </w:t>
            </w:r>
            <w:r>
              <w:rPr>
                <w:rFonts w:asciiTheme="majorBidi" w:hAnsiTheme="majorBidi" w:cstheme="majorBidi"/>
                <w:sz w:val="24"/>
                <w:szCs w:val="24"/>
              </w:rPr>
              <w:t>LO</w:t>
            </w:r>
            <w:r w:rsidRPr="00E97568">
              <w:rPr>
                <w:rFonts w:asciiTheme="majorBidi" w:hAnsiTheme="majorBidi" w:cstheme="majorBidi"/>
                <w:sz w:val="24"/>
                <w:szCs w:val="24"/>
              </w:rPr>
              <w:t xml:space="preserve"> falls within a particular classification system. Multiple Classific</w:t>
            </w:r>
            <w:r>
              <w:rPr>
                <w:rFonts w:asciiTheme="majorBidi" w:hAnsiTheme="majorBidi" w:cstheme="majorBidi"/>
                <w:sz w:val="24"/>
                <w:szCs w:val="24"/>
              </w:rPr>
              <w:t>ation categories may be used</w:t>
            </w:r>
            <w:r w:rsidRPr="00E97568">
              <w:rPr>
                <w:rFonts w:asciiTheme="majorBidi" w:hAnsiTheme="majorBidi" w:cstheme="majorBidi"/>
                <w:sz w:val="24"/>
                <w:szCs w:val="24"/>
              </w:rPr>
              <w:t>.</w:t>
            </w:r>
          </w:p>
        </w:tc>
      </w:tr>
      <w:tr w:rsidR="00B0777D" w:rsidRPr="00E97568" w:rsidTr="00614FAE">
        <w:tc>
          <w:tcPr>
            <w:cnfStyle w:val="001000000000" w:firstRow="0" w:lastRow="0" w:firstColumn="1" w:lastColumn="0" w:oddVBand="0" w:evenVBand="0" w:oddHBand="0" w:evenHBand="0" w:firstRowFirstColumn="0" w:firstRowLastColumn="0" w:lastRowFirstColumn="0" w:lastRowLastColumn="0"/>
            <w:tcW w:w="1638" w:type="dxa"/>
            <w:vMerge/>
          </w:tcPr>
          <w:p w:rsidR="00B0777D" w:rsidRPr="00E97568" w:rsidRDefault="00B0777D"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B0777D" w:rsidRPr="00E97568" w:rsidRDefault="00B0777D"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Purpose</w:t>
            </w:r>
          </w:p>
        </w:tc>
        <w:tc>
          <w:tcPr>
            <w:tcW w:w="4741" w:type="dxa"/>
          </w:tcPr>
          <w:p w:rsidR="00B0777D" w:rsidRPr="00E97568" w:rsidRDefault="00B0777D" w:rsidP="0031766E">
            <w:pPr>
              <w:autoSpaceDE w:val="0"/>
              <w:autoSpaceDN w:val="0"/>
              <w:adjustRightInd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r w:rsidRPr="00E97568">
              <w:rPr>
                <w:rFonts w:asciiTheme="majorBidi" w:hAnsiTheme="majorBidi" w:cstheme="majorBidi"/>
                <w:sz w:val="24"/>
                <w:szCs w:val="24"/>
              </w:rPr>
              <w:t xml:space="preserve">efines the purpose for classifying </w:t>
            </w:r>
            <w:r>
              <w:rPr>
                <w:rFonts w:asciiTheme="majorBidi" w:hAnsiTheme="majorBidi" w:cstheme="majorBidi"/>
                <w:sz w:val="24"/>
                <w:szCs w:val="24"/>
              </w:rPr>
              <w:t>LO. Vocabulary Tokens</w:t>
            </w:r>
            <w:r w:rsidRPr="00E97568">
              <w:rPr>
                <w:rFonts w:asciiTheme="majorBidi" w:hAnsiTheme="majorBidi" w:cstheme="majorBidi"/>
                <w:sz w:val="24"/>
                <w:szCs w:val="24"/>
              </w:rPr>
              <w:t>:</w:t>
            </w:r>
          </w:p>
          <w:p w:rsidR="00B0777D" w:rsidRDefault="00B0777D"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A24AF">
              <w:rPr>
                <w:rFonts w:asciiTheme="majorBidi" w:hAnsiTheme="majorBidi" w:cstheme="majorBidi"/>
                <w:sz w:val="24"/>
                <w:szCs w:val="24"/>
              </w:rPr>
              <w:t>Discipline</w:t>
            </w:r>
          </w:p>
          <w:p w:rsidR="00B0777D" w:rsidRDefault="00B0777D"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A24AF">
              <w:rPr>
                <w:rFonts w:asciiTheme="majorBidi" w:hAnsiTheme="majorBidi" w:cstheme="majorBidi"/>
                <w:sz w:val="24"/>
                <w:szCs w:val="24"/>
              </w:rPr>
              <w:t>Idea</w:t>
            </w:r>
          </w:p>
          <w:p w:rsidR="00B0777D" w:rsidRDefault="00B0777D"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A24AF">
              <w:rPr>
                <w:rFonts w:asciiTheme="majorBidi" w:hAnsiTheme="majorBidi" w:cstheme="majorBidi"/>
                <w:sz w:val="24"/>
                <w:szCs w:val="24"/>
              </w:rPr>
              <w:t>Prerequisite</w:t>
            </w:r>
          </w:p>
          <w:p w:rsidR="00B0777D" w:rsidRDefault="00B0777D"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E</w:t>
            </w:r>
            <w:r w:rsidRPr="008A24AF">
              <w:rPr>
                <w:rFonts w:asciiTheme="majorBidi" w:hAnsiTheme="majorBidi" w:cstheme="majorBidi"/>
                <w:sz w:val="24"/>
                <w:szCs w:val="24"/>
              </w:rPr>
              <w:t xml:space="preserve">ducational </w:t>
            </w:r>
            <w:r>
              <w:rPr>
                <w:rFonts w:asciiTheme="majorBidi" w:hAnsiTheme="majorBidi" w:cstheme="majorBidi"/>
                <w:sz w:val="24"/>
                <w:szCs w:val="24"/>
              </w:rPr>
              <w:t>O</w:t>
            </w:r>
            <w:r w:rsidRPr="008A24AF">
              <w:rPr>
                <w:rFonts w:asciiTheme="majorBidi" w:hAnsiTheme="majorBidi" w:cstheme="majorBidi"/>
                <w:sz w:val="24"/>
                <w:szCs w:val="24"/>
              </w:rPr>
              <w:t>bjective</w:t>
            </w:r>
          </w:p>
          <w:p w:rsidR="00B0777D" w:rsidRDefault="00B0777D"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w:t>
            </w:r>
            <w:r w:rsidRPr="008A24AF">
              <w:rPr>
                <w:rFonts w:asciiTheme="majorBidi" w:hAnsiTheme="majorBidi" w:cstheme="majorBidi"/>
                <w:sz w:val="24"/>
                <w:szCs w:val="24"/>
              </w:rPr>
              <w:t xml:space="preserve">ccessibility </w:t>
            </w:r>
            <w:r>
              <w:rPr>
                <w:rFonts w:asciiTheme="majorBidi" w:hAnsiTheme="majorBidi" w:cstheme="majorBidi"/>
                <w:sz w:val="24"/>
                <w:szCs w:val="24"/>
              </w:rPr>
              <w:t>R</w:t>
            </w:r>
            <w:r w:rsidRPr="008A24AF">
              <w:rPr>
                <w:rFonts w:asciiTheme="majorBidi" w:hAnsiTheme="majorBidi" w:cstheme="majorBidi"/>
                <w:sz w:val="24"/>
                <w:szCs w:val="24"/>
              </w:rPr>
              <w:t>estrictions</w:t>
            </w:r>
          </w:p>
          <w:p w:rsidR="00B0777D" w:rsidRDefault="00B0777D"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E</w:t>
            </w:r>
            <w:r w:rsidRPr="008A24AF">
              <w:rPr>
                <w:rFonts w:asciiTheme="majorBidi" w:hAnsiTheme="majorBidi" w:cstheme="majorBidi"/>
                <w:sz w:val="24"/>
                <w:szCs w:val="24"/>
              </w:rPr>
              <w:t xml:space="preserve">ducational </w:t>
            </w:r>
            <w:r>
              <w:rPr>
                <w:rFonts w:asciiTheme="majorBidi" w:hAnsiTheme="majorBidi" w:cstheme="majorBidi"/>
                <w:sz w:val="24"/>
                <w:szCs w:val="24"/>
              </w:rPr>
              <w:t>L</w:t>
            </w:r>
            <w:r w:rsidRPr="008A24AF">
              <w:rPr>
                <w:rFonts w:asciiTheme="majorBidi" w:hAnsiTheme="majorBidi" w:cstheme="majorBidi"/>
                <w:sz w:val="24"/>
                <w:szCs w:val="24"/>
              </w:rPr>
              <w:t>evel</w:t>
            </w:r>
          </w:p>
          <w:p w:rsidR="00B0777D" w:rsidRDefault="00B0777D"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w:t>
            </w:r>
            <w:r w:rsidRPr="008A24AF">
              <w:rPr>
                <w:rFonts w:asciiTheme="majorBidi" w:hAnsiTheme="majorBidi" w:cstheme="majorBidi"/>
                <w:sz w:val="24"/>
                <w:szCs w:val="24"/>
              </w:rPr>
              <w:t xml:space="preserve">kill </w:t>
            </w:r>
            <w:r>
              <w:rPr>
                <w:rFonts w:asciiTheme="majorBidi" w:hAnsiTheme="majorBidi" w:cstheme="majorBidi"/>
                <w:sz w:val="24"/>
                <w:szCs w:val="24"/>
              </w:rPr>
              <w:t>L</w:t>
            </w:r>
            <w:r w:rsidRPr="008A24AF">
              <w:rPr>
                <w:rFonts w:asciiTheme="majorBidi" w:hAnsiTheme="majorBidi" w:cstheme="majorBidi"/>
                <w:sz w:val="24"/>
                <w:szCs w:val="24"/>
              </w:rPr>
              <w:t>evel</w:t>
            </w:r>
          </w:p>
          <w:p w:rsidR="00B0777D" w:rsidRDefault="00B0777D"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w:t>
            </w:r>
            <w:r w:rsidRPr="008A24AF">
              <w:rPr>
                <w:rFonts w:asciiTheme="majorBidi" w:hAnsiTheme="majorBidi" w:cstheme="majorBidi"/>
                <w:sz w:val="24"/>
                <w:szCs w:val="24"/>
              </w:rPr>
              <w:t xml:space="preserve">ecurity </w:t>
            </w:r>
            <w:r>
              <w:rPr>
                <w:rFonts w:asciiTheme="majorBidi" w:hAnsiTheme="majorBidi" w:cstheme="majorBidi"/>
                <w:sz w:val="24"/>
                <w:szCs w:val="24"/>
              </w:rPr>
              <w:t>L</w:t>
            </w:r>
            <w:r w:rsidRPr="008A24AF">
              <w:rPr>
                <w:rFonts w:asciiTheme="majorBidi" w:hAnsiTheme="majorBidi" w:cstheme="majorBidi"/>
                <w:sz w:val="24"/>
                <w:szCs w:val="24"/>
              </w:rPr>
              <w:t>evel</w:t>
            </w:r>
          </w:p>
          <w:p w:rsidR="00B0777D" w:rsidRPr="008A24AF" w:rsidRDefault="00B0777D" w:rsidP="0031766E">
            <w:pPr>
              <w:pStyle w:val="ListBullet"/>
              <w:spacing w:before="0"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w:t>
            </w:r>
            <w:r w:rsidRPr="008A24AF">
              <w:rPr>
                <w:rFonts w:asciiTheme="majorBidi" w:hAnsiTheme="majorBidi" w:cstheme="majorBidi"/>
                <w:sz w:val="24"/>
                <w:szCs w:val="24"/>
              </w:rPr>
              <w:t>ompetency</w:t>
            </w:r>
          </w:p>
        </w:tc>
      </w:tr>
      <w:tr w:rsidR="00B0777D" w:rsidRPr="00E97568" w:rsidTr="00614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rsidR="00B0777D" w:rsidRPr="00E97568" w:rsidRDefault="00B0777D" w:rsidP="0031766E">
            <w:pPr>
              <w:pStyle w:val="ListBullet"/>
              <w:numPr>
                <w:ilvl w:val="0"/>
                <w:numId w:val="0"/>
              </w:numPr>
              <w:spacing w:line="360" w:lineRule="auto"/>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B0777D" w:rsidRPr="00E97568" w:rsidRDefault="00B0777D" w:rsidP="0031766E">
            <w:pPr>
              <w:pStyle w:val="ListBullet"/>
              <w:numPr>
                <w:ilvl w:val="0"/>
                <w:numId w:val="0"/>
              </w:numPr>
              <w:spacing w:line="360" w:lineRule="auto"/>
              <w:rPr>
                <w:rFonts w:asciiTheme="majorBidi" w:hAnsiTheme="majorBidi" w:cstheme="majorBidi"/>
                <w:sz w:val="24"/>
                <w:szCs w:val="24"/>
              </w:rPr>
            </w:pPr>
            <w:r w:rsidRPr="00E97568">
              <w:rPr>
                <w:rFonts w:asciiTheme="majorBidi" w:hAnsiTheme="majorBidi" w:cstheme="majorBidi"/>
                <w:sz w:val="24"/>
                <w:szCs w:val="24"/>
              </w:rPr>
              <w:t>Description</w:t>
            </w:r>
          </w:p>
        </w:tc>
        <w:tc>
          <w:tcPr>
            <w:tcW w:w="4741" w:type="dxa"/>
          </w:tcPr>
          <w:p w:rsidR="00B0777D" w:rsidRPr="00E97568" w:rsidRDefault="00B0777D" w:rsidP="0031766E">
            <w:pPr>
              <w:pStyle w:val="ListBullet"/>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Represent content of classification.</w:t>
            </w:r>
          </w:p>
        </w:tc>
      </w:tr>
    </w:tbl>
    <w:p w:rsidR="00F32476" w:rsidRDefault="00F32476" w:rsidP="0031766E">
      <w:pPr>
        <w:pStyle w:val="ListBullet"/>
        <w:numPr>
          <w:ilvl w:val="0"/>
          <w:numId w:val="0"/>
        </w:numPr>
        <w:spacing w:line="360" w:lineRule="auto"/>
        <w:ind w:left="288" w:hanging="288"/>
        <w:rPr>
          <w:rFonts w:asciiTheme="majorBidi" w:hAnsiTheme="majorBidi" w:cstheme="majorBidi"/>
          <w:sz w:val="24"/>
          <w:szCs w:val="24"/>
        </w:rPr>
      </w:pPr>
    </w:p>
    <w:p w:rsidR="006A52A5" w:rsidRPr="00572053" w:rsidRDefault="006A52A5" w:rsidP="0031766E">
      <w:pPr>
        <w:pStyle w:val="ListParagraph"/>
        <w:numPr>
          <w:ilvl w:val="1"/>
          <w:numId w:val="18"/>
        </w:numPr>
        <w:spacing w:line="360" w:lineRule="auto"/>
        <w:jc w:val="both"/>
        <w:rPr>
          <w:rFonts w:asciiTheme="majorBidi" w:hAnsiTheme="majorBidi" w:cstheme="majorBidi"/>
          <w:b/>
          <w:bCs/>
          <w:sz w:val="32"/>
          <w:szCs w:val="32"/>
        </w:rPr>
      </w:pPr>
      <w:r w:rsidRPr="00572053">
        <w:rPr>
          <w:rFonts w:asciiTheme="majorBidi" w:hAnsiTheme="majorBidi" w:cstheme="majorBidi"/>
          <w:b/>
          <w:bCs/>
          <w:sz w:val="32"/>
          <w:szCs w:val="32"/>
        </w:rPr>
        <w:t>Exam Management System and Cheating Challenges</w:t>
      </w:r>
    </w:p>
    <w:p w:rsidR="00A03C79" w:rsidRPr="003D37F3" w:rsidRDefault="00A03C79" w:rsidP="0031766E">
      <w:pPr>
        <w:pStyle w:val="BodyText"/>
        <w:spacing w:before="0" w:line="360" w:lineRule="auto"/>
        <w:rPr>
          <w:rFonts w:asciiTheme="majorBidi" w:hAnsiTheme="majorBidi" w:cstheme="majorBidi"/>
          <w:sz w:val="28"/>
          <w:szCs w:val="28"/>
        </w:rPr>
      </w:pPr>
      <w:r w:rsidRPr="003D37F3">
        <w:rPr>
          <w:rFonts w:asciiTheme="majorBidi" w:hAnsiTheme="majorBidi" w:cstheme="majorBidi"/>
          <w:sz w:val="28"/>
          <w:szCs w:val="28"/>
        </w:rPr>
        <w:t xml:space="preserve">One of the utilized e-Learning activities is “Online Assessments”. Although Online Assessments </w:t>
      </w:r>
      <w:r w:rsidR="005F2D4C">
        <w:rPr>
          <w:rFonts w:asciiTheme="majorBidi" w:hAnsiTheme="majorBidi" w:cstheme="majorBidi"/>
          <w:sz w:val="28"/>
          <w:szCs w:val="28"/>
        </w:rPr>
        <w:t>are</w:t>
      </w:r>
      <w:r w:rsidRPr="003D37F3">
        <w:rPr>
          <w:rFonts w:asciiTheme="majorBidi" w:hAnsiTheme="majorBidi" w:cstheme="majorBidi"/>
          <w:sz w:val="28"/>
          <w:szCs w:val="28"/>
        </w:rPr>
        <w:t xml:space="preserve"> not the only criteria to qualify students, it is still an important feature to be activated. One</w:t>
      </w:r>
      <w:r w:rsidR="005F2D4C">
        <w:rPr>
          <w:rFonts w:asciiTheme="majorBidi" w:hAnsiTheme="majorBidi" w:cstheme="majorBidi"/>
          <w:sz w:val="28"/>
          <w:szCs w:val="28"/>
        </w:rPr>
        <w:t xml:space="preserve"> of the problems that prevent e-Learning</w:t>
      </w:r>
      <w:r w:rsidRPr="003D37F3">
        <w:rPr>
          <w:rFonts w:asciiTheme="majorBidi" w:hAnsiTheme="majorBidi" w:cstheme="majorBidi"/>
          <w:sz w:val="28"/>
          <w:szCs w:val="28"/>
        </w:rPr>
        <w:t xml:space="preserve"> from gaining advantages of Online Assessments is “Leak of Assessments”. Students search the internet for assessments’ questions and answers, and unfortunately they can easily find them. Of course it is the students’ choice to either follow those answers or not. No matter how close </w:t>
      </w:r>
      <w:r w:rsidR="005F2D4C">
        <w:rPr>
          <w:rFonts w:asciiTheme="majorBidi" w:hAnsiTheme="majorBidi" w:cstheme="majorBidi"/>
          <w:sz w:val="28"/>
          <w:szCs w:val="28"/>
        </w:rPr>
        <w:t>the</w:t>
      </w:r>
      <w:r w:rsidRPr="003D37F3">
        <w:rPr>
          <w:rFonts w:asciiTheme="majorBidi" w:hAnsiTheme="majorBidi" w:cstheme="majorBidi"/>
          <w:sz w:val="28"/>
          <w:szCs w:val="28"/>
        </w:rPr>
        <w:t xml:space="preserve"> instructor to the students, they will not confess “cheating”. Online Assessments are not conducted in a secure and supervised environment</w:t>
      </w:r>
      <w:r w:rsidR="005F2D4C">
        <w:rPr>
          <w:rFonts w:asciiTheme="majorBidi" w:hAnsiTheme="majorBidi" w:cstheme="majorBidi"/>
          <w:sz w:val="28"/>
          <w:szCs w:val="28"/>
        </w:rPr>
        <w:t xml:space="preserve"> most of the time</w:t>
      </w:r>
      <w:r w:rsidRPr="003D37F3">
        <w:rPr>
          <w:rFonts w:asciiTheme="majorBidi" w:hAnsiTheme="majorBidi" w:cstheme="majorBidi"/>
          <w:sz w:val="28"/>
          <w:szCs w:val="28"/>
        </w:rPr>
        <w:t xml:space="preserve">. </w:t>
      </w:r>
      <w:r w:rsidR="005F2D4C">
        <w:rPr>
          <w:rFonts w:asciiTheme="majorBidi" w:hAnsiTheme="majorBidi" w:cstheme="majorBidi"/>
          <w:sz w:val="28"/>
          <w:szCs w:val="28"/>
        </w:rPr>
        <w:t xml:space="preserve">Here, analysis results of online assessment experiment are presented to address online assessment challenges and present solutions. </w:t>
      </w:r>
      <w:r w:rsidRPr="003D37F3">
        <w:rPr>
          <w:rFonts w:asciiTheme="majorBidi" w:hAnsiTheme="majorBidi" w:cstheme="majorBidi"/>
          <w:sz w:val="28"/>
          <w:szCs w:val="28"/>
        </w:rPr>
        <w:t xml:space="preserve">During analysis of the assessments’ results, some facts </w:t>
      </w:r>
      <w:r w:rsidR="005F2D4C" w:rsidRPr="003D37F3">
        <w:rPr>
          <w:rFonts w:asciiTheme="majorBidi" w:hAnsiTheme="majorBidi" w:cstheme="majorBidi"/>
          <w:sz w:val="28"/>
          <w:szCs w:val="28"/>
        </w:rPr>
        <w:t>bec</w:t>
      </w:r>
      <w:r w:rsidR="005F2D4C">
        <w:rPr>
          <w:rFonts w:asciiTheme="majorBidi" w:hAnsiTheme="majorBidi" w:cstheme="majorBidi"/>
          <w:sz w:val="28"/>
          <w:szCs w:val="28"/>
        </w:rPr>
        <w:t>o</w:t>
      </w:r>
      <w:r w:rsidR="005F2D4C" w:rsidRPr="003D37F3">
        <w:rPr>
          <w:rFonts w:asciiTheme="majorBidi" w:hAnsiTheme="majorBidi" w:cstheme="majorBidi"/>
          <w:sz w:val="28"/>
          <w:szCs w:val="28"/>
        </w:rPr>
        <w:t>me</w:t>
      </w:r>
      <w:r w:rsidRPr="003D37F3">
        <w:rPr>
          <w:rFonts w:asciiTheme="majorBidi" w:hAnsiTheme="majorBidi" w:cstheme="majorBidi"/>
          <w:sz w:val="28"/>
          <w:szCs w:val="28"/>
        </w:rPr>
        <w:t xml:space="preserve"> clear. One of the results that forced </w:t>
      </w:r>
      <w:r w:rsidR="005F2D4C">
        <w:rPr>
          <w:rFonts w:asciiTheme="majorBidi" w:hAnsiTheme="majorBidi" w:cstheme="majorBidi"/>
          <w:sz w:val="28"/>
          <w:szCs w:val="28"/>
        </w:rPr>
        <w:t>the</w:t>
      </w:r>
      <w:r w:rsidRPr="003D37F3">
        <w:rPr>
          <w:rFonts w:asciiTheme="majorBidi" w:hAnsiTheme="majorBidi" w:cstheme="majorBidi"/>
          <w:sz w:val="28"/>
          <w:szCs w:val="28"/>
        </w:rPr>
        <w:t xml:space="preserve"> </w:t>
      </w:r>
      <w:r w:rsidR="005F2D4C">
        <w:rPr>
          <w:rFonts w:asciiTheme="majorBidi" w:hAnsiTheme="majorBidi" w:cstheme="majorBidi"/>
          <w:sz w:val="28"/>
          <w:szCs w:val="28"/>
        </w:rPr>
        <w:t>analysis of</w:t>
      </w:r>
      <w:r w:rsidRPr="003D37F3">
        <w:rPr>
          <w:rFonts w:asciiTheme="majorBidi" w:hAnsiTheme="majorBidi" w:cstheme="majorBidi"/>
          <w:sz w:val="28"/>
          <w:szCs w:val="28"/>
        </w:rPr>
        <w:t xml:space="preserve"> assessments’ data was the noticeable number of students who finished the assessment in less than 10 minutes and acquired more than </w:t>
      </w:r>
      <w:r w:rsidRPr="009675CE">
        <w:rPr>
          <w:rFonts w:asciiTheme="majorBidi" w:hAnsiTheme="majorBidi" w:cstheme="majorBidi"/>
          <w:sz w:val="28"/>
          <w:szCs w:val="28"/>
        </w:rPr>
        <w:t xml:space="preserve">30 out of 50 </w:t>
      </w:r>
      <w:r w:rsidRPr="003D37F3">
        <w:rPr>
          <w:rFonts w:asciiTheme="majorBidi" w:hAnsiTheme="majorBidi" w:cstheme="majorBidi"/>
          <w:sz w:val="28"/>
          <w:szCs w:val="28"/>
        </w:rPr>
        <w:t xml:space="preserve">as a mark. The assessment consists of 50 True/False questions. Those questions are very well prepared; some of them are accessible via the resources available from the book author(s), and the rest are prepared internally. It was shocking to find that the number of students that got high grades in an almost “not enough time to read the questions” is high. Luckily, students do not know that the system records start-time and end-time, and it can easily calculate duration, or they would have spent longer times just pretending to be solving the assessment. </w:t>
      </w:r>
    </w:p>
    <w:p w:rsidR="00A03C79" w:rsidRDefault="00A03C79" w:rsidP="0031766E">
      <w:pPr>
        <w:pStyle w:val="Heading3"/>
        <w:numPr>
          <w:ilvl w:val="2"/>
          <w:numId w:val="18"/>
        </w:numPr>
        <w:spacing w:line="360" w:lineRule="auto"/>
        <w:rPr>
          <w:rFonts w:asciiTheme="majorBidi" w:hAnsiTheme="majorBidi" w:cstheme="majorBidi"/>
          <w:sz w:val="28"/>
          <w:szCs w:val="28"/>
        </w:rPr>
      </w:pPr>
      <w:r w:rsidRPr="003D37F3">
        <w:rPr>
          <w:rFonts w:asciiTheme="majorBidi" w:hAnsiTheme="majorBidi" w:cstheme="majorBidi"/>
          <w:sz w:val="28"/>
          <w:szCs w:val="28"/>
        </w:rPr>
        <w:lastRenderedPageBreak/>
        <w:t>Problem Domain Analysis</w:t>
      </w:r>
    </w:p>
    <w:p w:rsidR="00D64C88" w:rsidRPr="003D37F3" w:rsidRDefault="00A03C79" w:rsidP="00805E26">
      <w:pPr>
        <w:pStyle w:val="BodyText"/>
        <w:spacing w:before="0" w:after="0" w:line="360" w:lineRule="auto"/>
        <w:rPr>
          <w:rFonts w:asciiTheme="majorBidi" w:hAnsiTheme="majorBidi" w:cstheme="majorBidi"/>
          <w:sz w:val="28"/>
          <w:szCs w:val="28"/>
        </w:rPr>
      </w:pPr>
      <w:r w:rsidRPr="003D37F3">
        <w:rPr>
          <w:rFonts w:asciiTheme="majorBidi" w:hAnsiTheme="majorBidi" w:cstheme="majorBidi"/>
          <w:sz w:val="28"/>
          <w:szCs w:val="28"/>
        </w:rPr>
        <w:t>This section holds the analysis results of the online assessment</w:t>
      </w:r>
      <w:r w:rsidR="009675CE">
        <w:rPr>
          <w:rFonts w:asciiTheme="majorBidi" w:hAnsiTheme="majorBidi" w:cstheme="majorBidi"/>
          <w:sz w:val="28"/>
          <w:szCs w:val="28"/>
        </w:rPr>
        <w:t xml:space="preserve"> conducted in the academic year 2010 in Information Systems Department, Faculty of Computers and Information Sciences, Mansoura University, Egypt</w:t>
      </w:r>
      <w:r w:rsidRPr="003D37F3">
        <w:rPr>
          <w:rFonts w:asciiTheme="majorBidi" w:hAnsiTheme="majorBidi" w:cstheme="majorBidi"/>
          <w:sz w:val="28"/>
          <w:szCs w:val="28"/>
        </w:rPr>
        <w:t xml:space="preserve">. Figure </w:t>
      </w:r>
      <w:r w:rsidR="00572053">
        <w:rPr>
          <w:rFonts w:asciiTheme="majorBidi" w:hAnsiTheme="majorBidi" w:cstheme="majorBidi"/>
          <w:sz w:val="28"/>
          <w:szCs w:val="28"/>
        </w:rPr>
        <w:t>3.</w:t>
      </w:r>
      <w:r w:rsidR="00FF77EE">
        <w:rPr>
          <w:rFonts w:asciiTheme="majorBidi" w:hAnsiTheme="majorBidi" w:cstheme="majorBidi"/>
          <w:sz w:val="28"/>
          <w:szCs w:val="28"/>
        </w:rPr>
        <w:t>12</w:t>
      </w:r>
      <w:r w:rsidRPr="003D37F3">
        <w:rPr>
          <w:rFonts w:asciiTheme="majorBidi" w:hAnsiTheme="majorBidi" w:cstheme="majorBidi"/>
          <w:sz w:val="28"/>
          <w:szCs w:val="28"/>
        </w:rPr>
        <w:t xml:space="preserve"> presents the percentage of students with variant assessment completion times. There are 223 students enrolled in this course with 209 online active users. The number of students who attended the first assessment was 182. Students are classified into 7 groups based on the assessment time as presented in table </w:t>
      </w:r>
      <w:r w:rsidR="00572053">
        <w:rPr>
          <w:rFonts w:asciiTheme="majorBidi" w:hAnsiTheme="majorBidi" w:cstheme="majorBidi"/>
          <w:sz w:val="28"/>
          <w:szCs w:val="28"/>
        </w:rPr>
        <w:t>3.4</w:t>
      </w:r>
      <w:r w:rsidRPr="003D37F3">
        <w:rPr>
          <w:rFonts w:asciiTheme="majorBidi" w:hAnsiTheme="majorBidi" w:cstheme="majorBidi"/>
          <w:sz w:val="28"/>
          <w:szCs w:val="28"/>
        </w:rPr>
        <w:t>. The strange notice was that almost two third of the students conducted the assessment in less than 20 minutes.</w:t>
      </w:r>
    </w:p>
    <w:p w:rsidR="00A03C79" w:rsidRPr="001F4641" w:rsidRDefault="00A03C79" w:rsidP="0031766E">
      <w:pPr>
        <w:pStyle w:val="Picture"/>
        <w:spacing w:before="0" w:line="360" w:lineRule="auto"/>
        <w:rPr>
          <w:rFonts w:asciiTheme="majorBidi" w:hAnsiTheme="majorBidi" w:cstheme="majorBidi"/>
        </w:rPr>
      </w:pPr>
      <w:r w:rsidRPr="001F4641">
        <w:rPr>
          <w:rFonts w:asciiTheme="majorBidi" w:hAnsiTheme="majorBidi" w:cstheme="majorBidi"/>
          <w:noProof/>
        </w:rPr>
        <w:drawing>
          <wp:inline distT="0" distB="0" distL="0" distR="0" wp14:anchorId="4A618269" wp14:editId="19D4CEA3">
            <wp:extent cx="3228975" cy="1682432"/>
            <wp:effectExtent l="0" t="0" r="0" b="0"/>
            <wp:docPr id="3" name="Picture 0" descr="Student_Prcn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tudent_Prcnt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975" cy="1682432"/>
                    </a:xfrm>
                    <a:prstGeom prst="rect">
                      <a:avLst/>
                    </a:prstGeom>
                    <a:noFill/>
                    <a:ln>
                      <a:noFill/>
                    </a:ln>
                  </pic:spPr>
                </pic:pic>
              </a:graphicData>
            </a:graphic>
          </wp:inline>
        </w:drawing>
      </w:r>
    </w:p>
    <w:p w:rsidR="00A03C79" w:rsidRPr="001F4641" w:rsidRDefault="00A03C79" w:rsidP="0031766E">
      <w:pPr>
        <w:pStyle w:val="Caption"/>
        <w:spacing w:line="360" w:lineRule="auto"/>
        <w:rPr>
          <w:rFonts w:asciiTheme="majorBidi" w:hAnsiTheme="majorBidi" w:cstheme="majorBidi"/>
          <w:sz w:val="20"/>
          <w:szCs w:val="20"/>
        </w:rPr>
      </w:pPr>
      <w:r w:rsidRPr="001F4641">
        <w:rPr>
          <w:rFonts w:asciiTheme="majorBidi" w:hAnsiTheme="majorBidi" w:cstheme="majorBidi"/>
          <w:sz w:val="20"/>
          <w:szCs w:val="20"/>
        </w:rPr>
        <w:t xml:space="preserve">Figure </w:t>
      </w:r>
      <w:r w:rsidR="00572053">
        <w:rPr>
          <w:rFonts w:asciiTheme="majorBidi" w:hAnsiTheme="majorBidi" w:cstheme="majorBidi"/>
          <w:sz w:val="20"/>
          <w:szCs w:val="20"/>
        </w:rPr>
        <w:t>3.</w:t>
      </w:r>
      <w:r w:rsidR="0045383D">
        <w:rPr>
          <w:rFonts w:asciiTheme="majorBidi" w:hAnsiTheme="majorBidi" w:cstheme="majorBidi"/>
          <w:sz w:val="20"/>
          <w:szCs w:val="20"/>
        </w:rPr>
        <w:t>12</w:t>
      </w:r>
      <w:r w:rsidRPr="001F4641">
        <w:rPr>
          <w:rFonts w:asciiTheme="majorBidi" w:hAnsiTheme="majorBidi" w:cstheme="majorBidi"/>
          <w:sz w:val="20"/>
          <w:szCs w:val="20"/>
        </w:rPr>
        <w:t>: Percentage of Students per Assessment Time</w:t>
      </w:r>
    </w:p>
    <w:p w:rsidR="00A03C79" w:rsidRPr="001F4641" w:rsidRDefault="00A03C79" w:rsidP="0031766E">
      <w:pPr>
        <w:pStyle w:val="Caption"/>
        <w:spacing w:line="360" w:lineRule="auto"/>
        <w:jc w:val="left"/>
        <w:rPr>
          <w:rFonts w:asciiTheme="majorBidi" w:hAnsiTheme="majorBidi" w:cstheme="majorBidi"/>
          <w:sz w:val="20"/>
          <w:szCs w:val="20"/>
        </w:rPr>
      </w:pPr>
      <w:r w:rsidRPr="001F4641">
        <w:rPr>
          <w:rFonts w:asciiTheme="majorBidi" w:hAnsiTheme="majorBidi" w:cstheme="majorBidi"/>
          <w:sz w:val="20"/>
          <w:szCs w:val="20"/>
        </w:rPr>
        <w:t xml:space="preserve">Table </w:t>
      </w:r>
      <w:r w:rsidR="00572053">
        <w:rPr>
          <w:rFonts w:asciiTheme="majorBidi" w:hAnsiTheme="majorBidi" w:cstheme="majorBidi"/>
          <w:sz w:val="20"/>
          <w:szCs w:val="20"/>
        </w:rPr>
        <w:t>3.4</w:t>
      </w:r>
      <w:r w:rsidRPr="001F4641">
        <w:rPr>
          <w:rFonts w:asciiTheme="majorBidi" w:hAnsiTheme="majorBidi" w:cstheme="majorBidi"/>
          <w:sz w:val="20"/>
          <w:szCs w:val="20"/>
        </w:rPr>
        <w:t>: Different Students Groups in this Section</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80" w:firstRow="0" w:lastRow="0" w:firstColumn="1" w:lastColumn="0" w:noHBand="0" w:noVBand="0"/>
      </w:tblPr>
      <w:tblGrid>
        <w:gridCol w:w="1355"/>
        <w:gridCol w:w="7501"/>
      </w:tblGrid>
      <w:tr w:rsidR="00A03C79" w:rsidRPr="00870AF2" w:rsidTr="00633A44">
        <w:tc>
          <w:tcPr>
            <w:tcW w:w="1355" w:type="dxa"/>
            <w:shd w:val="clear" w:color="auto" w:fill="D3DFEE"/>
          </w:tcPr>
          <w:p w:rsidR="00A03C79" w:rsidRPr="001F4641" w:rsidRDefault="00A03C79" w:rsidP="0031766E">
            <w:pPr>
              <w:pStyle w:val="TableTitle"/>
              <w:spacing w:line="360" w:lineRule="auto"/>
              <w:rPr>
                <w:rFonts w:asciiTheme="majorBidi" w:hAnsiTheme="majorBidi" w:cstheme="majorBidi"/>
                <w:szCs w:val="20"/>
                <w:lang w:val="en-GB"/>
              </w:rPr>
            </w:pPr>
            <w:r w:rsidRPr="001F4641">
              <w:rPr>
                <w:rFonts w:asciiTheme="majorBidi" w:hAnsiTheme="majorBidi" w:cstheme="majorBidi"/>
                <w:szCs w:val="20"/>
                <w:lang w:val="en-GB"/>
              </w:rPr>
              <w:t>Group 0</w:t>
            </w:r>
          </w:p>
        </w:tc>
        <w:tc>
          <w:tcPr>
            <w:tcW w:w="7501" w:type="dxa"/>
            <w:shd w:val="clear" w:color="auto" w:fill="D3DFEE"/>
          </w:tcPr>
          <w:p w:rsidR="00A03C79" w:rsidRPr="001F4641" w:rsidRDefault="00A03C79" w:rsidP="0031766E">
            <w:pPr>
              <w:pStyle w:val="TableText"/>
              <w:spacing w:line="360" w:lineRule="auto"/>
              <w:rPr>
                <w:rFonts w:asciiTheme="majorBidi" w:hAnsiTheme="majorBidi" w:cstheme="majorBidi"/>
                <w:sz w:val="20"/>
                <w:szCs w:val="20"/>
                <w:lang w:val="en-GB"/>
              </w:rPr>
            </w:pPr>
            <w:r w:rsidRPr="001F4641">
              <w:rPr>
                <w:rFonts w:asciiTheme="majorBidi" w:hAnsiTheme="majorBidi" w:cstheme="majorBidi"/>
                <w:sz w:val="20"/>
                <w:szCs w:val="20"/>
                <w:lang w:val="en-GB"/>
              </w:rPr>
              <w:t>Students started but did not complete the assessment and will not be mentioned anymore in this study</w:t>
            </w:r>
          </w:p>
        </w:tc>
      </w:tr>
      <w:tr w:rsidR="00A03C79" w:rsidRPr="00870AF2" w:rsidTr="00633A44">
        <w:tc>
          <w:tcPr>
            <w:tcW w:w="1355" w:type="dxa"/>
          </w:tcPr>
          <w:p w:rsidR="00A03C79" w:rsidRPr="001F4641" w:rsidRDefault="00A03C79" w:rsidP="0031766E">
            <w:pPr>
              <w:pStyle w:val="TableTitle"/>
              <w:spacing w:line="360" w:lineRule="auto"/>
              <w:rPr>
                <w:rFonts w:asciiTheme="majorBidi" w:hAnsiTheme="majorBidi" w:cstheme="majorBidi"/>
                <w:szCs w:val="20"/>
                <w:lang w:val="en-GB"/>
              </w:rPr>
            </w:pPr>
            <w:r w:rsidRPr="001F4641">
              <w:rPr>
                <w:rFonts w:asciiTheme="majorBidi" w:hAnsiTheme="majorBidi" w:cstheme="majorBidi"/>
                <w:szCs w:val="20"/>
                <w:lang w:val="en-GB"/>
              </w:rPr>
              <w:t>Group 1</w:t>
            </w:r>
          </w:p>
        </w:tc>
        <w:tc>
          <w:tcPr>
            <w:tcW w:w="7501" w:type="dxa"/>
          </w:tcPr>
          <w:p w:rsidR="00A03C79" w:rsidRPr="001F4641" w:rsidRDefault="00A03C79" w:rsidP="0031766E">
            <w:pPr>
              <w:pStyle w:val="TableText"/>
              <w:spacing w:line="360" w:lineRule="auto"/>
              <w:ind w:left="1800" w:hanging="1800"/>
              <w:rPr>
                <w:rFonts w:asciiTheme="majorBidi" w:hAnsiTheme="majorBidi" w:cstheme="majorBidi"/>
                <w:sz w:val="20"/>
                <w:szCs w:val="20"/>
                <w:lang w:val="en-GB"/>
              </w:rPr>
            </w:pPr>
            <w:r w:rsidRPr="001F4641">
              <w:rPr>
                <w:rFonts w:asciiTheme="majorBidi" w:hAnsiTheme="majorBidi" w:cstheme="majorBidi"/>
                <w:sz w:val="20"/>
                <w:szCs w:val="20"/>
                <w:lang w:val="en-GB"/>
              </w:rPr>
              <w:t>Students conducted the assessment in duration less than 10 minutes.</w:t>
            </w:r>
          </w:p>
        </w:tc>
      </w:tr>
      <w:tr w:rsidR="00A03C79" w:rsidRPr="00870AF2" w:rsidTr="00633A44">
        <w:tc>
          <w:tcPr>
            <w:tcW w:w="1355" w:type="dxa"/>
            <w:shd w:val="clear" w:color="auto" w:fill="D3DFEE"/>
          </w:tcPr>
          <w:p w:rsidR="00A03C79" w:rsidRPr="001F4641" w:rsidRDefault="00A03C79" w:rsidP="0031766E">
            <w:pPr>
              <w:pStyle w:val="TableTitle"/>
              <w:spacing w:line="360" w:lineRule="auto"/>
              <w:rPr>
                <w:rFonts w:asciiTheme="majorBidi" w:hAnsiTheme="majorBidi" w:cstheme="majorBidi"/>
                <w:szCs w:val="20"/>
                <w:lang w:val="en-GB"/>
              </w:rPr>
            </w:pPr>
            <w:r w:rsidRPr="001F4641">
              <w:rPr>
                <w:rFonts w:asciiTheme="majorBidi" w:hAnsiTheme="majorBidi" w:cstheme="majorBidi"/>
                <w:szCs w:val="20"/>
                <w:lang w:val="en-GB"/>
              </w:rPr>
              <w:t>Group 2</w:t>
            </w:r>
          </w:p>
        </w:tc>
        <w:tc>
          <w:tcPr>
            <w:tcW w:w="7501" w:type="dxa"/>
            <w:shd w:val="clear" w:color="auto" w:fill="D3DFEE"/>
          </w:tcPr>
          <w:p w:rsidR="00A03C79" w:rsidRPr="001F4641" w:rsidRDefault="00A03C79" w:rsidP="0031766E">
            <w:pPr>
              <w:pStyle w:val="TableText"/>
              <w:spacing w:line="360" w:lineRule="auto"/>
              <w:ind w:left="1800" w:hanging="1800"/>
              <w:rPr>
                <w:rFonts w:asciiTheme="majorBidi" w:hAnsiTheme="majorBidi" w:cstheme="majorBidi"/>
                <w:sz w:val="20"/>
                <w:szCs w:val="20"/>
                <w:lang w:val="en-GB"/>
              </w:rPr>
            </w:pPr>
            <w:r w:rsidRPr="001F4641">
              <w:rPr>
                <w:rFonts w:asciiTheme="majorBidi" w:hAnsiTheme="majorBidi" w:cstheme="majorBidi"/>
                <w:sz w:val="20"/>
                <w:szCs w:val="20"/>
                <w:lang w:val="en-GB"/>
              </w:rPr>
              <w:t>Students conducted the assessment in duration between 10 and 20 minutes.</w:t>
            </w:r>
          </w:p>
        </w:tc>
      </w:tr>
      <w:tr w:rsidR="00A03C79" w:rsidRPr="00870AF2" w:rsidTr="00633A44">
        <w:tc>
          <w:tcPr>
            <w:tcW w:w="1355" w:type="dxa"/>
          </w:tcPr>
          <w:p w:rsidR="00A03C79" w:rsidRPr="001F4641" w:rsidRDefault="00A03C79" w:rsidP="0031766E">
            <w:pPr>
              <w:pStyle w:val="TableTitle"/>
              <w:spacing w:line="360" w:lineRule="auto"/>
              <w:rPr>
                <w:rFonts w:asciiTheme="majorBidi" w:hAnsiTheme="majorBidi" w:cstheme="majorBidi"/>
                <w:szCs w:val="20"/>
                <w:lang w:val="en-GB"/>
              </w:rPr>
            </w:pPr>
            <w:r w:rsidRPr="001F4641">
              <w:rPr>
                <w:rFonts w:asciiTheme="majorBidi" w:hAnsiTheme="majorBidi" w:cstheme="majorBidi"/>
                <w:szCs w:val="20"/>
                <w:lang w:val="en-GB"/>
              </w:rPr>
              <w:t>Group 3</w:t>
            </w:r>
          </w:p>
        </w:tc>
        <w:tc>
          <w:tcPr>
            <w:tcW w:w="7501" w:type="dxa"/>
          </w:tcPr>
          <w:p w:rsidR="00A03C79" w:rsidRPr="001F4641" w:rsidRDefault="00A03C79" w:rsidP="0031766E">
            <w:pPr>
              <w:pStyle w:val="TableText"/>
              <w:spacing w:line="360" w:lineRule="auto"/>
              <w:ind w:left="1800" w:hanging="1800"/>
              <w:rPr>
                <w:rFonts w:asciiTheme="majorBidi" w:hAnsiTheme="majorBidi" w:cstheme="majorBidi"/>
                <w:sz w:val="20"/>
                <w:szCs w:val="20"/>
                <w:lang w:val="en-GB"/>
              </w:rPr>
            </w:pPr>
            <w:r w:rsidRPr="001F4641">
              <w:rPr>
                <w:rFonts w:asciiTheme="majorBidi" w:hAnsiTheme="majorBidi" w:cstheme="majorBidi"/>
                <w:sz w:val="20"/>
                <w:szCs w:val="20"/>
                <w:lang w:val="en-GB"/>
              </w:rPr>
              <w:t>Students conducted the assessment in duration between 20 and 30 minutes.</w:t>
            </w:r>
          </w:p>
        </w:tc>
      </w:tr>
      <w:tr w:rsidR="00A03C79" w:rsidRPr="00870AF2" w:rsidTr="00633A44">
        <w:tc>
          <w:tcPr>
            <w:tcW w:w="1355" w:type="dxa"/>
            <w:shd w:val="clear" w:color="auto" w:fill="D3DFEE"/>
          </w:tcPr>
          <w:p w:rsidR="00A03C79" w:rsidRPr="001F4641" w:rsidRDefault="00A03C79" w:rsidP="0031766E">
            <w:pPr>
              <w:pStyle w:val="TableTitle"/>
              <w:spacing w:line="360" w:lineRule="auto"/>
              <w:rPr>
                <w:rFonts w:asciiTheme="majorBidi" w:hAnsiTheme="majorBidi" w:cstheme="majorBidi"/>
                <w:szCs w:val="20"/>
                <w:lang w:val="en-GB"/>
              </w:rPr>
            </w:pPr>
            <w:r w:rsidRPr="001F4641">
              <w:rPr>
                <w:rFonts w:asciiTheme="majorBidi" w:hAnsiTheme="majorBidi" w:cstheme="majorBidi"/>
                <w:szCs w:val="20"/>
                <w:lang w:val="en-GB"/>
              </w:rPr>
              <w:t>Group 4</w:t>
            </w:r>
          </w:p>
        </w:tc>
        <w:tc>
          <w:tcPr>
            <w:tcW w:w="7501" w:type="dxa"/>
            <w:shd w:val="clear" w:color="auto" w:fill="D3DFEE"/>
          </w:tcPr>
          <w:p w:rsidR="00A03C79" w:rsidRPr="001F4641" w:rsidRDefault="00A03C79" w:rsidP="0031766E">
            <w:pPr>
              <w:pStyle w:val="TableText"/>
              <w:spacing w:line="360" w:lineRule="auto"/>
              <w:ind w:left="1800" w:hanging="1800"/>
              <w:rPr>
                <w:rFonts w:asciiTheme="majorBidi" w:hAnsiTheme="majorBidi" w:cstheme="majorBidi"/>
                <w:sz w:val="20"/>
                <w:szCs w:val="20"/>
                <w:lang w:val="en-GB"/>
              </w:rPr>
            </w:pPr>
            <w:r w:rsidRPr="001F4641">
              <w:rPr>
                <w:rFonts w:asciiTheme="majorBidi" w:hAnsiTheme="majorBidi" w:cstheme="majorBidi"/>
                <w:sz w:val="20"/>
                <w:szCs w:val="20"/>
                <w:lang w:val="en-GB"/>
              </w:rPr>
              <w:t>Students conducted the assessment in duration between 30 and 40 minutes.</w:t>
            </w:r>
          </w:p>
        </w:tc>
      </w:tr>
      <w:tr w:rsidR="00A03C79" w:rsidRPr="00870AF2" w:rsidTr="00633A44">
        <w:tc>
          <w:tcPr>
            <w:tcW w:w="1355" w:type="dxa"/>
          </w:tcPr>
          <w:p w:rsidR="00A03C79" w:rsidRPr="001F4641" w:rsidRDefault="00A03C79" w:rsidP="0031766E">
            <w:pPr>
              <w:pStyle w:val="TableTitle"/>
              <w:spacing w:line="360" w:lineRule="auto"/>
              <w:rPr>
                <w:rFonts w:asciiTheme="majorBidi" w:hAnsiTheme="majorBidi" w:cstheme="majorBidi"/>
                <w:szCs w:val="20"/>
                <w:lang w:val="en-GB"/>
              </w:rPr>
            </w:pPr>
            <w:r w:rsidRPr="001F4641">
              <w:rPr>
                <w:rFonts w:asciiTheme="majorBidi" w:hAnsiTheme="majorBidi" w:cstheme="majorBidi"/>
                <w:szCs w:val="20"/>
                <w:lang w:val="en-GB"/>
              </w:rPr>
              <w:t>Group 5</w:t>
            </w:r>
          </w:p>
        </w:tc>
        <w:tc>
          <w:tcPr>
            <w:tcW w:w="7501" w:type="dxa"/>
          </w:tcPr>
          <w:p w:rsidR="00A03C79" w:rsidRPr="001F4641" w:rsidRDefault="00A03C79" w:rsidP="0031766E">
            <w:pPr>
              <w:pStyle w:val="TableText"/>
              <w:spacing w:line="360" w:lineRule="auto"/>
              <w:ind w:left="1800" w:hanging="1800"/>
              <w:rPr>
                <w:rFonts w:asciiTheme="majorBidi" w:hAnsiTheme="majorBidi" w:cstheme="majorBidi"/>
                <w:sz w:val="20"/>
                <w:szCs w:val="20"/>
                <w:lang w:val="en-GB"/>
              </w:rPr>
            </w:pPr>
            <w:r w:rsidRPr="001F4641">
              <w:rPr>
                <w:rFonts w:asciiTheme="majorBidi" w:hAnsiTheme="majorBidi" w:cstheme="majorBidi"/>
                <w:sz w:val="20"/>
                <w:szCs w:val="20"/>
                <w:lang w:val="en-GB"/>
              </w:rPr>
              <w:t>Students conducted the assessment in duration between 40 and 50 minutes.</w:t>
            </w:r>
          </w:p>
        </w:tc>
      </w:tr>
      <w:tr w:rsidR="00A03C79" w:rsidRPr="00870AF2" w:rsidTr="00633A44">
        <w:tc>
          <w:tcPr>
            <w:tcW w:w="1355" w:type="dxa"/>
            <w:shd w:val="clear" w:color="auto" w:fill="D3DFEE"/>
          </w:tcPr>
          <w:p w:rsidR="00A03C79" w:rsidRPr="001F4641" w:rsidRDefault="00A03C79" w:rsidP="0031766E">
            <w:pPr>
              <w:pStyle w:val="TableTitle"/>
              <w:spacing w:line="360" w:lineRule="auto"/>
              <w:rPr>
                <w:rFonts w:asciiTheme="majorBidi" w:hAnsiTheme="majorBidi" w:cstheme="majorBidi"/>
                <w:szCs w:val="20"/>
                <w:lang w:val="en-GB"/>
              </w:rPr>
            </w:pPr>
            <w:r w:rsidRPr="001F4641">
              <w:rPr>
                <w:rFonts w:asciiTheme="majorBidi" w:hAnsiTheme="majorBidi" w:cstheme="majorBidi"/>
                <w:szCs w:val="20"/>
                <w:lang w:val="en-GB"/>
              </w:rPr>
              <w:t>Group 6</w:t>
            </w:r>
          </w:p>
        </w:tc>
        <w:tc>
          <w:tcPr>
            <w:tcW w:w="7501" w:type="dxa"/>
            <w:shd w:val="clear" w:color="auto" w:fill="D3DFEE"/>
          </w:tcPr>
          <w:p w:rsidR="00A03C79" w:rsidRPr="001F4641" w:rsidRDefault="00A03C79" w:rsidP="0031766E">
            <w:pPr>
              <w:pStyle w:val="TableText"/>
              <w:spacing w:line="360" w:lineRule="auto"/>
              <w:ind w:left="1800" w:hanging="1800"/>
              <w:rPr>
                <w:rFonts w:asciiTheme="majorBidi" w:hAnsiTheme="majorBidi" w:cstheme="majorBidi"/>
                <w:sz w:val="20"/>
                <w:szCs w:val="20"/>
                <w:lang w:val="en-GB"/>
              </w:rPr>
            </w:pPr>
            <w:r w:rsidRPr="001F4641">
              <w:rPr>
                <w:rFonts w:asciiTheme="majorBidi" w:hAnsiTheme="majorBidi" w:cstheme="majorBidi"/>
                <w:sz w:val="20"/>
                <w:szCs w:val="20"/>
                <w:lang w:val="en-GB"/>
              </w:rPr>
              <w:t>Students conducted the assessment in duration between 50 and 60 minutes.</w:t>
            </w:r>
          </w:p>
        </w:tc>
      </w:tr>
    </w:tbl>
    <w:p w:rsidR="00A03C79" w:rsidRDefault="00A03C79" w:rsidP="0031766E">
      <w:pPr>
        <w:pStyle w:val="BodyText"/>
        <w:spacing w:line="360" w:lineRule="auto"/>
        <w:rPr>
          <w:rFonts w:asciiTheme="majorBidi" w:hAnsiTheme="majorBidi" w:cstheme="majorBidi"/>
          <w:sz w:val="28"/>
          <w:szCs w:val="28"/>
        </w:rPr>
      </w:pPr>
      <w:r w:rsidRPr="003D37F3">
        <w:rPr>
          <w:rFonts w:asciiTheme="majorBidi" w:hAnsiTheme="majorBidi" w:cstheme="majorBidi"/>
          <w:sz w:val="28"/>
          <w:szCs w:val="28"/>
        </w:rPr>
        <w:t xml:space="preserve">To verify the situation, the marks average of each group was calculated and again the results clearly indicate something that is not as “planned to be” situation. Figure </w:t>
      </w:r>
      <w:r w:rsidR="00572053">
        <w:rPr>
          <w:rFonts w:asciiTheme="majorBidi" w:hAnsiTheme="majorBidi" w:cstheme="majorBidi"/>
          <w:sz w:val="28"/>
          <w:szCs w:val="28"/>
        </w:rPr>
        <w:t>3.</w:t>
      </w:r>
      <w:r w:rsidRPr="003D37F3">
        <w:rPr>
          <w:rFonts w:asciiTheme="majorBidi" w:hAnsiTheme="majorBidi" w:cstheme="majorBidi"/>
          <w:sz w:val="28"/>
          <w:szCs w:val="28"/>
        </w:rPr>
        <w:t>1</w:t>
      </w:r>
      <w:r w:rsidR="004F663A">
        <w:rPr>
          <w:rFonts w:asciiTheme="majorBidi" w:hAnsiTheme="majorBidi" w:cstheme="majorBidi"/>
          <w:sz w:val="28"/>
          <w:szCs w:val="28"/>
        </w:rPr>
        <w:t>3</w:t>
      </w:r>
      <w:r w:rsidRPr="003D37F3">
        <w:rPr>
          <w:rFonts w:asciiTheme="majorBidi" w:hAnsiTheme="majorBidi" w:cstheme="majorBidi"/>
          <w:sz w:val="28"/>
          <w:szCs w:val="28"/>
        </w:rPr>
        <w:t xml:space="preserve"> depicts the average of the six different groups with the notice that averages are almost the same. That means there are students who </w:t>
      </w:r>
      <w:r w:rsidRPr="003D37F3">
        <w:rPr>
          <w:rFonts w:asciiTheme="majorBidi" w:hAnsiTheme="majorBidi" w:cstheme="majorBidi"/>
          <w:sz w:val="28"/>
          <w:szCs w:val="28"/>
        </w:rPr>
        <w:lastRenderedPageBreak/>
        <w:t>solved the assessment in less than 10 minutes with marks close to - and may exceed sometimes - those who solved it in almost an hour.</w:t>
      </w:r>
      <w:r>
        <w:rPr>
          <w:rFonts w:asciiTheme="majorBidi" w:hAnsiTheme="majorBidi" w:cstheme="majorBidi"/>
          <w:sz w:val="28"/>
          <w:szCs w:val="28"/>
        </w:rPr>
        <w:t xml:space="preserve"> </w:t>
      </w:r>
      <w:r w:rsidRPr="003D37F3">
        <w:rPr>
          <w:rFonts w:asciiTheme="majorBidi" w:hAnsiTheme="majorBidi" w:cstheme="majorBidi"/>
          <w:sz w:val="28"/>
          <w:szCs w:val="28"/>
        </w:rPr>
        <w:t xml:space="preserve">To be sure about the grading issue, further analysis to the results was applied with the result that: Number of students from all groups who scored between 0 and 10 out of 50 is (zero). The number of students from all groups who scored between 10 and 20 is only (one). Figure </w:t>
      </w:r>
      <w:r w:rsidR="00572053">
        <w:rPr>
          <w:rFonts w:asciiTheme="majorBidi" w:hAnsiTheme="majorBidi" w:cstheme="majorBidi"/>
          <w:sz w:val="28"/>
          <w:szCs w:val="28"/>
        </w:rPr>
        <w:t>3.</w:t>
      </w:r>
      <w:r w:rsidRPr="003D37F3">
        <w:rPr>
          <w:rFonts w:asciiTheme="majorBidi" w:hAnsiTheme="majorBidi" w:cstheme="majorBidi"/>
          <w:sz w:val="28"/>
          <w:szCs w:val="28"/>
        </w:rPr>
        <w:t>1</w:t>
      </w:r>
      <w:r w:rsidR="000A591D">
        <w:rPr>
          <w:rFonts w:asciiTheme="majorBidi" w:hAnsiTheme="majorBidi" w:cstheme="majorBidi"/>
          <w:sz w:val="28"/>
          <w:szCs w:val="28"/>
        </w:rPr>
        <w:t>4</w:t>
      </w:r>
      <w:r w:rsidRPr="003D37F3">
        <w:rPr>
          <w:rFonts w:asciiTheme="majorBidi" w:hAnsiTheme="majorBidi" w:cstheme="majorBidi"/>
          <w:sz w:val="28"/>
          <w:szCs w:val="28"/>
        </w:rPr>
        <w:t xml:space="preserve"> shows the different counts of different groups for marks between 20 and 30. Figure </w:t>
      </w:r>
      <w:r w:rsidR="00DD2A0D">
        <w:rPr>
          <w:rFonts w:asciiTheme="majorBidi" w:hAnsiTheme="majorBidi" w:cstheme="majorBidi"/>
          <w:sz w:val="28"/>
          <w:szCs w:val="28"/>
        </w:rPr>
        <w:t>3.</w:t>
      </w:r>
      <w:r w:rsidRPr="003D37F3">
        <w:rPr>
          <w:rFonts w:asciiTheme="majorBidi" w:hAnsiTheme="majorBidi" w:cstheme="majorBidi"/>
          <w:sz w:val="28"/>
          <w:szCs w:val="28"/>
        </w:rPr>
        <w:t>1</w:t>
      </w:r>
      <w:r w:rsidR="005A5B8D">
        <w:rPr>
          <w:rFonts w:asciiTheme="majorBidi" w:hAnsiTheme="majorBidi" w:cstheme="majorBidi"/>
          <w:sz w:val="28"/>
          <w:szCs w:val="28"/>
        </w:rPr>
        <w:t>5</w:t>
      </w:r>
      <w:r w:rsidRPr="003D37F3">
        <w:rPr>
          <w:rFonts w:asciiTheme="majorBidi" w:hAnsiTheme="majorBidi" w:cstheme="majorBidi"/>
          <w:sz w:val="28"/>
          <w:szCs w:val="28"/>
        </w:rPr>
        <w:t xml:space="preserve"> and figure </w:t>
      </w:r>
      <w:r w:rsidR="00DD2A0D">
        <w:rPr>
          <w:rFonts w:asciiTheme="majorBidi" w:hAnsiTheme="majorBidi" w:cstheme="majorBidi"/>
          <w:sz w:val="28"/>
          <w:szCs w:val="28"/>
        </w:rPr>
        <w:t>3.</w:t>
      </w:r>
      <w:r w:rsidRPr="003D37F3">
        <w:rPr>
          <w:rFonts w:asciiTheme="majorBidi" w:hAnsiTheme="majorBidi" w:cstheme="majorBidi"/>
          <w:sz w:val="28"/>
          <w:szCs w:val="28"/>
        </w:rPr>
        <w:t>1</w:t>
      </w:r>
      <w:r w:rsidR="005A5B8D">
        <w:rPr>
          <w:rFonts w:asciiTheme="majorBidi" w:hAnsiTheme="majorBidi" w:cstheme="majorBidi"/>
          <w:sz w:val="28"/>
          <w:szCs w:val="28"/>
        </w:rPr>
        <w:t>6</w:t>
      </w:r>
      <w:r w:rsidRPr="003D37F3">
        <w:rPr>
          <w:rFonts w:asciiTheme="majorBidi" w:hAnsiTheme="majorBidi" w:cstheme="majorBidi"/>
          <w:sz w:val="28"/>
          <w:szCs w:val="28"/>
        </w:rPr>
        <w:t xml:space="preserve"> shows the different number of students with marks between 30 and 40, and 40 and 50 respectively.</w:t>
      </w:r>
    </w:p>
    <w:p w:rsidR="00A03C79" w:rsidRDefault="00A03C79" w:rsidP="0031766E">
      <w:pPr>
        <w:pStyle w:val="BodyText"/>
        <w:spacing w:after="0" w:line="360" w:lineRule="auto"/>
        <w:jc w:val="cente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14080A8D" wp14:editId="138973B4">
            <wp:extent cx="4572000" cy="138736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4700" cy="1391220"/>
                    </a:xfrm>
                    <a:prstGeom prst="rect">
                      <a:avLst/>
                    </a:prstGeom>
                    <a:noFill/>
                  </pic:spPr>
                </pic:pic>
              </a:graphicData>
            </a:graphic>
          </wp:inline>
        </w:drawing>
      </w:r>
    </w:p>
    <w:p w:rsidR="00A03C79" w:rsidRDefault="00A03C79" w:rsidP="0031766E">
      <w:pPr>
        <w:pStyle w:val="BodyText"/>
        <w:spacing w:before="0" w:line="360" w:lineRule="auto"/>
        <w:jc w:val="center"/>
        <w:rPr>
          <w:rFonts w:asciiTheme="majorBidi" w:hAnsiTheme="majorBidi" w:cstheme="majorBidi"/>
          <w:b/>
          <w:bCs/>
          <w:noProof/>
          <w:sz w:val="20"/>
          <w:szCs w:val="20"/>
        </w:rPr>
      </w:pPr>
      <w:r w:rsidRPr="00A16437">
        <w:rPr>
          <w:rFonts w:asciiTheme="majorBidi" w:hAnsiTheme="majorBidi" w:cstheme="majorBidi"/>
          <w:b/>
          <w:bCs/>
          <w:sz w:val="20"/>
          <w:szCs w:val="20"/>
        </w:rPr>
        <w:t xml:space="preserve">Figure </w:t>
      </w:r>
      <w:r w:rsidR="00572053">
        <w:rPr>
          <w:rFonts w:asciiTheme="majorBidi" w:hAnsiTheme="majorBidi" w:cstheme="majorBidi"/>
          <w:b/>
          <w:bCs/>
          <w:sz w:val="20"/>
          <w:szCs w:val="20"/>
        </w:rPr>
        <w:t>3.</w:t>
      </w:r>
      <w:r>
        <w:rPr>
          <w:rFonts w:asciiTheme="majorBidi" w:hAnsiTheme="majorBidi" w:cstheme="majorBidi"/>
          <w:b/>
          <w:bCs/>
          <w:sz w:val="20"/>
          <w:szCs w:val="20"/>
        </w:rPr>
        <w:t>1</w:t>
      </w:r>
      <w:r w:rsidR="008F4AEC">
        <w:rPr>
          <w:rFonts w:asciiTheme="majorBidi" w:hAnsiTheme="majorBidi" w:cstheme="majorBidi"/>
          <w:b/>
          <w:bCs/>
          <w:sz w:val="20"/>
          <w:szCs w:val="20"/>
        </w:rPr>
        <w:t>3</w:t>
      </w:r>
      <w:r w:rsidRPr="00A16437">
        <w:rPr>
          <w:rFonts w:asciiTheme="majorBidi" w:hAnsiTheme="majorBidi" w:cstheme="majorBidi"/>
          <w:b/>
          <w:bCs/>
          <w:noProof/>
          <w:sz w:val="20"/>
          <w:szCs w:val="20"/>
        </w:rPr>
        <w:t>: Bar Graph of Marks Average per Different Student Groups</w:t>
      </w:r>
    </w:p>
    <w:p w:rsidR="00A03C79" w:rsidRPr="00873EFE" w:rsidRDefault="00A03C79" w:rsidP="0031766E">
      <w:pPr>
        <w:pStyle w:val="BodyText"/>
        <w:spacing w:line="360" w:lineRule="auto"/>
        <w:jc w:val="cente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1B2887E0" wp14:editId="7CF15AC9">
            <wp:extent cx="4572000" cy="1056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1059224"/>
                    </a:xfrm>
                    <a:prstGeom prst="rect">
                      <a:avLst/>
                    </a:prstGeom>
                    <a:noFill/>
                  </pic:spPr>
                </pic:pic>
              </a:graphicData>
            </a:graphic>
          </wp:inline>
        </w:drawing>
      </w:r>
      <w:r w:rsidR="00873EFE">
        <w:rPr>
          <w:rFonts w:asciiTheme="majorBidi" w:hAnsiTheme="majorBidi" w:cstheme="majorBidi"/>
          <w:b/>
          <w:bCs/>
          <w:sz w:val="20"/>
          <w:szCs w:val="20"/>
        </w:rPr>
        <w:br/>
      </w:r>
      <w:r w:rsidRPr="00A16437">
        <w:rPr>
          <w:rFonts w:asciiTheme="majorBidi" w:hAnsiTheme="majorBidi" w:cstheme="majorBidi"/>
          <w:b/>
          <w:bCs/>
          <w:sz w:val="20"/>
          <w:szCs w:val="20"/>
        </w:rPr>
        <w:t xml:space="preserve">Figure </w:t>
      </w:r>
      <w:r w:rsidR="00572053">
        <w:rPr>
          <w:rFonts w:asciiTheme="majorBidi" w:hAnsiTheme="majorBidi" w:cstheme="majorBidi"/>
          <w:b/>
          <w:bCs/>
          <w:sz w:val="20"/>
          <w:szCs w:val="20"/>
        </w:rPr>
        <w:t>3.</w:t>
      </w:r>
      <w:r>
        <w:rPr>
          <w:rFonts w:asciiTheme="majorBidi" w:hAnsiTheme="majorBidi" w:cstheme="majorBidi"/>
          <w:b/>
          <w:bCs/>
          <w:sz w:val="20"/>
          <w:szCs w:val="20"/>
        </w:rPr>
        <w:t>1</w:t>
      </w:r>
      <w:r w:rsidR="008F4AEC">
        <w:rPr>
          <w:rFonts w:asciiTheme="majorBidi" w:hAnsiTheme="majorBidi" w:cstheme="majorBidi"/>
          <w:b/>
          <w:bCs/>
          <w:sz w:val="20"/>
          <w:szCs w:val="20"/>
        </w:rPr>
        <w:t>4</w:t>
      </w:r>
      <w:r w:rsidRPr="00A16437">
        <w:rPr>
          <w:rFonts w:asciiTheme="majorBidi" w:hAnsiTheme="majorBidi" w:cstheme="majorBidi"/>
          <w:b/>
          <w:bCs/>
          <w:sz w:val="20"/>
          <w:szCs w:val="20"/>
        </w:rPr>
        <w:t>: No. of Students Achieving Grade Range from 20 to 30 Categorized by Group</w:t>
      </w:r>
    </w:p>
    <w:p w:rsidR="00A03C79" w:rsidRPr="009067C4" w:rsidRDefault="00A03C79" w:rsidP="0031766E">
      <w:pPr>
        <w:pStyle w:val="BodyText"/>
        <w:spacing w:after="0" w:line="360" w:lineRule="auto"/>
        <w:jc w:val="cente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5234DCFC" wp14:editId="510E9513">
            <wp:extent cx="4586257" cy="882869"/>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882569"/>
                    </a:xfrm>
                    <a:prstGeom prst="rect">
                      <a:avLst/>
                    </a:prstGeom>
                    <a:noFill/>
                  </pic:spPr>
                </pic:pic>
              </a:graphicData>
            </a:graphic>
          </wp:inline>
        </w:drawing>
      </w:r>
      <w:r w:rsidR="009067C4">
        <w:rPr>
          <w:rFonts w:asciiTheme="majorBidi" w:hAnsiTheme="majorBidi" w:cstheme="majorBidi"/>
          <w:b/>
          <w:bCs/>
          <w:sz w:val="20"/>
          <w:szCs w:val="20"/>
        </w:rPr>
        <w:br/>
      </w:r>
      <w:r w:rsidRPr="00A16437">
        <w:rPr>
          <w:rFonts w:asciiTheme="majorBidi" w:hAnsiTheme="majorBidi" w:cstheme="majorBidi"/>
          <w:b/>
          <w:bCs/>
          <w:sz w:val="20"/>
          <w:szCs w:val="20"/>
        </w:rPr>
        <w:t xml:space="preserve">Figure </w:t>
      </w:r>
      <w:r w:rsidR="00DD2A0D">
        <w:rPr>
          <w:rFonts w:asciiTheme="majorBidi" w:hAnsiTheme="majorBidi" w:cstheme="majorBidi"/>
          <w:b/>
          <w:bCs/>
          <w:sz w:val="20"/>
          <w:szCs w:val="20"/>
        </w:rPr>
        <w:t>3.</w:t>
      </w:r>
      <w:r>
        <w:rPr>
          <w:rFonts w:asciiTheme="majorBidi" w:hAnsiTheme="majorBidi" w:cstheme="majorBidi"/>
          <w:b/>
          <w:bCs/>
          <w:sz w:val="20"/>
          <w:szCs w:val="20"/>
        </w:rPr>
        <w:t>1</w:t>
      </w:r>
      <w:r w:rsidR="008F4AEC">
        <w:rPr>
          <w:rFonts w:asciiTheme="majorBidi" w:hAnsiTheme="majorBidi" w:cstheme="majorBidi"/>
          <w:b/>
          <w:bCs/>
          <w:sz w:val="20"/>
          <w:szCs w:val="20"/>
        </w:rPr>
        <w:t>5</w:t>
      </w:r>
      <w:r w:rsidRPr="00A16437">
        <w:rPr>
          <w:rFonts w:asciiTheme="majorBidi" w:hAnsiTheme="majorBidi" w:cstheme="majorBidi"/>
          <w:b/>
          <w:bCs/>
          <w:sz w:val="20"/>
          <w:szCs w:val="20"/>
        </w:rPr>
        <w:t>: No. of Students Achieving Grade Range from 30 to 40 Categorized by Group</w:t>
      </w:r>
    </w:p>
    <w:p w:rsidR="00A03C79" w:rsidRDefault="00A03C79" w:rsidP="00805E26">
      <w:pPr>
        <w:pStyle w:val="BodyText"/>
        <w:spacing w:after="0" w:line="360" w:lineRule="auto"/>
        <w:jc w:val="cente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57D67AA0" wp14:editId="5A2B200B">
            <wp:extent cx="4587763" cy="1119352"/>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1118605"/>
                    </a:xfrm>
                    <a:prstGeom prst="rect">
                      <a:avLst/>
                    </a:prstGeom>
                    <a:noFill/>
                  </pic:spPr>
                </pic:pic>
              </a:graphicData>
            </a:graphic>
          </wp:inline>
        </w:drawing>
      </w:r>
    </w:p>
    <w:p w:rsidR="00A03C79" w:rsidRDefault="00A03C79" w:rsidP="00805E26">
      <w:pPr>
        <w:pStyle w:val="Picture"/>
        <w:spacing w:before="0" w:after="0" w:line="360" w:lineRule="auto"/>
        <w:rPr>
          <w:rFonts w:asciiTheme="majorBidi" w:hAnsiTheme="majorBidi" w:cstheme="majorBidi"/>
          <w:b/>
          <w:bCs/>
          <w:sz w:val="20"/>
          <w:szCs w:val="20"/>
        </w:rPr>
      </w:pPr>
      <w:r w:rsidRPr="00A16437">
        <w:rPr>
          <w:rFonts w:asciiTheme="majorBidi" w:hAnsiTheme="majorBidi" w:cstheme="majorBidi"/>
          <w:b/>
          <w:bCs/>
          <w:sz w:val="20"/>
          <w:szCs w:val="20"/>
        </w:rPr>
        <w:t xml:space="preserve">Figure </w:t>
      </w:r>
      <w:r w:rsidR="00DD2A0D">
        <w:rPr>
          <w:rFonts w:asciiTheme="majorBidi" w:hAnsiTheme="majorBidi" w:cstheme="majorBidi"/>
          <w:b/>
          <w:bCs/>
          <w:sz w:val="20"/>
          <w:szCs w:val="20"/>
        </w:rPr>
        <w:t>3.</w:t>
      </w:r>
      <w:r>
        <w:rPr>
          <w:rFonts w:asciiTheme="majorBidi" w:hAnsiTheme="majorBidi" w:cstheme="majorBidi"/>
          <w:b/>
          <w:bCs/>
          <w:sz w:val="20"/>
          <w:szCs w:val="20"/>
        </w:rPr>
        <w:t>1</w:t>
      </w:r>
      <w:r w:rsidR="008F4AEC">
        <w:rPr>
          <w:rFonts w:asciiTheme="majorBidi" w:hAnsiTheme="majorBidi" w:cstheme="majorBidi"/>
          <w:b/>
          <w:bCs/>
          <w:sz w:val="20"/>
          <w:szCs w:val="20"/>
        </w:rPr>
        <w:t>6</w:t>
      </w:r>
      <w:r w:rsidRPr="00A16437">
        <w:rPr>
          <w:rFonts w:asciiTheme="majorBidi" w:hAnsiTheme="majorBidi" w:cstheme="majorBidi"/>
          <w:b/>
          <w:bCs/>
          <w:sz w:val="20"/>
          <w:szCs w:val="20"/>
        </w:rPr>
        <w:t>: No. of Students Achieving Grade Range from 40 to 50 Categorized by Group</w:t>
      </w:r>
    </w:p>
    <w:p w:rsidR="00805E26" w:rsidRPr="00805E26" w:rsidRDefault="00805E26" w:rsidP="00805E26">
      <w:pPr>
        <w:pStyle w:val="Caption"/>
        <w:rPr>
          <w:lang w:val="en-US"/>
        </w:rPr>
      </w:pPr>
    </w:p>
    <w:p w:rsidR="00A03C79" w:rsidRDefault="001F6F2D" w:rsidP="0031766E">
      <w:pPr>
        <w:pStyle w:val="BodyText"/>
        <w:numPr>
          <w:ilvl w:val="2"/>
          <w:numId w:val="18"/>
        </w:numPr>
        <w:spacing w:line="360" w:lineRule="auto"/>
        <w:jc w:val="left"/>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Comparative Study between Supervised and Non-Supervised Quizzes</w:t>
      </w:r>
    </w:p>
    <w:p w:rsidR="001F6F2D" w:rsidRDefault="001F6F2D" w:rsidP="0031766E">
      <w:pPr>
        <w:pStyle w:val="BodyText"/>
        <w:spacing w:line="360" w:lineRule="auto"/>
        <w:rPr>
          <w:rFonts w:asciiTheme="majorBidi" w:hAnsiTheme="majorBidi" w:cstheme="majorBidi"/>
          <w:sz w:val="28"/>
          <w:szCs w:val="28"/>
          <w:lang w:val="en-US"/>
        </w:rPr>
      </w:pPr>
      <w:r>
        <w:rPr>
          <w:rFonts w:asciiTheme="majorBidi" w:hAnsiTheme="majorBidi" w:cstheme="majorBidi"/>
          <w:sz w:val="28"/>
          <w:szCs w:val="28"/>
          <w:lang w:val="en-US"/>
        </w:rPr>
        <w:t>To take a further look on the problem, six different quizzes was conducted in the academic year 2010 to compare between students’ performance in both supervised and non-supervised quizzes.</w:t>
      </w:r>
      <w:r w:rsidR="009067C4">
        <w:rPr>
          <w:rFonts w:asciiTheme="majorBidi" w:hAnsiTheme="majorBidi" w:cstheme="majorBidi"/>
          <w:sz w:val="28"/>
          <w:szCs w:val="28"/>
          <w:lang w:val="en-US"/>
        </w:rPr>
        <w:t xml:space="preserve"> Each quiz was conducted twice, once in a supervised environment, and another in non-supervised environment. Students behavior and scored marks are recorded. Table </w:t>
      </w:r>
      <w:r w:rsidR="00572053">
        <w:rPr>
          <w:rFonts w:asciiTheme="majorBidi" w:hAnsiTheme="majorBidi" w:cstheme="majorBidi"/>
          <w:sz w:val="28"/>
          <w:szCs w:val="28"/>
          <w:lang w:val="en-US"/>
        </w:rPr>
        <w:t>3.5</w:t>
      </w:r>
      <w:r w:rsidR="009067C4">
        <w:rPr>
          <w:rFonts w:asciiTheme="majorBidi" w:hAnsiTheme="majorBidi" w:cstheme="majorBidi"/>
          <w:sz w:val="28"/>
          <w:szCs w:val="28"/>
          <w:lang w:val="en-US"/>
        </w:rPr>
        <w:t xml:space="preserve"> presents further details on </w:t>
      </w:r>
      <w:r w:rsidR="003A200E">
        <w:rPr>
          <w:rFonts w:asciiTheme="majorBidi" w:hAnsiTheme="majorBidi" w:cstheme="majorBidi"/>
          <w:sz w:val="28"/>
          <w:szCs w:val="28"/>
          <w:lang w:val="en-US"/>
        </w:rPr>
        <w:t xml:space="preserve">the types of </w:t>
      </w:r>
      <w:r w:rsidR="009067C4">
        <w:rPr>
          <w:rFonts w:asciiTheme="majorBidi" w:hAnsiTheme="majorBidi" w:cstheme="majorBidi"/>
          <w:sz w:val="28"/>
          <w:szCs w:val="28"/>
          <w:lang w:val="en-US"/>
        </w:rPr>
        <w:t xml:space="preserve">those quizzes. Table </w:t>
      </w:r>
      <w:r w:rsidR="00572053">
        <w:rPr>
          <w:rFonts w:asciiTheme="majorBidi" w:hAnsiTheme="majorBidi" w:cstheme="majorBidi"/>
          <w:sz w:val="28"/>
          <w:szCs w:val="28"/>
          <w:lang w:val="en-US"/>
        </w:rPr>
        <w:t>3.6</w:t>
      </w:r>
      <w:r w:rsidR="009067C4">
        <w:rPr>
          <w:rFonts w:asciiTheme="majorBidi" w:hAnsiTheme="majorBidi" w:cstheme="majorBidi"/>
          <w:sz w:val="28"/>
          <w:szCs w:val="28"/>
          <w:lang w:val="en-US"/>
        </w:rPr>
        <w:t xml:space="preserve"> presents </w:t>
      </w:r>
      <w:r w:rsidR="003A200E">
        <w:rPr>
          <w:rFonts w:asciiTheme="majorBidi" w:hAnsiTheme="majorBidi" w:cstheme="majorBidi"/>
          <w:sz w:val="28"/>
          <w:szCs w:val="28"/>
          <w:lang w:val="en-US"/>
        </w:rPr>
        <w:t>groups distribution for each quiz.</w:t>
      </w:r>
    </w:p>
    <w:p w:rsidR="003A200E" w:rsidRPr="003A200E" w:rsidRDefault="003A200E" w:rsidP="0031766E">
      <w:pPr>
        <w:pStyle w:val="Caption"/>
        <w:keepNext/>
        <w:spacing w:before="0" w:after="0" w:line="360" w:lineRule="auto"/>
        <w:jc w:val="left"/>
        <w:rPr>
          <w:rFonts w:asciiTheme="majorBidi" w:hAnsiTheme="majorBidi" w:cstheme="majorBidi"/>
          <w:sz w:val="20"/>
          <w:szCs w:val="20"/>
        </w:rPr>
      </w:pPr>
      <w:r w:rsidRPr="003A200E">
        <w:rPr>
          <w:rFonts w:asciiTheme="majorBidi" w:hAnsiTheme="majorBidi" w:cstheme="majorBidi"/>
          <w:sz w:val="20"/>
          <w:szCs w:val="20"/>
        </w:rPr>
        <w:t xml:space="preserve">Table </w:t>
      </w:r>
      <w:r w:rsidR="00572053">
        <w:rPr>
          <w:rFonts w:asciiTheme="majorBidi" w:hAnsiTheme="majorBidi" w:cstheme="majorBidi"/>
          <w:sz w:val="20"/>
          <w:szCs w:val="20"/>
        </w:rPr>
        <w:t>3.5</w:t>
      </w:r>
      <w:r w:rsidRPr="003A200E">
        <w:rPr>
          <w:rFonts w:asciiTheme="majorBidi" w:hAnsiTheme="majorBidi" w:cstheme="majorBidi"/>
          <w:sz w:val="20"/>
          <w:szCs w:val="20"/>
        </w:rPr>
        <w:t xml:space="preserve">: Statistics about the Six conducted </w:t>
      </w:r>
      <w:r>
        <w:rPr>
          <w:rFonts w:asciiTheme="majorBidi" w:hAnsiTheme="majorBidi" w:cstheme="majorBidi"/>
          <w:sz w:val="20"/>
          <w:szCs w:val="20"/>
        </w:rPr>
        <w:t>quizzes</w:t>
      </w:r>
      <w:r w:rsidRPr="003A200E">
        <w:rPr>
          <w:rFonts w:asciiTheme="majorBidi" w:hAnsiTheme="majorBidi" w:cstheme="majorBidi"/>
          <w:sz w:val="20"/>
          <w:szCs w:val="20"/>
        </w:rPr>
        <w:t xml:space="preserve"> in 2009-10</w:t>
      </w:r>
    </w:p>
    <w:tbl>
      <w:tblPr>
        <w:tblStyle w:val="LightList-Accent1"/>
        <w:tblW w:w="0" w:type="auto"/>
        <w:tblLayout w:type="fixed"/>
        <w:tblLook w:val="00A0" w:firstRow="1" w:lastRow="0" w:firstColumn="1" w:lastColumn="0" w:noHBand="0" w:noVBand="0"/>
      </w:tblPr>
      <w:tblGrid>
        <w:gridCol w:w="2718"/>
        <w:gridCol w:w="1020"/>
        <w:gridCol w:w="1020"/>
        <w:gridCol w:w="1020"/>
        <w:gridCol w:w="1020"/>
        <w:gridCol w:w="1020"/>
        <w:gridCol w:w="1140"/>
      </w:tblGrid>
      <w:tr w:rsidR="003A200E" w:rsidRPr="003A200E" w:rsidTr="00E37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center"/>
              <w:rPr>
                <w:rFonts w:asciiTheme="majorBidi" w:eastAsia="Times New Roman" w:hAnsiTheme="majorBidi" w:cstheme="majorBidi"/>
                <w:color w:val="000000"/>
              </w:rPr>
            </w:pP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center"/>
              <w:rPr>
                <w:rFonts w:asciiTheme="majorBidi" w:eastAsia="Times New Roman" w:hAnsiTheme="majorBidi" w:cstheme="majorBidi"/>
                <w:color w:val="000000"/>
              </w:rPr>
            </w:pPr>
            <w:r w:rsidRPr="003A200E">
              <w:rPr>
                <w:rFonts w:asciiTheme="majorBidi" w:eastAsia="Times New Roman" w:hAnsiTheme="majorBidi" w:cstheme="majorBidi"/>
                <w:color w:val="000000"/>
              </w:rPr>
              <w:t>1</w:t>
            </w:r>
            <w:r w:rsidRPr="003A200E">
              <w:rPr>
                <w:rFonts w:asciiTheme="majorBidi" w:eastAsia="Times New Roman" w:hAnsiTheme="majorBidi" w:cstheme="majorBidi"/>
                <w:color w:val="000000"/>
                <w:vertAlign w:val="superscript"/>
              </w:rPr>
              <w:t>st</w:t>
            </w:r>
            <w:r w:rsidRPr="003A200E">
              <w:rPr>
                <w:rFonts w:asciiTheme="majorBidi" w:eastAsia="Times New Roman" w:hAnsiTheme="majorBidi" w:cstheme="majorBidi"/>
                <w:color w:val="000000"/>
              </w:rPr>
              <w:t xml:space="preserve"> Quiz</w:t>
            </w:r>
          </w:p>
        </w:tc>
        <w:tc>
          <w:tcPr>
            <w:tcW w:w="1020" w:type="dxa"/>
          </w:tcPr>
          <w:p w:rsidR="003A200E" w:rsidRPr="003A200E" w:rsidRDefault="003A200E" w:rsidP="0031766E">
            <w:pPr>
              <w:pStyle w:val="Standard"/>
              <w:snapToGrid w:val="0"/>
              <w:spacing w:after="0" w:line="360" w:lineRule="auto"/>
              <w:ind w:left="-48"/>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2</w:t>
            </w:r>
            <w:r w:rsidRPr="003A200E">
              <w:rPr>
                <w:rFonts w:asciiTheme="majorBidi" w:eastAsia="Times New Roman" w:hAnsiTheme="majorBidi" w:cstheme="majorBidi"/>
                <w:color w:val="000000"/>
                <w:vertAlign w:val="superscript"/>
              </w:rPr>
              <w:t>nd</w:t>
            </w:r>
            <w:r w:rsidRPr="003A200E">
              <w:rPr>
                <w:rFonts w:asciiTheme="majorBidi" w:eastAsia="Times New Roman" w:hAnsiTheme="majorBidi" w:cstheme="majorBidi"/>
                <w:color w:val="000000"/>
              </w:rPr>
              <w:t xml:space="preserve"> Quiz</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ind w:left="-78"/>
              <w:jc w:val="center"/>
              <w:rPr>
                <w:rFonts w:asciiTheme="majorBidi" w:eastAsia="Times New Roman" w:hAnsiTheme="majorBidi" w:cstheme="majorBidi"/>
                <w:color w:val="000000"/>
              </w:rPr>
            </w:pPr>
            <w:r w:rsidRPr="003A200E">
              <w:rPr>
                <w:rFonts w:asciiTheme="majorBidi" w:eastAsia="Times New Roman" w:hAnsiTheme="majorBidi" w:cstheme="majorBidi"/>
                <w:color w:val="000000"/>
              </w:rPr>
              <w:t>3</w:t>
            </w:r>
            <w:r w:rsidRPr="003A200E">
              <w:rPr>
                <w:rFonts w:asciiTheme="majorBidi" w:eastAsia="Times New Roman" w:hAnsiTheme="majorBidi" w:cstheme="majorBidi"/>
                <w:color w:val="000000"/>
                <w:vertAlign w:val="superscript"/>
              </w:rPr>
              <w:t>rd</w:t>
            </w:r>
            <w:r w:rsidRPr="003A200E">
              <w:rPr>
                <w:rFonts w:asciiTheme="majorBidi" w:eastAsia="Times New Roman" w:hAnsiTheme="majorBidi" w:cstheme="majorBidi"/>
                <w:color w:val="000000"/>
              </w:rPr>
              <w:t xml:space="preserve"> Quiz</w:t>
            </w:r>
          </w:p>
        </w:tc>
        <w:tc>
          <w:tcPr>
            <w:tcW w:w="1020" w:type="dxa"/>
          </w:tcPr>
          <w:p w:rsidR="003A200E" w:rsidRPr="003A200E" w:rsidRDefault="003A200E" w:rsidP="0031766E">
            <w:pPr>
              <w:pStyle w:val="Standard"/>
              <w:snapToGrid w:val="0"/>
              <w:spacing w:after="0" w:line="360" w:lineRule="auto"/>
              <w:ind w:left="-108"/>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4</w:t>
            </w:r>
            <w:r w:rsidRPr="003A200E">
              <w:rPr>
                <w:rFonts w:asciiTheme="majorBidi" w:eastAsia="Times New Roman" w:hAnsiTheme="majorBidi" w:cstheme="majorBidi"/>
                <w:color w:val="000000"/>
                <w:vertAlign w:val="superscript"/>
              </w:rPr>
              <w:t>th</w:t>
            </w:r>
            <w:r w:rsidRPr="003A200E">
              <w:rPr>
                <w:rFonts w:asciiTheme="majorBidi" w:eastAsia="Times New Roman" w:hAnsiTheme="majorBidi" w:cstheme="majorBidi"/>
                <w:color w:val="000000"/>
              </w:rPr>
              <w:t xml:space="preserve"> Quiz</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ind w:left="-48"/>
              <w:jc w:val="center"/>
              <w:rPr>
                <w:rFonts w:asciiTheme="majorBidi" w:eastAsia="Times New Roman" w:hAnsiTheme="majorBidi" w:cstheme="majorBidi"/>
                <w:color w:val="000000"/>
              </w:rPr>
            </w:pPr>
            <w:r w:rsidRPr="003A200E">
              <w:rPr>
                <w:rFonts w:asciiTheme="majorBidi" w:eastAsia="Times New Roman" w:hAnsiTheme="majorBidi" w:cstheme="majorBidi"/>
                <w:color w:val="000000"/>
              </w:rPr>
              <w:t>5</w:t>
            </w:r>
            <w:r w:rsidRPr="003A200E">
              <w:rPr>
                <w:rFonts w:asciiTheme="majorBidi" w:eastAsia="Times New Roman" w:hAnsiTheme="majorBidi" w:cstheme="majorBidi"/>
                <w:color w:val="000000"/>
                <w:vertAlign w:val="superscript"/>
              </w:rPr>
              <w:t>th</w:t>
            </w:r>
            <w:r w:rsidRPr="003A200E">
              <w:rPr>
                <w:rFonts w:asciiTheme="majorBidi" w:eastAsia="Times New Roman" w:hAnsiTheme="majorBidi" w:cstheme="majorBidi"/>
                <w:color w:val="000000"/>
              </w:rPr>
              <w:t xml:space="preserve"> Quiz</w:t>
            </w:r>
          </w:p>
        </w:tc>
        <w:tc>
          <w:tcPr>
            <w:tcW w:w="1140" w:type="dxa"/>
          </w:tcPr>
          <w:p w:rsidR="003A200E" w:rsidRPr="003A200E" w:rsidRDefault="003A200E" w:rsidP="0031766E">
            <w:pPr>
              <w:pStyle w:val="Standard"/>
              <w:snapToGrid w:val="0"/>
              <w:spacing w:after="0" w:line="360" w:lineRule="auto"/>
              <w:ind w:left="-78"/>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6</w:t>
            </w:r>
            <w:r w:rsidRPr="003A200E">
              <w:rPr>
                <w:rFonts w:asciiTheme="majorBidi" w:eastAsia="Times New Roman" w:hAnsiTheme="majorBidi" w:cstheme="majorBidi"/>
                <w:color w:val="000000"/>
                <w:vertAlign w:val="superscript"/>
              </w:rPr>
              <w:t>th</w:t>
            </w:r>
            <w:r w:rsidRPr="003A200E">
              <w:rPr>
                <w:rFonts w:asciiTheme="majorBidi" w:eastAsia="Times New Roman" w:hAnsiTheme="majorBidi" w:cstheme="majorBidi"/>
                <w:color w:val="000000"/>
              </w:rPr>
              <w:t xml:space="preserve"> Quiz</w:t>
            </w:r>
          </w:p>
        </w:tc>
      </w:tr>
      <w:tr w:rsidR="003A200E" w:rsidRPr="003A200E" w:rsidTr="00E3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Quiz Title</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Quiz 1</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Quiz 2</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Quiz 3</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Quiz 4</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Quiz 5</w:t>
            </w:r>
          </w:p>
        </w:tc>
        <w:tc>
          <w:tcPr>
            <w:tcW w:w="114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Quiz 6</w:t>
            </w:r>
          </w:p>
        </w:tc>
      </w:tr>
      <w:tr w:rsidR="003A200E" w:rsidRPr="003A200E" w:rsidTr="00E37726">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Total Marks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25</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c>
          <w:tcPr>
            <w:tcW w:w="114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r>
      <w:tr w:rsidR="003A200E" w:rsidRPr="003A200E" w:rsidTr="00E3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Total No. of Questions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20</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c>
          <w:tcPr>
            <w:tcW w:w="114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r>
      <w:tr w:rsidR="003A200E" w:rsidRPr="003A200E" w:rsidTr="00E37726">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Types of Questions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T/F</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MCQ</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Match</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Mix</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Mix</w:t>
            </w:r>
          </w:p>
        </w:tc>
        <w:tc>
          <w:tcPr>
            <w:tcW w:w="114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Mix</w:t>
            </w:r>
          </w:p>
        </w:tc>
      </w:tr>
      <w:tr w:rsidR="003A200E" w:rsidRPr="003A200E" w:rsidTr="00E3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Overall Difficulty Level</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Med.</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Med.</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Med.</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Med.</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Med.</w:t>
            </w:r>
          </w:p>
        </w:tc>
        <w:tc>
          <w:tcPr>
            <w:tcW w:w="114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Med.</w:t>
            </w:r>
          </w:p>
        </w:tc>
      </w:tr>
      <w:tr w:rsidR="003A200E" w:rsidRPr="003A200E" w:rsidTr="00E37726">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T/F Questions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20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20</w:t>
            </w:r>
          </w:p>
        </w:tc>
        <w:tc>
          <w:tcPr>
            <w:tcW w:w="114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20</w:t>
            </w:r>
          </w:p>
        </w:tc>
      </w:tr>
      <w:tr w:rsidR="003A200E" w:rsidRPr="003A200E" w:rsidTr="00E3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Easy T/F Questions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5</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2</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2</w:t>
            </w:r>
          </w:p>
        </w:tc>
        <w:tc>
          <w:tcPr>
            <w:tcW w:w="114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3</w:t>
            </w:r>
          </w:p>
        </w:tc>
      </w:tr>
      <w:tr w:rsidR="003A200E" w:rsidRPr="003A200E" w:rsidTr="00E37726">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Medium T/F Questions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35</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14</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17</w:t>
            </w:r>
          </w:p>
        </w:tc>
        <w:tc>
          <w:tcPr>
            <w:tcW w:w="114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17</w:t>
            </w:r>
          </w:p>
        </w:tc>
      </w:tr>
      <w:tr w:rsidR="003A200E" w:rsidRPr="003A200E" w:rsidTr="00E3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Hard T/F Questions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10</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4</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1</w:t>
            </w:r>
          </w:p>
        </w:tc>
        <w:tc>
          <w:tcPr>
            <w:tcW w:w="114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r>
      <w:tr w:rsidR="003A200E" w:rsidRPr="003A200E" w:rsidTr="00E37726">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Multi Choice Questions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50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10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10</w:t>
            </w:r>
          </w:p>
        </w:tc>
        <w:tc>
          <w:tcPr>
            <w:tcW w:w="114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10</w:t>
            </w:r>
          </w:p>
        </w:tc>
      </w:tr>
      <w:tr w:rsidR="003A200E" w:rsidRPr="003A200E" w:rsidTr="00E3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Easy MCQs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3</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14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1</w:t>
            </w:r>
          </w:p>
        </w:tc>
      </w:tr>
      <w:tr w:rsidR="003A200E" w:rsidRPr="003A200E" w:rsidTr="00E37726">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Medium MCQs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39</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8</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9</w:t>
            </w:r>
          </w:p>
        </w:tc>
        <w:tc>
          <w:tcPr>
            <w:tcW w:w="114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8</w:t>
            </w:r>
          </w:p>
        </w:tc>
      </w:tr>
      <w:tr w:rsidR="003A200E" w:rsidRPr="003A200E" w:rsidTr="00E3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Hard MCQs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8</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2</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1</w:t>
            </w:r>
          </w:p>
        </w:tc>
        <w:tc>
          <w:tcPr>
            <w:tcW w:w="1140" w:type="dxa"/>
          </w:tcPr>
          <w:p w:rsidR="003A200E" w:rsidRPr="003A200E" w:rsidRDefault="003A200E"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1</w:t>
            </w:r>
          </w:p>
        </w:tc>
      </w:tr>
      <w:tr w:rsidR="003A200E" w:rsidRPr="003A200E" w:rsidTr="00E37726">
        <w:tc>
          <w:tcPr>
            <w:cnfStyle w:val="001000000000" w:firstRow="0" w:lastRow="0" w:firstColumn="1" w:lastColumn="0" w:oddVBand="0" w:evenVBand="0" w:oddHBand="0" w:evenHBand="0" w:firstRowFirstColumn="0" w:firstRowLastColumn="0" w:lastRowFirstColumn="0" w:lastRowLastColumn="0"/>
            <w:tcW w:w="2718"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Match Questions</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20</w:t>
            </w:r>
          </w:p>
        </w:tc>
        <w:tc>
          <w:tcPr>
            <w:tcW w:w="102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20</w:t>
            </w:r>
          </w:p>
        </w:tc>
        <w:tc>
          <w:tcPr>
            <w:cnfStyle w:val="000010000000" w:firstRow="0" w:lastRow="0" w:firstColumn="0" w:lastColumn="0" w:oddVBand="1" w:evenVBand="0" w:oddHBand="0" w:evenHBand="0" w:firstRowFirstColumn="0" w:firstRowLastColumn="0" w:lastRowFirstColumn="0" w:lastRowLastColumn="0"/>
            <w:tcW w:w="1020" w:type="dxa"/>
          </w:tcPr>
          <w:p w:rsidR="003A200E" w:rsidRPr="003A200E" w:rsidRDefault="003A200E" w:rsidP="0031766E">
            <w:pPr>
              <w:pStyle w:val="Standard"/>
              <w:snapToGrid w:val="0"/>
              <w:spacing w:after="0" w:line="360" w:lineRule="auto"/>
              <w:jc w:val="both"/>
              <w:rPr>
                <w:rFonts w:asciiTheme="majorBidi" w:eastAsia="Times New Roman" w:hAnsiTheme="majorBidi" w:cstheme="majorBidi"/>
                <w:color w:val="000000"/>
              </w:rPr>
            </w:pPr>
            <w:r w:rsidRPr="003A200E">
              <w:rPr>
                <w:rFonts w:asciiTheme="majorBidi" w:eastAsia="Times New Roman" w:hAnsiTheme="majorBidi" w:cstheme="majorBidi"/>
                <w:color w:val="000000"/>
              </w:rPr>
              <w:t>20</w:t>
            </w:r>
          </w:p>
        </w:tc>
        <w:tc>
          <w:tcPr>
            <w:tcW w:w="1140" w:type="dxa"/>
          </w:tcPr>
          <w:p w:rsidR="003A200E" w:rsidRPr="003A200E" w:rsidRDefault="003A200E"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3A200E">
              <w:rPr>
                <w:rFonts w:asciiTheme="majorBidi" w:eastAsia="Times New Roman" w:hAnsiTheme="majorBidi" w:cstheme="majorBidi"/>
                <w:color w:val="000000"/>
              </w:rPr>
              <w:t>20</w:t>
            </w:r>
          </w:p>
        </w:tc>
      </w:tr>
    </w:tbl>
    <w:p w:rsidR="00805E26" w:rsidRDefault="00805E26" w:rsidP="00805E26">
      <w:pPr>
        <w:pStyle w:val="Caption"/>
        <w:keepNext/>
        <w:spacing w:after="0" w:line="360" w:lineRule="auto"/>
        <w:jc w:val="left"/>
        <w:rPr>
          <w:rFonts w:asciiTheme="majorBidi" w:hAnsiTheme="majorBidi" w:cstheme="majorBidi"/>
          <w:sz w:val="20"/>
          <w:szCs w:val="20"/>
        </w:rPr>
      </w:pPr>
    </w:p>
    <w:p w:rsidR="0094519C" w:rsidRPr="0094519C" w:rsidRDefault="0094519C" w:rsidP="00805E26">
      <w:pPr>
        <w:pStyle w:val="Caption"/>
        <w:keepNext/>
        <w:spacing w:after="0" w:line="360" w:lineRule="auto"/>
        <w:jc w:val="left"/>
        <w:rPr>
          <w:rFonts w:asciiTheme="majorBidi" w:hAnsiTheme="majorBidi" w:cstheme="majorBidi"/>
          <w:sz w:val="20"/>
          <w:szCs w:val="20"/>
        </w:rPr>
      </w:pPr>
      <w:r w:rsidRPr="0094519C">
        <w:rPr>
          <w:rFonts w:asciiTheme="majorBidi" w:hAnsiTheme="majorBidi" w:cstheme="majorBidi"/>
          <w:sz w:val="20"/>
          <w:szCs w:val="20"/>
        </w:rPr>
        <w:t xml:space="preserve">Table </w:t>
      </w:r>
      <w:r w:rsidR="00572053">
        <w:rPr>
          <w:rFonts w:asciiTheme="majorBidi" w:hAnsiTheme="majorBidi" w:cstheme="majorBidi"/>
          <w:sz w:val="20"/>
          <w:szCs w:val="20"/>
        </w:rPr>
        <w:t>3.6</w:t>
      </w:r>
      <w:r w:rsidRPr="0094519C">
        <w:rPr>
          <w:rFonts w:asciiTheme="majorBidi" w:hAnsiTheme="majorBidi" w:cstheme="majorBidi"/>
          <w:sz w:val="20"/>
          <w:szCs w:val="20"/>
        </w:rPr>
        <w:t>: Detailed Quizzes</w:t>
      </w:r>
      <w:r>
        <w:rPr>
          <w:rFonts w:asciiTheme="majorBidi" w:hAnsiTheme="majorBidi" w:cstheme="majorBidi"/>
          <w:sz w:val="20"/>
          <w:szCs w:val="20"/>
        </w:rPr>
        <w:t>’</w:t>
      </w:r>
      <w:r w:rsidRPr="0094519C">
        <w:rPr>
          <w:rFonts w:asciiTheme="majorBidi" w:hAnsiTheme="majorBidi" w:cstheme="majorBidi"/>
          <w:sz w:val="20"/>
          <w:szCs w:val="20"/>
        </w:rPr>
        <w:t xml:space="preserve"> Statistics</w:t>
      </w:r>
    </w:p>
    <w:tbl>
      <w:tblPr>
        <w:tblStyle w:val="LightList-Accent1"/>
        <w:tblW w:w="8748" w:type="dxa"/>
        <w:tblLayout w:type="fixed"/>
        <w:tblLook w:val="00A0" w:firstRow="1" w:lastRow="0" w:firstColumn="1" w:lastColumn="0" w:noHBand="0" w:noVBand="0"/>
      </w:tblPr>
      <w:tblGrid>
        <w:gridCol w:w="1188"/>
        <w:gridCol w:w="630"/>
        <w:gridCol w:w="630"/>
        <w:gridCol w:w="630"/>
        <w:gridCol w:w="630"/>
        <w:gridCol w:w="630"/>
        <w:gridCol w:w="630"/>
        <w:gridCol w:w="630"/>
        <w:gridCol w:w="630"/>
        <w:gridCol w:w="630"/>
        <w:gridCol w:w="630"/>
        <w:gridCol w:w="630"/>
        <w:gridCol w:w="630"/>
      </w:tblGrid>
      <w:tr w:rsidR="0094519C" w:rsidRPr="0094519C" w:rsidTr="00945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20"/>
                <w:szCs w:val="20"/>
              </w:rPr>
            </w:pPr>
          </w:p>
        </w:tc>
        <w:tc>
          <w:tcPr>
            <w:cnfStyle w:val="000010000000" w:firstRow="0" w:lastRow="0" w:firstColumn="0" w:lastColumn="0" w:oddVBand="1" w:evenVBand="0" w:oddHBand="0" w:evenHBand="0" w:firstRowFirstColumn="0" w:firstRowLastColumn="0" w:lastRowFirstColumn="0" w:lastRowLastColumn="0"/>
            <w:tcW w:w="1260" w:type="dxa"/>
            <w:gridSpan w:val="2"/>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w:t>
            </w:r>
            <w:r w:rsidRPr="0094519C">
              <w:rPr>
                <w:rFonts w:asciiTheme="majorBidi" w:eastAsia="Times New Roman" w:hAnsiTheme="majorBidi" w:cstheme="majorBidi"/>
                <w:color w:val="000000"/>
                <w:sz w:val="20"/>
                <w:szCs w:val="20"/>
                <w:vertAlign w:val="superscript"/>
              </w:rPr>
              <w:t>st</w:t>
            </w:r>
            <w:r w:rsidRPr="0094519C">
              <w:rPr>
                <w:rFonts w:asciiTheme="majorBidi" w:eastAsia="Times New Roman" w:hAnsiTheme="majorBidi" w:cstheme="majorBidi"/>
                <w:color w:val="000000"/>
                <w:sz w:val="20"/>
                <w:szCs w:val="20"/>
              </w:rPr>
              <w:t xml:space="preserve"> Quiz</w:t>
            </w:r>
          </w:p>
        </w:tc>
        <w:tc>
          <w:tcPr>
            <w:tcW w:w="1260" w:type="dxa"/>
            <w:gridSpan w:val="2"/>
          </w:tcPr>
          <w:p w:rsidR="0094519C" w:rsidRPr="0094519C" w:rsidRDefault="0094519C" w:rsidP="0031766E">
            <w:pPr>
              <w:pStyle w:val="Standard"/>
              <w:snapToGrid w:val="0"/>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w:t>
            </w:r>
            <w:r w:rsidRPr="0094519C">
              <w:rPr>
                <w:rFonts w:asciiTheme="majorBidi" w:eastAsia="Times New Roman" w:hAnsiTheme="majorBidi" w:cstheme="majorBidi"/>
                <w:color w:val="000000"/>
                <w:sz w:val="20"/>
                <w:szCs w:val="20"/>
                <w:vertAlign w:val="superscript"/>
              </w:rPr>
              <w:t>nd</w:t>
            </w:r>
            <w:r w:rsidRPr="0094519C">
              <w:rPr>
                <w:rFonts w:asciiTheme="majorBidi" w:eastAsia="Times New Roman" w:hAnsiTheme="majorBidi" w:cstheme="majorBidi"/>
                <w:color w:val="000000"/>
                <w:sz w:val="20"/>
                <w:szCs w:val="20"/>
              </w:rPr>
              <w:t xml:space="preserve"> Quiz</w:t>
            </w:r>
          </w:p>
        </w:tc>
        <w:tc>
          <w:tcPr>
            <w:cnfStyle w:val="000010000000" w:firstRow="0" w:lastRow="0" w:firstColumn="0" w:lastColumn="0" w:oddVBand="1" w:evenVBand="0" w:oddHBand="0" w:evenHBand="0" w:firstRowFirstColumn="0" w:firstRowLastColumn="0" w:lastRowFirstColumn="0" w:lastRowLastColumn="0"/>
            <w:tcW w:w="1260" w:type="dxa"/>
            <w:gridSpan w:val="2"/>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w:t>
            </w:r>
            <w:r w:rsidRPr="0094519C">
              <w:rPr>
                <w:rFonts w:asciiTheme="majorBidi" w:eastAsia="Times New Roman" w:hAnsiTheme="majorBidi" w:cstheme="majorBidi"/>
                <w:color w:val="000000"/>
                <w:sz w:val="20"/>
                <w:szCs w:val="20"/>
                <w:vertAlign w:val="superscript"/>
              </w:rPr>
              <w:t>rd</w:t>
            </w:r>
            <w:r w:rsidRPr="0094519C">
              <w:rPr>
                <w:rFonts w:asciiTheme="majorBidi" w:eastAsia="Times New Roman" w:hAnsiTheme="majorBidi" w:cstheme="majorBidi"/>
                <w:color w:val="000000"/>
                <w:sz w:val="20"/>
                <w:szCs w:val="20"/>
              </w:rPr>
              <w:t xml:space="preserve"> Quiz</w:t>
            </w:r>
          </w:p>
        </w:tc>
        <w:tc>
          <w:tcPr>
            <w:tcW w:w="1260" w:type="dxa"/>
            <w:gridSpan w:val="2"/>
          </w:tcPr>
          <w:p w:rsidR="0094519C" w:rsidRPr="0094519C" w:rsidRDefault="0094519C" w:rsidP="0031766E">
            <w:pPr>
              <w:pStyle w:val="Standard"/>
              <w:snapToGrid w:val="0"/>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w:t>
            </w:r>
            <w:r w:rsidRPr="0094519C">
              <w:rPr>
                <w:rFonts w:asciiTheme="majorBidi" w:eastAsia="Times New Roman" w:hAnsiTheme="majorBidi" w:cstheme="majorBidi"/>
                <w:color w:val="000000"/>
                <w:sz w:val="20"/>
                <w:szCs w:val="20"/>
                <w:vertAlign w:val="superscript"/>
              </w:rPr>
              <w:t>th</w:t>
            </w:r>
            <w:r w:rsidRPr="0094519C">
              <w:rPr>
                <w:rFonts w:asciiTheme="majorBidi" w:eastAsia="Times New Roman" w:hAnsiTheme="majorBidi" w:cstheme="majorBidi"/>
                <w:color w:val="000000"/>
                <w:sz w:val="20"/>
                <w:szCs w:val="20"/>
              </w:rPr>
              <w:t xml:space="preserve"> Quiz</w:t>
            </w:r>
          </w:p>
        </w:tc>
        <w:tc>
          <w:tcPr>
            <w:cnfStyle w:val="000010000000" w:firstRow="0" w:lastRow="0" w:firstColumn="0" w:lastColumn="0" w:oddVBand="1" w:evenVBand="0" w:oddHBand="0" w:evenHBand="0" w:firstRowFirstColumn="0" w:firstRowLastColumn="0" w:lastRowFirstColumn="0" w:lastRowLastColumn="0"/>
            <w:tcW w:w="1260" w:type="dxa"/>
            <w:gridSpan w:val="2"/>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5</w:t>
            </w:r>
            <w:r w:rsidRPr="0094519C">
              <w:rPr>
                <w:rFonts w:asciiTheme="majorBidi" w:eastAsia="Times New Roman" w:hAnsiTheme="majorBidi" w:cstheme="majorBidi"/>
                <w:color w:val="000000"/>
                <w:sz w:val="20"/>
                <w:szCs w:val="20"/>
                <w:vertAlign w:val="superscript"/>
              </w:rPr>
              <w:t>th</w:t>
            </w:r>
            <w:r w:rsidRPr="0094519C">
              <w:rPr>
                <w:rFonts w:asciiTheme="majorBidi" w:eastAsia="Times New Roman" w:hAnsiTheme="majorBidi" w:cstheme="majorBidi"/>
                <w:color w:val="000000"/>
                <w:sz w:val="20"/>
                <w:szCs w:val="20"/>
              </w:rPr>
              <w:t xml:space="preserve"> Quiz</w:t>
            </w:r>
          </w:p>
        </w:tc>
        <w:tc>
          <w:tcPr>
            <w:tcW w:w="1260" w:type="dxa"/>
            <w:gridSpan w:val="2"/>
          </w:tcPr>
          <w:p w:rsidR="0094519C" w:rsidRPr="0094519C" w:rsidRDefault="0094519C" w:rsidP="0031766E">
            <w:pPr>
              <w:pStyle w:val="Standard"/>
              <w:snapToGrid w:val="0"/>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6</w:t>
            </w:r>
            <w:r w:rsidRPr="0094519C">
              <w:rPr>
                <w:rFonts w:asciiTheme="majorBidi" w:eastAsia="Times New Roman" w:hAnsiTheme="majorBidi" w:cstheme="majorBidi"/>
                <w:color w:val="000000"/>
                <w:sz w:val="20"/>
                <w:szCs w:val="20"/>
                <w:vertAlign w:val="superscript"/>
              </w:rPr>
              <w:t>th</w:t>
            </w:r>
            <w:r w:rsidRPr="0094519C">
              <w:rPr>
                <w:rFonts w:asciiTheme="majorBidi" w:eastAsia="Times New Roman" w:hAnsiTheme="majorBidi" w:cstheme="majorBidi"/>
                <w:color w:val="000000"/>
                <w:sz w:val="20"/>
                <w:szCs w:val="20"/>
              </w:rPr>
              <w:t xml:space="preserve"> Quiz</w:t>
            </w:r>
          </w:p>
        </w:tc>
      </w:tr>
      <w:tr w:rsidR="0094519C" w:rsidRPr="0094519C" w:rsidTr="0094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630" w:type="dxa"/>
            <w:vAlign w:val="center"/>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On</w:t>
            </w:r>
            <w:r>
              <w:rPr>
                <w:rFonts w:asciiTheme="majorBidi" w:eastAsia="Times New Roman" w:hAnsiTheme="majorBidi" w:cstheme="majorBidi"/>
                <w:color w:val="000000"/>
                <w:sz w:val="16"/>
                <w:szCs w:val="16"/>
              </w:rPr>
              <w:t>-</w:t>
            </w:r>
            <w:r w:rsidRPr="0094519C">
              <w:rPr>
                <w:rFonts w:asciiTheme="majorBidi" w:eastAsia="Times New Roman" w:hAnsiTheme="majorBidi" w:cstheme="majorBidi"/>
                <w:color w:val="000000"/>
                <w:sz w:val="16"/>
                <w:szCs w:val="16"/>
              </w:rPr>
              <w:t>line</w:t>
            </w:r>
          </w:p>
        </w:tc>
        <w:tc>
          <w:tcPr>
            <w:tcW w:w="630" w:type="dxa"/>
            <w:vAlign w:val="center"/>
          </w:tcPr>
          <w:p w:rsidR="0094519C" w:rsidRPr="0094519C" w:rsidRDefault="0094519C" w:rsidP="0031766E">
            <w:pPr>
              <w:pStyle w:val="Standard"/>
              <w:snapToGrid w:val="0"/>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Lab</w:t>
            </w:r>
          </w:p>
        </w:tc>
        <w:tc>
          <w:tcPr>
            <w:cnfStyle w:val="000010000000" w:firstRow="0" w:lastRow="0" w:firstColumn="0" w:lastColumn="0" w:oddVBand="1" w:evenVBand="0" w:oddHBand="0" w:evenHBand="0" w:firstRowFirstColumn="0" w:firstRowLastColumn="0" w:lastRowFirstColumn="0" w:lastRowLastColumn="0"/>
            <w:tcW w:w="630" w:type="dxa"/>
            <w:vAlign w:val="center"/>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On</w:t>
            </w:r>
            <w:r>
              <w:rPr>
                <w:rFonts w:asciiTheme="majorBidi" w:eastAsia="Times New Roman" w:hAnsiTheme="majorBidi" w:cstheme="majorBidi"/>
                <w:color w:val="000000"/>
                <w:sz w:val="16"/>
                <w:szCs w:val="16"/>
              </w:rPr>
              <w:t>-</w:t>
            </w:r>
            <w:r w:rsidRPr="0094519C">
              <w:rPr>
                <w:rFonts w:asciiTheme="majorBidi" w:eastAsia="Times New Roman" w:hAnsiTheme="majorBidi" w:cstheme="majorBidi"/>
                <w:color w:val="000000"/>
                <w:sz w:val="16"/>
                <w:szCs w:val="16"/>
              </w:rPr>
              <w:t>line</w:t>
            </w:r>
          </w:p>
        </w:tc>
        <w:tc>
          <w:tcPr>
            <w:tcW w:w="630" w:type="dxa"/>
            <w:vAlign w:val="center"/>
          </w:tcPr>
          <w:p w:rsidR="0094519C" w:rsidRPr="0094519C" w:rsidRDefault="0094519C" w:rsidP="0031766E">
            <w:pPr>
              <w:pStyle w:val="Standard"/>
              <w:snapToGrid w:val="0"/>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Lab</w:t>
            </w:r>
          </w:p>
        </w:tc>
        <w:tc>
          <w:tcPr>
            <w:cnfStyle w:val="000010000000" w:firstRow="0" w:lastRow="0" w:firstColumn="0" w:lastColumn="0" w:oddVBand="1" w:evenVBand="0" w:oddHBand="0" w:evenHBand="0" w:firstRowFirstColumn="0" w:firstRowLastColumn="0" w:lastRowFirstColumn="0" w:lastRowLastColumn="0"/>
            <w:tcW w:w="630" w:type="dxa"/>
            <w:vAlign w:val="center"/>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On</w:t>
            </w:r>
            <w:r>
              <w:rPr>
                <w:rFonts w:asciiTheme="majorBidi" w:eastAsia="Times New Roman" w:hAnsiTheme="majorBidi" w:cstheme="majorBidi"/>
                <w:color w:val="000000"/>
                <w:sz w:val="16"/>
                <w:szCs w:val="16"/>
              </w:rPr>
              <w:t>-</w:t>
            </w:r>
            <w:r w:rsidRPr="0094519C">
              <w:rPr>
                <w:rFonts w:asciiTheme="majorBidi" w:eastAsia="Times New Roman" w:hAnsiTheme="majorBidi" w:cstheme="majorBidi"/>
                <w:color w:val="000000"/>
                <w:sz w:val="16"/>
                <w:szCs w:val="16"/>
              </w:rPr>
              <w:t>line</w:t>
            </w:r>
          </w:p>
        </w:tc>
        <w:tc>
          <w:tcPr>
            <w:tcW w:w="630" w:type="dxa"/>
            <w:vAlign w:val="center"/>
          </w:tcPr>
          <w:p w:rsidR="0094519C" w:rsidRPr="0094519C" w:rsidRDefault="0094519C" w:rsidP="0031766E">
            <w:pPr>
              <w:pStyle w:val="Standard"/>
              <w:snapToGrid w:val="0"/>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Lab</w:t>
            </w:r>
          </w:p>
        </w:tc>
        <w:tc>
          <w:tcPr>
            <w:cnfStyle w:val="000010000000" w:firstRow="0" w:lastRow="0" w:firstColumn="0" w:lastColumn="0" w:oddVBand="1" w:evenVBand="0" w:oddHBand="0" w:evenHBand="0" w:firstRowFirstColumn="0" w:firstRowLastColumn="0" w:lastRowFirstColumn="0" w:lastRowLastColumn="0"/>
            <w:tcW w:w="630" w:type="dxa"/>
            <w:vAlign w:val="center"/>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On</w:t>
            </w:r>
            <w:r>
              <w:rPr>
                <w:rFonts w:asciiTheme="majorBidi" w:eastAsia="Times New Roman" w:hAnsiTheme="majorBidi" w:cstheme="majorBidi"/>
                <w:color w:val="000000"/>
                <w:sz w:val="16"/>
                <w:szCs w:val="16"/>
              </w:rPr>
              <w:t>-</w:t>
            </w:r>
            <w:r w:rsidRPr="0094519C">
              <w:rPr>
                <w:rFonts w:asciiTheme="majorBidi" w:eastAsia="Times New Roman" w:hAnsiTheme="majorBidi" w:cstheme="majorBidi"/>
                <w:color w:val="000000"/>
                <w:sz w:val="16"/>
                <w:szCs w:val="16"/>
              </w:rPr>
              <w:t>line</w:t>
            </w:r>
          </w:p>
        </w:tc>
        <w:tc>
          <w:tcPr>
            <w:tcW w:w="630" w:type="dxa"/>
            <w:vAlign w:val="center"/>
          </w:tcPr>
          <w:p w:rsidR="0094519C" w:rsidRPr="0094519C" w:rsidRDefault="0094519C" w:rsidP="0031766E">
            <w:pPr>
              <w:pStyle w:val="Standard"/>
              <w:snapToGrid w:val="0"/>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Lab</w:t>
            </w:r>
          </w:p>
        </w:tc>
        <w:tc>
          <w:tcPr>
            <w:cnfStyle w:val="000010000000" w:firstRow="0" w:lastRow="0" w:firstColumn="0" w:lastColumn="0" w:oddVBand="1" w:evenVBand="0" w:oddHBand="0" w:evenHBand="0" w:firstRowFirstColumn="0" w:firstRowLastColumn="0" w:lastRowFirstColumn="0" w:lastRowLastColumn="0"/>
            <w:tcW w:w="630" w:type="dxa"/>
            <w:vAlign w:val="center"/>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On</w:t>
            </w:r>
            <w:r>
              <w:rPr>
                <w:rFonts w:asciiTheme="majorBidi" w:eastAsia="Times New Roman" w:hAnsiTheme="majorBidi" w:cstheme="majorBidi"/>
                <w:color w:val="000000"/>
                <w:sz w:val="16"/>
                <w:szCs w:val="16"/>
              </w:rPr>
              <w:t>-</w:t>
            </w:r>
            <w:r w:rsidRPr="0094519C">
              <w:rPr>
                <w:rFonts w:asciiTheme="majorBidi" w:eastAsia="Times New Roman" w:hAnsiTheme="majorBidi" w:cstheme="majorBidi"/>
                <w:color w:val="000000"/>
                <w:sz w:val="16"/>
                <w:szCs w:val="16"/>
              </w:rPr>
              <w:t>line</w:t>
            </w:r>
          </w:p>
        </w:tc>
        <w:tc>
          <w:tcPr>
            <w:tcW w:w="630" w:type="dxa"/>
            <w:vAlign w:val="center"/>
          </w:tcPr>
          <w:p w:rsidR="0094519C" w:rsidRPr="0094519C" w:rsidRDefault="0094519C" w:rsidP="0031766E">
            <w:pPr>
              <w:pStyle w:val="Standard"/>
              <w:snapToGrid w:val="0"/>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Lab</w:t>
            </w:r>
          </w:p>
        </w:tc>
        <w:tc>
          <w:tcPr>
            <w:cnfStyle w:val="000010000000" w:firstRow="0" w:lastRow="0" w:firstColumn="0" w:lastColumn="0" w:oddVBand="1" w:evenVBand="0" w:oddHBand="0" w:evenHBand="0" w:firstRowFirstColumn="0" w:firstRowLastColumn="0" w:lastRowFirstColumn="0" w:lastRowLastColumn="0"/>
            <w:tcW w:w="630" w:type="dxa"/>
            <w:vAlign w:val="center"/>
          </w:tcPr>
          <w:p w:rsidR="0094519C" w:rsidRPr="0094519C" w:rsidRDefault="0094519C" w:rsidP="0031766E">
            <w:pPr>
              <w:pStyle w:val="Standard"/>
              <w:snapToGrid w:val="0"/>
              <w:spacing w:after="0" w:line="360" w:lineRule="auto"/>
              <w:jc w:val="center"/>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On</w:t>
            </w:r>
            <w:r>
              <w:rPr>
                <w:rFonts w:asciiTheme="majorBidi" w:eastAsia="Times New Roman" w:hAnsiTheme="majorBidi" w:cstheme="majorBidi"/>
                <w:color w:val="000000"/>
                <w:sz w:val="16"/>
                <w:szCs w:val="16"/>
              </w:rPr>
              <w:t>-</w:t>
            </w:r>
            <w:r w:rsidRPr="0094519C">
              <w:rPr>
                <w:rFonts w:asciiTheme="majorBidi" w:eastAsia="Times New Roman" w:hAnsiTheme="majorBidi" w:cstheme="majorBidi"/>
                <w:color w:val="000000"/>
                <w:sz w:val="16"/>
                <w:szCs w:val="16"/>
              </w:rPr>
              <w:t>line</w:t>
            </w:r>
          </w:p>
        </w:tc>
        <w:tc>
          <w:tcPr>
            <w:tcW w:w="630" w:type="dxa"/>
            <w:vAlign w:val="center"/>
          </w:tcPr>
          <w:p w:rsidR="0094519C" w:rsidRPr="0094519C" w:rsidRDefault="0094519C" w:rsidP="0031766E">
            <w:pPr>
              <w:pStyle w:val="Standard"/>
              <w:snapToGrid w:val="0"/>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16"/>
                <w:szCs w:val="16"/>
              </w:rPr>
            </w:pPr>
            <w:r w:rsidRPr="0094519C">
              <w:rPr>
                <w:rFonts w:asciiTheme="majorBidi" w:eastAsia="Times New Roman" w:hAnsiTheme="majorBidi" w:cstheme="majorBidi"/>
                <w:color w:val="000000"/>
                <w:sz w:val="16"/>
                <w:szCs w:val="16"/>
              </w:rPr>
              <w:t>Lab</w:t>
            </w:r>
          </w:p>
        </w:tc>
      </w:tr>
      <w:tr w:rsidR="0094519C" w:rsidRPr="0094519C" w:rsidTr="0094519C">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Total</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212</w:t>
            </w:r>
          </w:p>
        </w:tc>
      </w:tr>
      <w:tr w:rsidR="0094519C" w:rsidRPr="0094519C" w:rsidTr="0094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 xml:space="preserve">Enrolled </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167</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46</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170</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45</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166</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50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160</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69</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155</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66</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153</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65</w:t>
            </w:r>
          </w:p>
        </w:tc>
      </w:tr>
      <w:tr w:rsidR="0094519C" w:rsidRPr="0094519C" w:rsidTr="0094519C">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Time Avg.</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24.8</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16.8</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26.4</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21.4</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7.8</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3.6</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22</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15</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17</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15</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15.4</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12.7</w:t>
            </w:r>
          </w:p>
        </w:tc>
      </w:tr>
      <w:tr w:rsidR="0094519C" w:rsidRPr="0094519C" w:rsidTr="0094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Marks Avg.</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39.5</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29.9</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39</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26</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22</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15.7</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35</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26</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43.6</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42.8</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21.8</w:t>
            </w:r>
          </w:p>
        </w:tc>
      </w:tr>
      <w:tr w:rsidR="0094519C" w:rsidRPr="0094519C" w:rsidTr="0094519C">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lastRenderedPageBreak/>
              <w:t>Group 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29</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5</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14</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14</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13</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r>
      <w:tr w:rsidR="0094519C" w:rsidRPr="0094519C" w:rsidTr="0094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Group 1</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23</w:t>
            </w:r>
          </w:p>
        </w:tc>
        <w:tc>
          <w:tcPr>
            <w:tcW w:w="630" w:type="dxa"/>
          </w:tcPr>
          <w:p w:rsidR="0094519C" w:rsidRPr="0094519C" w:rsidRDefault="0094519C" w:rsidP="0031766E">
            <w:pPr>
              <w:pStyle w:val="Standard"/>
              <w:snapToGrid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94519C">
              <w:rPr>
                <w:rFonts w:asciiTheme="majorBidi" w:hAnsiTheme="majorBidi" w:cstheme="majorBidi"/>
                <w:sz w:val="20"/>
                <w:szCs w:val="20"/>
              </w:rPr>
              <w:t>10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22</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130</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38</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36</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21</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37</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44</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29</w:t>
            </w:r>
          </w:p>
        </w:tc>
      </w:tr>
      <w:tr w:rsidR="0094519C" w:rsidRPr="0094519C" w:rsidTr="0094519C">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Group 2</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40</w:t>
            </w:r>
          </w:p>
        </w:tc>
        <w:tc>
          <w:tcPr>
            <w:tcW w:w="630" w:type="dxa"/>
          </w:tcPr>
          <w:p w:rsidR="0094519C" w:rsidRPr="0094519C" w:rsidRDefault="0094519C" w:rsidP="0031766E">
            <w:pPr>
              <w:pStyle w:val="Standard"/>
              <w:snapToGrid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94519C">
              <w:rPr>
                <w:rFonts w:asciiTheme="majorBidi" w:hAnsiTheme="majorBidi" w:cstheme="majorBidi"/>
                <w:sz w:val="20"/>
                <w:szCs w:val="20"/>
              </w:rPr>
              <w:t>27</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33</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23</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41</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27</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63</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32</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66</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24</w:t>
            </w:r>
          </w:p>
        </w:tc>
      </w:tr>
      <w:tr w:rsidR="0094519C" w:rsidRPr="0094519C" w:rsidTr="0094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Group 3</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34</w:t>
            </w:r>
          </w:p>
        </w:tc>
        <w:tc>
          <w:tcPr>
            <w:tcW w:w="630" w:type="dxa"/>
          </w:tcPr>
          <w:p w:rsidR="0094519C" w:rsidRPr="0094519C" w:rsidRDefault="0094519C" w:rsidP="0031766E">
            <w:pPr>
              <w:pStyle w:val="Standard"/>
              <w:snapToGrid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94519C">
              <w:rPr>
                <w:rFonts w:asciiTheme="majorBidi" w:hAnsiTheme="majorBidi" w:cstheme="majorBidi"/>
                <w:sz w:val="20"/>
                <w:szCs w:val="20"/>
              </w:rPr>
              <w:t>5</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37</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18</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7</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37</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17</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25</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17</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10</w:t>
            </w:r>
          </w:p>
        </w:tc>
      </w:tr>
      <w:tr w:rsidR="0094519C" w:rsidRPr="0094519C" w:rsidTr="0094519C">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Group 4</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13</w:t>
            </w:r>
          </w:p>
        </w:tc>
        <w:tc>
          <w:tcPr>
            <w:tcW w:w="630" w:type="dxa"/>
          </w:tcPr>
          <w:p w:rsidR="0094519C" w:rsidRPr="0094519C" w:rsidRDefault="0094519C" w:rsidP="0031766E">
            <w:pPr>
              <w:pStyle w:val="Standard"/>
              <w:snapToGrid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94519C">
              <w:rPr>
                <w:rFonts w:asciiTheme="majorBidi" w:hAnsiTheme="majorBidi" w:cstheme="majorBidi"/>
                <w:sz w:val="20"/>
                <w:szCs w:val="20"/>
              </w:rPr>
              <w:t>1</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26</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13</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7</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8</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w:t>
            </w:r>
          </w:p>
        </w:tc>
      </w:tr>
      <w:tr w:rsidR="0094519C" w:rsidRPr="0094519C" w:rsidTr="0094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Group 5</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14</w:t>
            </w:r>
          </w:p>
        </w:tc>
        <w:tc>
          <w:tcPr>
            <w:tcW w:w="630" w:type="dxa"/>
          </w:tcPr>
          <w:p w:rsidR="0094519C" w:rsidRPr="0094519C" w:rsidRDefault="0094519C" w:rsidP="0031766E">
            <w:pPr>
              <w:pStyle w:val="Standard"/>
              <w:snapToGrid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94519C">
              <w:rPr>
                <w:rFonts w:asciiTheme="majorBidi" w:hAnsiTheme="majorBidi" w:cstheme="majorBidi"/>
                <w:sz w:val="20"/>
                <w:szCs w:val="20"/>
              </w:rPr>
              <w:t>2</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20</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7</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5</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3</w:t>
            </w:r>
          </w:p>
        </w:tc>
        <w:tc>
          <w:tcPr>
            <w:tcW w:w="630" w:type="dxa"/>
          </w:tcPr>
          <w:p w:rsidR="0094519C" w:rsidRPr="0094519C" w:rsidRDefault="0094519C" w:rsidP="0031766E">
            <w:pPr>
              <w:pStyle w:val="Standard"/>
              <w:snapToGri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w:t>
            </w:r>
          </w:p>
        </w:tc>
      </w:tr>
      <w:tr w:rsidR="0094519C" w:rsidRPr="0094519C" w:rsidTr="0094519C">
        <w:tc>
          <w:tcPr>
            <w:cnfStyle w:val="001000000000" w:firstRow="0" w:lastRow="0" w:firstColumn="1" w:lastColumn="0" w:oddVBand="0" w:evenVBand="0" w:oddHBand="0" w:evenHBand="0" w:firstRowFirstColumn="0" w:firstRowLastColumn="0" w:lastRowFirstColumn="0" w:lastRowLastColumn="0"/>
            <w:tcW w:w="1188"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Group 6</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14</w:t>
            </w:r>
          </w:p>
        </w:tc>
        <w:tc>
          <w:tcPr>
            <w:tcW w:w="630" w:type="dxa"/>
          </w:tcPr>
          <w:p w:rsidR="0094519C" w:rsidRPr="0094519C" w:rsidRDefault="0094519C" w:rsidP="0031766E">
            <w:pPr>
              <w:pStyle w:val="Standard"/>
              <w:snapToGrid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94519C">
              <w:rPr>
                <w:rFonts w:asciiTheme="majorBidi" w:hAnsiTheme="majorBidi" w:cstheme="majorBidi"/>
                <w:sz w:val="20"/>
                <w:szCs w:val="20"/>
              </w:rPr>
              <w:t>1</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11</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12</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4</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630" w:type="dxa"/>
          </w:tcPr>
          <w:p w:rsidR="0094519C" w:rsidRPr="0094519C" w:rsidRDefault="0094519C" w:rsidP="0031766E">
            <w:pPr>
              <w:pStyle w:val="Standard"/>
              <w:snapToGrid w:val="0"/>
              <w:spacing w:after="0" w:line="360" w:lineRule="auto"/>
              <w:jc w:val="both"/>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2</w:t>
            </w:r>
          </w:p>
        </w:tc>
        <w:tc>
          <w:tcPr>
            <w:tcW w:w="630" w:type="dxa"/>
          </w:tcPr>
          <w:p w:rsidR="0094519C" w:rsidRPr="0094519C" w:rsidRDefault="0094519C" w:rsidP="0031766E">
            <w:pPr>
              <w:pStyle w:val="Standard"/>
              <w:snapToGri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94519C">
              <w:rPr>
                <w:rFonts w:asciiTheme="majorBidi" w:eastAsia="Times New Roman" w:hAnsiTheme="majorBidi" w:cstheme="majorBidi"/>
                <w:color w:val="000000"/>
                <w:sz w:val="20"/>
                <w:szCs w:val="20"/>
              </w:rPr>
              <w:t>0</w:t>
            </w:r>
          </w:p>
        </w:tc>
      </w:tr>
    </w:tbl>
    <w:p w:rsidR="00C958CD" w:rsidRDefault="00180731" w:rsidP="0031766E">
      <w:pPr>
        <w:pStyle w:val="BodyText"/>
        <w:spacing w:line="360" w:lineRule="auto"/>
        <w:rPr>
          <w:rFonts w:asciiTheme="majorBidi" w:hAnsiTheme="majorBidi" w:cstheme="majorBidi"/>
          <w:sz w:val="28"/>
          <w:szCs w:val="28"/>
          <w:lang w:val="en-US"/>
        </w:rPr>
      </w:pPr>
      <w:r>
        <w:rPr>
          <w:rFonts w:asciiTheme="majorBidi" w:hAnsiTheme="majorBidi" w:cstheme="majorBidi"/>
          <w:sz w:val="28"/>
          <w:szCs w:val="28"/>
          <w:lang w:val="en-US"/>
        </w:rPr>
        <w:t xml:space="preserve">Figure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17,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20,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23,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26,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29,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31 presents groups’ distribution for the six quizzes respectively. Figures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18,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21,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24,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27,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30,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32 present time comparison between supervised and non-supervised students for the six quizzes respectively. Figures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19,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22,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25,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28,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31,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33 present the scored marks comparison between supervised and non-supervised in the six quizzes respectively. </w:t>
      </w:r>
      <w:r w:rsidR="00C958CD">
        <w:rPr>
          <w:rFonts w:asciiTheme="majorBidi" w:hAnsiTheme="majorBidi" w:cstheme="majorBidi"/>
          <w:sz w:val="28"/>
          <w:szCs w:val="28"/>
          <w:lang w:val="en-US"/>
        </w:rPr>
        <w:t xml:space="preserve">Analyzing students’ consumed time and scored marks for the six quizzes, and comparing both the supervised and non-supervised </w:t>
      </w:r>
      <w:r w:rsidR="00FA443A">
        <w:rPr>
          <w:rFonts w:asciiTheme="majorBidi" w:hAnsiTheme="majorBidi" w:cstheme="majorBidi"/>
          <w:sz w:val="28"/>
          <w:szCs w:val="28"/>
          <w:lang w:val="en-US"/>
        </w:rPr>
        <w:t>environments</w:t>
      </w:r>
      <w:r w:rsidR="00C958CD">
        <w:rPr>
          <w:rFonts w:asciiTheme="majorBidi" w:hAnsiTheme="majorBidi" w:cstheme="majorBidi"/>
          <w:sz w:val="28"/>
          <w:szCs w:val="28"/>
          <w:lang w:val="en-US"/>
        </w:rPr>
        <w:t xml:space="preserve"> results in two noticeable things: students spend longer times in online (non-supervised environments), and score higher marks in online quizzes. That might be used as an indication of cheating. To take a closer look on the issue, a closer study of the intersection students between both supervised and non-supervised students is presented. 24 students fall in the intersection.</w:t>
      </w:r>
    </w:p>
    <w:p w:rsidR="00214E6A" w:rsidRDefault="00214E6A" w:rsidP="0031766E">
      <w:pPr>
        <w:pStyle w:val="BodyText"/>
        <w:spacing w:line="360" w:lineRule="auto"/>
        <w:rPr>
          <w:rFonts w:asciiTheme="majorBidi" w:hAnsiTheme="majorBidi" w:cstheme="majorBidi"/>
          <w:sz w:val="28"/>
          <w:szCs w:val="28"/>
          <w:lang w:val="en-US"/>
        </w:rPr>
      </w:pPr>
      <w:r>
        <w:rPr>
          <w:rFonts w:asciiTheme="majorBidi" w:hAnsiTheme="majorBidi" w:cstheme="majorBidi"/>
          <w:sz w:val="28"/>
          <w:szCs w:val="28"/>
          <w:lang w:val="en-US"/>
        </w:rPr>
        <w:t xml:space="preserve">Figures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35,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36,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37,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38, </w:t>
      </w:r>
      <w:r w:rsidR="008B0DF8">
        <w:rPr>
          <w:rFonts w:asciiTheme="majorBidi" w:hAnsiTheme="majorBidi" w:cstheme="majorBidi"/>
          <w:sz w:val="28"/>
          <w:szCs w:val="28"/>
          <w:lang w:val="en-US"/>
        </w:rPr>
        <w:t>3.</w:t>
      </w:r>
      <w:r>
        <w:rPr>
          <w:rFonts w:asciiTheme="majorBidi" w:hAnsiTheme="majorBidi" w:cstheme="majorBidi"/>
          <w:sz w:val="28"/>
          <w:szCs w:val="28"/>
          <w:lang w:val="en-US"/>
        </w:rPr>
        <w:t xml:space="preserve">39, </w:t>
      </w:r>
      <w:r w:rsidR="008B0DF8">
        <w:rPr>
          <w:rFonts w:asciiTheme="majorBidi" w:hAnsiTheme="majorBidi" w:cstheme="majorBidi"/>
          <w:sz w:val="28"/>
          <w:szCs w:val="28"/>
          <w:lang w:val="en-US"/>
        </w:rPr>
        <w:t>3.</w:t>
      </w:r>
      <w:r>
        <w:rPr>
          <w:rFonts w:asciiTheme="majorBidi" w:hAnsiTheme="majorBidi" w:cstheme="majorBidi"/>
          <w:sz w:val="28"/>
          <w:szCs w:val="28"/>
          <w:lang w:val="en-US"/>
        </w:rPr>
        <w:t>40 show comparison for intersecting students for each quiz respectively comparing: Online Time, Online Marks, Lab Time, Lab Marks. Students spend longer times in online quizzes and score higher marks when compared to lab times. Tracking students’ behavior intelligently can be useful in identifying cheating incidences and notifying instructors’ of their occurrences.</w:t>
      </w:r>
    </w:p>
    <w:p w:rsidR="00214E6A" w:rsidRDefault="00214E6A" w:rsidP="0031766E">
      <w:pPr>
        <w:pStyle w:val="BodyText"/>
        <w:spacing w:line="360" w:lineRule="auto"/>
        <w:rPr>
          <w:rFonts w:asciiTheme="majorBidi" w:hAnsiTheme="majorBidi" w:cstheme="majorBidi"/>
          <w:sz w:val="28"/>
          <w:szCs w:val="28"/>
          <w:lang w:val="en-US"/>
        </w:rPr>
        <w:sectPr w:rsidR="00214E6A" w:rsidSect="00A842B9">
          <w:pgSz w:w="11906" w:h="16838" w:code="9"/>
          <w:pgMar w:top="1440" w:right="1440" w:bottom="1440" w:left="1440" w:header="706" w:footer="706" w:gutter="0"/>
          <w:cols w:space="708"/>
          <w:docGrid w:linePitch="360"/>
        </w:sectPr>
      </w:pPr>
    </w:p>
    <w:tbl>
      <w:tblPr>
        <w:tblW w:w="13176" w:type="dxa"/>
        <w:tblInd w:w="436" w:type="dxa"/>
        <w:tblLayout w:type="fixed"/>
        <w:tblCellMar>
          <w:left w:w="10" w:type="dxa"/>
          <w:right w:w="10" w:type="dxa"/>
        </w:tblCellMar>
        <w:tblLook w:val="0000" w:firstRow="0" w:lastRow="0" w:firstColumn="0" w:lastColumn="0" w:noHBand="0" w:noVBand="0"/>
      </w:tblPr>
      <w:tblGrid>
        <w:gridCol w:w="4392"/>
        <w:gridCol w:w="4392"/>
        <w:gridCol w:w="4392"/>
      </w:tblGrid>
      <w:tr w:rsidR="00180731" w:rsidRPr="00180731" w:rsidTr="00BD7E7D">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lastRenderedPageBreak/>
              <w:drawing>
                <wp:inline distT="0" distB="0" distL="0" distR="0" wp14:anchorId="3A5750A3" wp14:editId="42BD5A0D">
                  <wp:extent cx="2176272" cy="1225296"/>
                  <wp:effectExtent l="19050" t="19050" r="1460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1</w:t>
            </w:r>
            <w:r w:rsidRPr="00180731">
              <w:rPr>
                <w:rFonts w:asciiTheme="majorBidi" w:hAnsiTheme="majorBidi" w:cstheme="majorBidi"/>
                <w:sz w:val="20"/>
                <w:szCs w:val="20"/>
              </w:rPr>
              <w:t xml:space="preserve">7: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1 Groups’ Percentage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75348095" wp14:editId="7A35C87D">
                  <wp:extent cx="2176272" cy="1225296"/>
                  <wp:effectExtent l="19050" t="19050" r="1460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1</w:t>
            </w:r>
            <w:r w:rsidRPr="00180731">
              <w:rPr>
                <w:rFonts w:asciiTheme="majorBidi" w:hAnsiTheme="majorBidi" w:cstheme="majorBidi"/>
                <w:sz w:val="20"/>
                <w:szCs w:val="20"/>
              </w:rPr>
              <w:t xml:space="preserve">8: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1 Time Consumption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7C59670E" wp14:editId="0CD389D6">
                  <wp:extent cx="2176272" cy="1225296"/>
                  <wp:effectExtent l="19050" t="19050" r="1460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1</w:t>
            </w:r>
            <w:r w:rsidRPr="00180731">
              <w:rPr>
                <w:rFonts w:asciiTheme="majorBidi" w:hAnsiTheme="majorBidi" w:cstheme="majorBidi"/>
                <w:sz w:val="20"/>
                <w:szCs w:val="20"/>
              </w:rPr>
              <w:t xml:space="preserve">9: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1 Scored Marks Comparison</w:t>
            </w:r>
          </w:p>
        </w:tc>
      </w:tr>
      <w:tr w:rsidR="00180731" w:rsidRPr="00180731" w:rsidTr="00BD7E7D">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4B4D2A88" wp14:editId="6A6570E1">
                  <wp:extent cx="2176272" cy="1225296"/>
                  <wp:effectExtent l="19050" t="19050" r="1460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2</w:t>
            </w:r>
            <w:r w:rsidRPr="00180731">
              <w:rPr>
                <w:rFonts w:asciiTheme="majorBidi" w:hAnsiTheme="majorBidi" w:cstheme="majorBidi"/>
                <w:sz w:val="20"/>
                <w:szCs w:val="20"/>
              </w:rPr>
              <w:t xml:space="preserve">0: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2 Group's Percentage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50A860E6" wp14:editId="669A2661">
                  <wp:extent cx="2176272" cy="1225296"/>
                  <wp:effectExtent l="19050" t="19050" r="1460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2</w:t>
            </w:r>
            <w:r w:rsidRPr="00180731">
              <w:rPr>
                <w:rFonts w:asciiTheme="majorBidi" w:hAnsiTheme="majorBidi" w:cstheme="majorBidi"/>
                <w:sz w:val="20"/>
                <w:szCs w:val="20"/>
              </w:rPr>
              <w:t xml:space="preserve">1: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2 Time Consumption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42BF3460" wp14:editId="3C49183F">
                  <wp:extent cx="2176272" cy="1225296"/>
                  <wp:effectExtent l="19050" t="19050" r="1460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2</w:t>
            </w:r>
            <w:r w:rsidRPr="00180731">
              <w:rPr>
                <w:rFonts w:asciiTheme="majorBidi" w:hAnsiTheme="majorBidi" w:cstheme="majorBidi"/>
                <w:sz w:val="20"/>
                <w:szCs w:val="20"/>
              </w:rPr>
              <w:t xml:space="preserve">2: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2 Scored Marks Comparison</w:t>
            </w:r>
          </w:p>
        </w:tc>
      </w:tr>
      <w:tr w:rsidR="00180731" w:rsidRPr="00180731" w:rsidTr="00BD7E7D">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18BBC0B0" wp14:editId="75DBDD00">
                  <wp:extent cx="2176272" cy="1225296"/>
                  <wp:effectExtent l="19050" t="19050" r="1460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2</w:t>
            </w:r>
            <w:r w:rsidRPr="00180731">
              <w:rPr>
                <w:rFonts w:asciiTheme="majorBidi" w:hAnsiTheme="majorBidi" w:cstheme="majorBidi"/>
                <w:sz w:val="20"/>
                <w:szCs w:val="20"/>
              </w:rPr>
              <w:t xml:space="preserve">3: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3 Group's Percentage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0EBA4AA1" wp14:editId="1BCDBF42">
                  <wp:extent cx="2173912" cy="1225296"/>
                  <wp:effectExtent l="19050" t="19050" r="1714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391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2</w:t>
            </w:r>
            <w:r w:rsidRPr="00180731">
              <w:rPr>
                <w:rFonts w:asciiTheme="majorBidi" w:hAnsiTheme="majorBidi" w:cstheme="majorBidi"/>
                <w:sz w:val="20"/>
                <w:szCs w:val="20"/>
              </w:rPr>
              <w:t xml:space="preserve">4: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3 Time Consumption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3F2F065E" wp14:editId="0A141141">
                  <wp:extent cx="2176272" cy="1225296"/>
                  <wp:effectExtent l="19050" t="19050" r="14605"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2</w:t>
            </w:r>
            <w:r w:rsidRPr="00180731">
              <w:rPr>
                <w:rFonts w:asciiTheme="majorBidi" w:hAnsiTheme="majorBidi" w:cstheme="majorBidi"/>
                <w:sz w:val="20"/>
                <w:szCs w:val="20"/>
              </w:rPr>
              <w:t xml:space="preserve">5: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3 Scored Marks Comparison</w:t>
            </w:r>
          </w:p>
        </w:tc>
      </w:tr>
      <w:tr w:rsidR="00180731" w:rsidRPr="00180731" w:rsidTr="00BD7E7D">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lastRenderedPageBreak/>
              <w:drawing>
                <wp:inline distT="0" distB="0" distL="0" distR="0" wp14:anchorId="3AAAD9F8" wp14:editId="4778CAD9">
                  <wp:extent cx="2176272" cy="1225296"/>
                  <wp:effectExtent l="19050" t="19050" r="1460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2</w:t>
            </w:r>
            <w:r w:rsidRPr="00180731">
              <w:rPr>
                <w:rFonts w:asciiTheme="majorBidi" w:hAnsiTheme="majorBidi" w:cstheme="majorBidi"/>
                <w:sz w:val="20"/>
                <w:szCs w:val="20"/>
              </w:rPr>
              <w:t xml:space="preserve">6: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4 Group's Percentage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000AB2D0" wp14:editId="357A9015">
                  <wp:extent cx="2176272" cy="1225296"/>
                  <wp:effectExtent l="19050" t="19050" r="1460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2</w:t>
            </w:r>
            <w:r w:rsidRPr="00180731">
              <w:rPr>
                <w:rFonts w:asciiTheme="majorBidi" w:hAnsiTheme="majorBidi" w:cstheme="majorBidi"/>
                <w:sz w:val="20"/>
                <w:szCs w:val="20"/>
              </w:rPr>
              <w:t xml:space="preserve">7: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4 Time Consumption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39F64A26" wp14:editId="38877716">
                  <wp:extent cx="2176272" cy="1225296"/>
                  <wp:effectExtent l="19050" t="19050" r="1460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2</w:t>
            </w:r>
            <w:r w:rsidRPr="00180731">
              <w:rPr>
                <w:rFonts w:asciiTheme="majorBidi" w:hAnsiTheme="majorBidi" w:cstheme="majorBidi"/>
                <w:sz w:val="20"/>
                <w:szCs w:val="20"/>
              </w:rPr>
              <w:t xml:space="preserve">8: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4 Scored Marks Comparison</w:t>
            </w:r>
          </w:p>
        </w:tc>
      </w:tr>
      <w:tr w:rsidR="00180731" w:rsidRPr="00180731" w:rsidTr="00BD7E7D">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0B0090BF" wp14:editId="2FBDA44A">
                  <wp:extent cx="2176272" cy="1225296"/>
                  <wp:effectExtent l="19050" t="19050" r="1460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2</w:t>
            </w:r>
            <w:r w:rsidRPr="00180731">
              <w:rPr>
                <w:rFonts w:asciiTheme="majorBidi" w:hAnsiTheme="majorBidi" w:cstheme="majorBidi"/>
                <w:sz w:val="20"/>
                <w:szCs w:val="20"/>
              </w:rPr>
              <w:t xml:space="preserve">9: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5 Group's Percentage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19546781" wp14:editId="56137151">
                  <wp:extent cx="2176272" cy="1225296"/>
                  <wp:effectExtent l="19050" t="19050" r="1460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3</w:t>
            </w:r>
            <w:r w:rsidRPr="00180731">
              <w:rPr>
                <w:rFonts w:asciiTheme="majorBidi" w:hAnsiTheme="majorBidi" w:cstheme="majorBidi"/>
                <w:sz w:val="20"/>
                <w:szCs w:val="20"/>
              </w:rPr>
              <w:t xml:space="preserve">0: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5 Time Consumption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42EF05C5" wp14:editId="66BD2C22">
                  <wp:extent cx="2176272" cy="1225296"/>
                  <wp:effectExtent l="19050" t="19050" r="1460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3</w:t>
            </w:r>
            <w:r w:rsidRPr="00180731">
              <w:rPr>
                <w:rFonts w:asciiTheme="majorBidi" w:hAnsiTheme="majorBidi" w:cstheme="majorBidi"/>
                <w:sz w:val="20"/>
                <w:szCs w:val="20"/>
              </w:rPr>
              <w:t xml:space="preserve">1: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5 Scored Marks Comparison</w:t>
            </w:r>
          </w:p>
        </w:tc>
      </w:tr>
      <w:tr w:rsidR="00180731" w:rsidRPr="00180731" w:rsidTr="00BD7E7D">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7F2B0EB0" wp14:editId="31DF6BCD">
                  <wp:extent cx="2176272" cy="1225296"/>
                  <wp:effectExtent l="19050" t="19050" r="1460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3</w:t>
            </w:r>
            <w:r w:rsidRPr="00180731">
              <w:rPr>
                <w:rFonts w:asciiTheme="majorBidi" w:hAnsiTheme="majorBidi" w:cstheme="majorBidi"/>
                <w:sz w:val="20"/>
                <w:szCs w:val="20"/>
              </w:rPr>
              <w:t xml:space="preserve">2: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6 Group's Percentage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633766AC" wp14:editId="5F6AAE19">
                  <wp:extent cx="2176272" cy="1225296"/>
                  <wp:effectExtent l="19050" t="19050" r="14605"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3</w:t>
            </w:r>
            <w:r w:rsidRPr="00180731">
              <w:rPr>
                <w:rFonts w:asciiTheme="majorBidi" w:hAnsiTheme="majorBidi" w:cstheme="majorBidi"/>
                <w:sz w:val="20"/>
                <w:szCs w:val="20"/>
              </w:rPr>
              <w:t xml:space="preserve">3: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6 Time Consumption Comparison</w:t>
            </w:r>
          </w:p>
        </w:tc>
        <w:tc>
          <w:tcPr>
            <w:tcW w:w="4392" w:type="dxa"/>
            <w:shd w:val="clear" w:color="auto" w:fill="auto"/>
          </w:tcPr>
          <w:p w:rsidR="00180731" w:rsidRPr="00180731" w:rsidRDefault="00180731" w:rsidP="0031766E">
            <w:pPr>
              <w:pStyle w:val="Standard"/>
              <w:keepNext/>
              <w:snapToGrid w:val="0"/>
              <w:spacing w:after="0" w:line="360" w:lineRule="auto"/>
              <w:jc w:val="center"/>
              <w:rPr>
                <w:rFonts w:asciiTheme="majorBidi" w:hAnsiTheme="majorBidi" w:cstheme="majorBidi"/>
                <w:sz w:val="20"/>
                <w:szCs w:val="20"/>
              </w:rPr>
            </w:pPr>
            <w:r w:rsidRPr="00180731">
              <w:rPr>
                <w:rFonts w:asciiTheme="majorBidi" w:eastAsia="Times New Roman" w:hAnsiTheme="majorBidi" w:cstheme="majorBidi"/>
                <w:noProof/>
                <w:color w:val="000000"/>
                <w:sz w:val="20"/>
                <w:szCs w:val="20"/>
                <w:lang w:eastAsia="en-US"/>
              </w:rPr>
              <w:drawing>
                <wp:inline distT="0" distB="0" distL="0" distR="0" wp14:anchorId="1AA5D837" wp14:editId="6764755E">
                  <wp:extent cx="2176272" cy="1225296"/>
                  <wp:effectExtent l="19050" t="19050" r="1460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76272" cy="1225296"/>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 xml:space="preserve">Figure </w:t>
            </w:r>
            <w:r w:rsidR="008A7CA4">
              <w:rPr>
                <w:rFonts w:asciiTheme="majorBidi" w:hAnsiTheme="majorBidi" w:cstheme="majorBidi"/>
                <w:sz w:val="20"/>
                <w:szCs w:val="20"/>
              </w:rPr>
              <w:t>3.</w:t>
            </w:r>
            <w:r>
              <w:rPr>
                <w:rFonts w:asciiTheme="majorBidi" w:hAnsiTheme="majorBidi" w:cstheme="majorBidi"/>
                <w:sz w:val="20"/>
                <w:szCs w:val="20"/>
              </w:rPr>
              <w:t>3</w:t>
            </w:r>
            <w:r w:rsidRPr="00180731">
              <w:rPr>
                <w:rFonts w:asciiTheme="majorBidi" w:hAnsiTheme="majorBidi" w:cstheme="majorBidi"/>
                <w:sz w:val="20"/>
                <w:szCs w:val="20"/>
              </w:rPr>
              <w:t xml:space="preserve">4: </w:t>
            </w:r>
          </w:p>
          <w:p w:rsidR="00180731" w:rsidRPr="00180731" w:rsidRDefault="00180731" w:rsidP="0031766E">
            <w:pPr>
              <w:pStyle w:val="Caption"/>
              <w:spacing w:before="0" w:after="0" w:line="360" w:lineRule="auto"/>
              <w:rPr>
                <w:rFonts w:asciiTheme="majorBidi" w:hAnsiTheme="majorBidi" w:cstheme="majorBidi"/>
                <w:sz w:val="20"/>
                <w:szCs w:val="20"/>
              </w:rPr>
            </w:pPr>
            <w:r w:rsidRPr="00180731">
              <w:rPr>
                <w:rFonts w:asciiTheme="majorBidi" w:hAnsiTheme="majorBidi" w:cstheme="majorBidi"/>
                <w:sz w:val="20"/>
                <w:szCs w:val="20"/>
              </w:rPr>
              <w:t>Quiz 6 Scored Marks Comparison</w:t>
            </w:r>
          </w:p>
        </w:tc>
      </w:tr>
    </w:tbl>
    <w:p w:rsidR="00180731" w:rsidRDefault="00180731" w:rsidP="0031766E">
      <w:pPr>
        <w:pStyle w:val="Heading3"/>
        <w:numPr>
          <w:ilvl w:val="0"/>
          <w:numId w:val="0"/>
        </w:numPr>
        <w:spacing w:after="0" w:line="360" w:lineRule="auto"/>
        <w:rPr>
          <w:rFonts w:asciiTheme="majorBidi" w:hAnsiTheme="majorBidi" w:cstheme="majorBidi"/>
          <w:sz w:val="28"/>
          <w:szCs w:val="28"/>
        </w:rPr>
        <w:sectPr w:rsidR="00180731" w:rsidSect="00BD7E7D">
          <w:pgSz w:w="16838" w:h="11906" w:orient="landscape" w:code="9"/>
          <w:pgMar w:top="1440" w:right="1440" w:bottom="1440" w:left="1440" w:header="709" w:footer="709" w:gutter="0"/>
          <w:cols w:space="708"/>
          <w:docGrid w:linePitch="360"/>
        </w:sectPr>
      </w:pPr>
    </w:p>
    <w:tbl>
      <w:tblPr>
        <w:tblW w:w="0" w:type="auto"/>
        <w:tblInd w:w="436" w:type="dxa"/>
        <w:tblLayout w:type="fixed"/>
        <w:tblCellMar>
          <w:left w:w="10" w:type="dxa"/>
          <w:right w:w="10" w:type="dxa"/>
        </w:tblCellMar>
        <w:tblLook w:val="0000" w:firstRow="0" w:lastRow="0" w:firstColumn="0" w:lastColumn="0" w:noHBand="0" w:noVBand="0"/>
      </w:tblPr>
      <w:tblGrid>
        <w:gridCol w:w="6579"/>
        <w:gridCol w:w="6579"/>
      </w:tblGrid>
      <w:tr w:rsidR="0093215F" w:rsidRPr="00214E6A" w:rsidTr="005A34E9">
        <w:tc>
          <w:tcPr>
            <w:tcW w:w="6579" w:type="dxa"/>
            <w:shd w:val="clear" w:color="auto" w:fill="auto"/>
          </w:tcPr>
          <w:p w:rsidR="0093215F" w:rsidRPr="00214E6A" w:rsidRDefault="0093215F" w:rsidP="0031766E">
            <w:pPr>
              <w:pStyle w:val="Standard"/>
              <w:keepNext/>
              <w:snapToGrid w:val="0"/>
              <w:spacing w:after="0" w:line="360" w:lineRule="auto"/>
              <w:jc w:val="center"/>
              <w:rPr>
                <w:rFonts w:asciiTheme="majorBidi" w:eastAsia="Times New Roman" w:hAnsiTheme="majorBidi" w:cstheme="majorBidi"/>
                <w:noProof/>
                <w:color w:val="000000"/>
                <w:sz w:val="20"/>
                <w:szCs w:val="20"/>
                <w:lang w:eastAsia="en-US"/>
              </w:rPr>
            </w:pPr>
          </w:p>
        </w:tc>
        <w:tc>
          <w:tcPr>
            <w:tcW w:w="6579" w:type="dxa"/>
            <w:shd w:val="clear" w:color="auto" w:fill="auto"/>
          </w:tcPr>
          <w:p w:rsidR="0093215F" w:rsidRPr="00214E6A" w:rsidRDefault="0093215F" w:rsidP="0031766E">
            <w:pPr>
              <w:pStyle w:val="Standard"/>
              <w:keepNext/>
              <w:snapToGrid w:val="0"/>
              <w:spacing w:after="0" w:line="360" w:lineRule="auto"/>
              <w:jc w:val="center"/>
              <w:rPr>
                <w:rFonts w:asciiTheme="majorBidi" w:eastAsia="Times New Roman" w:hAnsiTheme="majorBidi" w:cstheme="majorBidi"/>
                <w:noProof/>
                <w:color w:val="000000"/>
                <w:sz w:val="20"/>
                <w:szCs w:val="20"/>
                <w:lang w:eastAsia="en-US"/>
              </w:rPr>
            </w:pPr>
          </w:p>
        </w:tc>
      </w:tr>
      <w:tr w:rsidR="0026249A" w:rsidRPr="00214E6A" w:rsidTr="005A34E9">
        <w:tc>
          <w:tcPr>
            <w:tcW w:w="6579" w:type="dxa"/>
            <w:shd w:val="clear" w:color="auto" w:fill="auto"/>
          </w:tcPr>
          <w:p w:rsidR="0026249A" w:rsidRPr="00214E6A" w:rsidRDefault="0026249A" w:rsidP="0031766E">
            <w:pPr>
              <w:pStyle w:val="Standard"/>
              <w:keepNext/>
              <w:snapToGrid w:val="0"/>
              <w:spacing w:after="0" w:line="360" w:lineRule="auto"/>
              <w:jc w:val="center"/>
              <w:rPr>
                <w:rFonts w:asciiTheme="majorBidi" w:eastAsia="Times New Roman" w:hAnsiTheme="majorBidi" w:cstheme="majorBidi"/>
                <w:noProof/>
                <w:color w:val="000000"/>
                <w:sz w:val="20"/>
                <w:szCs w:val="20"/>
                <w:lang w:eastAsia="en-US"/>
              </w:rPr>
            </w:pPr>
          </w:p>
        </w:tc>
        <w:tc>
          <w:tcPr>
            <w:tcW w:w="6579" w:type="dxa"/>
            <w:shd w:val="clear" w:color="auto" w:fill="auto"/>
          </w:tcPr>
          <w:p w:rsidR="0026249A" w:rsidRPr="00214E6A" w:rsidRDefault="0026249A" w:rsidP="0031766E">
            <w:pPr>
              <w:pStyle w:val="Standard"/>
              <w:keepNext/>
              <w:snapToGrid w:val="0"/>
              <w:spacing w:after="0" w:line="360" w:lineRule="auto"/>
              <w:jc w:val="center"/>
              <w:rPr>
                <w:rFonts w:asciiTheme="majorBidi" w:eastAsia="Times New Roman" w:hAnsiTheme="majorBidi" w:cstheme="majorBidi"/>
                <w:noProof/>
                <w:color w:val="000000"/>
                <w:sz w:val="20"/>
                <w:szCs w:val="20"/>
                <w:lang w:eastAsia="en-US"/>
              </w:rPr>
            </w:pPr>
          </w:p>
        </w:tc>
      </w:tr>
      <w:tr w:rsidR="00FA443A" w:rsidRPr="00214E6A" w:rsidTr="005A34E9">
        <w:tc>
          <w:tcPr>
            <w:tcW w:w="6579" w:type="dxa"/>
            <w:shd w:val="clear" w:color="auto" w:fill="auto"/>
          </w:tcPr>
          <w:p w:rsidR="00FA443A" w:rsidRPr="00214E6A" w:rsidRDefault="00FA443A" w:rsidP="0031766E">
            <w:pPr>
              <w:pStyle w:val="Standard"/>
              <w:keepNext/>
              <w:snapToGrid w:val="0"/>
              <w:spacing w:after="0" w:line="360" w:lineRule="auto"/>
              <w:jc w:val="center"/>
              <w:rPr>
                <w:rFonts w:asciiTheme="majorBidi" w:hAnsiTheme="majorBidi" w:cstheme="majorBidi"/>
                <w:sz w:val="20"/>
                <w:szCs w:val="20"/>
              </w:rPr>
            </w:pPr>
            <w:r w:rsidRPr="00214E6A">
              <w:rPr>
                <w:rFonts w:asciiTheme="majorBidi" w:eastAsia="Times New Roman" w:hAnsiTheme="majorBidi" w:cstheme="majorBidi"/>
                <w:noProof/>
                <w:color w:val="000000"/>
                <w:sz w:val="20"/>
                <w:szCs w:val="20"/>
                <w:lang w:eastAsia="en-US"/>
              </w:rPr>
              <w:drawing>
                <wp:inline distT="0" distB="0" distL="0" distR="0" wp14:anchorId="700060E5" wp14:editId="599225FE">
                  <wp:extent cx="3630168" cy="1335024"/>
                  <wp:effectExtent l="19050" t="19050" r="2794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0168" cy="1335024"/>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FA443A" w:rsidRPr="00214E6A" w:rsidRDefault="00FA443A" w:rsidP="0031766E">
            <w:pPr>
              <w:pStyle w:val="Caption"/>
              <w:spacing w:before="0" w:after="0" w:line="360" w:lineRule="auto"/>
              <w:rPr>
                <w:rFonts w:asciiTheme="majorBidi" w:hAnsiTheme="majorBidi" w:cstheme="majorBidi"/>
                <w:sz w:val="20"/>
                <w:szCs w:val="20"/>
              </w:rPr>
            </w:pPr>
            <w:r w:rsidRPr="00214E6A">
              <w:rPr>
                <w:rFonts w:asciiTheme="majorBidi" w:hAnsiTheme="majorBidi" w:cstheme="majorBidi"/>
                <w:sz w:val="20"/>
                <w:szCs w:val="20"/>
              </w:rPr>
              <w:t xml:space="preserve">Figure </w:t>
            </w:r>
            <w:r w:rsidR="004C4AEA">
              <w:rPr>
                <w:rFonts w:asciiTheme="majorBidi" w:hAnsiTheme="majorBidi" w:cstheme="majorBidi"/>
                <w:sz w:val="20"/>
                <w:szCs w:val="20"/>
              </w:rPr>
              <w:t>3.</w:t>
            </w:r>
            <w:r w:rsidR="00214E6A">
              <w:rPr>
                <w:rFonts w:asciiTheme="majorBidi" w:hAnsiTheme="majorBidi" w:cstheme="majorBidi"/>
                <w:sz w:val="20"/>
                <w:szCs w:val="20"/>
              </w:rPr>
              <w:t>35</w:t>
            </w:r>
            <w:r w:rsidRPr="00214E6A">
              <w:rPr>
                <w:rFonts w:asciiTheme="majorBidi" w:hAnsiTheme="majorBidi" w:cstheme="majorBidi"/>
                <w:sz w:val="20"/>
                <w:szCs w:val="20"/>
              </w:rPr>
              <w:t>: Quiz 1 Defined Intersection Students</w:t>
            </w:r>
          </w:p>
        </w:tc>
        <w:tc>
          <w:tcPr>
            <w:tcW w:w="6579" w:type="dxa"/>
            <w:shd w:val="clear" w:color="auto" w:fill="auto"/>
          </w:tcPr>
          <w:p w:rsidR="00FA443A" w:rsidRPr="00214E6A" w:rsidRDefault="00FA443A" w:rsidP="0031766E">
            <w:pPr>
              <w:pStyle w:val="Standard"/>
              <w:keepNext/>
              <w:snapToGrid w:val="0"/>
              <w:spacing w:after="0" w:line="360" w:lineRule="auto"/>
              <w:jc w:val="center"/>
              <w:rPr>
                <w:rFonts w:asciiTheme="majorBidi" w:hAnsiTheme="majorBidi" w:cstheme="majorBidi"/>
                <w:sz w:val="20"/>
                <w:szCs w:val="20"/>
              </w:rPr>
            </w:pPr>
            <w:r w:rsidRPr="00214E6A">
              <w:rPr>
                <w:rFonts w:asciiTheme="majorBidi" w:eastAsia="Times New Roman" w:hAnsiTheme="majorBidi" w:cstheme="majorBidi"/>
                <w:noProof/>
                <w:color w:val="000000"/>
                <w:sz w:val="20"/>
                <w:szCs w:val="20"/>
                <w:lang w:eastAsia="en-US"/>
              </w:rPr>
              <w:drawing>
                <wp:inline distT="0" distB="0" distL="0" distR="0" wp14:anchorId="56C87915" wp14:editId="63DA057A">
                  <wp:extent cx="3630168" cy="1335024"/>
                  <wp:effectExtent l="19050" t="19050" r="279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0168" cy="1335024"/>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FA443A" w:rsidRPr="00214E6A" w:rsidRDefault="00FA443A" w:rsidP="0031766E">
            <w:pPr>
              <w:pStyle w:val="Caption"/>
              <w:spacing w:before="0" w:after="0" w:line="360" w:lineRule="auto"/>
              <w:rPr>
                <w:rFonts w:asciiTheme="majorBidi" w:hAnsiTheme="majorBidi" w:cstheme="majorBidi"/>
                <w:sz w:val="20"/>
                <w:szCs w:val="20"/>
              </w:rPr>
            </w:pPr>
            <w:r w:rsidRPr="00214E6A">
              <w:rPr>
                <w:rFonts w:asciiTheme="majorBidi" w:hAnsiTheme="majorBidi" w:cstheme="majorBidi"/>
                <w:sz w:val="20"/>
                <w:szCs w:val="20"/>
              </w:rPr>
              <w:t xml:space="preserve">Figure </w:t>
            </w:r>
            <w:r w:rsidR="004C4AEA">
              <w:rPr>
                <w:rFonts w:asciiTheme="majorBidi" w:hAnsiTheme="majorBidi" w:cstheme="majorBidi"/>
                <w:sz w:val="20"/>
                <w:szCs w:val="20"/>
              </w:rPr>
              <w:t>3.</w:t>
            </w:r>
            <w:r w:rsidR="00214E6A">
              <w:rPr>
                <w:rFonts w:asciiTheme="majorBidi" w:hAnsiTheme="majorBidi" w:cstheme="majorBidi"/>
                <w:sz w:val="20"/>
                <w:szCs w:val="20"/>
              </w:rPr>
              <w:t>36</w:t>
            </w:r>
            <w:r w:rsidRPr="00214E6A">
              <w:rPr>
                <w:rFonts w:asciiTheme="majorBidi" w:hAnsiTheme="majorBidi" w:cstheme="majorBidi"/>
                <w:sz w:val="20"/>
                <w:szCs w:val="20"/>
              </w:rPr>
              <w:t>: Quiz 2 Defined Intersection Students</w:t>
            </w:r>
          </w:p>
        </w:tc>
      </w:tr>
      <w:tr w:rsidR="00FA443A" w:rsidRPr="00214E6A" w:rsidTr="005A34E9">
        <w:tc>
          <w:tcPr>
            <w:tcW w:w="6579" w:type="dxa"/>
            <w:shd w:val="clear" w:color="auto" w:fill="auto"/>
          </w:tcPr>
          <w:p w:rsidR="00FA443A" w:rsidRPr="00214E6A" w:rsidRDefault="00FA443A" w:rsidP="0031766E">
            <w:pPr>
              <w:pStyle w:val="Standard"/>
              <w:keepNext/>
              <w:snapToGrid w:val="0"/>
              <w:spacing w:after="0" w:line="360" w:lineRule="auto"/>
              <w:jc w:val="center"/>
              <w:rPr>
                <w:rFonts w:asciiTheme="majorBidi" w:hAnsiTheme="majorBidi" w:cstheme="majorBidi"/>
                <w:sz w:val="20"/>
                <w:szCs w:val="20"/>
              </w:rPr>
            </w:pPr>
            <w:r w:rsidRPr="00214E6A">
              <w:rPr>
                <w:rFonts w:asciiTheme="majorBidi" w:eastAsia="Times New Roman" w:hAnsiTheme="majorBidi" w:cstheme="majorBidi"/>
                <w:noProof/>
                <w:color w:val="000000"/>
                <w:sz w:val="20"/>
                <w:szCs w:val="20"/>
                <w:lang w:eastAsia="en-US"/>
              </w:rPr>
              <w:drawing>
                <wp:inline distT="0" distB="0" distL="0" distR="0" wp14:anchorId="487BCB07" wp14:editId="502898CB">
                  <wp:extent cx="3630168" cy="1335024"/>
                  <wp:effectExtent l="19050" t="19050" r="2794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0168" cy="1335024"/>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FA443A" w:rsidRPr="00214E6A" w:rsidRDefault="00FA443A" w:rsidP="0031766E">
            <w:pPr>
              <w:pStyle w:val="Caption"/>
              <w:spacing w:before="0" w:after="0" w:line="360" w:lineRule="auto"/>
              <w:rPr>
                <w:rFonts w:asciiTheme="majorBidi" w:hAnsiTheme="majorBidi" w:cstheme="majorBidi"/>
                <w:sz w:val="20"/>
                <w:szCs w:val="20"/>
              </w:rPr>
            </w:pPr>
            <w:r w:rsidRPr="00214E6A">
              <w:rPr>
                <w:rFonts w:asciiTheme="majorBidi" w:hAnsiTheme="majorBidi" w:cstheme="majorBidi"/>
                <w:sz w:val="20"/>
                <w:szCs w:val="20"/>
              </w:rPr>
              <w:t xml:space="preserve">Figure </w:t>
            </w:r>
            <w:r w:rsidR="004C4AEA">
              <w:rPr>
                <w:rFonts w:asciiTheme="majorBidi" w:hAnsiTheme="majorBidi" w:cstheme="majorBidi"/>
                <w:sz w:val="20"/>
                <w:szCs w:val="20"/>
              </w:rPr>
              <w:t>3.</w:t>
            </w:r>
            <w:r w:rsidR="00214E6A">
              <w:rPr>
                <w:rFonts w:asciiTheme="majorBidi" w:hAnsiTheme="majorBidi" w:cstheme="majorBidi"/>
                <w:sz w:val="20"/>
                <w:szCs w:val="20"/>
              </w:rPr>
              <w:t>37</w:t>
            </w:r>
            <w:r w:rsidRPr="00214E6A">
              <w:rPr>
                <w:rFonts w:asciiTheme="majorBidi" w:hAnsiTheme="majorBidi" w:cstheme="majorBidi"/>
                <w:sz w:val="20"/>
                <w:szCs w:val="20"/>
              </w:rPr>
              <w:t>: Quiz 3 Defined Intersection Students</w:t>
            </w:r>
          </w:p>
        </w:tc>
        <w:tc>
          <w:tcPr>
            <w:tcW w:w="6579" w:type="dxa"/>
            <w:shd w:val="clear" w:color="auto" w:fill="auto"/>
          </w:tcPr>
          <w:p w:rsidR="00FA443A" w:rsidRPr="00214E6A" w:rsidRDefault="00FA443A" w:rsidP="0031766E">
            <w:pPr>
              <w:pStyle w:val="Standard"/>
              <w:keepNext/>
              <w:snapToGrid w:val="0"/>
              <w:spacing w:after="0" w:line="360" w:lineRule="auto"/>
              <w:jc w:val="center"/>
              <w:rPr>
                <w:rFonts w:asciiTheme="majorBidi" w:hAnsiTheme="majorBidi" w:cstheme="majorBidi"/>
                <w:sz w:val="20"/>
                <w:szCs w:val="20"/>
              </w:rPr>
            </w:pPr>
            <w:r w:rsidRPr="00214E6A">
              <w:rPr>
                <w:rFonts w:asciiTheme="majorBidi" w:eastAsia="Times New Roman" w:hAnsiTheme="majorBidi" w:cstheme="majorBidi"/>
                <w:noProof/>
                <w:color w:val="000000"/>
                <w:sz w:val="20"/>
                <w:szCs w:val="20"/>
                <w:lang w:eastAsia="en-US"/>
              </w:rPr>
              <w:drawing>
                <wp:inline distT="0" distB="0" distL="0" distR="0" wp14:anchorId="407A8800" wp14:editId="37C04330">
                  <wp:extent cx="3630168" cy="1335024"/>
                  <wp:effectExtent l="19050" t="19050" r="2794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0168" cy="1335024"/>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FA443A" w:rsidRPr="00214E6A" w:rsidRDefault="00FA443A" w:rsidP="0031766E">
            <w:pPr>
              <w:pStyle w:val="Caption"/>
              <w:spacing w:before="0" w:after="0" w:line="360" w:lineRule="auto"/>
              <w:rPr>
                <w:rFonts w:asciiTheme="majorBidi" w:hAnsiTheme="majorBidi" w:cstheme="majorBidi"/>
                <w:sz w:val="20"/>
                <w:szCs w:val="20"/>
              </w:rPr>
            </w:pPr>
            <w:r w:rsidRPr="00214E6A">
              <w:rPr>
                <w:rFonts w:asciiTheme="majorBidi" w:hAnsiTheme="majorBidi" w:cstheme="majorBidi"/>
                <w:sz w:val="20"/>
                <w:szCs w:val="20"/>
              </w:rPr>
              <w:t xml:space="preserve">Figure </w:t>
            </w:r>
            <w:r w:rsidR="004C4AEA">
              <w:rPr>
                <w:rFonts w:asciiTheme="majorBidi" w:hAnsiTheme="majorBidi" w:cstheme="majorBidi"/>
                <w:sz w:val="20"/>
                <w:szCs w:val="20"/>
              </w:rPr>
              <w:t>3.</w:t>
            </w:r>
            <w:r w:rsidR="00214E6A">
              <w:rPr>
                <w:rFonts w:asciiTheme="majorBidi" w:hAnsiTheme="majorBidi" w:cstheme="majorBidi"/>
                <w:sz w:val="20"/>
                <w:szCs w:val="20"/>
              </w:rPr>
              <w:t>38</w:t>
            </w:r>
            <w:r w:rsidRPr="00214E6A">
              <w:rPr>
                <w:rFonts w:asciiTheme="majorBidi" w:hAnsiTheme="majorBidi" w:cstheme="majorBidi"/>
                <w:sz w:val="20"/>
                <w:szCs w:val="20"/>
              </w:rPr>
              <w:t>: Quiz 4 Defined Intersection Students</w:t>
            </w:r>
          </w:p>
        </w:tc>
      </w:tr>
      <w:tr w:rsidR="00FA443A" w:rsidRPr="00214E6A" w:rsidTr="005A34E9">
        <w:tc>
          <w:tcPr>
            <w:tcW w:w="6579" w:type="dxa"/>
            <w:shd w:val="clear" w:color="auto" w:fill="auto"/>
          </w:tcPr>
          <w:p w:rsidR="00FA443A" w:rsidRPr="00214E6A" w:rsidRDefault="00FA443A" w:rsidP="0031766E">
            <w:pPr>
              <w:pStyle w:val="Standard"/>
              <w:keepNext/>
              <w:snapToGrid w:val="0"/>
              <w:spacing w:after="0" w:line="360" w:lineRule="auto"/>
              <w:jc w:val="center"/>
              <w:rPr>
                <w:rFonts w:asciiTheme="majorBidi" w:hAnsiTheme="majorBidi" w:cstheme="majorBidi"/>
                <w:sz w:val="20"/>
                <w:szCs w:val="20"/>
              </w:rPr>
            </w:pPr>
            <w:r w:rsidRPr="00214E6A">
              <w:rPr>
                <w:rFonts w:asciiTheme="majorBidi" w:eastAsia="Times New Roman" w:hAnsiTheme="majorBidi" w:cstheme="majorBidi"/>
                <w:noProof/>
                <w:color w:val="000000"/>
                <w:sz w:val="20"/>
                <w:szCs w:val="20"/>
                <w:lang w:eastAsia="en-US"/>
              </w:rPr>
              <w:drawing>
                <wp:inline distT="0" distB="0" distL="0" distR="0" wp14:anchorId="0340A907" wp14:editId="62A115A8">
                  <wp:extent cx="3630168" cy="1335024"/>
                  <wp:effectExtent l="19050" t="19050" r="2794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0168" cy="1335024"/>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FA443A" w:rsidRPr="00214E6A" w:rsidRDefault="00FA443A" w:rsidP="0031766E">
            <w:pPr>
              <w:pStyle w:val="Caption"/>
              <w:spacing w:before="0" w:after="0" w:line="360" w:lineRule="auto"/>
              <w:rPr>
                <w:rFonts w:asciiTheme="majorBidi" w:hAnsiTheme="majorBidi" w:cstheme="majorBidi"/>
                <w:sz w:val="20"/>
                <w:szCs w:val="20"/>
              </w:rPr>
            </w:pPr>
            <w:r w:rsidRPr="00214E6A">
              <w:rPr>
                <w:rFonts w:asciiTheme="majorBidi" w:hAnsiTheme="majorBidi" w:cstheme="majorBidi"/>
                <w:sz w:val="20"/>
                <w:szCs w:val="20"/>
              </w:rPr>
              <w:t xml:space="preserve">Figure </w:t>
            </w:r>
            <w:r w:rsidR="004C4AEA">
              <w:rPr>
                <w:rFonts w:asciiTheme="majorBidi" w:hAnsiTheme="majorBidi" w:cstheme="majorBidi"/>
                <w:sz w:val="20"/>
                <w:szCs w:val="20"/>
              </w:rPr>
              <w:t>3.</w:t>
            </w:r>
            <w:r w:rsidRPr="00214E6A">
              <w:rPr>
                <w:rFonts w:asciiTheme="majorBidi" w:hAnsiTheme="majorBidi" w:cstheme="majorBidi"/>
                <w:sz w:val="20"/>
                <w:szCs w:val="20"/>
              </w:rPr>
              <w:t>3</w:t>
            </w:r>
            <w:r w:rsidR="00214E6A">
              <w:rPr>
                <w:rFonts w:asciiTheme="majorBidi" w:hAnsiTheme="majorBidi" w:cstheme="majorBidi"/>
                <w:sz w:val="20"/>
                <w:szCs w:val="20"/>
              </w:rPr>
              <w:t>9</w:t>
            </w:r>
            <w:r w:rsidRPr="00214E6A">
              <w:rPr>
                <w:rFonts w:asciiTheme="majorBidi" w:hAnsiTheme="majorBidi" w:cstheme="majorBidi"/>
                <w:sz w:val="20"/>
                <w:szCs w:val="20"/>
              </w:rPr>
              <w:t>: Quiz 5 Defined Intersection Students</w:t>
            </w:r>
          </w:p>
        </w:tc>
        <w:tc>
          <w:tcPr>
            <w:tcW w:w="6579" w:type="dxa"/>
            <w:shd w:val="clear" w:color="auto" w:fill="auto"/>
          </w:tcPr>
          <w:p w:rsidR="00FA443A" w:rsidRPr="00214E6A" w:rsidRDefault="00FA443A" w:rsidP="0031766E">
            <w:pPr>
              <w:pStyle w:val="Standard"/>
              <w:keepNext/>
              <w:snapToGrid w:val="0"/>
              <w:spacing w:after="0" w:line="360" w:lineRule="auto"/>
              <w:jc w:val="center"/>
              <w:rPr>
                <w:rFonts w:asciiTheme="majorBidi" w:hAnsiTheme="majorBidi" w:cstheme="majorBidi"/>
                <w:sz w:val="20"/>
                <w:szCs w:val="20"/>
              </w:rPr>
            </w:pPr>
            <w:r w:rsidRPr="00214E6A">
              <w:rPr>
                <w:rFonts w:asciiTheme="majorBidi" w:eastAsia="Times New Roman" w:hAnsiTheme="majorBidi" w:cstheme="majorBidi"/>
                <w:noProof/>
                <w:color w:val="000000"/>
                <w:sz w:val="20"/>
                <w:szCs w:val="20"/>
                <w:lang w:eastAsia="en-US"/>
              </w:rPr>
              <w:drawing>
                <wp:inline distT="0" distB="0" distL="0" distR="0" wp14:anchorId="58C8BD00" wp14:editId="28079A38">
                  <wp:extent cx="3630168" cy="1335024"/>
                  <wp:effectExtent l="19050" t="19050" r="2794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0168" cy="1335024"/>
                          </a:xfrm>
                          <a:prstGeom prst="rect">
                            <a:avLst/>
                          </a:prstGeom>
                          <a:solidFill>
                            <a:srgbClr val="FFFFFF"/>
                          </a:solidFill>
                          <a:ln w="1270" cmpd="sng">
                            <a:solidFill>
                              <a:srgbClr val="000000"/>
                            </a:solidFill>
                            <a:prstDash val="solid"/>
                            <a:miter lim="800000"/>
                            <a:headEnd/>
                            <a:tailEnd/>
                          </a:ln>
                          <a:effectLst/>
                        </pic:spPr>
                      </pic:pic>
                    </a:graphicData>
                  </a:graphic>
                </wp:inline>
              </w:drawing>
            </w:r>
          </w:p>
          <w:p w:rsidR="00FA443A" w:rsidRPr="00214E6A" w:rsidRDefault="00FA443A" w:rsidP="0031766E">
            <w:pPr>
              <w:pStyle w:val="Caption"/>
              <w:spacing w:before="0" w:after="0" w:line="360" w:lineRule="auto"/>
              <w:rPr>
                <w:rFonts w:asciiTheme="majorBidi" w:hAnsiTheme="majorBidi" w:cstheme="majorBidi"/>
                <w:sz w:val="20"/>
                <w:szCs w:val="20"/>
              </w:rPr>
            </w:pPr>
            <w:r w:rsidRPr="00214E6A">
              <w:rPr>
                <w:rFonts w:asciiTheme="majorBidi" w:hAnsiTheme="majorBidi" w:cstheme="majorBidi"/>
                <w:sz w:val="20"/>
                <w:szCs w:val="20"/>
              </w:rPr>
              <w:t xml:space="preserve">Figure </w:t>
            </w:r>
            <w:r w:rsidR="004C4AEA">
              <w:rPr>
                <w:rFonts w:asciiTheme="majorBidi" w:hAnsiTheme="majorBidi" w:cstheme="majorBidi"/>
                <w:sz w:val="20"/>
                <w:szCs w:val="20"/>
              </w:rPr>
              <w:t>3.</w:t>
            </w:r>
            <w:r w:rsidR="00214E6A">
              <w:rPr>
                <w:rFonts w:asciiTheme="majorBidi" w:hAnsiTheme="majorBidi" w:cstheme="majorBidi"/>
                <w:sz w:val="20"/>
                <w:szCs w:val="20"/>
              </w:rPr>
              <w:t>40</w:t>
            </w:r>
            <w:r w:rsidRPr="00214E6A">
              <w:rPr>
                <w:rFonts w:asciiTheme="majorBidi" w:hAnsiTheme="majorBidi" w:cstheme="majorBidi"/>
                <w:sz w:val="20"/>
                <w:szCs w:val="20"/>
              </w:rPr>
              <w:t>: Quiz 6 Defined Intersection Students</w:t>
            </w:r>
          </w:p>
        </w:tc>
      </w:tr>
    </w:tbl>
    <w:p w:rsidR="00FA443A" w:rsidRDefault="00FA443A" w:rsidP="0031766E">
      <w:pPr>
        <w:pStyle w:val="Heading3"/>
        <w:numPr>
          <w:ilvl w:val="0"/>
          <w:numId w:val="0"/>
        </w:numPr>
        <w:spacing w:after="0" w:line="360" w:lineRule="auto"/>
        <w:rPr>
          <w:rFonts w:asciiTheme="majorBidi" w:hAnsiTheme="majorBidi" w:cstheme="majorBidi"/>
          <w:sz w:val="28"/>
          <w:szCs w:val="28"/>
        </w:rPr>
        <w:sectPr w:rsidR="00FA443A" w:rsidSect="005A34E9">
          <w:pgSz w:w="16838" w:h="11906" w:orient="landscape" w:code="9"/>
          <w:pgMar w:top="1440" w:right="1440" w:bottom="1440" w:left="1440" w:header="709" w:footer="709" w:gutter="0"/>
          <w:cols w:space="708"/>
          <w:docGrid w:linePitch="360"/>
        </w:sectPr>
      </w:pPr>
    </w:p>
    <w:p w:rsidR="00A03C79" w:rsidRDefault="00A03C79" w:rsidP="0031766E">
      <w:pPr>
        <w:pStyle w:val="Heading3"/>
        <w:numPr>
          <w:ilvl w:val="2"/>
          <w:numId w:val="18"/>
        </w:numPr>
        <w:spacing w:line="360" w:lineRule="auto"/>
        <w:rPr>
          <w:rFonts w:asciiTheme="majorBidi" w:hAnsiTheme="majorBidi" w:cstheme="majorBidi"/>
          <w:sz w:val="28"/>
          <w:szCs w:val="28"/>
        </w:rPr>
      </w:pPr>
      <w:r w:rsidRPr="003D37F3">
        <w:rPr>
          <w:rFonts w:asciiTheme="majorBidi" w:hAnsiTheme="majorBidi" w:cstheme="majorBidi"/>
          <w:sz w:val="28"/>
          <w:szCs w:val="28"/>
        </w:rPr>
        <w:lastRenderedPageBreak/>
        <w:t>Comments on Results</w:t>
      </w:r>
    </w:p>
    <w:p w:rsidR="00A03C79" w:rsidRPr="003D37F3" w:rsidRDefault="00A03C79" w:rsidP="0031766E">
      <w:pPr>
        <w:pStyle w:val="BodyText"/>
        <w:spacing w:before="0" w:after="0" w:line="360" w:lineRule="auto"/>
        <w:rPr>
          <w:rFonts w:asciiTheme="majorBidi" w:hAnsiTheme="majorBidi" w:cstheme="majorBidi"/>
          <w:sz w:val="28"/>
          <w:szCs w:val="28"/>
        </w:rPr>
      </w:pPr>
      <w:r w:rsidRPr="003D37F3">
        <w:rPr>
          <w:rFonts w:asciiTheme="majorBidi" w:hAnsiTheme="majorBidi" w:cstheme="majorBidi"/>
          <w:sz w:val="28"/>
          <w:szCs w:val="28"/>
        </w:rPr>
        <w:t>Here are some cheating tips that have been witnessed during students’ monitoring and feedback:</w:t>
      </w:r>
    </w:p>
    <w:p w:rsidR="00A03C79" w:rsidRPr="003D37F3" w:rsidRDefault="00A03C79" w:rsidP="0031766E">
      <w:pPr>
        <w:pStyle w:val="ListBullet"/>
        <w:spacing w:before="0" w:line="360" w:lineRule="auto"/>
        <w:rPr>
          <w:rFonts w:asciiTheme="majorBidi" w:hAnsiTheme="majorBidi" w:cstheme="majorBidi"/>
          <w:sz w:val="28"/>
          <w:szCs w:val="28"/>
        </w:rPr>
      </w:pPr>
      <w:r w:rsidRPr="003D37F3">
        <w:rPr>
          <w:rFonts w:asciiTheme="majorBidi" w:hAnsiTheme="majorBidi" w:cstheme="majorBidi"/>
          <w:b/>
          <w:bCs/>
          <w:sz w:val="28"/>
          <w:szCs w:val="28"/>
        </w:rPr>
        <w:t>Access to Answers’ Files:</w:t>
      </w:r>
      <w:r w:rsidRPr="003D37F3">
        <w:rPr>
          <w:rFonts w:asciiTheme="majorBidi" w:hAnsiTheme="majorBidi" w:cstheme="majorBidi"/>
          <w:sz w:val="28"/>
          <w:szCs w:val="28"/>
        </w:rPr>
        <w:t xml:space="preserve"> Open the assessment PDF or document file, search for keywords, and immediately apply answers. Most students have high memorable capabilities regarding mapping questions and answers.</w:t>
      </w:r>
    </w:p>
    <w:p w:rsidR="00A03C79" w:rsidRPr="003D37F3" w:rsidRDefault="00A03C79"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Collaborative Solution:</w:t>
      </w:r>
      <w:r w:rsidRPr="003D37F3">
        <w:rPr>
          <w:rFonts w:asciiTheme="majorBidi" w:hAnsiTheme="majorBidi" w:cstheme="majorBidi"/>
          <w:sz w:val="28"/>
          <w:szCs w:val="28"/>
        </w:rPr>
        <w:t xml:space="preserve"> Though collaboration is really important in the learning process, this way of collaboration to cheat was really new. More than one student conducts the assessment. One holds the laptop, others hold different pages of the assessment answers, so they optimize the search time, and the one holding the laptop says the question loudly and of course students can find answers in no time. Of course in Non-Supervised </w:t>
      </w:r>
      <w:r>
        <w:rPr>
          <w:rFonts w:asciiTheme="majorBidi" w:hAnsiTheme="majorBidi" w:cstheme="majorBidi"/>
          <w:sz w:val="28"/>
          <w:szCs w:val="28"/>
        </w:rPr>
        <w:br/>
      </w:r>
      <w:r w:rsidRPr="003D37F3">
        <w:rPr>
          <w:rFonts w:asciiTheme="majorBidi" w:hAnsiTheme="majorBidi" w:cstheme="majorBidi"/>
          <w:sz w:val="28"/>
          <w:szCs w:val="28"/>
        </w:rPr>
        <w:t>e-Learning environment, there is no way to guarantee that students themselves attended the assessment.</w:t>
      </w:r>
    </w:p>
    <w:p w:rsidR="00A03C79" w:rsidRPr="003D37F3" w:rsidRDefault="00A03C79" w:rsidP="0031766E">
      <w:pPr>
        <w:pStyle w:val="BodyText"/>
        <w:spacing w:after="0" w:line="360" w:lineRule="auto"/>
        <w:rPr>
          <w:rFonts w:asciiTheme="majorBidi" w:hAnsiTheme="majorBidi" w:cstheme="majorBidi"/>
          <w:sz w:val="28"/>
          <w:szCs w:val="28"/>
        </w:rPr>
      </w:pPr>
      <w:r w:rsidRPr="003D37F3">
        <w:rPr>
          <w:rFonts w:asciiTheme="majorBidi" w:hAnsiTheme="majorBidi" w:cstheme="majorBidi"/>
          <w:sz w:val="28"/>
          <w:szCs w:val="28"/>
        </w:rPr>
        <w:t>Two categories of students must not be neglected to assure certain learning quality level:</w:t>
      </w:r>
    </w:p>
    <w:p w:rsidR="00A03C79" w:rsidRPr="003D37F3" w:rsidRDefault="00A03C79" w:rsidP="0031766E">
      <w:pPr>
        <w:pStyle w:val="ListBullet"/>
        <w:spacing w:before="0" w:line="360" w:lineRule="auto"/>
        <w:rPr>
          <w:rFonts w:asciiTheme="majorBidi" w:hAnsiTheme="majorBidi" w:cstheme="majorBidi"/>
          <w:sz w:val="28"/>
          <w:szCs w:val="28"/>
        </w:rPr>
      </w:pPr>
      <w:r w:rsidRPr="003D37F3">
        <w:rPr>
          <w:rFonts w:asciiTheme="majorBidi" w:hAnsiTheme="majorBidi" w:cstheme="majorBidi"/>
          <w:b/>
          <w:bCs/>
          <w:sz w:val="28"/>
          <w:szCs w:val="28"/>
        </w:rPr>
        <w:t>Careless Students:</w:t>
      </w:r>
      <w:r w:rsidRPr="003D37F3">
        <w:rPr>
          <w:rFonts w:asciiTheme="majorBidi" w:hAnsiTheme="majorBidi" w:cstheme="majorBidi"/>
          <w:sz w:val="28"/>
          <w:szCs w:val="28"/>
        </w:rPr>
        <w:t xml:space="preserve"> They do not really need to read the assessment questions. They only pick an answer and they don’t care about the results. There are students who answered 50 questions in less than 3 minutes, which gives them an average reading of 3.6 seconds for each question. Another form of carelessness was presented in the 4 students (out of 182 that is almost 2%) who did not finalize the assessment.</w:t>
      </w:r>
    </w:p>
    <w:p w:rsidR="00A03C79" w:rsidRDefault="00A03C79"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Not Interested Students:</w:t>
      </w:r>
      <w:r w:rsidRPr="003D37F3">
        <w:rPr>
          <w:rFonts w:asciiTheme="majorBidi" w:hAnsiTheme="majorBidi" w:cstheme="majorBidi"/>
          <w:sz w:val="28"/>
          <w:szCs w:val="28"/>
        </w:rPr>
        <w:t xml:space="preserve"> Almost 23% of the course enrolled students (41 students out of total 223 students) did not attend any of the e-Learning activities. This percentage is huge, and in our course, it is not acceptable at all. However, motivating students to attend Learning activities is always a challenge.</w:t>
      </w:r>
    </w:p>
    <w:p w:rsidR="00A03C79" w:rsidRDefault="00A03C79" w:rsidP="0031766E">
      <w:pPr>
        <w:pStyle w:val="Heading3"/>
        <w:numPr>
          <w:ilvl w:val="2"/>
          <w:numId w:val="18"/>
        </w:numPr>
        <w:spacing w:line="360" w:lineRule="auto"/>
        <w:rPr>
          <w:rFonts w:asciiTheme="majorBidi" w:hAnsiTheme="majorBidi" w:cstheme="majorBidi"/>
          <w:sz w:val="28"/>
          <w:szCs w:val="28"/>
        </w:rPr>
      </w:pPr>
      <w:r w:rsidRPr="003D37F3">
        <w:rPr>
          <w:rFonts w:asciiTheme="majorBidi" w:hAnsiTheme="majorBidi" w:cstheme="majorBidi"/>
          <w:sz w:val="28"/>
          <w:szCs w:val="28"/>
        </w:rPr>
        <w:lastRenderedPageBreak/>
        <w:t>Proposed Solution</w:t>
      </w:r>
      <w:r>
        <w:rPr>
          <w:rFonts w:asciiTheme="majorBidi" w:hAnsiTheme="majorBidi" w:cstheme="majorBidi"/>
          <w:sz w:val="28"/>
          <w:szCs w:val="28"/>
        </w:rPr>
        <w:t xml:space="preserve"> to Cheating Problems</w:t>
      </w:r>
    </w:p>
    <w:p w:rsidR="00A03C79" w:rsidRPr="003D37F3" w:rsidRDefault="00A03C79" w:rsidP="0031766E">
      <w:pPr>
        <w:pStyle w:val="BodyText"/>
        <w:spacing w:before="0" w:line="360" w:lineRule="auto"/>
        <w:rPr>
          <w:rFonts w:asciiTheme="majorBidi" w:hAnsiTheme="majorBidi" w:cstheme="majorBidi"/>
          <w:sz w:val="28"/>
          <w:szCs w:val="28"/>
        </w:rPr>
      </w:pPr>
      <w:r w:rsidRPr="003D37F3">
        <w:rPr>
          <w:rFonts w:asciiTheme="majorBidi" w:hAnsiTheme="majorBidi" w:cstheme="majorBidi"/>
          <w:sz w:val="28"/>
          <w:szCs w:val="28"/>
        </w:rPr>
        <w:t>Based on results presented in the aforesaid section, it is clear that there are issues that shall be considered before providing students with online exams. There must be a stronger way of controlling the Exam process in order to make marks more trustable. Proposed Solution tips to this issue are many. More studies about efficiency and effectiveness of each one need to be conducted and further analyzed and studied. Those actions can be categorized into two categories: Educational and Technical solutions. The solution includes Pedagogical and Technical aspects.</w:t>
      </w:r>
    </w:p>
    <w:p w:rsidR="00A03C79" w:rsidRDefault="00A03C79" w:rsidP="0031766E">
      <w:pPr>
        <w:pStyle w:val="Heading3"/>
        <w:numPr>
          <w:ilvl w:val="3"/>
          <w:numId w:val="18"/>
        </w:numPr>
        <w:spacing w:line="360" w:lineRule="auto"/>
        <w:rPr>
          <w:rFonts w:asciiTheme="majorBidi" w:hAnsiTheme="majorBidi" w:cstheme="majorBidi"/>
          <w:sz w:val="28"/>
          <w:szCs w:val="28"/>
        </w:rPr>
      </w:pPr>
      <w:r w:rsidRPr="003D37F3">
        <w:rPr>
          <w:rFonts w:asciiTheme="majorBidi" w:hAnsiTheme="majorBidi" w:cstheme="majorBidi"/>
          <w:sz w:val="28"/>
          <w:szCs w:val="28"/>
        </w:rPr>
        <w:t>Pedagogical Proposed Solution Aspects</w:t>
      </w:r>
    </w:p>
    <w:p w:rsidR="00A03C79" w:rsidRPr="003D37F3" w:rsidRDefault="00AF6FE0" w:rsidP="0031766E">
      <w:pPr>
        <w:pStyle w:val="BodyText"/>
        <w:spacing w:before="0" w:line="360" w:lineRule="auto"/>
        <w:rPr>
          <w:rFonts w:asciiTheme="majorBidi" w:hAnsiTheme="majorBidi" w:cstheme="majorBidi"/>
          <w:sz w:val="28"/>
          <w:szCs w:val="28"/>
        </w:rPr>
      </w:pPr>
      <w:r>
        <w:rPr>
          <w:rFonts w:asciiTheme="majorBidi" w:hAnsiTheme="majorBidi" w:cstheme="majorBidi"/>
          <w:sz w:val="28"/>
          <w:szCs w:val="28"/>
        </w:rPr>
        <w:t>Pedagogical</w:t>
      </w:r>
      <w:r w:rsidR="00A03C79" w:rsidRPr="003D37F3">
        <w:rPr>
          <w:rFonts w:asciiTheme="majorBidi" w:hAnsiTheme="majorBidi" w:cstheme="majorBidi"/>
          <w:sz w:val="28"/>
          <w:szCs w:val="28"/>
        </w:rPr>
        <w:t xml:space="preserve"> Solutions include the attempt to present an unlimited Assessment Items Repository, and to track the students’ progress during the learning process, so peaks can be determined and be a mark for inappropriate activity during the learning process. Also, a timed question is almost a must in the exam process. Timer shall not only start after the student sees the question, we are thinking about calculating time for both displaying and solving the question. Therefore, theoretically, students shall never find time to cheat. This study proposes some tips that can be used as solutions that focus on four aspects of the online assessment process and can be thought of as the integration of the all:</w:t>
      </w:r>
    </w:p>
    <w:p w:rsidR="00A03C79" w:rsidRPr="003D37F3" w:rsidRDefault="00A03C79"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Questions Based Solution:</w:t>
      </w:r>
      <w:r w:rsidRPr="003D37F3">
        <w:rPr>
          <w:rFonts w:asciiTheme="majorBidi" w:hAnsiTheme="majorBidi" w:cstheme="majorBidi"/>
          <w:sz w:val="28"/>
          <w:szCs w:val="28"/>
        </w:rPr>
        <w:t xml:space="preserve"> Assessments banks should consist of larger number of questions with the chance to have 1/4 or 1/3 the assessment different from one student than the other. Also, instructors should work on updating assessments banks and keeping them out of reach for students.</w:t>
      </w:r>
    </w:p>
    <w:p w:rsidR="00A03C79" w:rsidRPr="003D37F3" w:rsidRDefault="00A03C79"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Environment Based Solution:</w:t>
      </w:r>
      <w:r w:rsidRPr="003D37F3">
        <w:rPr>
          <w:rFonts w:asciiTheme="majorBidi" w:hAnsiTheme="majorBidi" w:cstheme="majorBidi"/>
          <w:sz w:val="28"/>
          <w:szCs w:val="28"/>
        </w:rPr>
        <w:t xml:space="preserve"> This solution is complimentary to the previous suggested one. Supervised e-Learning environments are important, and simply are the only way to guarantee certain accepted level of learning quality. Students can find the time to search the answer files because they can </w:t>
      </w:r>
      <w:r w:rsidRPr="003D37F3">
        <w:rPr>
          <w:rFonts w:asciiTheme="majorBidi" w:hAnsiTheme="majorBidi" w:cstheme="majorBidi"/>
          <w:sz w:val="28"/>
          <w:szCs w:val="28"/>
        </w:rPr>
        <w:lastRenderedPageBreak/>
        <w:t>access them easily. Hopefully when students do not have access to such files, they might learn better.</w:t>
      </w:r>
    </w:p>
    <w:p w:rsidR="00A03C79" w:rsidRPr="003D37F3" w:rsidRDefault="00A03C79"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Assessment Based Solution:</w:t>
      </w:r>
      <w:r w:rsidRPr="003D37F3">
        <w:rPr>
          <w:rFonts w:asciiTheme="majorBidi" w:hAnsiTheme="majorBidi" w:cstheme="majorBidi"/>
          <w:sz w:val="28"/>
          <w:szCs w:val="28"/>
        </w:rPr>
        <w:t xml:space="preserve"> Timer that forces students to read questions before viewing the answers might be a good idea. Maybe by forcing students to wait for answers before selecting one of them will be a catalyst for the student to read the questions and all the answers. Though this is not a guarantee, but it might be a good way to do so.</w:t>
      </w:r>
    </w:p>
    <w:p w:rsidR="00A03C79" w:rsidRPr="003D37F3" w:rsidRDefault="00A03C79"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Student Based Solution:</w:t>
      </w:r>
      <w:r w:rsidRPr="003D37F3">
        <w:rPr>
          <w:rFonts w:asciiTheme="majorBidi" w:hAnsiTheme="majorBidi" w:cstheme="majorBidi"/>
          <w:sz w:val="28"/>
          <w:szCs w:val="28"/>
        </w:rPr>
        <w:t xml:space="preserve"> It is important to discuss with students the importance of e-Learning activities in the learning process, and the gains they can easily acquire and make use of via utilizing such activities. The attempt to qualify students’ culture with e-Learning is important to start gaining e-Learning advantages. Yet, not all students believe in e-Learning; only 182 out of 223 cared about attending the online course activities. The rest needs to be talked to instead of neglecting them.</w:t>
      </w:r>
    </w:p>
    <w:p w:rsidR="00A03C79" w:rsidRPr="003D37F3" w:rsidRDefault="00A03C79" w:rsidP="0031766E">
      <w:pPr>
        <w:pStyle w:val="BodyText"/>
        <w:spacing w:line="360" w:lineRule="auto"/>
        <w:rPr>
          <w:rFonts w:asciiTheme="majorBidi" w:hAnsiTheme="majorBidi" w:cstheme="majorBidi"/>
          <w:sz w:val="28"/>
          <w:szCs w:val="28"/>
        </w:rPr>
      </w:pPr>
      <w:r w:rsidRPr="003D37F3">
        <w:rPr>
          <w:rFonts w:asciiTheme="majorBidi" w:hAnsiTheme="majorBidi" w:cstheme="majorBidi"/>
          <w:sz w:val="28"/>
          <w:szCs w:val="28"/>
        </w:rPr>
        <w:t>Most students do their best to play it smart, even if they will not follow the rules. Solutions to guarantee learning efficiency and effectiveness for current situations must be thought of about regularly. Unfortunately, students usually advance instructors in utilizing technology for their purposes, which might be “cheating”. We - as instructors - need to evaluate the situation regularly and rely more on student performance analysis tools to find out the unclear facts.</w:t>
      </w:r>
    </w:p>
    <w:p w:rsidR="00A03C79" w:rsidRDefault="00A03C79" w:rsidP="0031766E">
      <w:pPr>
        <w:pStyle w:val="Heading3"/>
        <w:numPr>
          <w:ilvl w:val="3"/>
          <w:numId w:val="18"/>
        </w:numPr>
        <w:spacing w:line="360" w:lineRule="auto"/>
        <w:rPr>
          <w:rFonts w:asciiTheme="majorBidi" w:hAnsiTheme="majorBidi" w:cstheme="majorBidi"/>
          <w:sz w:val="28"/>
          <w:szCs w:val="28"/>
        </w:rPr>
      </w:pPr>
      <w:r w:rsidRPr="003D37F3">
        <w:rPr>
          <w:rFonts w:asciiTheme="majorBidi" w:hAnsiTheme="majorBidi" w:cstheme="majorBidi"/>
          <w:sz w:val="28"/>
          <w:szCs w:val="28"/>
        </w:rPr>
        <w:t>Technical Aspects of the Solution</w:t>
      </w:r>
    </w:p>
    <w:p w:rsidR="00A03C79" w:rsidRPr="003D37F3" w:rsidRDefault="00A03C79" w:rsidP="0031766E">
      <w:pPr>
        <w:pStyle w:val="BodyText"/>
        <w:spacing w:before="0" w:line="360" w:lineRule="auto"/>
        <w:rPr>
          <w:rFonts w:asciiTheme="majorBidi" w:hAnsiTheme="majorBidi" w:cstheme="majorBidi"/>
          <w:sz w:val="28"/>
          <w:szCs w:val="28"/>
        </w:rPr>
      </w:pPr>
      <w:r w:rsidRPr="003D37F3">
        <w:rPr>
          <w:rFonts w:asciiTheme="majorBidi" w:hAnsiTheme="majorBidi" w:cstheme="majorBidi"/>
          <w:sz w:val="28"/>
          <w:szCs w:val="28"/>
        </w:rPr>
        <w:t>Technical Solutions are a real challenge. There is no Web based assessment system that presented a clear solution to such a problem. The solution lies in a well-controlled desktop application that must be used in the Exam process. Desktop applications provide techniques that are not available via Web based systems. Those techniques include:</w:t>
      </w:r>
    </w:p>
    <w:p w:rsidR="00A03C79" w:rsidRPr="003D37F3" w:rsidRDefault="00A03C79"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lastRenderedPageBreak/>
        <w:t>Keyboard Hooking:</w:t>
      </w:r>
      <w:r w:rsidRPr="003D37F3">
        <w:rPr>
          <w:rFonts w:asciiTheme="majorBidi" w:hAnsiTheme="majorBidi" w:cstheme="majorBidi"/>
          <w:sz w:val="28"/>
          <w:szCs w:val="28"/>
        </w:rPr>
        <w:t xml:space="preserve"> The desktop application can control keyboard strikes on system basis and not on application basis. So, we can control which keys are available for students to click and which are not. However, such solution is applicable for Microsoft Windows based Desktop Applications only, as Java Virtual Machine (JVM) does not provide such control over the Operating System, and that will stop authors from developing a platform independent Exam Desktop Application.</w:t>
      </w:r>
    </w:p>
    <w:p w:rsidR="00A03C79" w:rsidRPr="003D37F3" w:rsidRDefault="00A03C79"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Operating System Log File:</w:t>
      </w:r>
      <w:r w:rsidRPr="003D37F3">
        <w:rPr>
          <w:rFonts w:asciiTheme="majorBidi" w:hAnsiTheme="majorBidi" w:cstheme="majorBidi"/>
          <w:sz w:val="28"/>
          <w:szCs w:val="28"/>
        </w:rPr>
        <w:t xml:space="preserve"> The desktop application can check the Operating System Log file, and when it finds that the student executed any of the non-authored applications during the exam, it exits the exam. However, students can be smart enough to use two computers during the exam: one for taking the exam, and another for cheating. Besides, checking the Log file will be a time based process that is not guaranteed to take place anytime.</w:t>
      </w:r>
    </w:p>
    <w:p w:rsidR="00A03C79" w:rsidRPr="003D37F3" w:rsidRDefault="00A03C79" w:rsidP="0031766E">
      <w:pPr>
        <w:pStyle w:val="ListBullet"/>
        <w:spacing w:line="360" w:lineRule="auto"/>
        <w:rPr>
          <w:rFonts w:asciiTheme="majorBidi" w:hAnsiTheme="majorBidi" w:cstheme="majorBidi"/>
          <w:sz w:val="28"/>
          <w:szCs w:val="28"/>
        </w:rPr>
      </w:pPr>
      <w:r w:rsidRPr="003D37F3">
        <w:rPr>
          <w:rFonts w:asciiTheme="majorBidi" w:hAnsiTheme="majorBidi" w:cstheme="majorBidi"/>
          <w:b/>
          <w:bCs/>
          <w:sz w:val="28"/>
          <w:szCs w:val="28"/>
        </w:rPr>
        <w:t>Check Running Processes:</w:t>
      </w:r>
      <w:r w:rsidRPr="003D37F3">
        <w:rPr>
          <w:rFonts w:asciiTheme="majorBidi" w:hAnsiTheme="majorBidi" w:cstheme="majorBidi"/>
          <w:sz w:val="28"/>
          <w:szCs w:val="28"/>
        </w:rPr>
        <w:t xml:space="preserve"> The desktop application will check the running processes on the system before and during the exam, and will exit any non-exam required process that is running during the exam. This technique seems to be the most appropriate </w:t>
      </w:r>
      <w:r w:rsidR="000E0F85" w:rsidRPr="003D37F3">
        <w:rPr>
          <w:rFonts w:asciiTheme="majorBidi" w:hAnsiTheme="majorBidi" w:cstheme="majorBidi"/>
          <w:sz w:val="28"/>
          <w:szCs w:val="28"/>
        </w:rPr>
        <w:t>technique;</w:t>
      </w:r>
      <w:r w:rsidRPr="003D37F3">
        <w:rPr>
          <w:rFonts w:asciiTheme="majorBidi" w:hAnsiTheme="majorBidi" w:cstheme="majorBidi"/>
          <w:sz w:val="28"/>
          <w:szCs w:val="28"/>
        </w:rPr>
        <w:t xml:space="preserve"> however, building this list of processes will take time and effort.</w:t>
      </w:r>
    </w:p>
    <w:p w:rsidR="00A03C79" w:rsidRDefault="00A03C79" w:rsidP="0031766E">
      <w:pPr>
        <w:pStyle w:val="BodyText"/>
        <w:spacing w:line="360" w:lineRule="auto"/>
        <w:rPr>
          <w:rFonts w:asciiTheme="majorBidi" w:hAnsiTheme="majorBidi" w:cstheme="majorBidi"/>
          <w:sz w:val="28"/>
          <w:szCs w:val="28"/>
        </w:rPr>
      </w:pPr>
      <w:r w:rsidRPr="003D37F3">
        <w:rPr>
          <w:rFonts w:asciiTheme="majorBidi" w:hAnsiTheme="majorBidi" w:cstheme="majorBidi"/>
          <w:sz w:val="28"/>
          <w:szCs w:val="28"/>
        </w:rPr>
        <w:t xml:space="preserve">By combining the above mentioned techniques - both </w:t>
      </w:r>
      <w:r w:rsidR="00DB531F">
        <w:rPr>
          <w:rFonts w:asciiTheme="majorBidi" w:hAnsiTheme="majorBidi" w:cstheme="majorBidi"/>
          <w:sz w:val="28"/>
          <w:szCs w:val="28"/>
        </w:rPr>
        <w:t>pedagogical</w:t>
      </w:r>
      <w:r w:rsidRPr="003D37F3">
        <w:rPr>
          <w:rFonts w:asciiTheme="majorBidi" w:hAnsiTheme="majorBidi" w:cstheme="majorBidi"/>
          <w:sz w:val="28"/>
          <w:szCs w:val="28"/>
        </w:rPr>
        <w:t xml:space="preserve"> and technical - better circumstances during exams</w:t>
      </w:r>
      <w:r w:rsidR="00DB531F">
        <w:rPr>
          <w:rFonts w:asciiTheme="majorBidi" w:hAnsiTheme="majorBidi" w:cstheme="majorBidi"/>
          <w:sz w:val="28"/>
          <w:szCs w:val="28"/>
        </w:rPr>
        <w:t xml:space="preserve"> will be achieved</w:t>
      </w:r>
      <w:r w:rsidRPr="003D37F3">
        <w:rPr>
          <w:rFonts w:asciiTheme="majorBidi" w:hAnsiTheme="majorBidi" w:cstheme="majorBidi"/>
          <w:sz w:val="28"/>
          <w:szCs w:val="28"/>
        </w:rPr>
        <w:t>.</w:t>
      </w:r>
    </w:p>
    <w:p w:rsidR="006F3847" w:rsidRPr="00CE7A24" w:rsidRDefault="000232BF" w:rsidP="0031766E">
      <w:pPr>
        <w:pStyle w:val="ListParagraph"/>
        <w:numPr>
          <w:ilvl w:val="1"/>
          <w:numId w:val="18"/>
        </w:numPr>
        <w:spacing w:after="0" w:line="360" w:lineRule="auto"/>
        <w:jc w:val="both"/>
        <w:rPr>
          <w:rFonts w:asciiTheme="majorBidi" w:hAnsiTheme="majorBidi" w:cstheme="majorBidi"/>
          <w:b/>
          <w:bCs/>
          <w:sz w:val="32"/>
          <w:szCs w:val="32"/>
        </w:rPr>
      </w:pPr>
      <w:r w:rsidRPr="00CE7A24">
        <w:rPr>
          <w:rFonts w:asciiTheme="majorBidi" w:hAnsiTheme="majorBidi" w:cstheme="majorBidi"/>
          <w:b/>
          <w:bCs/>
          <w:sz w:val="32"/>
          <w:szCs w:val="32"/>
        </w:rPr>
        <w:t>Summary</w:t>
      </w:r>
    </w:p>
    <w:p w:rsidR="004F51B3" w:rsidRDefault="001C0D07" w:rsidP="0031766E">
      <w:pPr>
        <w:spacing w:before="240" w:after="0" w:line="360" w:lineRule="auto"/>
        <w:jc w:val="both"/>
        <w:rPr>
          <w:rFonts w:asciiTheme="majorBidi" w:hAnsiTheme="majorBidi" w:cstheme="majorBidi"/>
          <w:sz w:val="28"/>
          <w:szCs w:val="28"/>
        </w:rPr>
      </w:pPr>
      <w:r>
        <w:rPr>
          <w:rFonts w:asciiTheme="majorBidi" w:hAnsiTheme="majorBidi" w:cstheme="majorBidi"/>
          <w:sz w:val="28"/>
          <w:szCs w:val="28"/>
        </w:rPr>
        <w:t>Adaptive Online Lecture Model is presented to help instructors present an enhanced e-Learning experience to students. Adaptive Online Lecture tends to engage students in lecture activities from the very beginning of the lecture, help instructors prepare lecture by recommending the most suitable set of LOs to be used in the lecture.</w:t>
      </w:r>
      <w:r w:rsidR="004F51B3">
        <w:rPr>
          <w:rFonts w:asciiTheme="majorBidi" w:hAnsiTheme="majorBidi" w:cstheme="majorBidi"/>
          <w:sz w:val="28"/>
          <w:szCs w:val="28"/>
        </w:rPr>
        <w:t xml:space="preserve"> Adaptive Online Lecture also encourages students to submit informal feedback on the lecture activities, and provides an infrastructure to </w:t>
      </w:r>
      <w:r w:rsidR="004F51B3">
        <w:rPr>
          <w:rFonts w:asciiTheme="majorBidi" w:hAnsiTheme="majorBidi" w:cstheme="majorBidi"/>
          <w:sz w:val="28"/>
          <w:szCs w:val="28"/>
        </w:rPr>
        <w:lastRenderedPageBreak/>
        <w:t>collect, analyse, and generate reports to instructors to be used to fine tune the lecture.</w:t>
      </w:r>
      <w:r w:rsidR="00FF196F">
        <w:rPr>
          <w:rFonts w:asciiTheme="majorBidi" w:hAnsiTheme="majorBidi" w:cstheme="majorBidi"/>
          <w:sz w:val="28"/>
          <w:szCs w:val="28"/>
        </w:rPr>
        <w:t xml:space="preserve"> </w:t>
      </w:r>
      <w:r w:rsidR="004F51B3">
        <w:rPr>
          <w:rFonts w:asciiTheme="majorBidi" w:hAnsiTheme="majorBidi" w:cstheme="majorBidi"/>
          <w:sz w:val="28"/>
          <w:szCs w:val="28"/>
        </w:rPr>
        <w:t>IT architecture needed to enable presented adaptive models is discussed in details in this chapter addressing the needed server components, and how to integrate all of them using SOA.</w:t>
      </w:r>
      <w:r w:rsidR="00DF5528">
        <w:rPr>
          <w:rFonts w:asciiTheme="majorBidi" w:hAnsiTheme="majorBidi" w:cstheme="majorBidi"/>
          <w:sz w:val="28"/>
          <w:szCs w:val="28"/>
        </w:rPr>
        <w:t xml:space="preserve"> SOA is the design pattern that fits the integration among different systems task, and it is addressed in this chapter through the layered architecture. Detailed mapping between the different layers, servers, and presented systems and databases is presented highlighting services dependencies.</w:t>
      </w:r>
    </w:p>
    <w:p w:rsidR="004F51B3" w:rsidRPr="00FE5DF9" w:rsidRDefault="002B175B" w:rsidP="0031766E">
      <w:pPr>
        <w:spacing w:before="240" w:after="0" w:line="360" w:lineRule="auto"/>
        <w:jc w:val="both"/>
        <w:rPr>
          <w:rFonts w:asciiTheme="majorBidi" w:hAnsiTheme="majorBidi" w:cstheme="majorBidi"/>
          <w:sz w:val="28"/>
          <w:szCs w:val="28"/>
        </w:rPr>
      </w:pPr>
      <w:r>
        <w:rPr>
          <w:rFonts w:asciiTheme="majorBidi" w:hAnsiTheme="majorBidi" w:cstheme="majorBidi"/>
          <w:sz w:val="28"/>
          <w:szCs w:val="28"/>
        </w:rPr>
        <w:t xml:space="preserve">The chapter addresses the online assessment challenges that e-Learning faces. Challenges include cheating as the main threat to online assessments efficiency. </w:t>
      </w:r>
      <w:r w:rsidR="00D903F3">
        <w:rPr>
          <w:rFonts w:asciiTheme="majorBidi" w:hAnsiTheme="majorBidi" w:cstheme="majorBidi"/>
          <w:sz w:val="28"/>
          <w:szCs w:val="28"/>
        </w:rPr>
        <w:t xml:space="preserve">By studying the behaviour of students on an online assessment, chapter ends with both pedagogical and technical recommendations to overcome the online assessments challenges. </w:t>
      </w:r>
    </w:p>
    <w:sectPr w:rsidR="004F51B3" w:rsidRPr="00FE5DF9" w:rsidSect="005A34E9">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29E" w:rsidRDefault="0041129E" w:rsidP="008C28E8">
      <w:pPr>
        <w:spacing w:after="0"/>
      </w:pPr>
      <w:r>
        <w:separator/>
      </w:r>
    </w:p>
  </w:endnote>
  <w:endnote w:type="continuationSeparator" w:id="0">
    <w:p w:rsidR="0041129E" w:rsidRDefault="0041129E" w:rsidP="008C28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0BC" w:rsidRPr="002479BE" w:rsidRDefault="007240BC">
    <w:pPr>
      <w:pStyle w:val="Footer"/>
      <w:jc w:val="center"/>
      <w:rPr>
        <w:rFonts w:asciiTheme="majorBidi" w:hAnsiTheme="majorBidi" w:cstheme="majorBidi"/>
      </w:rPr>
    </w:pPr>
    <w:r w:rsidRPr="002479BE">
      <w:rPr>
        <w:rFonts w:asciiTheme="majorBidi" w:hAnsiTheme="majorBidi" w:cstheme="majorBidi"/>
      </w:rPr>
      <w:fldChar w:fldCharType="begin"/>
    </w:r>
    <w:r w:rsidRPr="002479BE">
      <w:rPr>
        <w:rFonts w:asciiTheme="majorBidi" w:hAnsiTheme="majorBidi" w:cstheme="majorBidi"/>
      </w:rPr>
      <w:instrText xml:space="preserve"> PAGE   \* MERGEFORMAT </w:instrText>
    </w:r>
    <w:r w:rsidRPr="002479BE">
      <w:rPr>
        <w:rFonts w:asciiTheme="majorBidi" w:hAnsiTheme="majorBidi" w:cstheme="majorBidi"/>
      </w:rPr>
      <w:fldChar w:fldCharType="separate"/>
    </w:r>
    <w:r w:rsidR="003078C9">
      <w:rPr>
        <w:rFonts w:asciiTheme="majorBidi" w:hAnsiTheme="majorBidi" w:cstheme="majorBidi"/>
        <w:noProof/>
      </w:rPr>
      <w:t>52</w:t>
    </w:r>
    <w:r w:rsidRPr="002479BE">
      <w:rPr>
        <w:rFonts w:asciiTheme="majorBidi" w:hAnsiTheme="majorBidi" w:cstheme="majorBidi"/>
        <w:noProof/>
      </w:rPr>
      <w:fldChar w:fldCharType="end"/>
    </w:r>
  </w:p>
  <w:p w:rsidR="007240BC" w:rsidRDefault="007240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0BC" w:rsidRPr="002479BE" w:rsidRDefault="007240BC">
    <w:pPr>
      <w:pStyle w:val="Footer"/>
      <w:jc w:val="center"/>
      <w:rPr>
        <w:rFonts w:asciiTheme="majorBidi" w:hAnsiTheme="majorBidi" w:cstheme="majorBidi"/>
      </w:rPr>
    </w:pPr>
    <w:r w:rsidRPr="002479BE">
      <w:rPr>
        <w:rFonts w:asciiTheme="majorBidi" w:hAnsiTheme="majorBidi" w:cstheme="majorBidi"/>
      </w:rPr>
      <w:fldChar w:fldCharType="begin"/>
    </w:r>
    <w:r w:rsidRPr="002479BE">
      <w:rPr>
        <w:rFonts w:asciiTheme="majorBidi" w:hAnsiTheme="majorBidi" w:cstheme="majorBidi"/>
      </w:rPr>
      <w:instrText xml:space="preserve"> PAGE   \* MERGEFORMAT </w:instrText>
    </w:r>
    <w:r w:rsidRPr="002479BE">
      <w:rPr>
        <w:rFonts w:asciiTheme="majorBidi" w:hAnsiTheme="majorBidi" w:cstheme="majorBidi"/>
      </w:rPr>
      <w:fldChar w:fldCharType="separate"/>
    </w:r>
    <w:r w:rsidR="003078C9">
      <w:rPr>
        <w:rFonts w:asciiTheme="majorBidi" w:hAnsiTheme="majorBidi" w:cstheme="majorBidi"/>
        <w:noProof/>
      </w:rPr>
      <w:t>49</w:t>
    </w:r>
    <w:r w:rsidRPr="002479BE">
      <w:rPr>
        <w:rFonts w:asciiTheme="majorBidi" w:hAnsiTheme="majorBidi" w:cstheme="majorBidi"/>
        <w:noProof/>
      </w:rPr>
      <w:fldChar w:fldCharType="end"/>
    </w:r>
  </w:p>
  <w:p w:rsidR="007240BC" w:rsidRDefault="007240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29E" w:rsidRDefault="0041129E" w:rsidP="008C28E8">
      <w:pPr>
        <w:spacing w:after="0"/>
      </w:pPr>
      <w:r>
        <w:separator/>
      </w:r>
    </w:p>
  </w:footnote>
  <w:footnote w:type="continuationSeparator" w:id="0">
    <w:p w:rsidR="0041129E" w:rsidRDefault="0041129E" w:rsidP="008C28E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0BC" w:rsidRPr="002479BE" w:rsidRDefault="007240BC" w:rsidP="0094416B">
    <w:pPr>
      <w:pStyle w:val="Header"/>
      <w:pBdr>
        <w:between w:val="single" w:sz="4" w:space="1" w:color="4F81BD"/>
      </w:pBdr>
      <w:spacing w:line="276" w:lineRule="auto"/>
      <w:jc w:val="center"/>
      <w:rPr>
        <w:rFonts w:asciiTheme="majorBidi" w:hAnsiTheme="majorBidi" w:cstheme="majorBidi"/>
      </w:rPr>
    </w:pPr>
    <w:r w:rsidRPr="002479BE">
      <w:rPr>
        <w:rFonts w:asciiTheme="majorBidi" w:hAnsiTheme="majorBidi" w:cstheme="majorBidi"/>
      </w:rPr>
      <w:t xml:space="preserve">Chapter </w:t>
    </w:r>
    <w:r>
      <w:rPr>
        <w:rFonts w:asciiTheme="majorBidi" w:hAnsiTheme="majorBidi" w:cstheme="majorBidi"/>
      </w:rPr>
      <w:t>Three</w:t>
    </w:r>
    <w:r w:rsidRPr="002479BE">
      <w:rPr>
        <w:rFonts w:asciiTheme="majorBidi" w:hAnsiTheme="majorBidi" w:cstheme="majorBidi"/>
      </w:rPr>
      <w:t xml:space="preserve">: </w:t>
    </w:r>
    <w:r>
      <w:rPr>
        <w:rFonts w:asciiTheme="majorBidi" w:hAnsiTheme="majorBidi" w:cstheme="majorBidi"/>
      </w:rPr>
      <w:t xml:space="preserve">Proposed </w:t>
    </w:r>
    <w:r w:rsidRPr="002479BE">
      <w:rPr>
        <w:rFonts w:asciiTheme="majorBidi" w:hAnsiTheme="majorBidi" w:cstheme="majorBidi"/>
      </w:rPr>
      <w:t>Adaptive e-Learning Models</w:t>
    </w:r>
  </w:p>
  <w:p w:rsidR="007240BC" w:rsidRPr="00D21D26" w:rsidRDefault="007240BC" w:rsidP="002479BE">
    <w:pPr>
      <w:pStyle w:val="Header"/>
      <w:pBdr>
        <w:between w:val="single" w:sz="4" w:space="1" w:color="4F81BD"/>
      </w:pBdr>
      <w:spacing w:line="276" w:lineRule="auto"/>
      <w:jc w:val="center"/>
      <w:rPr>
        <w:rFonts w:asciiTheme="majorBidi" w:hAnsiTheme="majorBidi" w:cstheme="majorBidi"/>
        <w:sz w:val="24"/>
        <w:szCs w:val="24"/>
      </w:rPr>
    </w:pPr>
  </w:p>
  <w:p w:rsidR="007240BC" w:rsidRDefault="007240B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Bidi" w:hAnsiTheme="majorBidi" w:cstheme="majorBidi"/>
      </w:rPr>
      <w:alias w:val="Title"/>
      <w:id w:val="1954981351"/>
      <w:placeholder>
        <w:docPart w:val="646EA317783F438EA7F93D57617F8F0A"/>
      </w:placeholder>
      <w:dataBinding w:prefixMappings="xmlns:ns0='http://schemas.openxmlformats.org/package/2006/metadata/core-properties' xmlns:ns1='http://purl.org/dc/elements/1.1/'" w:xpath="/ns0:coreProperties[1]/ns1:title[1]" w:storeItemID="{6C3C8BC8-F283-45AE-878A-BAB7291924A1}"/>
      <w:text/>
    </w:sdtPr>
    <w:sdtEndPr/>
    <w:sdtContent>
      <w:p w:rsidR="007240BC" w:rsidRPr="002479BE" w:rsidRDefault="007240BC" w:rsidP="00D21D26">
        <w:pPr>
          <w:pStyle w:val="Header"/>
          <w:pBdr>
            <w:between w:val="single" w:sz="4" w:space="1" w:color="4F81BD"/>
          </w:pBdr>
          <w:spacing w:line="276" w:lineRule="auto"/>
          <w:jc w:val="center"/>
          <w:rPr>
            <w:rFonts w:asciiTheme="majorBidi" w:hAnsiTheme="majorBidi" w:cstheme="majorBidi"/>
          </w:rPr>
        </w:pPr>
        <w:r w:rsidRPr="002479BE">
          <w:rPr>
            <w:rFonts w:asciiTheme="majorBidi" w:hAnsiTheme="majorBidi" w:cstheme="majorBidi"/>
            <w:lang w:bidi="ar-EG"/>
          </w:rPr>
          <w:t>Optimizing Service Oriented Architecture to Support e-Learning</w:t>
        </w:r>
      </w:p>
    </w:sdtContent>
  </w:sdt>
  <w:p w:rsidR="007240BC" w:rsidRPr="00D21D26" w:rsidRDefault="007240BC" w:rsidP="002479BE">
    <w:pPr>
      <w:pStyle w:val="Header"/>
      <w:pBdr>
        <w:between w:val="single" w:sz="4" w:space="1" w:color="4F81BD"/>
      </w:pBdr>
      <w:spacing w:line="276" w:lineRule="auto"/>
      <w:jc w:val="center"/>
      <w:rPr>
        <w:rFonts w:asciiTheme="majorBidi" w:hAnsiTheme="majorBidi" w:cstheme="majorBidi"/>
        <w:sz w:val="24"/>
        <w:szCs w:val="24"/>
      </w:rPr>
    </w:pPr>
  </w:p>
  <w:p w:rsidR="007240BC" w:rsidRDefault="007240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4367F3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2CEC80C"/>
    <w:lvl w:ilvl="0">
      <w:start w:val="1"/>
      <w:numFmt w:val="decimal"/>
      <w:pStyle w:val="ListNumber4"/>
      <w:lvlText w:val="%1."/>
      <w:lvlJc w:val="left"/>
      <w:pPr>
        <w:tabs>
          <w:tab w:val="num" w:pos="1440"/>
        </w:tabs>
        <w:ind w:left="1440" w:hanging="360"/>
      </w:pPr>
    </w:lvl>
  </w:abstractNum>
  <w:abstractNum w:abstractNumId="2">
    <w:nsid w:val="FFFFFF80"/>
    <w:multiLevelType w:val="singleLevel"/>
    <w:tmpl w:val="E828C282"/>
    <w:lvl w:ilvl="0">
      <w:start w:val="1"/>
      <w:numFmt w:val="bullet"/>
      <w:pStyle w:val="ListBullet5"/>
      <w:lvlText w:val=""/>
      <w:lvlJc w:val="left"/>
      <w:pPr>
        <w:tabs>
          <w:tab w:val="num" w:pos="1800"/>
        </w:tabs>
        <w:ind w:left="1800" w:hanging="360"/>
      </w:pPr>
      <w:rPr>
        <w:rFonts w:ascii="Symbol" w:hAnsi="Symbol" w:hint="default"/>
      </w:rPr>
    </w:lvl>
  </w:abstractNum>
  <w:abstractNum w:abstractNumId="3">
    <w:nsid w:val="FFFFFF81"/>
    <w:multiLevelType w:val="singleLevel"/>
    <w:tmpl w:val="30908ABC"/>
    <w:lvl w:ilvl="0">
      <w:start w:val="1"/>
      <w:numFmt w:val="bullet"/>
      <w:pStyle w:val="ListBullet4"/>
      <w:lvlText w:val=""/>
      <w:lvlJc w:val="left"/>
      <w:pPr>
        <w:tabs>
          <w:tab w:val="num" w:pos="1440"/>
        </w:tabs>
        <w:ind w:left="1440" w:hanging="360"/>
      </w:pPr>
      <w:rPr>
        <w:rFonts w:ascii="Symbol" w:hAnsi="Symbol" w:hint="default"/>
      </w:rPr>
    </w:lvl>
  </w:abstractNum>
  <w:abstractNum w:abstractNumId="4">
    <w:nsid w:val="FFFFFF82"/>
    <w:multiLevelType w:val="singleLevel"/>
    <w:tmpl w:val="47EA63D4"/>
    <w:lvl w:ilvl="0">
      <w:start w:val="1"/>
      <w:numFmt w:val="bullet"/>
      <w:pStyle w:val="ListBullet3"/>
      <w:lvlText w:val=""/>
      <w:lvlJc w:val="left"/>
      <w:pPr>
        <w:tabs>
          <w:tab w:val="num" w:pos="1080"/>
        </w:tabs>
        <w:ind w:left="1080" w:hanging="360"/>
      </w:pPr>
      <w:rPr>
        <w:rFonts w:ascii="Symbol" w:hAnsi="Symbol" w:hint="default"/>
      </w:rPr>
    </w:lvl>
  </w:abstractNum>
  <w:abstractNum w:abstractNumId="5">
    <w:nsid w:val="FFFFFF83"/>
    <w:multiLevelType w:val="singleLevel"/>
    <w:tmpl w:val="CCA09C18"/>
    <w:lvl w:ilvl="0">
      <w:start w:val="1"/>
      <w:numFmt w:val="bullet"/>
      <w:pStyle w:val="ListBullet2"/>
      <w:lvlText w:val="o"/>
      <w:lvlJc w:val="left"/>
      <w:pPr>
        <w:tabs>
          <w:tab w:val="num" w:pos="576"/>
        </w:tabs>
        <w:ind w:left="576" w:hanging="288"/>
      </w:pPr>
      <w:rPr>
        <w:rFonts w:ascii="Courier New" w:hAnsi="Courier New" w:hint="default"/>
      </w:rPr>
    </w:lvl>
  </w:abstractNum>
  <w:abstractNum w:abstractNumId="6">
    <w:nsid w:val="FFFFFF88"/>
    <w:multiLevelType w:val="singleLevel"/>
    <w:tmpl w:val="3E4A1996"/>
    <w:lvl w:ilvl="0">
      <w:start w:val="1"/>
      <w:numFmt w:val="decimal"/>
      <w:pStyle w:val="ListNumber"/>
      <w:lvlText w:val="%1."/>
      <w:lvlJc w:val="left"/>
      <w:pPr>
        <w:tabs>
          <w:tab w:val="num" w:pos="360"/>
        </w:tabs>
        <w:ind w:left="360" w:hanging="360"/>
      </w:pPr>
    </w:lvl>
  </w:abstractNum>
  <w:abstractNum w:abstractNumId="7">
    <w:nsid w:val="FFFFFF89"/>
    <w:multiLevelType w:val="singleLevel"/>
    <w:tmpl w:val="6C685BBC"/>
    <w:lvl w:ilvl="0">
      <w:start w:val="1"/>
      <w:numFmt w:val="bullet"/>
      <w:pStyle w:val="ListBullet"/>
      <w:lvlText w:val=""/>
      <w:lvlJc w:val="left"/>
      <w:pPr>
        <w:tabs>
          <w:tab w:val="num" w:pos="288"/>
        </w:tabs>
        <w:ind w:left="288" w:hanging="288"/>
      </w:pPr>
      <w:rPr>
        <w:rFonts w:ascii="Wingdings" w:hAnsi="Wingdings" w:hint="default"/>
      </w:rPr>
    </w:lvl>
  </w:abstractNum>
  <w:abstractNum w:abstractNumId="8">
    <w:nsid w:val="021C141F"/>
    <w:multiLevelType w:val="multilevel"/>
    <w:tmpl w:val="B4468240"/>
    <w:lvl w:ilvl="0">
      <w:start w:val="1"/>
      <w:numFmt w:val="decimal"/>
      <w:lvlText w:val="%1."/>
      <w:lvlJc w:val="left"/>
      <w:pPr>
        <w:tabs>
          <w:tab w:val="num" w:pos="504"/>
        </w:tabs>
        <w:ind w:left="504" w:hanging="504"/>
      </w:pPr>
      <w:rPr>
        <w:rFonts w:hint="default"/>
      </w:rPr>
    </w:lvl>
    <w:lvl w:ilvl="1">
      <w:start w:val="1"/>
      <w:numFmt w:val="decimal"/>
      <w:pStyle w:val="Heading2"/>
      <w:lvlText w:val="%1.%2."/>
      <w:lvlJc w:val="left"/>
      <w:pPr>
        <w:tabs>
          <w:tab w:val="num" w:pos="720"/>
        </w:tabs>
        <w:ind w:left="720" w:hanging="432"/>
      </w:pPr>
      <w:rPr>
        <w:rFonts w:hint="default"/>
      </w:rPr>
    </w:lvl>
    <w:lvl w:ilvl="2">
      <w:start w:val="1"/>
      <w:numFmt w:val="decimal"/>
      <w:pStyle w:val="Heading3"/>
      <w:lvlText w:val="%1.%2.%3."/>
      <w:lvlJc w:val="left"/>
      <w:pPr>
        <w:tabs>
          <w:tab w:val="num" w:pos="720"/>
        </w:tabs>
        <w:ind w:left="720" w:hanging="216"/>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4106747"/>
    <w:multiLevelType w:val="hybridMultilevel"/>
    <w:tmpl w:val="C8FCFE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2453EE"/>
    <w:multiLevelType w:val="multilevel"/>
    <w:tmpl w:val="BCE428B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A757539"/>
    <w:multiLevelType w:val="multilevel"/>
    <w:tmpl w:val="A7607D7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0E02CA0"/>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318B6CA5"/>
    <w:multiLevelType w:val="multilevel"/>
    <w:tmpl w:val="BCE428B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9A70329"/>
    <w:multiLevelType w:val="multilevel"/>
    <w:tmpl w:val="F782BD7E"/>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73C71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63A73BE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BD10BC3"/>
    <w:multiLevelType w:val="multilevel"/>
    <w:tmpl w:val="F5E88DB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5"/>
  </w:num>
  <w:num w:numId="3">
    <w:abstractNumId w:val="4"/>
  </w:num>
  <w:num w:numId="4">
    <w:abstractNumId w:val="3"/>
  </w:num>
  <w:num w:numId="5">
    <w:abstractNumId w:val="2"/>
  </w:num>
  <w:num w:numId="6">
    <w:abstractNumId w:val="8"/>
  </w:num>
  <w:num w:numId="7">
    <w:abstractNumId w:val="6"/>
  </w:num>
  <w:num w:numId="8">
    <w:abstractNumId w:val="1"/>
  </w:num>
  <w:num w:numId="9">
    <w:abstractNumId w:val="0"/>
  </w:num>
  <w:num w:numId="10">
    <w:abstractNumId w:val="15"/>
  </w:num>
  <w:num w:numId="11">
    <w:abstractNumId w:val="16"/>
  </w:num>
  <w:num w:numId="12">
    <w:abstractNumId w:val="12"/>
  </w:num>
  <w:num w:numId="13">
    <w:abstractNumId w:val="13"/>
  </w:num>
  <w:num w:numId="14">
    <w:abstractNumId w:val="9"/>
  </w:num>
  <w:num w:numId="15">
    <w:abstractNumId w:val="10"/>
  </w:num>
  <w:num w:numId="16">
    <w:abstractNumId w:val="11"/>
  </w:num>
  <w:num w:numId="17">
    <w:abstractNumId w:val="17"/>
  </w:num>
  <w:num w:numId="18">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E72"/>
    <w:rsid w:val="00001A71"/>
    <w:rsid w:val="0000397A"/>
    <w:rsid w:val="0000457F"/>
    <w:rsid w:val="00004657"/>
    <w:rsid w:val="000068A8"/>
    <w:rsid w:val="00013834"/>
    <w:rsid w:val="000148DB"/>
    <w:rsid w:val="00023170"/>
    <w:rsid w:val="000232BF"/>
    <w:rsid w:val="000271DE"/>
    <w:rsid w:val="00027D99"/>
    <w:rsid w:val="00032E3C"/>
    <w:rsid w:val="000368F0"/>
    <w:rsid w:val="00037014"/>
    <w:rsid w:val="000424AE"/>
    <w:rsid w:val="00046212"/>
    <w:rsid w:val="00050C97"/>
    <w:rsid w:val="000535E0"/>
    <w:rsid w:val="00053E3E"/>
    <w:rsid w:val="00055449"/>
    <w:rsid w:val="0005734A"/>
    <w:rsid w:val="0006065B"/>
    <w:rsid w:val="00061755"/>
    <w:rsid w:val="00061A4F"/>
    <w:rsid w:val="00061E31"/>
    <w:rsid w:val="00063B5E"/>
    <w:rsid w:val="0006784E"/>
    <w:rsid w:val="000709AE"/>
    <w:rsid w:val="00071549"/>
    <w:rsid w:val="00071A78"/>
    <w:rsid w:val="0007306A"/>
    <w:rsid w:val="00075360"/>
    <w:rsid w:val="00082AA7"/>
    <w:rsid w:val="00086B8D"/>
    <w:rsid w:val="00087093"/>
    <w:rsid w:val="00087371"/>
    <w:rsid w:val="000910A5"/>
    <w:rsid w:val="000933E9"/>
    <w:rsid w:val="00094033"/>
    <w:rsid w:val="00094EFA"/>
    <w:rsid w:val="00095358"/>
    <w:rsid w:val="00095D16"/>
    <w:rsid w:val="000A0F04"/>
    <w:rsid w:val="000A3490"/>
    <w:rsid w:val="000A591D"/>
    <w:rsid w:val="000A6031"/>
    <w:rsid w:val="000B0246"/>
    <w:rsid w:val="000B0DBC"/>
    <w:rsid w:val="000B1E01"/>
    <w:rsid w:val="000B4493"/>
    <w:rsid w:val="000B6844"/>
    <w:rsid w:val="000C43B6"/>
    <w:rsid w:val="000C464A"/>
    <w:rsid w:val="000C4690"/>
    <w:rsid w:val="000C497F"/>
    <w:rsid w:val="000C4B48"/>
    <w:rsid w:val="000D10BC"/>
    <w:rsid w:val="000D251C"/>
    <w:rsid w:val="000D2A16"/>
    <w:rsid w:val="000D38A7"/>
    <w:rsid w:val="000D4B59"/>
    <w:rsid w:val="000E0F85"/>
    <w:rsid w:val="000E159F"/>
    <w:rsid w:val="000E1663"/>
    <w:rsid w:val="000F02A5"/>
    <w:rsid w:val="000F1F80"/>
    <w:rsid w:val="000F21FA"/>
    <w:rsid w:val="000F3B43"/>
    <w:rsid w:val="000F6B15"/>
    <w:rsid w:val="000F7EFE"/>
    <w:rsid w:val="00100FAC"/>
    <w:rsid w:val="00101A4C"/>
    <w:rsid w:val="00102924"/>
    <w:rsid w:val="00102F88"/>
    <w:rsid w:val="0010413C"/>
    <w:rsid w:val="0010648E"/>
    <w:rsid w:val="00107336"/>
    <w:rsid w:val="00110C3B"/>
    <w:rsid w:val="00117CF1"/>
    <w:rsid w:val="001245A6"/>
    <w:rsid w:val="00124604"/>
    <w:rsid w:val="0013211C"/>
    <w:rsid w:val="001356CE"/>
    <w:rsid w:val="00137BBD"/>
    <w:rsid w:val="00140134"/>
    <w:rsid w:val="00143478"/>
    <w:rsid w:val="00145302"/>
    <w:rsid w:val="00146E32"/>
    <w:rsid w:val="001512A6"/>
    <w:rsid w:val="00151D3E"/>
    <w:rsid w:val="00151EED"/>
    <w:rsid w:val="00152128"/>
    <w:rsid w:val="00160D27"/>
    <w:rsid w:val="00165642"/>
    <w:rsid w:val="00173F78"/>
    <w:rsid w:val="00175E0B"/>
    <w:rsid w:val="00176F5C"/>
    <w:rsid w:val="00177E64"/>
    <w:rsid w:val="001801C5"/>
    <w:rsid w:val="00180731"/>
    <w:rsid w:val="00182041"/>
    <w:rsid w:val="0018375F"/>
    <w:rsid w:val="0018391E"/>
    <w:rsid w:val="0019393F"/>
    <w:rsid w:val="001940E6"/>
    <w:rsid w:val="00195DF4"/>
    <w:rsid w:val="001A02FE"/>
    <w:rsid w:val="001A0879"/>
    <w:rsid w:val="001A6F65"/>
    <w:rsid w:val="001B293F"/>
    <w:rsid w:val="001B2A0C"/>
    <w:rsid w:val="001B3585"/>
    <w:rsid w:val="001B517D"/>
    <w:rsid w:val="001C0226"/>
    <w:rsid w:val="001C0D07"/>
    <w:rsid w:val="001C1238"/>
    <w:rsid w:val="001C3D88"/>
    <w:rsid w:val="001C4779"/>
    <w:rsid w:val="001C5D93"/>
    <w:rsid w:val="001C632C"/>
    <w:rsid w:val="001D75ED"/>
    <w:rsid w:val="001E1EE8"/>
    <w:rsid w:val="001E27D7"/>
    <w:rsid w:val="001E2940"/>
    <w:rsid w:val="001E3961"/>
    <w:rsid w:val="001E5489"/>
    <w:rsid w:val="001F08AD"/>
    <w:rsid w:val="001F105E"/>
    <w:rsid w:val="001F376C"/>
    <w:rsid w:val="001F6297"/>
    <w:rsid w:val="001F6F2D"/>
    <w:rsid w:val="0020027C"/>
    <w:rsid w:val="00205FF1"/>
    <w:rsid w:val="002100E4"/>
    <w:rsid w:val="002112F1"/>
    <w:rsid w:val="00211888"/>
    <w:rsid w:val="00211F0B"/>
    <w:rsid w:val="002147E3"/>
    <w:rsid w:val="00214E6A"/>
    <w:rsid w:val="00216222"/>
    <w:rsid w:val="00216675"/>
    <w:rsid w:val="00220094"/>
    <w:rsid w:val="00224758"/>
    <w:rsid w:val="00226680"/>
    <w:rsid w:val="00236CF4"/>
    <w:rsid w:val="00236D10"/>
    <w:rsid w:val="00236D76"/>
    <w:rsid w:val="00236FEF"/>
    <w:rsid w:val="002409A2"/>
    <w:rsid w:val="00246854"/>
    <w:rsid w:val="00246CCF"/>
    <w:rsid w:val="002479BE"/>
    <w:rsid w:val="00252E72"/>
    <w:rsid w:val="00253F90"/>
    <w:rsid w:val="00254089"/>
    <w:rsid w:val="00255933"/>
    <w:rsid w:val="0026249A"/>
    <w:rsid w:val="00263421"/>
    <w:rsid w:val="002635CB"/>
    <w:rsid w:val="002645DF"/>
    <w:rsid w:val="00265413"/>
    <w:rsid w:val="00265BAC"/>
    <w:rsid w:val="00276422"/>
    <w:rsid w:val="002808AE"/>
    <w:rsid w:val="0029082C"/>
    <w:rsid w:val="0029111F"/>
    <w:rsid w:val="00291B3A"/>
    <w:rsid w:val="00292C3A"/>
    <w:rsid w:val="00293826"/>
    <w:rsid w:val="00294FBD"/>
    <w:rsid w:val="00295E18"/>
    <w:rsid w:val="0029714D"/>
    <w:rsid w:val="00297E75"/>
    <w:rsid w:val="002A02B1"/>
    <w:rsid w:val="002A13D9"/>
    <w:rsid w:val="002A157D"/>
    <w:rsid w:val="002A37B2"/>
    <w:rsid w:val="002B175B"/>
    <w:rsid w:val="002B1775"/>
    <w:rsid w:val="002B37FC"/>
    <w:rsid w:val="002B3EE3"/>
    <w:rsid w:val="002B40A3"/>
    <w:rsid w:val="002C4ADD"/>
    <w:rsid w:val="002C6288"/>
    <w:rsid w:val="002C6FA2"/>
    <w:rsid w:val="002D0078"/>
    <w:rsid w:val="002D2C7A"/>
    <w:rsid w:val="002D2F88"/>
    <w:rsid w:val="002D391F"/>
    <w:rsid w:val="002D3A00"/>
    <w:rsid w:val="002D4E25"/>
    <w:rsid w:val="002D6AC8"/>
    <w:rsid w:val="002E0BF1"/>
    <w:rsid w:val="002E3787"/>
    <w:rsid w:val="002E4AE2"/>
    <w:rsid w:val="002E7DEF"/>
    <w:rsid w:val="003017AF"/>
    <w:rsid w:val="003025F8"/>
    <w:rsid w:val="00302971"/>
    <w:rsid w:val="003036C5"/>
    <w:rsid w:val="003078C9"/>
    <w:rsid w:val="0031087D"/>
    <w:rsid w:val="0031112D"/>
    <w:rsid w:val="00311AD5"/>
    <w:rsid w:val="00316764"/>
    <w:rsid w:val="0031766E"/>
    <w:rsid w:val="00322E25"/>
    <w:rsid w:val="003257E5"/>
    <w:rsid w:val="00326E1B"/>
    <w:rsid w:val="0033061E"/>
    <w:rsid w:val="003356C2"/>
    <w:rsid w:val="00335963"/>
    <w:rsid w:val="0034077D"/>
    <w:rsid w:val="00342A32"/>
    <w:rsid w:val="00342E84"/>
    <w:rsid w:val="003447CD"/>
    <w:rsid w:val="00346D6D"/>
    <w:rsid w:val="003504F6"/>
    <w:rsid w:val="00354D85"/>
    <w:rsid w:val="00356865"/>
    <w:rsid w:val="003570BF"/>
    <w:rsid w:val="00357F61"/>
    <w:rsid w:val="003605A3"/>
    <w:rsid w:val="00362DDB"/>
    <w:rsid w:val="00363F85"/>
    <w:rsid w:val="0036504D"/>
    <w:rsid w:val="0036766E"/>
    <w:rsid w:val="003707D1"/>
    <w:rsid w:val="003720E6"/>
    <w:rsid w:val="003805AC"/>
    <w:rsid w:val="0038068F"/>
    <w:rsid w:val="00384ABF"/>
    <w:rsid w:val="003906E7"/>
    <w:rsid w:val="00391272"/>
    <w:rsid w:val="00391F5A"/>
    <w:rsid w:val="003947EC"/>
    <w:rsid w:val="00397350"/>
    <w:rsid w:val="003A0A57"/>
    <w:rsid w:val="003A200E"/>
    <w:rsid w:val="003A311A"/>
    <w:rsid w:val="003A42DD"/>
    <w:rsid w:val="003A4A2D"/>
    <w:rsid w:val="003A7017"/>
    <w:rsid w:val="003C4F39"/>
    <w:rsid w:val="003D3176"/>
    <w:rsid w:val="003D6822"/>
    <w:rsid w:val="003E104B"/>
    <w:rsid w:val="003E36BC"/>
    <w:rsid w:val="003E5AE8"/>
    <w:rsid w:val="003E7948"/>
    <w:rsid w:val="003F10B0"/>
    <w:rsid w:val="003F2684"/>
    <w:rsid w:val="003F50AA"/>
    <w:rsid w:val="003F6F29"/>
    <w:rsid w:val="003F7BE2"/>
    <w:rsid w:val="004027ED"/>
    <w:rsid w:val="00402CC3"/>
    <w:rsid w:val="00403412"/>
    <w:rsid w:val="00406015"/>
    <w:rsid w:val="00407E40"/>
    <w:rsid w:val="004101DA"/>
    <w:rsid w:val="0041128A"/>
    <w:rsid w:val="0041129E"/>
    <w:rsid w:val="00413800"/>
    <w:rsid w:val="00414E13"/>
    <w:rsid w:val="00415982"/>
    <w:rsid w:val="0041676A"/>
    <w:rsid w:val="00420D10"/>
    <w:rsid w:val="00422244"/>
    <w:rsid w:val="00423914"/>
    <w:rsid w:val="0042741A"/>
    <w:rsid w:val="004317F8"/>
    <w:rsid w:val="00432CFE"/>
    <w:rsid w:val="004337E8"/>
    <w:rsid w:val="00447864"/>
    <w:rsid w:val="004514D3"/>
    <w:rsid w:val="0045383D"/>
    <w:rsid w:val="00454717"/>
    <w:rsid w:val="00457573"/>
    <w:rsid w:val="004578E0"/>
    <w:rsid w:val="00457C41"/>
    <w:rsid w:val="00460BEE"/>
    <w:rsid w:val="004624D0"/>
    <w:rsid w:val="0046560E"/>
    <w:rsid w:val="00470610"/>
    <w:rsid w:val="00475E94"/>
    <w:rsid w:val="004770F4"/>
    <w:rsid w:val="00480737"/>
    <w:rsid w:val="004819F1"/>
    <w:rsid w:val="00485D04"/>
    <w:rsid w:val="00486825"/>
    <w:rsid w:val="00491C4D"/>
    <w:rsid w:val="00493C70"/>
    <w:rsid w:val="0049424F"/>
    <w:rsid w:val="00494B85"/>
    <w:rsid w:val="00496DE5"/>
    <w:rsid w:val="004A09EA"/>
    <w:rsid w:val="004A0C33"/>
    <w:rsid w:val="004A0F0F"/>
    <w:rsid w:val="004A40A3"/>
    <w:rsid w:val="004A4FAA"/>
    <w:rsid w:val="004A71B7"/>
    <w:rsid w:val="004B7B6A"/>
    <w:rsid w:val="004C04CE"/>
    <w:rsid w:val="004C23DD"/>
    <w:rsid w:val="004C4AEA"/>
    <w:rsid w:val="004D0E8A"/>
    <w:rsid w:val="004D19C8"/>
    <w:rsid w:val="004D38F5"/>
    <w:rsid w:val="004D44F0"/>
    <w:rsid w:val="004D72B8"/>
    <w:rsid w:val="004D7DBD"/>
    <w:rsid w:val="004E0938"/>
    <w:rsid w:val="004E5032"/>
    <w:rsid w:val="004E5F84"/>
    <w:rsid w:val="004F2E4A"/>
    <w:rsid w:val="004F38ED"/>
    <w:rsid w:val="004F51B3"/>
    <w:rsid w:val="004F663A"/>
    <w:rsid w:val="0050092D"/>
    <w:rsid w:val="0050636C"/>
    <w:rsid w:val="00510AD2"/>
    <w:rsid w:val="00510BCF"/>
    <w:rsid w:val="0051252C"/>
    <w:rsid w:val="0051271B"/>
    <w:rsid w:val="00513FF4"/>
    <w:rsid w:val="005144EC"/>
    <w:rsid w:val="0051464D"/>
    <w:rsid w:val="00521B4C"/>
    <w:rsid w:val="00530CD3"/>
    <w:rsid w:val="005353C9"/>
    <w:rsid w:val="0053728C"/>
    <w:rsid w:val="00542F29"/>
    <w:rsid w:val="0054317D"/>
    <w:rsid w:val="005431C8"/>
    <w:rsid w:val="005503A0"/>
    <w:rsid w:val="00551F1C"/>
    <w:rsid w:val="0055394C"/>
    <w:rsid w:val="005664EB"/>
    <w:rsid w:val="005666FC"/>
    <w:rsid w:val="00567BB0"/>
    <w:rsid w:val="00572053"/>
    <w:rsid w:val="00572118"/>
    <w:rsid w:val="00572330"/>
    <w:rsid w:val="005769A7"/>
    <w:rsid w:val="005774DF"/>
    <w:rsid w:val="00581CA9"/>
    <w:rsid w:val="00582D0B"/>
    <w:rsid w:val="00583F75"/>
    <w:rsid w:val="00584468"/>
    <w:rsid w:val="005865F9"/>
    <w:rsid w:val="00590799"/>
    <w:rsid w:val="00591FC6"/>
    <w:rsid w:val="0059686F"/>
    <w:rsid w:val="005A2D65"/>
    <w:rsid w:val="005A34E9"/>
    <w:rsid w:val="005A5333"/>
    <w:rsid w:val="005A5B8D"/>
    <w:rsid w:val="005A6396"/>
    <w:rsid w:val="005B00BF"/>
    <w:rsid w:val="005B4906"/>
    <w:rsid w:val="005C0735"/>
    <w:rsid w:val="005C2733"/>
    <w:rsid w:val="005C3864"/>
    <w:rsid w:val="005C5208"/>
    <w:rsid w:val="005C6C6B"/>
    <w:rsid w:val="005D0218"/>
    <w:rsid w:val="005D1FD0"/>
    <w:rsid w:val="005D244E"/>
    <w:rsid w:val="005D2BBC"/>
    <w:rsid w:val="005D6DDB"/>
    <w:rsid w:val="005D7AC0"/>
    <w:rsid w:val="005D7E56"/>
    <w:rsid w:val="005E06AC"/>
    <w:rsid w:val="005E248A"/>
    <w:rsid w:val="005F19A4"/>
    <w:rsid w:val="005F1BED"/>
    <w:rsid w:val="005F2D4C"/>
    <w:rsid w:val="005F3B45"/>
    <w:rsid w:val="005F7EB8"/>
    <w:rsid w:val="00603F6F"/>
    <w:rsid w:val="00603FC6"/>
    <w:rsid w:val="006057D3"/>
    <w:rsid w:val="00607B82"/>
    <w:rsid w:val="00610AB2"/>
    <w:rsid w:val="00612EB2"/>
    <w:rsid w:val="0061397E"/>
    <w:rsid w:val="00613F5E"/>
    <w:rsid w:val="00614FAE"/>
    <w:rsid w:val="006152F2"/>
    <w:rsid w:val="006201A4"/>
    <w:rsid w:val="0062051A"/>
    <w:rsid w:val="00622212"/>
    <w:rsid w:val="006237B4"/>
    <w:rsid w:val="00631AC4"/>
    <w:rsid w:val="00632E78"/>
    <w:rsid w:val="00633557"/>
    <w:rsid w:val="00633A44"/>
    <w:rsid w:val="0063445E"/>
    <w:rsid w:val="00643813"/>
    <w:rsid w:val="0064477A"/>
    <w:rsid w:val="00645051"/>
    <w:rsid w:val="0064590A"/>
    <w:rsid w:val="00651921"/>
    <w:rsid w:val="00652A67"/>
    <w:rsid w:val="006545F0"/>
    <w:rsid w:val="006650D3"/>
    <w:rsid w:val="00670A24"/>
    <w:rsid w:val="006733F6"/>
    <w:rsid w:val="00673D4D"/>
    <w:rsid w:val="00674196"/>
    <w:rsid w:val="00674766"/>
    <w:rsid w:val="00675D4F"/>
    <w:rsid w:val="006807BC"/>
    <w:rsid w:val="006815E1"/>
    <w:rsid w:val="006823A8"/>
    <w:rsid w:val="0068397F"/>
    <w:rsid w:val="00683F46"/>
    <w:rsid w:val="006844DA"/>
    <w:rsid w:val="006848BD"/>
    <w:rsid w:val="00687AFC"/>
    <w:rsid w:val="00687F82"/>
    <w:rsid w:val="0069029C"/>
    <w:rsid w:val="006A21D2"/>
    <w:rsid w:val="006A52A5"/>
    <w:rsid w:val="006B4483"/>
    <w:rsid w:val="006C3091"/>
    <w:rsid w:val="006C3667"/>
    <w:rsid w:val="006C4873"/>
    <w:rsid w:val="006C5391"/>
    <w:rsid w:val="006D4000"/>
    <w:rsid w:val="006D4506"/>
    <w:rsid w:val="006D7DA7"/>
    <w:rsid w:val="006D7F13"/>
    <w:rsid w:val="006E11CC"/>
    <w:rsid w:val="006E2E46"/>
    <w:rsid w:val="006F0A81"/>
    <w:rsid w:val="006F0DDB"/>
    <w:rsid w:val="006F1DA2"/>
    <w:rsid w:val="006F29BE"/>
    <w:rsid w:val="006F3847"/>
    <w:rsid w:val="006F434E"/>
    <w:rsid w:val="0070524C"/>
    <w:rsid w:val="00705694"/>
    <w:rsid w:val="007119C8"/>
    <w:rsid w:val="00713194"/>
    <w:rsid w:val="00715032"/>
    <w:rsid w:val="007224A1"/>
    <w:rsid w:val="00723EC7"/>
    <w:rsid w:val="007240BC"/>
    <w:rsid w:val="00725A71"/>
    <w:rsid w:val="00730AC8"/>
    <w:rsid w:val="007318C2"/>
    <w:rsid w:val="007331EE"/>
    <w:rsid w:val="00735A3D"/>
    <w:rsid w:val="00736E22"/>
    <w:rsid w:val="0073796B"/>
    <w:rsid w:val="00743FBC"/>
    <w:rsid w:val="00744BDF"/>
    <w:rsid w:val="007579F7"/>
    <w:rsid w:val="00762DBC"/>
    <w:rsid w:val="007638AB"/>
    <w:rsid w:val="00764065"/>
    <w:rsid w:val="00773089"/>
    <w:rsid w:val="00776D91"/>
    <w:rsid w:val="0078023A"/>
    <w:rsid w:val="00780B95"/>
    <w:rsid w:val="00782582"/>
    <w:rsid w:val="00783852"/>
    <w:rsid w:val="00783C68"/>
    <w:rsid w:val="00785803"/>
    <w:rsid w:val="00795DCD"/>
    <w:rsid w:val="007961EF"/>
    <w:rsid w:val="007A2482"/>
    <w:rsid w:val="007A46D2"/>
    <w:rsid w:val="007C014E"/>
    <w:rsid w:val="007C2AE3"/>
    <w:rsid w:val="007C42EC"/>
    <w:rsid w:val="007C4CD7"/>
    <w:rsid w:val="007C71B9"/>
    <w:rsid w:val="007D2242"/>
    <w:rsid w:val="007D246D"/>
    <w:rsid w:val="007D2AA5"/>
    <w:rsid w:val="007D2FA9"/>
    <w:rsid w:val="007D3970"/>
    <w:rsid w:val="007D538D"/>
    <w:rsid w:val="007D5BA0"/>
    <w:rsid w:val="007D7191"/>
    <w:rsid w:val="007E2DD2"/>
    <w:rsid w:val="007E503B"/>
    <w:rsid w:val="007E516F"/>
    <w:rsid w:val="007E5AAF"/>
    <w:rsid w:val="007E7E51"/>
    <w:rsid w:val="007F758B"/>
    <w:rsid w:val="007F7F2D"/>
    <w:rsid w:val="00800F74"/>
    <w:rsid w:val="00803BDC"/>
    <w:rsid w:val="00805687"/>
    <w:rsid w:val="00805E26"/>
    <w:rsid w:val="00806B82"/>
    <w:rsid w:val="00811224"/>
    <w:rsid w:val="00812AB5"/>
    <w:rsid w:val="00815D4E"/>
    <w:rsid w:val="00817FDA"/>
    <w:rsid w:val="00824DE5"/>
    <w:rsid w:val="00826109"/>
    <w:rsid w:val="00831DEC"/>
    <w:rsid w:val="0083441E"/>
    <w:rsid w:val="00835000"/>
    <w:rsid w:val="00835E56"/>
    <w:rsid w:val="00836245"/>
    <w:rsid w:val="008424B7"/>
    <w:rsid w:val="00842ACA"/>
    <w:rsid w:val="008441F7"/>
    <w:rsid w:val="00847304"/>
    <w:rsid w:val="00856719"/>
    <w:rsid w:val="0086074E"/>
    <w:rsid w:val="008614A2"/>
    <w:rsid w:val="00864448"/>
    <w:rsid w:val="00864E1F"/>
    <w:rsid w:val="00873D8E"/>
    <w:rsid w:val="00873EFE"/>
    <w:rsid w:val="00874509"/>
    <w:rsid w:val="0087474D"/>
    <w:rsid w:val="00883E7D"/>
    <w:rsid w:val="00885333"/>
    <w:rsid w:val="00885DB0"/>
    <w:rsid w:val="00892490"/>
    <w:rsid w:val="008955C2"/>
    <w:rsid w:val="008A2454"/>
    <w:rsid w:val="008A24AF"/>
    <w:rsid w:val="008A2ACF"/>
    <w:rsid w:val="008A488D"/>
    <w:rsid w:val="008A4AE0"/>
    <w:rsid w:val="008A7A7B"/>
    <w:rsid w:val="008A7CA4"/>
    <w:rsid w:val="008B0DF8"/>
    <w:rsid w:val="008B1170"/>
    <w:rsid w:val="008B13FD"/>
    <w:rsid w:val="008B2799"/>
    <w:rsid w:val="008B2907"/>
    <w:rsid w:val="008B487F"/>
    <w:rsid w:val="008B4F86"/>
    <w:rsid w:val="008B50AA"/>
    <w:rsid w:val="008C28E8"/>
    <w:rsid w:val="008C2E54"/>
    <w:rsid w:val="008C3977"/>
    <w:rsid w:val="008C638C"/>
    <w:rsid w:val="008C71C0"/>
    <w:rsid w:val="008D0D86"/>
    <w:rsid w:val="008D1115"/>
    <w:rsid w:val="008D11E3"/>
    <w:rsid w:val="008D2429"/>
    <w:rsid w:val="008D5496"/>
    <w:rsid w:val="008D786E"/>
    <w:rsid w:val="008E029F"/>
    <w:rsid w:val="008E15F5"/>
    <w:rsid w:val="008F14B3"/>
    <w:rsid w:val="008F29E9"/>
    <w:rsid w:val="008F483A"/>
    <w:rsid w:val="008F4AEC"/>
    <w:rsid w:val="008F50C1"/>
    <w:rsid w:val="0090116E"/>
    <w:rsid w:val="009016E3"/>
    <w:rsid w:val="009067C4"/>
    <w:rsid w:val="00906E6D"/>
    <w:rsid w:val="009077DE"/>
    <w:rsid w:val="00911AF6"/>
    <w:rsid w:val="00920BDA"/>
    <w:rsid w:val="00921F9A"/>
    <w:rsid w:val="009220D2"/>
    <w:rsid w:val="00922F12"/>
    <w:rsid w:val="0092456D"/>
    <w:rsid w:val="009268D3"/>
    <w:rsid w:val="00927F4D"/>
    <w:rsid w:val="0093215F"/>
    <w:rsid w:val="009375E8"/>
    <w:rsid w:val="00940C8F"/>
    <w:rsid w:val="00940CD4"/>
    <w:rsid w:val="009423CA"/>
    <w:rsid w:val="00943D54"/>
    <w:rsid w:val="0094416B"/>
    <w:rsid w:val="0094519C"/>
    <w:rsid w:val="009540CA"/>
    <w:rsid w:val="00956C4D"/>
    <w:rsid w:val="00960F28"/>
    <w:rsid w:val="00964B44"/>
    <w:rsid w:val="00964E12"/>
    <w:rsid w:val="00966462"/>
    <w:rsid w:val="009675CE"/>
    <w:rsid w:val="00967BF3"/>
    <w:rsid w:val="009702D6"/>
    <w:rsid w:val="0097121D"/>
    <w:rsid w:val="00972A70"/>
    <w:rsid w:val="00975BE6"/>
    <w:rsid w:val="00975C07"/>
    <w:rsid w:val="009766DF"/>
    <w:rsid w:val="00980459"/>
    <w:rsid w:val="009814A4"/>
    <w:rsid w:val="009815BA"/>
    <w:rsid w:val="009833DB"/>
    <w:rsid w:val="009833DC"/>
    <w:rsid w:val="009839C4"/>
    <w:rsid w:val="00986914"/>
    <w:rsid w:val="00987717"/>
    <w:rsid w:val="009902FC"/>
    <w:rsid w:val="009921AB"/>
    <w:rsid w:val="0099296A"/>
    <w:rsid w:val="009945A4"/>
    <w:rsid w:val="00995E7C"/>
    <w:rsid w:val="009A74F3"/>
    <w:rsid w:val="009A7B83"/>
    <w:rsid w:val="009A7D4E"/>
    <w:rsid w:val="009B5869"/>
    <w:rsid w:val="009B5C5C"/>
    <w:rsid w:val="009B5CE3"/>
    <w:rsid w:val="009B6DD9"/>
    <w:rsid w:val="009B7B03"/>
    <w:rsid w:val="009B7DF9"/>
    <w:rsid w:val="009C093D"/>
    <w:rsid w:val="009C3F7D"/>
    <w:rsid w:val="009D0D0E"/>
    <w:rsid w:val="009D12AC"/>
    <w:rsid w:val="009D195A"/>
    <w:rsid w:val="009D3501"/>
    <w:rsid w:val="009D565B"/>
    <w:rsid w:val="009D6BAA"/>
    <w:rsid w:val="009D714B"/>
    <w:rsid w:val="009D721E"/>
    <w:rsid w:val="009E13C6"/>
    <w:rsid w:val="009E3D7C"/>
    <w:rsid w:val="009E4E74"/>
    <w:rsid w:val="009E6BE6"/>
    <w:rsid w:val="009F07CB"/>
    <w:rsid w:val="009F08F2"/>
    <w:rsid w:val="009F156C"/>
    <w:rsid w:val="009F23CA"/>
    <w:rsid w:val="009F50C3"/>
    <w:rsid w:val="00A02532"/>
    <w:rsid w:val="00A03C79"/>
    <w:rsid w:val="00A0414F"/>
    <w:rsid w:val="00A053D5"/>
    <w:rsid w:val="00A0545E"/>
    <w:rsid w:val="00A07704"/>
    <w:rsid w:val="00A15D04"/>
    <w:rsid w:val="00A233AC"/>
    <w:rsid w:val="00A27A48"/>
    <w:rsid w:val="00A30319"/>
    <w:rsid w:val="00A31958"/>
    <w:rsid w:val="00A31CEC"/>
    <w:rsid w:val="00A33AE0"/>
    <w:rsid w:val="00A40CB5"/>
    <w:rsid w:val="00A414C7"/>
    <w:rsid w:val="00A4170C"/>
    <w:rsid w:val="00A42D35"/>
    <w:rsid w:val="00A500FB"/>
    <w:rsid w:val="00A563C6"/>
    <w:rsid w:val="00A60F57"/>
    <w:rsid w:val="00A6111D"/>
    <w:rsid w:val="00A658DA"/>
    <w:rsid w:val="00A65CE4"/>
    <w:rsid w:val="00A66772"/>
    <w:rsid w:val="00A6678A"/>
    <w:rsid w:val="00A73017"/>
    <w:rsid w:val="00A73941"/>
    <w:rsid w:val="00A77382"/>
    <w:rsid w:val="00A81E7A"/>
    <w:rsid w:val="00A837FD"/>
    <w:rsid w:val="00A842B9"/>
    <w:rsid w:val="00A863DD"/>
    <w:rsid w:val="00A87C2E"/>
    <w:rsid w:val="00A87E37"/>
    <w:rsid w:val="00A87F94"/>
    <w:rsid w:val="00A979E6"/>
    <w:rsid w:val="00AA48B5"/>
    <w:rsid w:val="00AA7FC0"/>
    <w:rsid w:val="00AB5D16"/>
    <w:rsid w:val="00AB64F7"/>
    <w:rsid w:val="00AC0A62"/>
    <w:rsid w:val="00AC19E3"/>
    <w:rsid w:val="00AC259E"/>
    <w:rsid w:val="00AC3DC0"/>
    <w:rsid w:val="00AC4C24"/>
    <w:rsid w:val="00AD2015"/>
    <w:rsid w:val="00AD2A3A"/>
    <w:rsid w:val="00AD33AA"/>
    <w:rsid w:val="00AD42A5"/>
    <w:rsid w:val="00AD45DD"/>
    <w:rsid w:val="00AD6BCA"/>
    <w:rsid w:val="00AD7FD8"/>
    <w:rsid w:val="00AE129D"/>
    <w:rsid w:val="00AF34C3"/>
    <w:rsid w:val="00AF424C"/>
    <w:rsid w:val="00AF5B41"/>
    <w:rsid w:val="00AF6FE0"/>
    <w:rsid w:val="00AF75EA"/>
    <w:rsid w:val="00B01FF0"/>
    <w:rsid w:val="00B02806"/>
    <w:rsid w:val="00B04E8F"/>
    <w:rsid w:val="00B04F25"/>
    <w:rsid w:val="00B0777D"/>
    <w:rsid w:val="00B07DD3"/>
    <w:rsid w:val="00B11EA8"/>
    <w:rsid w:val="00B1236B"/>
    <w:rsid w:val="00B21BB8"/>
    <w:rsid w:val="00B30CE2"/>
    <w:rsid w:val="00B3304E"/>
    <w:rsid w:val="00B37CEA"/>
    <w:rsid w:val="00B518B4"/>
    <w:rsid w:val="00B5426B"/>
    <w:rsid w:val="00B54772"/>
    <w:rsid w:val="00B55249"/>
    <w:rsid w:val="00B607FC"/>
    <w:rsid w:val="00B60EFC"/>
    <w:rsid w:val="00B62883"/>
    <w:rsid w:val="00B64A70"/>
    <w:rsid w:val="00B6559E"/>
    <w:rsid w:val="00B702D9"/>
    <w:rsid w:val="00B74F84"/>
    <w:rsid w:val="00B81292"/>
    <w:rsid w:val="00B819AD"/>
    <w:rsid w:val="00B907CD"/>
    <w:rsid w:val="00B93A67"/>
    <w:rsid w:val="00B94550"/>
    <w:rsid w:val="00B94D13"/>
    <w:rsid w:val="00BA51F1"/>
    <w:rsid w:val="00BB1056"/>
    <w:rsid w:val="00BB5A8D"/>
    <w:rsid w:val="00BB5E61"/>
    <w:rsid w:val="00BC69C3"/>
    <w:rsid w:val="00BD1599"/>
    <w:rsid w:val="00BD582E"/>
    <w:rsid w:val="00BD6530"/>
    <w:rsid w:val="00BD7E7D"/>
    <w:rsid w:val="00BE1B16"/>
    <w:rsid w:val="00BE2A4E"/>
    <w:rsid w:val="00BE377C"/>
    <w:rsid w:val="00BF0713"/>
    <w:rsid w:val="00BF0A08"/>
    <w:rsid w:val="00BF3F4E"/>
    <w:rsid w:val="00C05CEC"/>
    <w:rsid w:val="00C06C91"/>
    <w:rsid w:val="00C117DB"/>
    <w:rsid w:val="00C12842"/>
    <w:rsid w:val="00C13732"/>
    <w:rsid w:val="00C16C32"/>
    <w:rsid w:val="00C17AC6"/>
    <w:rsid w:val="00C200D0"/>
    <w:rsid w:val="00C2186A"/>
    <w:rsid w:val="00C245CD"/>
    <w:rsid w:val="00C3306E"/>
    <w:rsid w:val="00C36DA5"/>
    <w:rsid w:val="00C41228"/>
    <w:rsid w:val="00C4613E"/>
    <w:rsid w:val="00C46D25"/>
    <w:rsid w:val="00C50294"/>
    <w:rsid w:val="00C542B6"/>
    <w:rsid w:val="00C54627"/>
    <w:rsid w:val="00C57E4E"/>
    <w:rsid w:val="00C60B6C"/>
    <w:rsid w:val="00C61E3E"/>
    <w:rsid w:val="00C628DF"/>
    <w:rsid w:val="00C65FAB"/>
    <w:rsid w:val="00C667E0"/>
    <w:rsid w:val="00C66B53"/>
    <w:rsid w:val="00C719CC"/>
    <w:rsid w:val="00C71B81"/>
    <w:rsid w:val="00C71EE5"/>
    <w:rsid w:val="00C72C7F"/>
    <w:rsid w:val="00C76BD3"/>
    <w:rsid w:val="00C84096"/>
    <w:rsid w:val="00C844D1"/>
    <w:rsid w:val="00C85AB5"/>
    <w:rsid w:val="00C87335"/>
    <w:rsid w:val="00C87D54"/>
    <w:rsid w:val="00C90AD5"/>
    <w:rsid w:val="00C925C4"/>
    <w:rsid w:val="00C958CD"/>
    <w:rsid w:val="00C96079"/>
    <w:rsid w:val="00C9701C"/>
    <w:rsid w:val="00CA22D7"/>
    <w:rsid w:val="00CA36F3"/>
    <w:rsid w:val="00CA3C47"/>
    <w:rsid w:val="00CA4461"/>
    <w:rsid w:val="00CA5201"/>
    <w:rsid w:val="00CA7A05"/>
    <w:rsid w:val="00CB12CD"/>
    <w:rsid w:val="00CB36F9"/>
    <w:rsid w:val="00CB6A9F"/>
    <w:rsid w:val="00CB6C70"/>
    <w:rsid w:val="00CC0657"/>
    <w:rsid w:val="00CC0953"/>
    <w:rsid w:val="00CC0D87"/>
    <w:rsid w:val="00CC1A20"/>
    <w:rsid w:val="00CC429C"/>
    <w:rsid w:val="00CC5197"/>
    <w:rsid w:val="00CD0AE0"/>
    <w:rsid w:val="00CD11F7"/>
    <w:rsid w:val="00CD4D0C"/>
    <w:rsid w:val="00CD579F"/>
    <w:rsid w:val="00CD7D37"/>
    <w:rsid w:val="00CE07AE"/>
    <w:rsid w:val="00CE2E0B"/>
    <w:rsid w:val="00CE7A24"/>
    <w:rsid w:val="00CF1B7C"/>
    <w:rsid w:val="00D00817"/>
    <w:rsid w:val="00D00AC2"/>
    <w:rsid w:val="00D02CD3"/>
    <w:rsid w:val="00D03CC2"/>
    <w:rsid w:val="00D0674E"/>
    <w:rsid w:val="00D12F4E"/>
    <w:rsid w:val="00D16F0A"/>
    <w:rsid w:val="00D21D26"/>
    <w:rsid w:val="00D23D3B"/>
    <w:rsid w:val="00D27C37"/>
    <w:rsid w:val="00D27D8F"/>
    <w:rsid w:val="00D33311"/>
    <w:rsid w:val="00D344F3"/>
    <w:rsid w:val="00D34658"/>
    <w:rsid w:val="00D34978"/>
    <w:rsid w:val="00D37F3F"/>
    <w:rsid w:val="00D40EF2"/>
    <w:rsid w:val="00D41EF1"/>
    <w:rsid w:val="00D44106"/>
    <w:rsid w:val="00D470C5"/>
    <w:rsid w:val="00D471B3"/>
    <w:rsid w:val="00D52D31"/>
    <w:rsid w:val="00D55595"/>
    <w:rsid w:val="00D5613C"/>
    <w:rsid w:val="00D62F52"/>
    <w:rsid w:val="00D64A6F"/>
    <w:rsid w:val="00D64C88"/>
    <w:rsid w:val="00D650BA"/>
    <w:rsid w:val="00D71F53"/>
    <w:rsid w:val="00D73183"/>
    <w:rsid w:val="00D7361B"/>
    <w:rsid w:val="00D73DF8"/>
    <w:rsid w:val="00D752F7"/>
    <w:rsid w:val="00D76148"/>
    <w:rsid w:val="00D87016"/>
    <w:rsid w:val="00D903F3"/>
    <w:rsid w:val="00D92534"/>
    <w:rsid w:val="00D960A1"/>
    <w:rsid w:val="00DA09BB"/>
    <w:rsid w:val="00DA2071"/>
    <w:rsid w:val="00DA50CB"/>
    <w:rsid w:val="00DB247C"/>
    <w:rsid w:val="00DB4956"/>
    <w:rsid w:val="00DB531F"/>
    <w:rsid w:val="00DB715F"/>
    <w:rsid w:val="00DB7435"/>
    <w:rsid w:val="00DC1972"/>
    <w:rsid w:val="00DC2654"/>
    <w:rsid w:val="00DD2A0D"/>
    <w:rsid w:val="00DD2C84"/>
    <w:rsid w:val="00DD2F31"/>
    <w:rsid w:val="00DD5B09"/>
    <w:rsid w:val="00DE2115"/>
    <w:rsid w:val="00DE3A2C"/>
    <w:rsid w:val="00DE6EA0"/>
    <w:rsid w:val="00DF1692"/>
    <w:rsid w:val="00DF325E"/>
    <w:rsid w:val="00DF5528"/>
    <w:rsid w:val="00E0142E"/>
    <w:rsid w:val="00E03693"/>
    <w:rsid w:val="00E05E56"/>
    <w:rsid w:val="00E062EE"/>
    <w:rsid w:val="00E12EF8"/>
    <w:rsid w:val="00E12F44"/>
    <w:rsid w:val="00E1514B"/>
    <w:rsid w:val="00E22915"/>
    <w:rsid w:val="00E237F4"/>
    <w:rsid w:val="00E26589"/>
    <w:rsid w:val="00E30C8C"/>
    <w:rsid w:val="00E32F75"/>
    <w:rsid w:val="00E33E79"/>
    <w:rsid w:val="00E35595"/>
    <w:rsid w:val="00E37726"/>
    <w:rsid w:val="00E41028"/>
    <w:rsid w:val="00E41EDA"/>
    <w:rsid w:val="00E424FA"/>
    <w:rsid w:val="00E43D64"/>
    <w:rsid w:val="00E445EB"/>
    <w:rsid w:val="00E45717"/>
    <w:rsid w:val="00E461D3"/>
    <w:rsid w:val="00E46E6B"/>
    <w:rsid w:val="00E521D5"/>
    <w:rsid w:val="00E600E3"/>
    <w:rsid w:val="00E60C0C"/>
    <w:rsid w:val="00E61E4C"/>
    <w:rsid w:val="00E62AFA"/>
    <w:rsid w:val="00E64B1E"/>
    <w:rsid w:val="00E6693D"/>
    <w:rsid w:val="00E725BC"/>
    <w:rsid w:val="00E74A0F"/>
    <w:rsid w:val="00E75319"/>
    <w:rsid w:val="00E80D27"/>
    <w:rsid w:val="00E81F43"/>
    <w:rsid w:val="00E8533D"/>
    <w:rsid w:val="00E86AD0"/>
    <w:rsid w:val="00E9124F"/>
    <w:rsid w:val="00E91A6C"/>
    <w:rsid w:val="00E91EDA"/>
    <w:rsid w:val="00E921E4"/>
    <w:rsid w:val="00E92741"/>
    <w:rsid w:val="00E9451D"/>
    <w:rsid w:val="00E97568"/>
    <w:rsid w:val="00EA16A7"/>
    <w:rsid w:val="00EB0B98"/>
    <w:rsid w:val="00EB43D7"/>
    <w:rsid w:val="00EB51E9"/>
    <w:rsid w:val="00EB56B1"/>
    <w:rsid w:val="00EB57A4"/>
    <w:rsid w:val="00EB67E2"/>
    <w:rsid w:val="00EB7336"/>
    <w:rsid w:val="00EC0852"/>
    <w:rsid w:val="00EC1381"/>
    <w:rsid w:val="00EC4955"/>
    <w:rsid w:val="00EC4DCC"/>
    <w:rsid w:val="00EC5A61"/>
    <w:rsid w:val="00EC6AF6"/>
    <w:rsid w:val="00ED37B1"/>
    <w:rsid w:val="00ED3DB5"/>
    <w:rsid w:val="00ED7FDF"/>
    <w:rsid w:val="00EE0141"/>
    <w:rsid w:val="00EE073C"/>
    <w:rsid w:val="00EE0F32"/>
    <w:rsid w:val="00EE3BB6"/>
    <w:rsid w:val="00EE4411"/>
    <w:rsid w:val="00EE44E3"/>
    <w:rsid w:val="00EE516F"/>
    <w:rsid w:val="00EE546B"/>
    <w:rsid w:val="00EF0AE7"/>
    <w:rsid w:val="00EF1D1D"/>
    <w:rsid w:val="00F007AB"/>
    <w:rsid w:val="00F01890"/>
    <w:rsid w:val="00F02F53"/>
    <w:rsid w:val="00F038BF"/>
    <w:rsid w:val="00F04E65"/>
    <w:rsid w:val="00F11738"/>
    <w:rsid w:val="00F12833"/>
    <w:rsid w:val="00F15734"/>
    <w:rsid w:val="00F164AC"/>
    <w:rsid w:val="00F16676"/>
    <w:rsid w:val="00F214D1"/>
    <w:rsid w:val="00F26D35"/>
    <w:rsid w:val="00F32476"/>
    <w:rsid w:val="00F33903"/>
    <w:rsid w:val="00F40F86"/>
    <w:rsid w:val="00F41EF9"/>
    <w:rsid w:val="00F47506"/>
    <w:rsid w:val="00F52B96"/>
    <w:rsid w:val="00F52D46"/>
    <w:rsid w:val="00F536D2"/>
    <w:rsid w:val="00F54AC0"/>
    <w:rsid w:val="00F54CC4"/>
    <w:rsid w:val="00F552D6"/>
    <w:rsid w:val="00F5682B"/>
    <w:rsid w:val="00F63C11"/>
    <w:rsid w:val="00F6566B"/>
    <w:rsid w:val="00F65E69"/>
    <w:rsid w:val="00F6629A"/>
    <w:rsid w:val="00F66734"/>
    <w:rsid w:val="00F7005D"/>
    <w:rsid w:val="00F70C90"/>
    <w:rsid w:val="00F710B7"/>
    <w:rsid w:val="00F746CE"/>
    <w:rsid w:val="00F74B98"/>
    <w:rsid w:val="00F77A3C"/>
    <w:rsid w:val="00F84EB6"/>
    <w:rsid w:val="00F91652"/>
    <w:rsid w:val="00F934B4"/>
    <w:rsid w:val="00F9448A"/>
    <w:rsid w:val="00F94EAC"/>
    <w:rsid w:val="00FA1886"/>
    <w:rsid w:val="00FA443A"/>
    <w:rsid w:val="00FB1F17"/>
    <w:rsid w:val="00FB43CA"/>
    <w:rsid w:val="00FB6ADF"/>
    <w:rsid w:val="00FC1607"/>
    <w:rsid w:val="00FC28A5"/>
    <w:rsid w:val="00FC2B38"/>
    <w:rsid w:val="00FD0A7A"/>
    <w:rsid w:val="00FD584B"/>
    <w:rsid w:val="00FE5DA7"/>
    <w:rsid w:val="00FE5DF9"/>
    <w:rsid w:val="00FF0A51"/>
    <w:rsid w:val="00FF196F"/>
    <w:rsid w:val="00FF4F45"/>
    <w:rsid w:val="00FF5383"/>
    <w:rsid w:val="00FF640B"/>
    <w:rsid w:val="00FF77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657"/>
    <w:pPr>
      <w:spacing w:after="60"/>
    </w:pPr>
    <w:rPr>
      <w:sz w:val="22"/>
      <w:szCs w:val="22"/>
      <w:lang w:val="en-GB"/>
    </w:rPr>
  </w:style>
  <w:style w:type="paragraph" w:styleId="Heading1">
    <w:name w:val="heading 1"/>
    <w:basedOn w:val="Normal"/>
    <w:next w:val="Normal"/>
    <w:link w:val="Heading1Char"/>
    <w:qFormat/>
    <w:rsid w:val="00415982"/>
    <w:pPr>
      <w:keepLines/>
      <w:spacing w:before="480" w:after="0"/>
      <w:outlineLvl w:val="0"/>
    </w:pPr>
    <w:rPr>
      <w:rFonts w:eastAsia="Times New Roman" w:cs="Times New Roman"/>
      <w:b/>
      <w:bCs/>
      <w:sz w:val="28"/>
      <w:szCs w:val="28"/>
    </w:rPr>
  </w:style>
  <w:style w:type="paragraph" w:styleId="Heading2">
    <w:name w:val="heading 2"/>
    <w:basedOn w:val="Normal"/>
    <w:next w:val="Normal"/>
    <w:link w:val="Heading2Char"/>
    <w:qFormat/>
    <w:rsid w:val="00D71F53"/>
    <w:pPr>
      <w:keepNext/>
      <w:keepLines/>
      <w:numPr>
        <w:ilvl w:val="1"/>
        <w:numId w:val="6"/>
      </w:numPr>
      <w:spacing w:before="240" w:after="120"/>
      <w:outlineLvl w:val="1"/>
    </w:pPr>
    <w:rPr>
      <w:rFonts w:ascii="Cambria" w:eastAsia="Times New Roman" w:hAnsi="Cambria" w:cs="Times New Roman"/>
      <w:b/>
      <w:bCs/>
      <w:sz w:val="26"/>
      <w:szCs w:val="26"/>
    </w:rPr>
  </w:style>
  <w:style w:type="paragraph" w:styleId="Heading3">
    <w:name w:val="heading 3"/>
    <w:basedOn w:val="Heading2"/>
    <w:next w:val="Normal"/>
    <w:link w:val="Heading3Char"/>
    <w:qFormat/>
    <w:rsid w:val="00940C8F"/>
    <w:pPr>
      <w:numPr>
        <w:ilvl w:val="2"/>
      </w:numPr>
      <w:spacing w:after="60"/>
      <w:outlineLvl w:val="2"/>
    </w:pPr>
    <w:rPr>
      <w:bCs w:val="0"/>
      <w:sz w:val="24"/>
    </w:rPr>
  </w:style>
  <w:style w:type="paragraph" w:styleId="Heading4">
    <w:name w:val="heading 4"/>
    <w:basedOn w:val="Normal"/>
    <w:next w:val="Normal"/>
    <w:qFormat/>
    <w:rsid w:val="005A5333"/>
    <w:pPr>
      <w:keepNext/>
      <w:spacing w:before="240"/>
      <w:outlineLvl w:val="3"/>
    </w:pPr>
    <w:rPr>
      <w:rFonts w:ascii="Times New Roman" w:hAnsi="Times New Roman" w:cs="Times New Roman"/>
      <w:b/>
      <w:bCs/>
      <w:sz w:val="28"/>
      <w:szCs w:val="28"/>
    </w:rPr>
  </w:style>
  <w:style w:type="paragraph" w:styleId="Heading5">
    <w:name w:val="heading 5"/>
    <w:basedOn w:val="Normal"/>
    <w:next w:val="Normal"/>
    <w:qFormat/>
    <w:rsid w:val="005A5333"/>
    <w:pPr>
      <w:spacing w:before="240"/>
      <w:outlineLvl w:val="4"/>
    </w:pPr>
    <w:rPr>
      <w:b/>
      <w:bCs/>
      <w:i/>
      <w:iCs/>
      <w:sz w:val="26"/>
      <w:szCs w:val="26"/>
    </w:rPr>
  </w:style>
  <w:style w:type="paragraph" w:styleId="Heading6">
    <w:name w:val="heading 6"/>
    <w:basedOn w:val="Normal"/>
    <w:next w:val="Normal"/>
    <w:qFormat/>
    <w:rsid w:val="005A5333"/>
    <w:pPr>
      <w:spacing w:before="240"/>
      <w:outlineLvl w:val="5"/>
    </w:pPr>
    <w:rPr>
      <w:rFonts w:ascii="Times New Roman" w:hAnsi="Times New Roman" w:cs="Times New Roman"/>
      <w:b/>
      <w:bCs/>
    </w:rPr>
  </w:style>
  <w:style w:type="paragraph" w:styleId="Heading7">
    <w:name w:val="heading 7"/>
    <w:basedOn w:val="Normal"/>
    <w:next w:val="Normal"/>
    <w:qFormat/>
    <w:rsid w:val="005A5333"/>
    <w:pPr>
      <w:spacing w:before="240"/>
      <w:outlineLvl w:val="6"/>
    </w:pPr>
    <w:rPr>
      <w:rFonts w:ascii="Times New Roman" w:hAnsi="Times New Roman" w:cs="Times New Roman"/>
      <w:sz w:val="24"/>
      <w:szCs w:val="24"/>
    </w:rPr>
  </w:style>
  <w:style w:type="paragraph" w:styleId="Heading8">
    <w:name w:val="heading 8"/>
    <w:basedOn w:val="Normal"/>
    <w:next w:val="Normal"/>
    <w:qFormat/>
    <w:rsid w:val="005A5333"/>
    <w:pPr>
      <w:spacing w:before="240"/>
      <w:outlineLvl w:val="7"/>
    </w:pPr>
    <w:rPr>
      <w:rFonts w:ascii="Times New Roman" w:hAnsi="Times New Roman" w:cs="Times New Roman"/>
      <w:i/>
      <w:iCs/>
      <w:sz w:val="24"/>
      <w:szCs w:val="24"/>
    </w:rPr>
  </w:style>
  <w:style w:type="paragraph" w:styleId="Heading9">
    <w:name w:val="heading 9"/>
    <w:basedOn w:val="Normal"/>
    <w:next w:val="Normal"/>
    <w:qFormat/>
    <w:rsid w:val="005A5333"/>
    <w:pPr>
      <w:spacing w:before="24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20D2"/>
    <w:pPr>
      <w:spacing w:after="0"/>
    </w:pPr>
    <w:rPr>
      <w:rFonts w:ascii="Tahoma" w:hAnsi="Tahoma" w:cs="Tahoma"/>
      <w:sz w:val="16"/>
      <w:szCs w:val="16"/>
    </w:rPr>
  </w:style>
  <w:style w:type="character" w:customStyle="1" w:styleId="BalloonTextChar">
    <w:name w:val="Balloon Text Char"/>
    <w:link w:val="BalloonText"/>
    <w:uiPriority w:val="99"/>
    <w:semiHidden/>
    <w:rsid w:val="009220D2"/>
    <w:rPr>
      <w:rFonts w:ascii="Tahoma" w:hAnsi="Tahoma" w:cs="Tahoma"/>
      <w:sz w:val="16"/>
      <w:szCs w:val="16"/>
    </w:rPr>
  </w:style>
  <w:style w:type="table" w:styleId="TableGrid">
    <w:name w:val="Table Grid"/>
    <w:basedOn w:val="TableNormal"/>
    <w:uiPriority w:val="59"/>
    <w:semiHidden/>
    <w:rsid w:val="009220D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0524C"/>
    <w:pPr>
      <w:pBdr>
        <w:bottom w:val="single" w:sz="8" w:space="4" w:color="4F81BD"/>
      </w:pBdr>
      <w:spacing w:before="240" w:after="300"/>
      <w:contextualSpacing/>
      <w:jc w:val="center"/>
    </w:pPr>
    <w:rPr>
      <w:rFonts w:ascii="Cambria" w:eastAsia="Times New Roman" w:hAnsi="Cambria" w:cs="Times New Roman"/>
      <w:spacing w:val="5"/>
      <w:kern w:val="28"/>
      <w:sz w:val="48"/>
      <w:szCs w:val="52"/>
    </w:rPr>
  </w:style>
  <w:style w:type="character" w:customStyle="1" w:styleId="TitleChar">
    <w:name w:val="Title Char"/>
    <w:link w:val="Title"/>
    <w:uiPriority w:val="10"/>
    <w:rsid w:val="0070524C"/>
    <w:rPr>
      <w:rFonts w:ascii="Cambria" w:hAnsi="Cambria"/>
      <w:spacing w:val="5"/>
      <w:kern w:val="28"/>
      <w:sz w:val="48"/>
      <w:szCs w:val="52"/>
      <w:lang w:val="en-GB" w:eastAsia="en-US" w:bidi="ar-SA"/>
    </w:rPr>
  </w:style>
  <w:style w:type="character" w:customStyle="1" w:styleId="Heading1Char">
    <w:name w:val="Heading 1 Char"/>
    <w:link w:val="Heading1"/>
    <w:uiPriority w:val="9"/>
    <w:rsid w:val="00415982"/>
    <w:rPr>
      <w:rFonts w:eastAsia="Times New Roman" w:cs="Times New Roman"/>
      <w:b/>
      <w:bCs/>
      <w:sz w:val="28"/>
      <w:szCs w:val="28"/>
      <w:lang w:val="en-GB"/>
    </w:rPr>
  </w:style>
  <w:style w:type="character" w:styleId="CommentReference">
    <w:name w:val="annotation reference"/>
    <w:uiPriority w:val="99"/>
    <w:unhideWhenUsed/>
    <w:rsid w:val="003025F8"/>
    <w:rPr>
      <w:sz w:val="16"/>
      <w:szCs w:val="16"/>
    </w:rPr>
  </w:style>
  <w:style w:type="paragraph" w:styleId="CommentText">
    <w:name w:val="annotation text"/>
    <w:basedOn w:val="Normal"/>
    <w:link w:val="CommentTextChar"/>
    <w:uiPriority w:val="99"/>
    <w:unhideWhenUsed/>
    <w:rsid w:val="003025F8"/>
    <w:rPr>
      <w:sz w:val="20"/>
      <w:szCs w:val="20"/>
    </w:rPr>
  </w:style>
  <w:style w:type="character" w:customStyle="1" w:styleId="CommentTextChar">
    <w:name w:val="Comment Text Char"/>
    <w:link w:val="CommentText"/>
    <w:uiPriority w:val="99"/>
    <w:semiHidden/>
    <w:rsid w:val="003025F8"/>
    <w:rPr>
      <w:sz w:val="20"/>
      <w:szCs w:val="20"/>
    </w:rPr>
  </w:style>
  <w:style w:type="paragraph" w:styleId="CommentSubject">
    <w:name w:val="annotation subject"/>
    <w:basedOn w:val="CommentText"/>
    <w:next w:val="CommentText"/>
    <w:link w:val="CommentSubjectChar"/>
    <w:uiPriority w:val="99"/>
    <w:unhideWhenUsed/>
    <w:rsid w:val="003025F8"/>
    <w:rPr>
      <w:b/>
      <w:bCs/>
    </w:rPr>
  </w:style>
  <w:style w:type="character" w:customStyle="1" w:styleId="CommentSubjectChar">
    <w:name w:val="Comment Subject Char"/>
    <w:link w:val="CommentSubject"/>
    <w:uiPriority w:val="99"/>
    <w:semiHidden/>
    <w:rsid w:val="003025F8"/>
    <w:rPr>
      <w:b/>
      <w:bCs/>
      <w:sz w:val="20"/>
      <w:szCs w:val="20"/>
    </w:rPr>
  </w:style>
  <w:style w:type="paragraph" w:styleId="ListParagraph">
    <w:name w:val="List Paragraph"/>
    <w:basedOn w:val="Normal"/>
    <w:uiPriority w:val="34"/>
    <w:qFormat/>
    <w:rsid w:val="005A6396"/>
    <w:pPr>
      <w:ind w:left="720"/>
      <w:contextualSpacing/>
    </w:pPr>
  </w:style>
  <w:style w:type="paragraph" w:styleId="Caption">
    <w:name w:val="caption"/>
    <w:basedOn w:val="Normal"/>
    <w:next w:val="Normal"/>
    <w:qFormat/>
    <w:rsid w:val="007224A1"/>
    <w:pPr>
      <w:spacing w:before="80" w:after="80"/>
      <w:jc w:val="center"/>
    </w:pPr>
    <w:rPr>
      <w:b/>
      <w:bCs/>
      <w:sz w:val="18"/>
      <w:szCs w:val="18"/>
    </w:rPr>
  </w:style>
  <w:style w:type="table" w:styleId="MediumList2-Accent5">
    <w:name w:val="Medium List 2 Accent 5"/>
    <w:basedOn w:val="TableNormal"/>
    <w:uiPriority w:val="66"/>
    <w:semiHidden/>
    <w:rsid w:val="005769A7"/>
    <w:rPr>
      <w:rFonts w:ascii="Cambria" w:eastAsia="Times New Roman" w:hAnsi="Cambria" w:cs="Times New Roman"/>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1-Accent5">
    <w:name w:val="Medium Grid 1 Accent 5"/>
    <w:basedOn w:val="TableNormal"/>
    <w:uiPriority w:val="67"/>
    <w:semiHidden/>
    <w:rsid w:val="005769A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styleId="Revision">
    <w:name w:val="Revision"/>
    <w:hidden/>
    <w:uiPriority w:val="99"/>
    <w:semiHidden/>
    <w:rsid w:val="00835000"/>
    <w:rPr>
      <w:sz w:val="22"/>
      <w:szCs w:val="22"/>
      <w:lang w:val="en-GB"/>
    </w:rPr>
  </w:style>
  <w:style w:type="paragraph" w:customStyle="1" w:styleId="Default">
    <w:name w:val="Default"/>
    <w:rsid w:val="00DB715F"/>
    <w:pPr>
      <w:autoSpaceDE w:val="0"/>
      <w:autoSpaceDN w:val="0"/>
      <w:adjustRightInd w:val="0"/>
    </w:pPr>
    <w:rPr>
      <w:rFonts w:ascii="Times New Roman" w:hAnsi="Times New Roman" w:cs="Times New Roman"/>
      <w:color w:val="000000"/>
      <w:sz w:val="24"/>
      <w:szCs w:val="24"/>
    </w:rPr>
  </w:style>
  <w:style w:type="character" w:customStyle="1" w:styleId="apple-style-span">
    <w:name w:val="apple-style-span"/>
    <w:basedOn w:val="DefaultParagraphFont"/>
    <w:semiHidden/>
    <w:rsid w:val="00B07DD3"/>
  </w:style>
  <w:style w:type="character" w:styleId="Strong">
    <w:name w:val="Strong"/>
    <w:uiPriority w:val="22"/>
    <w:qFormat/>
    <w:rsid w:val="00B07DD3"/>
    <w:rPr>
      <w:b/>
      <w:bCs/>
    </w:rPr>
  </w:style>
  <w:style w:type="character" w:customStyle="1" w:styleId="apple-converted-space">
    <w:name w:val="apple-converted-space"/>
    <w:basedOn w:val="DefaultParagraphFont"/>
    <w:semiHidden/>
    <w:rsid w:val="00B07DD3"/>
  </w:style>
  <w:style w:type="character" w:styleId="Hyperlink">
    <w:name w:val="Hyperlink"/>
    <w:uiPriority w:val="99"/>
    <w:unhideWhenUsed/>
    <w:rsid w:val="00322E25"/>
    <w:rPr>
      <w:color w:val="0000FF"/>
      <w:u w:val="single"/>
    </w:rPr>
  </w:style>
  <w:style w:type="character" w:customStyle="1" w:styleId="Heading2Char">
    <w:name w:val="Heading 2 Char"/>
    <w:link w:val="Heading2"/>
    <w:rsid w:val="00D71F53"/>
    <w:rPr>
      <w:rFonts w:ascii="Cambria" w:eastAsia="Times New Roman" w:hAnsi="Cambria" w:cs="Times New Roman"/>
      <w:b/>
      <w:bCs/>
      <w:sz w:val="26"/>
      <w:szCs w:val="26"/>
      <w:lang w:val="en-GB"/>
    </w:rPr>
  </w:style>
  <w:style w:type="table" w:customStyle="1" w:styleId="LightShading-Accent11">
    <w:name w:val="Light Shading - Accent 11"/>
    <w:basedOn w:val="TableNormal"/>
    <w:uiPriority w:val="60"/>
    <w:semiHidden/>
    <w:rsid w:val="005C2733"/>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List-Accent5">
    <w:name w:val="Light List Accent 5"/>
    <w:basedOn w:val="TableNormal"/>
    <w:uiPriority w:val="61"/>
    <w:semiHidden/>
    <w:rsid w:val="005C2733"/>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Header">
    <w:name w:val="header"/>
    <w:basedOn w:val="Normal"/>
    <w:link w:val="HeaderChar"/>
    <w:uiPriority w:val="99"/>
    <w:unhideWhenUsed/>
    <w:rsid w:val="008C28E8"/>
    <w:pPr>
      <w:tabs>
        <w:tab w:val="center" w:pos="4320"/>
        <w:tab w:val="right" w:pos="8640"/>
      </w:tabs>
      <w:spacing w:after="0"/>
    </w:pPr>
  </w:style>
  <w:style w:type="character" w:customStyle="1" w:styleId="HeaderChar">
    <w:name w:val="Header Char"/>
    <w:basedOn w:val="DefaultParagraphFont"/>
    <w:link w:val="Header"/>
    <w:uiPriority w:val="99"/>
    <w:rsid w:val="008C28E8"/>
  </w:style>
  <w:style w:type="paragraph" w:styleId="Footer">
    <w:name w:val="footer"/>
    <w:basedOn w:val="Normal"/>
    <w:link w:val="FooterChar"/>
    <w:uiPriority w:val="99"/>
    <w:unhideWhenUsed/>
    <w:rsid w:val="008C28E8"/>
    <w:pPr>
      <w:tabs>
        <w:tab w:val="center" w:pos="4320"/>
        <w:tab w:val="right" w:pos="8640"/>
      </w:tabs>
      <w:spacing w:after="0"/>
    </w:pPr>
  </w:style>
  <w:style w:type="character" w:customStyle="1" w:styleId="FooterChar">
    <w:name w:val="Footer Char"/>
    <w:basedOn w:val="DefaultParagraphFont"/>
    <w:link w:val="Footer"/>
    <w:uiPriority w:val="99"/>
    <w:rsid w:val="008C28E8"/>
  </w:style>
  <w:style w:type="paragraph" w:styleId="BodyText">
    <w:name w:val="Body Text"/>
    <w:basedOn w:val="Normal"/>
    <w:link w:val="BodyTextChar"/>
    <w:rsid w:val="001F376C"/>
    <w:pPr>
      <w:spacing w:before="120" w:after="120"/>
      <w:jc w:val="both"/>
    </w:pPr>
    <w:rPr>
      <w:sz w:val="23"/>
    </w:rPr>
  </w:style>
  <w:style w:type="paragraph" w:styleId="FootnoteText">
    <w:name w:val="footnote text"/>
    <w:basedOn w:val="Normal"/>
    <w:rsid w:val="005431C8"/>
    <w:pPr>
      <w:spacing w:before="40"/>
    </w:pPr>
    <w:rPr>
      <w:sz w:val="20"/>
      <w:szCs w:val="20"/>
    </w:rPr>
  </w:style>
  <w:style w:type="character" w:styleId="FootnoteReference">
    <w:name w:val="footnote reference"/>
    <w:rsid w:val="00B21BB8"/>
    <w:rPr>
      <w:vertAlign w:val="superscript"/>
    </w:rPr>
  </w:style>
  <w:style w:type="paragraph" w:styleId="ListBullet">
    <w:name w:val="List Bullet"/>
    <w:basedOn w:val="Normal"/>
    <w:rsid w:val="000A0F04"/>
    <w:pPr>
      <w:numPr>
        <w:numId w:val="1"/>
      </w:numPr>
      <w:spacing w:before="40" w:after="40"/>
      <w:jc w:val="both"/>
    </w:pPr>
  </w:style>
  <w:style w:type="paragraph" w:styleId="Subtitle">
    <w:name w:val="Subtitle"/>
    <w:basedOn w:val="Normal"/>
    <w:qFormat/>
    <w:rsid w:val="001F376C"/>
    <w:pPr>
      <w:spacing w:before="120"/>
      <w:outlineLvl w:val="1"/>
    </w:pPr>
    <w:rPr>
      <w:sz w:val="28"/>
      <w:szCs w:val="24"/>
    </w:rPr>
  </w:style>
  <w:style w:type="paragraph" w:customStyle="1" w:styleId="Picture">
    <w:name w:val="Picture"/>
    <w:basedOn w:val="Normal"/>
    <w:next w:val="Caption"/>
    <w:rsid w:val="001C1238"/>
    <w:pPr>
      <w:keepNext/>
      <w:spacing w:before="120" w:after="120"/>
      <w:jc w:val="center"/>
    </w:pPr>
    <w:rPr>
      <w:rFonts w:ascii="Tahoma" w:eastAsia="Times New Roman" w:hAnsi="Tahoma" w:cs="Times New Roman"/>
      <w:spacing w:val="6"/>
      <w:sz w:val="24"/>
      <w:szCs w:val="24"/>
      <w:lang w:val="en-US"/>
    </w:rPr>
  </w:style>
  <w:style w:type="numbering" w:styleId="111111">
    <w:name w:val="Outline List 2"/>
    <w:basedOn w:val="NoList"/>
    <w:semiHidden/>
    <w:rsid w:val="005A5333"/>
    <w:pPr>
      <w:numPr>
        <w:numId w:val="10"/>
      </w:numPr>
    </w:pPr>
  </w:style>
  <w:style w:type="numbering" w:styleId="1ai">
    <w:name w:val="Outline List 1"/>
    <w:basedOn w:val="NoList"/>
    <w:semiHidden/>
    <w:rsid w:val="005A5333"/>
    <w:pPr>
      <w:numPr>
        <w:numId w:val="11"/>
      </w:numPr>
    </w:pPr>
  </w:style>
  <w:style w:type="numbering" w:styleId="ArticleSection">
    <w:name w:val="Outline List 3"/>
    <w:basedOn w:val="NoList"/>
    <w:semiHidden/>
    <w:rsid w:val="005A5333"/>
    <w:pPr>
      <w:numPr>
        <w:numId w:val="12"/>
      </w:numPr>
    </w:pPr>
  </w:style>
  <w:style w:type="paragraph" w:styleId="BlockText">
    <w:name w:val="Block Text"/>
    <w:basedOn w:val="Normal"/>
    <w:semiHidden/>
    <w:rsid w:val="005A5333"/>
    <w:pPr>
      <w:spacing w:after="120"/>
      <w:ind w:left="1440" w:right="1440"/>
    </w:pPr>
  </w:style>
  <w:style w:type="paragraph" w:styleId="BodyText2">
    <w:name w:val="Body Text 2"/>
    <w:basedOn w:val="Normal"/>
    <w:rsid w:val="009E4E74"/>
    <w:pPr>
      <w:spacing w:before="60"/>
      <w:jc w:val="center"/>
    </w:pPr>
    <w:rPr>
      <w:sz w:val="23"/>
    </w:rPr>
  </w:style>
  <w:style w:type="paragraph" w:styleId="BodyText3">
    <w:name w:val="Body Text 3"/>
    <w:basedOn w:val="Normal"/>
    <w:semiHidden/>
    <w:rsid w:val="005A5333"/>
    <w:pPr>
      <w:spacing w:after="120"/>
    </w:pPr>
    <w:rPr>
      <w:sz w:val="16"/>
      <w:szCs w:val="16"/>
    </w:rPr>
  </w:style>
  <w:style w:type="paragraph" w:styleId="BodyTextFirstIndent">
    <w:name w:val="Body Text First Indent"/>
    <w:basedOn w:val="BodyText"/>
    <w:semiHidden/>
    <w:rsid w:val="005A5333"/>
    <w:pPr>
      <w:spacing w:before="0" w:line="276" w:lineRule="auto"/>
      <w:ind w:firstLine="210"/>
      <w:jc w:val="left"/>
    </w:pPr>
    <w:rPr>
      <w:sz w:val="22"/>
    </w:rPr>
  </w:style>
  <w:style w:type="paragraph" w:styleId="BodyTextIndent">
    <w:name w:val="Body Text Indent"/>
    <w:basedOn w:val="Normal"/>
    <w:semiHidden/>
    <w:rsid w:val="005A5333"/>
    <w:pPr>
      <w:spacing w:after="120"/>
      <w:ind w:left="360"/>
    </w:pPr>
  </w:style>
  <w:style w:type="paragraph" w:styleId="BodyTextFirstIndent2">
    <w:name w:val="Body Text First Indent 2"/>
    <w:basedOn w:val="BodyTextIndent"/>
    <w:semiHidden/>
    <w:rsid w:val="005A5333"/>
    <w:pPr>
      <w:ind w:firstLine="210"/>
    </w:pPr>
  </w:style>
  <w:style w:type="paragraph" w:styleId="BodyTextIndent2">
    <w:name w:val="Body Text Indent 2"/>
    <w:basedOn w:val="Normal"/>
    <w:semiHidden/>
    <w:rsid w:val="005A5333"/>
    <w:pPr>
      <w:spacing w:after="120" w:line="480" w:lineRule="auto"/>
      <w:ind w:left="360"/>
    </w:pPr>
  </w:style>
  <w:style w:type="paragraph" w:styleId="BodyTextIndent3">
    <w:name w:val="Body Text Indent 3"/>
    <w:basedOn w:val="Normal"/>
    <w:semiHidden/>
    <w:rsid w:val="005A5333"/>
    <w:pPr>
      <w:spacing w:after="120"/>
      <w:ind w:left="360"/>
    </w:pPr>
    <w:rPr>
      <w:sz w:val="16"/>
      <w:szCs w:val="16"/>
    </w:rPr>
  </w:style>
  <w:style w:type="paragraph" w:styleId="Closing">
    <w:name w:val="Closing"/>
    <w:basedOn w:val="Normal"/>
    <w:semiHidden/>
    <w:rsid w:val="005A5333"/>
    <w:pPr>
      <w:ind w:left="4320"/>
    </w:pPr>
  </w:style>
  <w:style w:type="paragraph" w:styleId="Date">
    <w:name w:val="Date"/>
    <w:basedOn w:val="Normal"/>
    <w:next w:val="Normal"/>
    <w:semiHidden/>
    <w:rsid w:val="005A5333"/>
  </w:style>
  <w:style w:type="paragraph" w:styleId="E-mailSignature">
    <w:name w:val="E-mail Signature"/>
    <w:basedOn w:val="Normal"/>
    <w:semiHidden/>
    <w:rsid w:val="005A5333"/>
  </w:style>
  <w:style w:type="character" w:styleId="Emphasis">
    <w:name w:val="Emphasis"/>
    <w:qFormat/>
    <w:rsid w:val="005A5333"/>
    <w:rPr>
      <w:i/>
      <w:iCs/>
    </w:rPr>
  </w:style>
  <w:style w:type="paragraph" w:styleId="EnvelopeAddress">
    <w:name w:val="envelope address"/>
    <w:basedOn w:val="Normal"/>
    <w:semiHidden/>
    <w:rsid w:val="005A5333"/>
    <w:pPr>
      <w:framePr w:w="7920" w:h="1980" w:hRule="exact" w:hSpace="180" w:wrap="auto" w:hAnchor="page" w:xAlign="center" w:yAlign="bottom"/>
      <w:ind w:left="2880"/>
    </w:pPr>
    <w:rPr>
      <w:rFonts w:ascii="Arial" w:hAnsi="Arial"/>
      <w:sz w:val="24"/>
      <w:szCs w:val="24"/>
    </w:rPr>
  </w:style>
  <w:style w:type="paragraph" w:styleId="EnvelopeReturn">
    <w:name w:val="envelope return"/>
    <w:basedOn w:val="Normal"/>
    <w:semiHidden/>
    <w:rsid w:val="005A5333"/>
    <w:rPr>
      <w:rFonts w:ascii="Arial" w:hAnsi="Arial"/>
      <w:sz w:val="20"/>
      <w:szCs w:val="20"/>
    </w:rPr>
  </w:style>
  <w:style w:type="character" w:styleId="FollowedHyperlink">
    <w:name w:val="FollowedHyperlink"/>
    <w:semiHidden/>
    <w:rsid w:val="005A5333"/>
    <w:rPr>
      <w:color w:val="800080"/>
      <w:u w:val="single"/>
    </w:rPr>
  </w:style>
  <w:style w:type="character" w:styleId="HTMLAcronym">
    <w:name w:val="HTML Acronym"/>
    <w:basedOn w:val="DefaultParagraphFont"/>
    <w:semiHidden/>
    <w:rsid w:val="005A5333"/>
  </w:style>
  <w:style w:type="paragraph" w:styleId="HTMLAddress">
    <w:name w:val="HTML Address"/>
    <w:basedOn w:val="Normal"/>
    <w:semiHidden/>
    <w:rsid w:val="005A5333"/>
    <w:rPr>
      <w:i/>
      <w:iCs/>
    </w:rPr>
  </w:style>
  <w:style w:type="character" w:styleId="HTMLCite">
    <w:name w:val="HTML Cite"/>
    <w:semiHidden/>
    <w:rsid w:val="005A5333"/>
    <w:rPr>
      <w:i/>
      <w:iCs/>
    </w:rPr>
  </w:style>
  <w:style w:type="character" w:styleId="HTMLCode">
    <w:name w:val="HTML Code"/>
    <w:semiHidden/>
    <w:rsid w:val="005A5333"/>
    <w:rPr>
      <w:rFonts w:ascii="Courier New" w:hAnsi="Courier New" w:cs="Courier New"/>
      <w:sz w:val="20"/>
      <w:szCs w:val="20"/>
    </w:rPr>
  </w:style>
  <w:style w:type="character" w:styleId="HTMLDefinition">
    <w:name w:val="HTML Definition"/>
    <w:semiHidden/>
    <w:rsid w:val="005A5333"/>
    <w:rPr>
      <w:i/>
      <w:iCs/>
    </w:rPr>
  </w:style>
  <w:style w:type="character" w:styleId="HTMLKeyboard">
    <w:name w:val="HTML Keyboard"/>
    <w:semiHidden/>
    <w:rsid w:val="005A5333"/>
    <w:rPr>
      <w:rFonts w:ascii="Courier New" w:hAnsi="Courier New" w:cs="Courier New"/>
      <w:sz w:val="20"/>
      <w:szCs w:val="20"/>
    </w:rPr>
  </w:style>
  <w:style w:type="paragraph" w:styleId="HTMLPreformatted">
    <w:name w:val="HTML Preformatted"/>
    <w:basedOn w:val="Normal"/>
    <w:semiHidden/>
    <w:rsid w:val="005A5333"/>
    <w:rPr>
      <w:rFonts w:ascii="Courier New" w:hAnsi="Courier New" w:cs="Courier New"/>
      <w:sz w:val="20"/>
      <w:szCs w:val="20"/>
    </w:rPr>
  </w:style>
  <w:style w:type="character" w:styleId="HTMLSample">
    <w:name w:val="HTML Sample"/>
    <w:semiHidden/>
    <w:rsid w:val="005A5333"/>
    <w:rPr>
      <w:rFonts w:ascii="Courier New" w:hAnsi="Courier New" w:cs="Courier New"/>
    </w:rPr>
  </w:style>
  <w:style w:type="character" w:styleId="HTMLTypewriter">
    <w:name w:val="HTML Typewriter"/>
    <w:semiHidden/>
    <w:rsid w:val="005A5333"/>
    <w:rPr>
      <w:rFonts w:ascii="Courier New" w:hAnsi="Courier New" w:cs="Courier New"/>
      <w:sz w:val="20"/>
      <w:szCs w:val="20"/>
    </w:rPr>
  </w:style>
  <w:style w:type="character" w:styleId="HTMLVariable">
    <w:name w:val="HTML Variable"/>
    <w:semiHidden/>
    <w:rsid w:val="005A5333"/>
    <w:rPr>
      <w:i/>
      <w:iCs/>
    </w:rPr>
  </w:style>
  <w:style w:type="character" w:styleId="LineNumber">
    <w:name w:val="line number"/>
    <w:basedOn w:val="DefaultParagraphFont"/>
    <w:semiHidden/>
    <w:rsid w:val="005A5333"/>
  </w:style>
  <w:style w:type="paragraph" w:styleId="List">
    <w:name w:val="List"/>
    <w:basedOn w:val="Normal"/>
    <w:semiHidden/>
    <w:rsid w:val="005A5333"/>
    <w:pPr>
      <w:ind w:left="360" w:hanging="360"/>
    </w:pPr>
  </w:style>
  <w:style w:type="paragraph" w:styleId="List2">
    <w:name w:val="List 2"/>
    <w:basedOn w:val="Normal"/>
    <w:semiHidden/>
    <w:rsid w:val="005A5333"/>
    <w:pPr>
      <w:ind w:left="720" w:hanging="360"/>
    </w:pPr>
  </w:style>
  <w:style w:type="paragraph" w:styleId="List3">
    <w:name w:val="List 3"/>
    <w:basedOn w:val="Normal"/>
    <w:semiHidden/>
    <w:rsid w:val="005A5333"/>
    <w:pPr>
      <w:ind w:left="1080" w:hanging="360"/>
    </w:pPr>
  </w:style>
  <w:style w:type="paragraph" w:styleId="List4">
    <w:name w:val="List 4"/>
    <w:basedOn w:val="Normal"/>
    <w:semiHidden/>
    <w:rsid w:val="005A5333"/>
    <w:pPr>
      <w:ind w:left="1440" w:hanging="360"/>
    </w:pPr>
  </w:style>
  <w:style w:type="paragraph" w:styleId="List5">
    <w:name w:val="List 5"/>
    <w:basedOn w:val="Normal"/>
    <w:semiHidden/>
    <w:rsid w:val="005A5333"/>
    <w:pPr>
      <w:ind w:left="1800" w:hanging="360"/>
    </w:pPr>
  </w:style>
  <w:style w:type="paragraph" w:styleId="ListBullet3">
    <w:name w:val="List Bullet 3"/>
    <w:basedOn w:val="Normal"/>
    <w:semiHidden/>
    <w:rsid w:val="005A5333"/>
    <w:pPr>
      <w:numPr>
        <w:numId w:val="3"/>
      </w:numPr>
    </w:pPr>
  </w:style>
  <w:style w:type="paragraph" w:styleId="ListBullet4">
    <w:name w:val="List Bullet 4"/>
    <w:basedOn w:val="Normal"/>
    <w:semiHidden/>
    <w:rsid w:val="005A5333"/>
    <w:pPr>
      <w:numPr>
        <w:numId w:val="4"/>
      </w:numPr>
      <w:tabs>
        <w:tab w:val="clear" w:pos="1440"/>
        <w:tab w:val="num" w:pos="360"/>
      </w:tabs>
      <w:ind w:left="0" w:firstLine="0"/>
    </w:pPr>
  </w:style>
  <w:style w:type="paragraph" w:styleId="ListBullet5">
    <w:name w:val="List Bullet 5"/>
    <w:basedOn w:val="Normal"/>
    <w:semiHidden/>
    <w:rsid w:val="005A5333"/>
    <w:pPr>
      <w:numPr>
        <w:numId w:val="5"/>
      </w:numPr>
    </w:pPr>
  </w:style>
  <w:style w:type="paragraph" w:styleId="ListContinue">
    <w:name w:val="List Continue"/>
    <w:basedOn w:val="Normal"/>
    <w:semiHidden/>
    <w:rsid w:val="005A5333"/>
    <w:pPr>
      <w:spacing w:after="120"/>
      <w:ind w:left="360"/>
    </w:pPr>
  </w:style>
  <w:style w:type="paragraph" w:styleId="ListContinue2">
    <w:name w:val="List Continue 2"/>
    <w:basedOn w:val="Normal"/>
    <w:semiHidden/>
    <w:rsid w:val="005A5333"/>
    <w:pPr>
      <w:spacing w:after="120"/>
      <w:ind w:left="720"/>
    </w:pPr>
  </w:style>
  <w:style w:type="paragraph" w:styleId="ListContinue3">
    <w:name w:val="List Continue 3"/>
    <w:basedOn w:val="Normal"/>
    <w:semiHidden/>
    <w:rsid w:val="005A5333"/>
    <w:pPr>
      <w:spacing w:after="120"/>
      <w:ind w:left="1080"/>
    </w:pPr>
  </w:style>
  <w:style w:type="paragraph" w:styleId="ListContinue4">
    <w:name w:val="List Continue 4"/>
    <w:basedOn w:val="Normal"/>
    <w:semiHidden/>
    <w:rsid w:val="005A5333"/>
    <w:pPr>
      <w:spacing w:after="120"/>
      <w:ind w:left="1440"/>
    </w:pPr>
  </w:style>
  <w:style w:type="paragraph" w:styleId="ListContinue5">
    <w:name w:val="List Continue 5"/>
    <w:basedOn w:val="Normal"/>
    <w:semiHidden/>
    <w:rsid w:val="005A5333"/>
    <w:pPr>
      <w:spacing w:after="120"/>
      <w:ind w:left="1800"/>
    </w:pPr>
  </w:style>
  <w:style w:type="paragraph" w:styleId="ListNumber4">
    <w:name w:val="List Number 4"/>
    <w:basedOn w:val="Normal"/>
    <w:semiHidden/>
    <w:rsid w:val="005A5333"/>
    <w:pPr>
      <w:numPr>
        <w:numId w:val="8"/>
      </w:numPr>
    </w:pPr>
  </w:style>
  <w:style w:type="paragraph" w:styleId="ListNumber5">
    <w:name w:val="List Number 5"/>
    <w:basedOn w:val="Normal"/>
    <w:semiHidden/>
    <w:rsid w:val="005A5333"/>
    <w:pPr>
      <w:numPr>
        <w:numId w:val="9"/>
      </w:numPr>
    </w:pPr>
  </w:style>
  <w:style w:type="paragraph" w:styleId="MessageHeader">
    <w:name w:val="Message Header"/>
    <w:basedOn w:val="Normal"/>
    <w:semiHidden/>
    <w:rsid w:val="005A53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szCs w:val="24"/>
    </w:rPr>
  </w:style>
  <w:style w:type="paragraph" w:styleId="NormalWeb">
    <w:name w:val="Normal (Web)"/>
    <w:basedOn w:val="Normal"/>
    <w:semiHidden/>
    <w:rsid w:val="005A5333"/>
    <w:rPr>
      <w:rFonts w:ascii="Times New Roman" w:hAnsi="Times New Roman" w:cs="Times New Roman"/>
      <w:sz w:val="24"/>
      <w:szCs w:val="24"/>
    </w:rPr>
  </w:style>
  <w:style w:type="paragraph" w:styleId="NormalIndent">
    <w:name w:val="Normal Indent"/>
    <w:basedOn w:val="Normal"/>
    <w:semiHidden/>
    <w:rsid w:val="005A5333"/>
    <w:pPr>
      <w:ind w:left="720"/>
    </w:pPr>
  </w:style>
  <w:style w:type="paragraph" w:styleId="PlainText">
    <w:name w:val="Plain Text"/>
    <w:basedOn w:val="Normal"/>
    <w:semiHidden/>
    <w:rsid w:val="005A5333"/>
    <w:rPr>
      <w:rFonts w:ascii="Courier New" w:hAnsi="Courier New" w:cs="Courier New"/>
      <w:sz w:val="20"/>
      <w:szCs w:val="20"/>
    </w:rPr>
  </w:style>
  <w:style w:type="paragraph" w:styleId="Salutation">
    <w:name w:val="Salutation"/>
    <w:basedOn w:val="Normal"/>
    <w:next w:val="Normal"/>
    <w:semiHidden/>
    <w:rsid w:val="005A5333"/>
  </w:style>
  <w:style w:type="paragraph" w:styleId="Signature">
    <w:name w:val="Signature"/>
    <w:basedOn w:val="Normal"/>
    <w:semiHidden/>
    <w:rsid w:val="005A5333"/>
    <w:pPr>
      <w:ind w:left="4320"/>
    </w:pPr>
  </w:style>
  <w:style w:type="table" w:styleId="Table3Deffects1">
    <w:name w:val="Table 3D effects 1"/>
    <w:basedOn w:val="TableNormal"/>
    <w:semiHidden/>
    <w:rsid w:val="005A5333"/>
    <w:pPr>
      <w:spacing w:after="200" w:line="276"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A5333"/>
    <w:pPr>
      <w:spacing w:after="200" w:line="276"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A5333"/>
    <w:pPr>
      <w:spacing w:after="200" w:line="276"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A5333"/>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A5333"/>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A5333"/>
    <w:pPr>
      <w:spacing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A5333"/>
    <w:pPr>
      <w:spacing w:after="200" w:line="276"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A5333"/>
    <w:pPr>
      <w:spacing w:after="200" w:line="276"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A5333"/>
    <w:pPr>
      <w:spacing w:after="200" w:line="276"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A5333"/>
    <w:pPr>
      <w:spacing w:after="200" w:line="276"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A5333"/>
    <w:pPr>
      <w:spacing w:after="200" w:line="276"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A5333"/>
    <w:pPr>
      <w:spacing w:after="200" w:line="276"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A5333"/>
    <w:pPr>
      <w:spacing w:after="200" w:line="276"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A5333"/>
    <w:pPr>
      <w:spacing w:after="200" w:line="276"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A5333"/>
    <w:pPr>
      <w:spacing w:after="200" w:line="276"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A5333"/>
    <w:pPr>
      <w:spacing w:after="200" w:line="276"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A5333"/>
    <w:pPr>
      <w:spacing w:after="200" w:line="276"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5A5333"/>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A5333"/>
    <w:pPr>
      <w:spacing w:after="200" w:line="276"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A5333"/>
    <w:pPr>
      <w:spacing w:after="200" w:line="276"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A5333"/>
    <w:pPr>
      <w:spacing w:after="200" w:line="276"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A5333"/>
    <w:pPr>
      <w:spacing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A5333"/>
    <w:pPr>
      <w:spacing w:after="200" w:line="276"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A5333"/>
    <w:pPr>
      <w:spacing w:after="200" w:line="276"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A5333"/>
    <w:pPr>
      <w:spacing w:after="200" w:line="276"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5A5333"/>
    <w:pPr>
      <w:spacing w:after="200" w:line="276"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A5333"/>
    <w:pPr>
      <w:spacing w:after="200" w:line="276"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A5333"/>
    <w:pPr>
      <w:spacing w:after="200" w:line="276"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A5333"/>
    <w:pPr>
      <w:spacing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A5333"/>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A5333"/>
    <w:pPr>
      <w:spacing w:after="200" w:line="276"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A5333"/>
    <w:pPr>
      <w:spacing w:after="200" w:line="276"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A5333"/>
    <w:pPr>
      <w:spacing w:after="200" w:line="276"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5A5333"/>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5A5333"/>
    <w:pPr>
      <w:spacing w:after="200" w:line="276"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A5333"/>
    <w:pPr>
      <w:spacing w:after="200" w:line="276"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A5333"/>
    <w:pPr>
      <w:spacing w:after="200" w:line="276"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5A5333"/>
    <w:pPr>
      <w:spacing w:after="200" w:line="276"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A5333"/>
    <w:pPr>
      <w:spacing w:after="200" w:line="276"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5A5333"/>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5A5333"/>
    <w:pPr>
      <w:spacing w:after="200" w:line="276"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A5333"/>
    <w:pPr>
      <w:spacing w:after="200" w:line="276"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A5333"/>
    <w:pPr>
      <w:spacing w:after="200" w:line="276"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rsid w:val="005A5333"/>
  </w:style>
  <w:style w:type="paragraph" w:styleId="TOC2">
    <w:name w:val="toc 2"/>
    <w:basedOn w:val="Normal"/>
    <w:next w:val="Normal"/>
    <w:autoRedefine/>
    <w:rsid w:val="005A5333"/>
    <w:pPr>
      <w:ind w:left="220"/>
    </w:pPr>
  </w:style>
  <w:style w:type="paragraph" w:customStyle="1" w:styleId="TableTitle">
    <w:name w:val="Table Title"/>
    <w:basedOn w:val="Normal"/>
    <w:rsid w:val="00F77A3C"/>
    <w:pPr>
      <w:spacing w:after="0"/>
      <w:jc w:val="center"/>
    </w:pPr>
    <w:rPr>
      <w:rFonts w:ascii="Tahoma" w:eastAsia="Times New Roman" w:hAnsi="Tahoma" w:cs="Tahoma"/>
      <w:b/>
      <w:spacing w:val="6"/>
      <w:sz w:val="20"/>
      <w:lang w:val="en-US"/>
    </w:rPr>
  </w:style>
  <w:style w:type="paragraph" w:customStyle="1" w:styleId="TableText">
    <w:name w:val="Table Text"/>
    <w:basedOn w:val="TableTitle"/>
    <w:rsid w:val="00236D10"/>
    <w:pPr>
      <w:spacing w:before="20" w:after="20"/>
    </w:pPr>
    <w:rPr>
      <w:b w:val="0"/>
      <w:sz w:val="19"/>
      <w:szCs w:val="19"/>
    </w:rPr>
  </w:style>
  <w:style w:type="paragraph" w:styleId="ListBullet2">
    <w:name w:val="List Bullet 2"/>
    <w:basedOn w:val="Normal"/>
    <w:rsid w:val="000A0F04"/>
    <w:pPr>
      <w:numPr>
        <w:numId w:val="2"/>
      </w:numPr>
      <w:spacing w:after="40"/>
    </w:pPr>
  </w:style>
  <w:style w:type="paragraph" w:styleId="ListNumber">
    <w:name w:val="List Number"/>
    <w:basedOn w:val="Normal"/>
    <w:rsid w:val="00063B5E"/>
    <w:pPr>
      <w:numPr>
        <w:numId w:val="7"/>
      </w:numPr>
    </w:pPr>
  </w:style>
  <w:style w:type="character" w:customStyle="1" w:styleId="BodyTextChar">
    <w:name w:val="Body Text Char"/>
    <w:link w:val="BodyText"/>
    <w:rsid w:val="00DA09BB"/>
    <w:rPr>
      <w:rFonts w:ascii="Calibri" w:eastAsia="Calibri" w:hAnsi="Calibri" w:cs="Arial"/>
      <w:sz w:val="23"/>
      <w:szCs w:val="22"/>
      <w:lang w:val="en-GB" w:eastAsia="en-US" w:bidi="ar-SA"/>
    </w:rPr>
  </w:style>
  <w:style w:type="table" w:styleId="LightList-Accent1">
    <w:name w:val="Light List Accent 1"/>
    <w:basedOn w:val="TableNormal"/>
    <w:uiPriority w:val="61"/>
    <w:rsid w:val="00E30C8C"/>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3Char">
    <w:name w:val="Heading 3 Char"/>
    <w:link w:val="Heading3"/>
    <w:locked/>
    <w:rsid w:val="00782582"/>
    <w:rPr>
      <w:rFonts w:ascii="Cambria" w:eastAsia="Times New Roman" w:hAnsi="Cambria" w:cs="Times New Roman"/>
      <w:b/>
      <w:sz w:val="24"/>
      <w:szCs w:val="26"/>
      <w:lang w:val="en-GB"/>
    </w:rPr>
  </w:style>
  <w:style w:type="table" w:styleId="LightShading-Accent5">
    <w:name w:val="Light Shading Accent 5"/>
    <w:basedOn w:val="TableNormal"/>
    <w:uiPriority w:val="60"/>
    <w:rsid w:val="00F3247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Standard">
    <w:name w:val="Standard"/>
    <w:rsid w:val="0094519C"/>
    <w:pPr>
      <w:suppressAutoHyphens/>
      <w:spacing w:after="200" w:line="276" w:lineRule="auto"/>
      <w:textAlignment w:val="baseline"/>
    </w:pPr>
    <w:rPr>
      <w:rFonts w:cs="Calibri"/>
      <w:kern w:val="1"/>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657"/>
    <w:pPr>
      <w:spacing w:after="60"/>
    </w:pPr>
    <w:rPr>
      <w:sz w:val="22"/>
      <w:szCs w:val="22"/>
      <w:lang w:val="en-GB"/>
    </w:rPr>
  </w:style>
  <w:style w:type="paragraph" w:styleId="Heading1">
    <w:name w:val="heading 1"/>
    <w:basedOn w:val="Normal"/>
    <w:next w:val="Normal"/>
    <w:link w:val="Heading1Char"/>
    <w:qFormat/>
    <w:rsid w:val="00415982"/>
    <w:pPr>
      <w:keepLines/>
      <w:spacing w:before="480" w:after="0"/>
      <w:outlineLvl w:val="0"/>
    </w:pPr>
    <w:rPr>
      <w:rFonts w:eastAsia="Times New Roman" w:cs="Times New Roman"/>
      <w:b/>
      <w:bCs/>
      <w:sz w:val="28"/>
      <w:szCs w:val="28"/>
    </w:rPr>
  </w:style>
  <w:style w:type="paragraph" w:styleId="Heading2">
    <w:name w:val="heading 2"/>
    <w:basedOn w:val="Normal"/>
    <w:next w:val="Normal"/>
    <w:link w:val="Heading2Char"/>
    <w:qFormat/>
    <w:rsid w:val="00D71F53"/>
    <w:pPr>
      <w:keepNext/>
      <w:keepLines/>
      <w:numPr>
        <w:ilvl w:val="1"/>
        <w:numId w:val="6"/>
      </w:numPr>
      <w:spacing w:before="240" w:after="120"/>
      <w:outlineLvl w:val="1"/>
    </w:pPr>
    <w:rPr>
      <w:rFonts w:ascii="Cambria" w:eastAsia="Times New Roman" w:hAnsi="Cambria" w:cs="Times New Roman"/>
      <w:b/>
      <w:bCs/>
      <w:sz w:val="26"/>
      <w:szCs w:val="26"/>
    </w:rPr>
  </w:style>
  <w:style w:type="paragraph" w:styleId="Heading3">
    <w:name w:val="heading 3"/>
    <w:basedOn w:val="Heading2"/>
    <w:next w:val="Normal"/>
    <w:link w:val="Heading3Char"/>
    <w:qFormat/>
    <w:rsid w:val="00940C8F"/>
    <w:pPr>
      <w:numPr>
        <w:ilvl w:val="2"/>
      </w:numPr>
      <w:spacing w:after="60"/>
      <w:outlineLvl w:val="2"/>
    </w:pPr>
    <w:rPr>
      <w:bCs w:val="0"/>
      <w:sz w:val="24"/>
    </w:rPr>
  </w:style>
  <w:style w:type="paragraph" w:styleId="Heading4">
    <w:name w:val="heading 4"/>
    <w:basedOn w:val="Normal"/>
    <w:next w:val="Normal"/>
    <w:qFormat/>
    <w:rsid w:val="005A5333"/>
    <w:pPr>
      <w:keepNext/>
      <w:spacing w:before="240"/>
      <w:outlineLvl w:val="3"/>
    </w:pPr>
    <w:rPr>
      <w:rFonts w:ascii="Times New Roman" w:hAnsi="Times New Roman" w:cs="Times New Roman"/>
      <w:b/>
      <w:bCs/>
      <w:sz w:val="28"/>
      <w:szCs w:val="28"/>
    </w:rPr>
  </w:style>
  <w:style w:type="paragraph" w:styleId="Heading5">
    <w:name w:val="heading 5"/>
    <w:basedOn w:val="Normal"/>
    <w:next w:val="Normal"/>
    <w:qFormat/>
    <w:rsid w:val="005A5333"/>
    <w:pPr>
      <w:spacing w:before="240"/>
      <w:outlineLvl w:val="4"/>
    </w:pPr>
    <w:rPr>
      <w:b/>
      <w:bCs/>
      <w:i/>
      <w:iCs/>
      <w:sz w:val="26"/>
      <w:szCs w:val="26"/>
    </w:rPr>
  </w:style>
  <w:style w:type="paragraph" w:styleId="Heading6">
    <w:name w:val="heading 6"/>
    <w:basedOn w:val="Normal"/>
    <w:next w:val="Normal"/>
    <w:qFormat/>
    <w:rsid w:val="005A5333"/>
    <w:pPr>
      <w:spacing w:before="240"/>
      <w:outlineLvl w:val="5"/>
    </w:pPr>
    <w:rPr>
      <w:rFonts w:ascii="Times New Roman" w:hAnsi="Times New Roman" w:cs="Times New Roman"/>
      <w:b/>
      <w:bCs/>
    </w:rPr>
  </w:style>
  <w:style w:type="paragraph" w:styleId="Heading7">
    <w:name w:val="heading 7"/>
    <w:basedOn w:val="Normal"/>
    <w:next w:val="Normal"/>
    <w:qFormat/>
    <w:rsid w:val="005A5333"/>
    <w:pPr>
      <w:spacing w:before="240"/>
      <w:outlineLvl w:val="6"/>
    </w:pPr>
    <w:rPr>
      <w:rFonts w:ascii="Times New Roman" w:hAnsi="Times New Roman" w:cs="Times New Roman"/>
      <w:sz w:val="24"/>
      <w:szCs w:val="24"/>
    </w:rPr>
  </w:style>
  <w:style w:type="paragraph" w:styleId="Heading8">
    <w:name w:val="heading 8"/>
    <w:basedOn w:val="Normal"/>
    <w:next w:val="Normal"/>
    <w:qFormat/>
    <w:rsid w:val="005A5333"/>
    <w:pPr>
      <w:spacing w:before="240"/>
      <w:outlineLvl w:val="7"/>
    </w:pPr>
    <w:rPr>
      <w:rFonts w:ascii="Times New Roman" w:hAnsi="Times New Roman" w:cs="Times New Roman"/>
      <w:i/>
      <w:iCs/>
      <w:sz w:val="24"/>
      <w:szCs w:val="24"/>
    </w:rPr>
  </w:style>
  <w:style w:type="paragraph" w:styleId="Heading9">
    <w:name w:val="heading 9"/>
    <w:basedOn w:val="Normal"/>
    <w:next w:val="Normal"/>
    <w:qFormat/>
    <w:rsid w:val="005A5333"/>
    <w:pPr>
      <w:spacing w:before="24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20D2"/>
    <w:pPr>
      <w:spacing w:after="0"/>
    </w:pPr>
    <w:rPr>
      <w:rFonts w:ascii="Tahoma" w:hAnsi="Tahoma" w:cs="Tahoma"/>
      <w:sz w:val="16"/>
      <w:szCs w:val="16"/>
    </w:rPr>
  </w:style>
  <w:style w:type="character" w:customStyle="1" w:styleId="BalloonTextChar">
    <w:name w:val="Balloon Text Char"/>
    <w:link w:val="BalloonText"/>
    <w:uiPriority w:val="99"/>
    <w:semiHidden/>
    <w:rsid w:val="009220D2"/>
    <w:rPr>
      <w:rFonts w:ascii="Tahoma" w:hAnsi="Tahoma" w:cs="Tahoma"/>
      <w:sz w:val="16"/>
      <w:szCs w:val="16"/>
    </w:rPr>
  </w:style>
  <w:style w:type="table" w:styleId="TableGrid">
    <w:name w:val="Table Grid"/>
    <w:basedOn w:val="TableNormal"/>
    <w:uiPriority w:val="59"/>
    <w:semiHidden/>
    <w:rsid w:val="009220D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0524C"/>
    <w:pPr>
      <w:pBdr>
        <w:bottom w:val="single" w:sz="8" w:space="4" w:color="4F81BD"/>
      </w:pBdr>
      <w:spacing w:before="240" w:after="300"/>
      <w:contextualSpacing/>
      <w:jc w:val="center"/>
    </w:pPr>
    <w:rPr>
      <w:rFonts w:ascii="Cambria" w:eastAsia="Times New Roman" w:hAnsi="Cambria" w:cs="Times New Roman"/>
      <w:spacing w:val="5"/>
      <w:kern w:val="28"/>
      <w:sz w:val="48"/>
      <w:szCs w:val="52"/>
    </w:rPr>
  </w:style>
  <w:style w:type="character" w:customStyle="1" w:styleId="TitleChar">
    <w:name w:val="Title Char"/>
    <w:link w:val="Title"/>
    <w:uiPriority w:val="10"/>
    <w:rsid w:val="0070524C"/>
    <w:rPr>
      <w:rFonts w:ascii="Cambria" w:hAnsi="Cambria"/>
      <w:spacing w:val="5"/>
      <w:kern w:val="28"/>
      <w:sz w:val="48"/>
      <w:szCs w:val="52"/>
      <w:lang w:val="en-GB" w:eastAsia="en-US" w:bidi="ar-SA"/>
    </w:rPr>
  </w:style>
  <w:style w:type="character" w:customStyle="1" w:styleId="Heading1Char">
    <w:name w:val="Heading 1 Char"/>
    <w:link w:val="Heading1"/>
    <w:uiPriority w:val="9"/>
    <w:rsid w:val="00415982"/>
    <w:rPr>
      <w:rFonts w:eastAsia="Times New Roman" w:cs="Times New Roman"/>
      <w:b/>
      <w:bCs/>
      <w:sz w:val="28"/>
      <w:szCs w:val="28"/>
      <w:lang w:val="en-GB"/>
    </w:rPr>
  </w:style>
  <w:style w:type="character" w:styleId="CommentReference">
    <w:name w:val="annotation reference"/>
    <w:uiPriority w:val="99"/>
    <w:unhideWhenUsed/>
    <w:rsid w:val="003025F8"/>
    <w:rPr>
      <w:sz w:val="16"/>
      <w:szCs w:val="16"/>
    </w:rPr>
  </w:style>
  <w:style w:type="paragraph" w:styleId="CommentText">
    <w:name w:val="annotation text"/>
    <w:basedOn w:val="Normal"/>
    <w:link w:val="CommentTextChar"/>
    <w:uiPriority w:val="99"/>
    <w:unhideWhenUsed/>
    <w:rsid w:val="003025F8"/>
    <w:rPr>
      <w:sz w:val="20"/>
      <w:szCs w:val="20"/>
    </w:rPr>
  </w:style>
  <w:style w:type="character" w:customStyle="1" w:styleId="CommentTextChar">
    <w:name w:val="Comment Text Char"/>
    <w:link w:val="CommentText"/>
    <w:uiPriority w:val="99"/>
    <w:semiHidden/>
    <w:rsid w:val="003025F8"/>
    <w:rPr>
      <w:sz w:val="20"/>
      <w:szCs w:val="20"/>
    </w:rPr>
  </w:style>
  <w:style w:type="paragraph" w:styleId="CommentSubject">
    <w:name w:val="annotation subject"/>
    <w:basedOn w:val="CommentText"/>
    <w:next w:val="CommentText"/>
    <w:link w:val="CommentSubjectChar"/>
    <w:uiPriority w:val="99"/>
    <w:unhideWhenUsed/>
    <w:rsid w:val="003025F8"/>
    <w:rPr>
      <w:b/>
      <w:bCs/>
    </w:rPr>
  </w:style>
  <w:style w:type="character" w:customStyle="1" w:styleId="CommentSubjectChar">
    <w:name w:val="Comment Subject Char"/>
    <w:link w:val="CommentSubject"/>
    <w:uiPriority w:val="99"/>
    <w:semiHidden/>
    <w:rsid w:val="003025F8"/>
    <w:rPr>
      <w:b/>
      <w:bCs/>
      <w:sz w:val="20"/>
      <w:szCs w:val="20"/>
    </w:rPr>
  </w:style>
  <w:style w:type="paragraph" w:styleId="ListParagraph">
    <w:name w:val="List Paragraph"/>
    <w:basedOn w:val="Normal"/>
    <w:uiPriority w:val="34"/>
    <w:qFormat/>
    <w:rsid w:val="005A6396"/>
    <w:pPr>
      <w:ind w:left="720"/>
      <w:contextualSpacing/>
    </w:pPr>
  </w:style>
  <w:style w:type="paragraph" w:styleId="Caption">
    <w:name w:val="caption"/>
    <w:basedOn w:val="Normal"/>
    <w:next w:val="Normal"/>
    <w:qFormat/>
    <w:rsid w:val="007224A1"/>
    <w:pPr>
      <w:spacing w:before="80" w:after="80"/>
      <w:jc w:val="center"/>
    </w:pPr>
    <w:rPr>
      <w:b/>
      <w:bCs/>
      <w:sz w:val="18"/>
      <w:szCs w:val="18"/>
    </w:rPr>
  </w:style>
  <w:style w:type="table" w:styleId="MediumList2-Accent5">
    <w:name w:val="Medium List 2 Accent 5"/>
    <w:basedOn w:val="TableNormal"/>
    <w:uiPriority w:val="66"/>
    <w:semiHidden/>
    <w:rsid w:val="005769A7"/>
    <w:rPr>
      <w:rFonts w:ascii="Cambria" w:eastAsia="Times New Roman" w:hAnsi="Cambria" w:cs="Times New Roman"/>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1-Accent5">
    <w:name w:val="Medium Grid 1 Accent 5"/>
    <w:basedOn w:val="TableNormal"/>
    <w:uiPriority w:val="67"/>
    <w:semiHidden/>
    <w:rsid w:val="005769A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styleId="Revision">
    <w:name w:val="Revision"/>
    <w:hidden/>
    <w:uiPriority w:val="99"/>
    <w:semiHidden/>
    <w:rsid w:val="00835000"/>
    <w:rPr>
      <w:sz w:val="22"/>
      <w:szCs w:val="22"/>
      <w:lang w:val="en-GB"/>
    </w:rPr>
  </w:style>
  <w:style w:type="paragraph" w:customStyle="1" w:styleId="Default">
    <w:name w:val="Default"/>
    <w:rsid w:val="00DB715F"/>
    <w:pPr>
      <w:autoSpaceDE w:val="0"/>
      <w:autoSpaceDN w:val="0"/>
      <w:adjustRightInd w:val="0"/>
    </w:pPr>
    <w:rPr>
      <w:rFonts w:ascii="Times New Roman" w:hAnsi="Times New Roman" w:cs="Times New Roman"/>
      <w:color w:val="000000"/>
      <w:sz w:val="24"/>
      <w:szCs w:val="24"/>
    </w:rPr>
  </w:style>
  <w:style w:type="character" w:customStyle="1" w:styleId="apple-style-span">
    <w:name w:val="apple-style-span"/>
    <w:basedOn w:val="DefaultParagraphFont"/>
    <w:semiHidden/>
    <w:rsid w:val="00B07DD3"/>
  </w:style>
  <w:style w:type="character" w:styleId="Strong">
    <w:name w:val="Strong"/>
    <w:uiPriority w:val="22"/>
    <w:qFormat/>
    <w:rsid w:val="00B07DD3"/>
    <w:rPr>
      <w:b/>
      <w:bCs/>
    </w:rPr>
  </w:style>
  <w:style w:type="character" w:customStyle="1" w:styleId="apple-converted-space">
    <w:name w:val="apple-converted-space"/>
    <w:basedOn w:val="DefaultParagraphFont"/>
    <w:semiHidden/>
    <w:rsid w:val="00B07DD3"/>
  </w:style>
  <w:style w:type="character" w:styleId="Hyperlink">
    <w:name w:val="Hyperlink"/>
    <w:uiPriority w:val="99"/>
    <w:unhideWhenUsed/>
    <w:rsid w:val="00322E25"/>
    <w:rPr>
      <w:color w:val="0000FF"/>
      <w:u w:val="single"/>
    </w:rPr>
  </w:style>
  <w:style w:type="character" w:customStyle="1" w:styleId="Heading2Char">
    <w:name w:val="Heading 2 Char"/>
    <w:link w:val="Heading2"/>
    <w:rsid w:val="00D71F53"/>
    <w:rPr>
      <w:rFonts w:ascii="Cambria" w:eastAsia="Times New Roman" w:hAnsi="Cambria" w:cs="Times New Roman"/>
      <w:b/>
      <w:bCs/>
      <w:sz w:val="26"/>
      <w:szCs w:val="26"/>
      <w:lang w:val="en-GB"/>
    </w:rPr>
  </w:style>
  <w:style w:type="table" w:customStyle="1" w:styleId="LightShading-Accent11">
    <w:name w:val="Light Shading - Accent 11"/>
    <w:basedOn w:val="TableNormal"/>
    <w:uiPriority w:val="60"/>
    <w:semiHidden/>
    <w:rsid w:val="005C2733"/>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List-Accent5">
    <w:name w:val="Light List Accent 5"/>
    <w:basedOn w:val="TableNormal"/>
    <w:uiPriority w:val="61"/>
    <w:semiHidden/>
    <w:rsid w:val="005C2733"/>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Header">
    <w:name w:val="header"/>
    <w:basedOn w:val="Normal"/>
    <w:link w:val="HeaderChar"/>
    <w:uiPriority w:val="99"/>
    <w:unhideWhenUsed/>
    <w:rsid w:val="008C28E8"/>
    <w:pPr>
      <w:tabs>
        <w:tab w:val="center" w:pos="4320"/>
        <w:tab w:val="right" w:pos="8640"/>
      </w:tabs>
      <w:spacing w:after="0"/>
    </w:pPr>
  </w:style>
  <w:style w:type="character" w:customStyle="1" w:styleId="HeaderChar">
    <w:name w:val="Header Char"/>
    <w:basedOn w:val="DefaultParagraphFont"/>
    <w:link w:val="Header"/>
    <w:uiPriority w:val="99"/>
    <w:rsid w:val="008C28E8"/>
  </w:style>
  <w:style w:type="paragraph" w:styleId="Footer">
    <w:name w:val="footer"/>
    <w:basedOn w:val="Normal"/>
    <w:link w:val="FooterChar"/>
    <w:uiPriority w:val="99"/>
    <w:unhideWhenUsed/>
    <w:rsid w:val="008C28E8"/>
    <w:pPr>
      <w:tabs>
        <w:tab w:val="center" w:pos="4320"/>
        <w:tab w:val="right" w:pos="8640"/>
      </w:tabs>
      <w:spacing w:after="0"/>
    </w:pPr>
  </w:style>
  <w:style w:type="character" w:customStyle="1" w:styleId="FooterChar">
    <w:name w:val="Footer Char"/>
    <w:basedOn w:val="DefaultParagraphFont"/>
    <w:link w:val="Footer"/>
    <w:uiPriority w:val="99"/>
    <w:rsid w:val="008C28E8"/>
  </w:style>
  <w:style w:type="paragraph" w:styleId="BodyText">
    <w:name w:val="Body Text"/>
    <w:basedOn w:val="Normal"/>
    <w:link w:val="BodyTextChar"/>
    <w:rsid w:val="001F376C"/>
    <w:pPr>
      <w:spacing w:before="120" w:after="120"/>
      <w:jc w:val="both"/>
    </w:pPr>
    <w:rPr>
      <w:sz w:val="23"/>
    </w:rPr>
  </w:style>
  <w:style w:type="paragraph" w:styleId="FootnoteText">
    <w:name w:val="footnote text"/>
    <w:basedOn w:val="Normal"/>
    <w:rsid w:val="005431C8"/>
    <w:pPr>
      <w:spacing w:before="40"/>
    </w:pPr>
    <w:rPr>
      <w:sz w:val="20"/>
      <w:szCs w:val="20"/>
    </w:rPr>
  </w:style>
  <w:style w:type="character" w:styleId="FootnoteReference">
    <w:name w:val="footnote reference"/>
    <w:rsid w:val="00B21BB8"/>
    <w:rPr>
      <w:vertAlign w:val="superscript"/>
    </w:rPr>
  </w:style>
  <w:style w:type="paragraph" w:styleId="ListBullet">
    <w:name w:val="List Bullet"/>
    <w:basedOn w:val="Normal"/>
    <w:rsid w:val="000A0F04"/>
    <w:pPr>
      <w:numPr>
        <w:numId w:val="1"/>
      </w:numPr>
      <w:spacing w:before="40" w:after="40"/>
      <w:jc w:val="both"/>
    </w:pPr>
  </w:style>
  <w:style w:type="paragraph" w:styleId="Subtitle">
    <w:name w:val="Subtitle"/>
    <w:basedOn w:val="Normal"/>
    <w:qFormat/>
    <w:rsid w:val="001F376C"/>
    <w:pPr>
      <w:spacing w:before="120"/>
      <w:outlineLvl w:val="1"/>
    </w:pPr>
    <w:rPr>
      <w:sz w:val="28"/>
      <w:szCs w:val="24"/>
    </w:rPr>
  </w:style>
  <w:style w:type="paragraph" w:customStyle="1" w:styleId="Picture">
    <w:name w:val="Picture"/>
    <w:basedOn w:val="Normal"/>
    <w:next w:val="Caption"/>
    <w:rsid w:val="001C1238"/>
    <w:pPr>
      <w:keepNext/>
      <w:spacing w:before="120" w:after="120"/>
      <w:jc w:val="center"/>
    </w:pPr>
    <w:rPr>
      <w:rFonts w:ascii="Tahoma" w:eastAsia="Times New Roman" w:hAnsi="Tahoma" w:cs="Times New Roman"/>
      <w:spacing w:val="6"/>
      <w:sz w:val="24"/>
      <w:szCs w:val="24"/>
      <w:lang w:val="en-US"/>
    </w:rPr>
  </w:style>
  <w:style w:type="numbering" w:styleId="111111">
    <w:name w:val="Outline List 2"/>
    <w:basedOn w:val="NoList"/>
    <w:semiHidden/>
    <w:rsid w:val="005A5333"/>
    <w:pPr>
      <w:numPr>
        <w:numId w:val="10"/>
      </w:numPr>
    </w:pPr>
  </w:style>
  <w:style w:type="numbering" w:styleId="1ai">
    <w:name w:val="Outline List 1"/>
    <w:basedOn w:val="NoList"/>
    <w:semiHidden/>
    <w:rsid w:val="005A5333"/>
    <w:pPr>
      <w:numPr>
        <w:numId w:val="11"/>
      </w:numPr>
    </w:pPr>
  </w:style>
  <w:style w:type="numbering" w:styleId="ArticleSection">
    <w:name w:val="Outline List 3"/>
    <w:basedOn w:val="NoList"/>
    <w:semiHidden/>
    <w:rsid w:val="005A5333"/>
    <w:pPr>
      <w:numPr>
        <w:numId w:val="12"/>
      </w:numPr>
    </w:pPr>
  </w:style>
  <w:style w:type="paragraph" w:styleId="BlockText">
    <w:name w:val="Block Text"/>
    <w:basedOn w:val="Normal"/>
    <w:semiHidden/>
    <w:rsid w:val="005A5333"/>
    <w:pPr>
      <w:spacing w:after="120"/>
      <w:ind w:left="1440" w:right="1440"/>
    </w:pPr>
  </w:style>
  <w:style w:type="paragraph" w:styleId="BodyText2">
    <w:name w:val="Body Text 2"/>
    <w:basedOn w:val="Normal"/>
    <w:rsid w:val="009E4E74"/>
    <w:pPr>
      <w:spacing w:before="60"/>
      <w:jc w:val="center"/>
    </w:pPr>
    <w:rPr>
      <w:sz w:val="23"/>
    </w:rPr>
  </w:style>
  <w:style w:type="paragraph" w:styleId="BodyText3">
    <w:name w:val="Body Text 3"/>
    <w:basedOn w:val="Normal"/>
    <w:semiHidden/>
    <w:rsid w:val="005A5333"/>
    <w:pPr>
      <w:spacing w:after="120"/>
    </w:pPr>
    <w:rPr>
      <w:sz w:val="16"/>
      <w:szCs w:val="16"/>
    </w:rPr>
  </w:style>
  <w:style w:type="paragraph" w:styleId="BodyTextFirstIndent">
    <w:name w:val="Body Text First Indent"/>
    <w:basedOn w:val="BodyText"/>
    <w:semiHidden/>
    <w:rsid w:val="005A5333"/>
    <w:pPr>
      <w:spacing w:before="0" w:line="276" w:lineRule="auto"/>
      <w:ind w:firstLine="210"/>
      <w:jc w:val="left"/>
    </w:pPr>
    <w:rPr>
      <w:sz w:val="22"/>
    </w:rPr>
  </w:style>
  <w:style w:type="paragraph" w:styleId="BodyTextIndent">
    <w:name w:val="Body Text Indent"/>
    <w:basedOn w:val="Normal"/>
    <w:semiHidden/>
    <w:rsid w:val="005A5333"/>
    <w:pPr>
      <w:spacing w:after="120"/>
      <w:ind w:left="360"/>
    </w:pPr>
  </w:style>
  <w:style w:type="paragraph" w:styleId="BodyTextFirstIndent2">
    <w:name w:val="Body Text First Indent 2"/>
    <w:basedOn w:val="BodyTextIndent"/>
    <w:semiHidden/>
    <w:rsid w:val="005A5333"/>
    <w:pPr>
      <w:ind w:firstLine="210"/>
    </w:pPr>
  </w:style>
  <w:style w:type="paragraph" w:styleId="BodyTextIndent2">
    <w:name w:val="Body Text Indent 2"/>
    <w:basedOn w:val="Normal"/>
    <w:semiHidden/>
    <w:rsid w:val="005A5333"/>
    <w:pPr>
      <w:spacing w:after="120" w:line="480" w:lineRule="auto"/>
      <w:ind w:left="360"/>
    </w:pPr>
  </w:style>
  <w:style w:type="paragraph" w:styleId="BodyTextIndent3">
    <w:name w:val="Body Text Indent 3"/>
    <w:basedOn w:val="Normal"/>
    <w:semiHidden/>
    <w:rsid w:val="005A5333"/>
    <w:pPr>
      <w:spacing w:after="120"/>
      <w:ind w:left="360"/>
    </w:pPr>
    <w:rPr>
      <w:sz w:val="16"/>
      <w:szCs w:val="16"/>
    </w:rPr>
  </w:style>
  <w:style w:type="paragraph" w:styleId="Closing">
    <w:name w:val="Closing"/>
    <w:basedOn w:val="Normal"/>
    <w:semiHidden/>
    <w:rsid w:val="005A5333"/>
    <w:pPr>
      <w:ind w:left="4320"/>
    </w:pPr>
  </w:style>
  <w:style w:type="paragraph" w:styleId="Date">
    <w:name w:val="Date"/>
    <w:basedOn w:val="Normal"/>
    <w:next w:val="Normal"/>
    <w:semiHidden/>
    <w:rsid w:val="005A5333"/>
  </w:style>
  <w:style w:type="paragraph" w:styleId="E-mailSignature">
    <w:name w:val="E-mail Signature"/>
    <w:basedOn w:val="Normal"/>
    <w:semiHidden/>
    <w:rsid w:val="005A5333"/>
  </w:style>
  <w:style w:type="character" w:styleId="Emphasis">
    <w:name w:val="Emphasis"/>
    <w:qFormat/>
    <w:rsid w:val="005A5333"/>
    <w:rPr>
      <w:i/>
      <w:iCs/>
    </w:rPr>
  </w:style>
  <w:style w:type="paragraph" w:styleId="EnvelopeAddress">
    <w:name w:val="envelope address"/>
    <w:basedOn w:val="Normal"/>
    <w:semiHidden/>
    <w:rsid w:val="005A5333"/>
    <w:pPr>
      <w:framePr w:w="7920" w:h="1980" w:hRule="exact" w:hSpace="180" w:wrap="auto" w:hAnchor="page" w:xAlign="center" w:yAlign="bottom"/>
      <w:ind w:left="2880"/>
    </w:pPr>
    <w:rPr>
      <w:rFonts w:ascii="Arial" w:hAnsi="Arial"/>
      <w:sz w:val="24"/>
      <w:szCs w:val="24"/>
    </w:rPr>
  </w:style>
  <w:style w:type="paragraph" w:styleId="EnvelopeReturn">
    <w:name w:val="envelope return"/>
    <w:basedOn w:val="Normal"/>
    <w:semiHidden/>
    <w:rsid w:val="005A5333"/>
    <w:rPr>
      <w:rFonts w:ascii="Arial" w:hAnsi="Arial"/>
      <w:sz w:val="20"/>
      <w:szCs w:val="20"/>
    </w:rPr>
  </w:style>
  <w:style w:type="character" w:styleId="FollowedHyperlink">
    <w:name w:val="FollowedHyperlink"/>
    <w:semiHidden/>
    <w:rsid w:val="005A5333"/>
    <w:rPr>
      <w:color w:val="800080"/>
      <w:u w:val="single"/>
    </w:rPr>
  </w:style>
  <w:style w:type="character" w:styleId="HTMLAcronym">
    <w:name w:val="HTML Acronym"/>
    <w:basedOn w:val="DefaultParagraphFont"/>
    <w:semiHidden/>
    <w:rsid w:val="005A5333"/>
  </w:style>
  <w:style w:type="paragraph" w:styleId="HTMLAddress">
    <w:name w:val="HTML Address"/>
    <w:basedOn w:val="Normal"/>
    <w:semiHidden/>
    <w:rsid w:val="005A5333"/>
    <w:rPr>
      <w:i/>
      <w:iCs/>
    </w:rPr>
  </w:style>
  <w:style w:type="character" w:styleId="HTMLCite">
    <w:name w:val="HTML Cite"/>
    <w:semiHidden/>
    <w:rsid w:val="005A5333"/>
    <w:rPr>
      <w:i/>
      <w:iCs/>
    </w:rPr>
  </w:style>
  <w:style w:type="character" w:styleId="HTMLCode">
    <w:name w:val="HTML Code"/>
    <w:semiHidden/>
    <w:rsid w:val="005A5333"/>
    <w:rPr>
      <w:rFonts w:ascii="Courier New" w:hAnsi="Courier New" w:cs="Courier New"/>
      <w:sz w:val="20"/>
      <w:szCs w:val="20"/>
    </w:rPr>
  </w:style>
  <w:style w:type="character" w:styleId="HTMLDefinition">
    <w:name w:val="HTML Definition"/>
    <w:semiHidden/>
    <w:rsid w:val="005A5333"/>
    <w:rPr>
      <w:i/>
      <w:iCs/>
    </w:rPr>
  </w:style>
  <w:style w:type="character" w:styleId="HTMLKeyboard">
    <w:name w:val="HTML Keyboard"/>
    <w:semiHidden/>
    <w:rsid w:val="005A5333"/>
    <w:rPr>
      <w:rFonts w:ascii="Courier New" w:hAnsi="Courier New" w:cs="Courier New"/>
      <w:sz w:val="20"/>
      <w:szCs w:val="20"/>
    </w:rPr>
  </w:style>
  <w:style w:type="paragraph" w:styleId="HTMLPreformatted">
    <w:name w:val="HTML Preformatted"/>
    <w:basedOn w:val="Normal"/>
    <w:semiHidden/>
    <w:rsid w:val="005A5333"/>
    <w:rPr>
      <w:rFonts w:ascii="Courier New" w:hAnsi="Courier New" w:cs="Courier New"/>
      <w:sz w:val="20"/>
      <w:szCs w:val="20"/>
    </w:rPr>
  </w:style>
  <w:style w:type="character" w:styleId="HTMLSample">
    <w:name w:val="HTML Sample"/>
    <w:semiHidden/>
    <w:rsid w:val="005A5333"/>
    <w:rPr>
      <w:rFonts w:ascii="Courier New" w:hAnsi="Courier New" w:cs="Courier New"/>
    </w:rPr>
  </w:style>
  <w:style w:type="character" w:styleId="HTMLTypewriter">
    <w:name w:val="HTML Typewriter"/>
    <w:semiHidden/>
    <w:rsid w:val="005A5333"/>
    <w:rPr>
      <w:rFonts w:ascii="Courier New" w:hAnsi="Courier New" w:cs="Courier New"/>
      <w:sz w:val="20"/>
      <w:szCs w:val="20"/>
    </w:rPr>
  </w:style>
  <w:style w:type="character" w:styleId="HTMLVariable">
    <w:name w:val="HTML Variable"/>
    <w:semiHidden/>
    <w:rsid w:val="005A5333"/>
    <w:rPr>
      <w:i/>
      <w:iCs/>
    </w:rPr>
  </w:style>
  <w:style w:type="character" w:styleId="LineNumber">
    <w:name w:val="line number"/>
    <w:basedOn w:val="DefaultParagraphFont"/>
    <w:semiHidden/>
    <w:rsid w:val="005A5333"/>
  </w:style>
  <w:style w:type="paragraph" w:styleId="List">
    <w:name w:val="List"/>
    <w:basedOn w:val="Normal"/>
    <w:semiHidden/>
    <w:rsid w:val="005A5333"/>
    <w:pPr>
      <w:ind w:left="360" w:hanging="360"/>
    </w:pPr>
  </w:style>
  <w:style w:type="paragraph" w:styleId="List2">
    <w:name w:val="List 2"/>
    <w:basedOn w:val="Normal"/>
    <w:semiHidden/>
    <w:rsid w:val="005A5333"/>
    <w:pPr>
      <w:ind w:left="720" w:hanging="360"/>
    </w:pPr>
  </w:style>
  <w:style w:type="paragraph" w:styleId="List3">
    <w:name w:val="List 3"/>
    <w:basedOn w:val="Normal"/>
    <w:semiHidden/>
    <w:rsid w:val="005A5333"/>
    <w:pPr>
      <w:ind w:left="1080" w:hanging="360"/>
    </w:pPr>
  </w:style>
  <w:style w:type="paragraph" w:styleId="List4">
    <w:name w:val="List 4"/>
    <w:basedOn w:val="Normal"/>
    <w:semiHidden/>
    <w:rsid w:val="005A5333"/>
    <w:pPr>
      <w:ind w:left="1440" w:hanging="360"/>
    </w:pPr>
  </w:style>
  <w:style w:type="paragraph" w:styleId="List5">
    <w:name w:val="List 5"/>
    <w:basedOn w:val="Normal"/>
    <w:semiHidden/>
    <w:rsid w:val="005A5333"/>
    <w:pPr>
      <w:ind w:left="1800" w:hanging="360"/>
    </w:pPr>
  </w:style>
  <w:style w:type="paragraph" w:styleId="ListBullet3">
    <w:name w:val="List Bullet 3"/>
    <w:basedOn w:val="Normal"/>
    <w:semiHidden/>
    <w:rsid w:val="005A5333"/>
    <w:pPr>
      <w:numPr>
        <w:numId w:val="3"/>
      </w:numPr>
    </w:pPr>
  </w:style>
  <w:style w:type="paragraph" w:styleId="ListBullet4">
    <w:name w:val="List Bullet 4"/>
    <w:basedOn w:val="Normal"/>
    <w:semiHidden/>
    <w:rsid w:val="005A5333"/>
    <w:pPr>
      <w:numPr>
        <w:numId w:val="4"/>
      </w:numPr>
      <w:tabs>
        <w:tab w:val="clear" w:pos="1440"/>
        <w:tab w:val="num" w:pos="360"/>
      </w:tabs>
      <w:ind w:left="0" w:firstLine="0"/>
    </w:pPr>
  </w:style>
  <w:style w:type="paragraph" w:styleId="ListBullet5">
    <w:name w:val="List Bullet 5"/>
    <w:basedOn w:val="Normal"/>
    <w:semiHidden/>
    <w:rsid w:val="005A5333"/>
    <w:pPr>
      <w:numPr>
        <w:numId w:val="5"/>
      </w:numPr>
    </w:pPr>
  </w:style>
  <w:style w:type="paragraph" w:styleId="ListContinue">
    <w:name w:val="List Continue"/>
    <w:basedOn w:val="Normal"/>
    <w:semiHidden/>
    <w:rsid w:val="005A5333"/>
    <w:pPr>
      <w:spacing w:after="120"/>
      <w:ind w:left="360"/>
    </w:pPr>
  </w:style>
  <w:style w:type="paragraph" w:styleId="ListContinue2">
    <w:name w:val="List Continue 2"/>
    <w:basedOn w:val="Normal"/>
    <w:semiHidden/>
    <w:rsid w:val="005A5333"/>
    <w:pPr>
      <w:spacing w:after="120"/>
      <w:ind w:left="720"/>
    </w:pPr>
  </w:style>
  <w:style w:type="paragraph" w:styleId="ListContinue3">
    <w:name w:val="List Continue 3"/>
    <w:basedOn w:val="Normal"/>
    <w:semiHidden/>
    <w:rsid w:val="005A5333"/>
    <w:pPr>
      <w:spacing w:after="120"/>
      <w:ind w:left="1080"/>
    </w:pPr>
  </w:style>
  <w:style w:type="paragraph" w:styleId="ListContinue4">
    <w:name w:val="List Continue 4"/>
    <w:basedOn w:val="Normal"/>
    <w:semiHidden/>
    <w:rsid w:val="005A5333"/>
    <w:pPr>
      <w:spacing w:after="120"/>
      <w:ind w:left="1440"/>
    </w:pPr>
  </w:style>
  <w:style w:type="paragraph" w:styleId="ListContinue5">
    <w:name w:val="List Continue 5"/>
    <w:basedOn w:val="Normal"/>
    <w:semiHidden/>
    <w:rsid w:val="005A5333"/>
    <w:pPr>
      <w:spacing w:after="120"/>
      <w:ind w:left="1800"/>
    </w:pPr>
  </w:style>
  <w:style w:type="paragraph" w:styleId="ListNumber4">
    <w:name w:val="List Number 4"/>
    <w:basedOn w:val="Normal"/>
    <w:semiHidden/>
    <w:rsid w:val="005A5333"/>
    <w:pPr>
      <w:numPr>
        <w:numId w:val="8"/>
      </w:numPr>
    </w:pPr>
  </w:style>
  <w:style w:type="paragraph" w:styleId="ListNumber5">
    <w:name w:val="List Number 5"/>
    <w:basedOn w:val="Normal"/>
    <w:semiHidden/>
    <w:rsid w:val="005A5333"/>
    <w:pPr>
      <w:numPr>
        <w:numId w:val="9"/>
      </w:numPr>
    </w:pPr>
  </w:style>
  <w:style w:type="paragraph" w:styleId="MessageHeader">
    <w:name w:val="Message Header"/>
    <w:basedOn w:val="Normal"/>
    <w:semiHidden/>
    <w:rsid w:val="005A53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szCs w:val="24"/>
    </w:rPr>
  </w:style>
  <w:style w:type="paragraph" w:styleId="NormalWeb">
    <w:name w:val="Normal (Web)"/>
    <w:basedOn w:val="Normal"/>
    <w:semiHidden/>
    <w:rsid w:val="005A5333"/>
    <w:rPr>
      <w:rFonts w:ascii="Times New Roman" w:hAnsi="Times New Roman" w:cs="Times New Roman"/>
      <w:sz w:val="24"/>
      <w:szCs w:val="24"/>
    </w:rPr>
  </w:style>
  <w:style w:type="paragraph" w:styleId="NormalIndent">
    <w:name w:val="Normal Indent"/>
    <w:basedOn w:val="Normal"/>
    <w:semiHidden/>
    <w:rsid w:val="005A5333"/>
    <w:pPr>
      <w:ind w:left="720"/>
    </w:pPr>
  </w:style>
  <w:style w:type="paragraph" w:styleId="PlainText">
    <w:name w:val="Plain Text"/>
    <w:basedOn w:val="Normal"/>
    <w:semiHidden/>
    <w:rsid w:val="005A5333"/>
    <w:rPr>
      <w:rFonts w:ascii="Courier New" w:hAnsi="Courier New" w:cs="Courier New"/>
      <w:sz w:val="20"/>
      <w:szCs w:val="20"/>
    </w:rPr>
  </w:style>
  <w:style w:type="paragraph" w:styleId="Salutation">
    <w:name w:val="Salutation"/>
    <w:basedOn w:val="Normal"/>
    <w:next w:val="Normal"/>
    <w:semiHidden/>
    <w:rsid w:val="005A5333"/>
  </w:style>
  <w:style w:type="paragraph" w:styleId="Signature">
    <w:name w:val="Signature"/>
    <w:basedOn w:val="Normal"/>
    <w:semiHidden/>
    <w:rsid w:val="005A5333"/>
    <w:pPr>
      <w:ind w:left="4320"/>
    </w:pPr>
  </w:style>
  <w:style w:type="table" w:styleId="Table3Deffects1">
    <w:name w:val="Table 3D effects 1"/>
    <w:basedOn w:val="TableNormal"/>
    <w:semiHidden/>
    <w:rsid w:val="005A5333"/>
    <w:pPr>
      <w:spacing w:after="200" w:line="276"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A5333"/>
    <w:pPr>
      <w:spacing w:after="200" w:line="276"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A5333"/>
    <w:pPr>
      <w:spacing w:after="200" w:line="276"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A5333"/>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A5333"/>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A5333"/>
    <w:pPr>
      <w:spacing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A5333"/>
    <w:pPr>
      <w:spacing w:after="200" w:line="276"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A5333"/>
    <w:pPr>
      <w:spacing w:after="200" w:line="276"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A5333"/>
    <w:pPr>
      <w:spacing w:after="200" w:line="276"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A5333"/>
    <w:pPr>
      <w:spacing w:after="200" w:line="276"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A5333"/>
    <w:pPr>
      <w:spacing w:after="200" w:line="276"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A5333"/>
    <w:pPr>
      <w:spacing w:after="200" w:line="276"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A5333"/>
    <w:pPr>
      <w:spacing w:after="200" w:line="276"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A5333"/>
    <w:pPr>
      <w:spacing w:after="200" w:line="276"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A5333"/>
    <w:pPr>
      <w:spacing w:after="200" w:line="276"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A5333"/>
    <w:pPr>
      <w:spacing w:after="200" w:line="276"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A5333"/>
    <w:pPr>
      <w:spacing w:after="200" w:line="276"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5A5333"/>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A5333"/>
    <w:pPr>
      <w:spacing w:after="200" w:line="276"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A5333"/>
    <w:pPr>
      <w:spacing w:after="200" w:line="276"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A5333"/>
    <w:pPr>
      <w:spacing w:after="200" w:line="276"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A5333"/>
    <w:pPr>
      <w:spacing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A5333"/>
    <w:pPr>
      <w:spacing w:after="200" w:line="276"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A5333"/>
    <w:pPr>
      <w:spacing w:after="200" w:line="276"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A5333"/>
    <w:pPr>
      <w:spacing w:after="200" w:line="276"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5A5333"/>
    <w:pPr>
      <w:spacing w:after="200" w:line="276"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A5333"/>
    <w:pPr>
      <w:spacing w:after="200" w:line="276"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A5333"/>
    <w:pPr>
      <w:spacing w:after="200" w:line="276"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A5333"/>
    <w:pPr>
      <w:spacing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A5333"/>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A5333"/>
    <w:pPr>
      <w:spacing w:after="200" w:line="276"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A5333"/>
    <w:pPr>
      <w:spacing w:after="200" w:line="276"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A5333"/>
    <w:pPr>
      <w:spacing w:after="200" w:line="276"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5A5333"/>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5A5333"/>
    <w:pPr>
      <w:spacing w:after="200" w:line="276"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A5333"/>
    <w:pPr>
      <w:spacing w:after="200" w:line="276"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A5333"/>
    <w:pPr>
      <w:spacing w:after="200" w:line="276"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5A5333"/>
    <w:pPr>
      <w:spacing w:after="200" w:line="276"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A5333"/>
    <w:pPr>
      <w:spacing w:after="200" w:line="276"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5A5333"/>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5A5333"/>
    <w:pPr>
      <w:spacing w:after="200" w:line="276"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A5333"/>
    <w:pPr>
      <w:spacing w:after="200" w:line="276"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A5333"/>
    <w:pPr>
      <w:spacing w:after="200" w:line="276"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rsid w:val="005A5333"/>
  </w:style>
  <w:style w:type="paragraph" w:styleId="TOC2">
    <w:name w:val="toc 2"/>
    <w:basedOn w:val="Normal"/>
    <w:next w:val="Normal"/>
    <w:autoRedefine/>
    <w:rsid w:val="005A5333"/>
    <w:pPr>
      <w:ind w:left="220"/>
    </w:pPr>
  </w:style>
  <w:style w:type="paragraph" w:customStyle="1" w:styleId="TableTitle">
    <w:name w:val="Table Title"/>
    <w:basedOn w:val="Normal"/>
    <w:rsid w:val="00F77A3C"/>
    <w:pPr>
      <w:spacing w:after="0"/>
      <w:jc w:val="center"/>
    </w:pPr>
    <w:rPr>
      <w:rFonts w:ascii="Tahoma" w:eastAsia="Times New Roman" w:hAnsi="Tahoma" w:cs="Tahoma"/>
      <w:b/>
      <w:spacing w:val="6"/>
      <w:sz w:val="20"/>
      <w:lang w:val="en-US"/>
    </w:rPr>
  </w:style>
  <w:style w:type="paragraph" w:customStyle="1" w:styleId="TableText">
    <w:name w:val="Table Text"/>
    <w:basedOn w:val="TableTitle"/>
    <w:rsid w:val="00236D10"/>
    <w:pPr>
      <w:spacing w:before="20" w:after="20"/>
    </w:pPr>
    <w:rPr>
      <w:b w:val="0"/>
      <w:sz w:val="19"/>
      <w:szCs w:val="19"/>
    </w:rPr>
  </w:style>
  <w:style w:type="paragraph" w:styleId="ListBullet2">
    <w:name w:val="List Bullet 2"/>
    <w:basedOn w:val="Normal"/>
    <w:rsid w:val="000A0F04"/>
    <w:pPr>
      <w:numPr>
        <w:numId w:val="2"/>
      </w:numPr>
      <w:spacing w:after="40"/>
    </w:pPr>
  </w:style>
  <w:style w:type="paragraph" w:styleId="ListNumber">
    <w:name w:val="List Number"/>
    <w:basedOn w:val="Normal"/>
    <w:rsid w:val="00063B5E"/>
    <w:pPr>
      <w:numPr>
        <w:numId w:val="7"/>
      </w:numPr>
    </w:pPr>
  </w:style>
  <w:style w:type="character" w:customStyle="1" w:styleId="BodyTextChar">
    <w:name w:val="Body Text Char"/>
    <w:link w:val="BodyText"/>
    <w:rsid w:val="00DA09BB"/>
    <w:rPr>
      <w:rFonts w:ascii="Calibri" w:eastAsia="Calibri" w:hAnsi="Calibri" w:cs="Arial"/>
      <w:sz w:val="23"/>
      <w:szCs w:val="22"/>
      <w:lang w:val="en-GB" w:eastAsia="en-US" w:bidi="ar-SA"/>
    </w:rPr>
  </w:style>
  <w:style w:type="table" w:styleId="LightList-Accent1">
    <w:name w:val="Light List Accent 1"/>
    <w:basedOn w:val="TableNormal"/>
    <w:uiPriority w:val="61"/>
    <w:rsid w:val="00E30C8C"/>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3Char">
    <w:name w:val="Heading 3 Char"/>
    <w:link w:val="Heading3"/>
    <w:locked/>
    <w:rsid w:val="00782582"/>
    <w:rPr>
      <w:rFonts w:ascii="Cambria" w:eastAsia="Times New Roman" w:hAnsi="Cambria" w:cs="Times New Roman"/>
      <w:b/>
      <w:sz w:val="24"/>
      <w:szCs w:val="26"/>
      <w:lang w:val="en-GB"/>
    </w:rPr>
  </w:style>
  <w:style w:type="table" w:styleId="LightShading-Accent5">
    <w:name w:val="Light Shading Accent 5"/>
    <w:basedOn w:val="TableNormal"/>
    <w:uiPriority w:val="60"/>
    <w:rsid w:val="00F3247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Standard">
    <w:name w:val="Standard"/>
    <w:rsid w:val="0094519C"/>
    <w:pPr>
      <w:suppressAutoHyphens/>
      <w:spacing w:after="200" w:line="276" w:lineRule="auto"/>
      <w:textAlignment w:val="baseline"/>
    </w:pPr>
    <w:rPr>
      <w:rFonts w:cs="Calibri"/>
      <w:kern w:val="1"/>
      <w:sz w:val="22"/>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321347">
      <w:bodyDiv w:val="1"/>
      <w:marLeft w:val="0"/>
      <w:marRight w:val="0"/>
      <w:marTop w:val="0"/>
      <w:marBottom w:val="0"/>
      <w:divBdr>
        <w:top w:val="none" w:sz="0" w:space="0" w:color="auto"/>
        <w:left w:val="none" w:sz="0" w:space="0" w:color="auto"/>
        <w:bottom w:val="none" w:sz="0" w:space="0" w:color="auto"/>
        <w:right w:val="none" w:sz="0" w:space="0" w:color="auto"/>
      </w:divBdr>
    </w:div>
    <w:div w:id="1571767486">
      <w:bodyDiv w:val="1"/>
      <w:marLeft w:val="0"/>
      <w:marRight w:val="0"/>
      <w:marTop w:val="0"/>
      <w:marBottom w:val="0"/>
      <w:divBdr>
        <w:top w:val="none" w:sz="0" w:space="0" w:color="auto"/>
        <w:left w:val="none" w:sz="0" w:space="0" w:color="auto"/>
        <w:bottom w:val="none" w:sz="0" w:space="0" w:color="auto"/>
        <w:right w:val="none" w:sz="0" w:space="0" w:color="auto"/>
      </w:divBdr>
    </w:div>
    <w:div w:id="168139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jpeg"/><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image" Target="media/image5.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1.jpg"/><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4.jp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3.jp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diagramData" Target="diagrams/data1.xml"/><Relationship Id="rId51" Type="http://schemas.openxmlformats.org/officeDocument/2006/relationships/image" Target="media/image34.png"/><Relationship Id="rId3"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4CF4A8-B471-457F-A8CC-92EDB053EBAB}" type="doc">
      <dgm:prSet loTypeId="urn:microsoft.com/office/officeart/2005/8/layout/lProcess2" loCatId="relationship" qsTypeId="urn:microsoft.com/office/officeart/2005/8/quickstyle/3d3" qsCatId="3D" csTypeId="urn:microsoft.com/office/officeart/2005/8/colors/accent1_2" csCatId="accent1" phldr="1"/>
      <dgm:spPr/>
      <dgm:t>
        <a:bodyPr/>
        <a:lstStyle/>
        <a:p>
          <a:endParaRPr lang="en-US"/>
        </a:p>
      </dgm:t>
    </dgm:pt>
    <dgm:pt modelId="{C6911B16-B73B-4855-8B21-4E070D6F9B22}">
      <dgm:prSet phldrT="[Text]"/>
      <dgm:spPr/>
      <dgm:t>
        <a:bodyPr/>
        <a:lstStyle/>
        <a:p>
          <a:r>
            <a:rPr lang="en-US" b="1"/>
            <a:t>Adaptive LMS</a:t>
          </a:r>
        </a:p>
      </dgm:t>
    </dgm:pt>
    <dgm:pt modelId="{48D50097-5AC2-4116-8B78-DF3353EA4BD6}" type="parTrans" cxnId="{A5FCFCD3-0FCC-4AC0-BE34-9A69BF1D5D98}">
      <dgm:prSet/>
      <dgm:spPr/>
      <dgm:t>
        <a:bodyPr/>
        <a:lstStyle/>
        <a:p>
          <a:endParaRPr lang="en-US" b="1"/>
        </a:p>
      </dgm:t>
    </dgm:pt>
    <dgm:pt modelId="{B6759302-8DC7-47E3-AE51-39711AF8CE23}" type="sibTrans" cxnId="{A5FCFCD3-0FCC-4AC0-BE34-9A69BF1D5D98}">
      <dgm:prSet/>
      <dgm:spPr/>
      <dgm:t>
        <a:bodyPr/>
        <a:lstStyle/>
        <a:p>
          <a:endParaRPr lang="en-US" b="1"/>
        </a:p>
      </dgm:t>
    </dgm:pt>
    <dgm:pt modelId="{707C2613-64B5-45D2-8841-2A7944A57709}">
      <dgm:prSet phldrT="[Text]"/>
      <dgm:spPr/>
      <dgm:t>
        <a:bodyPr/>
        <a:lstStyle/>
        <a:p>
          <a:r>
            <a:rPr lang="en-US" b="1"/>
            <a:t>QAAP</a:t>
          </a:r>
        </a:p>
      </dgm:t>
    </dgm:pt>
    <dgm:pt modelId="{B81F234E-A9E8-4F53-A28D-F4A8F9450EF3}" type="parTrans" cxnId="{576AC3E6-E7A4-4A46-A7BA-88379588F23B}">
      <dgm:prSet/>
      <dgm:spPr/>
      <dgm:t>
        <a:bodyPr/>
        <a:lstStyle/>
        <a:p>
          <a:endParaRPr lang="en-US" b="1"/>
        </a:p>
      </dgm:t>
    </dgm:pt>
    <dgm:pt modelId="{663319FA-0AA3-44D0-A3FF-06912E216DEC}" type="sibTrans" cxnId="{576AC3E6-E7A4-4A46-A7BA-88379588F23B}">
      <dgm:prSet/>
      <dgm:spPr/>
      <dgm:t>
        <a:bodyPr/>
        <a:lstStyle/>
        <a:p>
          <a:endParaRPr lang="en-US" b="1"/>
        </a:p>
      </dgm:t>
    </dgm:pt>
    <dgm:pt modelId="{1FB35FA9-5075-4696-958B-3C31D1FBDB67}">
      <dgm:prSet phldrT="[Text]"/>
      <dgm:spPr/>
      <dgm:t>
        <a:bodyPr/>
        <a:lstStyle/>
        <a:p>
          <a:r>
            <a:rPr lang="en-US" b="1"/>
            <a:t>Exam Management</a:t>
          </a:r>
        </a:p>
      </dgm:t>
    </dgm:pt>
    <dgm:pt modelId="{81AF4DB1-F1CD-4B09-903E-3A28BCA28DE4}" type="parTrans" cxnId="{698582F5-F415-4016-92C8-43B8863FF7A1}">
      <dgm:prSet/>
      <dgm:spPr/>
      <dgm:t>
        <a:bodyPr/>
        <a:lstStyle/>
        <a:p>
          <a:endParaRPr lang="en-US" b="1"/>
        </a:p>
      </dgm:t>
    </dgm:pt>
    <dgm:pt modelId="{C5CB9137-688E-4933-BA18-880E75C591C0}" type="sibTrans" cxnId="{698582F5-F415-4016-92C8-43B8863FF7A1}">
      <dgm:prSet/>
      <dgm:spPr/>
      <dgm:t>
        <a:bodyPr/>
        <a:lstStyle/>
        <a:p>
          <a:endParaRPr lang="en-US" b="1"/>
        </a:p>
      </dgm:t>
    </dgm:pt>
    <dgm:pt modelId="{4197D12C-93F3-48E0-B5FE-48B1931C4383}">
      <dgm:prSet phldrT="[Text]"/>
      <dgm:spPr/>
      <dgm:t>
        <a:bodyPr/>
        <a:lstStyle/>
        <a:p>
          <a:r>
            <a:rPr lang="en-US" b="1"/>
            <a:t>Learning Content Management</a:t>
          </a:r>
        </a:p>
      </dgm:t>
    </dgm:pt>
    <dgm:pt modelId="{BC155A21-EB1C-4C61-B5BD-93161C81DAC8}" type="parTrans" cxnId="{C8BE3C80-FE3F-42AB-97B1-334E18357D70}">
      <dgm:prSet/>
      <dgm:spPr/>
      <dgm:t>
        <a:bodyPr/>
        <a:lstStyle/>
        <a:p>
          <a:endParaRPr lang="en-US" b="1"/>
        </a:p>
      </dgm:t>
    </dgm:pt>
    <dgm:pt modelId="{1A25FA58-E94C-4331-9552-484324E6A249}" type="sibTrans" cxnId="{C8BE3C80-FE3F-42AB-97B1-334E18357D70}">
      <dgm:prSet/>
      <dgm:spPr/>
      <dgm:t>
        <a:bodyPr/>
        <a:lstStyle/>
        <a:p>
          <a:endParaRPr lang="en-US" b="1"/>
        </a:p>
      </dgm:t>
    </dgm:pt>
    <dgm:pt modelId="{1E11F80A-BB50-4340-9414-9C2A866727E6}">
      <dgm:prSet phldrT="[Text]"/>
      <dgm:spPr/>
      <dgm:t>
        <a:bodyPr/>
        <a:lstStyle/>
        <a:p>
          <a:r>
            <a:rPr lang="en-US" b="1"/>
            <a:t>Student Learning Sub system</a:t>
          </a:r>
        </a:p>
      </dgm:t>
    </dgm:pt>
    <dgm:pt modelId="{534EF92D-2DF2-4375-A7F8-BDC410DDF449}" type="parTrans" cxnId="{E3386244-57B0-4658-A306-D8AF876C6B83}">
      <dgm:prSet/>
      <dgm:spPr/>
      <dgm:t>
        <a:bodyPr/>
        <a:lstStyle/>
        <a:p>
          <a:endParaRPr lang="en-US"/>
        </a:p>
      </dgm:t>
    </dgm:pt>
    <dgm:pt modelId="{B72C142D-F8E4-471A-829F-AF76CF6F9074}" type="sibTrans" cxnId="{E3386244-57B0-4658-A306-D8AF876C6B83}">
      <dgm:prSet/>
      <dgm:spPr/>
      <dgm:t>
        <a:bodyPr/>
        <a:lstStyle/>
        <a:p>
          <a:endParaRPr lang="en-US"/>
        </a:p>
      </dgm:t>
    </dgm:pt>
    <dgm:pt modelId="{BECB686C-86F1-4210-845A-A2CF3C635F1F}">
      <dgm:prSet phldrT="[Text]"/>
      <dgm:spPr/>
      <dgm:t>
        <a:bodyPr/>
        <a:lstStyle/>
        <a:p>
          <a:r>
            <a:rPr lang="en-US" b="1"/>
            <a:t>Student Learning Profile Sub system</a:t>
          </a:r>
        </a:p>
      </dgm:t>
    </dgm:pt>
    <dgm:pt modelId="{BA6CCDAA-7439-4B39-BC1B-A9D475B93E3E}" type="parTrans" cxnId="{31805C5B-4D5D-4268-9191-3B40D0FE2781}">
      <dgm:prSet/>
      <dgm:spPr/>
      <dgm:t>
        <a:bodyPr/>
        <a:lstStyle/>
        <a:p>
          <a:endParaRPr lang="en-US"/>
        </a:p>
      </dgm:t>
    </dgm:pt>
    <dgm:pt modelId="{5A2497C8-92C1-40B5-B815-66FDA689888F}" type="sibTrans" cxnId="{31805C5B-4D5D-4268-9191-3B40D0FE2781}">
      <dgm:prSet/>
      <dgm:spPr/>
      <dgm:t>
        <a:bodyPr/>
        <a:lstStyle/>
        <a:p>
          <a:endParaRPr lang="en-US"/>
        </a:p>
      </dgm:t>
    </dgm:pt>
    <dgm:pt modelId="{F36EDFEC-DCB9-44DC-A22F-3AC2F17E344D}">
      <dgm:prSet phldrT="[Text]"/>
      <dgm:spPr/>
      <dgm:t>
        <a:bodyPr/>
        <a:lstStyle/>
        <a:p>
          <a:r>
            <a:rPr lang="en-US" b="1"/>
            <a:t>Course Specification Module</a:t>
          </a:r>
        </a:p>
      </dgm:t>
    </dgm:pt>
    <dgm:pt modelId="{5DD773BE-DE66-4469-B608-3E6A04918931}" type="parTrans" cxnId="{9FDFD7BF-C64B-44F8-ADB8-C1976C6AC757}">
      <dgm:prSet/>
      <dgm:spPr/>
      <dgm:t>
        <a:bodyPr/>
        <a:lstStyle/>
        <a:p>
          <a:endParaRPr lang="en-US"/>
        </a:p>
      </dgm:t>
    </dgm:pt>
    <dgm:pt modelId="{A3A42BEE-0006-4E40-AAE2-26E0EE25A783}" type="sibTrans" cxnId="{9FDFD7BF-C64B-44F8-ADB8-C1976C6AC757}">
      <dgm:prSet/>
      <dgm:spPr/>
      <dgm:t>
        <a:bodyPr/>
        <a:lstStyle/>
        <a:p>
          <a:endParaRPr lang="en-US"/>
        </a:p>
      </dgm:t>
    </dgm:pt>
    <dgm:pt modelId="{CA3ECAB5-013D-439A-8677-0A36F6B20DD5}">
      <dgm:prSet phldrT="[Text]"/>
      <dgm:spPr/>
      <dgm:t>
        <a:bodyPr/>
        <a:lstStyle/>
        <a:p>
          <a:r>
            <a:rPr lang="en-US" b="1"/>
            <a:t>Instructor Time table Module</a:t>
          </a:r>
        </a:p>
      </dgm:t>
    </dgm:pt>
    <dgm:pt modelId="{2F035057-D95F-4A8D-8F1E-F0D2964CE827}" type="parTrans" cxnId="{6018837F-0019-469C-9AFE-074147E8BED9}">
      <dgm:prSet/>
      <dgm:spPr/>
      <dgm:t>
        <a:bodyPr/>
        <a:lstStyle/>
        <a:p>
          <a:endParaRPr lang="en-US"/>
        </a:p>
      </dgm:t>
    </dgm:pt>
    <dgm:pt modelId="{CDAAFD40-B0E7-41D5-9100-3540F6B10DB6}" type="sibTrans" cxnId="{6018837F-0019-469C-9AFE-074147E8BED9}">
      <dgm:prSet/>
      <dgm:spPr/>
      <dgm:t>
        <a:bodyPr/>
        <a:lstStyle/>
        <a:p>
          <a:endParaRPr lang="en-US"/>
        </a:p>
      </dgm:t>
    </dgm:pt>
    <dgm:pt modelId="{6BA282F6-0D1D-4B75-A73C-676473412541}">
      <dgm:prSet phldrT="[Text]"/>
      <dgm:spPr/>
      <dgm:t>
        <a:bodyPr/>
        <a:lstStyle/>
        <a:p>
          <a:r>
            <a:rPr lang="en-US" b="1"/>
            <a:t>Exam Application</a:t>
          </a:r>
        </a:p>
      </dgm:t>
    </dgm:pt>
    <dgm:pt modelId="{A3060F9D-4D0E-4C69-89DF-4D8BA53EC2BA}" type="parTrans" cxnId="{E4F9AFBB-75CE-45ED-876A-1090CE4E8BBE}">
      <dgm:prSet/>
      <dgm:spPr/>
      <dgm:t>
        <a:bodyPr/>
        <a:lstStyle/>
        <a:p>
          <a:endParaRPr lang="en-US"/>
        </a:p>
      </dgm:t>
    </dgm:pt>
    <dgm:pt modelId="{142A5B15-2361-4178-85B5-CC1B51A63535}" type="sibTrans" cxnId="{E4F9AFBB-75CE-45ED-876A-1090CE4E8BBE}">
      <dgm:prSet/>
      <dgm:spPr/>
      <dgm:t>
        <a:bodyPr/>
        <a:lstStyle/>
        <a:p>
          <a:endParaRPr lang="en-US"/>
        </a:p>
      </dgm:t>
    </dgm:pt>
    <dgm:pt modelId="{8D47FF2F-B570-467E-97C9-6DD55ABBE4DB}">
      <dgm:prSet phldrT="[Text]"/>
      <dgm:spPr/>
      <dgm:t>
        <a:bodyPr/>
        <a:lstStyle/>
        <a:p>
          <a:r>
            <a:rPr lang="en-US" b="1"/>
            <a:t>Exam Data</a:t>
          </a:r>
        </a:p>
      </dgm:t>
    </dgm:pt>
    <dgm:pt modelId="{44C6E33B-7BE3-4D26-B4E1-998346399BB6}" type="parTrans" cxnId="{24E5FA9E-2642-4154-8AA3-67085D7EFE91}">
      <dgm:prSet/>
      <dgm:spPr/>
      <dgm:t>
        <a:bodyPr/>
        <a:lstStyle/>
        <a:p>
          <a:endParaRPr lang="en-US"/>
        </a:p>
      </dgm:t>
    </dgm:pt>
    <dgm:pt modelId="{397AFE25-79C1-4F65-B69A-2DC51F312524}" type="sibTrans" cxnId="{24E5FA9E-2642-4154-8AA3-67085D7EFE91}">
      <dgm:prSet/>
      <dgm:spPr/>
      <dgm:t>
        <a:bodyPr/>
        <a:lstStyle/>
        <a:p>
          <a:endParaRPr lang="en-US"/>
        </a:p>
      </dgm:t>
    </dgm:pt>
    <dgm:pt modelId="{25EDCA2D-40C1-4BAC-A056-E45D5C7BB434}">
      <dgm:prSet phldrT="[Text]"/>
      <dgm:spPr/>
      <dgm:t>
        <a:bodyPr/>
        <a:lstStyle/>
        <a:p>
          <a:r>
            <a:rPr lang="en-US" b="1"/>
            <a:t>Questions</a:t>
          </a:r>
        </a:p>
      </dgm:t>
    </dgm:pt>
    <dgm:pt modelId="{B2F27B18-8B76-4B47-84F9-E0D3F94631DE}" type="parTrans" cxnId="{2D61CAB7-A885-4B5D-A5A0-65A0F3956B94}">
      <dgm:prSet/>
      <dgm:spPr/>
      <dgm:t>
        <a:bodyPr/>
        <a:lstStyle/>
        <a:p>
          <a:endParaRPr lang="en-US"/>
        </a:p>
      </dgm:t>
    </dgm:pt>
    <dgm:pt modelId="{4EDEE948-F995-408D-92D0-D1C1F579F373}" type="sibTrans" cxnId="{2D61CAB7-A885-4B5D-A5A0-65A0F3956B94}">
      <dgm:prSet/>
      <dgm:spPr/>
      <dgm:t>
        <a:bodyPr/>
        <a:lstStyle/>
        <a:p>
          <a:endParaRPr lang="en-US"/>
        </a:p>
      </dgm:t>
    </dgm:pt>
    <dgm:pt modelId="{9414F7AC-8B91-4CD0-BFC2-CAABD43CD8E4}">
      <dgm:prSet phldrT="[Text]"/>
      <dgm:spPr/>
      <dgm:t>
        <a:bodyPr/>
        <a:lstStyle/>
        <a:p>
          <a:r>
            <a:rPr lang="en-US" b="1"/>
            <a:t>Learning Objects</a:t>
          </a:r>
        </a:p>
      </dgm:t>
    </dgm:pt>
    <dgm:pt modelId="{B6421D05-DFCE-4A57-81E3-2620CA2599B9}" type="parTrans" cxnId="{68E8BDB9-FD1B-4025-9C62-C684FBDE89FC}">
      <dgm:prSet/>
      <dgm:spPr/>
      <dgm:t>
        <a:bodyPr/>
        <a:lstStyle/>
        <a:p>
          <a:endParaRPr lang="en-US"/>
        </a:p>
      </dgm:t>
    </dgm:pt>
    <dgm:pt modelId="{AE7EDD98-E44A-4DF1-9B91-800FF9449FB6}" type="sibTrans" cxnId="{68E8BDB9-FD1B-4025-9C62-C684FBDE89FC}">
      <dgm:prSet/>
      <dgm:spPr/>
      <dgm:t>
        <a:bodyPr/>
        <a:lstStyle/>
        <a:p>
          <a:endParaRPr lang="en-US"/>
        </a:p>
      </dgm:t>
    </dgm:pt>
    <dgm:pt modelId="{C85C5497-31EE-48E8-99E7-B756760AFEAA}" type="pres">
      <dgm:prSet presAssocID="{FE4CF4A8-B471-457F-A8CC-92EDB053EBAB}" presName="theList" presStyleCnt="0">
        <dgm:presLayoutVars>
          <dgm:dir/>
          <dgm:animLvl val="lvl"/>
          <dgm:resizeHandles val="exact"/>
        </dgm:presLayoutVars>
      </dgm:prSet>
      <dgm:spPr/>
      <dgm:t>
        <a:bodyPr/>
        <a:lstStyle/>
        <a:p>
          <a:endParaRPr lang="en-US"/>
        </a:p>
      </dgm:t>
    </dgm:pt>
    <dgm:pt modelId="{59234290-3AF9-445E-B16A-C8C5BC57F445}" type="pres">
      <dgm:prSet presAssocID="{C6911B16-B73B-4855-8B21-4E070D6F9B22}" presName="compNode" presStyleCnt="0"/>
      <dgm:spPr/>
    </dgm:pt>
    <dgm:pt modelId="{0BEA3408-46AD-4EA6-BC1E-B6C337B28971}" type="pres">
      <dgm:prSet presAssocID="{C6911B16-B73B-4855-8B21-4E070D6F9B22}" presName="aNode" presStyleLbl="bgShp" presStyleIdx="0" presStyleCnt="4"/>
      <dgm:spPr/>
      <dgm:t>
        <a:bodyPr/>
        <a:lstStyle/>
        <a:p>
          <a:endParaRPr lang="en-US"/>
        </a:p>
      </dgm:t>
    </dgm:pt>
    <dgm:pt modelId="{9850EBB7-CEE1-49B9-AFC2-265004BBEA00}" type="pres">
      <dgm:prSet presAssocID="{C6911B16-B73B-4855-8B21-4E070D6F9B22}" presName="textNode" presStyleLbl="bgShp" presStyleIdx="0" presStyleCnt="4"/>
      <dgm:spPr/>
      <dgm:t>
        <a:bodyPr/>
        <a:lstStyle/>
        <a:p>
          <a:endParaRPr lang="en-US"/>
        </a:p>
      </dgm:t>
    </dgm:pt>
    <dgm:pt modelId="{8E4A500C-4096-4B9C-8241-B7E9005D749F}" type="pres">
      <dgm:prSet presAssocID="{C6911B16-B73B-4855-8B21-4E070D6F9B22}" presName="compChildNode" presStyleCnt="0"/>
      <dgm:spPr/>
    </dgm:pt>
    <dgm:pt modelId="{49985482-6235-4406-94AA-2541DAF4BDD8}" type="pres">
      <dgm:prSet presAssocID="{C6911B16-B73B-4855-8B21-4E070D6F9B22}" presName="theInnerList" presStyleCnt="0"/>
      <dgm:spPr/>
    </dgm:pt>
    <dgm:pt modelId="{B29DD0CD-7CA3-4CBD-9EFC-0D784F728819}" type="pres">
      <dgm:prSet presAssocID="{1E11F80A-BB50-4340-9414-9C2A866727E6}" presName="childNode" presStyleLbl="node1" presStyleIdx="0" presStyleCnt="8">
        <dgm:presLayoutVars>
          <dgm:bulletEnabled val="1"/>
        </dgm:presLayoutVars>
      </dgm:prSet>
      <dgm:spPr/>
      <dgm:t>
        <a:bodyPr/>
        <a:lstStyle/>
        <a:p>
          <a:endParaRPr lang="en-US"/>
        </a:p>
      </dgm:t>
    </dgm:pt>
    <dgm:pt modelId="{DAD5C6A8-8ED3-44E4-800E-7B99DBC06CE7}" type="pres">
      <dgm:prSet presAssocID="{1E11F80A-BB50-4340-9414-9C2A866727E6}" presName="aSpace2" presStyleCnt="0"/>
      <dgm:spPr/>
    </dgm:pt>
    <dgm:pt modelId="{43CCC798-4D80-4FC0-AC46-BE94980DBA0E}" type="pres">
      <dgm:prSet presAssocID="{BECB686C-86F1-4210-845A-A2CF3C635F1F}" presName="childNode" presStyleLbl="node1" presStyleIdx="1" presStyleCnt="8">
        <dgm:presLayoutVars>
          <dgm:bulletEnabled val="1"/>
        </dgm:presLayoutVars>
      </dgm:prSet>
      <dgm:spPr/>
      <dgm:t>
        <a:bodyPr/>
        <a:lstStyle/>
        <a:p>
          <a:endParaRPr lang="en-US"/>
        </a:p>
      </dgm:t>
    </dgm:pt>
    <dgm:pt modelId="{3124932F-A8F4-4270-AB14-8CCDE396050F}" type="pres">
      <dgm:prSet presAssocID="{C6911B16-B73B-4855-8B21-4E070D6F9B22}" presName="aSpace" presStyleCnt="0"/>
      <dgm:spPr/>
    </dgm:pt>
    <dgm:pt modelId="{B1F1CDC4-6FBA-48D3-9F6B-F6C0EAA4AF70}" type="pres">
      <dgm:prSet presAssocID="{707C2613-64B5-45D2-8841-2A7944A57709}" presName="compNode" presStyleCnt="0"/>
      <dgm:spPr/>
    </dgm:pt>
    <dgm:pt modelId="{510976E6-3A25-470E-A907-83BD9CCC028F}" type="pres">
      <dgm:prSet presAssocID="{707C2613-64B5-45D2-8841-2A7944A57709}" presName="aNode" presStyleLbl="bgShp" presStyleIdx="1" presStyleCnt="4"/>
      <dgm:spPr/>
      <dgm:t>
        <a:bodyPr/>
        <a:lstStyle/>
        <a:p>
          <a:endParaRPr lang="en-US"/>
        </a:p>
      </dgm:t>
    </dgm:pt>
    <dgm:pt modelId="{21AD7B4D-B1C8-4AB2-A425-F0E02DD733C4}" type="pres">
      <dgm:prSet presAssocID="{707C2613-64B5-45D2-8841-2A7944A57709}" presName="textNode" presStyleLbl="bgShp" presStyleIdx="1" presStyleCnt="4"/>
      <dgm:spPr/>
      <dgm:t>
        <a:bodyPr/>
        <a:lstStyle/>
        <a:p>
          <a:endParaRPr lang="en-US"/>
        </a:p>
      </dgm:t>
    </dgm:pt>
    <dgm:pt modelId="{B710C70F-19BB-4883-90EE-119F533393CF}" type="pres">
      <dgm:prSet presAssocID="{707C2613-64B5-45D2-8841-2A7944A57709}" presName="compChildNode" presStyleCnt="0"/>
      <dgm:spPr/>
    </dgm:pt>
    <dgm:pt modelId="{8434980A-5046-4B8A-98B4-FEE26A1A77E9}" type="pres">
      <dgm:prSet presAssocID="{707C2613-64B5-45D2-8841-2A7944A57709}" presName="theInnerList" presStyleCnt="0"/>
      <dgm:spPr/>
    </dgm:pt>
    <dgm:pt modelId="{2F60FB70-2848-42F2-8649-24AC74FE5D8B}" type="pres">
      <dgm:prSet presAssocID="{F36EDFEC-DCB9-44DC-A22F-3AC2F17E344D}" presName="childNode" presStyleLbl="node1" presStyleIdx="2" presStyleCnt="8">
        <dgm:presLayoutVars>
          <dgm:bulletEnabled val="1"/>
        </dgm:presLayoutVars>
      </dgm:prSet>
      <dgm:spPr/>
      <dgm:t>
        <a:bodyPr/>
        <a:lstStyle/>
        <a:p>
          <a:endParaRPr lang="en-US"/>
        </a:p>
      </dgm:t>
    </dgm:pt>
    <dgm:pt modelId="{2CA44D45-D477-470C-8BC4-148E035E49BA}" type="pres">
      <dgm:prSet presAssocID="{F36EDFEC-DCB9-44DC-A22F-3AC2F17E344D}" presName="aSpace2" presStyleCnt="0"/>
      <dgm:spPr/>
    </dgm:pt>
    <dgm:pt modelId="{AD8FFDBA-DC63-4EEC-A2DD-64C7FDD396C6}" type="pres">
      <dgm:prSet presAssocID="{CA3ECAB5-013D-439A-8677-0A36F6B20DD5}" presName="childNode" presStyleLbl="node1" presStyleIdx="3" presStyleCnt="8">
        <dgm:presLayoutVars>
          <dgm:bulletEnabled val="1"/>
        </dgm:presLayoutVars>
      </dgm:prSet>
      <dgm:spPr/>
      <dgm:t>
        <a:bodyPr/>
        <a:lstStyle/>
        <a:p>
          <a:endParaRPr lang="en-US"/>
        </a:p>
      </dgm:t>
    </dgm:pt>
    <dgm:pt modelId="{0F10C9F7-A840-4228-A12D-D46CC346CCCE}" type="pres">
      <dgm:prSet presAssocID="{707C2613-64B5-45D2-8841-2A7944A57709}" presName="aSpace" presStyleCnt="0"/>
      <dgm:spPr/>
    </dgm:pt>
    <dgm:pt modelId="{D104A620-21FF-4E9C-AF39-77A478A047AB}" type="pres">
      <dgm:prSet presAssocID="{1FB35FA9-5075-4696-958B-3C31D1FBDB67}" presName="compNode" presStyleCnt="0"/>
      <dgm:spPr/>
    </dgm:pt>
    <dgm:pt modelId="{FDB583E2-1B2B-4298-89F1-D9D043B73A88}" type="pres">
      <dgm:prSet presAssocID="{1FB35FA9-5075-4696-958B-3C31D1FBDB67}" presName="aNode" presStyleLbl="bgShp" presStyleIdx="2" presStyleCnt="4"/>
      <dgm:spPr/>
      <dgm:t>
        <a:bodyPr/>
        <a:lstStyle/>
        <a:p>
          <a:endParaRPr lang="en-US"/>
        </a:p>
      </dgm:t>
    </dgm:pt>
    <dgm:pt modelId="{7E03FD4C-EA2F-400B-A960-2CB312ABAED3}" type="pres">
      <dgm:prSet presAssocID="{1FB35FA9-5075-4696-958B-3C31D1FBDB67}" presName="textNode" presStyleLbl="bgShp" presStyleIdx="2" presStyleCnt="4"/>
      <dgm:spPr/>
      <dgm:t>
        <a:bodyPr/>
        <a:lstStyle/>
        <a:p>
          <a:endParaRPr lang="en-US"/>
        </a:p>
      </dgm:t>
    </dgm:pt>
    <dgm:pt modelId="{D668BC97-1F3F-4D5C-99FF-25C40A5E33FF}" type="pres">
      <dgm:prSet presAssocID="{1FB35FA9-5075-4696-958B-3C31D1FBDB67}" presName="compChildNode" presStyleCnt="0"/>
      <dgm:spPr/>
    </dgm:pt>
    <dgm:pt modelId="{470310E2-D921-416F-9695-BAC84F09928F}" type="pres">
      <dgm:prSet presAssocID="{1FB35FA9-5075-4696-958B-3C31D1FBDB67}" presName="theInnerList" presStyleCnt="0"/>
      <dgm:spPr/>
    </dgm:pt>
    <dgm:pt modelId="{881620DA-E7C5-4CB8-87BA-52AC56FF58E3}" type="pres">
      <dgm:prSet presAssocID="{8D47FF2F-B570-467E-97C9-6DD55ABBE4DB}" presName="childNode" presStyleLbl="node1" presStyleIdx="4" presStyleCnt="8">
        <dgm:presLayoutVars>
          <dgm:bulletEnabled val="1"/>
        </dgm:presLayoutVars>
      </dgm:prSet>
      <dgm:spPr/>
      <dgm:t>
        <a:bodyPr/>
        <a:lstStyle/>
        <a:p>
          <a:endParaRPr lang="en-US"/>
        </a:p>
      </dgm:t>
    </dgm:pt>
    <dgm:pt modelId="{5B35A131-7C3E-44B3-85D0-D40C6BDBB737}" type="pres">
      <dgm:prSet presAssocID="{8D47FF2F-B570-467E-97C9-6DD55ABBE4DB}" presName="aSpace2" presStyleCnt="0"/>
      <dgm:spPr/>
    </dgm:pt>
    <dgm:pt modelId="{99E29E6A-B73E-49E9-A45C-12F853D2EAEB}" type="pres">
      <dgm:prSet presAssocID="{6BA282F6-0D1D-4B75-A73C-676473412541}" presName="childNode" presStyleLbl="node1" presStyleIdx="5" presStyleCnt="8">
        <dgm:presLayoutVars>
          <dgm:bulletEnabled val="1"/>
        </dgm:presLayoutVars>
      </dgm:prSet>
      <dgm:spPr/>
      <dgm:t>
        <a:bodyPr/>
        <a:lstStyle/>
        <a:p>
          <a:endParaRPr lang="en-US"/>
        </a:p>
      </dgm:t>
    </dgm:pt>
    <dgm:pt modelId="{C7D65C6E-3D9B-4C7E-9B9B-D69E0FEB02C9}" type="pres">
      <dgm:prSet presAssocID="{1FB35FA9-5075-4696-958B-3C31D1FBDB67}" presName="aSpace" presStyleCnt="0"/>
      <dgm:spPr/>
    </dgm:pt>
    <dgm:pt modelId="{AC2CD9D5-DF41-4424-81B9-9C96D4871D28}" type="pres">
      <dgm:prSet presAssocID="{4197D12C-93F3-48E0-B5FE-48B1931C4383}" presName="compNode" presStyleCnt="0"/>
      <dgm:spPr/>
    </dgm:pt>
    <dgm:pt modelId="{A6DB310F-9CD7-4BA8-BFBF-FB1A220CDCC0}" type="pres">
      <dgm:prSet presAssocID="{4197D12C-93F3-48E0-B5FE-48B1931C4383}" presName="aNode" presStyleLbl="bgShp" presStyleIdx="3" presStyleCnt="4"/>
      <dgm:spPr/>
      <dgm:t>
        <a:bodyPr/>
        <a:lstStyle/>
        <a:p>
          <a:endParaRPr lang="en-US"/>
        </a:p>
      </dgm:t>
    </dgm:pt>
    <dgm:pt modelId="{3D47452B-1B08-4272-A401-E6CAC5587320}" type="pres">
      <dgm:prSet presAssocID="{4197D12C-93F3-48E0-B5FE-48B1931C4383}" presName="textNode" presStyleLbl="bgShp" presStyleIdx="3" presStyleCnt="4"/>
      <dgm:spPr/>
      <dgm:t>
        <a:bodyPr/>
        <a:lstStyle/>
        <a:p>
          <a:endParaRPr lang="en-US"/>
        </a:p>
      </dgm:t>
    </dgm:pt>
    <dgm:pt modelId="{846954DE-125E-4978-A2D6-D8B26808689E}" type="pres">
      <dgm:prSet presAssocID="{4197D12C-93F3-48E0-B5FE-48B1931C4383}" presName="compChildNode" presStyleCnt="0"/>
      <dgm:spPr/>
    </dgm:pt>
    <dgm:pt modelId="{7CBFA92C-EE4B-4E64-AA88-12D9F5C582D2}" type="pres">
      <dgm:prSet presAssocID="{4197D12C-93F3-48E0-B5FE-48B1931C4383}" presName="theInnerList" presStyleCnt="0"/>
      <dgm:spPr/>
    </dgm:pt>
    <dgm:pt modelId="{3E6CA5F6-1708-490C-BEAC-EF8D18EC939C}" type="pres">
      <dgm:prSet presAssocID="{25EDCA2D-40C1-4BAC-A056-E45D5C7BB434}" presName="childNode" presStyleLbl="node1" presStyleIdx="6" presStyleCnt="8">
        <dgm:presLayoutVars>
          <dgm:bulletEnabled val="1"/>
        </dgm:presLayoutVars>
      </dgm:prSet>
      <dgm:spPr/>
      <dgm:t>
        <a:bodyPr/>
        <a:lstStyle/>
        <a:p>
          <a:endParaRPr lang="en-US"/>
        </a:p>
      </dgm:t>
    </dgm:pt>
    <dgm:pt modelId="{72A05D9F-175A-47D5-A2B9-3F3323361FCD}" type="pres">
      <dgm:prSet presAssocID="{25EDCA2D-40C1-4BAC-A056-E45D5C7BB434}" presName="aSpace2" presStyleCnt="0"/>
      <dgm:spPr/>
    </dgm:pt>
    <dgm:pt modelId="{A38115B8-04F9-4EE5-9E7F-0BB967EB577C}" type="pres">
      <dgm:prSet presAssocID="{9414F7AC-8B91-4CD0-BFC2-CAABD43CD8E4}" presName="childNode" presStyleLbl="node1" presStyleIdx="7" presStyleCnt="8">
        <dgm:presLayoutVars>
          <dgm:bulletEnabled val="1"/>
        </dgm:presLayoutVars>
      </dgm:prSet>
      <dgm:spPr/>
      <dgm:t>
        <a:bodyPr/>
        <a:lstStyle/>
        <a:p>
          <a:endParaRPr lang="en-US"/>
        </a:p>
      </dgm:t>
    </dgm:pt>
  </dgm:ptLst>
  <dgm:cxnLst>
    <dgm:cxn modelId="{69D6A007-A714-45F5-AFA7-DAB45CAA0653}" type="presOf" srcId="{1FB35FA9-5075-4696-958B-3C31D1FBDB67}" destId="{7E03FD4C-EA2F-400B-A960-2CB312ABAED3}" srcOrd="1" destOrd="0" presId="urn:microsoft.com/office/officeart/2005/8/layout/lProcess2"/>
    <dgm:cxn modelId="{39B5900E-9776-4781-B273-341900259FF3}" type="presOf" srcId="{4197D12C-93F3-48E0-B5FE-48B1931C4383}" destId="{A6DB310F-9CD7-4BA8-BFBF-FB1A220CDCC0}" srcOrd="0" destOrd="0" presId="urn:microsoft.com/office/officeart/2005/8/layout/lProcess2"/>
    <dgm:cxn modelId="{7EDCEC4D-2A8A-4B8E-803D-BA79EF16F977}" type="presOf" srcId="{BECB686C-86F1-4210-845A-A2CF3C635F1F}" destId="{43CCC798-4D80-4FC0-AC46-BE94980DBA0E}" srcOrd="0" destOrd="0" presId="urn:microsoft.com/office/officeart/2005/8/layout/lProcess2"/>
    <dgm:cxn modelId="{698582F5-F415-4016-92C8-43B8863FF7A1}" srcId="{FE4CF4A8-B471-457F-A8CC-92EDB053EBAB}" destId="{1FB35FA9-5075-4696-958B-3C31D1FBDB67}" srcOrd="2" destOrd="0" parTransId="{81AF4DB1-F1CD-4B09-903E-3A28BCA28DE4}" sibTransId="{C5CB9137-688E-4933-BA18-880E75C591C0}"/>
    <dgm:cxn modelId="{1EFE0746-8FAD-482B-955F-C1D718A8A9A9}" type="presOf" srcId="{F36EDFEC-DCB9-44DC-A22F-3AC2F17E344D}" destId="{2F60FB70-2848-42F2-8649-24AC74FE5D8B}" srcOrd="0" destOrd="0" presId="urn:microsoft.com/office/officeart/2005/8/layout/lProcess2"/>
    <dgm:cxn modelId="{A5FCFCD3-0FCC-4AC0-BE34-9A69BF1D5D98}" srcId="{FE4CF4A8-B471-457F-A8CC-92EDB053EBAB}" destId="{C6911B16-B73B-4855-8B21-4E070D6F9B22}" srcOrd="0" destOrd="0" parTransId="{48D50097-5AC2-4116-8B78-DF3353EA4BD6}" sibTransId="{B6759302-8DC7-47E3-AE51-39711AF8CE23}"/>
    <dgm:cxn modelId="{E4F9AFBB-75CE-45ED-876A-1090CE4E8BBE}" srcId="{1FB35FA9-5075-4696-958B-3C31D1FBDB67}" destId="{6BA282F6-0D1D-4B75-A73C-676473412541}" srcOrd="1" destOrd="0" parTransId="{A3060F9D-4D0E-4C69-89DF-4D8BA53EC2BA}" sibTransId="{142A5B15-2361-4178-85B5-CC1B51A63535}"/>
    <dgm:cxn modelId="{94F85E65-FBE3-4787-AD17-D4710FFAB28E}" type="presOf" srcId="{FE4CF4A8-B471-457F-A8CC-92EDB053EBAB}" destId="{C85C5497-31EE-48E8-99E7-B756760AFEAA}" srcOrd="0" destOrd="0" presId="urn:microsoft.com/office/officeart/2005/8/layout/lProcess2"/>
    <dgm:cxn modelId="{3B29A8E4-E91A-4027-8DAA-D63C459630DF}" type="presOf" srcId="{CA3ECAB5-013D-439A-8677-0A36F6B20DD5}" destId="{AD8FFDBA-DC63-4EEC-A2DD-64C7FDD396C6}" srcOrd="0" destOrd="0" presId="urn:microsoft.com/office/officeart/2005/8/layout/lProcess2"/>
    <dgm:cxn modelId="{6CC3707B-33A8-490C-84FA-5C30C63FA14D}" type="presOf" srcId="{707C2613-64B5-45D2-8841-2A7944A57709}" destId="{510976E6-3A25-470E-A907-83BD9CCC028F}" srcOrd="0" destOrd="0" presId="urn:microsoft.com/office/officeart/2005/8/layout/lProcess2"/>
    <dgm:cxn modelId="{31805C5B-4D5D-4268-9191-3B40D0FE2781}" srcId="{C6911B16-B73B-4855-8B21-4E070D6F9B22}" destId="{BECB686C-86F1-4210-845A-A2CF3C635F1F}" srcOrd="1" destOrd="0" parTransId="{BA6CCDAA-7439-4B39-BC1B-A9D475B93E3E}" sibTransId="{5A2497C8-92C1-40B5-B815-66FDA689888F}"/>
    <dgm:cxn modelId="{C8BE3C80-FE3F-42AB-97B1-334E18357D70}" srcId="{FE4CF4A8-B471-457F-A8CC-92EDB053EBAB}" destId="{4197D12C-93F3-48E0-B5FE-48B1931C4383}" srcOrd="3" destOrd="0" parTransId="{BC155A21-EB1C-4C61-B5BD-93161C81DAC8}" sibTransId="{1A25FA58-E94C-4331-9552-484324E6A249}"/>
    <dgm:cxn modelId="{E24335DE-C528-4546-BABA-F9362201F20B}" type="presOf" srcId="{C6911B16-B73B-4855-8B21-4E070D6F9B22}" destId="{0BEA3408-46AD-4EA6-BC1E-B6C337B28971}" srcOrd="0" destOrd="0" presId="urn:microsoft.com/office/officeart/2005/8/layout/lProcess2"/>
    <dgm:cxn modelId="{4DBA20BD-9351-4ECE-AF95-D056E9D62FA6}" type="presOf" srcId="{9414F7AC-8B91-4CD0-BFC2-CAABD43CD8E4}" destId="{A38115B8-04F9-4EE5-9E7F-0BB967EB577C}" srcOrd="0" destOrd="0" presId="urn:microsoft.com/office/officeart/2005/8/layout/lProcess2"/>
    <dgm:cxn modelId="{68E8BDB9-FD1B-4025-9C62-C684FBDE89FC}" srcId="{4197D12C-93F3-48E0-B5FE-48B1931C4383}" destId="{9414F7AC-8B91-4CD0-BFC2-CAABD43CD8E4}" srcOrd="1" destOrd="0" parTransId="{B6421D05-DFCE-4A57-81E3-2620CA2599B9}" sibTransId="{AE7EDD98-E44A-4DF1-9B91-800FF9449FB6}"/>
    <dgm:cxn modelId="{61EF6B2D-7A22-4FCA-87C1-F4799B3F50F0}" type="presOf" srcId="{4197D12C-93F3-48E0-B5FE-48B1931C4383}" destId="{3D47452B-1B08-4272-A401-E6CAC5587320}" srcOrd="1" destOrd="0" presId="urn:microsoft.com/office/officeart/2005/8/layout/lProcess2"/>
    <dgm:cxn modelId="{2D61CAB7-A885-4B5D-A5A0-65A0F3956B94}" srcId="{4197D12C-93F3-48E0-B5FE-48B1931C4383}" destId="{25EDCA2D-40C1-4BAC-A056-E45D5C7BB434}" srcOrd="0" destOrd="0" parTransId="{B2F27B18-8B76-4B47-84F9-E0D3F94631DE}" sibTransId="{4EDEE948-F995-408D-92D0-D1C1F579F373}"/>
    <dgm:cxn modelId="{70391BF5-1D8B-4CF0-9518-8787F52D8AF6}" type="presOf" srcId="{8D47FF2F-B570-467E-97C9-6DD55ABBE4DB}" destId="{881620DA-E7C5-4CB8-87BA-52AC56FF58E3}" srcOrd="0" destOrd="0" presId="urn:microsoft.com/office/officeart/2005/8/layout/lProcess2"/>
    <dgm:cxn modelId="{E3386244-57B0-4658-A306-D8AF876C6B83}" srcId="{C6911B16-B73B-4855-8B21-4E070D6F9B22}" destId="{1E11F80A-BB50-4340-9414-9C2A866727E6}" srcOrd="0" destOrd="0" parTransId="{534EF92D-2DF2-4375-A7F8-BDC410DDF449}" sibTransId="{B72C142D-F8E4-471A-829F-AF76CF6F9074}"/>
    <dgm:cxn modelId="{B7A9F579-7133-4BFF-9632-A01FC211B7E8}" type="presOf" srcId="{6BA282F6-0D1D-4B75-A73C-676473412541}" destId="{99E29E6A-B73E-49E9-A45C-12F853D2EAEB}" srcOrd="0" destOrd="0" presId="urn:microsoft.com/office/officeart/2005/8/layout/lProcess2"/>
    <dgm:cxn modelId="{E9721583-B568-44E3-9559-09906561BE55}" type="presOf" srcId="{1FB35FA9-5075-4696-958B-3C31D1FBDB67}" destId="{FDB583E2-1B2B-4298-89F1-D9D043B73A88}" srcOrd="0" destOrd="0" presId="urn:microsoft.com/office/officeart/2005/8/layout/lProcess2"/>
    <dgm:cxn modelId="{24E5FA9E-2642-4154-8AA3-67085D7EFE91}" srcId="{1FB35FA9-5075-4696-958B-3C31D1FBDB67}" destId="{8D47FF2F-B570-467E-97C9-6DD55ABBE4DB}" srcOrd="0" destOrd="0" parTransId="{44C6E33B-7BE3-4D26-B4E1-998346399BB6}" sibTransId="{397AFE25-79C1-4F65-B69A-2DC51F312524}"/>
    <dgm:cxn modelId="{8B6613A3-3B1B-49AF-9331-5030DBDDAA32}" type="presOf" srcId="{707C2613-64B5-45D2-8841-2A7944A57709}" destId="{21AD7B4D-B1C8-4AB2-A425-F0E02DD733C4}" srcOrd="1" destOrd="0" presId="urn:microsoft.com/office/officeart/2005/8/layout/lProcess2"/>
    <dgm:cxn modelId="{A780C88E-2AD4-4FD8-9278-149A25F6BFB9}" type="presOf" srcId="{C6911B16-B73B-4855-8B21-4E070D6F9B22}" destId="{9850EBB7-CEE1-49B9-AFC2-265004BBEA00}" srcOrd="1" destOrd="0" presId="urn:microsoft.com/office/officeart/2005/8/layout/lProcess2"/>
    <dgm:cxn modelId="{6018837F-0019-469C-9AFE-074147E8BED9}" srcId="{707C2613-64B5-45D2-8841-2A7944A57709}" destId="{CA3ECAB5-013D-439A-8677-0A36F6B20DD5}" srcOrd="1" destOrd="0" parTransId="{2F035057-D95F-4A8D-8F1E-F0D2964CE827}" sibTransId="{CDAAFD40-B0E7-41D5-9100-3540F6B10DB6}"/>
    <dgm:cxn modelId="{E50526F5-E816-460C-BFCB-E266211FF23F}" type="presOf" srcId="{25EDCA2D-40C1-4BAC-A056-E45D5C7BB434}" destId="{3E6CA5F6-1708-490C-BEAC-EF8D18EC939C}" srcOrd="0" destOrd="0" presId="urn:microsoft.com/office/officeart/2005/8/layout/lProcess2"/>
    <dgm:cxn modelId="{EBC17969-8E54-489F-898B-E534CCE95CDF}" type="presOf" srcId="{1E11F80A-BB50-4340-9414-9C2A866727E6}" destId="{B29DD0CD-7CA3-4CBD-9EFC-0D784F728819}" srcOrd="0" destOrd="0" presId="urn:microsoft.com/office/officeart/2005/8/layout/lProcess2"/>
    <dgm:cxn modelId="{9FDFD7BF-C64B-44F8-ADB8-C1976C6AC757}" srcId="{707C2613-64B5-45D2-8841-2A7944A57709}" destId="{F36EDFEC-DCB9-44DC-A22F-3AC2F17E344D}" srcOrd="0" destOrd="0" parTransId="{5DD773BE-DE66-4469-B608-3E6A04918931}" sibTransId="{A3A42BEE-0006-4E40-AAE2-26E0EE25A783}"/>
    <dgm:cxn modelId="{576AC3E6-E7A4-4A46-A7BA-88379588F23B}" srcId="{FE4CF4A8-B471-457F-A8CC-92EDB053EBAB}" destId="{707C2613-64B5-45D2-8841-2A7944A57709}" srcOrd="1" destOrd="0" parTransId="{B81F234E-A9E8-4F53-A28D-F4A8F9450EF3}" sibTransId="{663319FA-0AA3-44D0-A3FF-06912E216DEC}"/>
    <dgm:cxn modelId="{8B97A540-087C-4C9E-8D71-9ED8F548F57A}" type="presParOf" srcId="{C85C5497-31EE-48E8-99E7-B756760AFEAA}" destId="{59234290-3AF9-445E-B16A-C8C5BC57F445}" srcOrd="0" destOrd="0" presId="urn:microsoft.com/office/officeart/2005/8/layout/lProcess2"/>
    <dgm:cxn modelId="{60D9DA7A-228B-4C9F-BEFA-4FA561706388}" type="presParOf" srcId="{59234290-3AF9-445E-B16A-C8C5BC57F445}" destId="{0BEA3408-46AD-4EA6-BC1E-B6C337B28971}" srcOrd="0" destOrd="0" presId="urn:microsoft.com/office/officeart/2005/8/layout/lProcess2"/>
    <dgm:cxn modelId="{1266CA99-4752-4B87-A3BA-FAFEB9C2DCE5}" type="presParOf" srcId="{59234290-3AF9-445E-B16A-C8C5BC57F445}" destId="{9850EBB7-CEE1-49B9-AFC2-265004BBEA00}" srcOrd="1" destOrd="0" presId="urn:microsoft.com/office/officeart/2005/8/layout/lProcess2"/>
    <dgm:cxn modelId="{EAA555A9-5765-4607-9123-6851F5FC56E7}" type="presParOf" srcId="{59234290-3AF9-445E-B16A-C8C5BC57F445}" destId="{8E4A500C-4096-4B9C-8241-B7E9005D749F}" srcOrd="2" destOrd="0" presId="urn:microsoft.com/office/officeart/2005/8/layout/lProcess2"/>
    <dgm:cxn modelId="{AA3F027D-E6CE-4338-810A-D8012434353C}" type="presParOf" srcId="{8E4A500C-4096-4B9C-8241-B7E9005D749F}" destId="{49985482-6235-4406-94AA-2541DAF4BDD8}" srcOrd="0" destOrd="0" presId="urn:microsoft.com/office/officeart/2005/8/layout/lProcess2"/>
    <dgm:cxn modelId="{34F47282-1F88-4960-B6DC-0B83F6B19F49}" type="presParOf" srcId="{49985482-6235-4406-94AA-2541DAF4BDD8}" destId="{B29DD0CD-7CA3-4CBD-9EFC-0D784F728819}" srcOrd="0" destOrd="0" presId="urn:microsoft.com/office/officeart/2005/8/layout/lProcess2"/>
    <dgm:cxn modelId="{F433F2E4-E657-4D9F-A05C-59DEFAEA3037}" type="presParOf" srcId="{49985482-6235-4406-94AA-2541DAF4BDD8}" destId="{DAD5C6A8-8ED3-44E4-800E-7B99DBC06CE7}" srcOrd="1" destOrd="0" presId="urn:microsoft.com/office/officeart/2005/8/layout/lProcess2"/>
    <dgm:cxn modelId="{525A8BFE-E861-43C5-92C7-EFC4651FC343}" type="presParOf" srcId="{49985482-6235-4406-94AA-2541DAF4BDD8}" destId="{43CCC798-4D80-4FC0-AC46-BE94980DBA0E}" srcOrd="2" destOrd="0" presId="urn:microsoft.com/office/officeart/2005/8/layout/lProcess2"/>
    <dgm:cxn modelId="{F58841BC-2C59-4E40-AA06-5BF593466920}" type="presParOf" srcId="{C85C5497-31EE-48E8-99E7-B756760AFEAA}" destId="{3124932F-A8F4-4270-AB14-8CCDE396050F}" srcOrd="1" destOrd="0" presId="urn:microsoft.com/office/officeart/2005/8/layout/lProcess2"/>
    <dgm:cxn modelId="{7C54742F-B97D-4E6F-9830-1CDC9F996295}" type="presParOf" srcId="{C85C5497-31EE-48E8-99E7-B756760AFEAA}" destId="{B1F1CDC4-6FBA-48D3-9F6B-F6C0EAA4AF70}" srcOrd="2" destOrd="0" presId="urn:microsoft.com/office/officeart/2005/8/layout/lProcess2"/>
    <dgm:cxn modelId="{577293A1-6797-4D1F-8A4C-C300446B45B2}" type="presParOf" srcId="{B1F1CDC4-6FBA-48D3-9F6B-F6C0EAA4AF70}" destId="{510976E6-3A25-470E-A907-83BD9CCC028F}" srcOrd="0" destOrd="0" presId="urn:microsoft.com/office/officeart/2005/8/layout/lProcess2"/>
    <dgm:cxn modelId="{EF029D46-E504-4EE7-A789-84747654DE4F}" type="presParOf" srcId="{B1F1CDC4-6FBA-48D3-9F6B-F6C0EAA4AF70}" destId="{21AD7B4D-B1C8-4AB2-A425-F0E02DD733C4}" srcOrd="1" destOrd="0" presId="urn:microsoft.com/office/officeart/2005/8/layout/lProcess2"/>
    <dgm:cxn modelId="{192DF3C6-95D5-46A2-8E1D-14BE773934E3}" type="presParOf" srcId="{B1F1CDC4-6FBA-48D3-9F6B-F6C0EAA4AF70}" destId="{B710C70F-19BB-4883-90EE-119F533393CF}" srcOrd="2" destOrd="0" presId="urn:microsoft.com/office/officeart/2005/8/layout/lProcess2"/>
    <dgm:cxn modelId="{657ED1D6-9848-40B5-9D7F-13E3B7876399}" type="presParOf" srcId="{B710C70F-19BB-4883-90EE-119F533393CF}" destId="{8434980A-5046-4B8A-98B4-FEE26A1A77E9}" srcOrd="0" destOrd="0" presId="urn:microsoft.com/office/officeart/2005/8/layout/lProcess2"/>
    <dgm:cxn modelId="{EB06C28E-B525-46C7-A6FC-771C7044C7DB}" type="presParOf" srcId="{8434980A-5046-4B8A-98B4-FEE26A1A77E9}" destId="{2F60FB70-2848-42F2-8649-24AC74FE5D8B}" srcOrd="0" destOrd="0" presId="urn:microsoft.com/office/officeart/2005/8/layout/lProcess2"/>
    <dgm:cxn modelId="{B3C3C6F6-0B3F-40F1-B66A-615197FB68EA}" type="presParOf" srcId="{8434980A-5046-4B8A-98B4-FEE26A1A77E9}" destId="{2CA44D45-D477-470C-8BC4-148E035E49BA}" srcOrd="1" destOrd="0" presId="urn:microsoft.com/office/officeart/2005/8/layout/lProcess2"/>
    <dgm:cxn modelId="{97010620-F5C5-4A32-B79A-4462F377F668}" type="presParOf" srcId="{8434980A-5046-4B8A-98B4-FEE26A1A77E9}" destId="{AD8FFDBA-DC63-4EEC-A2DD-64C7FDD396C6}" srcOrd="2" destOrd="0" presId="urn:microsoft.com/office/officeart/2005/8/layout/lProcess2"/>
    <dgm:cxn modelId="{04D0D610-40B2-4C4E-B6DE-C14A64C722BB}" type="presParOf" srcId="{C85C5497-31EE-48E8-99E7-B756760AFEAA}" destId="{0F10C9F7-A840-4228-A12D-D46CC346CCCE}" srcOrd="3" destOrd="0" presId="urn:microsoft.com/office/officeart/2005/8/layout/lProcess2"/>
    <dgm:cxn modelId="{89C2B4A1-A0E6-484F-BB1C-A2481294FF24}" type="presParOf" srcId="{C85C5497-31EE-48E8-99E7-B756760AFEAA}" destId="{D104A620-21FF-4E9C-AF39-77A478A047AB}" srcOrd="4" destOrd="0" presId="urn:microsoft.com/office/officeart/2005/8/layout/lProcess2"/>
    <dgm:cxn modelId="{1EC474BE-9AA3-41DD-853D-45F117594E4B}" type="presParOf" srcId="{D104A620-21FF-4E9C-AF39-77A478A047AB}" destId="{FDB583E2-1B2B-4298-89F1-D9D043B73A88}" srcOrd="0" destOrd="0" presId="urn:microsoft.com/office/officeart/2005/8/layout/lProcess2"/>
    <dgm:cxn modelId="{58D70297-E5ED-43AD-A916-4FCFE9A27031}" type="presParOf" srcId="{D104A620-21FF-4E9C-AF39-77A478A047AB}" destId="{7E03FD4C-EA2F-400B-A960-2CB312ABAED3}" srcOrd="1" destOrd="0" presId="urn:microsoft.com/office/officeart/2005/8/layout/lProcess2"/>
    <dgm:cxn modelId="{42DFD558-E5FF-4D28-81EF-4976BEA68488}" type="presParOf" srcId="{D104A620-21FF-4E9C-AF39-77A478A047AB}" destId="{D668BC97-1F3F-4D5C-99FF-25C40A5E33FF}" srcOrd="2" destOrd="0" presId="urn:microsoft.com/office/officeart/2005/8/layout/lProcess2"/>
    <dgm:cxn modelId="{33D85A74-C760-406E-809B-17A308606615}" type="presParOf" srcId="{D668BC97-1F3F-4D5C-99FF-25C40A5E33FF}" destId="{470310E2-D921-416F-9695-BAC84F09928F}" srcOrd="0" destOrd="0" presId="urn:microsoft.com/office/officeart/2005/8/layout/lProcess2"/>
    <dgm:cxn modelId="{7DD48103-E2C2-4257-9CED-C24CEBE89751}" type="presParOf" srcId="{470310E2-D921-416F-9695-BAC84F09928F}" destId="{881620DA-E7C5-4CB8-87BA-52AC56FF58E3}" srcOrd="0" destOrd="0" presId="urn:microsoft.com/office/officeart/2005/8/layout/lProcess2"/>
    <dgm:cxn modelId="{24C5F792-B5C2-4B46-8595-A6350055674E}" type="presParOf" srcId="{470310E2-D921-416F-9695-BAC84F09928F}" destId="{5B35A131-7C3E-44B3-85D0-D40C6BDBB737}" srcOrd="1" destOrd="0" presId="urn:microsoft.com/office/officeart/2005/8/layout/lProcess2"/>
    <dgm:cxn modelId="{9D351722-0A41-4EFB-9312-825FD7E6D203}" type="presParOf" srcId="{470310E2-D921-416F-9695-BAC84F09928F}" destId="{99E29E6A-B73E-49E9-A45C-12F853D2EAEB}" srcOrd="2" destOrd="0" presId="urn:microsoft.com/office/officeart/2005/8/layout/lProcess2"/>
    <dgm:cxn modelId="{32C66EA7-CDCA-4C39-8A52-7507A40DBF3F}" type="presParOf" srcId="{C85C5497-31EE-48E8-99E7-B756760AFEAA}" destId="{C7D65C6E-3D9B-4C7E-9B9B-D69E0FEB02C9}" srcOrd="5" destOrd="0" presId="urn:microsoft.com/office/officeart/2005/8/layout/lProcess2"/>
    <dgm:cxn modelId="{7DE58C99-5BF3-4D5B-ABF7-48385F1D75B1}" type="presParOf" srcId="{C85C5497-31EE-48E8-99E7-B756760AFEAA}" destId="{AC2CD9D5-DF41-4424-81B9-9C96D4871D28}" srcOrd="6" destOrd="0" presId="urn:microsoft.com/office/officeart/2005/8/layout/lProcess2"/>
    <dgm:cxn modelId="{9A25FEEB-FB2C-4502-AB1D-EA05B27D7BB0}" type="presParOf" srcId="{AC2CD9D5-DF41-4424-81B9-9C96D4871D28}" destId="{A6DB310F-9CD7-4BA8-BFBF-FB1A220CDCC0}" srcOrd="0" destOrd="0" presId="urn:microsoft.com/office/officeart/2005/8/layout/lProcess2"/>
    <dgm:cxn modelId="{A4F9829F-E78C-46F1-A619-407971120B56}" type="presParOf" srcId="{AC2CD9D5-DF41-4424-81B9-9C96D4871D28}" destId="{3D47452B-1B08-4272-A401-E6CAC5587320}" srcOrd="1" destOrd="0" presId="urn:microsoft.com/office/officeart/2005/8/layout/lProcess2"/>
    <dgm:cxn modelId="{E707547B-2154-42C5-A392-88D386485C7E}" type="presParOf" srcId="{AC2CD9D5-DF41-4424-81B9-9C96D4871D28}" destId="{846954DE-125E-4978-A2D6-D8B26808689E}" srcOrd="2" destOrd="0" presId="urn:microsoft.com/office/officeart/2005/8/layout/lProcess2"/>
    <dgm:cxn modelId="{19D4F9FD-1D86-45CF-BA32-D29669022480}" type="presParOf" srcId="{846954DE-125E-4978-A2D6-D8B26808689E}" destId="{7CBFA92C-EE4B-4E64-AA88-12D9F5C582D2}" srcOrd="0" destOrd="0" presId="urn:microsoft.com/office/officeart/2005/8/layout/lProcess2"/>
    <dgm:cxn modelId="{B8917FDE-A3AF-4CD4-A4BC-FDA48C5B4E37}" type="presParOf" srcId="{7CBFA92C-EE4B-4E64-AA88-12D9F5C582D2}" destId="{3E6CA5F6-1708-490C-BEAC-EF8D18EC939C}" srcOrd="0" destOrd="0" presId="urn:microsoft.com/office/officeart/2005/8/layout/lProcess2"/>
    <dgm:cxn modelId="{73D6993A-4A45-479E-BD88-6DCA44D1834C}" type="presParOf" srcId="{7CBFA92C-EE4B-4E64-AA88-12D9F5C582D2}" destId="{72A05D9F-175A-47D5-A2B9-3F3323361FCD}" srcOrd="1" destOrd="0" presId="urn:microsoft.com/office/officeart/2005/8/layout/lProcess2"/>
    <dgm:cxn modelId="{A55E20E2-4281-4D27-8986-583F86EAF7D4}" type="presParOf" srcId="{7CBFA92C-EE4B-4E64-AA88-12D9F5C582D2}" destId="{A38115B8-04F9-4EE5-9E7F-0BB967EB577C}" srcOrd="2" destOrd="0" presId="urn:microsoft.com/office/officeart/2005/8/layout/l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EA3408-46AD-4EA6-BC1E-B6C337B28971}">
      <dsp:nvSpPr>
        <dsp:cNvPr id="0" name=""/>
        <dsp:cNvSpPr/>
      </dsp:nvSpPr>
      <dsp:spPr>
        <a:xfrm>
          <a:off x="1197" y="0"/>
          <a:ext cx="1174850" cy="2853559"/>
        </a:xfrm>
        <a:prstGeom prst="roundRect">
          <a:avLst>
            <a:gd name="adj" fmla="val 10000"/>
          </a:avLst>
        </a:prstGeom>
        <a:solidFill>
          <a:schemeClr val="accent1">
            <a:tint val="4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b="1" kern="1200"/>
            <a:t>Adaptive LMS</a:t>
          </a:r>
        </a:p>
      </dsp:txBody>
      <dsp:txXfrm>
        <a:off x="1197" y="0"/>
        <a:ext cx="1174850" cy="856067"/>
      </dsp:txXfrm>
    </dsp:sp>
    <dsp:sp modelId="{B29DD0CD-7CA3-4CBD-9EFC-0D784F728819}">
      <dsp:nvSpPr>
        <dsp:cNvPr id="0" name=""/>
        <dsp:cNvSpPr/>
      </dsp:nvSpPr>
      <dsp:spPr>
        <a:xfrm>
          <a:off x="118682" y="856903"/>
          <a:ext cx="939880" cy="860387"/>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t>Student Learning Sub system</a:t>
          </a:r>
        </a:p>
      </dsp:txBody>
      <dsp:txXfrm>
        <a:off x="143882" y="882103"/>
        <a:ext cx="889480" cy="809987"/>
      </dsp:txXfrm>
    </dsp:sp>
    <dsp:sp modelId="{43CCC798-4D80-4FC0-AC46-BE94980DBA0E}">
      <dsp:nvSpPr>
        <dsp:cNvPr id="0" name=""/>
        <dsp:cNvSpPr/>
      </dsp:nvSpPr>
      <dsp:spPr>
        <a:xfrm>
          <a:off x="118682" y="1849657"/>
          <a:ext cx="939880" cy="860387"/>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t>Student Learning Profile Sub system</a:t>
          </a:r>
        </a:p>
      </dsp:txBody>
      <dsp:txXfrm>
        <a:off x="143882" y="1874857"/>
        <a:ext cx="889480" cy="809987"/>
      </dsp:txXfrm>
    </dsp:sp>
    <dsp:sp modelId="{510976E6-3A25-470E-A907-83BD9CCC028F}">
      <dsp:nvSpPr>
        <dsp:cNvPr id="0" name=""/>
        <dsp:cNvSpPr/>
      </dsp:nvSpPr>
      <dsp:spPr>
        <a:xfrm>
          <a:off x="1264161" y="0"/>
          <a:ext cx="1174850" cy="2853559"/>
        </a:xfrm>
        <a:prstGeom prst="roundRect">
          <a:avLst>
            <a:gd name="adj" fmla="val 10000"/>
          </a:avLst>
        </a:prstGeom>
        <a:solidFill>
          <a:schemeClr val="accent1">
            <a:tint val="4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b="1" kern="1200"/>
            <a:t>QAAP</a:t>
          </a:r>
        </a:p>
      </dsp:txBody>
      <dsp:txXfrm>
        <a:off x="1264161" y="0"/>
        <a:ext cx="1174850" cy="856067"/>
      </dsp:txXfrm>
    </dsp:sp>
    <dsp:sp modelId="{2F60FB70-2848-42F2-8649-24AC74FE5D8B}">
      <dsp:nvSpPr>
        <dsp:cNvPr id="0" name=""/>
        <dsp:cNvSpPr/>
      </dsp:nvSpPr>
      <dsp:spPr>
        <a:xfrm>
          <a:off x="1381646" y="856903"/>
          <a:ext cx="939880" cy="860387"/>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t>Course Specification Module</a:t>
          </a:r>
        </a:p>
      </dsp:txBody>
      <dsp:txXfrm>
        <a:off x="1406846" y="882103"/>
        <a:ext cx="889480" cy="809987"/>
      </dsp:txXfrm>
    </dsp:sp>
    <dsp:sp modelId="{AD8FFDBA-DC63-4EEC-A2DD-64C7FDD396C6}">
      <dsp:nvSpPr>
        <dsp:cNvPr id="0" name=""/>
        <dsp:cNvSpPr/>
      </dsp:nvSpPr>
      <dsp:spPr>
        <a:xfrm>
          <a:off x="1381646" y="1849657"/>
          <a:ext cx="939880" cy="860387"/>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t>Instructor Time table Module</a:t>
          </a:r>
        </a:p>
      </dsp:txBody>
      <dsp:txXfrm>
        <a:off x="1406846" y="1874857"/>
        <a:ext cx="889480" cy="809987"/>
      </dsp:txXfrm>
    </dsp:sp>
    <dsp:sp modelId="{FDB583E2-1B2B-4298-89F1-D9D043B73A88}">
      <dsp:nvSpPr>
        <dsp:cNvPr id="0" name=""/>
        <dsp:cNvSpPr/>
      </dsp:nvSpPr>
      <dsp:spPr>
        <a:xfrm>
          <a:off x="2527125" y="0"/>
          <a:ext cx="1174850" cy="2853559"/>
        </a:xfrm>
        <a:prstGeom prst="roundRect">
          <a:avLst>
            <a:gd name="adj" fmla="val 10000"/>
          </a:avLst>
        </a:prstGeom>
        <a:solidFill>
          <a:schemeClr val="accent1">
            <a:tint val="4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b="1" kern="1200"/>
            <a:t>Exam Management</a:t>
          </a:r>
        </a:p>
      </dsp:txBody>
      <dsp:txXfrm>
        <a:off x="2527125" y="0"/>
        <a:ext cx="1174850" cy="856067"/>
      </dsp:txXfrm>
    </dsp:sp>
    <dsp:sp modelId="{881620DA-E7C5-4CB8-87BA-52AC56FF58E3}">
      <dsp:nvSpPr>
        <dsp:cNvPr id="0" name=""/>
        <dsp:cNvSpPr/>
      </dsp:nvSpPr>
      <dsp:spPr>
        <a:xfrm>
          <a:off x="2644610" y="856903"/>
          <a:ext cx="939880" cy="860387"/>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t>Exam Data</a:t>
          </a:r>
        </a:p>
      </dsp:txBody>
      <dsp:txXfrm>
        <a:off x="2669810" y="882103"/>
        <a:ext cx="889480" cy="809987"/>
      </dsp:txXfrm>
    </dsp:sp>
    <dsp:sp modelId="{99E29E6A-B73E-49E9-A45C-12F853D2EAEB}">
      <dsp:nvSpPr>
        <dsp:cNvPr id="0" name=""/>
        <dsp:cNvSpPr/>
      </dsp:nvSpPr>
      <dsp:spPr>
        <a:xfrm>
          <a:off x="2644610" y="1849657"/>
          <a:ext cx="939880" cy="860387"/>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t>Exam Application</a:t>
          </a:r>
        </a:p>
      </dsp:txBody>
      <dsp:txXfrm>
        <a:off x="2669810" y="1874857"/>
        <a:ext cx="889480" cy="809987"/>
      </dsp:txXfrm>
    </dsp:sp>
    <dsp:sp modelId="{A6DB310F-9CD7-4BA8-BFBF-FB1A220CDCC0}">
      <dsp:nvSpPr>
        <dsp:cNvPr id="0" name=""/>
        <dsp:cNvSpPr/>
      </dsp:nvSpPr>
      <dsp:spPr>
        <a:xfrm>
          <a:off x="3790090" y="0"/>
          <a:ext cx="1174850" cy="2853559"/>
        </a:xfrm>
        <a:prstGeom prst="roundRect">
          <a:avLst>
            <a:gd name="adj" fmla="val 10000"/>
          </a:avLst>
        </a:prstGeom>
        <a:solidFill>
          <a:schemeClr val="accent1">
            <a:tint val="4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b="1" kern="1200"/>
            <a:t>Learning Content Management</a:t>
          </a:r>
        </a:p>
      </dsp:txBody>
      <dsp:txXfrm>
        <a:off x="3790090" y="0"/>
        <a:ext cx="1174850" cy="856067"/>
      </dsp:txXfrm>
    </dsp:sp>
    <dsp:sp modelId="{3E6CA5F6-1708-490C-BEAC-EF8D18EC939C}">
      <dsp:nvSpPr>
        <dsp:cNvPr id="0" name=""/>
        <dsp:cNvSpPr/>
      </dsp:nvSpPr>
      <dsp:spPr>
        <a:xfrm>
          <a:off x="3907575" y="856903"/>
          <a:ext cx="939880" cy="860387"/>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t>Questions</a:t>
          </a:r>
        </a:p>
      </dsp:txBody>
      <dsp:txXfrm>
        <a:off x="3932775" y="882103"/>
        <a:ext cx="889480" cy="809987"/>
      </dsp:txXfrm>
    </dsp:sp>
    <dsp:sp modelId="{A38115B8-04F9-4EE5-9E7F-0BB967EB577C}">
      <dsp:nvSpPr>
        <dsp:cNvPr id="0" name=""/>
        <dsp:cNvSpPr/>
      </dsp:nvSpPr>
      <dsp:spPr>
        <a:xfrm>
          <a:off x="3907575" y="1849657"/>
          <a:ext cx="939880" cy="860387"/>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t>Learning Objects</a:t>
          </a:r>
        </a:p>
      </dsp:txBody>
      <dsp:txXfrm>
        <a:off x="3932775" y="1874857"/>
        <a:ext cx="889480" cy="809987"/>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46EA317783F438EA7F93D57617F8F0A"/>
        <w:category>
          <w:name w:val="General"/>
          <w:gallery w:val="placeholder"/>
        </w:category>
        <w:types>
          <w:type w:val="bbPlcHdr"/>
        </w:types>
        <w:behaviors>
          <w:behavior w:val="content"/>
        </w:behaviors>
        <w:guid w:val="{70A5E53F-67CB-4D5D-8535-290030A06920}"/>
      </w:docPartPr>
      <w:docPartBody>
        <w:p w:rsidR="00CC2B90" w:rsidRDefault="000F29B9" w:rsidP="000F29B9">
          <w:pPr>
            <w:pStyle w:val="646EA317783F438EA7F93D57617F8F0A"/>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9B9"/>
    <w:rsid w:val="00060920"/>
    <w:rsid w:val="00062944"/>
    <w:rsid w:val="000F29B9"/>
    <w:rsid w:val="001C1010"/>
    <w:rsid w:val="00297EB0"/>
    <w:rsid w:val="002F3C75"/>
    <w:rsid w:val="00325C27"/>
    <w:rsid w:val="004627B0"/>
    <w:rsid w:val="00462A74"/>
    <w:rsid w:val="004B4484"/>
    <w:rsid w:val="00570358"/>
    <w:rsid w:val="005C0070"/>
    <w:rsid w:val="006B42A9"/>
    <w:rsid w:val="006C3BBC"/>
    <w:rsid w:val="007854E4"/>
    <w:rsid w:val="007F61A2"/>
    <w:rsid w:val="00855014"/>
    <w:rsid w:val="00876808"/>
    <w:rsid w:val="008B148C"/>
    <w:rsid w:val="00966750"/>
    <w:rsid w:val="009C4B75"/>
    <w:rsid w:val="00A83226"/>
    <w:rsid w:val="00C0465C"/>
    <w:rsid w:val="00C135E9"/>
    <w:rsid w:val="00CC2B90"/>
    <w:rsid w:val="00CE3B23"/>
    <w:rsid w:val="00E33F0A"/>
    <w:rsid w:val="00F00F2B"/>
    <w:rsid w:val="00F40010"/>
    <w:rsid w:val="00F75D7B"/>
    <w:rsid w:val="00FA65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96839EF24B42A098BE63A4266D0697">
    <w:name w:val="9296839EF24B42A098BE63A4266D0697"/>
    <w:rsid w:val="000F29B9"/>
  </w:style>
  <w:style w:type="paragraph" w:customStyle="1" w:styleId="B79A932A5C994339A0BDA2366C3994C1">
    <w:name w:val="B79A932A5C994339A0BDA2366C3994C1"/>
    <w:rsid w:val="000F29B9"/>
  </w:style>
  <w:style w:type="paragraph" w:customStyle="1" w:styleId="646EA317783F438EA7F93D57617F8F0A">
    <w:name w:val="646EA317783F438EA7F93D57617F8F0A"/>
    <w:rsid w:val="000F29B9"/>
  </w:style>
  <w:style w:type="paragraph" w:customStyle="1" w:styleId="77768F15369C45E6B56D7C556848ED30">
    <w:name w:val="77768F15369C45E6B56D7C556848ED30"/>
    <w:rsid w:val="000F29B9"/>
  </w:style>
  <w:style w:type="paragraph" w:customStyle="1" w:styleId="341F52C9B64C45EBAEF329590088B0EA">
    <w:name w:val="341F52C9B64C45EBAEF329590088B0EA"/>
    <w:rsid w:val="001C1010"/>
  </w:style>
  <w:style w:type="paragraph" w:customStyle="1" w:styleId="958660CCF21E470CA2197C02841FE5E5">
    <w:name w:val="958660CCF21E470CA2197C02841FE5E5"/>
    <w:rsid w:val="001C1010"/>
  </w:style>
  <w:style w:type="paragraph" w:customStyle="1" w:styleId="B1CE87DAE74F46508707475FBB829CC1">
    <w:name w:val="B1CE87DAE74F46508707475FBB829CC1"/>
    <w:rsid w:val="001C1010"/>
  </w:style>
  <w:style w:type="paragraph" w:customStyle="1" w:styleId="5232AB2D3BEA421B86BEA98ED6AF3A2A">
    <w:name w:val="5232AB2D3BEA421B86BEA98ED6AF3A2A"/>
    <w:rsid w:val="001C1010"/>
  </w:style>
  <w:style w:type="paragraph" w:customStyle="1" w:styleId="81F07BF73E5543D4BDD3271311FE3443">
    <w:name w:val="81F07BF73E5543D4BDD3271311FE3443"/>
    <w:rsid w:val="001C1010"/>
  </w:style>
  <w:style w:type="paragraph" w:customStyle="1" w:styleId="C467C47D9AFA4015A7EC9E78B53EE5B6">
    <w:name w:val="C467C47D9AFA4015A7EC9E78B53EE5B6"/>
    <w:rsid w:val="001C1010"/>
  </w:style>
  <w:style w:type="paragraph" w:customStyle="1" w:styleId="22988D6E969643E9A2DA2B503D338D38">
    <w:name w:val="22988D6E969643E9A2DA2B503D338D38"/>
    <w:rsid w:val="001C1010"/>
  </w:style>
  <w:style w:type="paragraph" w:customStyle="1" w:styleId="69D4E7975A4B48EB9054DD962D8F84DA">
    <w:name w:val="69D4E7975A4B48EB9054DD962D8F84DA"/>
    <w:rsid w:val="001C1010"/>
  </w:style>
  <w:style w:type="paragraph" w:customStyle="1" w:styleId="697ABB8B1DBE4438B66E38D38A9B315F">
    <w:name w:val="697ABB8B1DBE4438B66E38D38A9B315F"/>
    <w:rsid w:val="001C1010"/>
  </w:style>
  <w:style w:type="paragraph" w:customStyle="1" w:styleId="1335ABBCC9D543779550C740EC078F29">
    <w:name w:val="1335ABBCC9D543779550C740EC078F29"/>
    <w:rsid w:val="001C1010"/>
  </w:style>
  <w:style w:type="paragraph" w:customStyle="1" w:styleId="6E1D6CE3926C46588129FA49AD2905AF">
    <w:name w:val="6E1D6CE3926C46588129FA49AD2905AF"/>
    <w:rsid w:val="001C1010"/>
  </w:style>
  <w:style w:type="paragraph" w:customStyle="1" w:styleId="61197226A9FD4A20B3D3B9D5B68EABBF">
    <w:name w:val="61197226A9FD4A20B3D3B9D5B68EABBF"/>
    <w:rsid w:val="001C101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96839EF24B42A098BE63A4266D0697">
    <w:name w:val="9296839EF24B42A098BE63A4266D0697"/>
    <w:rsid w:val="000F29B9"/>
  </w:style>
  <w:style w:type="paragraph" w:customStyle="1" w:styleId="B79A932A5C994339A0BDA2366C3994C1">
    <w:name w:val="B79A932A5C994339A0BDA2366C3994C1"/>
    <w:rsid w:val="000F29B9"/>
  </w:style>
  <w:style w:type="paragraph" w:customStyle="1" w:styleId="646EA317783F438EA7F93D57617F8F0A">
    <w:name w:val="646EA317783F438EA7F93D57617F8F0A"/>
    <w:rsid w:val="000F29B9"/>
  </w:style>
  <w:style w:type="paragraph" w:customStyle="1" w:styleId="77768F15369C45E6B56D7C556848ED30">
    <w:name w:val="77768F15369C45E6B56D7C556848ED30"/>
    <w:rsid w:val="000F29B9"/>
  </w:style>
  <w:style w:type="paragraph" w:customStyle="1" w:styleId="341F52C9B64C45EBAEF329590088B0EA">
    <w:name w:val="341F52C9B64C45EBAEF329590088B0EA"/>
    <w:rsid w:val="001C1010"/>
  </w:style>
  <w:style w:type="paragraph" w:customStyle="1" w:styleId="958660CCF21E470CA2197C02841FE5E5">
    <w:name w:val="958660CCF21E470CA2197C02841FE5E5"/>
    <w:rsid w:val="001C1010"/>
  </w:style>
  <w:style w:type="paragraph" w:customStyle="1" w:styleId="B1CE87DAE74F46508707475FBB829CC1">
    <w:name w:val="B1CE87DAE74F46508707475FBB829CC1"/>
    <w:rsid w:val="001C1010"/>
  </w:style>
  <w:style w:type="paragraph" w:customStyle="1" w:styleId="5232AB2D3BEA421B86BEA98ED6AF3A2A">
    <w:name w:val="5232AB2D3BEA421B86BEA98ED6AF3A2A"/>
    <w:rsid w:val="001C1010"/>
  </w:style>
  <w:style w:type="paragraph" w:customStyle="1" w:styleId="81F07BF73E5543D4BDD3271311FE3443">
    <w:name w:val="81F07BF73E5543D4BDD3271311FE3443"/>
    <w:rsid w:val="001C1010"/>
  </w:style>
  <w:style w:type="paragraph" w:customStyle="1" w:styleId="C467C47D9AFA4015A7EC9E78B53EE5B6">
    <w:name w:val="C467C47D9AFA4015A7EC9E78B53EE5B6"/>
    <w:rsid w:val="001C1010"/>
  </w:style>
  <w:style w:type="paragraph" w:customStyle="1" w:styleId="22988D6E969643E9A2DA2B503D338D38">
    <w:name w:val="22988D6E969643E9A2DA2B503D338D38"/>
    <w:rsid w:val="001C1010"/>
  </w:style>
  <w:style w:type="paragraph" w:customStyle="1" w:styleId="69D4E7975A4B48EB9054DD962D8F84DA">
    <w:name w:val="69D4E7975A4B48EB9054DD962D8F84DA"/>
    <w:rsid w:val="001C1010"/>
  </w:style>
  <w:style w:type="paragraph" w:customStyle="1" w:styleId="697ABB8B1DBE4438B66E38D38A9B315F">
    <w:name w:val="697ABB8B1DBE4438B66E38D38A9B315F"/>
    <w:rsid w:val="001C1010"/>
  </w:style>
  <w:style w:type="paragraph" w:customStyle="1" w:styleId="1335ABBCC9D543779550C740EC078F29">
    <w:name w:val="1335ABBCC9D543779550C740EC078F29"/>
    <w:rsid w:val="001C1010"/>
  </w:style>
  <w:style w:type="paragraph" w:customStyle="1" w:styleId="6E1D6CE3926C46588129FA49AD2905AF">
    <w:name w:val="6E1D6CE3926C46588129FA49AD2905AF"/>
    <w:rsid w:val="001C1010"/>
  </w:style>
  <w:style w:type="paragraph" w:customStyle="1" w:styleId="61197226A9FD4A20B3D3B9D5B68EABBF">
    <w:name w:val="61197226A9FD4A20B3D3B9D5B68EABBF"/>
    <w:rsid w:val="001C10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1535</TotalTime>
  <Pages>43</Pages>
  <Words>7431</Words>
  <Characters>42362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Optimizing Service Oriented Architecture to Support e-Learning</vt:lpstr>
    </vt:vector>
  </TitlesOfParts>
  <Company>Hewlett-Packard</Company>
  <LinksUpToDate>false</LinksUpToDate>
  <CharactersWithSpaces>49694</CharactersWithSpaces>
  <SharedDoc>false</SharedDoc>
  <HLinks>
    <vt:vector size="12" baseType="variant">
      <vt:variant>
        <vt:i4>5177356</vt:i4>
      </vt:variant>
      <vt:variant>
        <vt:i4>18</vt:i4>
      </vt:variant>
      <vt:variant>
        <vt:i4>0</vt:i4>
      </vt:variant>
      <vt:variant>
        <vt:i4>5</vt:i4>
      </vt:variant>
      <vt:variant>
        <vt:lpwstr>http://www.qaap.net/heep.htm</vt:lpwstr>
      </vt:variant>
      <vt:variant>
        <vt:lpwstr/>
      </vt:variant>
      <vt:variant>
        <vt:i4>2359388</vt:i4>
      </vt:variant>
      <vt:variant>
        <vt:i4>0</vt:i4>
      </vt:variant>
      <vt:variant>
        <vt:i4>0</vt:i4>
      </vt:variant>
      <vt:variant>
        <vt:i4>5</vt:i4>
      </vt:variant>
      <vt:variant>
        <vt:lpwstr>mailto:amriad2000@mans.eud.eg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Service Oriented Architecture to Support e-Learning</dc:title>
  <dc:creator>Mohamed</dc:creator>
  <cp:lastModifiedBy>helghareeb</cp:lastModifiedBy>
  <cp:revision>456</cp:revision>
  <cp:lastPrinted>2011-12-27T14:29:00Z</cp:lastPrinted>
  <dcterms:created xsi:type="dcterms:W3CDTF">2011-01-07T12:33:00Z</dcterms:created>
  <dcterms:modified xsi:type="dcterms:W3CDTF">2011-12-27T14:32:00Z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FirstTime">
    <vt:lpwstr>True</vt:lpwstr>
  </property>
  <property fmtid="{D5CDD505-2E9C-101B-9397-08002B2CF9AE}" pid="3" name="AddDocumentEventProcessedFileUniqueId">
    <vt:lpwstr>4b6706cb-6c56-4d37-b12b-1c3cddc7ef44</vt:lpwstr>
  </property>
  <property fmtid="{D5CDD505-2E9C-101B-9397-08002B2CF9AE}" pid="4" name="LastObjectUpdateEventProcessedVersion">
    <vt:lpwstr>2.0</vt:lpwstr>
  </property>
  <property fmtid="{D5CDD505-2E9C-101B-9397-08002B2CF9AE}" pid="5" name="ContentTypeId">
    <vt:lpwstr>0x00EF59D7DDA660744DA3C0D27939893B31</vt:lpwstr>
  </property>
  <property fmtid="{D5CDD505-2E9C-101B-9397-08002B2CF9AE}" pid="6" name="_SourceUrl">
    <vt:lpwstr/>
  </property>
  <property fmtid="{D5CDD505-2E9C-101B-9397-08002B2CF9AE}" pid="7" name="AutoVersionDisabled">
    <vt:lpwstr>0</vt:lpwstr>
  </property>
  <property fmtid="{D5CDD505-2E9C-101B-9397-08002B2CF9AE}" pid="8" name="ItemType">
    <vt:lpwstr>1</vt:lpwstr>
  </property>
  <property fmtid="{D5CDD505-2E9C-101B-9397-08002B2CF9AE}" pid="9" name="Order">
    <vt:lpwstr/>
  </property>
  <property fmtid="{D5CDD505-2E9C-101B-9397-08002B2CF9AE}" pid="10" name="_SharedFileIndex">
    <vt:lpwstr/>
  </property>
  <property fmtid="{D5CDD505-2E9C-101B-9397-08002B2CF9AE}" pid="11" name="MetaInfo">
    <vt:lpwstr/>
  </property>
  <property fmtid="{D5CDD505-2E9C-101B-9397-08002B2CF9AE}" pid="12" name="Description">
    <vt:lpwstr/>
  </property>
</Properties>
</file>