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615938">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C9C4D17" w14:textId="63DC738E" w:rsidR="00324C52" w:rsidRDefault="00065F23"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298984" w:history="1">
            <w:r w:rsidR="00324C52" w:rsidRPr="00436423">
              <w:rPr>
                <w:rStyle w:val="Hyperlink"/>
                <w:b/>
                <w:bCs/>
                <w:noProof/>
              </w:rPr>
              <w:t xml:space="preserve">LỜI NÓI </w:t>
            </w:r>
            <w:r w:rsidR="00324C52" w:rsidRPr="00436423">
              <w:rPr>
                <w:rStyle w:val="Hyperlink"/>
                <w:b/>
                <w:bCs/>
                <w:noProof/>
              </w:rPr>
              <w:t>Đ</w:t>
            </w:r>
            <w:r w:rsidR="00324C52" w:rsidRPr="00436423">
              <w:rPr>
                <w:rStyle w:val="Hyperlink"/>
                <w:b/>
                <w:bCs/>
                <w:noProof/>
              </w:rPr>
              <w:t>ẦU</w:t>
            </w:r>
            <w:r w:rsidR="00324C52">
              <w:rPr>
                <w:noProof/>
                <w:webHidden/>
              </w:rPr>
              <w:tab/>
            </w:r>
            <w:r w:rsidR="00324C52">
              <w:rPr>
                <w:noProof/>
                <w:webHidden/>
              </w:rPr>
              <w:fldChar w:fldCharType="begin"/>
            </w:r>
            <w:r w:rsidR="00324C52">
              <w:rPr>
                <w:noProof/>
                <w:webHidden/>
              </w:rPr>
              <w:instrText xml:space="preserve"> PAGEREF _Toc196298984 \h </w:instrText>
            </w:r>
            <w:r w:rsidR="00324C52">
              <w:rPr>
                <w:noProof/>
                <w:webHidden/>
              </w:rPr>
            </w:r>
            <w:r w:rsidR="00324C52">
              <w:rPr>
                <w:noProof/>
                <w:webHidden/>
              </w:rPr>
              <w:fldChar w:fldCharType="separate"/>
            </w:r>
            <w:r w:rsidR="00324C52">
              <w:rPr>
                <w:noProof/>
                <w:webHidden/>
              </w:rPr>
              <w:t>3</w:t>
            </w:r>
            <w:r w:rsidR="00324C52">
              <w:rPr>
                <w:noProof/>
                <w:webHidden/>
              </w:rPr>
              <w:fldChar w:fldCharType="end"/>
            </w:r>
          </w:hyperlink>
        </w:p>
        <w:p w14:paraId="1346742D" w14:textId="3D6770B9"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5" w:history="1">
            <w:r w:rsidRPr="00436423">
              <w:rPr>
                <w:rStyle w:val="Hyperlink"/>
                <w:b/>
                <w:bCs/>
                <w:noProof/>
              </w:rPr>
              <w:t>CHƯƠNG 1. TỔNG QUAN</w:t>
            </w:r>
            <w:r>
              <w:rPr>
                <w:noProof/>
                <w:webHidden/>
              </w:rPr>
              <w:tab/>
            </w:r>
            <w:r>
              <w:rPr>
                <w:noProof/>
                <w:webHidden/>
              </w:rPr>
              <w:fldChar w:fldCharType="begin"/>
            </w:r>
            <w:r>
              <w:rPr>
                <w:noProof/>
                <w:webHidden/>
              </w:rPr>
              <w:instrText xml:space="preserve"> PAGEREF _Toc196298985 \h </w:instrText>
            </w:r>
            <w:r>
              <w:rPr>
                <w:noProof/>
                <w:webHidden/>
              </w:rPr>
            </w:r>
            <w:r>
              <w:rPr>
                <w:noProof/>
                <w:webHidden/>
              </w:rPr>
              <w:fldChar w:fldCharType="separate"/>
            </w:r>
            <w:r>
              <w:rPr>
                <w:noProof/>
                <w:webHidden/>
              </w:rPr>
              <w:t>4</w:t>
            </w:r>
            <w:r>
              <w:rPr>
                <w:noProof/>
                <w:webHidden/>
              </w:rPr>
              <w:fldChar w:fldCharType="end"/>
            </w:r>
          </w:hyperlink>
        </w:p>
        <w:p w14:paraId="10E3AFE7" w14:textId="4B59EACD"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6" w:history="1">
            <w:r w:rsidRPr="00436423">
              <w:rPr>
                <w:rStyle w:val="Hyperlink"/>
                <w:b/>
                <w:bCs/>
                <w:i/>
                <w:iCs/>
                <w:noProof/>
              </w:rPr>
              <w:t>1.1. Giới thiệu đề tài</w:t>
            </w:r>
            <w:r>
              <w:rPr>
                <w:noProof/>
                <w:webHidden/>
              </w:rPr>
              <w:tab/>
            </w:r>
            <w:r>
              <w:rPr>
                <w:noProof/>
                <w:webHidden/>
              </w:rPr>
              <w:fldChar w:fldCharType="begin"/>
            </w:r>
            <w:r>
              <w:rPr>
                <w:noProof/>
                <w:webHidden/>
              </w:rPr>
              <w:instrText xml:space="preserve"> PAGEREF _Toc196298986 \h </w:instrText>
            </w:r>
            <w:r>
              <w:rPr>
                <w:noProof/>
                <w:webHidden/>
              </w:rPr>
            </w:r>
            <w:r>
              <w:rPr>
                <w:noProof/>
                <w:webHidden/>
              </w:rPr>
              <w:fldChar w:fldCharType="separate"/>
            </w:r>
            <w:r>
              <w:rPr>
                <w:noProof/>
                <w:webHidden/>
              </w:rPr>
              <w:t>4</w:t>
            </w:r>
            <w:r>
              <w:rPr>
                <w:noProof/>
                <w:webHidden/>
              </w:rPr>
              <w:fldChar w:fldCharType="end"/>
            </w:r>
          </w:hyperlink>
        </w:p>
        <w:p w14:paraId="09DFE453" w14:textId="0FC9B174"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7" w:history="1">
            <w:r w:rsidRPr="00436423">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_Toc196298987 \h </w:instrText>
            </w:r>
            <w:r>
              <w:rPr>
                <w:noProof/>
                <w:webHidden/>
              </w:rPr>
            </w:r>
            <w:r>
              <w:rPr>
                <w:noProof/>
                <w:webHidden/>
              </w:rPr>
              <w:fldChar w:fldCharType="separate"/>
            </w:r>
            <w:r>
              <w:rPr>
                <w:noProof/>
                <w:webHidden/>
              </w:rPr>
              <w:t>4</w:t>
            </w:r>
            <w:r>
              <w:rPr>
                <w:noProof/>
                <w:webHidden/>
              </w:rPr>
              <w:fldChar w:fldCharType="end"/>
            </w:r>
          </w:hyperlink>
        </w:p>
        <w:p w14:paraId="6D46E87D" w14:textId="2E1074B6"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8" w:history="1">
            <w:r w:rsidRPr="00436423">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_Toc196298988 \h </w:instrText>
            </w:r>
            <w:r>
              <w:rPr>
                <w:noProof/>
                <w:webHidden/>
              </w:rPr>
            </w:r>
            <w:r>
              <w:rPr>
                <w:noProof/>
                <w:webHidden/>
              </w:rPr>
              <w:fldChar w:fldCharType="separate"/>
            </w:r>
            <w:r>
              <w:rPr>
                <w:noProof/>
                <w:webHidden/>
              </w:rPr>
              <w:t>4</w:t>
            </w:r>
            <w:r>
              <w:rPr>
                <w:noProof/>
                <w:webHidden/>
              </w:rPr>
              <w:fldChar w:fldCharType="end"/>
            </w:r>
          </w:hyperlink>
        </w:p>
        <w:p w14:paraId="54520748" w14:textId="4FC8CF17"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89" w:history="1">
            <w:r w:rsidRPr="00436423">
              <w:rPr>
                <w:rStyle w:val="Hyperlink"/>
                <w:noProof/>
              </w:rPr>
              <w:t>1.2.2. Phát triển phần mềm VB.NET cho Windows</w:t>
            </w:r>
            <w:r>
              <w:rPr>
                <w:noProof/>
                <w:webHidden/>
              </w:rPr>
              <w:tab/>
            </w:r>
            <w:r>
              <w:rPr>
                <w:noProof/>
                <w:webHidden/>
              </w:rPr>
              <w:fldChar w:fldCharType="begin"/>
            </w:r>
            <w:r>
              <w:rPr>
                <w:noProof/>
                <w:webHidden/>
              </w:rPr>
              <w:instrText xml:space="preserve"> PAGEREF _Toc196298989 \h </w:instrText>
            </w:r>
            <w:r>
              <w:rPr>
                <w:noProof/>
                <w:webHidden/>
              </w:rPr>
            </w:r>
            <w:r>
              <w:rPr>
                <w:noProof/>
                <w:webHidden/>
              </w:rPr>
              <w:fldChar w:fldCharType="separate"/>
            </w:r>
            <w:r>
              <w:rPr>
                <w:noProof/>
                <w:webHidden/>
              </w:rPr>
              <w:t>4</w:t>
            </w:r>
            <w:r>
              <w:rPr>
                <w:noProof/>
                <w:webHidden/>
              </w:rPr>
              <w:fldChar w:fldCharType="end"/>
            </w:r>
          </w:hyperlink>
        </w:p>
        <w:p w14:paraId="69EE495E" w14:textId="066EE564"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0" w:history="1">
            <w:r w:rsidRPr="00436423">
              <w:rPr>
                <w:rStyle w:val="Hyperlink"/>
                <w:noProof/>
              </w:rPr>
              <w:t>1.2.4. Giao tiếp mạng</w:t>
            </w:r>
            <w:r>
              <w:rPr>
                <w:noProof/>
                <w:webHidden/>
              </w:rPr>
              <w:tab/>
            </w:r>
            <w:r>
              <w:rPr>
                <w:noProof/>
                <w:webHidden/>
              </w:rPr>
              <w:fldChar w:fldCharType="begin"/>
            </w:r>
            <w:r>
              <w:rPr>
                <w:noProof/>
                <w:webHidden/>
              </w:rPr>
              <w:instrText xml:space="preserve"> PAGEREF _Toc196298990 \h </w:instrText>
            </w:r>
            <w:r>
              <w:rPr>
                <w:noProof/>
                <w:webHidden/>
              </w:rPr>
            </w:r>
            <w:r>
              <w:rPr>
                <w:noProof/>
                <w:webHidden/>
              </w:rPr>
              <w:fldChar w:fldCharType="separate"/>
            </w:r>
            <w:r>
              <w:rPr>
                <w:noProof/>
                <w:webHidden/>
              </w:rPr>
              <w:t>5</w:t>
            </w:r>
            <w:r>
              <w:rPr>
                <w:noProof/>
                <w:webHidden/>
              </w:rPr>
              <w:fldChar w:fldCharType="end"/>
            </w:r>
          </w:hyperlink>
        </w:p>
        <w:p w14:paraId="758190C8" w14:textId="16B510D3"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1" w:history="1">
            <w:r w:rsidRPr="00436423">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_Toc196298991 \h </w:instrText>
            </w:r>
            <w:r>
              <w:rPr>
                <w:noProof/>
                <w:webHidden/>
              </w:rPr>
            </w:r>
            <w:r>
              <w:rPr>
                <w:noProof/>
                <w:webHidden/>
              </w:rPr>
              <w:fldChar w:fldCharType="separate"/>
            </w:r>
            <w:r>
              <w:rPr>
                <w:noProof/>
                <w:webHidden/>
              </w:rPr>
              <w:t>5</w:t>
            </w:r>
            <w:r>
              <w:rPr>
                <w:noProof/>
                <w:webHidden/>
              </w:rPr>
              <w:fldChar w:fldCharType="end"/>
            </w:r>
          </w:hyperlink>
        </w:p>
        <w:p w14:paraId="069C4F9B" w14:textId="482D35C2"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2" w:history="1">
            <w:r w:rsidRPr="00436423">
              <w:rPr>
                <w:rStyle w:val="Hyperlink"/>
                <w:b/>
                <w:bCs/>
                <w:noProof/>
              </w:rPr>
              <w:t>CHƯƠNG 2. PHÂN TÍCH THIẾT KẾ</w:t>
            </w:r>
            <w:r>
              <w:rPr>
                <w:noProof/>
                <w:webHidden/>
              </w:rPr>
              <w:tab/>
            </w:r>
            <w:r>
              <w:rPr>
                <w:noProof/>
                <w:webHidden/>
              </w:rPr>
              <w:fldChar w:fldCharType="begin"/>
            </w:r>
            <w:r>
              <w:rPr>
                <w:noProof/>
                <w:webHidden/>
              </w:rPr>
              <w:instrText xml:space="preserve"> PAGEREF _Toc196298992 \h </w:instrText>
            </w:r>
            <w:r>
              <w:rPr>
                <w:noProof/>
                <w:webHidden/>
              </w:rPr>
            </w:r>
            <w:r>
              <w:rPr>
                <w:noProof/>
                <w:webHidden/>
              </w:rPr>
              <w:fldChar w:fldCharType="separate"/>
            </w:r>
            <w:r>
              <w:rPr>
                <w:noProof/>
                <w:webHidden/>
              </w:rPr>
              <w:t>6</w:t>
            </w:r>
            <w:r>
              <w:rPr>
                <w:noProof/>
                <w:webHidden/>
              </w:rPr>
              <w:fldChar w:fldCharType="end"/>
            </w:r>
          </w:hyperlink>
        </w:p>
        <w:p w14:paraId="35A6A608" w14:textId="0779557B"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3" w:history="1">
            <w:r w:rsidRPr="00436423">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_Toc196298993 \h </w:instrText>
            </w:r>
            <w:r>
              <w:rPr>
                <w:noProof/>
                <w:webHidden/>
              </w:rPr>
            </w:r>
            <w:r>
              <w:rPr>
                <w:noProof/>
                <w:webHidden/>
              </w:rPr>
              <w:fldChar w:fldCharType="separate"/>
            </w:r>
            <w:r>
              <w:rPr>
                <w:noProof/>
                <w:webHidden/>
              </w:rPr>
              <w:t>6</w:t>
            </w:r>
            <w:r>
              <w:rPr>
                <w:noProof/>
                <w:webHidden/>
              </w:rPr>
              <w:fldChar w:fldCharType="end"/>
            </w:r>
          </w:hyperlink>
        </w:p>
        <w:p w14:paraId="553C47A3" w14:textId="2CA38866"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4" w:history="1">
            <w:r w:rsidRPr="00436423">
              <w:rPr>
                <w:rStyle w:val="Hyperlink"/>
                <w:noProof/>
              </w:rPr>
              <w:t>2.1.1. Phân tích chương trình</w:t>
            </w:r>
            <w:r>
              <w:rPr>
                <w:noProof/>
                <w:webHidden/>
              </w:rPr>
              <w:tab/>
            </w:r>
            <w:r>
              <w:rPr>
                <w:noProof/>
                <w:webHidden/>
              </w:rPr>
              <w:fldChar w:fldCharType="begin"/>
            </w:r>
            <w:r>
              <w:rPr>
                <w:noProof/>
                <w:webHidden/>
              </w:rPr>
              <w:instrText xml:space="preserve"> PAGEREF _Toc196298994 \h </w:instrText>
            </w:r>
            <w:r>
              <w:rPr>
                <w:noProof/>
                <w:webHidden/>
              </w:rPr>
            </w:r>
            <w:r>
              <w:rPr>
                <w:noProof/>
                <w:webHidden/>
              </w:rPr>
              <w:fldChar w:fldCharType="separate"/>
            </w:r>
            <w:r>
              <w:rPr>
                <w:noProof/>
                <w:webHidden/>
              </w:rPr>
              <w:t>6</w:t>
            </w:r>
            <w:r>
              <w:rPr>
                <w:noProof/>
                <w:webHidden/>
              </w:rPr>
              <w:fldChar w:fldCharType="end"/>
            </w:r>
          </w:hyperlink>
        </w:p>
        <w:p w14:paraId="0495240A" w14:textId="0CF6C30A"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5" w:history="1">
            <w:r w:rsidRPr="00436423">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_Toc196298995 \h </w:instrText>
            </w:r>
            <w:r>
              <w:rPr>
                <w:noProof/>
                <w:webHidden/>
              </w:rPr>
            </w:r>
            <w:r>
              <w:rPr>
                <w:noProof/>
                <w:webHidden/>
              </w:rPr>
              <w:fldChar w:fldCharType="separate"/>
            </w:r>
            <w:r>
              <w:rPr>
                <w:noProof/>
                <w:webHidden/>
              </w:rPr>
              <w:t>6</w:t>
            </w:r>
            <w:r>
              <w:rPr>
                <w:noProof/>
                <w:webHidden/>
              </w:rPr>
              <w:fldChar w:fldCharType="end"/>
            </w:r>
          </w:hyperlink>
        </w:p>
        <w:p w14:paraId="689455B8" w14:textId="0F58A0C5"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6" w:history="1">
            <w:r w:rsidRPr="00436423">
              <w:rPr>
                <w:rStyle w:val="Hyperlink"/>
                <w:noProof/>
              </w:rPr>
              <w:t>2.1.2.1. Giao thức TCP</w:t>
            </w:r>
            <w:r>
              <w:rPr>
                <w:noProof/>
                <w:webHidden/>
              </w:rPr>
              <w:tab/>
            </w:r>
            <w:r>
              <w:rPr>
                <w:noProof/>
                <w:webHidden/>
              </w:rPr>
              <w:fldChar w:fldCharType="begin"/>
            </w:r>
            <w:r>
              <w:rPr>
                <w:noProof/>
                <w:webHidden/>
              </w:rPr>
              <w:instrText xml:space="preserve"> PAGEREF _Toc196298996 \h </w:instrText>
            </w:r>
            <w:r>
              <w:rPr>
                <w:noProof/>
                <w:webHidden/>
              </w:rPr>
            </w:r>
            <w:r>
              <w:rPr>
                <w:noProof/>
                <w:webHidden/>
              </w:rPr>
              <w:fldChar w:fldCharType="separate"/>
            </w:r>
            <w:r>
              <w:rPr>
                <w:noProof/>
                <w:webHidden/>
              </w:rPr>
              <w:t>6</w:t>
            </w:r>
            <w:r>
              <w:rPr>
                <w:noProof/>
                <w:webHidden/>
              </w:rPr>
              <w:fldChar w:fldCharType="end"/>
            </w:r>
          </w:hyperlink>
        </w:p>
        <w:p w14:paraId="1DA955A1" w14:textId="120D7F6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7" w:history="1">
            <w:r w:rsidRPr="00436423">
              <w:rPr>
                <w:rStyle w:val="Hyperlink"/>
                <w:noProof/>
              </w:rPr>
              <w:t>2.1.2.2. Giao thức UDP</w:t>
            </w:r>
            <w:r>
              <w:rPr>
                <w:noProof/>
                <w:webHidden/>
              </w:rPr>
              <w:tab/>
            </w:r>
            <w:r>
              <w:rPr>
                <w:noProof/>
                <w:webHidden/>
              </w:rPr>
              <w:fldChar w:fldCharType="begin"/>
            </w:r>
            <w:r>
              <w:rPr>
                <w:noProof/>
                <w:webHidden/>
              </w:rPr>
              <w:instrText xml:space="preserve"> PAGEREF _Toc196298997 \h </w:instrText>
            </w:r>
            <w:r>
              <w:rPr>
                <w:noProof/>
                <w:webHidden/>
              </w:rPr>
            </w:r>
            <w:r>
              <w:rPr>
                <w:noProof/>
                <w:webHidden/>
              </w:rPr>
              <w:fldChar w:fldCharType="separate"/>
            </w:r>
            <w:r>
              <w:rPr>
                <w:noProof/>
                <w:webHidden/>
              </w:rPr>
              <w:t>7</w:t>
            </w:r>
            <w:r>
              <w:rPr>
                <w:noProof/>
                <w:webHidden/>
              </w:rPr>
              <w:fldChar w:fldCharType="end"/>
            </w:r>
          </w:hyperlink>
        </w:p>
        <w:p w14:paraId="0446B68B" w14:textId="63EDFB62"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8" w:history="1">
            <w:r w:rsidRPr="00436423">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_Toc196298998 \h </w:instrText>
            </w:r>
            <w:r>
              <w:rPr>
                <w:noProof/>
                <w:webHidden/>
              </w:rPr>
            </w:r>
            <w:r>
              <w:rPr>
                <w:noProof/>
                <w:webHidden/>
              </w:rPr>
              <w:fldChar w:fldCharType="separate"/>
            </w:r>
            <w:r>
              <w:rPr>
                <w:noProof/>
                <w:webHidden/>
              </w:rPr>
              <w:t>7</w:t>
            </w:r>
            <w:r>
              <w:rPr>
                <w:noProof/>
                <w:webHidden/>
              </w:rPr>
              <w:fldChar w:fldCharType="end"/>
            </w:r>
          </w:hyperlink>
        </w:p>
        <w:p w14:paraId="27D596B0" w14:textId="6B453460"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8999" w:history="1">
            <w:r w:rsidRPr="00436423">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_Toc196298999 \h </w:instrText>
            </w:r>
            <w:r>
              <w:rPr>
                <w:noProof/>
                <w:webHidden/>
              </w:rPr>
            </w:r>
            <w:r>
              <w:rPr>
                <w:noProof/>
                <w:webHidden/>
              </w:rPr>
              <w:fldChar w:fldCharType="separate"/>
            </w:r>
            <w:r>
              <w:rPr>
                <w:noProof/>
                <w:webHidden/>
              </w:rPr>
              <w:t>8</w:t>
            </w:r>
            <w:r>
              <w:rPr>
                <w:noProof/>
                <w:webHidden/>
              </w:rPr>
              <w:fldChar w:fldCharType="end"/>
            </w:r>
          </w:hyperlink>
        </w:p>
        <w:p w14:paraId="4802AD83" w14:textId="647DA702"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0" w:history="1">
            <w:r w:rsidRPr="00436423">
              <w:rPr>
                <w:rStyle w:val="Hyperlink"/>
                <w:noProof/>
              </w:rPr>
              <w:t>2.1.3. Thiết kế các gói tin</w:t>
            </w:r>
            <w:r>
              <w:rPr>
                <w:noProof/>
                <w:webHidden/>
              </w:rPr>
              <w:tab/>
            </w:r>
            <w:r>
              <w:rPr>
                <w:noProof/>
                <w:webHidden/>
              </w:rPr>
              <w:fldChar w:fldCharType="begin"/>
            </w:r>
            <w:r>
              <w:rPr>
                <w:noProof/>
                <w:webHidden/>
              </w:rPr>
              <w:instrText xml:space="preserve"> PAGEREF _Toc196299000 \h </w:instrText>
            </w:r>
            <w:r>
              <w:rPr>
                <w:noProof/>
                <w:webHidden/>
              </w:rPr>
            </w:r>
            <w:r>
              <w:rPr>
                <w:noProof/>
                <w:webHidden/>
              </w:rPr>
              <w:fldChar w:fldCharType="separate"/>
            </w:r>
            <w:r>
              <w:rPr>
                <w:noProof/>
                <w:webHidden/>
              </w:rPr>
              <w:t>11</w:t>
            </w:r>
            <w:r>
              <w:rPr>
                <w:noProof/>
                <w:webHidden/>
              </w:rPr>
              <w:fldChar w:fldCharType="end"/>
            </w:r>
          </w:hyperlink>
        </w:p>
        <w:p w14:paraId="29C750AF" w14:textId="5E4D5583"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1" w:history="1">
            <w:r w:rsidRPr="00436423">
              <w:rPr>
                <w:rStyle w:val="Hyperlink"/>
                <w:noProof/>
              </w:rPr>
              <w:t>2.1.3.1. Gói tin broadcast</w:t>
            </w:r>
            <w:r>
              <w:rPr>
                <w:noProof/>
                <w:webHidden/>
              </w:rPr>
              <w:tab/>
            </w:r>
            <w:r>
              <w:rPr>
                <w:noProof/>
                <w:webHidden/>
              </w:rPr>
              <w:fldChar w:fldCharType="begin"/>
            </w:r>
            <w:r>
              <w:rPr>
                <w:noProof/>
                <w:webHidden/>
              </w:rPr>
              <w:instrText xml:space="preserve"> PAGEREF _Toc196299001 \h </w:instrText>
            </w:r>
            <w:r>
              <w:rPr>
                <w:noProof/>
                <w:webHidden/>
              </w:rPr>
            </w:r>
            <w:r>
              <w:rPr>
                <w:noProof/>
                <w:webHidden/>
              </w:rPr>
              <w:fldChar w:fldCharType="separate"/>
            </w:r>
            <w:r>
              <w:rPr>
                <w:noProof/>
                <w:webHidden/>
              </w:rPr>
              <w:t>11</w:t>
            </w:r>
            <w:r>
              <w:rPr>
                <w:noProof/>
                <w:webHidden/>
              </w:rPr>
              <w:fldChar w:fldCharType="end"/>
            </w:r>
          </w:hyperlink>
        </w:p>
        <w:p w14:paraId="5E6F1819" w14:textId="53FE9C1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2" w:history="1">
            <w:r w:rsidRPr="00436423">
              <w:rPr>
                <w:rStyle w:val="Hyperlink"/>
                <w:noProof/>
              </w:rPr>
              <w:t>2.1.3.2. Gói tin TCP</w:t>
            </w:r>
            <w:r>
              <w:rPr>
                <w:noProof/>
                <w:webHidden/>
              </w:rPr>
              <w:tab/>
            </w:r>
            <w:r>
              <w:rPr>
                <w:noProof/>
                <w:webHidden/>
              </w:rPr>
              <w:fldChar w:fldCharType="begin"/>
            </w:r>
            <w:r>
              <w:rPr>
                <w:noProof/>
                <w:webHidden/>
              </w:rPr>
              <w:instrText xml:space="preserve"> PAGEREF _Toc196299002 \h </w:instrText>
            </w:r>
            <w:r>
              <w:rPr>
                <w:noProof/>
                <w:webHidden/>
              </w:rPr>
            </w:r>
            <w:r>
              <w:rPr>
                <w:noProof/>
                <w:webHidden/>
              </w:rPr>
              <w:fldChar w:fldCharType="separate"/>
            </w:r>
            <w:r>
              <w:rPr>
                <w:noProof/>
                <w:webHidden/>
              </w:rPr>
              <w:t>11</w:t>
            </w:r>
            <w:r>
              <w:rPr>
                <w:noProof/>
                <w:webHidden/>
              </w:rPr>
              <w:fldChar w:fldCharType="end"/>
            </w:r>
          </w:hyperlink>
        </w:p>
        <w:p w14:paraId="66FC5EB5" w14:textId="3F9EF384"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3" w:history="1">
            <w:r w:rsidRPr="00436423">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_Toc196299003 \h </w:instrText>
            </w:r>
            <w:r>
              <w:rPr>
                <w:noProof/>
                <w:webHidden/>
              </w:rPr>
            </w:r>
            <w:r>
              <w:rPr>
                <w:noProof/>
                <w:webHidden/>
              </w:rPr>
              <w:fldChar w:fldCharType="separate"/>
            </w:r>
            <w:r>
              <w:rPr>
                <w:noProof/>
                <w:webHidden/>
              </w:rPr>
              <w:t>12</w:t>
            </w:r>
            <w:r>
              <w:rPr>
                <w:noProof/>
                <w:webHidden/>
              </w:rPr>
              <w:fldChar w:fldCharType="end"/>
            </w:r>
          </w:hyperlink>
        </w:p>
        <w:p w14:paraId="7ACA279B" w14:textId="027C9879"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4" w:history="1">
            <w:r w:rsidRPr="00436423">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_Toc196299004 \h </w:instrText>
            </w:r>
            <w:r>
              <w:rPr>
                <w:noProof/>
                <w:webHidden/>
              </w:rPr>
            </w:r>
            <w:r>
              <w:rPr>
                <w:noProof/>
                <w:webHidden/>
              </w:rPr>
              <w:fldChar w:fldCharType="separate"/>
            </w:r>
            <w:r>
              <w:rPr>
                <w:noProof/>
                <w:webHidden/>
              </w:rPr>
              <w:t>13</w:t>
            </w:r>
            <w:r>
              <w:rPr>
                <w:noProof/>
                <w:webHidden/>
              </w:rPr>
              <w:fldChar w:fldCharType="end"/>
            </w:r>
          </w:hyperlink>
        </w:p>
        <w:p w14:paraId="385E6E0E" w14:textId="260F37F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5" w:history="1">
            <w:r w:rsidRPr="00436423">
              <w:rPr>
                <w:rStyle w:val="Hyperlink"/>
                <w:noProof/>
              </w:rPr>
              <w:t>2.1.5.1. Thuật toán mã hoá đối xứng</w:t>
            </w:r>
            <w:r>
              <w:rPr>
                <w:noProof/>
                <w:webHidden/>
              </w:rPr>
              <w:tab/>
            </w:r>
            <w:r>
              <w:rPr>
                <w:noProof/>
                <w:webHidden/>
              </w:rPr>
              <w:fldChar w:fldCharType="begin"/>
            </w:r>
            <w:r>
              <w:rPr>
                <w:noProof/>
                <w:webHidden/>
              </w:rPr>
              <w:instrText xml:space="preserve"> PAGEREF _Toc196299005 \h </w:instrText>
            </w:r>
            <w:r>
              <w:rPr>
                <w:noProof/>
                <w:webHidden/>
              </w:rPr>
            </w:r>
            <w:r>
              <w:rPr>
                <w:noProof/>
                <w:webHidden/>
              </w:rPr>
              <w:fldChar w:fldCharType="separate"/>
            </w:r>
            <w:r>
              <w:rPr>
                <w:noProof/>
                <w:webHidden/>
              </w:rPr>
              <w:t>14</w:t>
            </w:r>
            <w:r>
              <w:rPr>
                <w:noProof/>
                <w:webHidden/>
              </w:rPr>
              <w:fldChar w:fldCharType="end"/>
            </w:r>
          </w:hyperlink>
        </w:p>
        <w:p w14:paraId="19B0D599" w14:textId="2E8D668D"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6" w:history="1">
            <w:r w:rsidRPr="00436423">
              <w:rPr>
                <w:rStyle w:val="Hyperlink"/>
                <w:noProof/>
              </w:rPr>
              <w:t>2.1.5.2. Thuật toán mã hoá bất đối xứng</w:t>
            </w:r>
            <w:r>
              <w:rPr>
                <w:noProof/>
                <w:webHidden/>
              </w:rPr>
              <w:tab/>
            </w:r>
            <w:r>
              <w:rPr>
                <w:noProof/>
                <w:webHidden/>
              </w:rPr>
              <w:fldChar w:fldCharType="begin"/>
            </w:r>
            <w:r>
              <w:rPr>
                <w:noProof/>
                <w:webHidden/>
              </w:rPr>
              <w:instrText xml:space="preserve"> PAGEREF _Toc196299006 \h </w:instrText>
            </w:r>
            <w:r>
              <w:rPr>
                <w:noProof/>
                <w:webHidden/>
              </w:rPr>
            </w:r>
            <w:r>
              <w:rPr>
                <w:noProof/>
                <w:webHidden/>
              </w:rPr>
              <w:fldChar w:fldCharType="separate"/>
            </w:r>
            <w:r>
              <w:rPr>
                <w:noProof/>
                <w:webHidden/>
              </w:rPr>
              <w:t>14</w:t>
            </w:r>
            <w:r>
              <w:rPr>
                <w:noProof/>
                <w:webHidden/>
              </w:rPr>
              <w:fldChar w:fldCharType="end"/>
            </w:r>
          </w:hyperlink>
        </w:p>
        <w:p w14:paraId="2FFEFF23" w14:textId="3FF03DFE" w:rsidR="00324C52" w:rsidRDefault="00324C52" w:rsidP="00615938">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7" w:history="1">
            <w:r w:rsidRPr="00436423">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_Toc196299007 \h </w:instrText>
            </w:r>
            <w:r>
              <w:rPr>
                <w:noProof/>
                <w:webHidden/>
              </w:rPr>
            </w:r>
            <w:r>
              <w:rPr>
                <w:noProof/>
                <w:webHidden/>
              </w:rPr>
              <w:fldChar w:fldCharType="separate"/>
            </w:r>
            <w:r>
              <w:rPr>
                <w:noProof/>
                <w:webHidden/>
              </w:rPr>
              <w:t>14</w:t>
            </w:r>
            <w:r>
              <w:rPr>
                <w:noProof/>
                <w:webHidden/>
              </w:rPr>
              <w:fldChar w:fldCharType="end"/>
            </w:r>
          </w:hyperlink>
        </w:p>
        <w:p w14:paraId="648EB02A" w14:textId="6C4D4AD3"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8" w:history="1">
            <w:r w:rsidRPr="00436423">
              <w:rPr>
                <w:rStyle w:val="Hyperlink"/>
                <w:b/>
                <w:bCs/>
                <w:noProof/>
              </w:rPr>
              <w:t>CHƯƠNG 3. CHƯƠNG TRÌNH PHẦN MỀM</w:t>
            </w:r>
            <w:r>
              <w:rPr>
                <w:noProof/>
                <w:webHidden/>
              </w:rPr>
              <w:tab/>
            </w:r>
            <w:r>
              <w:rPr>
                <w:noProof/>
                <w:webHidden/>
              </w:rPr>
              <w:fldChar w:fldCharType="begin"/>
            </w:r>
            <w:r>
              <w:rPr>
                <w:noProof/>
                <w:webHidden/>
              </w:rPr>
              <w:instrText xml:space="preserve"> PAGEREF _Toc196299008 \h </w:instrText>
            </w:r>
            <w:r>
              <w:rPr>
                <w:noProof/>
                <w:webHidden/>
              </w:rPr>
            </w:r>
            <w:r>
              <w:rPr>
                <w:noProof/>
                <w:webHidden/>
              </w:rPr>
              <w:fldChar w:fldCharType="separate"/>
            </w:r>
            <w:r>
              <w:rPr>
                <w:noProof/>
                <w:webHidden/>
              </w:rPr>
              <w:t>21</w:t>
            </w:r>
            <w:r>
              <w:rPr>
                <w:noProof/>
                <w:webHidden/>
              </w:rPr>
              <w:fldChar w:fldCharType="end"/>
            </w:r>
          </w:hyperlink>
        </w:p>
        <w:p w14:paraId="51091BEA" w14:textId="6596D51C"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09" w:history="1">
            <w:r w:rsidRPr="00436423">
              <w:rPr>
                <w:rStyle w:val="Hyperlink"/>
                <w:b/>
                <w:bCs/>
                <w:i/>
                <w:iCs/>
                <w:noProof/>
              </w:rPr>
              <w:t>3.1. Giao diện</w:t>
            </w:r>
            <w:r>
              <w:rPr>
                <w:noProof/>
                <w:webHidden/>
              </w:rPr>
              <w:tab/>
            </w:r>
            <w:r>
              <w:rPr>
                <w:noProof/>
                <w:webHidden/>
              </w:rPr>
              <w:fldChar w:fldCharType="begin"/>
            </w:r>
            <w:r>
              <w:rPr>
                <w:noProof/>
                <w:webHidden/>
              </w:rPr>
              <w:instrText xml:space="preserve"> PAGEREF _Toc196299009 \h </w:instrText>
            </w:r>
            <w:r>
              <w:rPr>
                <w:noProof/>
                <w:webHidden/>
              </w:rPr>
            </w:r>
            <w:r>
              <w:rPr>
                <w:noProof/>
                <w:webHidden/>
              </w:rPr>
              <w:fldChar w:fldCharType="separate"/>
            </w:r>
            <w:r>
              <w:rPr>
                <w:noProof/>
                <w:webHidden/>
              </w:rPr>
              <w:t>21</w:t>
            </w:r>
            <w:r>
              <w:rPr>
                <w:noProof/>
                <w:webHidden/>
              </w:rPr>
              <w:fldChar w:fldCharType="end"/>
            </w:r>
          </w:hyperlink>
        </w:p>
        <w:p w14:paraId="6580C5FC" w14:textId="2833B978"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0" w:history="1">
            <w:r w:rsidRPr="00436423">
              <w:rPr>
                <w:rStyle w:val="Hyperlink"/>
                <w:noProof/>
              </w:rPr>
              <w:t>3.1.1. Giao diện phía Windows</w:t>
            </w:r>
            <w:r>
              <w:rPr>
                <w:noProof/>
                <w:webHidden/>
              </w:rPr>
              <w:tab/>
            </w:r>
            <w:r>
              <w:rPr>
                <w:noProof/>
                <w:webHidden/>
              </w:rPr>
              <w:fldChar w:fldCharType="begin"/>
            </w:r>
            <w:r>
              <w:rPr>
                <w:noProof/>
                <w:webHidden/>
              </w:rPr>
              <w:instrText xml:space="preserve"> PAGEREF _Toc196299010 \h </w:instrText>
            </w:r>
            <w:r>
              <w:rPr>
                <w:noProof/>
                <w:webHidden/>
              </w:rPr>
            </w:r>
            <w:r>
              <w:rPr>
                <w:noProof/>
                <w:webHidden/>
              </w:rPr>
              <w:fldChar w:fldCharType="separate"/>
            </w:r>
            <w:r>
              <w:rPr>
                <w:noProof/>
                <w:webHidden/>
              </w:rPr>
              <w:t>21</w:t>
            </w:r>
            <w:r>
              <w:rPr>
                <w:noProof/>
                <w:webHidden/>
              </w:rPr>
              <w:fldChar w:fldCharType="end"/>
            </w:r>
          </w:hyperlink>
        </w:p>
        <w:p w14:paraId="1838368E" w14:textId="179A1B70" w:rsidR="00324C52" w:rsidRDefault="00324C52" w:rsidP="00615938">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1" w:history="1">
            <w:r w:rsidRPr="00436423">
              <w:rPr>
                <w:rStyle w:val="Hyperlink"/>
                <w:noProof/>
              </w:rPr>
              <w:t>3.1.2. Giao diện phía Android</w:t>
            </w:r>
            <w:r>
              <w:rPr>
                <w:noProof/>
                <w:webHidden/>
              </w:rPr>
              <w:tab/>
            </w:r>
            <w:r>
              <w:rPr>
                <w:noProof/>
                <w:webHidden/>
              </w:rPr>
              <w:fldChar w:fldCharType="begin"/>
            </w:r>
            <w:r>
              <w:rPr>
                <w:noProof/>
                <w:webHidden/>
              </w:rPr>
              <w:instrText xml:space="preserve"> PAGEREF _Toc196299011 \h </w:instrText>
            </w:r>
            <w:r>
              <w:rPr>
                <w:noProof/>
                <w:webHidden/>
              </w:rPr>
            </w:r>
            <w:r>
              <w:rPr>
                <w:noProof/>
                <w:webHidden/>
              </w:rPr>
              <w:fldChar w:fldCharType="separate"/>
            </w:r>
            <w:r>
              <w:rPr>
                <w:noProof/>
                <w:webHidden/>
              </w:rPr>
              <w:t>23</w:t>
            </w:r>
            <w:r>
              <w:rPr>
                <w:noProof/>
                <w:webHidden/>
              </w:rPr>
              <w:fldChar w:fldCharType="end"/>
            </w:r>
          </w:hyperlink>
        </w:p>
        <w:p w14:paraId="3F91AF8A" w14:textId="24B4DD3E"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2" w:history="1">
            <w:r w:rsidRPr="00436423">
              <w:rPr>
                <w:rStyle w:val="Hyperlink"/>
                <w:b/>
                <w:bCs/>
                <w:i/>
                <w:iCs/>
                <w:noProof/>
              </w:rPr>
              <w:t>3.2. Một số đoạn code chính</w:t>
            </w:r>
            <w:r>
              <w:rPr>
                <w:noProof/>
                <w:webHidden/>
              </w:rPr>
              <w:tab/>
            </w:r>
            <w:r>
              <w:rPr>
                <w:noProof/>
                <w:webHidden/>
              </w:rPr>
              <w:fldChar w:fldCharType="begin"/>
            </w:r>
            <w:r>
              <w:rPr>
                <w:noProof/>
                <w:webHidden/>
              </w:rPr>
              <w:instrText xml:space="preserve"> PAGEREF _Toc196299012 \h </w:instrText>
            </w:r>
            <w:r>
              <w:rPr>
                <w:noProof/>
                <w:webHidden/>
              </w:rPr>
            </w:r>
            <w:r>
              <w:rPr>
                <w:noProof/>
                <w:webHidden/>
              </w:rPr>
              <w:fldChar w:fldCharType="separate"/>
            </w:r>
            <w:r>
              <w:rPr>
                <w:noProof/>
                <w:webHidden/>
              </w:rPr>
              <w:t>24</w:t>
            </w:r>
            <w:r>
              <w:rPr>
                <w:noProof/>
                <w:webHidden/>
              </w:rPr>
              <w:fldChar w:fldCharType="end"/>
            </w:r>
          </w:hyperlink>
        </w:p>
        <w:p w14:paraId="530825B0" w14:textId="01C94AB5" w:rsidR="00324C52" w:rsidRDefault="00324C52" w:rsidP="00615938">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3" w:history="1">
            <w:r w:rsidRPr="00436423">
              <w:rPr>
                <w:rStyle w:val="Hyperlink"/>
                <w:b/>
                <w:bCs/>
                <w:i/>
                <w:iCs/>
                <w:noProof/>
              </w:rPr>
              <w:t>3.3. Những hạn chế của chương trình</w:t>
            </w:r>
            <w:r>
              <w:rPr>
                <w:noProof/>
                <w:webHidden/>
              </w:rPr>
              <w:tab/>
            </w:r>
            <w:r>
              <w:rPr>
                <w:noProof/>
                <w:webHidden/>
              </w:rPr>
              <w:fldChar w:fldCharType="begin"/>
            </w:r>
            <w:r>
              <w:rPr>
                <w:noProof/>
                <w:webHidden/>
              </w:rPr>
              <w:instrText xml:space="preserve"> PAGEREF _Toc196299013 \h </w:instrText>
            </w:r>
            <w:r>
              <w:rPr>
                <w:noProof/>
                <w:webHidden/>
              </w:rPr>
            </w:r>
            <w:r>
              <w:rPr>
                <w:noProof/>
                <w:webHidden/>
              </w:rPr>
              <w:fldChar w:fldCharType="separate"/>
            </w:r>
            <w:r>
              <w:rPr>
                <w:noProof/>
                <w:webHidden/>
              </w:rPr>
              <w:t>24</w:t>
            </w:r>
            <w:r>
              <w:rPr>
                <w:noProof/>
                <w:webHidden/>
              </w:rPr>
              <w:fldChar w:fldCharType="end"/>
            </w:r>
          </w:hyperlink>
        </w:p>
        <w:p w14:paraId="7A9AA1A2" w14:textId="259C2F14" w:rsidR="00324C52" w:rsidRDefault="00324C52" w:rsidP="00615938">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299014" w:history="1">
            <w:r w:rsidRPr="00436423">
              <w:rPr>
                <w:rStyle w:val="Hyperlink"/>
                <w:b/>
                <w:bCs/>
                <w:noProof/>
              </w:rPr>
              <w:t>TÀI LIỆU THAM KHẢO</w:t>
            </w:r>
            <w:r>
              <w:rPr>
                <w:noProof/>
                <w:webHidden/>
              </w:rPr>
              <w:tab/>
            </w:r>
            <w:r>
              <w:rPr>
                <w:noProof/>
                <w:webHidden/>
              </w:rPr>
              <w:fldChar w:fldCharType="begin"/>
            </w:r>
            <w:r>
              <w:rPr>
                <w:noProof/>
                <w:webHidden/>
              </w:rPr>
              <w:instrText xml:space="preserve"> PAGEREF _Toc196299014 \h </w:instrText>
            </w:r>
            <w:r>
              <w:rPr>
                <w:noProof/>
                <w:webHidden/>
              </w:rPr>
            </w:r>
            <w:r>
              <w:rPr>
                <w:noProof/>
                <w:webHidden/>
              </w:rPr>
              <w:fldChar w:fldCharType="separate"/>
            </w:r>
            <w:r>
              <w:rPr>
                <w:noProof/>
                <w:webHidden/>
              </w:rPr>
              <w:t>25</w:t>
            </w:r>
            <w:r>
              <w:rPr>
                <w:noProof/>
                <w:webHidden/>
              </w:rPr>
              <w:fldChar w:fldCharType="end"/>
            </w:r>
          </w:hyperlink>
        </w:p>
        <w:p w14:paraId="1C106AB4" w14:textId="1937B5BF" w:rsidR="004D654A" w:rsidRPr="009A1D5B" w:rsidRDefault="00065F23" w:rsidP="00615938">
          <w:pPr>
            <w:spacing w:line="360" w:lineRule="auto"/>
          </w:pPr>
          <w:r>
            <w:fldChar w:fldCharType="end"/>
          </w:r>
        </w:p>
      </w:sdtContent>
    </w:sdt>
    <w:p w14:paraId="750EE3C4" w14:textId="77777777" w:rsidR="00324C52" w:rsidRDefault="00324C52">
      <w:pPr>
        <w:spacing w:after="160" w:line="278" w:lineRule="auto"/>
        <w:rPr>
          <w:rFonts w:eastAsiaTheme="majorEastAsia"/>
          <w:b/>
          <w:bCs/>
          <w:kern w:val="2"/>
          <w:sz w:val="40"/>
          <w:szCs w:val="40"/>
          <w14:ligatures w14:val="standardContextual"/>
        </w:rPr>
      </w:pPr>
      <w:r>
        <w:rPr>
          <w:b/>
          <w:bCs/>
        </w:rPr>
        <w:br w:type="page"/>
      </w:r>
    </w:p>
    <w:p w14:paraId="42279536" w14:textId="2E7FB9FD"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298984"/>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298985"/>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298986"/>
      <w:r w:rsidRPr="00D62786">
        <w:rPr>
          <w:rFonts w:ascii="Times New Roman" w:hAnsi="Times New Roman" w:cs="Times New Roman"/>
          <w:b/>
          <w:bCs/>
          <w:i/>
          <w:iCs/>
          <w:color w:val="auto"/>
        </w:rPr>
        <w:t>1.1. Giới thiệu đề tài</w:t>
      </w:r>
      <w:bookmarkEnd w:id="2"/>
    </w:p>
    <w:p w14:paraId="61DF0688" w14:textId="46BB4181" w:rsidR="003B626B" w:rsidRDefault="00272055" w:rsidP="00F64310">
      <w:pPr>
        <w:spacing w:line="360" w:lineRule="auto"/>
      </w:pPr>
      <w:r>
        <w:t xml:space="preserve">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w:t>
      </w:r>
      <w:r w:rsidR="00F644ED">
        <w:t>hai hoặc nhiều</w:t>
      </w:r>
      <w:r>
        <w:t xml:space="preserve">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298987"/>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298988"/>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298989"/>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298990"/>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298991"/>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298992"/>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298993"/>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298994"/>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298995"/>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298996"/>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298997"/>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298998"/>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298999"/>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F807777" w:rsidR="0051227C" w:rsidRDefault="008758D9" w:rsidP="008758D9">
      <w:pPr>
        <w:pStyle w:val="Caption"/>
        <w:ind w:left="3690"/>
        <w:rPr>
          <w:sz w:val="28"/>
          <w:szCs w:val="28"/>
        </w:rPr>
      </w:pPr>
      <w:r>
        <w:t xml:space="preserve">Hình </w:t>
      </w:r>
      <w:fldSimple w:instr=" SEQ Hình \* ARABIC ">
        <w:r w:rsidR="00F644ED">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2C7F5CE" w:rsidR="003144DA" w:rsidRDefault="008758D9" w:rsidP="008758D9">
      <w:pPr>
        <w:pStyle w:val="Caption"/>
        <w:ind w:left="3870"/>
        <w:rPr>
          <w:sz w:val="28"/>
          <w:szCs w:val="28"/>
        </w:rPr>
      </w:pPr>
      <w:r>
        <w:t xml:space="preserve">Hình </w:t>
      </w:r>
      <w:fldSimple w:instr=" SEQ Hình \* ARABIC ">
        <w:r w:rsidR="00F644ED">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299000"/>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299001"/>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299002"/>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lastRenderedPageBreak/>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Hlk196166540"/>
      <w:bookmarkStart w:id="21" w:name="_Toc196299003"/>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1"/>
    </w:p>
    <w:bookmarkEnd w:id="20"/>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5B64B15C" w:rsidR="002B4392" w:rsidRDefault="008758D9" w:rsidP="008758D9">
      <w:pPr>
        <w:pStyle w:val="Caption"/>
        <w:ind w:left="3600"/>
        <w:rPr>
          <w:sz w:val="28"/>
          <w:szCs w:val="28"/>
        </w:rPr>
      </w:pPr>
      <w:r>
        <w:t xml:space="preserve">Hình </w:t>
      </w:r>
      <w:fldSimple w:instr=" SEQ Hình \* ARABIC ">
        <w:r w:rsidR="00F644ED">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299004"/>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299005"/>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299006"/>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299007"/>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6B876085" w:rsidR="008758D9" w:rsidRDefault="008758D9" w:rsidP="008C19FD">
      <w:pPr>
        <w:pStyle w:val="Caption"/>
        <w:spacing w:line="360" w:lineRule="auto"/>
        <w:ind w:left="2970"/>
      </w:pPr>
      <w:r>
        <w:t xml:space="preserve">Hình </w:t>
      </w:r>
      <w:fldSimple w:instr=" SEQ Hình \* ARABIC ">
        <w:r w:rsidR="00F644ED">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42F3912F" w:rsidR="005E4ED5" w:rsidRDefault="005C3987" w:rsidP="00975700">
      <w:pPr>
        <w:pStyle w:val="Caption"/>
        <w:spacing w:line="360" w:lineRule="auto"/>
        <w:ind w:left="2430"/>
      </w:pPr>
      <w:r>
        <w:t xml:space="preserve">Hình </w:t>
      </w:r>
      <w:fldSimple w:instr=" SEQ Hình \* ARABIC ">
        <w:r w:rsidR="00F644ED">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 xml:space="preserve">Host </w:t>
            </w:r>
            <w:proofErr w:type="gramStart"/>
            <w:r>
              <w:rPr>
                <w:b w:val="0"/>
                <w:bCs w:val="0"/>
              </w:rPr>
              <w:t>A</w:t>
            </w:r>
            <w:proofErr w:type="gramEnd"/>
            <w:r>
              <w:rPr>
                <w:b w:val="0"/>
                <w:bCs w:val="0"/>
              </w:rPr>
              <w:t xml:space="preserve">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Kích hoạt kết nối HTTPS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D66496">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D66496">
      <w:pPr>
        <w:pStyle w:val="Heading1"/>
        <w:spacing w:line="360" w:lineRule="auto"/>
        <w:jc w:val="center"/>
        <w:rPr>
          <w:rFonts w:ascii="Times New Roman" w:hAnsi="Times New Roman" w:cs="Times New Roman"/>
          <w:b/>
          <w:bCs/>
          <w:color w:val="auto"/>
        </w:rPr>
      </w:pPr>
      <w:bookmarkStart w:id="27" w:name="_Toc196299008"/>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Default="00D560E3" w:rsidP="00D66496">
      <w:pPr>
        <w:pStyle w:val="Heading2"/>
        <w:spacing w:line="360" w:lineRule="auto"/>
        <w:rPr>
          <w:rFonts w:ascii="Times New Roman" w:hAnsi="Times New Roman" w:cs="Times New Roman"/>
          <w:b/>
          <w:bCs/>
          <w:i/>
          <w:iCs/>
          <w:color w:val="000000" w:themeColor="text1"/>
        </w:rPr>
      </w:pPr>
      <w:bookmarkStart w:id="28" w:name="_Toc196299009"/>
      <w:r w:rsidRPr="00112E8C">
        <w:rPr>
          <w:rFonts w:ascii="Times New Roman" w:hAnsi="Times New Roman" w:cs="Times New Roman"/>
          <w:b/>
          <w:bCs/>
          <w:i/>
          <w:iCs/>
          <w:color w:val="000000" w:themeColor="text1"/>
        </w:rPr>
        <w:t>3.1. Giao diện</w:t>
      </w:r>
      <w:bookmarkEnd w:id="28"/>
    </w:p>
    <w:p w14:paraId="5B020199" w14:textId="305BC2EC" w:rsidR="00D66496" w:rsidRDefault="00D66496" w:rsidP="00D66496">
      <w:pPr>
        <w:pStyle w:val="Heading3"/>
        <w:spacing w:line="360" w:lineRule="auto"/>
        <w:rPr>
          <w:rFonts w:ascii="Times New Roman" w:hAnsi="Times New Roman" w:cs="Times New Roman"/>
          <w:color w:val="auto"/>
        </w:rPr>
      </w:pPr>
      <w:bookmarkStart w:id="29" w:name="_Toc196299010"/>
      <w:r>
        <w:rPr>
          <w:rFonts w:ascii="Times New Roman" w:hAnsi="Times New Roman" w:cs="Times New Roman"/>
          <w:color w:val="auto"/>
        </w:rPr>
        <w:t>3</w:t>
      </w:r>
      <w:r w:rsidRPr="000A0888">
        <w:rPr>
          <w:rFonts w:ascii="Times New Roman" w:hAnsi="Times New Roman" w:cs="Times New Roman"/>
          <w:color w:val="auto"/>
        </w:rPr>
        <w:t xml:space="preserve">.1.1. </w:t>
      </w:r>
      <w:r>
        <w:rPr>
          <w:rFonts w:ascii="Times New Roman" w:hAnsi="Times New Roman" w:cs="Times New Roman"/>
          <w:color w:val="auto"/>
        </w:rPr>
        <w:t>Giao diện phía Windows</w:t>
      </w:r>
      <w:bookmarkEnd w:id="29"/>
    </w:p>
    <w:p w14:paraId="150E08FF" w14:textId="584F79BB" w:rsidR="00D66496" w:rsidRDefault="00D66496" w:rsidP="00D66496">
      <w:pPr>
        <w:pStyle w:val="ListParagraph"/>
        <w:numPr>
          <w:ilvl w:val="0"/>
          <w:numId w:val="27"/>
        </w:numPr>
        <w:spacing w:line="360" w:lineRule="auto"/>
        <w:ind w:left="360"/>
        <w:rPr>
          <w:rFonts w:ascii="Times New Roman" w:hAnsi="Times New Roman" w:cs="Times New Roman"/>
          <w:sz w:val="28"/>
          <w:szCs w:val="28"/>
        </w:rPr>
      </w:pPr>
      <w:r>
        <w:rPr>
          <w:rFonts w:ascii="Times New Roman" w:hAnsi="Times New Roman" w:cs="Times New Roman"/>
          <w:sz w:val="28"/>
          <w:szCs w:val="28"/>
        </w:rPr>
        <w:t>Giao diện chính</w:t>
      </w:r>
    </w:p>
    <w:p w14:paraId="1D1B247C" w14:textId="77777777" w:rsidR="00B01F5C" w:rsidRDefault="00D66496" w:rsidP="00B01F5C">
      <w:pPr>
        <w:pStyle w:val="ListParagraph"/>
        <w:keepNext/>
        <w:spacing w:line="360" w:lineRule="auto"/>
        <w:ind w:left="630"/>
      </w:pPr>
      <w:r w:rsidRPr="00D66496">
        <w:rPr>
          <w:rFonts w:ascii="Times New Roman" w:hAnsi="Times New Roman" w:cs="Times New Roman"/>
          <w:sz w:val="28"/>
          <w:szCs w:val="28"/>
        </w:rPr>
        <w:drawing>
          <wp:inline distT="0" distB="0" distL="0" distR="0" wp14:anchorId="6DC17E7A" wp14:editId="331E096E">
            <wp:extent cx="4963218" cy="3524742"/>
            <wp:effectExtent l="0" t="0" r="8890" b="0"/>
            <wp:docPr id="3208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9533" name=""/>
                    <pic:cNvPicPr/>
                  </pic:nvPicPr>
                  <pic:blipFill>
                    <a:blip r:embed="rId14"/>
                    <a:stretch>
                      <a:fillRect/>
                    </a:stretch>
                  </pic:blipFill>
                  <pic:spPr>
                    <a:xfrm>
                      <a:off x="0" y="0"/>
                      <a:ext cx="4963218" cy="3524742"/>
                    </a:xfrm>
                    <a:prstGeom prst="rect">
                      <a:avLst/>
                    </a:prstGeom>
                  </pic:spPr>
                </pic:pic>
              </a:graphicData>
            </a:graphic>
          </wp:inline>
        </w:drawing>
      </w:r>
    </w:p>
    <w:p w14:paraId="55AFEC64" w14:textId="23D1F978" w:rsidR="00D66496" w:rsidRDefault="00B01F5C" w:rsidP="00B01F5C">
      <w:pPr>
        <w:pStyle w:val="Caption"/>
        <w:ind w:left="3150"/>
        <w:rPr>
          <w:sz w:val="28"/>
          <w:szCs w:val="28"/>
        </w:rPr>
      </w:pPr>
      <w:r>
        <w:t xml:space="preserve">Hình </w:t>
      </w:r>
      <w:fldSimple w:instr=" SEQ Hình \* ARABIC ">
        <w:r w:rsidR="00F644ED">
          <w:rPr>
            <w:noProof/>
          </w:rPr>
          <w:t>6</w:t>
        </w:r>
      </w:fldSimple>
      <w:r>
        <w:t>. Giao diện chính phía Windows</w:t>
      </w:r>
    </w:p>
    <w:p w14:paraId="3A62F10F" w14:textId="77777777" w:rsidR="00D66496" w:rsidRPr="00D66496" w:rsidRDefault="00D66496" w:rsidP="00D66496">
      <w:pPr>
        <w:pStyle w:val="ListParagraph"/>
        <w:spacing w:line="360" w:lineRule="auto"/>
        <w:ind w:left="360"/>
      </w:pPr>
    </w:p>
    <w:p w14:paraId="2C7B2F2A" w14:textId="77777777" w:rsidR="00D66496" w:rsidRDefault="00D66496">
      <w:pPr>
        <w:spacing w:after="160" w:line="278" w:lineRule="auto"/>
        <w:rPr>
          <w:rFonts w:eastAsiaTheme="minorHAnsi"/>
          <w:kern w:val="2"/>
          <w14:ligatures w14:val="standardContextual"/>
        </w:rPr>
      </w:pPr>
      <w:r>
        <w:br w:type="page"/>
      </w:r>
    </w:p>
    <w:p w14:paraId="2A472F15" w14:textId="5EF65DD9" w:rsidR="00D66496" w:rsidRPr="00D66496" w:rsidRDefault="00D66496" w:rsidP="00D66496">
      <w:pPr>
        <w:pStyle w:val="ListParagraph"/>
        <w:numPr>
          <w:ilvl w:val="0"/>
          <w:numId w:val="27"/>
        </w:numPr>
        <w:spacing w:line="360" w:lineRule="auto"/>
        <w:ind w:left="360"/>
        <w:rPr>
          <w:sz w:val="28"/>
          <w:szCs w:val="28"/>
        </w:rPr>
      </w:pPr>
      <w:r w:rsidRPr="00D66496">
        <w:rPr>
          <w:rFonts w:ascii="Times New Roman" w:hAnsi="Times New Roman" w:cs="Times New Roman"/>
          <w:sz w:val="28"/>
          <w:szCs w:val="28"/>
        </w:rPr>
        <w:lastRenderedPageBreak/>
        <w:t>Giao diện thay đổi thông tin</w:t>
      </w:r>
    </w:p>
    <w:p w14:paraId="19960939" w14:textId="77777777" w:rsidR="00B01F5C" w:rsidRDefault="00D66496" w:rsidP="00B01F5C">
      <w:pPr>
        <w:pStyle w:val="ListParagraph"/>
        <w:keepNext/>
        <w:spacing w:line="360" w:lineRule="auto"/>
        <w:ind w:left="1620"/>
      </w:pPr>
      <w:r w:rsidRPr="00D66496">
        <w:rPr>
          <w:sz w:val="28"/>
          <w:szCs w:val="28"/>
        </w:rPr>
        <w:drawing>
          <wp:inline distT="0" distB="0" distL="0" distR="0" wp14:anchorId="11153A78" wp14:editId="7670C304">
            <wp:extent cx="3781953" cy="2886478"/>
            <wp:effectExtent l="0" t="0" r="9525" b="9525"/>
            <wp:docPr id="5913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674" name=""/>
                    <pic:cNvPicPr/>
                  </pic:nvPicPr>
                  <pic:blipFill>
                    <a:blip r:embed="rId15"/>
                    <a:stretch>
                      <a:fillRect/>
                    </a:stretch>
                  </pic:blipFill>
                  <pic:spPr>
                    <a:xfrm>
                      <a:off x="0" y="0"/>
                      <a:ext cx="3781953" cy="2886478"/>
                    </a:xfrm>
                    <a:prstGeom prst="rect">
                      <a:avLst/>
                    </a:prstGeom>
                  </pic:spPr>
                </pic:pic>
              </a:graphicData>
            </a:graphic>
          </wp:inline>
        </w:drawing>
      </w:r>
    </w:p>
    <w:p w14:paraId="5C9BFC72" w14:textId="27B244D7" w:rsidR="00D66496" w:rsidRDefault="00B01F5C" w:rsidP="00B01F5C">
      <w:pPr>
        <w:pStyle w:val="Caption"/>
        <w:ind w:left="2790"/>
        <w:rPr>
          <w:sz w:val="28"/>
          <w:szCs w:val="28"/>
        </w:rPr>
      </w:pPr>
      <w:r>
        <w:t xml:space="preserve">Hình </w:t>
      </w:r>
      <w:fldSimple w:instr=" SEQ Hình \* ARABIC ">
        <w:r w:rsidR="00F644ED">
          <w:rPr>
            <w:noProof/>
          </w:rPr>
          <w:t>7</w:t>
        </w:r>
      </w:fldSimple>
      <w:r>
        <w:t>. Giao diện thay đổi thông tin phía Windows</w:t>
      </w:r>
    </w:p>
    <w:p w14:paraId="77E2DDC7" w14:textId="77777777" w:rsidR="00B01F5C" w:rsidRDefault="00B01F5C">
      <w:pPr>
        <w:spacing w:after="160" w:line="278" w:lineRule="auto"/>
        <w:rPr>
          <w:rFonts w:eastAsiaTheme="majorEastAsia"/>
          <w:kern w:val="2"/>
          <w14:ligatures w14:val="standardContextual"/>
        </w:rPr>
      </w:pPr>
      <w:r>
        <w:br w:type="page"/>
      </w:r>
    </w:p>
    <w:p w14:paraId="1178F3CB" w14:textId="7F62444B" w:rsidR="00902DC5" w:rsidRDefault="00902DC5" w:rsidP="00B01F5C">
      <w:pPr>
        <w:pStyle w:val="Heading3"/>
        <w:spacing w:line="360" w:lineRule="auto"/>
        <w:rPr>
          <w:rFonts w:ascii="Times New Roman" w:hAnsi="Times New Roman" w:cs="Times New Roman"/>
          <w:color w:val="auto"/>
        </w:rPr>
      </w:pPr>
      <w:bookmarkStart w:id="30" w:name="_Toc196299011"/>
      <w:r w:rsidRPr="00902DC5">
        <w:rPr>
          <w:rFonts w:ascii="Times New Roman" w:hAnsi="Times New Roman" w:cs="Times New Roman"/>
          <w:color w:val="auto"/>
        </w:rPr>
        <w:lastRenderedPageBreak/>
        <w:t>3.1.2. Giao diện phía Android</w:t>
      </w:r>
      <w:bookmarkEnd w:id="30"/>
    </w:p>
    <w:p w14:paraId="34EB746A" w14:textId="351B77AD" w:rsidR="00902DC5" w:rsidRPr="00B01F5C" w:rsidRDefault="00B01F5C" w:rsidP="00B01F5C">
      <w:pPr>
        <w:pStyle w:val="ListParagraph"/>
        <w:numPr>
          <w:ilvl w:val="0"/>
          <w:numId w:val="27"/>
        </w:numPr>
        <w:spacing w:line="360" w:lineRule="auto"/>
        <w:ind w:left="360"/>
      </w:pPr>
      <w:r>
        <w:rPr>
          <w:rFonts w:ascii="Times New Roman" w:hAnsi="Times New Roman" w:cs="Times New Roman"/>
          <w:sz w:val="28"/>
          <w:szCs w:val="28"/>
        </w:rPr>
        <w:t>Giao diện chính</w:t>
      </w:r>
    </w:p>
    <w:p w14:paraId="027CEC51" w14:textId="77777777" w:rsidR="00F644ED" w:rsidRDefault="00B01F5C" w:rsidP="00F644ED">
      <w:pPr>
        <w:pStyle w:val="ListParagraph"/>
        <w:keepNext/>
        <w:spacing w:line="360" w:lineRule="auto"/>
        <w:ind w:left="2610"/>
      </w:pPr>
      <w:r w:rsidRPr="00B01F5C">
        <w:drawing>
          <wp:inline distT="0" distB="0" distL="0" distR="0" wp14:anchorId="1F177C3D" wp14:editId="172EF463">
            <wp:extent cx="2409523" cy="5354320"/>
            <wp:effectExtent l="0" t="0" r="0" b="0"/>
            <wp:docPr id="91037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0854" name=""/>
                    <pic:cNvPicPr/>
                  </pic:nvPicPr>
                  <pic:blipFill>
                    <a:blip r:embed="rId16"/>
                    <a:stretch>
                      <a:fillRect/>
                    </a:stretch>
                  </pic:blipFill>
                  <pic:spPr>
                    <a:xfrm>
                      <a:off x="0" y="0"/>
                      <a:ext cx="2414919" cy="5366310"/>
                    </a:xfrm>
                    <a:prstGeom prst="rect">
                      <a:avLst/>
                    </a:prstGeom>
                  </pic:spPr>
                </pic:pic>
              </a:graphicData>
            </a:graphic>
          </wp:inline>
        </w:drawing>
      </w:r>
    </w:p>
    <w:p w14:paraId="7CAD875D" w14:textId="6BF223D5" w:rsidR="00B01F5C" w:rsidRDefault="00F644ED" w:rsidP="00F644ED">
      <w:pPr>
        <w:pStyle w:val="Caption"/>
        <w:ind w:left="3060"/>
      </w:pPr>
      <w:r>
        <w:t xml:space="preserve">Hình </w:t>
      </w:r>
      <w:fldSimple w:instr=" SEQ Hình \* ARABIC ">
        <w:r>
          <w:rPr>
            <w:noProof/>
          </w:rPr>
          <w:t>8</w:t>
        </w:r>
      </w:fldSimple>
      <w:r>
        <w:t>. Giao diện chính phía Android</w:t>
      </w:r>
    </w:p>
    <w:p w14:paraId="4AD359C1" w14:textId="77777777" w:rsidR="00F644ED" w:rsidRDefault="00F644ED">
      <w:pPr>
        <w:spacing w:after="160" w:line="278" w:lineRule="auto"/>
        <w:rPr>
          <w:rFonts w:eastAsiaTheme="minorHAnsi"/>
          <w:kern w:val="2"/>
          <w14:ligatures w14:val="standardContextual"/>
        </w:rPr>
      </w:pPr>
      <w:r>
        <w:br w:type="page"/>
      </w:r>
    </w:p>
    <w:p w14:paraId="0DA13057" w14:textId="6F9BE5FF" w:rsidR="00F644ED" w:rsidRPr="00F644ED" w:rsidRDefault="00F644ED" w:rsidP="00F644ED">
      <w:pPr>
        <w:pStyle w:val="ListParagraph"/>
        <w:numPr>
          <w:ilvl w:val="0"/>
          <w:numId w:val="27"/>
        </w:numPr>
        <w:ind w:left="360"/>
      </w:pPr>
      <w:r>
        <w:rPr>
          <w:rFonts w:ascii="Times New Roman" w:hAnsi="Times New Roman" w:cs="Times New Roman"/>
          <w:sz w:val="28"/>
          <w:szCs w:val="28"/>
        </w:rPr>
        <w:lastRenderedPageBreak/>
        <w:t>Giao diện thay đổi thông tin</w:t>
      </w:r>
    </w:p>
    <w:p w14:paraId="77DC3AD0" w14:textId="77777777" w:rsidR="00F644ED" w:rsidRDefault="00F644ED" w:rsidP="00F644ED">
      <w:pPr>
        <w:pStyle w:val="ListParagraph"/>
        <w:keepNext/>
        <w:ind w:left="2610"/>
      </w:pPr>
      <w:r w:rsidRPr="00F644ED">
        <w:drawing>
          <wp:inline distT="0" distB="0" distL="0" distR="0" wp14:anchorId="5F17D167" wp14:editId="3A201CBD">
            <wp:extent cx="2386663" cy="5303520"/>
            <wp:effectExtent l="0" t="0" r="0" b="0"/>
            <wp:docPr id="200014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9704" name=""/>
                    <pic:cNvPicPr/>
                  </pic:nvPicPr>
                  <pic:blipFill>
                    <a:blip r:embed="rId17"/>
                    <a:stretch>
                      <a:fillRect/>
                    </a:stretch>
                  </pic:blipFill>
                  <pic:spPr>
                    <a:xfrm>
                      <a:off x="0" y="0"/>
                      <a:ext cx="2386663" cy="5303520"/>
                    </a:xfrm>
                    <a:prstGeom prst="rect">
                      <a:avLst/>
                    </a:prstGeom>
                  </pic:spPr>
                </pic:pic>
              </a:graphicData>
            </a:graphic>
          </wp:inline>
        </w:drawing>
      </w:r>
    </w:p>
    <w:p w14:paraId="5A30EC1B" w14:textId="028E646F" w:rsidR="00F644ED" w:rsidRPr="00F644ED" w:rsidRDefault="00F644ED" w:rsidP="00615938">
      <w:pPr>
        <w:pStyle w:val="Caption"/>
        <w:ind w:left="2700"/>
      </w:pPr>
      <w:r>
        <w:t xml:space="preserve">Hình </w:t>
      </w:r>
      <w:fldSimple w:instr=" SEQ Hình \* ARABIC ">
        <w:r>
          <w:rPr>
            <w:noProof/>
          </w:rPr>
          <w:t>9</w:t>
        </w:r>
      </w:fldSimple>
      <w:r>
        <w:t>. Giao diện thay đổi thông tin phía Android</w:t>
      </w:r>
    </w:p>
    <w:p w14:paraId="11065711" w14:textId="48360CE6" w:rsidR="00D560E3" w:rsidRPr="00112E8C" w:rsidRDefault="00D560E3" w:rsidP="00D66496">
      <w:pPr>
        <w:pStyle w:val="Heading2"/>
        <w:spacing w:line="360" w:lineRule="auto"/>
        <w:rPr>
          <w:rFonts w:ascii="Times New Roman" w:hAnsi="Times New Roman" w:cs="Times New Roman"/>
          <w:b/>
          <w:bCs/>
          <w:i/>
          <w:iCs/>
          <w:color w:val="000000" w:themeColor="text1"/>
        </w:rPr>
      </w:pPr>
      <w:bookmarkStart w:id="31" w:name="_Toc196299012"/>
      <w:r w:rsidRPr="00112E8C">
        <w:rPr>
          <w:rFonts w:ascii="Times New Roman" w:hAnsi="Times New Roman" w:cs="Times New Roman"/>
          <w:b/>
          <w:bCs/>
          <w:i/>
          <w:iCs/>
          <w:color w:val="000000" w:themeColor="text1"/>
        </w:rPr>
        <w:t>3.2. Một số đoạn code chính</w:t>
      </w:r>
      <w:bookmarkEnd w:id="31"/>
    </w:p>
    <w:p w14:paraId="0C47E844" w14:textId="70516F50" w:rsidR="00D560E3" w:rsidRDefault="00D560E3" w:rsidP="00D66496">
      <w:pPr>
        <w:pStyle w:val="Heading2"/>
        <w:spacing w:line="360" w:lineRule="auto"/>
        <w:rPr>
          <w:rFonts w:ascii="Times New Roman" w:hAnsi="Times New Roman" w:cs="Times New Roman"/>
          <w:b/>
          <w:bCs/>
          <w:i/>
          <w:iCs/>
          <w:color w:val="000000" w:themeColor="text1"/>
        </w:rPr>
      </w:pPr>
      <w:bookmarkStart w:id="32" w:name="_Toc196299013"/>
      <w:r w:rsidRPr="00112E8C">
        <w:rPr>
          <w:rFonts w:ascii="Times New Roman" w:hAnsi="Times New Roman" w:cs="Times New Roman"/>
          <w:b/>
          <w:bCs/>
          <w:i/>
          <w:iCs/>
          <w:color w:val="000000" w:themeColor="text1"/>
        </w:rPr>
        <w:t>3.3. Những hạn chế của chương trình</w:t>
      </w:r>
      <w:bookmarkEnd w:id="32"/>
    </w:p>
    <w:p w14:paraId="0736C219" w14:textId="5AC0F2DA" w:rsidR="009A1D5B" w:rsidRDefault="009A1D5B">
      <w:pPr>
        <w:spacing w:after="160" w:line="278" w:lineRule="auto"/>
      </w:pPr>
      <w:r>
        <w:br w:type="page"/>
      </w:r>
    </w:p>
    <w:p w14:paraId="373170C2" w14:textId="4B2A411F" w:rsidR="009A1D5B" w:rsidRDefault="009A1D5B" w:rsidP="009A1D5B">
      <w:pPr>
        <w:pStyle w:val="Heading1"/>
        <w:spacing w:line="360" w:lineRule="auto"/>
        <w:jc w:val="center"/>
        <w:rPr>
          <w:rFonts w:ascii="Times New Roman" w:hAnsi="Times New Roman" w:cs="Times New Roman"/>
          <w:b/>
          <w:bCs/>
          <w:color w:val="auto"/>
        </w:rPr>
      </w:pPr>
      <w:bookmarkStart w:id="33" w:name="_Toc196299014"/>
      <w:r>
        <w:rPr>
          <w:rFonts w:ascii="Times New Roman" w:hAnsi="Times New Roman" w:cs="Times New Roman"/>
          <w:b/>
          <w:bCs/>
          <w:color w:val="auto"/>
        </w:rPr>
        <w:lastRenderedPageBreak/>
        <w:t>TÀI LIỆU THAM KHẢO</w:t>
      </w:r>
      <w:bookmarkEnd w:id="33"/>
    </w:p>
    <w:p w14:paraId="5991C635" w14:textId="283D067F"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8" w:anchor="clipboard-data" w:history="1">
        <w:r w:rsidRPr="00C46396">
          <w:rPr>
            <w:rStyle w:val="Hyperlink"/>
            <w:rFonts w:ascii="Times New Roman" w:hAnsi="Times New Roman" w:cs="Times New Roman"/>
            <w:sz w:val="32"/>
            <w:szCs w:val="32"/>
          </w:rPr>
          <w:t>https://developer.android.com/about/versions/10/privacy/changes?hl=vi#clipboard-data</w:t>
        </w:r>
      </w:hyperlink>
    </w:p>
    <w:p w14:paraId="56BFEF87" w14:textId="77777777" w:rsidR="009A1D5B" w:rsidRPr="00C46396" w:rsidRDefault="009A1D5B" w:rsidP="00C46396">
      <w:pPr>
        <w:ind w:left="360"/>
        <w:rPr>
          <w:sz w:val="32"/>
          <w:szCs w:val="32"/>
        </w:rPr>
      </w:pPr>
    </w:p>
    <w:p w14:paraId="486DB8B8" w14:textId="206E3532"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19" w:history="1">
        <w:r w:rsidRPr="00C46396">
          <w:rPr>
            <w:rStyle w:val="Hyperlink"/>
            <w:rFonts w:ascii="Times New Roman" w:hAnsi="Times New Roman" w:cs="Times New Roman"/>
            <w:sz w:val="32"/>
            <w:szCs w:val="32"/>
          </w:rPr>
          <w:t>https://viblo.asia/p/lap-trinh-android-voi-bo-nho-trong-internal-storage-PdbknoJRvyA</w:t>
        </w:r>
      </w:hyperlink>
    </w:p>
    <w:p w14:paraId="647D32DA" w14:textId="77777777" w:rsidR="009A1D5B" w:rsidRPr="00C46396" w:rsidRDefault="009A1D5B" w:rsidP="00C46396">
      <w:pPr>
        <w:ind w:left="360"/>
        <w:rPr>
          <w:sz w:val="32"/>
          <w:szCs w:val="32"/>
        </w:rPr>
      </w:pPr>
    </w:p>
    <w:p w14:paraId="3454400A" w14:textId="19757ABE"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0" w:history="1">
        <w:r w:rsidRPr="00C46396">
          <w:rPr>
            <w:rStyle w:val="Hyperlink"/>
            <w:rFonts w:ascii="Times New Roman" w:hAnsi="Times New Roman" w:cs="Times New Roman"/>
            <w:sz w:val="32"/>
            <w:szCs w:val="32"/>
          </w:rPr>
          <w:t>https://stackoverflow.com/questions/64030969/how-to-broadcast-a-udp-packet-from-android</w:t>
        </w:r>
      </w:hyperlink>
    </w:p>
    <w:p w14:paraId="65825C42" w14:textId="77777777" w:rsidR="009A1D5B" w:rsidRPr="00C46396" w:rsidRDefault="009A1D5B" w:rsidP="00C46396">
      <w:pPr>
        <w:ind w:left="360"/>
        <w:rPr>
          <w:sz w:val="32"/>
          <w:szCs w:val="32"/>
        </w:rPr>
      </w:pPr>
    </w:p>
    <w:p w14:paraId="1F298744" w14:textId="51A7CA6A"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1" w:history="1">
        <w:r w:rsidRPr="00C46396">
          <w:rPr>
            <w:rStyle w:val="Hyperlink"/>
            <w:rFonts w:ascii="Times New Roman" w:hAnsi="Times New Roman" w:cs="Times New Roman"/>
            <w:sz w:val="32"/>
            <w:szCs w:val="32"/>
          </w:rPr>
          <w:t>https://developers.google.com/tink?hl=vi</w:t>
        </w:r>
      </w:hyperlink>
    </w:p>
    <w:p w14:paraId="4289E30A" w14:textId="77777777" w:rsidR="009A1D5B" w:rsidRPr="00C46396" w:rsidRDefault="009A1D5B" w:rsidP="00C46396">
      <w:pPr>
        <w:ind w:left="360"/>
        <w:rPr>
          <w:sz w:val="32"/>
          <w:szCs w:val="32"/>
        </w:rPr>
      </w:pPr>
    </w:p>
    <w:p w14:paraId="1737080F" w14:textId="3A9BABAB"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2" w:anchor=":~:text=TCP%20(Transmission%20Control%20Protocol%20%2D%20%22,li%E1%BB%87u%20ho%E1%BA%B7c%20c%C3%A1c%20g%C3%B3i%20tin" w:history="1">
        <w:r w:rsidRPr="00C46396">
          <w:rPr>
            <w:rStyle w:val="Hyperlink"/>
            <w:rFonts w:ascii="Times New Roman" w:hAnsi="Times New Roman" w:cs="Times New Roman"/>
            <w:sz w:val="32"/>
            <w:szCs w:val="32"/>
          </w:rPr>
          <w:t>https://vi.wikipedia.org/wiki/TCP#:~:text=TCP%20(Transmission%20Control%20Protocol%20%2D%20%22,li%E1%BB%87u%20ho%E1%BA%B7c%20c%C3%A1c%20g%C3%B3i%20tin</w:t>
        </w:r>
      </w:hyperlink>
      <w:r w:rsidRPr="00C46396">
        <w:rPr>
          <w:rFonts w:ascii="Times New Roman" w:hAnsi="Times New Roman" w:cs="Times New Roman"/>
          <w:sz w:val="32"/>
          <w:szCs w:val="32"/>
        </w:rPr>
        <w:t>.</w:t>
      </w:r>
    </w:p>
    <w:p w14:paraId="6DA20984" w14:textId="77777777" w:rsidR="009A1D5B" w:rsidRPr="00C46396" w:rsidRDefault="009A1D5B" w:rsidP="00C46396">
      <w:pPr>
        <w:ind w:left="360"/>
        <w:rPr>
          <w:sz w:val="32"/>
          <w:szCs w:val="32"/>
        </w:rPr>
      </w:pPr>
    </w:p>
    <w:p w14:paraId="353CDE73" w14:textId="2880FA94"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3" w:history="1">
        <w:r w:rsidRPr="00C46396">
          <w:rPr>
            <w:rStyle w:val="Hyperlink"/>
            <w:rFonts w:ascii="Times New Roman" w:hAnsi="Times New Roman" w:cs="Times New Roman"/>
            <w:sz w:val="32"/>
            <w:szCs w:val="32"/>
          </w:rPr>
          <w:t>https://learn.microsoft.com/en-us/dotnet/api/system.security.cryptography.sha512?view=net-9.0</w:t>
        </w:r>
      </w:hyperlink>
    </w:p>
    <w:p w14:paraId="0C4CEC35" w14:textId="77777777" w:rsidR="009A1D5B" w:rsidRPr="00C46396" w:rsidRDefault="009A1D5B" w:rsidP="00C46396">
      <w:pPr>
        <w:ind w:left="360"/>
        <w:rPr>
          <w:sz w:val="32"/>
          <w:szCs w:val="32"/>
        </w:rPr>
      </w:pPr>
    </w:p>
    <w:p w14:paraId="7B2EA1B0" w14:textId="1C4D5349"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4" w:history="1">
        <w:r w:rsidRPr="00C46396">
          <w:rPr>
            <w:rStyle w:val="Hyperlink"/>
            <w:rFonts w:ascii="Times New Roman" w:hAnsi="Times New Roman" w:cs="Times New Roman"/>
            <w:sz w:val="32"/>
            <w:szCs w:val="32"/>
          </w:rPr>
          <w:t>https://learn.microsoft.com/en-us/dotnet/api/system.net.sockets.socket?view=net-9.0</w:t>
        </w:r>
      </w:hyperlink>
    </w:p>
    <w:p w14:paraId="33F603DA" w14:textId="77777777" w:rsidR="009A1D5B" w:rsidRPr="00C46396" w:rsidRDefault="009A1D5B" w:rsidP="00C46396">
      <w:pPr>
        <w:rPr>
          <w:sz w:val="32"/>
          <w:szCs w:val="32"/>
        </w:rPr>
      </w:pPr>
    </w:p>
    <w:p w14:paraId="770F6D58" w14:textId="47413C57" w:rsidR="009A1D5B" w:rsidRPr="00C46396" w:rsidRDefault="009A1D5B" w:rsidP="00C46396">
      <w:pPr>
        <w:pStyle w:val="ListParagraph"/>
        <w:numPr>
          <w:ilvl w:val="0"/>
          <w:numId w:val="26"/>
        </w:numPr>
        <w:ind w:left="360"/>
        <w:rPr>
          <w:rFonts w:ascii="Times New Roman" w:hAnsi="Times New Roman" w:cs="Times New Roman"/>
          <w:sz w:val="32"/>
          <w:szCs w:val="32"/>
        </w:rPr>
      </w:pPr>
      <w:hyperlink r:id="rId25" w:history="1">
        <w:r w:rsidRPr="00C46396">
          <w:rPr>
            <w:rStyle w:val="Hyperlink"/>
            <w:rFonts w:ascii="Times New Roman" w:hAnsi="Times New Roman" w:cs="Times New Roman"/>
            <w:sz w:val="32"/>
            <w:szCs w:val="32"/>
          </w:rPr>
          <w:t>https://learn.microsoft.com/en-us/dotnet/api/system.net.sockets.tcplistener?view=net-9.0</w:t>
        </w:r>
      </w:hyperlink>
    </w:p>
    <w:p w14:paraId="6985F315" w14:textId="77777777" w:rsidR="009A1D5B" w:rsidRPr="009A1D5B" w:rsidRDefault="009A1D5B" w:rsidP="009A1D5B"/>
    <w:sectPr w:rsidR="009A1D5B" w:rsidRPr="009A1D5B" w:rsidSect="0063497E">
      <w:footerReference w:type="default" r:id="rId26"/>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28F12" w14:textId="77777777" w:rsidR="002E3ED2" w:rsidRDefault="002E3ED2" w:rsidP="00077F1B">
      <w:r>
        <w:separator/>
      </w:r>
    </w:p>
  </w:endnote>
  <w:endnote w:type="continuationSeparator" w:id="0">
    <w:p w14:paraId="0BD045D2" w14:textId="77777777" w:rsidR="002E3ED2" w:rsidRDefault="002E3ED2"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D4BFE" w14:textId="77777777" w:rsidR="002E3ED2" w:rsidRDefault="002E3ED2" w:rsidP="00077F1B">
      <w:r>
        <w:separator/>
      </w:r>
    </w:p>
  </w:footnote>
  <w:footnote w:type="continuationSeparator" w:id="0">
    <w:p w14:paraId="0011F95F" w14:textId="77777777" w:rsidR="002E3ED2" w:rsidRDefault="002E3ED2"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70FDC"/>
    <w:multiLevelType w:val="hybridMultilevel"/>
    <w:tmpl w:val="C57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221F8"/>
    <w:multiLevelType w:val="hybridMultilevel"/>
    <w:tmpl w:val="136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7"/>
  </w:num>
  <w:num w:numId="2" w16cid:durableId="411898415">
    <w:abstractNumId w:val="15"/>
  </w:num>
  <w:num w:numId="3" w16cid:durableId="1324744924">
    <w:abstractNumId w:val="7"/>
  </w:num>
  <w:num w:numId="4" w16cid:durableId="1652446784">
    <w:abstractNumId w:val="8"/>
  </w:num>
  <w:num w:numId="5" w16cid:durableId="547883137">
    <w:abstractNumId w:val="25"/>
  </w:num>
  <w:num w:numId="6" w16cid:durableId="54593277">
    <w:abstractNumId w:val="14"/>
  </w:num>
  <w:num w:numId="7" w16cid:durableId="599215636">
    <w:abstractNumId w:val="5"/>
  </w:num>
  <w:num w:numId="8" w16cid:durableId="87509605">
    <w:abstractNumId w:val="12"/>
  </w:num>
  <w:num w:numId="9" w16cid:durableId="1128162976">
    <w:abstractNumId w:val="22"/>
  </w:num>
  <w:num w:numId="10" w16cid:durableId="1847596621">
    <w:abstractNumId w:val="13"/>
  </w:num>
  <w:num w:numId="11" w16cid:durableId="934896506">
    <w:abstractNumId w:val="2"/>
  </w:num>
  <w:num w:numId="12" w16cid:durableId="1366560171">
    <w:abstractNumId w:val="6"/>
  </w:num>
  <w:num w:numId="13" w16cid:durableId="204106512">
    <w:abstractNumId w:val="4"/>
  </w:num>
  <w:num w:numId="14" w16cid:durableId="1874463034">
    <w:abstractNumId w:val="20"/>
  </w:num>
  <w:num w:numId="15" w16cid:durableId="255554995">
    <w:abstractNumId w:val="26"/>
  </w:num>
  <w:num w:numId="16" w16cid:durableId="681128699">
    <w:abstractNumId w:val="1"/>
  </w:num>
  <w:num w:numId="17" w16cid:durableId="824203078">
    <w:abstractNumId w:val="9"/>
  </w:num>
  <w:num w:numId="18" w16cid:durableId="28457394">
    <w:abstractNumId w:val="10"/>
  </w:num>
  <w:num w:numId="19" w16cid:durableId="1499619069">
    <w:abstractNumId w:val="19"/>
  </w:num>
  <w:num w:numId="20" w16cid:durableId="1492254871">
    <w:abstractNumId w:val="21"/>
  </w:num>
  <w:num w:numId="21" w16cid:durableId="1702435693">
    <w:abstractNumId w:val="16"/>
  </w:num>
  <w:num w:numId="22" w16cid:durableId="990720026">
    <w:abstractNumId w:val="3"/>
  </w:num>
  <w:num w:numId="23" w16cid:durableId="875889419">
    <w:abstractNumId w:val="24"/>
  </w:num>
  <w:num w:numId="24" w16cid:durableId="999041853">
    <w:abstractNumId w:val="0"/>
  </w:num>
  <w:num w:numId="25" w16cid:durableId="1477801804">
    <w:abstractNumId w:val="23"/>
  </w:num>
  <w:num w:numId="26" w16cid:durableId="1423262582">
    <w:abstractNumId w:val="18"/>
  </w:num>
  <w:num w:numId="27" w16cid:durableId="713575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12E8C"/>
    <w:rsid w:val="001274AD"/>
    <w:rsid w:val="001448FA"/>
    <w:rsid w:val="00151579"/>
    <w:rsid w:val="00154A7C"/>
    <w:rsid w:val="00157450"/>
    <w:rsid w:val="00162170"/>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3ED2"/>
    <w:rsid w:val="002E44E6"/>
    <w:rsid w:val="003144DA"/>
    <w:rsid w:val="00315454"/>
    <w:rsid w:val="00324C52"/>
    <w:rsid w:val="00331FE2"/>
    <w:rsid w:val="003824B6"/>
    <w:rsid w:val="00383171"/>
    <w:rsid w:val="0038686A"/>
    <w:rsid w:val="003B504F"/>
    <w:rsid w:val="003B626B"/>
    <w:rsid w:val="004075A8"/>
    <w:rsid w:val="004150F2"/>
    <w:rsid w:val="00417C7F"/>
    <w:rsid w:val="004309F4"/>
    <w:rsid w:val="00441D57"/>
    <w:rsid w:val="00451CC5"/>
    <w:rsid w:val="004567AB"/>
    <w:rsid w:val="004765AE"/>
    <w:rsid w:val="00484B50"/>
    <w:rsid w:val="00490B1B"/>
    <w:rsid w:val="00493245"/>
    <w:rsid w:val="004D654A"/>
    <w:rsid w:val="004E5836"/>
    <w:rsid w:val="004E6299"/>
    <w:rsid w:val="0051227C"/>
    <w:rsid w:val="00544AB3"/>
    <w:rsid w:val="005657B4"/>
    <w:rsid w:val="005764BB"/>
    <w:rsid w:val="00596187"/>
    <w:rsid w:val="005B1924"/>
    <w:rsid w:val="005C3987"/>
    <w:rsid w:val="005E4ED5"/>
    <w:rsid w:val="00611D45"/>
    <w:rsid w:val="006156D5"/>
    <w:rsid w:val="00615938"/>
    <w:rsid w:val="00627E4E"/>
    <w:rsid w:val="0063497E"/>
    <w:rsid w:val="00634CBC"/>
    <w:rsid w:val="00654389"/>
    <w:rsid w:val="006B1BB8"/>
    <w:rsid w:val="006B255D"/>
    <w:rsid w:val="006C7F30"/>
    <w:rsid w:val="006D7EF9"/>
    <w:rsid w:val="006E3FF6"/>
    <w:rsid w:val="006E48B8"/>
    <w:rsid w:val="006F73FA"/>
    <w:rsid w:val="00704B80"/>
    <w:rsid w:val="00727E18"/>
    <w:rsid w:val="00735B51"/>
    <w:rsid w:val="00750BA8"/>
    <w:rsid w:val="007533DC"/>
    <w:rsid w:val="00757787"/>
    <w:rsid w:val="007762ED"/>
    <w:rsid w:val="00783E68"/>
    <w:rsid w:val="007B7FE8"/>
    <w:rsid w:val="007D4B10"/>
    <w:rsid w:val="007D52D1"/>
    <w:rsid w:val="007E52E5"/>
    <w:rsid w:val="0081769E"/>
    <w:rsid w:val="0083099E"/>
    <w:rsid w:val="00843045"/>
    <w:rsid w:val="00846EBA"/>
    <w:rsid w:val="00847485"/>
    <w:rsid w:val="00850BCD"/>
    <w:rsid w:val="00864499"/>
    <w:rsid w:val="008758D9"/>
    <w:rsid w:val="00875E6B"/>
    <w:rsid w:val="008C19FD"/>
    <w:rsid w:val="008E0FF0"/>
    <w:rsid w:val="008E50CF"/>
    <w:rsid w:val="008F5C05"/>
    <w:rsid w:val="00902DC5"/>
    <w:rsid w:val="00902FDD"/>
    <w:rsid w:val="00917D6D"/>
    <w:rsid w:val="00926FFA"/>
    <w:rsid w:val="00935C21"/>
    <w:rsid w:val="00957DDE"/>
    <w:rsid w:val="0096146C"/>
    <w:rsid w:val="009652DC"/>
    <w:rsid w:val="00975700"/>
    <w:rsid w:val="009814D0"/>
    <w:rsid w:val="009A1D5B"/>
    <w:rsid w:val="009D6D70"/>
    <w:rsid w:val="00A034D6"/>
    <w:rsid w:val="00A707B5"/>
    <w:rsid w:val="00AA69A4"/>
    <w:rsid w:val="00AA769D"/>
    <w:rsid w:val="00AD1680"/>
    <w:rsid w:val="00AD1C04"/>
    <w:rsid w:val="00AE5A70"/>
    <w:rsid w:val="00AF2501"/>
    <w:rsid w:val="00B00913"/>
    <w:rsid w:val="00B01F5C"/>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46396"/>
    <w:rsid w:val="00C57C7A"/>
    <w:rsid w:val="00C60276"/>
    <w:rsid w:val="00C75E8B"/>
    <w:rsid w:val="00C80441"/>
    <w:rsid w:val="00C8652B"/>
    <w:rsid w:val="00CA13EA"/>
    <w:rsid w:val="00CB4032"/>
    <w:rsid w:val="00CC5126"/>
    <w:rsid w:val="00CD0F9E"/>
    <w:rsid w:val="00D047CD"/>
    <w:rsid w:val="00D072C5"/>
    <w:rsid w:val="00D07CC0"/>
    <w:rsid w:val="00D45D92"/>
    <w:rsid w:val="00D503BC"/>
    <w:rsid w:val="00D548A4"/>
    <w:rsid w:val="00D560E3"/>
    <w:rsid w:val="00D613E2"/>
    <w:rsid w:val="00D62786"/>
    <w:rsid w:val="00D656DD"/>
    <w:rsid w:val="00D66496"/>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44ED"/>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A1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about/versions/10/privacy/changes?hl=v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google.com/tink?hl=v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dotnet/api/system.net.sockets.tcplistener?view=net-9.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64030969/how-to-broadcast-a-udp-packet-from-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dotnet/api/system.net.sockets.socket?view=net-9.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dotnet/api/system.security.cryptography.sha512?view=net-9.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blo.asia/p/lap-trinh-android-voi-bo-nho-trong-internal-storage-PdbknoJRv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C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26</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109</cp:revision>
  <dcterms:created xsi:type="dcterms:W3CDTF">2025-03-22T03:28:00Z</dcterms:created>
  <dcterms:modified xsi:type="dcterms:W3CDTF">2025-04-23T04:13:00Z</dcterms:modified>
</cp:coreProperties>
</file>