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87DCA6" w14:textId="01519D7C" w:rsidR="00E92AC6" w:rsidRPr="00696B0A" w:rsidRDefault="00A70620">
      <w:pPr>
        <w:rPr>
          <w:rFonts w:ascii="Times New Roman" w:hAnsi="Times New Roman" w:cs="Times New Roman"/>
          <w:sz w:val="32"/>
          <w:szCs w:val="32"/>
        </w:rPr>
      </w:pPr>
      <w:r>
        <w:rPr>
          <w:rFonts w:ascii="Times New Roman" w:hAnsi="Times New Roman" w:cs="Times New Roman"/>
          <w:sz w:val="32"/>
          <w:szCs w:val="32"/>
        </w:rPr>
        <w:br/>
      </w:r>
      <w:r w:rsidR="00872C5A" w:rsidRPr="00696B0A">
        <w:rPr>
          <w:rFonts w:ascii="Times New Roman" w:hAnsi="Times New Roman" w:cs="Times New Roman"/>
          <w:sz w:val="32"/>
          <w:szCs w:val="32"/>
        </w:rPr>
        <w:t>lý do chọn;</w:t>
      </w:r>
    </w:p>
    <w:p w14:paraId="76FD73BE" w14:textId="1C0AE32C" w:rsidR="00872C5A" w:rsidRPr="00696B0A" w:rsidRDefault="00872C5A">
      <w:pPr>
        <w:rPr>
          <w:rFonts w:ascii="Times New Roman" w:hAnsi="Times New Roman" w:cs="Times New Roman"/>
          <w:sz w:val="32"/>
          <w:szCs w:val="32"/>
        </w:rPr>
      </w:pPr>
      <w:r w:rsidRPr="00696B0A">
        <w:rPr>
          <w:rFonts w:ascii="Times New Roman" w:hAnsi="Times New Roman" w:cs="Times New Roman"/>
          <w:sz w:val="32"/>
          <w:szCs w:val="32"/>
        </w:rPr>
        <w:t>Tạo được một hệ thống</w:t>
      </w:r>
    </w:p>
    <w:p w14:paraId="521E2F92" w14:textId="1413A3EA" w:rsidR="00872C5A" w:rsidRPr="00696B0A" w:rsidRDefault="00872C5A" w:rsidP="00872C5A">
      <w:pPr>
        <w:pStyle w:val="ListParagraph"/>
        <w:numPr>
          <w:ilvl w:val="0"/>
          <w:numId w:val="1"/>
        </w:numPr>
        <w:rPr>
          <w:rFonts w:ascii="Times New Roman" w:hAnsi="Times New Roman" w:cs="Times New Roman"/>
          <w:sz w:val="32"/>
          <w:szCs w:val="32"/>
        </w:rPr>
      </w:pPr>
      <w:r w:rsidRPr="00696B0A">
        <w:rPr>
          <w:rFonts w:ascii="Times New Roman" w:hAnsi="Times New Roman" w:cs="Times New Roman"/>
          <w:sz w:val="32"/>
          <w:szCs w:val="32"/>
        </w:rPr>
        <w:t>Giúp tiết kiệm được thời gian và công sức cho giáo viên hay là người chấm điểm so với việc chấm thủ công</w:t>
      </w:r>
      <w:r w:rsidR="00681180">
        <w:rPr>
          <w:rFonts w:ascii="Times New Roman" w:hAnsi="Times New Roman" w:cs="Times New Roman"/>
          <w:sz w:val="32"/>
          <w:szCs w:val="32"/>
        </w:rPr>
        <w:t>.</w:t>
      </w:r>
    </w:p>
    <w:p w14:paraId="37BDE249" w14:textId="6B54176D" w:rsidR="00872C5A" w:rsidRPr="00696B0A" w:rsidRDefault="00872C5A" w:rsidP="00872C5A">
      <w:pPr>
        <w:ind w:left="360" w:firstLine="360"/>
        <w:rPr>
          <w:rFonts w:ascii="Times New Roman" w:hAnsi="Times New Roman" w:cs="Times New Roman"/>
          <w:sz w:val="32"/>
          <w:szCs w:val="32"/>
        </w:rPr>
      </w:pPr>
      <w:r w:rsidRPr="00696B0A">
        <w:rPr>
          <w:rFonts w:ascii="Times New Roman" w:hAnsi="Times New Roman" w:cs="Times New Roman"/>
          <w:sz w:val="32"/>
          <w:szCs w:val="32"/>
        </w:rPr>
        <w:t>+ Giảm thiểu được rủi ro sai sót khi chấm điểm, đảm bảo tính chính xác trong kết qua thi</w:t>
      </w:r>
      <w:r w:rsidR="00681180">
        <w:rPr>
          <w:rFonts w:ascii="Times New Roman" w:hAnsi="Times New Roman" w:cs="Times New Roman"/>
          <w:sz w:val="32"/>
          <w:szCs w:val="32"/>
        </w:rPr>
        <w:t>.</w:t>
      </w:r>
    </w:p>
    <w:p w14:paraId="63BA6056" w14:textId="7D6A1FD5" w:rsidR="00696B0A" w:rsidRPr="00696B0A" w:rsidRDefault="00872C5A" w:rsidP="00872C5A">
      <w:pPr>
        <w:ind w:left="360" w:firstLine="360"/>
        <w:rPr>
          <w:rFonts w:ascii="Times New Roman" w:hAnsi="Times New Roman" w:cs="Times New Roman"/>
          <w:sz w:val="32"/>
          <w:szCs w:val="32"/>
        </w:rPr>
      </w:pPr>
      <w:r w:rsidRPr="00696B0A">
        <w:rPr>
          <w:rFonts w:ascii="Times New Roman" w:hAnsi="Times New Roman" w:cs="Times New Roman"/>
          <w:sz w:val="32"/>
          <w:szCs w:val="32"/>
        </w:rPr>
        <w:t>+ Giúp lưu trữ, quản lý dữ liệu ổn định</w:t>
      </w:r>
      <w:r w:rsidR="00696B0A" w:rsidRPr="00696B0A">
        <w:rPr>
          <w:rFonts w:ascii="Times New Roman" w:hAnsi="Times New Roman" w:cs="Times New Roman"/>
          <w:sz w:val="32"/>
          <w:szCs w:val="32"/>
        </w:rPr>
        <w:t xml:space="preserve">, dễ dàng truy cập và phân tích dữ liệu đánh giá kết quả thi </w:t>
      </w:r>
      <w:r w:rsidR="00681180">
        <w:rPr>
          <w:rFonts w:ascii="Times New Roman" w:hAnsi="Times New Roman" w:cs="Times New Roman"/>
          <w:sz w:val="32"/>
          <w:szCs w:val="32"/>
        </w:rPr>
        <w:t>.</w:t>
      </w:r>
    </w:p>
    <w:p w14:paraId="75787181" w14:textId="589430F3" w:rsidR="00681180" w:rsidRDefault="00696B0A" w:rsidP="00681180">
      <w:pPr>
        <w:pStyle w:val="ListParagraph"/>
        <w:numPr>
          <w:ilvl w:val="0"/>
          <w:numId w:val="1"/>
        </w:numPr>
        <w:rPr>
          <w:rFonts w:ascii="Times New Roman" w:hAnsi="Times New Roman" w:cs="Times New Roman"/>
          <w:sz w:val="32"/>
          <w:szCs w:val="32"/>
        </w:rPr>
      </w:pPr>
      <w:r w:rsidRPr="00696B0A">
        <w:rPr>
          <w:rFonts w:ascii="Times New Roman" w:hAnsi="Times New Roman" w:cs="Times New Roman"/>
          <w:sz w:val="32"/>
          <w:szCs w:val="32"/>
        </w:rPr>
        <w:t>Tiện lợi cho cả thí sinh khi đi thi</w:t>
      </w:r>
      <w:r w:rsidR="00D54D1A">
        <w:rPr>
          <w:rFonts w:ascii="Times New Roman" w:hAnsi="Times New Roman" w:cs="Times New Roman"/>
          <w:sz w:val="32"/>
          <w:szCs w:val="32"/>
        </w:rPr>
        <w:t>,</w:t>
      </w:r>
      <w:r w:rsidR="00D54D1A" w:rsidRPr="00D54D1A">
        <w:rPr>
          <w:rFonts w:ascii="Times New Roman" w:hAnsi="Times New Roman" w:cs="Times New Roman"/>
          <w:sz w:val="32"/>
          <w:szCs w:val="32"/>
        </w:rPr>
        <w:t xml:space="preserve"> </w:t>
      </w:r>
      <w:r w:rsidR="00D54D1A">
        <w:rPr>
          <w:rFonts w:ascii="Times New Roman" w:hAnsi="Times New Roman" w:cs="Times New Roman"/>
          <w:sz w:val="32"/>
          <w:szCs w:val="32"/>
        </w:rPr>
        <w:t>c</w:t>
      </w:r>
      <w:r w:rsidR="00D54D1A" w:rsidRPr="00D54D1A">
        <w:rPr>
          <w:rFonts w:ascii="Times New Roman" w:hAnsi="Times New Roman" w:cs="Times New Roman"/>
          <w:sz w:val="32"/>
          <w:szCs w:val="32"/>
        </w:rPr>
        <w:t>ác thí sinh nhanh chóng nhận được kết quả sau khi hoàn thành lần thi của mình</w:t>
      </w:r>
      <w:r w:rsidR="00681180">
        <w:rPr>
          <w:rFonts w:ascii="Times New Roman" w:hAnsi="Times New Roman" w:cs="Times New Roman"/>
          <w:sz w:val="32"/>
          <w:szCs w:val="32"/>
        </w:rPr>
        <w:t>, giúp đánh giá năng lực của bản thân kịp thời nhanh chóng.</w:t>
      </w:r>
    </w:p>
    <w:p w14:paraId="13AA089A" w14:textId="06E9B87A" w:rsidR="00681180" w:rsidRDefault="009C28C1" w:rsidP="00681180">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Có biện pháp bảo mật tiên tiến bảo vệ thông tin thí sinh và dữ liệu bài thi được an toàn</w:t>
      </w:r>
    </w:p>
    <w:p w14:paraId="64C30528" w14:textId="740B055F" w:rsidR="009C28C1" w:rsidRDefault="009C28C1" w:rsidP="009C28C1">
      <w:pPr>
        <w:pStyle w:val="ListParagraph"/>
        <w:rPr>
          <w:rFonts w:ascii="Times New Roman" w:hAnsi="Times New Roman" w:cs="Times New Roman"/>
          <w:sz w:val="32"/>
          <w:szCs w:val="32"/>
        </w:rPr>
      </w:pPr>
      <w:r>
        <w:rPr>
          <w:rFonts w:ascii="Times New Roman" w:hAnsi="Times New Roman" w:cs="Times New Roman"/>
          <w:sz w:val="32"/>
          <w:szCs w:val="32"/>
        </w:rPr>
        <w:t>+ Chống đối được gian lận đảm bảo công bằng và minh bạch trong quá trình thi</w:t>
      </w:r>
    </w:p>
    <w:p w14:paraId="50D0492C" w14:textId="77777777" w:rsidR="000A1282" w:rsidRDefault="000A1282" w:rsidP="009C28C1">
      <w:pPr>
        <w:pStyle w:val="ListParagraph"/>
        <w:rPr>
          <w:rFonts w:ascii="Times New Roman" w:hAnsi="Times New Roman" w:cs="Times New Roman"/>
          <w:sz w:val="32"/>
          <w:szCs w:val="32"/>
        </w:rPr>
      </w:pPr>
    </w:p>
    <w:p w14:paraId="04E6A907" w14:textId="30457B23" w:rsidR="000A1282" w:rsidRPr="00006898" w:rsidRDefault="000A1282" w:rsidP="000A1282">
      <w:pPr>
        <w:pStyle w:val="ListParagraph"/>
        <w:jc w:val="center"/>
        <w:rPr>
          <w:rFonts w:ascii="Times New Roman" w:hAnsi="Times New Roman" w:cs="Times New Roman"/>
          <w:color w:val="FF0000"/>
          <w:sz w:val="32"/>
          <w:szCs w:val="32"/>
        </w:rPr>
      </w:pPr>
      <w:r w:rsidRPr="00006898">
        <w:rPr>
          <w:rFonts w:ascii="Times New Roman" w:hAnsi="Times New Roman" w:cs="Times New Roman"/>
          <w:color w:val="FF0000"/>
          <w:sz w:val="32"/>
          <w:szCs w:val="32"/>
        </w:rPr>
        <w:t>Phân công công việc</w:t>
      </w:r>
    </w:p>
    <w:p w14:paraId="1722E9F3" w14:textId="77777777" w:rsidR="000A1282" w:rsidRDefault="000A1282" w:rsidP="000A1282">
      <w:pPr>
        <w:pStyle w:val="ListParagraph"/>
        <w:jc w:val="center"/>
        <w:rPr>
          <w:rFonts w:ascii="Times New Roman" w:hAnsi="Times New Roman" w:cs="Times New Roman"/>
          <w:sz w:val="32"/>
          <w:szCs w:val="32"/>
        </w:rPr>
      </w:pPr>
    </w:p>
    <w:tbl>
      <w:tblPr>
        <w:tblStyle w:val="TableGrid"/>
        <w:tblW w:w="8450" w:type="dxa"/>
        <w:tblInd w:w="720" w:type="dxa"/>
        <w:tblLook w:val="04A0" w:firstRow="1" w:lastRow="0" w:firstColumn="1" w:lastColumn="0" w:noHBand="0" w:noVBand="1"/>
      </w:tblPr>
      <w:tblGrid>
        <w:gridCol w:w="3020"/>
        <w:gridCol w:w="2715"/>
        <w:gridCol w:w="2715"/>
      </w:tblGrid>
      <w:tr w:rsidR="008C22BE" w14:paraId="28C3271D" w14:textId="77777777" w:rsidTr="008C22BE">
        <w:trPr>
          <w:trHeight w:val="390"/>
        </w:trPr>
        <w:tc>
          <w:tcPr>
            <w:tcW w:w="3020" w:type="dxa"/>
          </w:tcPr>
          <w:p w14:paraId="1FCEB31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Thành viên</w:t>
            </w:r>
          </w:p>
        </w:tc>
        <w:tc>
          <w:tcPr>
            <w:tcW w:w="2715" w:type="dxa"/>
          </w:tcPr>
          <w:p w14:paraId="2FFDF1A5"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57BA7FBC" w14:textId="5042DBFA"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công việc</w:t>
            </w:r>
          </w:p>
        </w:tc>
      </w:tr>
      <w:tr w:rsidR="008C22BE" w14:paraId="223FAFEF" w14:textId="77777777" w:rsidTr="008C22BE">
        <w:trPr>
          <w:trHeight w:val="596"/>
        </w:trPr>
        <w:tc>
          <w:tcPr>
            <w:tcW w:w="3020" w:type="dxa"/>
          </w:tcPr>
          <w:p w14:paraId="2B1E854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Mai Quang Hải</w:t>
            </w:r>
          </w:p>
          <w:p w14:paraId="4CECEBCF"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Ngô Tuấn Việt</w:t>
            </w:r>
          </w:p>
        </w:tc>
        <w:tc>
          <w:tcPr>
            <w:tcW w:w="2715" w:type="dxa"/>
          </w:tcPr>
          <w:p w14:paraId="00633354"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381F424F" w14:textId="2F1D6CFE" w:rsidR="008C22BE" w:rsidRDefault="0055691B"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20</w:t>
            </w:r>
          </w:p>
        </w:tc>
      </w:tr>
      <w:tr w:rsidR="008C22BE" w14:paraId="22F245DA" w14:textId="77777777" w:rsidTr="008C22BE">
        <w:trPr>
          <w:trHeight w:val="796"/>
        </w:trPr>
        <w:tc>
          <w:tcPr>
            <w:tcW w:w="3020" w:type="dxa"/>
          </w:tcPr>
          <w:p w14:paraId="33DBEEE6"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Ngô Tuấn Việt</w:t>
            </w:r>
          </w:p>
          <w:p w14:paraId="1768B052"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Mai Quang Hải</w:t>
            </w:r>
          </w:p>
        </w:tc>
        <w:tc>
          <w:tcPr>
            <w:tcW w:w="2715" w:type="dxa"/>
          </w:tcPr>
          <w:p w14:paraId="4BFECF3B"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2640E733" w14:textId="54A3A968" w:rsidR="008C22BE" w:rsidRDefault="0055691B"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20</w:t>
            </w:r>
          </w:p>
        </w:tc>
      </w:tr>
      <w:tr w:rsidR="008C22BE" w14:paraId="2BB4BE5F" w14:textId="77777777" w:rsidTr="008C22BE">
        <w:trPr>
          <w:trHeight w:val="744"/>
        </w:trPr>
        <w:tc>
          <w:tcPr>
            <w:tcW w:w="3020" w:type="dxa"/>
          </w:tcPr>
          <w:p w14:paraId="0C683A54"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65C31BDB"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1592618B" w14:textId="0960E879" w:rsidR="008C22BE" w:rsidRDefault="008C22BE" w:rsidP="003E48FF">
            <w:pPr>
              <w:pStyle w:val="ListParagraph"/>
              <w:ind w:left="0"/>
              <w:jc w:val="center"/>
              <w:rPr>
                <w:rFonts w:ascii="Times New Roman" w:hAnsi="Times New Roman" w:cs="Times New Roman"/>
                <w:sz w:val="32"/>
                <w:szCs w:val="32"/>
              </w:rPr>
            </w:pPr>
          </w:p>
        </w:tc>
      </w:tr>
      <w:tr w:rsidR="008C22BE" w14:paraId="261343AF" w14:textId="77777777" w:rsidTr="008C22BE">
        <w:trPr>
          <w:trHeight w:val="698"/>
        </w:trPr>
        <w:tc>
          <w:tcPr>
            <w:tcW w:w="3020" w:type="dxa"/>
          </w:tcPr>
          <w:p w14:paraId="78F931BE"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Nguyễn Hoàng Duy Anh</w:t>
            </w:r>
          </w:p>
        </w:tc>
        <w:tc>
          <w:tcPr>
            <w:tcW w:w="2715" w:type="dxa"/>
          </w:tcPr>
          <w:p w14:paraId="5DCBEC52"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0AF64DCC" w14:textId="6CA0C74B" w:rsidR="008C22BE" w:rsidRDefault="0055691B"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20</w:t>
            </w:r>
          </w:p>
        </w:tc>
      </w:tr>
      <w:tr w:rsidR="008C22BE" w14:paraId="1A40D383" w14:textId="77777777" w:rsidTr="008C22BE">
        <w:trPr>
          <w:trHeight w:val="390"/>
        </w:trPr>
        <w:tc>
          <w:tcPr>
            <w:tcW w:w="3020" w:type="dxa"/>
          </w:tcPr>
          <w:p w14:paraId="5AC38F36" w14:textId="77777777" w:rsidR="008C22BE" w:rsidRDefault="008C22BE"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Phùng Duy Hiếu</w:t>
            </w:r>
          </w:p>
          <w:p w14:paraId="1B59F252"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77A55491" w14:textId="77777777" w:rsidR="008C22BE" w:rsidRDefault="008C22BE" w:rsidP="003E48FF">
            <w:pPr>
              <w:pStyle w:val="ListParagraph"/>
              <w:ind w:left="0"/>
              <w:jc w:val="center"/>
              <w:rPr>
                <w:rFonts w:ascii="Times New Roman" w:hAnsi="Times New Roman" w:cs="Times New Roman"/>
                <w:sz w:val="32"/>
                <w:szCs w:val="32"/>
              </w:rPr>
            </w:pPr>
          </w:p>
        </w:tc>
        <w:tc>
          <w:tcPr>
            <w:tcW w:w="2715" w:type="dxa"/>
          </w:tcPr>
          <w:p w14:paraId="64B1F640" w14:textId="00586A04" w:rsidR="008C22BE" w:rsidRDefault="0055691B" w:rsidP="003E48FF">
            <w:pPr>
              <w:pStyle w:val="ListParagraph"/>
              <w:ind w:left="0"/>
              <w:jc w:val="center"/>
              <w:rPr>
                <w:rFonts w:ascii="Times New Roman" w:hAnsi="Times New Roman" w:cs="Times New Roman"/>
                <w:sz w:val="32"/>
                <w:szCs w:val="32"/>
              </w:rPr>
            </w:pPr>
            <w:r>
              <w:rPr>
                <w:rFonts w:ascii="Times New Roman" w:hAnsi="Times New Roman" w:cs="Times New Roman"/>
                <w:sz w:val="32"/>
                <w:szCs w:val="32"/>
              </w:rPr>
              <w:t>20</w:t>
            </w:r>
          </w:p>
        </w:tc>
      </w:tr>
    </w:tbl>
    <w:p w14:paraId="3EDFA7B2" w14:textId="77777777" w:rsidR="008C22BE" w:rsidRDefault="008C22BE" w:rsidP="000A1282">
      <w:pPr>
        <w:pStyle w:val="ListParagraph"/>
        <w:jc w:val="center"/>
        <w:rPr>
          <w:rFonts w:ascii="Times New Roman" w:hAnsi="Times New Roman" w:cs="Times New Roman"/>
          <w:color w:val="000000" w:themeColor="text1"/>
          <w:sz w:val="32"/>
          <w:szCs w:val="32"/>
        </w:rPr>
      </w:pPr>
    </w:p>
    <w:p w14:paraId="11DF0832" w14:textId="303A1260" w:rsidR="00A70620" w:rsidRPr="00006898" w:rsidRDefault="00006898" w:rsidP="000A1282">
      <w:pPr>
        <w:pStyle w:val="ListParagraph"/>
        <w:jc w:val="center"/>
        <w:rPr>
          <w:rFonts w:ascii="Times New Roman" w:hAnsi="Times New Roman" w:cs="Times New Roman"/>
          <w:color w:val="000000" w:themeColor="text1"/>
          <w:sz w:val="32"/>
          <w:szCs w:val="32"/>
        </w:rPr>
      </w:pPr>
      <w:r w:rsidRPr="00006898">
        <w:rPr>
          <w:rFonts w:ascii="Times New Roman" w:hAnsi="Times New Roman" w:cs="Times New Roman"/>
          <w:color w:val="000000" w:themeColor="text1"/>
          <w:sz w:val="32"/>
          <w:szCs w:val="32"/>
        </w:rPr>
        <w:lastRenderedPageBreak/>
        <w:t>Thực tiễn</w:t>
      </w:r>
    </w:p>
    <w:p w14:paraId="73DDEA84" w14:textId="78495FDB" w:rsidR="00006898" w:rsidRDefault="00006898" w:rsidP="00006898">
      <w:pPr>
        <w:pStyle w:val="ListParagraph"/>
        <w:ind w:left="1440"/>
        <w:rPr>
          <w:rFonts w:ascii="Times New Roman" w:hAnsi="Times New Roman" w:cs="Times New Roman"/>
          <w:sz w:val="32"/>
          <w:szCs w:val="32"/>
        </w:rPr>
      </w:pPr>
      <w:r>
        <w:rPr>
          <w:rFonts w:ascii="Times New Roman" w:hAnsi="Times New Roman" w:cs="Times New Roman"/>
          <w:sz w:val="32"/>
          <w:szCs w:val="32"/>
        </w:rPr>
        <w:t xml:space="preserve">Hệ thống thi trắc nghiệm của trường còn khá nhiều hạn chế như: </w:t>
      </w:r>
    </w:p>
    <w:p w14:paraId="44FE1550" w14:textId="04620CE4" w:rsidR="00006898" w:rsidRDefault="00006898" w:rsidP="0000689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Không thể</w:t>
      </w:r>
      <w:r w:rsidR="00F05217">
        <w:rPr>
          <w:rFonts w:ascii="Times New Roman" w:hAnsi="Times New Roman" w:cs="Times New Roman"/>
          <w:sz w:val="32"/>
          <w:szCs w:val="32"/>
        </w:rPr>
        <w:t xml:space="preserve"> thay đổi và</w:t>
      </w:r>
      <w:r>
        <w:rPr>
          <w:rFonts w:ascii="Times New Roman" w:hAnsi="Times New Roman" w:cs="Times New Roman"/>
          <w:sz w:val="32"/>
          <w:szCs w:val="32"/>
        </w:rPr>
        <w:t xml:space="preserve"> quay lại câu trả lời </w:t>
      </w:r>
      <w:r w:rsidR="00572490">
        <w:rPr>
          <w:rFonts w:ascii="Times New Roman" w:hAnsi="Times New Roman" w:cs="Times New Roman"/>
          <w:sz w:val="32"/>
          <w:szCs w:val="32"/>
        </w:rPr>
        <w:t>đã</w:t>
      </w:r>
      <w:r>
        <w:rPr>
          <w:rFonts w:ascii="Times New Roman" w:hAnsi="Times New Roman" w:cs="Times New Roman"/>
          <w:sz w:val="32"/>
          <w:szCs w:val="32"/>
        </w:rPr>
        <w:t xml:space="preserve"> chọn</w:t>
      </w:r>
    </w:p>
    <w:p w14:paraId="7BA0A2AB" w14:textId="26B9B1D1" w:rsidR="00006898" w:rsidRDefault="00572490" w:rsidP="00006898">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Lỗi hiển thị khi mới đăng nhập vào</w:t>
      </w:r>
    </w:p>
    <w:p w14:paraId="17B2988F" w14:textId="3D793404" w:rsidR="00924CDF" w:rsidRPr="00924CDF" w:rsidRDefault="00572490" w:rsidP="00924CD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Bị </w:t>
      </w:r>
      <w:r w:rsidR="001B39B1">
        <w:rPr>
          <w:rFonts w:ascii="Times New Roman" w:hAnsi="Times New Roman" w:cs="Times New Roman"/>
          <w:sz w:val="32"/>
          <w:szCs w:val="32"/>
        </w:rPr>
        <w:t>thoát</w:t>
      </w:r>
      <w:r>
        <w:rPr>
          <w:rFonts w:ascii="Times New Roman" w:hAnsi="Times New Roman" w:cs="Times New Roman"/>
          <w:sz w:val="32"/>
          <w:szCs w:val="32"/>
        </w:rPr>
        <w:t xml:space="preserve"> hệ thống khi nhập Mã sinh viên</w:t>
      </w:r>
    </w:p>
    <w:p w14:paraId="3812E931" w14:textId="79F3C5E8" w:rsidR="00F05217" w:rsidRPr="00F05217" w:rsidRDefault="00F05217" w:rsidP="00F05217">
      <w:pPr>
        <w:pStyle w:val="ListParagraph"/>
        <w:numPr>
          <w:ilvl w:val="0"/>
          <w:numId w:val="5"/>
        </w:numPr>
        <w:rPr>
          <w:rFonts w:ascii="Times New Roman" w:hAnsi="Times New Roman" w:cs="Times New Roman"/>
          <w:sz w:val="32"/>
          <w:szCs w:val="32"/>
        </w:rPr>
      </w:pPr>
      <w:r w:rsidRPr="00F05217">
        <w:rPr>
          <w:rFonts w:ascii="Times New Roman" w:hAnsi="Times New Roman" w:cs="Times New Roman"/>
          <w:sz w:val="32"/>
          <w:szCs w:val="32"/>
        </w:rPr>
        <w:t>Từ những hạn chế đấy bọn em có những cải tiến mới như</w:t>
      </w:r>
      <w:r w:rsidR="00924CDF">
        <w:rPr>
          <w:rFonts w:ascii="Times New Roman" w:hAnsi="Times New Roman" w:cs="Times New Roman"/>
          <w:sz w:val="32"/>
          <w:szCs w:val="32"/>
        </w:rPr>
        <w:t>:</w:t>
      </w:r>
    </w:p>
    <w:p w14:paraId="7BA614FA" w14:textId="77DE84BE" w:rsidR="00F05217" w:rsidRDefault="001B39B1" w:rsidP="00F052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Có thể thay đổi và quay lại câu trả lời đã chọn</w:t>
      </w:r>
    </w:p>
    <w:p w14:paraId="71FC7CF8" w14:textId="664E85A2" w:rsidR="001B39B1" w:rsidRDefault="001B39B1" w:rsidP="00F05217">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Trang hiển thị mới rõ ràng</w:t>
      </w:r>
    </w:p>
    <w:p w14:paraId="6EA58B3F" w14:textId="6E503328" w:rsidR="001B39B1" w:rsidRDefault="001B39B1" w:rsidP="00F05217">
      <w:pPr>
        <w:pStyle w:val="ListParagraph"/>
        <w:numPr>
          <w:ilvl w:val="0"/>
          <w:numId w:val="4"/>
        </w:numPr>
        <w:rPr>
          <w:rFonts w:ascii="Times New Roman" w:hAnsi="Times New Roman" w:cs="Times New Roman"/>
          <w:sz w:val="32"/>
          <w:szCs w:val="32"/>
        </w:rPr>
      </w:pPr>
      <w:r w:rsidRPr="001B39B1">
        <w:rPr>
          <w:rFonts w:ascii="Times New Roman" w:hAnsi="Times New Roman" w:cs="Times New Roman"/>
          <w:sz w:val="32"/>
          <w:szCs w:val="32"/>
        </w:rPr>
        <w:t xml:space="preserve">Sử dụng SQL Parameters </w:t>
      </w:r>
      <w:r w:rsidR="00924CDF">
        <w:rPr>
          <w:rFonts w:ascii="Times New Roman" w:hAnsi="Times New Roman" w:cs="Times New Roman"/>
          <w:sz w:val="32"/>
          <w:szCs w:val="32"/>
        </w:rPr>
        <w:t>(</w:t>
      </w:r>
      <w:r w:rsidRPr="001B39B1">
        <w:rPr>
          <w:rFonts w:ascii="Times New Roman" w:hAnsi="Times New Roman" w:cs="Times New Roman"/>
          <w:sz w:val="32"/>
          <w:szCs w:val="32"/>
        </w:rPr>
        <w:t>để giúp thông tin người dùng nhập vào được tách biệt với câu lệnh thực thi từ đó phòng chống lỗ hổng như SQL Injection hoặc gây ra lỗi cho hệ thống</w:t>
      </w:r>
      <w:r w:rsidR="00924CDF">
        <w:rPr>
          <w:rFonts w:ascii="Times New Roman" w:hAnsi="Times New Roman" w:cs="Times New Roman"/>
          <w:sz w:val="32"/>
          <w:szCs w:val="32"/>
        </w:rPr>
        <w:t>)</w:t>
      </w:r>
    </w:p>
    <w:p w14:paraId="231A46C5" w14:textId="701454C4" w:rsidR="00924CDF" w:rsidRDefault="00924CDF" w:rsidP="00F05217">
      <w:pPr>
        <w:pStyle w:val="ListParagraph"/>
        <w:numPr>
          <w:ilvl w:val="0"/>
          <w:numId w:val="4"/>
        </w:numPr>
        <w:rPr>
          <w:rFonts w:ascii="Times New Roman" w:hAnsi="Times New Roman" w:cs="Times New Roman"/>
          <w:sz w:val="32"/>
          <w:szCs w:val="32"/>
        </w:rPr>
      </w:pPr>
      <w:r w:rsidRPr="00924CDF">
        <w:rPr>
          <w:rFonts w:ascii="Times New Roman" w:hAnsi="Times New Roman" w:cs="Times New Roman"/>
          <w:sz w:val="32"/>
          <w:szCs w:val="32"/>
        </w:rPr>
        <w:t xml:space="preserve">Sử dụng hàm băm hash SHA256 </w:t>
      </w:r>
      <w:r>
        <w:rPr>
          <w:rFonts w:ascii="Times New Roman" w:hAnsi="Times New Roman" w:cs="Times New Roman"/>
          <w:sz w:val="32"/>
          <w:szCs w:val="32"/>
        </w:rPr>
        <w:t>(</w:t>
      </w:r>
      <w:r w:rsidRPr="00924CDF">
        <w:rPr>
          <w:rFonts w:ascii="Times New Roman" w:hAnsi="Times New Roman" w:cs="Times New Roman"/>
          <w:sz w:val="32"/>
          <w:szCs w:val="32"/>
        </w:rPr>
        <w:t xml:space="preserve">kèm với sinh mã salt ngẫu nhiên có độ dài 15 byte giúp bảo mật </w:t>
      </w:r>
      <w:r>
        <w:rPr>
          <w:rFonts w:ascii="Times New Roman" w:hAnsi="Times New Roman" w:cs="Times New Roman"/>
          <w:sz w:val="32"/>
          <w:szCs w:val="32"/>
        </w:rPr>
        <w:t>thông tin đăng nhập người dùng</w:t>
      </w:r>
      <w:r w:rsidRPr="00924CDF">
        <w:rPr>
          <w:rFonts w:ascii="Times New Roman" w:hAnsi="Times New Roman" w:cs="Times New Roman"/>
          <w:sz w:val="32"/>
          <w:szCs w:val="32"/>
        </w:rPr>
        <w:t xml:space="preserve"> ngay cả khi thông tin đăng nhập bị rò rỉ</w:t>
      </w:r>
      <w:r>
        <w:rPr>
          <w:rFonts w:ascii="Times New Roman" w:hAnsi="Times New Roman" w:cs="Times New Roman"/>
          <w:sz w:val="32"/>
          <w:szCs w:val="32"/>
        </w:rPr>
        <w:t>)</w:t>
      </w:r>
    </w:p>
    <w:p w14:paraId="44741E4C" w14:textId="4C03E9CA" w:rsidR="00924CDF" w:rsidRPr="00924CDF" w:rsidRDefault="00924CDF" w:rsidP="00924CDF">
      <w:pPr>
        <w:rPr>
          <w:rFonts w:ascii="Times New Roman" w:hAnsi="Times New Roman" w:cs="Times New Roman"/>
          <w:sz w:val="32"/>
          <w:szCs w:val="32"/>
        </w:rPr>
      </w:pPr>
    </w:p>
    <w:p w14:paraId="31D445DC" w14:textId="77777777" w:rsidR="00924CDF" w:rsidRPr="00924CDF" w:rsidRDefault="00924CDF" w:rsidP="00924CDF">
      <w:pPr>
        <w:pStyle w:val="ListParagraph"/>
        <w:ind w:left="2160"/>
        <w:rPr>
          <w:rFonts w:ascii="Times New Roman" w:hAnsi="Times New Roman" w:cs="Times New Roman"/>
          <w:sz w:val="32"/>
          <w:szCs w:val="32"/>
        </w:rPr>
      </w:pPr>
    </w:p>
    <w:p w14:paraId="7E467968" w14:textId="77777777" w:rsidR="00572490" w:rsidRPr="00572490" w:rsidRDefault="00572490" w:rsidP="00572490">
      <w:pPr>
        <w:rPr>
          <w:rFonts w:ascii="Times New Roman" w:hAnsi="Times New Roman" w:cs="Times New Roman"/>
          <w:sz w:val="32"/>
          <w:szCs w:val="32"/>
        </w:rPr>
      </w:pPr>
    </w:p>
    <w:p w14:paraId="14422936" w14:textId="77777777" w:rsidR="00572490" w:rsidRPr="00572490" w:rsidRDefault="00572490" w:rsidP="00572490">
      <w:pPr>
        <w:ind w:left="1800"/>
        <w:rPr>
          <w:rFonts w:ascii="Times New Roman" w:hAnsi="Times New Roman" w:cs="Times New Roman"/>
          <w:sz w:val="32"/>
          <w:szCs w:val="32"/>
        </w:rPr>
      </w:pPr>
    </w:p>
    <w:p w14:paraId="7556D436" w14:textId="77777777" w:rsidR="00006898" w:rsidRDefault="00006898" w:rsidP="00006898">
      <w:pPr>
        <w:pStyle w:val="ListParagraph"/>
        <w:ind w:left="1440"/>
        <w:rPr>
          <w:rFonts w:ascii="Times New Roman" w:hAnsi="Times New Roman" w:cs="Times New Roman"/>
          <w:sz w:val="32"/>
          <w:szCs w:val="32"/>
        </w:rPr>
      </w:pPr>
    </w:p>
    <w:p w14:paraId="69AA2F2E" w14:textId="53EB82FE" w:rsidR="00A70620" w:rsidRDefault="00A70620" w:rsidP="00F05217">
      <w:pPr>
        <w:jc w:val="center"/>
        <w:rPr>
          <w:rFonts w:ascii="Times New Roman" w:hAnsi="Times New Roman" w:cs="Times New Roman"/>
          <w:sz w:val="32"/>
          <w:szCs w:val="32"/>
        </w:rPr>
      </w:pPr>
      <w:r>
        <w:rPr>
          <w:rFonts w:ascii="Times New Roman" w:hAnsi="Times New Roman" w:cs="Times New Roman"/>
          <w:sz w:val="32"/>
          <w:szCs w:val="32"/>
        </w:rPr>
        <w:br w:type="page"/>
      </w:r>
      <w:r w:rsidR="00F05217">
        <w:rPr>
          <w:rFonts w:ascii="Times New Roman" w:hAnsi="Times New Roman" w:cs="Times New Roman"/>
          <w:sz w:val="32"/>
          <w:szCs w:val="32"/>
        </w:rPr>
        <w:lastRenderedPageBreak/>
        <w:t>Vấn đề:</w:t>
      </w:r>
    </w:p>
    <w:p w14:paraId="3D2B445E" w14:textId="551AA3C3"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2 thằng biết làm</w:t>
      </w:r>
    </w:p>
    <w:p w14:paraId="50A75208" w14:textId="677BEAF6"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không biết code</w:t>
      </w:r>
    </w:p>
    <w:p w14:paraId="3182DF19" w14:textId="51A410ED"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biết nhưng biết ít</w:t>
      </w:r>
    </w:p>
    <w:p w14:paraId="56981AAC" w14:textId="0D0D2DB6" w:rsidR="00F05217" w:rsidRDefault="00F05217" w:rsidP="00F05217">
      <w:pPr>
        <w:jc w:val="center"/>
        <w:rPr>
          <w:rFonts w:ascii="Times New Roman" w:hAnsi="Times New Roman" w:cs="Times New Roman"/>
          <w:sz w:val="32"/>
          <w:szCs w:val="32"/>
        </w:rPr>
      </w:pPr>
      <w:r>
        <w:rPr>
          <w:rFonts w:ascii="Times New Roman" w:hAnsi="Times New Roman" w:cs="Times New Roman"/>
          <w:sz w:val="32"/>
          <w:szCs w:val="32"/>
        </w:rPr>
        <w:t>1 thằng … làm ko save</w:t>
      </w:r>
    </w:p>
    <w:p w14:paraId="080B8945" w14:textId="77777777" w:rsidR="000A1282" w:rsidRPr="00681180" w:rsidRDefault="000A1282" w:rsidP="000A1282">
      <w:pPr>
        <w:pStyle w:val="ListParagraph"/>
        <w:jc w:val="center"/>
        <w:rPr>
          <w:rFonts w:ascii="Times New Roman" w:hAnsi="Times New Roman" w:cs="Times New Roman"/>
          <w:sz w:val="32"/>
          <w:szCs w:val="32"/>
        </w:rPr>
      </w:pPr>
    </w:p>
    <w:sectPr w:rsidR="000A1282" w:rsidRPr="0068118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93C67"/>
    <w:multiLevelType w:val="hybridMultilevel"/>
    <w:tmpl w:val="CF9A05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D6408E"/>
    <w:multiLevelType w:val="hybridMultilevel"/>
    <w:tmpl w:val="AE101B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20F1BA6"/>
    <w:multiLevelType w:val="hybridMultilevel"/>
    <w:tmpl w:val="D6EEE1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8F062B5"/>
    <w:multiLevelType w:val="hybridMultilevel"/>
    <w:tmpl w:val="18D28BE2"/>
    <w:lvl w:ilvl="0" w:tplc="886656BE">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2939FB"/>
    <w:multiLevelType w:val="hybridMultilevel"/>
    <w:tmpl w:val="67CA14D0"/>
    <w:lvl w:ilvl="0" w:tplc="14FC5366">
      <w:start w:val="1"/>
      <w:numFmt w:val="bullet"/>
      <w:lvlText w:val=""/>
      <w:lvlJc w:val="left"/>
      <w:pPr>
        <w:ind w:left="2160" w:hanging="360"/>
      </w:pPr>
      <w:rPr>
        <w:rFonts w:ascii="Wingdings" w:eastAsia="SimSun"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665085290">
    <w:abstractNumId w:val="3"/>
  </w:num>
  <w:num w:numId="2" w16cid:durableId="1951468804">
    <w:abstractNumId w:val="1"/>
  </w:num>
  <w:num w:numId="3" w16cid:durableId="915285535">
    <w:abstractNumId w:val="2"/>
  </w:num>
  <w:num w:numId="4" w16cid:durableId="1886989498">
    <w:abstractNumId w:val="0"/>
  </w:num>
  <w:num w:numId="5" w16cid:durableId="1363414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C5A"/>
    <w:rsid w:val="00006898"/>
    <w:rsid w:val="000A1282"/>
    <w:rsid w:val="001B39B1"/>
    <w:rsid w:val="003B7C56"/>
    <w:rsid w:val="004F38FB"/>
    <w:rsid w:val="0055691B"/>
    <w:rsid w:val="00572490"/>
    <w:rsid w:val="005F7B35"/>
    <w:rsid w:val="00681180"/>
    <w:rsid w:val="00693AF0"/>
    <w:rsid w:val="00696B0A"/>
    <w:rsid w:val="00747893"/>
    <w:rsid w:val="007F3B27"/>
    <w:rsid w:val="00872C5A"/>
    <w:rsid w:val="008C22BE"/>
    <w:rsid w:val="00924CDF"/>
    <w:rsid w:val="009C28C1"/>
    <w:rsid w:val="00A70620"/>
    <w:rsid w:val="00B1629E"/>
    <w:rsid w:val="00B61C07"/>
    <w:rsid w:val="00BA3D83"/>
    <w:rsid w:val="00D41608"/>
    <w:rsid w:val="00D54D1A"/>
    <w:rsid w:val="00E92AC6"/>
    <w:rsid w:val="00F05217"/>
    <w:rsid w:val="00F23153"/>
    <w:rsid w:val="00F70BBF"/>
    <w:rsid w:val="00FF36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4EA3"/>
  <w15:chartTrackingRefBased/>
  <w15:docId w15:val="{FF79EC7F-0360-4455-BE4A-D67D1E72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5A"/>
    <w:pPr>
      <w:ind w:left="720"/>
      <w:contextualSpacing/>
    </w:pPr>
  </w:style>
  <w:style w:type="table" w:styleId="TableGrid">
    <w:name w:val="Table Grid"/>
    <w:basedOn w:val="TableNormal"/>
    <w:uiPriority w:val="39"/>
    <w:rsid w:val="000A1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adgaming08092005@gmail.com</dc:creator>
  <cp:keywords/>
  <dc:description/>
  <cp:lastModifiedBy>adgaming08092005@gmail.com</cp:lastModifiedBy>
  <cp:revision>6</cp:revision>
  <dcterms:created xsi:type="dcterms:W3CDTF">2024-05-28T15:41:00Z</dcterms:created>
  <dcterms:modified xsi:type="dcterms:W3CDTF">2024-06-01T16:02:00Z</dcterms:modified>
</cp:coreProperties>
</file>