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BFF67" w14:textId="77777777" w:rsidR="00C75526" w:rsidRPr="00C75526" w:rsidRDefault="00C75526" w:rsidP="00C75526">
      <w:pPr>
        <w:rPr>
          <w:b/>
          <w:bCs/>
        </w:rPr>
      </w:pPr>
      <w:r w:rsidRPr="00C75526">
        <w:rPr>
          <w:b/>
          <w:bCs/>
        </w:rPr>
        <w:t>SUZY: The Complete Ecosystem for Learning &amp; Development</w:t>
      </w:r>
    </w:p>
    <w:p w14:paraId="66B1F4AF" w14:textId="77777777" w:rsidR="00C75526" w:rsidRPr="00C75526" w:rsidRDefault="00C75526" w:rsidP="00C75526">
      <w:pPr>
        <w:rPr>
          <w:b/>
          <w:bCs/>
        </w:rPr>
      </w:pPr>
      <w:r w:rsidRPr="00C75526">
        <w:rPr>
          <w:b/>
          <w:bCs/>
        </w:rPr>
        <w:t>SUZY: Learn. Focus. Achieve.</w:t>
      </w:r>
    </w:p>
    <w:p w14:paraId="5404D310" w14:textId="77777777" w:rsidR="00C75526" w:rsidRPr="00C75526" w:rsidRDefault="00C75526" w:rsidP="00C75526">
      <w:pPr>
        <w:rPr>
          <w:b/>
          <w:bCs/>
        </w:rPr>
      </w:pPr>
      <w:r w:rsidRPr="00C75526">
        <w:rPr>
          <w:b/>
          <w:bCs/>
        </w:rPr>
        <w:t>Core Value Proposition</w:t>
      </w:r>
    </w:p>
    <w:p w14:paraId="5821DF75" w14:textId="77777777" w:rsidR="00C75526" w:rsidRPr="00C75526" w:rsidRDefault="00C75526" w:rsidP="00C75526">
      <w:pPr>
        <w:rPr>
          <w:b/>
          <w:bCs/>
        </w:rPr>
      </w:pPr>
      <w:r w:rsidRPr="00C75526">
        <w:rPr>
          <w:b/>
          <w:bCs/>
        </w:rPr>
        <w:t>A single SUZY account grants access to a seamlessly integrated suite of five advanced learning platforms, built into one intelligent ecosystem. SUZY merges and elevates the capabilities of modern educational tools—planners, flashcards, question generators, mock exams, performance dashboards, and collaborative workspaces—into a unified, AI-powered solution.</w:t>
      </w:r>
    </w:p>
    <w:p w14:paraId="268672C2" w14:textId="77777777" w:rsidR="00C75526" w:rsidRPr="00C75526" w:rsidRDefault="00C75526" w:rsidP="00C75526">
      <w:pPr>
        <w:rPr>
          <w:b/>
          <w:bCs/>
        </w:rPr>
      </w:pPr>
      <w:r w:rsidRPr="00C75526">
        <w:rPr>
          <w:b/>
          <w:bCs/>
        </w:rPr>
        <w:t xml:space="preserve">Designed to adapt to each learner's needs, SUZY intelligently </w:t>
      </w:r>
      <w:proofErr w:type="spellStart"/>
      <w:r w:rsidRPr="00C75526">
        <w:rPr>
          <w:b/>
          <w:bCs/>
        </w:rPr>
        <w:t>analyzes</w:t>
      </w:r>
      <w:proofErr w:type="spellEnd"/>
      <w:r w:rsidRPr="00C75526">
        <w:rPr>
          <w:b/>
          <w:bCs/>
        </w:rPr>
        <w:t xml:space="preserve"> your academic data to deliver personalized study plans, generate tailored flashcards, and simulate exam conditions with precision. This results in more efficient learning cycles, measurable academic improvement, and an empowering experience for both individuals and institutions striving for accelerated growth.</w:t>
      </w:r>
    </w:p>
    <w:p w14:paraId="2131722F" w14:textId="77777777" w:rsidR="003B1031" w:rsidRPr="003B1031" w:rsidRDefault="003B1031" w:rsidP="003B1031">
      <w:pPr>
        <w:rPr>
          <w:b/>
          <w:bCs/>
        </w:rPr>
      </w:pPr>
      <w:r w:rsidRPr="003B1031">
        <w:rPr>
          <w:b/>
          <w:bCs/>
        </w:rPr>
        <w:pict w14:anchorId="549C75CE">
          <v:rect id="_x0000_i1101" style="width:0;height:1.5pt" o:hralign="center" o:hrstd="t" o:hr="t" fillcolor="#a0a0a0" stroked="f"/>
        </w:pict>
      </w:r>
    </w:p>
    <w:p w14:paraId="00F63BF6" w14:textId="77777777" w:rsidR="003B1031" w:rsidRPr="003B1031" w:rsidRDefault="003B1031" w:rsidP="003B1031">
      <w:pPr>
        <w:rPr>
          <w:b/>
          <w:bCs/>
        </w:rPr>
      </w:pPr>
      <w:r w:rsidRPr="003B1031">
        <w:rPr>
          <w:b/>
          <w:bCs/>
        </w:rPr>
        <w:t>Model 1: SUZY for Personal Use</w:t>
      </w:r>
    </w:p>
    <w:p w14:paraId="0166F967" w14:textId="77777777" w:rsidR="003B1031" w:rsidRPr="003B1031" w:rsidRDefault="003B1031" w:rsidP="003B1031">
      <w:pPr>
        <w:rPr>
          <w:b/>
          <w:bCs/>
        </w:rPr>
      </w:pPr>
      <w:r w:rsidRPr="003B1031">
        <w:rPr>
          <w:b/>
          <w:bCs/>
        </w:rPr>
        <w:t>Target Audience: Individual learners of all ages, including high school students, college students, and lifelong learners pursuing personal or professional development.</w:t>
      </w:r>
    </w:p>
    <w:p w14:paraId="667A9E43" w14:textId="77777777" w:rsidR="003B1031" w:rsidRPr="003B1031" w:rsidRDefault="003B1031" w:rsidP="003B1031">
      <w:pPr>
        <w:rPr>
          <w:b/>
          <w:bCs/>
        </w:rPr>
      </w:pPr>
      <w:r w:rsidRPr="003B1031">
        <w:rPr>
          <w:b/>
          <w:bCs/>
        </w:rPr>
        <w:t>Core Value Proposition: Master your studies and eliminate digital clutter with a single, intelligent app that acts as your personal study partner.</w:t>
      </w:r>
    </w:p>
    <w:p w14:paraId="09165E60" w14:textId="77777777" w:rsidR="003B1031" w:rsidRPr="003B1031" w:rsidRDefault="003B1031" w:rsidP="003B1031">
      <w:pPr>
        <w:rPr>
          <w:b/>
          <w:bCs/>
        </w:rPr>
      </w:pPr>
      <w:r w:rsidRPr="003B1031">
        <w:rPr>
          <w:b/>
          <w:bCs/>
        </w:rPr>
        <w:t>Slogan: SUZY: Your personal path to success.</w:t>
      </w:r>
    </w:p>
    <w:p w14:paraId="3A2F2E91" w14:textId="77777777" w:rsidR="003B1031" w:rsidRPr="003B1031" w:rsidRDefault="003B1031" w:rsidP="003B1031">
      <w:pPr>
        <w:rPr>
          <w:b/>
          <w:bCs/>
        </w:rPr>
      </w:pPr>
      <w:r w:rsidRPr="003B1031">
        <w:rPr>
          <w:b/>
          <w:bCs/>
        </w:rPr>
        <w:t>Detailed Feature Breakdown:</w:t>
      </w:r>
    </w:p>
    <w:p w14:paraId="3F1A322A" w14:textId="77777777" w:rsidR="003B1031" w:rsidRPr="003B1031" w:rsidRDefault="003B1031" w:rsidP="003B1031">
      <w:pPr>
        <w:rPr>
          <w:b/>
          <w:bCs/>
        </w:rPr>
      </w:pPr>
      <w:r w:rsidRPr="003B1031">
        <w:rPr>
          <w:b/>
          <w:bCs/>
        </w:rPr>
        <w:t>Feature: AI-Powered Study Planner</w:t>
      </w:r>
      <w:r w:rsidRPr="003B1031">
        <w:rPr>
          <w:b/>
          <w:bCs/>
        </w:rPr>
        <w:br/>
        <w:t>Explanation: This feature goes beyond a simple calendar. The AI assesses your deadlines, goals, and performance on practice materials to create a dynamic, optimized study schedule. It prioritizes topics where you are weakest, ensuring your study time is always spent effectively.</w:t>
      </w:r>
      <w:r w:rsidRPr="003B1031">
        <w:rPr>
          <w:b/>
          <w:bCs/>
        </w:rPr>
        <w:br/>
        <w:t>Example in Action: A college student, Jane, has final exams in Biology and History approaching. After taking a mock Biology exam in SUZY, the AI detects she scored poorly on "Genetics." Her study planner automatically schedules two extra 30-minute review sessions on Genetics for the week, linking directly to her uploaded notes and relevant flashcard decks.</w:t>
      </w:r>
    </w:p>
    <w:p w14:paraId="6B0345A7" w14:textId="77777777" w:rsidR="003B1031" w:rsidRPr="003B1031" w:rsidRDefault="003B1031" w:rsidP="003B1031">
      <w:pPr>
        <w:rPr>
          <w:b/>
          <w:bCs/>
        </w:rPr>
      </w:pPr>
      <w:r w:rsidRPr="003B1031">
        <w:rPr>
          <w:b/>
          <w:bCs/>
        </w:rPr>
        <w:t>Feature: Intelligent Flashcards &amp; Mock Exams</w:t>
      </w:r>
      <w:r w:rsidRPr="003B1031">
        <w:rPr>
          <w:b/>
          <w:bCs/>
        </w:rPr>
        <w:br/>
        <w:t>Explanation: Users can create their own flashcards or generate them from uploaded notes. The system uses a Spaced Repetition System (SRS), an algorithm that shows you difficult concepts more frequently until you master them. Mock exams can be generated on-</w:t>
      </w:r>
      <w:r w:rsidRPr="003B1031">
        <w:rPr>
          <w:b/>
          <w:bCs/>
        </w:rPr>
        <w:lastRenderedPageBreak/>
        <w:t>demand to simulate real test conditions.</w:t>
      </w:r>
      <w:r w:rsidRPr="003B1031">
        <w:rPr>
          <w:b/>
          <w:bCs/>
        </w:rPr>
        <w:br/>
        <w:t>Example in Action: Mark is preparing for a vocabulary test. He consistently gets the word "ephemeral" wrong. SUZY's SRS shows him this card at the beginning of every study session, while cards he answers correctly are shown less often, optimizing memorization.</w:t>
      </w:r>
    </w:p>
    <w:p w14:paraId="7794140C" w14:textId="77777777" w:rsidR="003B1031" w:rsidRPr="003B1031" w:rsidRDefault="003B1031" w:rsidP="003B1031">
      <w:pPr>
        <w:rPr>
          <w:b/>
          <w:bCs/>
        </w:rPr>
      </w:pPr>
      <w:r w:rsidRPr="003B1031">
        <w:rPr>
          <w:b/>
          <w:bCs/>
        </w:rPr>
        <w:t>Feature: Structured Focus Sessions</w:t>
      </w:r>
      <w:r w:rsidRPr="003B1031">
        <w:rPr>
          <w:b/>
          <w:bCs/>
        </w:rPr>
        <w:br/>
        <w:t>Explanation: To combat procrastination and improve concentration, SUZY has a built-in focus timer based on proven methodologies like the Pomodoro Technique. It guides users through focused work intervals (e.g., 25 minutes) followed by short, scheduled breaks.</w:t>
      </w:r>
      <w:r w:rsidRPr="003B1031">
        <w:rPr>
          <w:b/>
          <w:bCs/>
        </w:rPr>
        <w:br/>
        <w:t>Example in Action: Ali needs to write a 5-page essay. He activates a Focus Session. The app blocks notifications on his device for 25 minutes, plays ambient music, and then alerts him when it's time for a 5-minute break, keeping him on task and preventing burnout.</w:t>
      </w:r>
    </w:p>
    <w:p w14:paraId="06D1FE48" w14:textId="77777777" w:rsidR="003B1031" w:rsidRPr="003B1031" w:rsidRDefault="003B1031" w:rsidP="003B1031">
      <w:pPr>
        <w:rPr>
          <w:b/>
          <w:bCs/>
        </w:rPr>
      </w:pPr>
      <w:r w:rsidRPr="003B1031">
        <w:rPr>
          <w:b/>
          <w:bCs/>
        </w:rPr>
        <w:pict w14:anchorId="11605481">
          <v:rect id="_x0000_i1102" style="width:0;height:1.5pt" o:hralign="center" o:hrstd="t" o:hr="t" fillcolor="#a0a0a0" stroked="f"/>
        </w:pict>
      </w:r>
    </w:p>
    <w:p w14:paraId="4114D59D" w14:textId="77777777" w:rsidR="003B1031" w:rsidRPr="003B1031" w:rsidRDefault="003B1031" w:rsidP="003B1031">
      <w:pPr>
        <w:rPr>
          <w:b/>
          <w:bCs/>
        </w:rPr>
      </w:pPr>
      <w:r w:rsidRPr="003B1031">
        <w:rPr>
          <w:b/>
          <w:bCs/>
        </w:rPr>
        <w:t>Model 2: SUZY for Universities</w:t>
      </w:r>
    </w:p>
    <w:p w14:paraId="5753D07C" w14:textId="77777777" w:rsidR="003B1031" w:rsidRPr="003B1031" w:rsidRDefault="003B1031" w:rsidP="003B1031">
      <w:pPr>
        <w:rPr>
          <w:b/>
          <w:bCs/>
        </w:rPr>
      </w:pPr>
      <w:r w:rsidRPr="003B1031">
        <w:rPr>
          <w:b/>
          <w:bCs/>
        </w:rPr>
        <w:t>Target Audience: University administrators, faculty, and the entire student body.</w:t>
      </w:r>
    </w:p>
    <w:p w14:paraId="457206D4" w14:textId="77777777" w:rsidR="003B1031" w:rsidRPr="003B1031" w:rsidRDefault="003B1031" w:rsidP="003B1031">
      <w:pPr>
        <w:rPr>
          <w:b/>
          <w:bCs/>
        </w:rPr>
      </w:pPr>
      <w:r w:rsidRPr="003B1031">
        <w:rPr>
          <w:b/>
          <w:bCs/>
        </w:rPr>
        <w:t>Core Value Proposition: Create a unified, efficient, and data-driven academic environment that boosts student engagement and streamlines faculty workflow.</w:t>
      </w:r>
    </w:p>
    <w:p w14:paraId="427CCE6E" w14:textId="77777777" w:rsidR="003B1031" w:rsidRPr="003B1031" w:rsidRDefault="003B1031" w:rsidP="003B1031">
      <w:pPr>
        <w:rPr>
          <w:b/>
          <w:bCs/>
        </w:rPr>
      </w:pPr>
      <w:r w:rsidRPr="003B1031">
        <w:rPr>
          <w:b/>
          <w:bCs/>
        </w:rPr>
        <w:t>Slogan: SUZY: The Connected Campus, Perfected.</w:t>
      </w:r>
    </w:p>
    <w:p w14:paraId="49081C84" w14:textId="77777777" w:rsidR="003B1031" w:rsidRPr="003B1031" w:rsidRDefault="003B1031" w:rsidP="003B1031">
      <w:pPr>
        <w:rPr>
          <w:b/>
          <w:bCs/>
        </w:rPr>
      </w:pPr>
      <w:r w:rsidRPr="003B1031">
        <w:rPr>
          <w:b/>
          <w:bCs/>
        </w:rPr>
        <w:t>Detailed Feature Breakdown:</w:t>
      </w:r>
    </w:p>
    <w:p w14:paraId="573AC387" w14:textId="77777777" w:rsidR="003B1031" w:rsidRPr="003B1031" w:rsidRDefault="003B1031" w:rsidP="003B1031">
      <w:pPr>
        <w:rPr>
          <w:b/>
          <w:bCs/>
        </w:rPr>
      </w:pPr>
      <w:r w:rsidRPr="003B1031">
        <w:rPr>
          <w:b/>
          <w:bCs/>
        </w:rPr>
        <w:t>Feature: Secure Campus Ecosystem</w:t>
      </w:r>
      <w:r w:rsidRPr="003B1031">
        <w:rPr>
          <w:b/>
          <w:bCs/>
        </w:rPr>
        <w:br/>
        <w:t>Explanation: The platform is deployed as a private, branded ecosystem for the university. Access is restricted to users with an official university email address (e.g., @youruniversity.edu), ensuring all data and communications remain secure within the institution.</w:t>
      </w:r>
      <w:r w:rsidRPr="003B1031">
        <w:rPr>
          <w:b/>
          <w:bCs/>
        </w:rPr>
        <w:br/>
        <w:t xml:space="preserve">Example in Action: A first-year student at Summit University downloads the SUZY app. She logs in with her </w:t>
      </w:r>
      <w:hyperlink r:id="rId5" w:history="1">
        <w:r w:rsidRPr="003B1031">
          <w:rPr>
            <w:rStyle w:val="Hyperlink"/>
            <w:b/>
            <w:bCs/>
          </w:rPr>
          <w:t>jane.doe@summit.edu</w:t>
        </w:r>
      </w:hyperlink>
      <w:r w:rsidRPr="003B1031">
        <w:rPr>
          <w:b/>
          <w:bCs/>
        </w:rPr>
        <w:t xml:space="preserve"> email and is instantly granted access to the course channels for the five classes she is officially registered for.</w:t>
      </w:r>
    </w:p>
    <w:p w14:paraId="046BE824" w14:textId="77777777" w:rsidR="003B1031" w:rsidRPr="003B1031" w:rsidRDefault="003B1031" w:rsidP="003B1031">
      <w:pPr>
        <w:rPr>
          <w:b/>
          <w:bCs/>
        </w:rPr>
      </w:pPr>
      <w:r w:rsidRPr="003B1031">
        <w:rPr>
          <w:b/>
          <w:bCs/>
        </w:rPr>
        <w:t>Feature: Centralized Course Resource Hub</w:t>
      </w:r>
      <w:r w:rsidRPr="003B1031">
        <w:rPr>
          <w:b/>
          <w:bCs/>
        </w:rPr>
        <w:br/>
        <w:t>Explanation: This feature creates a "single source of truth" for each course. Faculty can upload syllabi, lecture slides, reading materials, and announcements to a dedicated channel, eliminating student confusion and saving professors' time.</w:t>
      </w:r>
      <w:r w:rsidRPr="003B1031">
        <w:rPr>
          <w:b/>
          <w:bCs/>
        </w:rPr>
        <w:br/>
        <w:t>Example in Action: Professor Smith uploads a revised version of his 'ECON101' lecture notes. All 200 students in his class receive an immediate push notification. They can access, download, and even generate flashcards from the new document directly within the app.</w:t>
      </w:r>
    </w:p>
    <w:p w14:paraId="3AB5553E" w14:textId="77777777" w:rsidR="003B1031" w:rsidRPr="003B1031" w:rsidRDefault="003B1031" w:rsidP="003B1031">
      <w:pPr>
        <w:rPr>
          <w:b/>
          <w:bCs/>
        </w:rPr>
      </w:pPr>
      <w:r w:rsidRPr="003B1031">
        <w:rPr>
          <w:b/>
          <w:bCs/>
        </w:rPr>
        <w:t>Feature: Live Collaborative Study Spaces</w:t>
      </w:r>
      <w:r w:rsidRPr="003B1031">
        <w:rPr>
          <w:b/>
          <w:bCs/>
        </w:rPr>
        <w:br/>
        <w:t xml:space="preserve">Explanation: These are virtual rooms where students in the same course can meet to study </w:t>
      </w:r>
      <w:r w:rsidRPr="003B1031">
        <w:rPr>
          <w:b/>
          <w:bCs/>
        </w:rPr>
        <w:lastRenderedPageBreak/>
        <w:t>together. The spaces include integrated tools like a shared digital whiteboard, real-time document editing, and chat functionality.</w:t>
      </w:r>
      <w:r w:rsidRPr="003B1031">
        <w:rPr>
          <w:b/>
          <w:bCs/>
        </w:rPr>
        <w:br/>
        <w:t>Example in Action: A group of engineering students schedules a study session for their "Thermodynamics" midterm. Inside their SUZY space, they work together on a problem set, using the whiteboard to draw diagrams and equations in real-time, just as they would in a physical study room.</w:t>
      </w:r>
    </w:p>
    <w:p w14:paraId="5993ECC9" w14:textId="77777777" w:rsidR="003B1031" w:rsidRPr="003B1031" w:rsidRDefault="003B1031" w:rsidP="003B1031">
      <w:pPr>
        <w:rPr>
          <w:b/>
          <w:bCs/>
        </w:rPr>
      </w:pPr>
      <w:r w:rsidRPr="003B1031">
        <w:rPr>
          <w:b/>
          <w:bCs/>
        </w:rPr>
        <w:t>Feature: Anonymized Institutional Dashboard</w:t>
      </w:r>
      <w:r w:rsidRPr="003B1031">
        <w:rPr>
          <w:b/>
          <w:bCs/>
        </w:rPr>
        <w:br/>
        <w:t>Explanation: University leadership gets access to a high-level analytics dashboard. All data is anonymized to protect student privacy but provides powerful insights into campus-wide academic trends.</w:t>
      </w:r>
      <w:r w:rsidRPr="003B1031">
        <w:rPr>
          <w:b/>
          <w:bCs/>
        </w:rPr>
        <w:br/>
        <w:t>Example in Action: The Dean of Academics notices on the dashboard that a specific 'Statistics 202' course has a significantly higher average study time per student than any other course. Realizing the course is particularly challenging, they proactively assign an additional Teaching Assistant to offer more support.</w:t>
      </w:r>
    </w:p>
    <w:p w14:paraId="1AEFBCE1" w14:textId="77777777" w:rsidR="003B1031" w:rsidRPr="003B1031" w:rsidRDefault="003B1031" w:rsidP="003B1031">
      <w:pPr>
        <w:rPr>
          <w:b/>
          <w:bCs/>
        </w:rPr>
      </w:pPr>
      <w:r w:rsidRPr="003B1031">
        <w:rPr>
          <w:b/>
          <w:bCs/>
        </w:rPr>
        <w:pict w14:anchorId="37968539">
          <v:rect id="_x0000_i1103" style="width:0;height:1.5pt" o:hralign="center" o:hrstd="t" o:hr="t" fillcolor="#a0a0a0" stroked="f"/>
        </w:pict>
      </w:r>
    </w:p>
    <w:p w14:paraId="7A2DBFC1" w14:textId="77777777" w:rsidR="003B1031" w:rsidRPr="003B1031" w:rsidRDefault="003B1031" w:rsidP="003B1031">
      <w:pPr>
        <w:rPr>
          <w:b/>
          <w:bCs/>
        </w:rPr>
      </w:pPr>
      <w:r w:rsidRPr="003B1031">
        <w:rPr>
          <w:b/>
          <w:bCs/>
        </w:rPr>
        <w:t>Model 3: SUZY for Tutoring &amp; Test Prep</w:t>
      </w:r>
    </w:p>
    <w:p w14:paraId="48223BE9" w14:textId="77777777" w:rsidR="003B1031" w:rsidRPr="003B1031" w:rsidRDefault="003B1031" w:rsidP="003B1031">
      <w:pPr>
        <w:rPr>
          <w:b/>
          <w:bCs/>
        </w:rPr>
      </w:pPr>
      <w:r w:rsidRPr="003B1031">
        <w:rPr>
          <w:b/>
          <w:bCs/>
        </w:rPr>
        <w:t xml:space="preserve">Target Audience: Commercial tutoring </w:t>
      </w:r>
      <w:proofErr w:type="spellStart"/>
      <w:r w:rsidRPr="003B1031">
        <w:rPr>
          <w:b/>
          <w:bCs/>
        </w:rPr>
        <w:t>centers</w:t>
      </w:r>
      <w:proofErr w:type="spellEnd"/>
      <w:r w:rsidRPr="003B1031">
        <w:rPr>
          <w:b/>
          <w:bCs/>
        </w:rPr>
        <w:t xml:space="preserve"> and standardized test preparation companies (e.g., for SAT, GRE, MCAT).</w:t>
      </w:r>
    </w:p>
    <w:p w14:paraId="64612997" w14:textId="77777777" w:rsidR="003B1031" w:rsidRPr="003B1031" w:rsidRDefault="003B1031" w:rsidP="003B1031">
      <w:pPr>
        <w:rPr>
          <w:b/>
          <w:bCs/>
        </w:rPr>
      </w:pPr>
      <w:r w:rsidRPr="003B1031">
        <w:rPr>
          <w:b/>
          <w:bCs/>
        </w:rPr>
        <w:t>Core Value Proposition: Deliver a professional, branded learning experience with your proprietary content, allowing you to track student progress and scale your business effectively.</w:t>
      </w:r>
    </w:p>
    <w:p w14:paraId="7E857EC9" w14:textId="77777777" w:rsidR="003B1031" w:rsidRPr="003B1031" w:rsidRDefault="003B1031" w:rsidP="003B1031">
      <w:pPr>
        <w:rPr>
          <w:b/>
          <w:bCs/>
        </w:rPr>
      </w:pPr>
      <w:r w:rsidRPr="003B1031">
        <w:rPr>
          <w:b/>
          <w:bCs/>
        </w:rPr>
        <w:t>Slogan: SUZY: Your Brand, Their Success. One Platform.</w:t>
      </w:r>
    </w:p>
    <w:p w14:paraId="625DEBAA" w14:textId="77777777" w:rsidR="003B1031" w:rsidRPr="003B1031" w:rsidRDefault="003B1031" w:rsidP="003B1031">
      <w:pPr>
        <w:rPr>
          <w:b/>
          <w:bCs/>
        </w:rPr>
      </w:pPr>
      <w:r w:rsidRPr="003B1031">
        <w:rPr>
          <w:b/>
          <w:bCs/>
        </w:rPr>
        <w:t>Detailed Feature Breakdown:</w:t>
      </w:r>
    </w:p>
    <w:p w14:paraId="4826C255" w14:textId="77777777" w:rsidR="003B1031" w:rsidRPr="003B1031" w:rsidRDefault="003B1031" w:rsidP="003B1031">
      <w:pPr>
        <w:rPr>
          <w:b/>
          <w:bCs/>
        </w:rPr>
      </w:pPr>
      <w:r w:rsidRPr="003B1031">
        <w:rPr>
          <w:b/>
          <w:bCs/>
        </w:rPr>
        <w:t>Feature: White-Label Branded Platform</w:t>
      </w:r>
      <w:r w:rsidRPr="003B1031">
        <w:rPr>
          <w:b/>
          <w:bCs/>
        </w:rPr>
        <w:br/>
        <w:t xml:space="preserve">Explanation: SUZY provides the tutoring company with a version of the app customized with their own logo, </w:t>
      </w:r>
      <w:proofErr w:type="spellStart"/>
      <w:r w:rsidRPr="003B1031">
        <w:rPr>
          <w:b/>
          <w:bCs/>
        </w:rPr>
        <w:t>color</w:t>
      </w:r>
      <w:proofErr w:type="spellEnd"/>
      <w:r w:rsidRPr="003B1031">
        <w:rPr>
          <w:b/>
          <w:bCs/>
        </w:rPr>
        <w:t xml:space="preserve"> scheme, and branding. The company owns the user experience.</w:t>
      </w:r>
      <w:r w:rsidRPr="003B1031">
        <w:rPr>
          <w:b/>
          <w:bCs/>
        </w:rPr>
        <w:br/>
        <w:t>Example in Action: "Excel Test Prep" licenses the platform. Their students download the "Excel Test Prep" app from the app store. Every interaction, from logging in to completing a quiz, reinforces the Excel brand, adding a layer of professionalism.</w:t>
      </w:r>
    </w:p>
    <w:p w14:paraId="11FA0E19" w14:textId="77777777" w:rsidR="003B1031" w:rsidRPr="003B1031" w:rsidRDefault="003B1031" w:rsidP="003B1031">
      <w:pPr>
        <w:rPr>
          <w:b/>
          <w:bCs/>
        </w:rPr>
      </w:pPr>
      <w:r w:rsidRPr="003B1031">
        <w:rPr>
          <w:b/>
          <w:bCs/>
        </w:rPr>
        <w:t>Feature: Proprietary Content Management</w:t>
      </w:r>
      <w:r w:rsidRPr="003B1031">
        <w:rPr>
          <w:b/>
          <w:bCs/>
        </w:rPr>
        <w:br/>
        <w:t>Explanation: Companies can upload their exclusive curriculum, video lessons, and practice questions. Access can be restricted so that only their paying students can view and interact with these valuable materials.</w:t>
      </w:r>
      <w:r w:rsidRPr="003B1031">
        <w:rPr>
          <w:b/>
          <w:bCs/>
        </w:rPr>
        <w:br/>
        <w:t>Example in Action: An SAT prep company uploads its unique "Math Shortcuts" PDF guide. When their students use the app's mock exam feature, the questions are pulled directly from this proprietary bank, ensuring their methods are being taught and tested.</w:t>
      </w:r>
    </w:p>
    <w:p w14:paraId="40FB990B" w14:textId="77777777" w:rsidR="003B1031" w:rsidRPr="003B1031" w:rsidRDefault="003B1031" w:rsidP="003B1031">
      <w:pPr>
        <w:rPr>
          <w:b/>
          <w:bCs/>
        </w:rPr>
      </w:pPr>
      <w:r w:rsidRPr="003B1031">
        <w:rPr>
          <w:b/>
          <w:bCs/>
        </w:rPr>
        <w:lastRenderedPageBreak/>
        <w:t>Feature: Tutor &amp; Student Management Dashboard</w:t>
      </w:r>
      <w:r w:rsidRPr="003B1031">
        <w:rPr>
          <w:b/>
          <w:bCs/>
        </w:rPr>
        <w:br/>
        <w:t>Explanation: A central dashboard allows administrators and tutors to manage their rosters. They can assign students to specific tutors, track individual progress, view performance reports, and communicate directly with students or parents.</w:t>
      </w:r>
      <w:r w:rsidRPr="003B1031">
        <w:rPr>
          <w:b/>
          <w:bCs/>
        </w:rPr>
        <w:br/>
        <w:t>Example in Action: A tutor, David, logs into his dashboard and sees that his student, Sarah, struggled with the Reading Comprehension section of her last practice test. He assigns her three specific drills on that topic and sends her an encouraging message, all within the platform.</w:t>
      </w:r>
    </w:p>
    <w:p w14:paraId="0F2B0B2C" w14:textId="77777777" w:rsidR="003B1031" w:rsidRPr="003B1031" w:rsidRDefault="003B1031" w:rsidP="003B1031">
      <w:pPr>
        <w:rPr>
          <w:b/>
          <w:bCs/>
        </w:rPr>
      </w:pPr>
      <w:r w:rsidRPr="003B1031">
        <w:rPr>
          <w:b/>
          <w:bCs/>
        </w:rPr>
        <w:pict w14:anchorId="2481A391">
          <v:rect id="_x0000_i1104" style="width:0;height:1.5pt" o:hralign="center" o:hrstd="t" o:hr="t" fillcolor="#a0a0a0" stroked="f"/>
        </w:pict>
      </w:r>
    </w:p>
    <w:p w14:paraId="0158581A" w14:textId="77777777" w:rsidR="003B1031" w:rsidRPr="003B1031" w:rsidRDefault="003B1031" w:rsidP="003B1031">
      <w:pPr>
        <w:rPr>
          <w:b/>
          <w:bCs/>
        </w:rPr>
      </w:pPr>
      <w:r w:rsidRPr="003B1031">
        <w:rPr>
          <w:b/>
          <w:bCs/>
        </w:rPr>
        <w:t>Model 4: SUZY for Corporate Learning &amp; Development (L&amp;D)</w:t>
      </w:r>
    </w:p>
    <w:p w14:paraId="35388B01" w14:textId="77777777" w:rsidR="003B1031" w:rsidRPr="003B1031" w:rsidRDefault="003B1031" w:rsidP="003B1031">
      <w:pPr>
        <w:rPr>
          <w:b/>
          <w:bCs/>
        </w:rPr>
      </w:pPr>
      <w:r w:rsidRPr="003B1031">
        <w:rPr>
          <w:b/>
          <w:bCs/>
        </w:rPr>
        <w:t>Target Audience: Human Resources and L&amp;D departments within small, medium, and large companies.</w:t>
      </w:r>
    </w:p>
    <w:p w14:paraId="553969A0" w14:textId="77777777" w:rsidR="003B1031" w:rsidRPr="003B1031" w:rsidRDefault="003B1031" w:rsidP="003B1031">
      <w:pPr>
        <w:rPr>
          <w:b/>
          <w:bCs/>
        </w:rPr>
      </w:pPr>
      <w:r w:rsidRPr="003B1031">
        <w:rPr>
          <w:b/>
          <w:bCs/>
        </w:rPr>
        <w:t>Core Value Proposition: Streamline employee training, from onboarding to professional certification, with an engaging platform that ensures knowledge retention and measures training effectiveness.</w:t>
      </w:r>
    </w:p>
    <w:p w14:paraId="1695F050" w14:textId="77777777" w:rsidR="003B1031" w:rsidRPr="003B1031" w:rsidRDefault="003B1031" w:rsidP="003B1031">
      <w:pPr>
        <w:rPr>
          <w:b/>
          <w:bCs/>
        </w:rPr>
      </w:pPr>
      <w:r w:rsidRPr="003B1031">
        <w:rPr>
          <w:b/>
          <w:bCs/>
        </w:rPr>
        <w:t>Slogan: SUZY: Develop Your Talent. Drive Your Growth.</w:t>
      </w:r>
    </w:p>
    <w:p w14:paraId="1130EC4E" w14:textId="77777777" w:rsidR="003B1031" w:rsidRPr="003B1031" w:rsidRDefault="003B1031" w:rsidP="003B1031">
      <w:pPr>
        <w:rPr>
          <w:b/>
          <w:bCs/>
        </w:rPr>
      </w:pPr>
      <w:r w:rsidRPr="003B1031">
        <w:rPr>
          <w:b/>
          <w:bCs/>
        </w:rPr>
        <w:t>Detailed Feature Breakdown:</w:t>
      </w:r>
    </w:p>
    <w:p w14:paraId="1CE62B81" w14:textId="77777777" w:rsidR="003B1031" w:rsidRPr="003B1031" w:rsidRDefault="003B1031" w:rsidP="003B1031">
      <w:pPr>
        <w:rPr>
          <w:b/>
          <w:bCs/>
        </w:rPr>
      </w:pPr>
      <w:r w:rsidRPr="003B1031">
        <w:rPr>
          <w:b/>
          <w:bCs/>
        </w:rPr>
        <w:t>Feature: Structured Training &amp; Onboarding Modules</w:t>
      </w:r>
      <w:r w:rsidRPr="003B1031">
        <w:rPr>
          <w:b/>
          <w:bCs/>
        </w:rPr>
        <w:br/>
        <w:t>Explanation: Companies can create structured learning paths for various purposes. The platform guides employees through a sequence of materials, such as policy documents, training videos, and interactive quizzes.</w:t>
      </w:r>
      <w:r w:rsidRPr="003B1031">
        <w:rPr>
          <w:b/>
          <w:bCs/>
        </w:rPr>
        <w:br/>
        <w:t>Example in Action: A new hire at a tech company is automatically enrolled in the "New Hire Onboarding" module in SUZY. The path includes watching a welcome video from the CEO, reading the employee handbook, and passing a quiz on company security policies, all tracked for completion.</w:t>
      </w:r>
    </w:p>
    <w:p w14:paraId="451FAC0F" w14:textId="77777777" w:rsidR="003B1031" w:rsidRPr="003B1031" w:rsidRDefault="003B1031" w:rsidP="003B1031">
      <w:pPr>
        <w:rPr>
          <w:b/>
          <w:bCs/>
        </w:rPr>
      </w:pPr>
      <w:r w:rsidRPr="003B1031">
        <w:rPr>
          <w:b/>
          <w:bCs/>
        </w:rPr>
        <w:t>Feature: Certification &amp; Compliance Tracking</w:t>
      </w:r>
      <w:r w:rsidRPr="003B1031">
        <w:rPr>
          <w:b/>
          <w:bCs/>
        </w:rPr>
        <w:br/>
        <w:t>Explanation: The platform is ideal for managing mandatory training and professional certifications. Managers can assign training, set deadlines, and track completion rates across their teams.</w:t>
      </w:r>
      <w:r w:rsidRPr="003B1031">
        <w:rPr>
          <w:b/>
          <w:bCs/>
        </w:rPr>
        <w:br/>
        <w:t>Example in Action: An entire finance team needs to complete its annual anti-money laundering (AML) certification. The L&amp;D manager uploads the training materials to SUZY and sets a deadline. The platform automatically sends reminders to employees who have not completed the final assessment.</w:t>
      </w:r>
    </w:p>
    <w:p w14:paraId="6B189E21" w14:textId="77777777" w:rsidR="003B1031" w:rsidRPr="003B1031" w:rsidRDefault="003B1031" w:rsidP="003B1031">
      <w:pPr>
        <w:rPr>
          <w:b/>
          <w:bCs/>
        </w:rPr>
      </w:pPr>
      <w:r w:rsidRPr="003B1031">
        <w:rPr>
          <w:b/>
          <w:bCs/>
        </w:rPr>
        <w:t>Feature: Employee Performance Analytics</w:t>
      </w:r>
      <w:r w:rsidRPr="003B1031">
        <w:rPr>
          <w:b/>
          <w:bCs/>
        </w:rPr>
        <w:br/>
        <w:t>Explanation: The L&amp;D dashboard provides managers with anonymized data on employee engagement with training materials. It helps identify which materials are effective and where knowledge gaps exist within the organization.</w:t>
      </w:r>
      <w:r w:rsidRPr="003B1031">
        <w:rPr>
          <w:b/>
          <w:bCs/>
        </w:rPr>
        <w:br/>
      </w:r>
      <w:r w:rsidRPr="003B1031">
        <w:rPr>
          <w:b/>
          <w:bCs/>
        </w:rPr>
        <w:lastRenderedPageBreak/>
        <w:t>Example in Action: A manager notices that only 40% of employees passed the quiz associated with a new software rollout. This data indicates that the training video was not clear enough, prompting the manager to schedule a live Q&amp;A session to address employee questions.</w:t>
      </w:r>
    </w:p>
    <w:p w14:paraId="2A773A4C" w14:textId="77777777" w:rsidR="003B1031" w:rsidRPr="003B1031" w:rsidRDefault="003B1031" w:rsidP="003B1031">
      <w:pPr>
        <w:rPr>
          <w:b/>
          <w:bCs/>
        </w:rPr>
      </w:pPr>
      <w:r w:rsidRPr="003B1031">
        <w:rPr>
          <w:b/>
          <w:bCs/>
        </w:rPr>
        <w:pict w14:anchorId="1C6CAC92">
          <v:rect id="_x0000_i1105" style="width:0;height:1.5pt" o:hralign="center" o:hrstd="t" o:hr="t" fillcolor="#a0a0a0" stroked="f"/>
        </w:pict>
      </w:r>
    </w:p>
    <w:p w14:paraId="3B043513" w14:textId="77777777" w:rsidR="003B1031" w:rsidRPr="003B1031" w:rsidRDefault="003B1031" w:rsidP="003B1031">
      <w:pPr>
        <w:rPr>
          <w:b/>
          <w:bCs/>
        </w:rPr>
      </w:pPr>
      <w:r w:rsidRPr="003B1031">
        <w:rPr>
          <w:b/>
          <w:bCs/>
        </w:rPr>
        <w:t>Model 5: SUZY for High Schools</w:t>
      </w:r>
    </w:p>
    <w:p w14:paraId="2B74EDF9" w14:textId="77777777" w:rsidR="003B1031" w:rsidRPr="003B1031" w:rsidRDefault="003B1031" w:rsidP="003B1031">
      <w:pPr>
        <w:rPr>
          <w:b/>
          <w:bCs/>
        </w:rPr>
      </w:pPr>
      <w:r w:rsidRPr="003B1031">
        <w:rPr>
          <w:b/>
          <w:bCs/>
        </w:rPr>
        <w:t>Target Audience: High school administrators, teachers, and students, often deployed at a school district level.</w:t>
      </w:r>
    </w:p>
    <w:p w14:paraId="3FDA3BA7" w14:textId="77777777" w:rsidR="003B1031" w:rsidRPr="003B1031" w:rsidRDefault="003B1031" w:rsidP="003B1031">
      <w:pPr>
        <w:rPr>
          <w:b/>
          <w:bCs/>
        </w:rPr>
      </w:pPr>
      <w:r w:rsidRPr="003B1031">
        <w:rPr>
          <w:b/>
          <w:bCs/>
        </w:rPr>
        <w:t>Core Value Proposition: Equip students with foundational study skills for lifelong success while providing targeted tools to improve performance on final exams and standardized tests.</w:t>
      </w:r>
    </w:p>
    <w:p w14:paraId="322F5979" w14:textId="77777777" w:rsidR="003B1031" w:rsidRPr="003B1031" w:rsidRDefault="003B1031" w:rsidP="003B1031">
      <w:pPr>
        <w:rPr>
          <w:b/>
          <w:bCs/>
        </w:rPr>
      </w:pPr>
      <w:r w:rsidRPr="003B1031">
        <w:rPr>
          <w:b/>
          <w:bCs/>
        </w:rPr>
        <w:t>Slogan: SUZY: Building the Foundation for Future Success.</w:t>
      </w:r>
    </w:p>
    <w:p w14:paraId="5D884EB2" w14:textId="77777777" w:rsidR="003B1031" w:rsidRPr="003B1031" w:rsidRDefault="003B1031" w:rsidP="003B1031">
      <w:pPr>
        <w:rPr>
          <w:b/>
          <w:bCs/>
        </w:rPr>
      </w:pPr>
      <w:r w:rsidRPr="003B1031">
        <w:rPr>
          <w:b/>
          <w:bCs/>
        </w:rPr>
        <w:t>Detailed Feature Breakdown:</w:t>
      </w:r>
    </w:p>
    <w:p w14:paraId="513FF767" w14:textId="77777777" w:rsidR="003B1031" w:rsidRPr="003B1031" w:rsidRDefault="003B1031" w:rsidP="003B1031">
      <w:pPr>
        <w:rPr>
          <w:b/>
          <w:bCs/>
        </w:rPr>
      </w:pPr>
      <w:r w:rsidRPr="003B1031">
        <w:rPr>
          <w:b/>
          <w:bCs/>
        </w:rPr>
        <w:t>Feature: District-Wide Implementation &amp; Safety</w:t>
      </w:r>
      <w:r w:rsidRPr="003B1031">
        <w:rPr>
          <w:b/>
          <w:bCs/>
        </w:rPr>
        <w:br/>
        <w:t>Explanation: Similar to the university model, the platform is a closed ecosystem for the school or district. Student access and interaction are confined to the school's network, ensuring a safe and controlled digital environment appropriate for younger users.</w:t>
      </w:r>
      <w:r w:rsidRPr="003B1031">
        <w:rPr>
          <w:b/>
          <w:bCs/>
        </w:rPr>
        <w:br/>
        <w:t>Example in Action: The 'Northwood School District' implements SUZY. A 10th-grade student logs in with their school-issued ID and can only see classes and groups related to Northwood High School, with no access to outside users.</w:t>
      </w:r>
    </w:p>
    <w:p w14:paraId="1E03041C" w14:textId="77777777" w:rsidR="003B1031" w:rsidRPr="003B1031" w:rsidRDefault="003B1031" w:rsidP="003B1031">
      <w:pPr>
        <w:rPr>
          <w:b/>
          <w:bCs/>
        </w:rPr>
      </w:pPr>
      <w:r w:rsidRPr="003B1031">
        <w:rPr>
          <w:b/>
          <w:bCs/>
        </w:rPr>
        <w:t>Feature: Standardized Test Prep Integration</w:t>
      </w:r>
      <w:r w:rsidRPr="003B1031">
        <w:rPr>
          <w:b/>
          <w:bCs/>
        </w:rPr>
        <w:br/>
        <w:t>Explanation: The platform can be pre-loaded with study materials for major standardized tests like the SAT, ACT, or AP exams. Teachers can also create and share resources for their specific final exams.</w:t>
      </w:r>
      <w:r w:rsidRPr="003B1031">
        <w:rPr>
          <w:b/>
          <w:bCs/>
        </w:rPr>
        <w:br/>
        <w:t>Example in Action: The English department at a high school collaborates to create a comprehensive SAT vocabulary flashcard deck with 500 terms. They share this deck with all 11th-grade students, giving everyone a free, high-quality resource to prepare for the test.</w:t>
      </w:r>
    </w:p>
    <w:p w14:paraId="74C169E7" w14:textId="77777777" w:rsidR="003B1031" w:rsidRPr="003B1031" w:rsidRDefault="003B1031" w:rsidP="003B1031">
      <w:pPr>
        <w:rPr>
          <w:b/>
          <w:bCs/>
        </w:rPr>
      </w:pPr>
      <w:r w:rsidRPr="003B1031">
        <w:rPr>
          <w:b/>
          <w:bCs/>
        </w:rPr>
        <w:t>Feature: Parent/Guardian Portal</w:t>
      </w:r>
      <w:r w:rsidRPr="003B1031">
        <w:rPr>
          <w:b/>
          <w:bCs/>
        </w:rPr>
        <w:br/>
        <w:t>Explanation: An optional, read-only portal can be enabled to give parents or guardians high-level insight into their child's academic workload. It shows upcoming deadlines for major projects and tests without revealing grades or private communications.</w:t>
      </w:r>
      <w:r w:rsidRPr="003B1031">
        <w:rPr>
          <w:b/>
          <w:bCs/>
        </w:rPr>
        <w:br/>
        <w:t>Example in Action: Mrs. Gable logs into the SUZY Parent Portal and sees that her daughter has a major history paper due in two weeks. This allows her to offer support and ensure her daughter has the resources she needs to start the project on time.</w:t>
      </w:r>
    </w:p>
    <w:p w14:paraId="3B08CAEA" w14:textId="77777777" w:rsidR="003B1031" w:rsidRPr="003B1031" w:rsidRDefault="003B1031" w:rsidP="003B1031">
      <w:pPr>
        <w:rPr>
          <w:b/>
          <w:bCs/>
        </w:rPr>
      </w:pPr>
      <w:r w:rsidRPr="003B1031">
        <w:rPr>
          <w:b/>
          <w:bCs/>
        </w:rPr>
        <w:pict w14:anchorId="10252E0A">
          <v:rect id="_x0000_i1106" style="width:0;height:1.5pt" o:hralign="center" o:hrstd="t" o:hr="t" fillcolor="#a0a0a0" stroked="f"/>
        </w:pict>
      </w:r>
    </w:p>
    <w:p w14:paraId="5B5D408F" w14:textId="77777777" w:rsidR="003B1031" w:rsidRPr="003B1031" w:rsidRDefault="003B1031" w:rsidP="003B1031">
      <w:pPr>
        <w:rPr>
          <w:b/>
          <w:bCs/>
        </w:rPr>
      </w:pPr>
      <w:r w:rsidRPr="003B1031">
        <w:rPr>
          <w:b/>
          <w:bCs/>
        </w:rPr>
        <w:lastRenderedPageBreak/>
        <w:t>One Account. Five Models. Infinite Potential.</w:t>
      </w:r>
      <w:r w:rsidRPr="003B1031">
        <w:rPr>
          <w:b/>
          <w:bCs/>
        </w:rPr>
        <w:br/>
        <w:t>With SUZY, you're not just getting another learning app — you're stepping into a complete ecosystem built for focus, growth, and achievement.</w:t>
      </w:r>
    </w:p>
    <w:p w14:paraId="238287B7" w14:textId="77777777" w:rsidR="003B1031" w:rsidRPr="003B1031" w:rsidRDefault="003B1031" w:rsidP="003B1031">
      <w:pPr>
        <w:rPr>
          <w:b/>
          <w:bCs/>
        </w:rPr>
      </w:pPr>
      <w:r w:rsidRPr="003B1031">
        <w:rPr>
          <w:b/>
          <w:bCs/>
        </w:rPr>
        <w:t xml:space="preserve">Visit: </w:t>
      </w:r>
      <w:hyperlink r:id="rId6" w:history="1">
        <w:r w:rsidRPr="003B1031">
          <w:rPr>
            <w:rStyle w:val="Hyperlink"/>
            <w:b/>
            <w:bCs/>
          </w:rPr>
          <w:t>www.suzyplatform.com</w:t>
        </w:r>
      </w:hyperlink>
      <w:r w:rsidRPr="003B1031">
        <w:rPr>
          <w:b/>
          <w:bCs/>
        </w:rPr>
        <w:br/>
        <w:t>SUZY: Learn. Focus. Achieve.</w:t>
      </w:r>
    </w:p>
    <w:p w14:paraId="7968F27D" w14:textId="1541FF77" w:rsidR="00FC7DCF" w:rsidRPr="003B1031" w:rsidRDefault="00FC7DCF" w:rsidP="003B1031"/>
    <w:sectPr w:rsidR="00FC7DCF" w:rsidRPr="003B1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F0C"/>
    <w:multiLevelType w:val="multilevel"/>
    <w:tmpl w:val="F97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FB5"/>
    <w:multiLevelType w:val="multilevel"/>
    <w:tmpl w:val="DD1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3A72"/>
    <w:multiLevelType w:val="multilevel"/>
    <w:tmpl w:val="D78A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160E"/>
    <w:multiLevelType w:val="multilevel"/>
    <w:tmpl w:val="8E6E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5172"/>
    <w:multiLevelType w:val="multilevel"/>
    <w:tmpl w:val="82906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B0343"/>
    <w:multiLevelType w:val="multilevel"/>
    <w:tmpl w:val="BF1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19A9"/>
    <w:multiLevelType w:val="multilevel"/>
    <w:tmpl w:val="273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0155B"/>
    <w:multiLevelType w:val="multilevel"/>
    <w:tmpl w:val="EDA0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01341"/>
    <w:multiLevelType w:val="multilevel"/>
    <w:tmpl w:val="AC6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3B3C"/>
    <w:multiLevelType w:val="multilevel"/>
    <w:tmpl w:val="65C2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C5E64"/>
    <w:multiLevelType w:val="multilevel"/>
    <w:tmpl w:val="F568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550DB"/>
    <w:multiLevelType w:val="multilevel"/>
    <w:tmpl w:val="6CA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5776F"/>
    <w:multiLevelType w:val="multilevel"/>
    <w:tmpl w:val="5F3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B0623"/>
    <w:multiLevelType w:val="multilevel"/>
    <w:tmpl w:val="579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30EE0"/>
    <w:multiLevelType w:val="multilevel"/>
    <w:tmpl w:val="AF0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C2AED"/>
    <w:multiLevelType w:val="multilevel"/>
    <w:tmpl w:val="E58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538943">
    <w:abstractNumId w:val="11"/>
  </w:num>
  <w:num w:numId="2" w16cid:durableId="509181252">
    <w:abstractNumId w:val="1"/>
  </w:num>
  <w:num w:numId="3" w16cid:durableId="260067986">
    <w:abstractNumId w:val="14"/>
  </w:num>
  <w:num w:numId="4" w16cid:durableId="1791700904">
    <w:abstractNumId w:val="5"/>
  </w:num>
  <w:num w:numId="5" w16cid:durableId="1316569594">
    <w:abstractNumId w:val="15"/>
  </w:num>
  <w:num w:numId="6" w16cid:durableId="581529147">
    <w:abstractNumId w:val="0"/>
  </w:num>
  <w:num w:numId="7" w16cid:durableId="255603275">
    <w:abstractNumId w:val="7"/>
  </w:num>
  <w:num w:numId="8" w16cid:durableId="894513203">
    <w:abstractNumId w:val="8"/>
  </w:num>
  <w:num w:numId="9" w16cid:durableId="1927302560">
    <w:abstractNumId w:val="10"/>
  </w:num>
  <w:num w:numId="10" w16cid:durableId="1766344989">
    <w:abstractNumId w:val="9"/>
  </w:num>
  <w:num w:numId="11" w16cid:durableId="486671795">
    <w:abstractNumId w:val="4"/>
  </w:num>
  <w:num w:numId="12" w16cid:durableId="1174026620">
    <w:abstractNumId w:val="12"/>
  </w:num>
  <w:num w:numId="13" w16cid:durableId="901137169">
    <w:abstractNumId w:val="2"/>
  </w:num>
  <w:num w:numId="14" w16cid:durableId="2049446142">
    <w:abstractNumId w:val="6"/>
  </w:num>
  <w:num w:numId="15" w16cid:durableId="160632945">
    <w:abstractNumId w:val="3"/>
  </w:num>
  <w:num w:numId="16" w16cid:durableId="1640065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2A"/>
    <w:rsid w:val="00195CDA"/>
    <w:rsid w:val="00196216"/>
    <w:rsid w:val="00196DED"/>
    <w:rsid w:val="002A042A"/>
    <w:rsid w:val="00343BDA"/>
    <w:rsid w:val="003B1031"/>
    <w:rsid w:val="007E041B"/>
    <w:rsid w:val="00A44AE5"/>
    <w:rsid w:val="00C740E4"/>
    <w:rsid w:val="00C75526"/>
    <w:rsid w:val="00CF6C91"/>
    <w:rsid w:val="00ED307B"/>
    <w:rsid w:val="00FC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8992"/>
  <w15:chartTrackingRefBased/>
  <w15:docId w15:val="{58C285BF-E362-4AD8-BA09-BEC3ACE8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0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4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4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04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0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4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4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4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4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42A"/>
    <w:rPr>
      <w:rFonts w:eastAsiaTheme="majorEastAsia" w:cstheme="majorBidi"/>
      <w:color w:val="272727" w:themeColor="text1" w:themeTint="D8"/>
    </w:rPr>
  </w:style>
  <w:style w:type="paragraph" w:styleId="Title">
    <w:name w:val="Title"/>
    <w:basedOn w:val="Normal"/>
    <w:next w:val="Normal"/>
    <w:link w:val="TitleChar"/>
    <w:uiPriority w:val="10"/>
    <w:qFormat/>
    <w:rsid w:val="002A0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42A"/>
    <w:pPr>
      <w:spacing w:before="160"/>
      <w:jc w:val="center"/>
    </w:pPr>
    <w:rPr>
      <w:i/>
      <w:iCs/>
      <w:color w:val="404040" w:themeColor="text1" w:themeTint="BF"/>
    </w:rPr>
  </w:style>
  <w:style w:type="character" w:customStyle="1" w:styleId="QuoteChar">
    <w:name w:val="Quote Char"/>
    <w:basedOn w:val="DefaultParagraphFont"/>
    <w:link w:val="Quote"/>
    <w:uiPriority w:val="29"/>
    <w:rsid w:val="002A042A"/>
    <w:rPr>
      <w:i/>
      <w:iCs/>
      <w:color w:val="404040" w:themeColor="text1" w:themeTint="BF"/>
    </w:rPr>
  </w:style>
  <w:style w:type="paragraph" w:styleId="ListParagraph">
    <w:name w:val="List Paragraph"/>
    <w:basedOn w:val="Normal"/>
    <w:uiPriority w:val="34"/>
    <w:qFormat/>
    <w:rsid w:val="002A042A"/>
    <w:pPr>
      <w:ind w:left="720"/>
      <w:contextualSpacing/>
    </w:pPr>
  </w:style>
  <w:style w:type="character" w:styleId="IntenseEmphasis">
    <w:name w:val="Intense Emphasis"/>
    <w:basedOn w:val="DefaultParagraphFont"/>
    <w:uiPriority w:val="21"/>
    <w:qFormat/>
    <w:rsid w:val="002A042A"/>
    <w:rPr>
      <w:i/>
      <w:iCs/>
      <w:color w:val="2F5496" w:themeColor="accent1" w:themeShade="BF"/>
    </w:rPr>
  </w:style>
  <w:style w:type="paragraph" w:styleId="IntenseQuote">
    <w:name w:val="Intense Quote"/>
    <w:basedOn w:val="Normal"/>
    <w:next w:val="Normal"/>
    <w:link w:val="IntenseQuoteChar"/>
    <w:uiPriority w:val="30"/>
    <w:qFormat/>
    <w:rsid w:val="002A0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042A"/>
    <w:rPr>
      <w:i/>
      <w:iCs/>
      <w:color w:val="2F5496" w:themeColor="accent1" w:themeShade="BF"/>
    </w:rPr>
  </w:style>
  <w:style w:type="character" w:styleId="IntenseReference">
    <w:name w:val="Intense Reference"/>
    <w:basedOn w:val="DefaultParagraphFont"/>
    <w:uiPriority w:val="32"/>
    <w:qFormat/>
    <w:rsid w:val="002A042A"/>
    <w:rPr>
      <w:b/>
      <w:bCs/>
      <w:smallCaps/>
      <w:color w:val="2F5496" w:themeColor="accent1" w:themeShade="BF"/>
      <w:spacing w:val="5"/>
    </w:rPr>
  </w:style>
  <w:style w:type="character" w:styleId="Hyperlink">
    <w:name w:val="Hyperlink"/>
    <w:basedOn w:val="DefaultParagraphFont"/>
    <w:uiPriority w:val="99"/>
    <w:unhideWhenUsed/>
    <w:rsid w:val="003B1031"/>
    <w:rPr>
      <w:color w:val="0563C1" w:themeColor="hyperlink"/>
      <w:u w:val="single"/>
    </w:rPr>
  </w:style>
  <w:style w:type="character" w:styleId="UnresolvedMention">
    <w:name w:val="Unresolved Mention"/>
    <w:basedOn w:val="DefaultParagraphFont"/>
    <w:uiPriority w:val="99"/>
    <w:semiHidden/>
    <w:unhideWhenUsed/>
    <w:rsid w:val="003B1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zyplatform.com/" TargetMode="External"/><Relationship Id="rId5" Type="http://schemas.openxmlformats.org/officeDocument/2006/relationships/hyperlink" Target="mailto:jane.doe@summ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Ajay Anand</cp:lastModifiedBy>
  <cp:revision>6</cp:revision>
  <dcterms:created xsi:type="dcterms:W3CDTF">2025-07-20T11:41:00Z</dcterms:created>
  <dcterms:modified xsi:type="dcterms:W3CDTF">2025-07-20T13:42:00Z</dcterms:modified>
</cp:coreProperties>
</file>