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9726" w14:textId="53B692A8" w:rsidR="003E07F6" w:rsidRDefault="003E07F6" w:rsidP="003E07F6">
      <w:pPr>
        <w:spacing w:after="0"/>
        <w:jc w:val="center"/>
        <w:rPr>
          <w:rFonts w:eastAsia="Times New Roman"/>
          <w:b/>
          <w:color w:val="000000"/>
          <w:szCs w:val="26"/>
        </w:rPr>
      </w:pPr>
      <w:r>
        <w:rPr>
          <w:noProof/>
        </w:rPr>
        <mc:AlternateContent>
          <mc:Choice Requires="wps">
            <w:drawing>
              <wp:anchor distT="0" distB="0" distL="114300" distR="114300" simplePos="0" relativeHeight="251657216" behindDoc="0" locked="0" layoutInCell="1" allowOverlap="1" wp14:anchorId="617A718F" wp14:editId="7E377EC4">
                <wp:simplePos x="0" y="0"/>
                <wp:positionH relativeFrom="column">
                  <wp:posOffset>0</wp:posOffset>
                </wp:positionH>
                <wp:positionV relativeFrom="paragraph">
                  <wp:posOffset>-228600</wp:posOffset>
                </wp:positionV>
                <wp:extent cx="5823585" cy="8915400"/>
                <wp:effectExtent l="28575" t="28575" r="34290" b="2857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3585" cy="89154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79823" id="Rectangle 11" o:spid="_x0000_s1026" style="position:absolute;margin-left:0;margin-top:-18pt;width:458.55pt;height:7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" filled="f" strokeweight="4.5pt">
                <v:stroke linestyle="thickThin"/>
              </v:rect>
            </w:pict>
          </mc:Fallback>
        </mc:AlternateContent>
      </w:r>
      <w:r w:rsidRPr="003E07F6">
        <w:rPr>
          <w:rFonts w:eastAsia="Times New Roman"/>
          <w:b/>
          <w:color w:val="000000"/>
          <w:szCs w:val="26"/>
        </w:rPr>
        <w:t>University of Science and Technology of Hanoi</w:t>
      </w:r>
      <w:r>
        <w:rPr>
          <w:rFonts w:eastAsia="Calibri"/>
          <w:noProof/>
        </w:rPr>
        <mc:AlternateContent>
          <mc:Choice Requires="wps">
            <w:drawing>
              <wp:anchor distT="0" distB="0" distL="114300" distR="114300" simplePos="0" relativeHeight="251658240" behindDoc="0" locked="0" layoutInCell="1" allowOverlap="1" wp14:anchorId="3163571D" wp14:editId="09417566">
                <wp:simplePos x="0" y="0"/>
                <wp:positionH relativeFrom="column">
                  <wp:posOffset>1954530</wp:posOffset>
                </wp:positionH>
                <wp:positionV relativeFrom="paragraph">
                  <wp:posOffset>234950</wp:posOffset>
                </wp:positionV>
                <wp:extent cx="1676400" cy="0"/>
                <wp:effectExtent l="11430" t="6350" r="7620" b="127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42A9A" id="Straight Connector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9pt,18.5pt" to="285.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"/>
            </w:pict>
          </mc:Fallback>
        </mc:AlternateContent>
      </w:r>
    </w:p>
    <w:p w14:paraId="7B8A5BB3" w14:textId="77777777" w:rsidR="003E07F6" w:rsidRDefault="003E07F6" w:rsidP="003E07F6">
      <w:pPr>
        <w:spacing w:after="0"/>
        <w:jc w:val="center"/>
        <w:rPr>
          <w:rFonts w:eastAsia="Times New Roman"/>
          <w:b/>
          <w:color w:val="000000"/>
          <w:szCs w:val="26"/>
        </w:rPr>
      </w:pPr>
    </w:p>
    <w:p w14:paraId="05ECEC80" w14:textId="77777777" w:rsidR="003E07F6" w:rsidRDefault="003E07F6" w:rsidP="003E07F6">
      <w:pPr>
        <w:spacing w:after="0"/>
        <w:jc w:val="center"/>
        <w:rPr>
          <w:rFonts w:eastAsia="Times New Roman"/>
          <w:b/>
          <w:color w:val="000000"/>
          <w:szCs w:val="26"/>
        </w:rPr>
      </w:pPr>
    </w:p>
    <w:p w14:paraId="6D399163" w14:textId="77777777" w:rsidR="003E07F6" w:rsidRDefault="003E07F6" w:rsidP="003E07F6">
      <w:pPr>
        <w:spacing w:after="0"/>
        <w:jc w:val="center"/>
        <w:rPr>
          <w:rFonts w:eastAsia="Times New Roman"/>
          <w:b/>
          <w:color w:val="000000"/>
          <w:szCs w:val="26"/>
        </w:rPr>
      </w:pPr>
    </w:p>
    <w:p w14:paraId="50B75BDE" w14:textId="77777777" w:rsidR="003E07F6" w:rsidRPr="006A02B0" w:rsidRDefault="003E07F6" w:rsidP="003E07F6">
      <w:pPr>
        <w:spacing w:line="360" w:lineRule="auto"/>
        <w:jc w:val="center"/>
        <w:rPr>
          <w:rFonts w:ascii="Times New Roman" w:hAnsi="Times New Roman" w:cs="Times New Roman"/>
          <w:b/>
          <w:bCs/>
          <w:sz w:val="44"/>
          <w:szCs w:val="44"/>
        </w:rPr>
      </w:pPr>
      <w:r w:rsidRPr="006A02B0">
        <w:rPr>
          <w:rFonts w:ascii="Times New Roman" w:hAnsi="Times New Roman" w:cs="Times New Roman"/>
          <w:b/>
          <w:bCs/>
          <w:sz w:val="44"/>
          <w:szCs w:val="44"/>
        </w:rPr>
        <w:t xml:space="preserve">Group Project Report </w:t>
      </w:r>
    </w:p>
    <w:p w14:paraId="661D1BD3" w14:textId="21912508" w:rsidR="003E07F6" w:rsidRDefault="003E07F6" w:rsidP="003E07F6">
      <w:pPr>
        <w:spacing w:after="0" w:line="360" w:lineRule="auto"/>
        <w:ind w:right="165"/>
        <w:jc w:val="center"/>
        <w:rPr>
          <w:rFonts w:eastAsia="MS Mincho"/>
          <w:b/>
          <w:sz w:val="32"/>
          <w:szCs w:val="32"/>
          <w:lang w:eastAsia="ja-JP"/>
        </w:rPr>
      </w:pPr>
      <w:r w:rsidRPr="006A02B0">
        <w:rPr>
          <w:rFonts w:ascii="Times New Roman" w:hAnsi="Times New Roman" w:cs="Times New Roman"/>
          <w:b/>
          <w:bCs/>
          <w:sz w:val="44"/>
          <w:szCs w:val="44"/>
        </w:rPr>
        <w:t xml:space="preserve">Subject: Data analysis and </w:t>
      </w:r>
      <w:r w:rsidR="00F96B11" w:rsidRPr="006A02B0">
        <w:rPr>
          <w:rFonts w:ascii="Times New Roman" w:hAnsi="Times New Roman" w:cs="Times New Roman"/>
          <w:b/>
          <w:bCs/>
          <w:sz w:val="44"/>
          <w:szCs w:val="44"/>
        </w:rPr>
        <w:t>Visualization</w:t>
      </w:r>
      <w:r>
        <w:rPr>
          <w:rFonts w:eastAsia="MS Mincho"/>
          <w:b/>
          <w:sz w:val="32"/>
          <w:szCs w:val="32"/>
          <w:lang w:eastAsia="ja-JP"/>
        </w:rPr>
        <w:t xml:space="preserve"> </w:t>
      </w:r>
    </w:p>
    <w:p w14:paraId="3EB7BF29" w14:textId="4A84C6AA" w:rsidR="003E07F6" w:rsidRDefault="003E07F6" w:rsidP="003E07F6">
      <w:pPr>
        <w:spacing w:after="0" w:line="360" w:lineRule="auto"/>
        <w:ind w:right="165"/>
        <w:jc w:val="center"/>
        <w:rPr>
          <w:rFonts w:eastAsia="MS Mincho"/>
          <w:b/>
          <w:sz w:val="32"/>
          <w:szCs w:val="32"/>
          <w:lang w:eastAsia="ja-JP"/>
        </w:rPr>
      </w:pPr>
      <w:r>
        <w:rPr>
          <w:rFonts w:eastAsia="MS Mincho"/>
          <w:b/>
          <w:sz w:val="32"/>
          <w:szCs w:val="32"/>
          <w:lang w:eastAsia="ja-JP"/>
        </w:rPr>
        <w:t>Period</w:t>
      </w:r>
      <w:r w:rsidR="002961B1">
        <w:rPr>
          <w:rFonts w:eastAsia="MS Mincho"/>
          <w:b/>
          <w:sz w:val="32"/>
          <w:szCs w:val="32"/>
          <w:lang w:eastAsia="ja-JP"/>
        </w:rPr>
        <w:t>:</w:t>
      </w:r>
      <w:r>
        <w:rPr>
          <w:rFonts w:eastAsia="MS Mincho"/>
          <w:b/>
          <w:sz w:val="32"/>
          <w:szCs w:val="32"/>
          <w:lang w:eastAsia="ja-JP"/>
        </w:rPr>
        <w:t xml:space="preserve"> 20</w:t>
      </w:r>
      <w:r w:rsidR="002961B1">
        <w:rPr>
          <w:rFonts w:eastAsia="MS Mincho"/>
          <w:b/>
          <w:sz w:val="32"/>
          <w:szCs w:val="32"/>
          <w:lang w:eastAsia="ja-JP"/>
        </w:rPr>
        <w:t>20</w:t>
      </w:r>
      <w:r>
        <w:rPr>
          <w:rFonts w:eastAsia="MS Mincho"/>
          <w:b/>
          <w:sz w:val="32"/>
          <w:szCs w:val="32"/>
          <w:lang w:eastAsia="ja-JP"/>
        </w:rPr>
        <w:t>-20</w:t>
      </w:r>
      <w:r w:rsidR="002961B1">
        <w:rPr>
          <w:rFonts w:eastAsia="MS Mincho"/>
          <w:b/>
          <w:sz w:val="32"/>
          <w:szCs w:val="32"/>
          <w:lang w:eastAsia="ja-JP"/>
        </w:rPr>
        <w:t>21</w:t>
      </w:r>
    </w:p>
    <w:p w14:paraId="2A2D5B98" w14:textId="77777777" w:rsidR="003E07F6" w:rsidRDefault="003E07F6" w:rsidP="003E07F6">
      <w:pPr>
        <w:spacing w:after="0" w:line="360" w:lineRule="auto"/>
        <w:ind w:right="165"/>
        <w:jc w:val="center"/>
        <w:rPr>
          <w:rFonts w:eastAsia="MS Mincho"/>
          <w:b/>
          <w:sz w:val="32"/>
          <w:szCs w:val="32"/>
          <w:lang w:eastAsia="ja-JP"/>
        </w:rPr>
      </w:pPr>
    </w:p>
    <w:p w14:paraId="591A492D" w14:textId="77777777" w:rsidR="002961B1" w:rsidRDefault="003E07F6" w:rsidP="003E07F6">
      <w:pPr>
        <w:spacing w:after="0" w:line="360" w:lineRule="auto"/>
        <w:ind w:right="165"/>
        <w:jc w:val="center"/>
        <w:rPr>
          <w:rFonts w:eastAsia="MS Mincho"/>
          <w:b/>
          <w:sz w:val="28"/>
          <w:szCs w:val="32"/>
          <w:lang w:eastAsia="ja-JP"/>
        </w:rPr>
      </w:pPr>
      <w:r>
        <w:rPr>
          <w:rFonts w:eastAsia="MS Mincho"/>
          <w:b/>
          <w:sz w:val="28"/>
          <w:szCs w:val="32"/>
          <w:u w:val="single"/>
          <w:lang w:eastAsia="ja-JP"/>
        </w:rPr>
        <w:t>Object:</w:t>
      </w:r>
      <w:r>
        <w:rPr>
          <w:rFonts w:eastAsia="MS Mincho"/>
          <w:b/>
          <w:sz w:val="28"/>
          <w:szCs w:val="32"/>
          <w:lang w:eastAsia="ja-JP"/>
        </w:rPr>
        <w:t xml:space="preserve"> </w:t>
      </w:r>
    </w:p>
    <w:p w14:paraId="291F9C94" w14:textId="231B3092" w:rsidR="003E07F6" w:rsidRDefault="002961B1" w:rsidP="003E07F6">
      <w:pPr>
        <w:spacing w:after="0" w:line="360" w:lineRule="auto"/>
        <w:ind w:right="165"/>
        <w:jc w:val="center"/>
        <w:rPr>
          <w:rFonts w:eastAsia="MS Mincho"/>
          <w:b/>
          <w:sz w:val="28"/>
          <w:szCs w:val="32"/>
          <w:lang w:eastAsia="ja-JP"/>
        </w:rPr>
      </w:pPr>
      <w:r>
        <w:rPr>
          <w:rFonts w:eastAsia="MS Mincho"/>
          <w:b/>
          <w:sz w:val="28"/>
          <w:szCs w:val="32"/>
          <w:lang w:eastAsia="ja-JP"/>
        </w:rPr>
        <w:t>Practical on a</w:t>
      </w:r>
      <w:r w:rsidR="003E07F6">
        <w:rPr>
          <w:rFonts w:eastAsia="MS Mincho"/>
          <w:b/>
          <w:sz w:val="28"/>
          <w:szCs w:val="32"/>
          <w:lang w:eastAsia="ja-JP"/>
        </w:rPr>
        <w:t xml:space="preserve">nalyzing and visualizing gamma-emitting </w:t>
      </w:r>
      <w:r w:rsidR="00E17751">
        <w:rPr>
          <w:rFonts w:eastAsia="MS Mincho"/>
          <w:b/>
          <w:sz w:val="28"/>
          <w:szCs w:val="32"/>
          <w:lang w:eastAsia="ja-JP"/>
        </w:rPr>
        <w:t xml:space="preserve">detected by </w:t>
      </w:r>
      <w:r w:rsidR="00E17751" w:rsidRPr="00E17751">
        <w:rPr>
          <w:rFonts w:eastAsia="MS Mincho"/>
          <w:b/>
          <w:sz w:val="28"/>
          <w:szCs w:val="32"/>
          <w:lang w:eastAsia="ja-JP"/>
        </w:rPr>
        <w:t xml:space="preserve">scintillation </w:t>
      </w:r>
      <w:r w:rsidR="003E07F6">
        <w:rPr>
          <w:rFonts w:eastAsia="MS Mincho"/>
          <w:b/>
          <w:sz w:val="28"/>
          <w:szCs w:val="32"/>
          <w:lang w:eastAsia="ja-JP"/>
        </w:rPr>
        <w:t>Isotope Am-241</w:t>
      </w:r>
    </w:p>
    <w:p w14:paraId="3CC6A2BF" w14:textId="77777777" w:rsidR="003E07F6" w:rsidRDefault="003E07F6" w:rsidP="003E07F6">
      <w:pPr>
        <w:spacing w:after="0" w:line="360" w:lineRule="auto"/>
        <w:ind w:right="165"/>
        <w:jc w:val="center"/>
        <w:rPr>
          <w:rFonts w:eastAsia="MS Mincho"/>
          <w:b/>
          <w:sz w:val="28"/>
          <w:szCs w:val="32"/>
          <w:u w:val="single"/>
          <w:lang w:eastAsia="ja-JP"/>
        </w:rPr>
      </w:pPr>
    </w:p>
    <w:p w14:paraId="2B5E5015" w14:textId="60763B62" w:rsidR="003E07F6" w:rsidRDefault="002961B1" w:rsidP="002961B1">
      <w:pPr>
        <w:spacing w:after="0" w:line="360" w:lineRule="auto"/>
        <w:ind w:left="180" w:right="165"/>
        <w:jc w:val="center"/>
        <w:rPr>
          <w:rFonts w:eastAsia="MS Mincho"/>
          <w:b/>
          <w:sz w:val="28"/>
          <w:szCs w:val="32"/>
          <w:lang w:eastAsia="ja-JP"/>
        </w:rPr>
      </w:pPr>
      <w:r>
        <w:rPr>
          <w:rFonts w:eastAsia="MS Mincho"/>
          <w:b/>
          <w:sz w:val="28"/>
          <w:szCs w:val="32"/>
          <w:u w:val="single"/>
          <w:lang w:eastAsia="ja-JP"/>
        </w:rPr>
        <w:t>Department</w:t>
      </w:r>
      <w:r w:rsidR="003E07F6">
        <w:rPr>
          <w:rFonts w:eastAsia="MS Mincho"/>
          <w:b/>
          <w:sz w:val="28"/>
          <w:szCs w:val="32"/>
          <w:u w:val="single"/>
          <w:lang w:eastAsia="ja-JP"/>
        </w:rPr>
        <w:t>:</w:t>
      </w:r>
      <w:r w:rsidR="003E07F6">
        <w:rPr>
          <w:rFonts w:eastAsia="MS Mincho"/>
          <w:sz w:val="28"/>
          <w:szCs w:val="32"/>
          <w:lang w:eastAsia="ja-JP"/>
        </w:rPr>
        <w:t xml:space="preserve">  </w:t>
      </w:r>
      <w:r>
        <w:rPr>
          <w:rFonts w:eastAsia="MS Mincho"/>
          <w:b/>
          <w:sz w:val="28"/>
          <w:szCs w:val="32"/>
          <w:lang w:eastAsia="ja-JP"/>
        </w:rPr>
        <w:t>Space and Application</w:t>
      </w:r>
    </w:p>
    <w:tbl>
      <w:tblPr>
        <w:tblW w:w="7336" w:type="dxa"/>
        <w:tblInd w:w="-176" w:type="dxa"/>
        <w:tblLayout w:type="fixed"/>
        <w:tblLook w:val="01E0" w:firstRow="1" w:lastRow="1" w:firstColumn="1" w:lastColumn="1" w:noHBand="0" w:noVBand="0"/>
      </w:tblPr>
      <w:tblGrid>
        <w:gridCol w:w="536"/>
        <w:gridCol w:w="6800"/>
      </w:tblGrid>
      <w:tr w:rsidR="003E07F6" w:rsidRPr="00165602" w14:paraId="6385DC07" w14:textId="77777777" w:rsidTr="002961B1">
        <w:tc>
          <w:tcPr>
            <w:tcW w:w="536" w:type="dxa"/>
          </w:tcPr>
          <w:p w14:paraId="5C32EF2C" w14:textId="77777777" w:rsidR="003E07F6" w:rsidRDefault="003E07F6" w:rsidP="002961B1">
            <w:pPr>
              <w:tabs>
                <w:tab w:val="left" w:pos="3828"/>
              </w:tabs>
              <w:spacing w:after="0" w:line="360" w:lineRule="auto"/>
              <w:ind w:right="165"/>
              <w:rPr>
                <w:rFonts w:eastAsia="MS Mincho"/>
                <w:sz w:val="28"/>
                <w:szCs w:val="32"/>
                <w:lang w:eastAsia="ja-JP"/>
              </w:rPr>
            </w:pPr>
          </w:p>
        </w:tc>
        <w:tc>
          <w:tcPr>
            <w:tcW w:w="6800" w:type="dxa"/>
          </w:tcPr>
          <w:p w14:paraId="26530338" w14:textId="394B206D" w:rsidR="003E07F6" w:rsidRDefault="002961B1" w:rsidP="002961B1">
            <w:pPr>
              <w:tabs>
                <w:tab w:val="left" w:pos="3828"/>
              </w:tabs>
              <w:spacing w:after="0" w:line="360" w:lineRule="auto"/>
              <w:ind w:left="75" w:right="170"/>
              <w:rPr>
                <w:rFonts w:eastAsia="MS Mincho"/>
                <w:b/>
                <w:sz w:val="28"/>
                <w:szCs w:val="28"/>
                <w:u w:val="single"/>
                <w:lang w:eastAsia="ja-JP"/>
              </w:rPr>
            </w:pPr>
            <w:r>
              <w:rPr>
                <w:rFonts w:eastAsia="MS Mincho"/>
                <w:b/>
                <w:sz w:val="28"/>
                <w:szCs w:val="28"/>
                <w:u w:val="single"/>
                <w:lang w:eastAsia="ja-JP"/>
              </w:rPr>
              <w:t>Members</w:t>
            </w:r>
            <w:r w:rsidR="003E07F6">
              <w:rPr>
                <w:rFonts w:eastAsia="MS Mincho"/>
                <w:b/>
                <w:sz w:val="28"/>
                <w:szCs w:val="28"/>
                <w:u w:val="single"/>
                <w:lang w:eastAsia="ja-JP"/>
              </w:rPr>
              <w:t>:</w:t>
            </w:r>
          </w:p>
          <w:p w14:paraId="33729FA1" w14:textId="78F33934" w:rsidR="003E07F6" w:rsidRPr="002961B1" w:rsidRDefault="002961B1" w:rsidP="00D473E6">
            <w:pPr>
              <w:pStyle w:val="ListParagraph"/>
              <w:numPr>
                <w:ilvl w:val="0"/>
                <w:numId w:val="1"/>
              </w:numPr>
              <w:tabs>
                <w:tab w:val="left" w:pos="3828"/>
              </w:tabs>
              <w:spacing w:after="0" w:line="360" w:lineRule="auto"/>
              <w:ind w:left="345" w:right="170" w:hanging="180"/>
              <w:jc w:val="both"/>
              <w:rPr>
                <w:rFonts w:eastAsia="MS Mincho"/>
                <w:b/>
                <w:sz w:val="28"/>
                <w:szCs w:val="28"/>
                <w:lang w:eastAsia="ja-JP"/>
              </w:rPr>
            </w:pPr>
            <w:r w:rsidRPr="002961B1">
              <w:rPr>
                <w:rFonts w:eastAsia="MS Mincho"/>
                <w:b/>
                <w:sz w:val="28"/>
                <w:szCs w:val="28"/>
                <w:lang w:eastAsia="ja-JP"/>
              </w:rPr>
              <w:t>Nguyen Tuan Ngoc - BI 10-126</w:t>
            </w:r>
          </w:p>
          <w:p w14:paraId="1AC98865" w14:textId="66068867" w:rsidR="003E07F6" w:rsidRPr="00AA19A5" w:rsidRDefault="002961B1" w:rsidP="00D473E6">
            <w:pPr>
              <w:pStyle w:val="ListParagraph"/>
              <w:numPr>
                <w:ilvl w:val="0"/>
                <w:numId w:val="1"/>
              </w:numPr>
              <w:tabs>
                <w:tab w:val="left" w:pos="3828"/>
              </w:tabs>
              <w:spacing w:after="0" w:line="360" w:lineRule="auto"/>
              <w:ind w:left="345" w:right="170" w:hanging="180"/>
              <w:jc w:val="both"/>
              <w:rPr>
                <w:rFonts w:eastAsia="MS Mincho"/>
                <w:b/>
                <w:sz w:val="28"/>
                <w:szCs w:val="28"/>
                <w:lang w:val="fr-FR" w:eastAsia="ja-JP"/>
              </w:rPr>
            </w:pPr>
            <w:r w:rsidRPr="00AA19A5">
              <w:rPr>
                <w:rFonts w:eastAsia="MS Mincho"/>
                <w:b/>
                <w:sz w:val="28"/>
                <w:szCs w:val="28"/>
                <w:lang w:val="fr-FR" w:eastAsia="ja-JP"/>
              </w:rPr>
              <w:t>Tran Thi Hien Mai - BI 10-109</w:t>
            </w:r>
          </w:p>
          <w:p w14:paraId="40825864" w14:textId="77777777" w:rsidR="003E07F6" w:rsidRPr="00AA19A5" w:rsidRDefault="003E07F6">
            <w:pPr>
              <w:tabs>
                <w:tab w:val="left" w:pos="3828"/>
              </w:tabs>
              <w:spacing w:after="0" w:line="360" w:lineRule="auto"/>
              <w:ind w:right="165" w:firstLine="33"/>
              <w:jc w:val="center"/>
              <w:rPr>
                <w:rFonts w:eastAsia="MS Mincho"/>
                <w:sz w:val="28"/>
                <w:szCs w:val="32"/>
                <w:lang w:val="fr-FR" w:eastAsia="ja-JP"/>
              </w:rPr>
            </w:pPr>
          </w:p>
        </w:tc>
      </w:tr>
    </w:tbl>
    <w:p w14:paraId="1D10B169" w14:textId="77777777" w:rsidR="003E07F6" w:rsidRPr="00AA19A5" w:rsidRDefault="003E07F6" w:rsidP="002961B1">
      <w:pPr>
        <w:spacing w:after="0" w:line="360" w:lineRule="auto"/>
        <w:ind w:right="165"/>
        <w:rPr>
          <w:rFonts w:eastAsia="MS Mincho"/>
          <w:b/>
          <w:i/>
          <w:sz w:val="28"/>
          <w:szCs w:val="32"/>
          <w:u w:val="single"/>
          <w:lang w:val="fr-FR" w:eastAsia="ja-JP"/>
        </w:rPr>
      </w:pPr>
    </w:p>
    <w:p w14:paraId="2472CFF4" w14:textId="2E1C29EE" w:rsidR="003E07F6" w:rsidRDefault="002961B1" w:rsidP="003E07F6">
      <w:pPr>
        <w:spacing w:after="0" w:line="360" w:lineRule="auto"/>
        <w:ind w:right="165" w:firstLine="450"/>
        <w:rPr>
          <w:rFonts w:eastAsia="MS Mincho"/>
          <w:b/>
          <w:i/>
          <w:sz w:val="28"/>
          <w:szCs w:val="32"/>
          <w:u w:val="single"/>
          <w:lang w:eastAsia="ja-JP"/>
        </w:rPr>
      </w:pPr>
      <w:r>
        <w:rPr>
          <w:rFonts w:eastAsia="MS Mincho"/>
          <w:b/>
          <w:i/>
          <w:sz w:val="28"/>
          <w:szCs w:val="32"/>
          <w:u w:val="single"/>
          <w:lang w:eastAsia="ja-JP"/>
        </w:rPr>
        <w:t>Lecturer</w:t>
      </w:r>
      <w:r w:rsidR="003E07F6">
        <w:rPr>
          <w:rFonts w:eastAsia="MS Mincho"/>
          <w:b/>
          <w:i/>
          <w:sz w:val="28"/>
          <w:szCs w:val="32"/>
          <w:u w:val="single"/>
          <w:lang w:eastAsia="ja-JP"/>
        </w:rPr>
        <w:t>:</w:t>
      </w:r>
    </w:p>
    <w:p w14:paraId="63A09011" w14:textId="19B12534" w:rsidR="003E07F6" w:rsidRPr="002961B1" w:rsidRDefault="002961B1" w:rsidP="00D473E6">
      <w:pPr>
        <w:pStyle w:val="ListParagraph"/>
        <w:numPr>
          <w:ilvl w:val="0"/>
          <w:numId w:val="2"/>
        </w:numPr>
        <w:tabs>
          <w:tab w:val="left" w:pos="810"/>
        </w:tabs>
        <w:spacing w:after="0" w:line="360" w:lineRule="auto"/>
        <w:ind w:right="165" w:hanging="540"/>
        <w:rPr>
          <w:rFonts w:eastAsia="MS Mincho"/>
          <w:b/>
          <w:sz w:val="28"/>
          <w:szCs w:val="32"/>
          <w:lang w:eastAsia="ja-JP"/>
        </w:rPr>
      </w:pPr>
      <w:r w:rsidRPr="002961B1">
        <w:rPr>
          <w:rFonts w:eastAsia="MS Mincho"/>
          <w:b/>
          <w:sz w:val="28"/>
          <w:szCs w:val="32"/>
          <w:lang w:eastAsia="ja-JP"/>
        </w:rPr>
        <w:t>Phan Thanh Hien</w:t>
      </w:r>
      <w:r w:rsidR="003E07F6" w:rsidRPr="002961B1">
        <w:rPr>
          <w:rFonts w:eastAsia="MS Mincho"/>
          <w:b/>
          <w:sz w:val="28"/>
          <w:szCs w:val="32"/>
          <w:lang w:eastAsia="ja-JP"/>
        </w:rPr>
        <w:t xml:space="preserve"> </w:t>
      </w:r>
    </w:p>
    <w:p w14:paraId="21C3C082" w14:textId="761A0C17" w:rsidR="003E07F6" w:rsidRPr="002961B1" w:rsidRDefault="002961B1" w:rsidP="00D473E6">
      <w:pPr>
        <w:pStyle w:val="ListParagraph"/>
        <w:numPr>
          <w:ilvl w:val="0"/>
          <w:numId w:val="2"/>
        </w:numPr>
        <w:tabs>
          <w:tab w:val="left" w:pos="810"/>
        </w:tabs>
        <w:spacing w:after="0" w:line="360" w:lineRule="auto"/>
        <w:ind w:right="165" w:hanging="540"/>
        <w:rPr>
          <w:rFonts w:eastAsia="MS Mincho"/>
          <w:b/>
          <w:sz w:val="28"/>
          <w:szCs w:val="32"/>
          <w:lang w:eastAsia="ja-JP"/>
        </w:rPr>
      </w:pPr>
      <w:r w:rsidRPr="002961B1">
        <w:rPr>
          <w:rFonts w:eastAsia="MS Mincho"/>
          <w:b/>
          <w:sz w:val="28"/>
          <w:szCs w:val="32"/>
          <w:lang w:eastAsia="ja-JP"/>
        </w:rPr>
        <w:t>Hoang Duc Thuong</w:t>
      </w:r>
    </w:p>
    <w:p w14:paraId="055D52B6" w14:textId="77777777" w:rsidR="003E07F6" w:rsidRDefault="003E07F6" w:rsidP="003E07F6">
      <w:pPr>
        <w:spacing w:after="0" w:line="360" w:lineRule="auto"/>
        <w:ind w:right="165"/>
        <w:rPr>
          <w:rFonts w:eastAsia="MS Mincho"/>
          <w:sz w:val="28"/>
          <w:szCs w:val="32"/>
          <w:lang w:eastAsia="ja-JP"/>
        </w:rPr>
      </w:pPr>
    </w:p>
    <w:p w14:paraId="31D02B7F" w14:textId="49CCD5A1" w:rsidR="003E07F6" w:rsidRPr="003E07F6" w:rsidRDefault="002961B1" w:rsidP="002961B1">
      <w:pPr>
        <w:spacing w:after="0" w:line="360" w:lineRule="auto"/>
        <w:ind w:right="165" w:firstLine="450"/>
        <w:jc w:val="right"/>
        <w:rPr>
          <w:rFonts w:eastAsia="MS Mincho"/>
          <w:b/>
          <w:sz w:val="28"/>
          <w:szCs w:val="32"/>
          <w:lang w:eastAsia="ja-JP"/>
        </w:rPr>
        <w:sectPr w:rsidR="003E07F6" w:rsidRPr="003E07F6">
          <w:pgSz w:w="11909" w:h="16834"/>
          <w:pgMar w:top="1418" w:right="1134" w:bottom="1418" w:left="1701" w:header="720" w:footer="720" w:gutter="0"/>
          <w:pgNumType w:start="1"/>
          <w:cols w:space="720"/>
        </w:sectPr>
      </w:pPr>
      <w:r>
        <w:rPr>
          <w:rFonts w:eastAsia="MS Mincho"/>
          <w:b/>
          <w:sz w:val="28"/>
          <w:szCs w:val="32"/>
          <w:lang w:eastAsia="ja-JP"/>
        </w:rPr>
        <w:t>Hanoi</w:t>
      </w:r>
      <w:r w:rsidR="003E07F6">
        <w:rPr>
          <w:rFonts w:eastAsia="MS Mincho"/>
          <w:b/>
          <w:sz w:val="28"/>
          <w:szCs w:val="32"/>
          <w:lang w:eastAsia="ja-JP"/>
        </w:rPr>
        <w:t xml:space="preserve">, </w:t>
      </w:r>
      <w:r>
        <w:rPr>
          <w:rFonts w:eastAsia="MS Mincho"/>
          <w:b/>
          <w:sz w:val="28"/>
          <w:szCs w:val="32"/>
          <w:lang w:eastAsia="ja-JP"/>
        </w:rPr>
        <w:t>June 2021</w:t>
      </w:r>
    </w:p>
    <w:sdt>
      <w:sdtPr>
        <w:rPr>
          <w:rFonts w:asciiTheme="minorHAnsi" w:eastAsiaTheme="minorHAnsi" w:hAnsiTheme="minorHAnsi" w:cstheme="minorBidi"/>
          <w:color w:val="auto"/>
          <w:sz w:val="22"/>
          <w:szCs w:val="22"/>
        </w:rPr>
        <w:id w:val="-1728064561"/>
        <w:docPartObj>
          <w:docPartGallery w:val="Table of Contents"/>
          <w:docPartUnique/>
        </w:docPartObj>
      </w:sdtPr>
      <w:sdtEndPr>
        <w:rPr>
          <w:b/>
          <w:bCs/>
          <w:noProof/>
        </w:rPr>
      </w:sdtEndPr>
      <w:sdtContent>
        <w:p w14:paraId="646EA40D" w14:textId="36DFB23B" w:rsidR="006275F9" w:rsidRDefault="006275F9">
          <w:pPr>
            <w:pStyle w:val="TOCHeading"/>
          </w:pPr>
          <w:r>
            <w:t>Table of contents</w:t>
          </w:r>
        </w:p>
        <w:p w14:paraId="4E238C48" w14:textId="30AD3DAE" w:rsidR="006275F9" w:rsidRDefault="006275F9">
          <w:pPr>
            <w:pStyle w:val="TOC1"/>
            <w:tabs>
              <w:tab w:val="right" w:leader="dot" w:pos="9350"/>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73740334" w:history="1">
            <w:r w:rsidRPr="00EE3054">
              <w:rPr>
                <w:rStyle w:val="Hyperlink"/>
                <w:noProof/>
              </w:rPr>
              <w:t>I.  Abstract</w:t>
            </w:r>
            <w:r>
              <w:rPr>
                <w:noProof/>
                <w:webHidden/>
              </w:rPr>
              <w:tab/>
            </w:r>
            <w:r>
              <w:rPr>
                <w:noProof/>
                <w:webHidden/>
              </w:rPr>
              <w:fldChar w:fldCharType="begin"/>
            </w:r>
            <w:r>
              <w:rPr>
                <w:noProof/>
                <w:webHidden/>
              </w:rPr>
              <w:instrText xml:space="preserve"> PAGEREF _Toc73740334 \h </w:instrText>
            </w:r>
            <w:r>
              <w:rPr>
                <w:noProof/>
                <w:webHidden/>
              </w:rPr>
            </w:r>
            <w:r>
              <w:rPr>
                <w:noProof/>
                <w:webHidden/>
              </w:rPr>
              <w:fldChar w:fldCharType="separate"/>
            </w:r>
            <w:r>
              <w:rPr>
                <w:noProof/>
                <w:webHidden/>
              </w:rPr>
              <w:t>3</w:t>
            </w:r>
            <w:r>
              <w:rPr>
                <w:noProof/>
                <w:webHidden/>
              </w:rPr>
              <w:fldChar w:fldCharType="end"/>
            </w:r>
          </w:hyperlink>
        </w:p>
        <w:p w14:paraId="44C992F4" w14:textId="36F261C1" w:rsidR="006275F9" w:rsidRDefault="00BA4CA8">
          <w:pPr>
            <w:pStyle w:val="TOC1"/>
            <w:tabs>
              <w:tab w:val="right" w:leader="dot" w:pos="9350"/>
            </w:tabs>
            <w:rPr>
              <w:rFonts w:eastAsiaTheme="minorEastAsia" w:cstheme="minorBidi"/>
              <w:b w:val="0"/>
              <w:bCs w:val="0"/>
              <w:i w:val="0"/>
              <w:iCs w:val="0"/>
              <w:noProof/>
              <w:sz w:val="22"/>
              <w:szCs w:val="22"/>
            </w:rPr>
          </w:pPr>
          <w:hyperlink w:anchor="_Toc73740335" w:history="1">
            <w:r w:rsidR="006275F9" w:rsidRPr="00EE3054">
              <w:rPr>
                <w:rStyle w:val="Hyperlink"/>
                <w:noProof/>
              </w:rPr>
              <w:t>II. Report</w:t>
            </w:r>
            <w:r w:rsidR="006275F9">
              <w:rPr>
                <w:noProof/>
                <w:webHidden/>
              </w:rPr>
              <w:tab/>
            </w:r>
            <w:r w:rsidR="006275F9">
              <w:rPr>
                <w:noProof/>
                <w:webHidden/>
              </w:rPr>
              <w:fldChar w:fldCharType="begin"/>
            </w:r>
            <w:r w:rsidR="006275F9">
              <w:rPr>
                <w:noProof/>
                <w:webHidden/>
              </w:rPr>
              <w:instrText xml:space="preserve"> PAGEREF _Toc73740335 \h </w:instrText>
            </w:r>
            <w:r w:rsidR="006275F9">
              <w:rPr>
                <w:noProof/>
                <w:webHidden/>
              </w:rPr>
            </w:r>
            <w:r w:rsidR="006275F9">
              <w:rPr>
                <w:noProof/>
                <w:webHidden/>
              </w:rPr>
              <w:fldChar w:fldCharType="separate"/>
            </w:r>
            <w:r w:rsidR="006275F9">
              <w:rPr>
                <w:noProof/>
                <w:webHidden/>
              </w:rPr>
              <w:t>3</w:t>
            </w:r>
            <w:r w:rsidR="006275F9">
              <w:rPr>
                <w:noProof/>
                <w:webHidden/>
              </w:rPr>
              <w:fldChar w:fldCharType="end"/>
            </w:r>
          </w:hyperlink>
        </w:p>
        <w:p w14:paraId="04176A98" w14:textId="25542BB5" w:rsidR="006275F9" w:rsidRDefault="00BA4CA8">
          <w:pPr>
            <w:pStyle w:val="TOC3"/>
            <w:tabs>
              <w:tab w:val="left" w:pos="880"/>
              <w:tab w:val="right" w:leader="dot" w:pos="9350"/>
            </w:tabs>
            <w:rPr>
              <w:rFonts w:eastAsiaTheme="minorEastAsia" w:cstheme="minorBidi"/>
              <w:noProof/>
              <w:sz w:val="22"/>
              <w:szCs w:val="22"/>
            </w:rPr>
          </w:pPr>
          <w:hyperlink w:anchor="_Toc73740336" w:history="1">
            <w:r w:rsidR="006275F9" w:rsidRPr="00EE3054">
              <w:rPr>
                <w:rStyle w:val="Hyperlink"/>
                <w:rFonts w:ascii="Times New Roman" w:hAnsi="Times New Roman"/>
                <w:noProof/>
              </w:rPr>
              <w:t>a)</w:t>
            </w:r>
            <w:r w:rsidR="006275F9">
              <w:rPr>
                <w:rFonts w:eastAsiaTheme="minorEastAsia" w:cstheme="minorBidi"/>
                <w:noProof/>
                <w:sz w:val="22"/>
                <w:szCs w:val="22"/>
              </w:rPr>
              <w:tab/>
            </w:r>
            <w:r w:rsidR="006275F9" w:rsidRPr="00EE3054">
              <w:rPr>
                <w:rStyle w:val="Hyperlink"/>
                <w:noProof/>
              </w:rPr>
              <w:t>Introduction</w:t>
            </w:r>
            <w:r w:rsidR="006275F9">
              <w:rPr>
                <w:noProof/>
                <w:webHidden/>
              </w:rPr>
              <w:tab/>
            </w:r>
            <w:r w:rsidR="006275F9">
              <w:rPr>
                <w:noProof/>
                <w:webHidden/>
              </w:rPr>
              <w:fldChar w:fldCharType="begin"/>
            </w:r>
            <w:r w:rsidR="006275F9">
              <w:rPr>
                <w:noProof/>
                <w:webHidden/>
              </w:rPr>
              <w:instrText xml:space="preserve"> PAGEREF _Toc73740336 \h </w:instrText>
            </w:r>
            <w:r w:rsidR="006275F9">
              <w:rPr>
                <w:noProof/>
                <w:webHidden/>
              </w:rPr>
            </w:r>
            <w:r w:rsidR="006275F9">
              <w:rPr>
                <w:noProof/>
                <w:webHidden/>
              </w:rPr>
              <w:fldChar w:fldCharType="separate"/>
            </w:r>
            <w:r w:rsidR="006275F9">
              <w:rPr>
                <w:noProof/>
                <w:webHidden/>
              </w:rPr>
              <w:t>3</w:t>
            </w:r>
            <w:r w:rsidR="006275F9">
              <w:rPr>
                <w:noProof/>
                <w:webHidden/>
              </w:rPr>
              <w:fldChar w:fldCharType="end"/>
            </w:r>
          </w:hyperlink>
        </w:p>
        <w:p w14:paraId="1160F56E" w14:textId="57683AF7" w:rsidR="006275F9" w:rsidRDefault="00BA4CA8">
          <w:pPr>
            <w:pStyle w:val="TOC3"/>
            <w:tabs>
              <w:tab w:val="left" w:pos="880"/>
              <w:tab w:val="right" w:leader="dot" w:pos="9350"/>
            </w:tabs>
            <w:rPr>
              <w:rFonts w:eastAsiaTheme="minorEastAsia" w:cstheme="minorBidi"/>
              <w:noProof/>
              <w:sz w:val="22"/>
              <w:szCs w:val="22"/>
            </w:rPr>
          </w:pPr>
          <w:hyperlink w:anchor="_Toc73740337" w:history="1">
            <w:r w:rsidR="006275F9" w:rsidRPr="00EE3054">
              <w:rPr>
                <w:rStyle w:val="Hyperlink"/>
                <w:rFonts w:ascii="Times New Roman" w:hAnsi="Times New Roman"/>
                <w:noProof/>
              </w:rPr>
              <w:t>b)</w:t>
            </w:r>
            <w:r w:rsidR="006275F9">
              <w:rPr>
                <w:rFonts w:eastAsiaTheme="minorEastAsia" w:cstheme="minorBidi"/>
                <w:noProof/>
                <w:sz w:val="22"/>
                <w:szCs w:val="22"/>
              </w:rPr>
              <w:tab/>
            </w:r>
            <w:r w:rsidR="006275F9" w:rsidRPr="00EE3054">
              <w:rPr>
                <w:rStyle w:val="Hyperlink"/>
                <w:noProof/>
              </w:rPr>
              <w:t>Process</w:t>
            </w:r>
            <w:r w:rsidR="006275F9">
              <w:rPr>
                <w:noProof/>
                <w:webHidden/>
              </w:rPr>
              <w:tab/>
            </w:r>
            <w:r w:rsidR="006275F9">
              <w:rPr>
                <w:noProof/>
                <w:webHidden/>
              </w:rPr>
              <w:fldChar w:fldCharType="begin"/>
            </w:r>
            <w:r w:rsidR="006275F9">
              <w:rPr>
                <w:noProof/>
                <w:webHidden/>
              </w:rPr>
              <w:instrText xml:space="preserve"> PAGEREF _Toc73740337 \h </w:instrText>
            </w:r>
            <w:r w:rsidR="006275F9">
              <w:rPr>
                <w:noProof/>
                <w:webHidden/>
              </w:rPr>
            </w:r>
            <w:r w:rsidR="006275F9">
              <w:rPr>
                <w:noProof/>
                <w:webHidden/>
              </w:rPr>
              <w:fldChar w:fldCharType="separate"/>
            </w:r>
            <w:r w:rsidR="006275F9">
              <w:rPr>
                <w:noProof/>
                <w:webHidden/>
              </w:rPr>
              <w:t>4</w:t>
            </w:r>
            <w:r w:rsidR="006275F9">
              <w:rPr>
                <w:noProof/>
                <w:webHidden/>
              </w:rPr>
              <w:fldChar w:fldCharType="end"/>
            </w:r>
          </w:hyperlink>
        </w:p>
        <w:p w14:paraId="4FB436E1" w14:textId="175EA04A" w:rsidR="006275F9" w:rsidRDefault="00BA4CA8">
          <w:pPr>
            <w:pStyle w:val="TOC3"/>
            <w:tabs>
              <w:tab w:val="left" w:pos="880"/>
              <w:tab w:val="right" w:leader="dot" w:pos="9350"/>
            </w:tabs>
            <w:rPr>
              <w:rFonts w:eastAsiaTheme="minorEastAsia" w:cstheme="minorBidi"/>
              <w:noProof/>
              <w:sz w:val="22"/>
              <w:szCs w:val="22"/>
            </w:rPr>
          </w:pPr>
          <w:hyperlink w:anchor="_Toc73740338" w:history="1">
            <w:r w:rsidR="006275F9" w:rsidRPr="00EE3054">
              <w:rPr>
                <w:rStyle w:val="Hyperlink"/>
                <w:rFonts w:ascii="Times New Roman" w:hAnsi="Times New Roman"/>
                <w:noProof/>
              </w:rPr>
              <w:t>c)</w:t>
            </w:r>
            <w:r w:rsidR="006275F9">
              <w:rPr>
                <w:rFonts w:eastAsiaTheme="minorEastAsia" w:cstheme="minorBidi"/>
                <w:noProof/>
                <w:sz w:val="22"/>
                <w:szCs w:val="22"/>
              </w:rPr>
              <w:tab/>
            </w:r>
            <w:r w:rsidR="006275F9" w:rsidRPr="00EE3054">
              <w:rPr>
                <w:rStyle w:val="Hyperlink"/>
                <w:noProof/>
              </w:rPr>
              <w:t>Possible future projections and recommendations</w:t>
            </w:r>
            <w:r w:rsidR="006275F9">
              <w:rPr>
                <w:noProof/>
                <w:webHidden/>
              </w:rPr>
              <w:tab/>
            </w:r>
            <w:r w:rsidR="006275F9">
              <w:rPr>
                <w:noProof/>
                <w:webHidden/>
              </w:rPr>
              <w:fldChar w:fldCharType="begin"/>
            </w:r>
            <w:r w:rsidR="006275F9">
              <w:rPr>
                <w:noProof/>
                <w:webHidden/>
              </w:rPr>
              <w:instrText xml:space="preserve"> PAGEREF _Toc73740338 \h </w:instrText>
            </w:r>
            <w:r w:rsidR="006275F9">
              <w:rPr>
                <w:noProof/>
                <w:webHidden/>
              </w:rPr>
            </w:r>
            <w:r w:rsidR="006275F9">
              <w:rPr>
                <w:noProof/>
                <w:webHidden/>
              </w:rPr>
              <w:fldChar w:fldCharType="separate"/>
            </w:r>
            <w:r w:rsidR="006275F9">
              <w:rPr>
                <w:noProof/>
                <w:webHidden/>
              </w:rPr>
              <w:t>5</w:t>
            </w:r>
            <w:r w:rsidR="006275F9">
              <w:rPr>
                <w:noProof/>
                <w:webHidden/>
              </w:rPr>
              <w:fldChar w:fldCharType="end"/>
            </w:r>
          </w:hyperlink>
        </w:p>
        <w:p w14:paraId="4FAA3F3D" w14:textId="582B4B90" w:rsidR="006275F9" w:rsidRDefault="00BA4CA8">
          <w:pPr>
            <w:pStyle w:val="TOC1"/>
            <w:tabs>
              <w:tab w:val="right" w:leader="dot" w:pos="9350"/>
            </w:tabs>
            <w:rPr>
              <w:rFonts w:eastAsiaTheme="minorEastAsia" w:cstheme="minorBidi"/>
              <w:b w:val="0"/>
              <w:bCs w:val="0"/>
              <w:i w:val="0"/>
              <w:iCs w:val="0"/>
              <w:noProof/>
              <w:sz w:val="22"/>
              <w:szCs w:val="22"/>
            </w:rPr>
          </w:pPr>
          <w:hyperlink w:anchor="_Toc73740339" w:history="1">
            <w:r w:rsidR="006275F9" w:rsidRPr="00EE3054">
              <w:rPr>
                <w:rStyle w:val="Hyperlink"/>
                <w:noProof/>
              </w:rPr>
              <w:t>III) Final results and Conclusion</w:t>
            </w:r>
            <w:r w:rsidR="006275F9" w:rsidRPr="00EE3054">
              <w:rPr>
                <w:rStyle w:val="Hyperlink"/>
                <w:rFonts w:ascii="Times New Roman" w:hAnsi="Times New Roman"/>
                <w:noProof/>
              </w:rPr>
              <w:t>:</w:t>
            </w:r>
            <w:r w:rsidR="006275F9">
              <w:rPr>
                <w:noProof/>
                <w:webHidden/>
              </w:rPr>
              <w:tab/>
            </w:r>
            <w:r w:rsidR="006275F9">
              <w:rPr>
                <w:noProof/>
                <w:webHidden/>
              </w:rPr>
              <w:fldChar w:fldCharType="begin"/>
            </w:r>
            <w:r w:rsidR="006275F9">
              <w:rPr>
                <w:noProof/>
                <w:webHidden/>
              </w:rPr>
              <w:instrText xml:space="preserve"> PAGEREF _Toc73740339 \h </w:instrText>
            </w:r>
            <w:r w:rsidR="006275F9">
              <w:rPr>
                <w:noProof/>
                <w:webHidden/>
              </w:rPr>
            </w:r>
            <w:r w:rsidR="006275F9">
              <w:rPr>
                <w:noProof/>
                <w:webHidden/>
              </w:rPr>
              <w:fldChar w:fldCharType="separate"/>
            </w:r>
            <w:r w:rsidR="006275F9">
              <w:rPr>
                <w:noProof/>
                <w:webHidden/>
              </w:rPr>
              <w:t>6</w:t>
            </w:r>
            <w:r w:rsidR="006275F9">
              <w:rPr>
                <w:noProof/>
                <w:webHidden/>
              </w:rPr>
              <w:fldChar w:fldCharType="end"/>
            </w:r>
          </w:hyperlink>
        </w:p>
        <w:p w14:paraId="5148D768" w14:textId="738BCB73" w:rsidR="006275F9" w:rsidRDefault="00BA4CA8">
          <w:pPr>
            <w:pStyle w:val="TOC1"/>
            <w:tabs>
              <w:tab w:val="right" w:leader="dot" w:pos="9350"/>
            </w:tabs>
            <w:rPr>
              <w:rFonts w:eastAsiaTheme="minorEastAsia" w:cstheme="minorBidi"/>
              <w:b w:val="0"/>
              <w:bCs w:val="0"/>
              <w:i w:val="0"/>
              <w:iCs w:val="0"/>
              <w:noProof/>
              <w:sz w:val="22"/>
              <w:szCs w:val="22"/>
            </w:rPr>
          </w:pPr>
          <w:hyperlink w:anchor="_Toc73740340" w:history="1">
            <w:r w:rsidR="006275F9" w:rsidRPr="00EE3054">
              <w:rPr>
                <w:rStyle w:val="Hyperlink"/>
                <w:noProof/>
              </w:rPr>
              <w:t>IV) References</w:t>
            </w:r>
            <w:r w:rsidR="006275F9">
              <w:rPr>
                <w:noProof/>
                <w:webHidden/>
              </w:rPr>
              <w:tab/>
            </w:r>
            <w:r w:rsidR="006275F9">
              <w:rPr>
                <w:noProof/>
                <w:webHidden/>
              </w:rPr>
              <w:fldChar w:fldCharType="begin"/>
            </w:r>
            <w:r w:rsidR="006275F9">
              <w:rPr>
                <w:noProof/>
                <w:webHidden/>
              </w:rPr>
              <w:instrText xml:space="preserve"> PAGEREF _Toc73740340 \h </w:instrText>
            </w:r>
            <w:r w:rsidR="006275F9">
              <w:rPr>
                <w:noProof/>
                <w:webHidden/>
              </w:rPr>
            </w:r>
            <w:r w:rsidR="006275F9">
              <w:rPr>
                <w:noProof/>
                <w:webHidden/>
              </w:rPr>
              <w:fldChar w:fldCharType="separate"/>
            </w:r>
            <w:r w:rsidR="006275F9">
              <w:rPr>
                <w:noProof/>
                <w:webHidden/>
              </w:rPr>
              <w:t>8</w:t>
            </w:r>
            <w:r w:rsidR="006275F9">
              <w:rPr>
                <w:noProof/>
                <w:webHidden/>
              </w:rPr>
              <w:fldChar w:fldCharType="end"/>
            </w:r>
          </w:hyperlink>
        </w:p>
        <w:p w14:paraId="03986643" w14:textId="5508DF7B" w:rsidR="006275F9" w:rsidRDefault="006275F9">
          <w:r>
            <w:rPr>
              <w:b/>
              <w:bCs/>
              <w:noProof/>
            </w:rPr>
            <w:fldChar w:fldCharType="end"/>
          </w:r>
        </w:p>
      </w:sdtContent>
    </w:sdt>
    <w:p w14:paraId="4D80BCE8" w14:textId="2B00A03E" w:rsidR="00606DD8" w:rsidRPr="00606DD8" w:rsidRDefault="00606DD8">
      <w:pPr>
        <w:pStyle w:val="TableofFigures"/>
        <w:tabs>
          <w:tab w:val="right" w:leader="dot" w:pos="9350"/>
        </w:tabs>
        <w:rPr>
          <w:rFonts w:ascii="Times New Roman" w:hAnsi="Times New Roman" w:cs="Times New Roman"/>
          <w:b/>
          <w:bCs/>
          <w:sz w:val="28"/>
          <w:szCs w:val="28"/>
        </w:rPr>
      </w:pPr>
      <w:r w:rsidRPr="00606DD8">
        <w:rPr>
          <w:rFonts w:ascii="Times New Roman" w:hAnsi="Times New Roman" w:cs="Times New Roman"/>
          <w:b/>
          <w:bCs/>
          <w:sz w:val="28"/>
          <w:szCs w:val="28"/>
        </w:rPr>
        <w:t>Table of Figures</w:t>
      </w:r>
    </w:p>
    <w:p w14:paraId="3BF10091" w14:textId="159D4585" w:rsidR="00606DD8" w:rsidRDefault="00606DD8">
      <w:pPr>
        <w:pStyle w:val="TableofFigures"/>
        <w:tabs>
          <w:tab w:val="right" w:leader="dot" w:pos="9350"/>
        </w:tabs>
        <w:rPr>
          <w:rFonts w:eastAsiaTheme="minorEastAsia"/>
          <w:noProof/>
        </w:rPr>
      </w:pPr>
      <w:r>
        <w:rPr>
          <w:rFonts w:ascii="Times New Roman" w:hAnsi="Times New Roman" w:cs="Times New Roman"/>
          <w:b/>
          <w:bCs/>
          <w:sz w:val="44"/>
          <w:szCs w:val="44"/>
        </w:rPr>
        <w:fldChar w:fldCharType="begin"/>
      </w:r>
      <w:r>
        <w:rPr>
          <w:rFonts w:ascii="Times New Roman" w:hAnsi="Times New Roman" w:cs="Times New Roman"/>
          <w:b/>
          <w:bCs/>
          <w:sz w:val="44"/>
          <w:szCs w:val="44"/>
        </w:rPr>
        <w:instrText xml:space="preserve"> TOC \h \z \c "Figure" </w:instrText>
      </w:r>
      <w:r>
        <w:rPr>
          <w:rFonts w:ascii="Times New Roman" w:hAnsi="Times New Roman" w:cs="Times New Roman"/>
          <w:b/>
          <w:bCs/>
          <w:sz w:val="44"/>
          <w:szCs w:val="44"/>
        </w:rPr>
        <w:fldChar w:fldCharType="separate"/>
      </w:r>
      <w:hyperlink w:anchor="_Toc73768557" w:history="1">
        <w:r w:rsidRPr="00DD2942">
          <w:rPr>
            <w:rStyle w:val="Hyperlink"/>
            <w:noProof/>
          </w:rPr>
          <w:t>Figure 1 I trying to figure difference between two files</w:t>
        </w:r>
        <w:r>
          <w:rPr>
            <w:noProof/>
            <w:webHidden/>
          </w:rPr>
          <w:tab/>
        </w:r>
        <w:r>
          <w:rPr>
            <w:noProof/>
            <w:webHidden/>
          </w:rPr>
          <w:fldChar w:fldCharType="begin"/>
        </w:r>
        <w:r>
          <w:rPr>
            <w:noProof/>
            <w:webHidden/>
          </w:rPr>
          <w:instrText xml:space="preserve"> PAGEREF _Toc73768557 \h </w:instrText>
        </w:r>
        <w:r>
          <w:rPr>
            <w:noProof/>
            <w:webHidden/>
          </w:rPr>
        </w:r>
        <w:r>
          <w:rPr>
            <w:noProof/>
            <w:webHidden/>
          </w:rPr>
          <w:fldChar w:fldCharType="separate"/>
        </w:r>
        <w:r>
          <w:rPr>
            <w:noProof/>
            <w:webHidden/>
          </w:rPr>
          <w:t>4</w:t>
        </w:r>
        <w:r>
          <w:rPr>
            <w:noProof/>
            <w:webHidden/>
          </w:rPr>
          <w:fldChar w:fldCharType="end"/>
        </w:r>
      </w:hyperlink>
    </w:p>
    <w:p w14:paraId="27AFA081" w14:textId="42BBB2C7" w:rsidR="00606DD8" w:rsidRDefault="00606DD8">
      <w:pPr>
        <w:pStyle w:val="TableofFigures"/>
        <w:tabs>
          <w:tab w:val="right" w:leader="dot" w:pos="9350"/>
        </w:tabs>
        <w:rPr>
          <w:rFonts w:eastAsiaTheme="minorEastAsia"/>
          <w:noProof/>
        </w:rPr>
      </w:pPr>
      <w:hyperlink w:anchor="_Toc73768558" w:history="1">
        <w:r w:rsidRPr="00DD2942">
          <w:rPr>
            <w:rStyle w:val="Hyperlink"/>
            <w:noProof/>
          </w:rPr>
          <w:t>Figure 2 After changing .sim to .txt</w:t>
        </w:r>
        <w:r>
          <w:rPr>
            <w:noProof/>
            <w:webHidden/>
          </w:rPr>
          <w:tab/>
        </w:r>
        <w:r>
          <w:rPr>
            <w:noProof/>
            <w:webHidden/>
          </w:rPr>
          <w:fldChar w:fldCharType="begin"/>
        </w:r>
        <w:r>
          <w:rPr>
            <w:noProof/>
            <w:webHidden/>
          </w:rPr>
          <w:instrText xml:space="preserve"> PAGEREF _Toc73768558 \h </w:instrText>
        </w:r>
        <w:r>
          <w:rPr>
            <w:noProof/>
            <w:webHidden/>
          </w:rPr>
        </w:r>
        <w:r>
          <w:rPr>
            <w:noProof/>
            <w:webHidden/>
          </w:rPr>
          <w:fldChar w:fldCharType="separate"/>
        </w:r>
        <w:r>
          <w:rPr>
            <w:noProof/>
            <w:webHidden/>
          </w:rPr>
          <w:t>5</w:t>
        </w:r>
        <w:r>
          <w:rPr>
            <w:noProof/>
            <w:webHidden/>
          </w:rPr>
          <w:fldChar w:fldCharType="end"/>
        </w:r>
      </w:hyperlink>
    </w:p>
    <w:p w14:paraId="17AD48F0" w14:textId="03BB0072" w:rsidR="00606DD8" w:rsidRDefault="00606DD8">
      <w:pPr>
        <w:pStyle w:val="TableofFigures"/>
        <w:tabs>
          <w:tab w:val="left" w:pos="4333"/>
          <w:tab w:val="right" w:leader="dot" w:pos="9350"/>
        </w:tabs>
        <w:rPr>
          <w:rFonts w:eastAsiaTheme="minorEastAsia"/>
          <w:noProof/>
        </w:rPr>
      </w:pPr>
      <w:hyperlink w:anchor="_Toc73768559" w:history="1">
        <w:r w:rsidRPr="00DD2942">
          <w:rPr>
            <w:rStyle w:val="Hyperlink"/>
            <w:noProof/>
          </w:rPr>
          <w:t>Figure 3. Am241, 55V input voltage, High Gain</w:t>
        </w:r>
        <w:r>
          <w:rPr>
            <w:rFonts w:eastAsiaTheme="minorEastAsia"/>
            <w:noProof/>
          </w:rPr>
          <w:tab/>
        </w:r>
        <w:r w:rsidRPr="00DD2942">
          <w:rPr>
            <w:rStyle w:val="Hyperlink"/>
            <w:noProof/>
          </w:rPr>
          <w:t xml:space="preserve">   Figure 4. Am241, 55V input voltage, Low Gain</w:t>
        </w:r>
        <w:r>
          <w:rPr>
            <w:noProof/>
            <w:webHidden/>
          </w:rPr>
          <w:tab/>
        </w:r>
        <w:r>
          <w:rPr>
            <w:noProof/>
            <w:webHidden/>
          </w:rPr>
          <w:fldChar w:fldCharType="begin"/>
        </w:r>
        <w:r>
          <w:rPr>
            <w:noProof/>
            <w:webHidden/>
          </w:rPr>
          <w:instrText xml:space="preserve"> PAGEREF _Toc73768559 \h </w:instrText>
        </w:r>
        <w:r>
          <w:rPr>
            <w:noProof/>
            <w:webHidden/>
          </w:rPr>
        </w:r>
        <w:r>
          <w:rPr>
            <w:noProof/>
            <w:webHidden/>
          </w:rPr>
          <w:fldChar w:fldCharType="separate"/>
        </w:r>
        <w:r>
          <w:rPr>
            <w:noProof/>
            <w:webHidden/>
          </w:rPr>
          <w:t>9</w:t>
        </w:r>
        <w:r>
          <w:rPr>
            <w:noProof/>
            <w:webHidden/>
          </w:rPr>
          <w:fldChar w:fldCharType="end"/>
        </w:r>
      </w:hyperlink>
    </w:p>
    <w:p w14:paraId="6DD3CB05" w14:textId="37320958" w:rsidR="00606DD8" w:rsidRDefault="00606DD8">
      <w:pPr>
        <w:pStyle w:val="TableofFigures"/>
        <w:tabs>
          <w:tab w:val="right" w:leader="dot" w:pos="9350"/>
        </w:tabs>
        <w:rPr>
          <w:rFonts w:eastAsiaTheme="minorEastAsia"/>
          <w:noProof/>
        </w:rPr>
      </w:pPr>
      <w:hyperlink r:id="rId8" w:anchor="_Toc73768560" w:history="1">
        <w:r w:rsidRPr="00DD2942">
          <w:rPr>
            <w:rStyle w:val="Hyperlink"/>
            <w:noProof/>
          </w:rPr>
          <w:t>Figure 5 Fitting with Gaussian fitting</w:t>
        </w:r>
        <w:r>
          <w:rPr>
            <w:noProof/>
            <w:webHidden/>
          </w:rPr>
          <w:tab/>
        </w:r>
        <w:r>
          <w:rPr>
            <w:noProof/>
            <w:webHidden/>
          </w:rPr>
          <w:fldChar w:fldCharType="begin"/>
        </w:r>
        <w:r>
          <w:rPr>
            <w:noProof/>
            <w:webHidden/>
          </w:rPr>
          <w:instrText xml:space="preserve"> PAGEREF _Toc73768560 \h </w:instrText>
        </w:r>
        <w:r>
          <w:rPr>
            <w:noProof/>
            <w:webHidden/>
          </w:rPr>
        </w:r>
        <w:r>
          <w:rPr>
            <w:noProof/>
            <w:webHidden/>
          </w:rPr>
          <w:fldChar w:fldCharType="separate"/>
        </w:r>
        <w:r>
          <w:rPr>
            <w:noProof/>
            <w:webHidden/>
          </w:rPr>
          <w:t>10</w:t>
        </w:r>
        <w:r>
          <w:rPr>
            <w:noProof/>
            <w:webHidden/>
          </w:rPr>
          <w:fldChar w:fldCharType="end"/>
        </w:r>
      </w:hyperlink>
    </w:p>
    <w:p w14:paraId="2498E1DA" w14:textId="7120629E" w:rsidR="006A02B0" w:rsidRPr="006A02B0" w:rsidRDefault="00606DD8" w:rsidP="00606DD8">
      <w:pPr>
        <w:spacing w:line="360" w:lineRule="auto"/>
        <w:rPr>
          <w:rFonts w:ascii="Times New Roman" w:hAnsi="Times New Roman" w:cs="Times New Roman"/>
          <w:b/>
          <w:bCs/>
          <w:sz w:val="44"/>
          <w:szCs w:val="44"/>
        </w:rPr>
      </w:pPr>
      <w:r>
        <w:rPr>
          <w:rFonts w:ascii="Times New Roman" w:hAnsi="Times New Roman" w:cs="Times New Roman"/>
          <w:b/>
          <w:bCs/>
          <w:sz w:val="44"/>
          <w:szCs w:val="44"/>
        </w:rPr>
        <w:fldChar w:fldCharType="end"/>
      </w:r>
    </w:p>
    <w:p w14:paraId="526DED93" w14:textId="0EDD9651" w:rsidR="0075458E" w:rsidRDefault="0075458E">
      <w:pPr>
        <w:rPr>
          <w:rFonts w:ascii="Times New Roman" w:hAnsi="Times New Roman" w:cs="Times New Roman"/>
          <w:sz w:val="30"/>
          <w:szCs w:val="30"/>
        </w:rPr>
      </w:pPr>
      <w:r>
        <w:rPr>
          <w:rFonts w:ascii="Times New Roman" w:hAnsi="Times New Roman" w:cs="Times New Roman"/>
          <w:sz w:val="30"/>
          <w:szCs w:val="30"/>
        </w:rPr>
        <w:br w:type="page"/>
      </w:r>
    </w:p>
    <w:p w14:paraId="46C03FB4" w14:textId="34D7B600" w:rsidR="00840AFF" w:rsidRPr="006275F9" w:rsidRDefault="002961B1" w:rsidP="006275F9">
      <w:pPr>
        <w:pStyle w:val="Heading1"/>
      </w:pPr>
      <w:bookmarkStart w:id="0" w:name="_Toc73740247"/>
      <w:bookmarkStart w:id="1" w:name="_Toc73740334"/>
      <w:r w:rsidRPr="006275F9">
        <w:lastRenderedPageBreak/>
        <w:t>I</w:t>
      </w:r>
      <w:r w:rsidR="00840AFF" w:rsidRPr="006275F9">
        <w:t>.</w:t>
      </w:r>
      <w:r w:rsidRPr="006275F9">
        <w:t xml:space="preserve"> </w:t>
      </w:r>
      <w:r w:rsidR="00840AFF" w:rsidRPr="006275F9">
        <w:rPr>
          <w:rStyle w:val="Heading1Char"/>
          <w:b/>
          <w:bCs/>
        </w:rPr>
        <w:t xml:space="preserve"> </w:t>
      </w:r>
      <w:r w:rsidR="00840AFF" w:rsidRPr="006275F9">
        <w:rPr>
          <w:rStyle w:val="Heading2Char"/>
          <w:b/>
          <w:bCs/>
          <w:i w:val="0"/>
          <w:iCs w:val="0"/>
          <w:sz w:val="32"/>
          <w:szCs w:val="32"/>
        </w:rPr>
        <w:t>Abstract</w:t>
      </w:r>
      <w:bookmarkEnd w:id="0"/>
      <w:bookmarkEnd w:id="1"/>
    </w:p>
    <w:p w14:paraId="0C4A996E" w14:textId="2B62CB13" w:rsidR="002961B1" w:rsidRDefault="00716668" w:rsidP="006A02B0">
      <w:pPr>
        <w:spacing w:line="360" w:lineRule="auto"/>
        <w:rPr>
          <w:rFonts w:ascii="Times New Roman" w:hAnsi="Times New Roman" w:cs="Times New Roman"/>
          <w:sz w:val="30"/>
          <w:szCs w:val="30"/>
        </w:rPr>
      </w:pPr>
      <w:r>
        <w:rPr>
          <w:rFonts w:ascii="Times New Roman" w:hAnsi="Times New Roman" w:cs="Times New Roman"/>
          <w:sz w:val="30"/>
          <w:szCs w:val="30"/>
        </w:rPr>
        <w:t xml:space="preserve">By </w:t>
      </w:r>
      <w:r w:rsidR="00CB57D1">
        <w:rPr>
          <w:rFonts w:ascii="Times New Roman" w:hAnsi="Times New Roman" w:cs="Times New Roman"/>
          <w:sz w:val="30"/>
          <w:szCs w:val="30"/>
        </w:rPr>
        <w:t>detecting</w:t>
      </w:r>
      <w:r>
        <w:rPr>
          <w:rFonts w:ascii="Times New Roman" w:hAnsi="Times New Roman" w:cs="Times New Roman"/>
          <w:sz w:val="30"/>
          <w:szCs w:val="30"/>
        </w:rPr>
        <w:t xml:space="preserve"> gamma ray</w:t>
      </w:r>
      <w:r w:rsidR="00CB57D1">
        <w:rPr>
          <w:rFonts w:ascii="Times New Roman" w:hAnsi="Times New Roman" w:cs="Times New Roman"/>
          <w:sz w:val="30"/>
          <w:szCs w:val="30"/>
        </w:rPr>
        <w:t xml:space="preserve">, the observer can know whether the violent events, such as chemical elements created, stars exploding, matter falling in black holes and </w:t>
      </w:r>
      <w:r w:rsidR="00F96B11">
        <w:rPr>
          <w:rFonts w:ascii="Times New Roman" w:hAnsi="Times New Roman" w:cs="Times New Roman"/>
          <w:sz w:val="30"/>
          <w:szCs w:val="30"/>
        </w:rPr>
        <w:t>celestial</w:t>
      </w:r>
      <w:r w:rsidR="00CB57D1">
        <w:rPr>
          <w:rFonts w:ascii="Times New Roman" w:hAnsi="Times New Roman" w:cs="Times New Roman"/>
          <w:sz w:val="30"/>
          <w:szCs w:val="30"/>
        </w:rPr>
        <w:t xml:space="preserve"> object colliding, happen</w:t>
      </w:r>
      <w:r w:rsidR="001462A2">
        <w:rPr>
          <w:rFonts w:ascii="Times New Roman" w:hAnsi="Times New Roman" w:cs="Times New Roman"/>
          <w:sz w:val="30"/>
          <w:szCs w:val="30"/>
        </w:rPr>
        <w:t xml:space="preserve"> (1)</w:t>
      </w:r>
      <w:r w:rsidR="00CB57D1">
        <w:rPr>
          <w:rFonts w:ascii="Times New Roman" w:hAnsi="Times New Roman" w:cs="Times New Roman"/>
          <w:sz w:val="30"/>
          <w:szCs w:val="30"/>
        </w:rPr>
        <w:t xml:space="preserve">. </w:t>
      </w:r>
      <w:r w:rsidR="00F96B11">
        <w:rPr>
          <w:rFonts w:ascii="Times New Roman" w:hAnsi="Times New Roman" w:cs="Times New Roman"/>
          <w:sz w:val="30"/>
          <w:szCs w:val="30"/>
        </w:rPr>
        <w:t>But</w:t>
      </w:r>
      <w:r w:rsidR="00CB57D1">
        <w:rPr>
          <w:rFonts w:ascii="Times New Roman" w:hAnsi="Times New Roman" w:cs="Times New Roman"/>
          <w:sz w:val="30"/>
          <w:szCs w:val="30"/>
        </w:rPr>
        <w:t xml:space="preserve"> the g</w:t>
      </w:r>
      <w:r w:rsidR="00507397" w:rsidRPr="00507397">
        <w:rPr>
          <w:rFonts w:ascii="Times New Roman" w:hAnsi="Times New Roman" w:cs="Times New Roman"/>
          <w:sz w:val="30"/>
          <w:szCs w:val="30"/>
        </w:rPr>
        <w:t xml:space="preserve">amma ray is the </w:t>
      </w:r>
      <w:r w:rsidR="00507397">
        <w:rPr>
          <w:rFonts w:ascii="Times New Roman" w:hAnsi="Times New Roman" w:cs="Times New Roman"/>
          <w:sz w:val="30"/>
          <w:szCs w:val="30"/>
        </w:rPr>
        <w:t>highest</w:t>
      </w:r>
      <w:r w:rsidR="00507397" w:rsidRPr="00507397">
        <w:rPr>
          <w:rFonts w:ascii="Times New Roman" w:hAnsi="Times New Roman" w:cs="Times New Roman"/>
          <w:sz w:val="30"/>
          <w:szCs w:val="30"/>
        </w:rPr>
        <w:t xml:space="preserve"> intens</w:t>
      </w:r>
      <w:r w:rsidR="00507397">
        <w:rPr>
          <w:rFonts w:ascii="Times New Roman" w:hAnsi="Times New Roman" w:cs="Times New Roman"/>
          <w:sz w:val="30"/>
          <w:szCs w:val="30"/>
        </w:rPr>
        <w:t>ity</w:t>
      </w:r>
      <w:r w:rsidR="00507397" w:rsidRPr="00507397">
        <w:rPr>
          <w:rFonts w:ascii="Times New Roman" w:hAnsi="Times New Roman" w:cs="Times New Roman"/>
          <w:sz w:val="30"/>
          <w:szCs w:val="30"/>
        </w:rPr>
        <w:t xml:space="preserve"> ray</w:t>
      </w:r>
      <w:r w:rsidR="00507397">
        <w:rPr>
          <w:rFonts w:ascii="Times New Roman" w:hAnsi="Times New Roman" w:cs="Times New Roman"/>
          <w:sz w:val="30"/>
          <w:szCs w:val="30"/>
        </w:rPr>
        <w:t xml:space="preserve"> and the most penetrating</w:t>
      </w:r>
      <w:r w:rsidR="00507397" w:rsidRPr="00507397">
        <w:rPr>
          <w:rFonts w:ascii="Times New Roman" w:hAnsi="Times New Roman" w:cs="Times New Roman"/>
          <w:sz w:val="30"/>
          <w:szCs w:val="30"/>
        </w:rPr>
        <w:t xml:space="preserve"> comparing to another </w:t>
      </w:r>
      <w:r w:rsidR="00507397">
        <w:rPr>
          <w:rFonts w:ascii="Times New Roman" w:hAnsi="Times New Roman" w:cs="Times New Roman"/>
          <w:sz w:val="30"/>
          <w:szCs w:val="30"/>
        </w:rPr>
        <w:t xml:space="preserve">electromagnetic waves. Secondly, they are </w:t>
      </w:r>
      <w:r>
        <w:rPr>
          <w:rFonts w:ascii="Times New Roman" w:hAnsi="Times New Roman" w:cs="Times New Roman"/>
          <w:sz w:val="30"/>
          <w:szCs w:val="30"/>
        </w:rPr>
        <w:t>quite fewer than the others</w:t>
      </w:r>
      <w:r w:rsidR="001462A2">
        <w:rPr>
          <w:rFonts w:ascii="Times New Roman" w:hAnsi="Times New Roman" w:cs="Times New Roman"/>
          <w:sz w:val="30"/>
          <w:szCs w:val="30"/>
        </w:rPr>
        <w:t xml:space="preserve"> (2)</w:t>
      </w:r>
      <w:r>
        <w:rPr>
          <w:rFonts w:ascii="Times New Roman" w:hAnsi="Times New Roman" w:cs="Times New Roman"/>
          <w:sz w:val="30"/>
          <w:szCs w:val="30"/>
        </w:rPr>
        <w:t xml:space="preserve">. </w:t>
      </w:r>
      <w:r w:rsidR="00C00A6F">
        <w:rPr>
          <w:rFonts w:ascii="Times New Roman" w:hAnsi="Times New Roman" w:cs="Times New Roman"/>
          <w:sz w:val="30"/>
          <w:szCs w:val="30"/>
        </w:rPr>
        <w:t>Consequently</w:t>
      </w:r>
      <w:r w:rsidR="00507397">
        <w:rPr>
          <w:rFonts w:ascii="Times New Roman" w:hAnsi="Times New Roman" w:cs="Times New Roman"/>
          <w:sz w:val="30"/>
          <w:szCs w:val="30"/>
        </w:rPr>
        <w:t xml:space="preserve">, it </w:t>
      </w:r>
      <w:r w:rsidR="00C00A6F">
        <w:rPr>
          <w:rFonts w:ascii="Times New Roman" w:hAnsi="Times New Roman" w:cs="Times New Roman"/>
          <w:sz w:val="30"/>
          <w:szCs w:val="30"/>
        </w:rPr>
        <w:t xml:space="preserve">can be said that it </w:t>
      </w:r>
      <w:r w:rsidR="00507397">
        <w:rPr>
          <w:rFonts w:ascii="Times New Roman" w:hAnsi="Times New Roman" w:cs="Times New Roman"/>
          <w:sz w:val="30"/>
          <w:szCs w:val="30"/>
        </w:rPr>
        <w:t>is really hard to “catch” a</w:t>
      </w:r>
      <w:r>
        <w:rPr>
          <w:rFonts w:ascii="Times New Roman" w:hAnsi="Times New Roman" w:cs="Times New Roman"/>
          <w:sz w:val="30"/>
          <w:szCs w:val="30"/>
        </w:rPr>
        <w:t>n individual</w:t>
      </w:r>
      <w:r w:rsidR="00507397">
        <w:rPr>
          <w:rFonts w:ascii="Times New Roman" w:hAnsi="Times New Roman" w:cs="Times New Roman"/>
          <w:sz w:val="30"/>
          <w:szCs w:val="30"/>
        </w:rPr>
        <w:t xml:space="preserve"> gamma ray. </w:t>
      </w:r>
      <w:r>
        <w:rPr>
          <w:rFonts w:ascii="Times New Roman" w:hAnsi="Times New Roman" w:cs="Times New Roman"/>
          <w:sz w:val="30"/>
          <w:szCs w:val="30"/>
        </w:rPr>
        <w:t>The only available way now is detecting them by tracing back to Gamma-ray events</w:t>
      </w:r>
      <w:r w:rsidR="001462A2">
        <w:rPr>
          <w:rFonts w:ascii="Times New Roman" w:hAnsi="Times New Roman" w:cs="Times New Roman"/>
          <w:sz w:val="30"/>
          <w:szCs w:val="30"/>
        </w:rPr>
        <w:t xml:space="preserve"> (3)</w:t>
      </w:r>
      <w:r>
        <w:rPr>
          <w:rFonts w:ascii="Times New Roman" w:hAnsi="Times New Roman" w:cs="Times New Roman"/>
          <w:sz w:val="30"/>
          <w:szCs w:val="30"/>
        </w:rPr>
        <w:t>:</w:t>
      </w:r>
      <w:r w:rsidR="001462A2">
        <w:rPr>
          <w:rFonts w:ascii="Times New Roman" w:hAnsi="Times New Roman" w:cs="Times New Roman"/>
          <w:sz w:val="30"/>
          <w:szCs w:val="30"/>
        </w:rPr>
        <w:t xml:space="preserve"> </w:t>
      </w:r>
      <w:r>
        <w:rPr>
          <w:rFonts w:ascii="Times New Roman" w:hAnsi="Times New Roman" w:cs="Times New Roman"/>
          <w:sz w:val="30"/>
          <w:szCs w:val="30"/>
        </w:rPr>
        <w:t xml:space="preserve">Compton </w:t>
      </w:r>
      <w:r w:rsidR="00F96B11">
        <w:rPr>
          <w:rFonts w:ascii="Times New Roman" w:hAnsi="Times New Roman" w:cs="Times New Roman"/>
          <w:sz w:val="30"/>
          <w:szCs w:val="30"/>
        </w:rPr>
        <w:t>scattering</w:t>
      </w:r>
      <w:r w:rsidR="00AA19A5">
        <w:rPr>
          <w:rFonts w:ascii="Times New Roman" w:hAnsi="Times New Roman" w:cs="Times New Roman"/>
          <w:sz w:val="30"/>
          <w:szCs w:val="30"/>
        </w:rPr>
        <w:t>,</w:t>
      </w:r>
      <w:r>
        <w:rPr>
          <w:rFonts w:ascii="Times New Roman" w:hAnsi="Times New Roman" w:cs="Times New Roman"/>
          <w:sz w:val="30"/>
          <w:szCs w:val="30"/>
        </w:rPr>
        <w:t xml:space="preserve"> </w:t>
      </w:r>
      <w:r w:rsidRPr="00716668">
        <w:rPr>
          <w:rFonts w:ascii="Times New Roman" w:hAnsi="Times New Roman" w:cs="Times New Roman"/>
          <w:sz w:val="30"/>
          <w:szCs w:val="30"/>
        </w:rPr>
        <w:t>Photoelectric absorption</w:t>
      </w:r>
      <w:r>
        <w:rPr>
          <w:rFonts w:ascii="Times New Roman" w:hAnsi="Times New Roman" w:cs="Times New Roman"/>
          <w:sz w:val="30"/>
          <w:szCs w:val="30"/>
        </w:rPr>
        <w:t xml:space="preserve">, </w:t>
      </w:r>
      <w:r w:rsidRPr="00716668">
        <w:rPr>
          <w:rFonts w:ascii="Times New Roman" w:hAnsi="Times New Roman" w:cs="Times New Roman"/>
          <w:sz w:val="30"/>
          <w:szCs w:val="30"/>
        </w:rPr>
        <w:t>Pair production</w:t>
      </w:r>
      <w:r>
        <w:rPr>
          <w:rFonts w:ascii="Times New Roman" w:hAnsi="Times New Roman" w:cs="Times New Roman"/>
          <w:sz w:val="30"/>
          <w:szCs w:val="30"/>
        </w:rPr>
        <w:t>, likewise the effects of light through material.</w:t>
      </w:r>
    </w:p>
    <w:p w14:paraId="0A9C942B" w14:textId="132E4915" w:rsidR="00CB57D1" w:rsidRDefault="00CB57D1" w:rsidP="006A02B0">
      <w:pPr>
        <w:spacing w:line="360" w:lineRule="auto"/>
        <w:rPr>
          <w:rFonts w:ascii="Times New Roman" w:hAnsi="Times New Roman" w:cs="Times New Roman"/>
          <w:sz w:val="30"/>
          <w:szCs w:val="30"/>
        </w:rPr>
      </w:pPr>
      <w:r>
        <w:rPr>
          <w:rFonts w:ascii="Times New Roman" w:hAnsi="Times New Roman" w:cs="Times New Roman"/>
          <w:sz w:val="30"/>
          <w:szCs w:val="30"/>
        </w:rPr>
        <w:t xml:space="preserve">In our lecture, we were taught about the mechanism, process and structure of the </w:t>
      </w:r>
      <w:bookmarkStart w:id="2" w:name="_Hlk73735702"/>
      <w:r>
        <w:rPr>
          <w:rFonts w:ascii="Times New Roman" w:hAnsi="Times New Roman" w:cs="Times New Roman"/>
          <w:sz w:val="30"/>
          <w:szCs w:val="30"/>
        </w:rPr>
        <w:t>s</w:t>
      </w:r>
      <w:r w:rsidRPr="00CB57D1">
        <w:rPr>
          <w:rFonts w:ascii="Times New Roman" w:hAnsi="Times New Roman" w:cs="Times New Roman"/>
          <w:sz w:val="30"/>
          <w:szCs w:val="30"/>
        </w:rPr>
        <w:t>cintillation</w:t>
      </w:r>
      <w:bookmarkEnd w:id="2"/>
      <w:r>
        <w:rPr>
          <w:rFonts w:ascii="Times New Roman" w:hAnsi="Times New Roman" w:cs="Times New Roman"/>
          <w:sz w:val="30"/>
          <w:szCs w:val="30"/>
        </w:rPr>
        <w:t xml:space="preserve">, two types of it: organic and </w:t>
      </w:r>
      <w:r w:rsidRPr="00CB57D1">
        <w:rPr>
          <w:rFonts w:ascii="Times New Roman" w:hAnsi="Times New Roman" w:cs="Times New Roman"/>
          <w:sz w:val="30"/>
          <w:szCs w:val="30"/>
        </w:rPr>
        <w:t>inorganic</w:t>
      </w:r>
      <w:r>
        <w:rPr>
          <w:rFonts w:ascii="Times New Roman" w:hAnsi="Times New Roman" w:cs="Times New Roman"/>
          <w:sz w:val="30"/>
          <w:szCs w:val="30"/>
        </w:rPr>
        <w:t>,</w:t>
      </w:r>
      <w:r w:rsidR="00E17751">
        <w:rPr>
          <w:rFonts w:ascii="Times New Roman" w:hAnsi="Times New Roman" w:cs="Times New Roman"/>
          <w:sz w:val="30"/>
          <w:szCs w:val="30"/>
        </w:rPr>
        <w:t xml:space="preserve"> and finally is way to analyze the gamma ray data.</w:t>
      </w:r>
    </w:p>
    <w:p w14:paraId="0579C885" w14:textId="67725F22" w:rsidR="00BC6229" w:rsidRDefault="00E17751" w:rsidP="006A02B0">
      <w:pPr>
        <w:spacing w:line="360" w:lineRule="auto"/>
        <w:rPr>
          <w:rFonts w:ascii="Times New Roman" w:hAnsi="Times New Roman" w:cs="Times New Roman"/>
          <w:sz w:val="30"/>
          <w:szCs w:val="30"/>
        </w:rPr>
      </w:pPr>
      <w:r>
        <w:rPr>
          <w:rFonts w:ascii="Times New Roman" w:hAnsi="Times New Roman" w:cs="Times New Roman"/>
          <w:sz w:val="30"/>
          <w:szCs w:val="30"/>
        </w:rPr>
        <w:t xml:space="preserve">The goal of our practical is to get used </w:t>
      </w:r>
      <w:r w:rsidR="00BC6229">
        <w:rPr>
          <w:rFonts w:ascii="Times New Roman" w:hAnsi="Times New Roman" w:cs="Times New Roman"/>
          <w:sz w:val="30"/>
          <w:szCs w:val="30"/>
        </w:rPr>
        <w:t>with</w:t>
      </w:r>
      <w:r>
        <w:rPr>
          <w:rFonts w:ascii="Times New Roman" w:hAnsi="Times New Roman" w:cs="Times New Roman"/>
          <w:sz w:val="30"/>
          <w:szCs w:val="30"/>
        </w:rPr>
        <w:t xml:space="preserve"> analyzing the data about gamma ray collected from </w:t>
      </w:r>
      <w:r w:rsidRPr="00E17751">
        <w:rPr>
          <w:rFonts w:ascii="Times New Roman" w:hAnsi="Times New Roman" w:cs="Times New Roman"/>
          <w:sz w:val="30"/>
          <w:szCs w:val="30"/>
        </w:rPr>
        <w:t>scintillation</w:t>
      </w:r>
      <w:r>
        <w:rPr>
          <w:rFonts w:ascii="Times New Roman" w:hAnsi="Times New Roman" w:cs="Times New Roman"/>
          <w:sz w:val="30"/>
          <w:szCs w:val="30"/>
        </w:rPr>
        <w:t xml:space="preserve"> isotope Am-241</w:t>
      </w:r>
      <w:r w:rsidR="00BC6229">
        <w:rPr>
          <w:rFonts w:ascii="Times New Roman" w:hAnsi="Times New Roman" w:cs="Times New Roman"/>
          <w:sz w:val="30"/>
          <w:szCs w:val="30"/>
        </w:rPr>
        <w:t xml:space="preserve"> and visualizing that data on the graph.</w:t>
      </w:r>
    </w:p>
    <w:p w14:paraId="29B891F7" w14:textId="536ACD86" w:rsidR="00BC6229" w:rsidRDefault="00BC6229" w:rsidP="006A02B0">
      <w:pPr>
        <w:spacing w:line="360" w:lineRule="auto"/>
        <w:rPr>
          <w:rFonts w:ascii="Times New Roman" w:hAnsi="Times New Roman" w:cs="Times New Roman"/>
          <w:sz w:val="30"/>
          <w:szCs w:val="30"/>
        </w:rPr>
      </w:pPr>
      <w:r>
        <w:rPr>
          <w:rFonts w:ascii="Times New Roman" w:hAnsi="Times New Roman" w:cs="Times New Roman"/>
          <w:sz w:val="30"/>
          <w:szCs w:val="30"/>
        </w:rPr>
        <w:t>To be most efficient and use of time the most, we chose to code and write report at the same time and then combine the results instead of dividing two part and two phases.</w:t>
      </w:r>
    </w:p>
    <w:p w14:paraId="53BC1123" w14:textId="25807EA2" w:rsidR="00BC6229" w:rsidRPr="006275F9" w:rsidRDefault="00BC6229" w:rsidP="006275F9">
      <w:pPr>
        <w:pStyle w:val="Heading1"/>
      </w:pPr>
      <w:bookmarkStart w:id="3" w:name="_Toc73740248"/>
      <w:bookmarkStart w:id="4" w:name="_Toc73740335"/>
      <w:r w:rsidRPr="006275F9">
        <w:t xml:space="preserve">II. </w:t>
      </w:r>
      <w:r w:rsidRPr="006275F9">
        <w:rPr>
          <w:rStyle w:val="Heading2Char"/>
          <w:b/>
          <w:bCs/>
          <w:i w:val="0"/>
          <w:iCs w:val="0"/>
          <w:sz w:val="32"/>
          <w:szCs w:val="32"/>
        </w:rPr>
        <w:t>Report</w:t>
      </w:r>
      <w:bookmarkEnd w:id="3"/>
      <w:bookmarkEnd w:id="4"/>
    </w:p>
    <w:p w14:paraId="18FE269D" w14:textId="691C0B0E" w:rsidR="00DC033E" w:rsidRPr="00DC033E" w:rsidRDefault="00DC033E" w:rsidP="00D473E6">
      <w:pPr>
        <w:pStyle w:val="ListParagraph"/>
        <w:numPr>
          <w:ilvl w:val="0"/>
          <w:numId w:val="3"/>
        </w:numPr>
        <w:spacing w:line="360" w:lineRule="auto"/>
        <w:rPr>
          <w:rFonts w:ascii="Times New Roman" w:hAnsi="Times New Roman" w:cs="Times New Roman"/>
          <w:sz w:val="30"/>
          <w:szCs w:val="30"/>
        </w:rPr>
      </w:pPr>
      <w:bookmarkStart w:id="5" w:name="_Toc73740173"/>
      <w:bookmarkStart w:id="6" w:name="_Toc73740179"/>
      <w:bookmarkStart w:id="7" w:name="_Toc73740249"/>
      <w:bookmarkStart w:id="8" w:name="_Toc73740336"/>
      <w:r w:rsidRPr="0075458E">
        <w:rPr>
          <w:rStyle w:val="Heading3Char"/>
          <w:rFonts w:eastAsiaTheme="minorHAnsi"/>
        </w:rPr>
        <w:t>Introduction</w:t>
      </w:r>
      <w:bookmarkEnd w:id="5"/>
      <w:bookmarkEnd w:id="6"/>
      <w:bookmarkEnd w:id="7"/>
      <w:bookmarkEnd w:id="8"/>
      <w:r w:rsidRPr="00DC033E">
        <w:rPr>
          <w:rFonts w:ascii="Times New Roman" w:hAnsi="Times New Roman" w:cs="Times New Roman"/>
          <w:sz w:val="30"/>
          <w:szCs w:val="30"/>
        </w:rPr>
        <w:t>:</w:t>
      </w:r>
    </w:p>
    <w:p w14:paraId="691FB2D8" w14:textId="77777777" w:rsidR="00DB19B2" w:rsidRDefault="00DC033E"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 xml:space="preserve">In this practical, we need to use </w:t>
      </w:r>
      <w:r w:rsidR="00DB19B2">
        <w:rPr>
          <w:rFonts w:ascii="Times New Roman" w:hAnsi="Times New Roman" w:cs="Times New Roman"/>
          <w:sz w:val="30"/>
          <w:szCs w:val="30"/>
        </w:rPr>
        <w:t xml:space="preserve">python language to take the data from the file and analyze and plot it on the graph. We chose Google Colab </w:t>
      </w:r>
      <w:r w:rsidR="00DB19B2">
        <w:rPr>
          <w:rFonts w:ascii="Times New Roman" w:hAnsi="Times New Roman" w:cs="Times New Roman"/>
          <w:sz w:val="30"/>
          <w:szCs w:val="30"/>
        </w:rPr>
        <w:lastRenderedPageBreak/>
        <w:t>because it helps us to code together online and its space also speed is quite high.</w:t>
      </w:r>
    </w:p>
    <w:p w14:paraId="7B361A35" w14:textId="38C502B0" w:rsidR="00BC6229" w:rsidRDefault="001E0DFA"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 xml:space="preserve">Overall, there are 5 steps in our process: Prepare </w:t>
      </w:r>
      <w:r w:rsidR="00F96B11" w:rsidRPr="001E0DFA">
        <w:rPr>
          <w:rFonts w:ascii="Times New Roman" w:hAnsi="Times New Roman" w:cs="Times New Roman"/>
          <w:sz w:val="30"/>
          <w:szCs w:val="30"/>
        </w:rPr>
        <w:t>necessary</w:t>
      </w:r>
      <w:r w:rsidRPr="001E0DFA">
        <w:rPr>
          <w:rFonts w:ascii="Times New Roman" w:hAnsi="Times New Roman" w:cs="Times New Roman"/>
          <w:sz w:val="30"/>
          <w:szCs w:val="30"/>
        </w:rPr>
        <w:t xml:space="preserve"> libraries </w:t>
      </w:r>
      <w:r>
        <w:rPr>
          <w:rFonts w:ascii="Times New Roman" w:hAnsi="Times New Roman" w:cs="Times New Roman"/>
          <w:sz w:val="30"/>
          <w:szCs w:val="30"/>
        </w:rPr>
        <w:t>and files path, read the file, get data, define fit range then plot it on the graph and fit it with the Gaussian fitting function.</w:t>
      </w:r>
    </w:p>
    <w:p w14:paraId="307A81B4" w14:textId="3DD94A01" w:rsidR="00DB19B2" w:rsidRDefault="00DB19B2" w:rsidP="00D473E6">
      <w:pPr>
        <w:pStyle w:val="ListParagraph"/>
        <w:numPr>
          <w:ilvl w:val="0"/>
          <w:numId w:val="3"/>
        </w:numPr>
        <w:spacing w:line="360" w:lineRule="auto"/>
        <w:rPr>
          <w:rFonts w:ascii="Times New Roman" w:hAnsi="Times New Roman" w:cs="Times New Roman"/>
          <w:sz w:val="30"/>
          <w:szCs w:val="30"/>
        </w:rPr>
      </w:pPr>
      <w:bookmarkStart w:id="9" w:name="_Toc73740174"/>
      <w:bookmarkStart w:id="10" w:name="_Toc73740180"/>
      <w:bookmarkStart w:id="11" w:name="_Toc73740250"/>
      <w:bookmarkStart w:id="12" w:name="_Toc73740337"/>
      <w:r w:rsidRPr="0075458E">
        <w:rPr>
          <w:rStyle w:val="Heading3Char"/>
          <w:rFonts w:eastAsiaTheme="minorHAnsi"/>
        </w:rPr>
        <w:t>Proce</w:t>
      </w:r>
      <w:r w:rsidR="0075458E" w:rsidRPr="0075458E">
        <w:rPr>
          <w:rStyle w:val="Heading3Char"/>
          <w:rFonts w:eastAsiaTheme="minorHAnsi"/>
        </w:rPr>
        <w:t>s</w:t>
      </w:r>
      <w:r w:rsidRPr="0075458E">
        <w:rPr>
          <w:rStyle w:val="Heading3Char"/>
          <w:rFonts w:eastAsiaTheme="minorHAnsi"/>
        </w:rPr>
        <w:t>s</w:t>
      </w:r>
      <w:bookmarkEnd w:id="9"/>
      <w:bookmarkEnd w:id="10"/>
      <w:bookmarkEnd w:id="11"/>
      <w:bookmarkEnd w:id="12"/>
      <w:r w:rsidR="0075458E">
        <w:rPr>
          <w:rStyle w:val="Heading2Char"/>
          <w:rFonts w:eastAsiaTheme="minorHAnsi"/>
        </w:rPr>
        <w:t>:</w:t>
      </w:r>
    </w:p>
    <w:p w14:paraId="18992EA4" w14:textId="77777777" w:rsidR="00DB19B2" w:rsidRDefault="001E0DFA" w:rsidP="00DB19B2">
      <w:pPr>
        <w:pStyle w:val="ListParagraph"/>
        <w:spacing w:line="360" w:lineRule="auto"/>
        <w:rPr>
          <w:rFonts w:ascii="Times New Roman" w:hAnsi="Times New Roman" w:cs="Times New Roman"/>
          <w:sz w:val="30"/>
          <w:szCs w:val="30"/>
        </w:rPr>
      </w:pPr>
      <w:r w:rsidRPr="00DB19B2">
        <w:rPr>
          <w:rFonts w:ascii="Times New Roman" w:hAnsi="Times New Roman" w:cs="Times New Roman"/>
          <w:sz w:val="30"/>
          <w:szCs w:val="30"/>
        </w:rPr>
        <w:t>In the first step, individually, I found that if it is a small or single project, it would be less complicated to direct the path for the folder rather than building a structure of path.</w:t>
      </w:r>
    </w:p>
    <w:p w14:paraId="362F198C" w14:textId="3C350CF2" w:rsidR="00DC033E" w:rsidRDefault="00DC033E"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 xml:space="preserve">In the second step, we got trouble with reading .sim file, and after </w:t>
      </w:r>
      <w:r w:rsidR="00F96B11">
        <w:rPr>
          <w:rFonts w:ascii="Times New Roman" w:hAnsi="Times New Roman" w:cs="Times New Roman"/>
          <w:sz w:val="30"/>
          <w:szCs w:val="30"/>
        </w:rPr>
        <w:t>replacing .sim</w:t>
      </w:r>
      <w:r>
        <w:rPr>
          <w:rFonts w:ascii="Times New Roman" w:hAnsi="Times New Roman" w:cs="Times New Roman"/>
          <w:sz w:val="30"/>
          <w:szCs w:val="30"/>
        </w:rPr>
        <w:t xml:space="preserve"> by .txt, we can normally read the file.</w:t>
      </w:r>
      <w:r w:rsidR="00C00A6F">
        <w:rPr>
          <w:rFonts w:ascii="Times New Roman" w:hAnsi="Times New Roman" w:cs="Times New Roman"/>
          <w:sz w:val="30"/>
          <w:szCs w:val="30"/>
        </w:rPr>
        <w:t xml:space="preserve"> I found that the .sim file and the .txt </w:t>
      </w:r>
      <w:r w:rsidR="00F96B11">
        <w:rPr>
          <w:rFonts w:ascii="Times New Roman" w:hAnsi="Times New Roman" w:cs="Times New Roman"/>
          <w:sz w:val="30"/>
          <w:szCs w:val="30"/>
        </w:rPr>
        <w:t>led</w:t>
      </w:r>
      <w:r w:rsidR="00C00A6F">
        <w:rPr>
          <w:rFonts w:ascii="Times New Roman" w:hAnsi="Times New Roman" w:cs="Times New Roman"/>
          <w:sz w:val="30"/>
          <w:szCs w:val="30"/>
        </w:rPr>
        <w:t xml:space="preserve"> to the same result on plotting (comparing to the result of .sim file of lecturer Phan Thanh Hien), and .sim file is only different if we want to use it to stimulate, such as in </w:t>
      </w:r>
      <w:r w:rsidR="00F96B11">
        <w:rPr>
          <w:rFonts w:ascii="Times New Roman" w:hAnsi="Times New Roman" w:cs="Times New Roman"/>
          <w:sz w:val="30"/>
          <w:szCs w:val="30"/>
        </w:rPr>
        <w:t>MATLAB</w:t>
      </w:r>
      <w:r w:rsidR="00C00A6F">
        <w:rPr>
          <w:rFonts w:ascii="Times New Roman" w:hAnsi="Times New Roman" w:cs="Times New Roman"/>
          <w:sz w:val="30"/>
          <w:szCs w:val="30"/>
        </w:rPr>
        <w:t>.</w:t>
      </w:r>
    </w:p>
    <w:p w14:paraId="4A36359E" w14:textId="26BDE1D5" w:rsidR="00DB19B2" w:rsidRDefault="00DB19B2"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And, if we write the data in the library class-like structure with [key] and [value], it would be easier to read and manage the data.</w:t>
      </w:r>
    </w:p>
    <w:p w14:paraId="4550BD5A" w14:textId="45839594" w:rsidR="00DB19B2" w:rsidRDefault="00DB19B2"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Also, I found that defining limit time and step limitation for the running code</w:t>
      </w:r>
      <w:r w:rsidR="00C00A6F">
        <w:rPr>
          <w:rFonts w:ascii="Times New Roman" w:hAnsi="Times New Roman" w:cs="Times New Roman"/>
          <w:sz w:val="30"/>
          <w:szCs w:val="30"/>
        </w:rPr>
        <w:t>, dividing code in smaller block/part</w:t>
      </w:r>
      <w:r>
        <w:rPr>
          <w:rFonts w:ascii="Times New Roman" w:hAnsi="Times New Roman" w:cs="Times New Roman"/>
          <w:sz w:val="30"/>
          <w:szCs w:val="30"/>
        </w:rPr>
        <w:t xml:space="preserve"> </w:t>
      </w:r>
      <w:r w:rsidR="00C00A6F">
        <w:rPr>
          <w:rFonts w:ascii="Times New Roman" w:hAnsi="Times New Roman" w:cs="Times New Roman"/>
          <w:sz w:val="30"/>
          <w:szCs w:val="30"/>
        </w:rPr>
        <w:t>are</w:t>
      </w:r>
      <w:r>
        <w:rPr>
          <w:rFonts w:ascii="Times New Roman" w:hAnsi="Times New Roman" w:cs="Times New Roman"/>
          <w:sz w:val="30"/>
          <w:szCs w:val="30"/>
        </w:rPr>
        <w:t xml:space="preserve"> essential because </w:t>
      </w:r>
      <w:r w:rsidR="00C00A6F">
        <w:rPr>
          <w:rFonts w:ascii="Times New Roman" w:hAnsi="Times New Roman" w:cs="Times New Roman"/>
          <w:sz w:val="30"/>
          <w:szCs w:val="30"/>
        </w:rPr>
        <w:t xml:space="preserve">they </w:t>
      </w:r>
      <w:r>
        <w:rPr>
          <w:rFonts w:ascii="Times New Roman" w:hAnsi="Times New Roman" w:cs="Times New Roman"/>
          <w:sz w:val="30"/>
          <w:szCs w:val="30"/>
        </w:rPr>
        <w:t xml:space="preserve">prevent </w:t>
      </w:r>
      <w:r w:rsidR="00C00A6F">
        <w:rPr>
          <w:rFonts w:ascii="Times New Roman" w:hAnsi="Times New Roman" w:cs="Times New Roman"/>
          <w:sz w:val="30"/>
          <w:szCs w:val="30"/>
        </w:rPr>
        <w:t>the terminal</w:t>
      </w:r>
      <w:r>
        <w:rPr>
          <w:rFonts w:ascii="Times New Roman" w:hAnsi="Times New Roman" w:cs="Times New Roman"/>
          <w:sz w:val="30"/>
          <w:szCs w:val="30"/>
        </w:rPr>
        <w:t xml:space="preserve"> from being broken or shut down.</w:t>
      </w:r>
    </w:p>
    <w:p w14:paraId="61099455" w14:textId="77777777" w:rsidR="00DC033E" w:rsidRDefault="00DC033E" w:rsidP="00DC033E">
      <w:pPr>
        <w:keepNext/>
        <w:spacing w:line="360" w:lineRule="auto"/>
        <w:jc w:val="center"/>
      </w:pPr>
      <w:r w:rsidRPr="00DC033E">
        <w:rPr>
          <w:noProof/>
        </w:rPr>
        <w:drawing>
          <wp:inline distT="0" distB="0" distL="0" distR="0" wp14:anchorId="7EE6F145" wp14:editId="6E55F307">
            <wp:extent cx="4819650" cy="1381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10" t="21664" b="37001"/>
                    <a:stretch/>
                  </pic:blipFill>
                  <pic:spPr bwMode="auto">
                    <a:xfrm>
                      <a:off x="0" y="0"/>
                      <a:ext cx="4819650" cy="1381125"/>
                    </a:xfrm>
                    <a:prstGeom prst="rect">
                      <a:avLst/>
                    </a:prstGeom>
                    <a:ln>
                      <a:noFill/>
                    </a:ln>
                    <a:extLst>
                      <a:ext uri="{53640926-AAD7-44D8-BBD7-CCE9431645EC}">
                        <a14:shadowObscured xmlns:a14="http://schemas.microsoft.com/office/drawing/2010/main"/>
                      </a:ext>
                    </a:extLst>
                  </pic:spPr>
                </pic:pic>
              </a:graphicData>
            </a:graphic>
          </wp:inline>
        </w:drawing>
      </w:r>
    </w:p>
    <w:p w14:paraId="61CD786E" w14:textId="173941E1" w:rsidR="00DC033E" w:rsidRDefault="00DC033E" w:rsidP="00DC033E">
      <w:pPr>
        <w:pStyle w:val="Caption"/>
        <w:jc w:val="center"/>
      </w:pPr>
      <w:bookmarkStart w:id="13" w:name="_Toc73740341"/>
      <w:bookmarkStart w:id="14" w:name="_Toc73768557"/>
      <w:r>
        <w:t xml:space="preserve">Figure </w:t>
      </w:r>
      <w:r w:rsidR="00BA4CA8">
        <w:fldChar w:fldCharType="begin"/>
      </w:r>
      <w:r w:rsidR="00BA4CA8">
        <w:instrText xml:space="preserve"> SEQ Figure \* ARABIC </w:instrText>
      </w:r>
      <w:r w:rsidR="00BA4CA8">
        <w:fldChar w:fldCharType="separate"/>
      </w:r>
      <w:r w:rsidR="00BA1CAE">
        <w:rPr>
          <w:noProof/>
        </w:rPr>
        <w:t>1</w:t>
      </w:r>
      <w:r w:rsidR="00BA4CA8">
        <w:rPr>
          <w:noProof/>
        </w:rPr>
        <w:fldChar w:fldCharType="end"/>
      </w:r>
      <w:r>
        <w:t xml:space="preserve"> I trying to figure difference between two files</w:t>
      </w:r>
      <w:bookmarkEnd w:id="13"/>
      <w:bookmarkEnd w:id="14"/>
    </w:p>
    <w:p w14:paraId="3AC263A5" w14:textId="77777777" w:rsidR="00DC033E" w:rsidRDefault="00DC033E" w:rsidP="00DC033E">
      <w:pPr>
        <w:keepNext/>
        <w:jc w:val="center"/>
      </w:pPr>
      <w:r>
        <w:rPr>
          <w:noProof/>
        </w:rPr>
        <w:lastRenderedPageBreak/>
        <w:drawing>
          <wp:inline distT="0" distB="0" distL="0" distR="0" wp14:anchorId="245B0101" wp14:editId="693C9931">
            <wp:extent cx="4790440" cy="1181100"/>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10">
                      <a:extLst>
                        <a:ext uri="{28A0092B-C50C-407E-A947-70E740481C1C}">
                          <a14:useLocalDpi xmlns:a14="http://schemas.microsoft.com/office/drawing/2010/main" val="0"/>
                        </a:ext>
                      </a:extLst>
                    </a:blip>
                    <a:srcRect l="19393" t="26796" b="37856"/>
                    <a:stretch/>
                  </pic:blipFill>
                  <pic:spPr bwMode="auto">
                    <a:xfrm>
                      <a:off x="0" y="0"/>
                      <a:ext cx="4790952" cy="1181226"/>
                    </a:xfrm>
                    <a:prstGeom prst="rect">
                      <a:avLst/>
                    </a:prstGeom>
                    <a:noFill/>
                    <a:ln>
                      <a:noFill/>
                    </a:ln>
                    <a:extLst>
                      <a:ext uri="{53640926-AAD7-44D8-BBD7-CCE9431645EC}">
                        <a14:shadowObscured xmlns:a14="http://schemas.microsoft.com/office/drawing/2010/main"/>
                      </a:ext>
                    </a:extLst>
                  </pic:spPr>
                </pic:pic>
              </a:graphicData>
            </a:graphic>
          </wp:inline>
        </w:drawing>
      </w:r>
    </w:p>
    <w:p w14:paraId="648DDFA4" w14:textId="15638ADA" w:rsidR="00DC033E" w:rsidRDefault="00DC033E" w:rsidP="00DC033E">
      <w:pPr>
        <w:pStyle w:val="Caption"/>
        <w:jc w:val="center"/>
      </w:pPr>
      <w:bookmarkStart w:id="15" w:name="_Toc73740342"/>
      <w:bookmarkStart w:id="16" w:name="_Toc73768558"/>
      <w:r>
        <w:t xml:space="preserve">Figure </w:t>
      </w:r>
      <w:r w:rsidR="00BA4CA8">
        <w:fldChar w:fldCharType="begin"/>
      </w:r>
      <w:r w:rsidR="00BA4CA8">
        <w:instrText xml:space="preserve"> SEQ Figure \* ARABIC </w:instrText>
      </w:r>
      <w:r w:rsidR="00BA4CA8">
        <w:fldChar w:fldCharType="separate"/>
      </w:r>
      <w:r w:rsidR="00BA1CAE">
        <w:rPr>
          <w:noProof/>
        </w:rPr>
        <w:t>2</w:t>
      </w:r>
      <w:r w:rsidR="00BA4CA8">
        <w:rPr>
          <w:noProof/>
        </w:rPr>
        <w:fldChar w:fldCharType="end"/>
      </w:r>
      <w:r>
        <w:t xml:space="preserve"> After </w:t>
      </w:r>
      <w:r w:rsidR="00F96B11">
        <w:t>changing</w:t>
      </w:r>
      <w:r>
        <w:t xml:space="preserve"> .sim to .txt</w:t>
      </w:r>
      <w:bookmarkEnd w:id="15"/>
      <w:bookmarkEnd w:id="16"/>
    </w:p>
    <w:p w14:paraId="3CF0EAA2" w14:textId="77777777" w:rsidR="00DB19B2" w:rsidRPr="00DB19B2" w:rsidRDefault="00DB19B2" w:rsidP="00DB19B2"/>
    <w:p w14:paraId="08581303" w14:textId="35DE00C1" w:rsidR="00DB19B2" w:rsidRPr="00DB19B2" w:rsidRDefault="00840AFF" w:rsidP="00D473E6">
      <w:pPr>
        <w:pStyle w:val="ListParagraph"/>
        <w:numPr>
          <w:ilvl w:val="0"/>
          <w:numId w:val="3"/>
        </w:numPr>
        <w:spacing w:line="360" w:lineRule="auto"/>
        <w:rPr>
          <w:rFonts w:ascii="Times New Roman" w:hAnsi="Times New Roman" w:cs="Times New Roman"/>
          <w:sz w:val="30"/>
          <w:szCs w:val="30"/>
        </w:rPr>
      </w:pPr>
      <w:bookmarkStart w:id="17" w:name="_Toc73740175"/>
      <w:bookmarkStart w:id="18" w:name="_Toc73740181"/>
      <w:bookmarkStart w:id="19" w:name="_Toc73740251"/>
      <w:bookmarkStart w:id="20" w:name="_Toc73740338"/>
      <w:r w:rsidRPr="0075458E">
        <w:rPr>
          <w:rStyle w:val="Heading3Char"/>
          <w:rFonts w:eastAsiaTheme="minorHAnsi"/>
        </w:rPr>
        <w:t>Possible future projections and recommendations</w:t>
      </w:r>
      <w:bookmarkEnd w:id="17"/>
      <w:bookmarkEnd w:id="18"/>
      <w:bookmarkEnd w:id="19"/>
      <w:bookmarkEnd w:id="20"/>
      <w:r w:rsidRPr="00DB19B2">
        <w:rPr>
          <w:rFonts w:ascii="Times New Roman" w:hAnsi="Times New Roman" w:cs="Times New Roman"/>
          <w:sz w:val="30"/>
          <w:szCs w:val="30"/>
        </w:rPr>
        <w:t>:</w:t>
      </w:r>
    </w:p>
    <w:p w14:paraId="7CEAFB36" w14:textId="158E9CE2" w:rsidR="00840AFF" w:rsidRDefault="00DB19B2" w:rsidP="00DB19B2">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 xml:space="preserve">Our aim in the future is to try to analyze another </w:t>
      </w:r>
      <w:r w:rsidR="00C00A6F">
        <w:rPr>
          <w:rFonts w:ascii="Times New Roman" w:hAnsi="Times New Roman" w:cs="Times New Roman"/>
          <w:sz w:val="30"/>
          <w:szCs w:val="30"/>
        </w:rPr>
        <w:t>type of s</w:t>
      </w:r>
      <w:r w:rsidR="00C00A6F" w:rsidRPr="00CB57D1">
        <w:rPr>
          <w:rFonts w:ascii="Times New Roman" w:hAnsi="Times New Roman" w:cs="Times New Roman"/>
          <w:sz w:val="30"/>
          <w:szCs w:val="30"/>
        </w:rPr>
        <w:t>cintillation</w:t>
      </w:r>
      <w:r w:rsidR="00C00A6F">
        <w:rPr>
          <w:rFonts w:ascii="Times New Roman" w:hAnsi="Times New Roman" w:cs="Times New Roman"/>
          <w:sz w:val="30"/>
          <w:szCs w:val="30"/>
        </w:rPr>
        <w:t xml:space="preserve">’s material to see if we have the same results and if there </w:t>
      </w:r>
      <w:r w:rsidR="00F96B11">
        <w:rPr>
          <w:rFonts w:ascii="Times New Roman" w:hAnsi="Times New Roman" w:cs="Times New Roman"/>
          <w:sz w:val="30"/>
          <w:szCs w:val="30"/>
        </w:rPr>
        <w:t>are</w:t>
      </w:r>
      <w:r w:rsidR="00C00A6F">
        <w:rPr>
          <w:rFonts w:ascii="Times New Roman" w:hAnsi="Times New Roman" w:cs="Times New Roman"/>
          <w:sz w:val="30"/>
          <w:szCs w:val="30"/>
        </w:rPr>
        <w:t xml:space="preserve"> differences between them so we can compare to know which is the best material and reason that made those differences.</w:t>
      </w:r>
    </w:p>
    <w:p w14:paraId="693665C4" w14:textId="77777777" w:rsidR="00C00A6F" w:rsidRDefault="00C00A6F" w:rsidP="00C00A6F">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We also want to manipulate to optimize the code to minimum space disk and resources required.</w:t>
      </w:r>
    </w:p>
    <w:p w14:paraId="670823BA" w14:textId="0E04232A" w:rsidR="00840AFF" w:rsidRDefault="006275F9" w:rsidP="006275F9">
      <w:pPr>
        <w:pStyle w:val="Heading1"/>
        <w:rPr>
          <w:rFonts w:ascii="Times New Roman" w:hAnsi="Times New Roman"/>
          <w:sz w:val="30"/>
          <w:szCs w:val="30"/>
        </w:rPr>
      </w:pPr>
      <w:bookmarkStart w:id="21" w:name="_Toc73740176"/>
      <w:bookmarkStart w:id="22" w:name="_Toc73740182"/>
      <w:bookmarkStart w:id="23" w:name="_Toc73740252"/>
      <w:bookmarkStart w:id="24" w:name="_Toc73740339"/>
      <w:r w:rsidRPr="006275F9">
        <w:rPr>
          <w:rFonts w:eastAsiaTheme="minorHAnsi"/>
        </w:rPr>
        <w:t xml:space="preserve">III) </w:t>
      </w:r>
      <w:r w:rsidR="0075458E" w:rsidRPr="006275F9">
        <w:rPr>
          <w:rFonts w:eastAsiaTheme="minorHAnsi"/>
        </w:rPr>
        <w:t xml:space="preserve">Final results and </w:t>
      </w:r>
      <w:r w:rsidR="00840AFF" w:rsidRPr="006275F9">
        <w:rPr>
          <w:rFonts w:eastAsiaTheme="minorHAnsi"/>
        </w:rPr>
        <w:t>Conclusion</w:t>
      </w:r>
      <w:bookmarkEnd w:id="21"/>
      <w:bookmarkEnd w:id="22"/>
      <w:bookmarkEnd w:id="23"/>
      <w:r w:rsidR="00840AFF" w:rsidRPr="006275F9">
        <w:rPr>
          <w:rFonts w:ascii="Times New Roman" w:hAnsi="Times New Roman"/>
          <w:sz w:val="30"/>
          <w:szCs w:val="30"/>
        </w:rPr>
        <w:t>:</w:t>
      </w:r>
      <w:bookmarkEnd w:id="24"/>
    </w:p>
    <w:p w14:paraId="4FC5C252" w14:textId="3D93E9DF" w:rsidR="000671F8" w:rsidRPr="00091498" w:rsidRDefault="000671F8" w:rsidP="000671F8">
      <w:pPr>
        <w:pStyle w:val="ListParagraph"/>
        <w:numPr>
          <w:ilvl w:val="0"/>
          <w:numId w:val="6"/>
        </w:numPr>
        <w:rPr>
          <w:rFonts w:ascii="Times New Roman" w:hAnsi="Times New Roman" w:cs="Times New Roman"/>
          <w:b/>
          <w:bCs/>
          <w:sz w:val="30"/>
          <w:szCs w:val="30"/>
          <w:u w:val="single"/>
        </w:rPr>
      </w:pPr>
      <w:r w:rsidRPr="00091498">
        <w:rPr>
          <w:rFonts w:ascii="Times New Roman" w:hAnsi="Times New Roman" w:cs="Times New Roman"/>
          <w:b/>
          <w:bCs/>
          <w:sz w:val="30"/>
          <w:szCs w:val="30"/>
          <w:u w:val="single"/>
        </w:rPr>
        <w:t>Simulation Data:</w:t>
      </w:r>
    </w:p>
    <w:p w14:paraId="6E7FF443" w14:textId="5F9C46BE" w:rsidR="000671F8" w:rsidRPr="00091498" w:rsidRDefault="000671F8" w:rsidP="00091498">
      <w:pPr>
        <w:pStyle w:val="ListParagraph"/>
        <w:numPr>
          <w:ilvl w:val="0"/>
          <w:numId w:val="7"/>
        </w:numPr>
        <w:rPr>
          <w:rFonts w:ascii="Times New Roman" w:hAnsi="Times New Roman" w:cs="Times New Roman"/>
          <w:sz w:val="30"/>
          <w:szCs w:val="30"/>
        </w:rPr>
      </w:pPr>
      <w:r w:rsidRPr="00091498">
        <w:rPr>
          <w:rFonts w:ascii="Times New Roman" w:hAnsi="Times New Roman" w:cs="Times New Roman"/>
          <w:sz w:val="30"/>
          <w:szCs w:val="30"/>
        </w:rPr>
        <w:t xml:space="preserve">Running ‘SimulationData.ipynb’ to get Deposited Energy Spectra for every </w:t>
      </w:r>
      <w:r w:rsidR="00F96B11" w:rsidRPr="00091498">
        <w:rPr>
          <w:rFonts w:ascii="Times New Roman" w:hAnsi="Times New Roman" w:cs="Times New Roman"/>
          <w:sz w:val="30"/>
          <w:szCs w:val="30"/>
        </w:rPr>
        <w:t>simulation</w:t>
      </w:r>
      <w:r w:rsidRPr="00091498">
        <w:rPr>
          <w:rFonts w:ascii="Times New Roman" w:hAnsi="Times New Roman" w:cs="Times New Roman"/>
          <w:sz w:val="30"/>
          <w:szCs w:val="30"/>
        </w:rPr>
        <w:t>.</w:t>
      </w:r>
    </w:p>
    <w:p w14:paraId="3F47C9D3" w14:textId="77777777" w:rsidR="00F96B11" w:rsidRDefault="00F96B11" w:rsidP="000671F8">
      <w:pPr>
        <w:pStyle w:val="ListParagraph"/>
      </w:pPr>
    </w:p>
    <w:p w14:paraId="0D072DA7" w14:textId="2590CE51" w:rsidR="00EC5544" w:rsidRDefault="00EC5544" w:rsidP="000671F8">
      <w:pPr>
        <w:pStyle w:val="ListParagraph"/>
        <w:sectPr w:rsidR="00EC5544">
          <w:pgSz w:w="12240" w:h="15840"/>
          <w:pgMar w:top="1440" w:right="1440" w:bottom="1440" w:left="1440" w:header="720" w:footer="720" w:gutter="0"/>
          <w:cols w:space="720"/>
          <w:docGrid w:linePitch="360"/>
        </w:sectPr>
      </w:pPr>
    </w:p>
    <w:p w14:paraId="12CE6CAC" w14:textId="263A0453" w:rsidR="00F96B11" w:rsidRDefault="00F96B11">
      <w:pPr>
        <w:rPr>
          <w:noProof/>
        </w:rPr>
      </w:pPr>
      <w:r>
        <w:rPr>
          <w:noProof/>
        </w:rPr>
        <w:lastRenderedPageBreak/>
        <w:drawing>
          <wp:inline distT="0" distB="0" distL="0" distR="0" wp14:anchorId="56F99705" wp14:editId="73464283">
            <wp:extent cx="24384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1FD4064F" wp14:editId="6D2C0274">
            <wp:extent cx="2438400" cy="162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38ADF3C0" wp14:editId="4C6716DF">
            <wp:extent cx="2438400" cy="162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58F37C09" wp14:editId="29E5573C">
            <wp:extent cx="2438400" cy="162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78D63EDC" wp14:editId="5E5053B0">
            <wp:extent cx="2438400" cy="162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3A29ABF0" wp14:editId="4AA77E4C">
            <wp:extent cx="2438400" cy="162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01918819" wp14:editId="16A51103">
            <wp:extent cx="2438400" cy="1625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4BEFA62B" wp14:editId="558A6D0A">
            <wp:extent cx="2438400" cy="162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7B5D63E7" wp14:editId="2ED481A2">
            <wp:extent cx="2438400" cy="162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lastRenderedPageBreak/>
        <w:drawing>
          <wp:inline distT="0" distB="0" distL="0" distR="0" wp14:anchorId="419E00FE" wp14:editId="7FA93170">
            <wp:extent cx="2438400" cy="162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2860F527" wp14:editId="5D8DEDD8">
            <wp:extent cx="2438400" cy="162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7479CEE1" wp14:editId="0E274600">
            <wp:extent cx="2438400" cy="162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79E5F82F" wp14:editId="54C04095">
            <wp:extent cx="2438400" cy="1625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7FC47A34" wp14:editId="1C28AC9E">
            <wp:extent cx="2438400" cy="1625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5A789628" wp14:editId="28C03380">
            <wp:extent cx="2438400" cy="162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0E49AF07" wp14:editId="314A75B1">
            <wp:extent cx="2438400" cy="1625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39F50091" wp14:editId="7A3F63C4">
            <wp:extent cx="2438400" cy="1625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17A7624E" wp14:editId="0A572754">
            <wp:extent cx="2438400" cy="162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sidR="00023894">
        <w:rPr>
          <w:noProof/>
        </w:rPr>
        <w:lastRenderedPageBreak/>
        <mc:AlternateContent>
          <mc:Choice Requires="wps">
            <w:drawing>
              <wp:anchor distT="45720" distB="45720" distL="114300" distR="114300" simplePos="0" relativeHeight="251665408" behindDoc="0" locked="0" layoutInCell="1" allowOverlap="1" wp14:anchorId="77FE924B" wp14:editId="1EDAB3E8">
                <wp:simplePos x="0" y="0"/>
                <wp:positionH relativeFrom="column">
                  <wp:posOffset>2935068</wp:posOffset>
                </wp:positionH>
                <wp:positionV relativeFrom="paragraph">
                  <wp:posOffset>492222</wp:posOffset>
                </wp:positionV>
                <wp:extent cx="2360930" cy="1404620"/>
                <wp:effectExtent l="0" t="0" r="2286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FDD093" w14:textId="6227F328" w:rsidR="00023894" w:rsidRPr="00A36483" w:rsidRDefault="00023894" w:rsidP="00023894">
                            <w:pPr>
                              <w:rPr>
                                <w:rFonts w:ascii="Times New Roman" w:hAnsi="Times New Roman" w:cs="Times New Roman"/>
                                <w:sz w:val="28"/>
                                <w:szCs w:val="28"/>
                              </w:rPr>
                            </w:pPr>
                            <w:r w:rsidRPr="00A36483">
                              <w:rPr>
                                <w:rFonts w:ascii="Times New Roman" w:hAnsi="Times New Roman" w:cs="Times New Roman"/>
                                <w:sz w:val="28"/>
                                <w:szCs w:val="28"/>
                              </w:rPr>
                              <w:t>In simulation</w:t>
                            </w:r>
                            <w:r w:rsidRPr="00A36483">
                              <w:rPr>
                                <w:rFonts w:ascii="Times New Roman" w:hAnsi="Times New Roman" w:cs="Times New Roman"/>
                                <w:sz w:val="28"/>
                                <w:szCs w:val="28"/>
                              </w:rPr>
                              <w:t xml:space="preserve">, the peak of detection </w:t>
                            </w:r>
                            <w:r w:rsidRPr="00A36483">
                              <w:rPr>
                                <w:rFonts w:ascii="Times New Roman" w:hAnsi="Times New Roman" w:cs="Times New Roman"/>
                                <w:sz w:val="28"/>
                                <w:szCs w:val="28"/>
                              </w:rPr>
                              <w:t xml:space="preserve">stays in </w:t>
                            </w:r>
                            <w:r w:rsidRPr="00A36483">
                              <w:rPr>
                                <w:rFonts w:ascii="Times New Roman" w:hAnsi="Times New Roman" w:cs="Times New Roman"/>
                                <w:sz w:val="28"/>
                                <w:szCs w:val="28"/>
                              </w:rPr>
                              <w:t>a single</w:t>
                            </w:r>
                            <w:r w:rsidRPr="00A36483">
                              <w:rPr>
                                <w:rFonts w:ascii="Times New Roman" w:hAnsi="Times New Roman" w:cs="Times New Roman"/>
                                <w:sz w:val="28"/>
                                <w:szCs w:val="28"/>
                              </w:rPr>
                              <w:t xml:space="preserve"> </w:t>
                            </w:r>
                            <w:r w:rsidRPr="00A36483">
                              <w:rPr>
                                <w:rFonts w:ascii="Times New Roman" w:hAnsi="Times New Roman" w:cs="Times New Roman"/>
                                <w:sz w:val="28"/>
                                <w:szCs w:val="28"/>
                              </w:rPr>
                              <w:t xml:space="preserve">energy bin in the histogram. </w:t>
                            </w:r>
                            <w:r w:rsidRPr="00A36483">
                              <w:rPr>
                                <w:rFonts w:ascii="Times New Roman" w:hAnsi="Times New Roman" w:cs="Times New Roman"/>
                                <w:sz w:val="28"/>
                                <w:szCs w:val="28"/>
                              </w:rPr>
                              <w:t>G</w:t>
                            </w:r>
                            <w:r w:rsidRPr="00A36483">
                              <w:rPr>
                                <w:rFonts w:ascii="Times New Roman" w:hAnsi="Times New Roman" w:cs="Times New Roman"/>
                                <w:sz w:val="28"/>
                                <w:szCs w:val="28"/>
                              </w:rPr>
                              <w:t>amma-ray photons</w:t>
                            </w:r>
                            <w:r w:rsidRPr="00A36483">
                              <w:rPr>
                                <w:rFonts w:ascii="Times New Roman" w:hAnsi="Times New Roman" w:cs="Times New Roman"/>
                                <w:sz w:val="28"/>
                                <w:szCs w:val="28"/>
                              </w:rPr>
                              <w:t xml:space="preserve"> is </w:t>
                            </w:r>
                            <w:r w:rsidRPr="00A36483">
                              <w:rPr>
                                <w:rFonts w:ascii="Times New Roman" w:hAnsi="Times New Roman" w:cs="Times New Roman"/>
                                <w:sz w:val="28"/>
                                <w:szCs w:val="28"/>
                              </w:rPr>
                              <w:t>expected to</w:t>
                            </w:r>
                            <w:r w:rsidRPr="00A36483">
                              <w:rPr>
                                <w:rFonts w:ascii="Times New Roman" w:hAnsi="Times New Roman" w:cs="Times New Roman"/>
                                <w:sz w:val="28"/>
                                <w:szCs w:val="28"/>
                              </w:rPr>
                              <w:t xml:space="preserve"> </w:t>
                            </w:r>
                            <w:r w:rsidRPr="00A36483">
                              <w:rPr>
                                <w:rFonts w:ascii="Times New Roman" w:hAnsi="Times New Roman" w:cs="Times New Roman"/>
                                <w:sz w:val="28"/>
                                <w:szCs w:val="28"/>
                              </w:rPr>
                              <w:t>deposit energy at</w:t>
                            </w:r>
                            <w:r w:rsidRPr="00A36483">
                              <w:rPr>
                                <w:rFonts w:ascii="Times New Roman" w:hAnsi="Times New Roman" w:cs="Times New Roman"/>
                                <w:sz w:val="28"/>
                                <w:szCs w:val="28"/>
                              </w:rPr>
                              <w:t xml:space="preserve"> one specific energy level.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FE924B" id="_x0000_t202" coordsize="21600,21600" o:spt="202" path="m,l,21600r21600,l21600,xe">
                <v:stroke joinstyle="miter"/>
                <v:path gradientshapeok="t" o:connecttype="rect"/>
              </v:shapetype>
              <v:shape id="Text Box 2" o:spid="_x0000_s1026" type="#_x0000_t202" style="position:absolute;margin-left:231.1pt;margin-top:38.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">
                <v:textbox style="mso-fit-shape-to-text:t">
                  <w:txbxContent>
                    <w:p w14:paraId="7EFDD093" w14:textId="6227F328" w:rsidR="00023894" w:rsidRPr="00A36483" w:rsidRDefault="00023894" w:rsidP="00023894">
                      <w:pPr>
                        <w:rPr>
                          <w:rFonts w:ascii="Times New Roman" w:hAnsi="Times New Roman" w:cs="Times New Roman"/>
                          <w:sz w:val="28"/>
                          <w:szCs w:val="28"/>
                        </w:rPr>
                      </w:pPr>
                      <w:r w:rsidRPr="00A36483">
                        <w:rPr>
                          <w:rFonts w:ascii="Times New Roman" w:hAnsi="Times New Roman" w:cs="Times New Roman"/>
                          <w:sz w:val="28"/>
                          <w:szCs w:val="28"/>
                        </w:rPr>
                        <w:t>In simulation</w:t>
                      </w:r>
                      <w:r w:rsidRPr="00A36483">
                        <w:rPr>
                          <w:rFonts w:ascii="Times New Roman" w:hAnsi="Times New Roman" w:cs="Times New Roman"/>
                          <w:sz w:val="28"/>
                          <w:szCs w:val="28"/>
                        </w:rPr>
                        <w:t xml:space="preserve">, the peak of detection </w:t>
                      </w:r>
                      <w:r w:rsidRPr="00A36483">
                        <w:rPr>
                          <w:rFonts w:ascii="Times New Roman" w:hAnsi="Times New Roman" w:cs="Times New Roman"/>
                          <w:sz w:val="28"/>
                          <w:szCs w:val="28"/>
                        </w:rPr>
                        <w:t xml:space="preserve">stays in </w:t>
                      </w:r>
                      <w:r w:rsidRPr="00A36483">
                        <w:rPr>
                          <w:rFonts w:ascii="Times New Roman" w:hAnsi="Times New Roman" w:cs="Times New Roman"/>
                          <w:sz w:val="28"/>
                          <w:szCs w:val="28"/>
                        </w:rPr>
                        <w:t>a single</w:t>
                      </w:r>
                      <w:r w:rsidRPr="00A36483">
                        <w:rPr>
                          <w:rFonts w:ascii="Times New Roman" w:hAnsi="Times New Roman" w:cs="Times New Roman"/>
                          <w:sz w:val="28"/>
                          <w:szCs w:val="28"/>
                        </w:rPr>
                        <w:t xml:space="preserve"> </w:t>
                      </w:r>
                      <w:r w:rsidRPr="00A36483">
                        <w:rPr>
                          <w:rFonts w:ascii="Times New Roman" w:hAnsi="Times New Roman" w:cs="Times New Roman"/>
                          <w:sz w:val="28"/>
                          <w:szCs w:val="28"/>
                        </w:rPr>
                        <w:t xml:space="preserve">energy bin in the histogram. </w:t>
                      </w:r>
                      <w:r w:rsidRPr="00A36483">
                        <w:rPr>
                          <w:rFonts w:ascii="Times New Roman" w:hAnsi="Times New Roman" w:cs="Times New Roman"/>
                          <w:sz w:val="28"/>
                          <w:szCs w:val="28"/>
                        </w:rPr>
                        <w:t>G</w:t>
                      </w:r>
                      <w:r w:rsidRPr="00A36483">
                        <w:rPr>
                          <w:rFonts w:ascii="Times New Roman" w:hAnsi="Times New Roman" w:cs="Times New Roman"/>
                          <w:sz w:val="28"/>
                          <w:szCs w:val="28"/>
                        </w:rPr>
                        <w:t>amma-ray photons</w:t>
                      </w:r>
                      <w:r w:rsidRPr="00A36483">
                        <w:rPr>
                          <w:rFonts w:ascii="Times New Roman" w:hAnsi="Times New Roman" w:cs="Times New Roman"/>
                          <w:sz w:val="28"/>
                          <w:szCs w:val="28"/>
                        </w:rPr>
                        <w:t xml:space="preserve"> is </w:t>
                      </w:r>
                      <w:r w:rsidRPr="00A36483">
                        <w:rPr>
                          <w:rFonts w:ascii="Times New Roman" w:hAnsi="Times New Roman" w:cs="Times New Roman"/>
                          <w:sz w:val="28"/>
                          <w:szCs w:val="28"/>
                        </w:rPr>
                        <w:t>expected to</w:t>
                      </w:r>
                      <w:r w:rsidRPr="00A36483">
                        <w:rPr>
                          <w:rFonts w:ascii="Times New Roman" w:hAnsi="Times New Roman" w:cs="Times New Roman"/>
                          <w:sz w:val="28"/>
                          <w:szCs w:val="28"/>
                        </w:rPr>
                        <w:t xml:space="preserve"> </w:t>
                      </w:r>
                      <w:r w:rsidRPr="00A36483">
                        <w:rPr>
                          <w:rFonts w:ascii="Times New Roman" w:hAnsi="Times New Roman" w:cs="Times New Roman"/>
                          <w:sz w:val="28"/>
                          <w:szCs w:val="28"/>
                        </w:rPr>
                        <w:t>deposit energy at</w:t>
                      </w:r>
                      <w:r w:rsidRPr="00A36483">
                        <w:rPr>
                          <w:rFonts w:ascii="Times New Roman" w:hAnsi="Times New Roman" w:cs="Times New Roman"/>
                          <w:sz w:val="28"/>
                          <w:szCs w:val="28"/>
                        </w:rPr>
                        <w:t xml:space="preserve"> one specific energy level.</w:t>
                      </w:r>
                    </w:p>
                  </w:txbxContent>
                </v:textbox>
              </v:shape>
            </w:pict>
          </mc:Fallback>
        </mc:AlternateContent>
      </w:r>
      <w:r>
        <w:rPr>
          <w:noProof/>
        </w:rPr>
        <w:drawing>
          <wp:inline distT="0" distB="0" distL="0" distR="0" wp14:anchorId="4249C6F0" wp14:editId="7F064948">
            <wp:extent cx="2438400" cy="162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36318011" wp14:editId="4C1808B0">
            <wp:extent cx="24384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drawing>
          <wp:inline distT="0" distB="0" distL="0" distR="0" wp14:anchorId="6B925B40" wp14:editId="4B61AA05">
            <wp:extent cx="2438400" cy="162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8400" cy="1625600"/>
                    </a:xfrm>
                    <a:prstGeom prst="rect">
                      <a:avLst/>
                    </a:prstGeom>
                  </pic:spPr>
                </pic:pic>
              </a:graphicData>
            </a:graphic>
          </wp:inline>
        </w:drawing>
      </w:r>
      <w:r>
        <w:rPr>
          <w:noProof/>
        </w:rPr>
        <w:br w:type="page"/>
      </w:r>
    </w:p>
    <w:p w14:paraId="2A864C64" w14:textId="012C0777" w:rsidR="00F96B11" w:rsidRDefault="00F96B11" w:rsidP="00F96B11">
      <w:pPr>
        <w:sectPr w:rsidR="00F96B11" w:rsidSect="00F96B11">
          <w:pgSz w:w="15840" w:h="12240" w:orient="landscape"/>
          <w:pgMar w:top="1440" w:right="1440" w:bottom="1440" w:left="1440" w:header="720" w:footer="720" w:gutter="0"/>
          <w:cols w:num="3" w:space="720"/>
          <w:docGrid w:linePitch="360"/>
        </w:sectPr>
      </w:pPr>
    </w:p>
    <w:p w14:paraId="1D1E29DE" w14:textId="24160064" w:rsidR="00EC5544" w:rsidRPr="00EC5544" w:rsidRDefault="00EC5544" w:rsidP="00EC5544">
      <w:pPr>
        <w:pStyle w:val="ListParagraph"/>
        <w:keepNext/>
        <w:numPr>
          <w:ilvl w:val="0"/>
          <w:numId w:val="6"/>
        </w:numPr>
        <w:spacing w:line="360" w:lineRule="auto"/>
        <w:rPr>
          <w:rFonts w:ascii="Times New Roman" w:hAnsi="Times New Roman" w:cs="Times New Roman"/>
          <w:b/>
          <w:bCs/>
          <w:sz w:val="30"/>
          <w:szCs w:val="30"/>
          <w:u w:val="single"/>
        </w:rPr>
      </w:pPr>
      <w:r w:rsidRPr="00EC5544">
        <w:rPr>
          <w:rFonts w:ascii="Times New Roman" w:hAnsi="Times New Roman" w:cs="Times New Roman"/>
          <w:b/>
          <w:bCs/>
          <w:sz w:val="30"/>
          <w:szCs w:val="30"/>
          <w:u w:val="single"/>
        </w:rPr>
        <w:lastRenderedPageBreak/>
        <w:t>Measurement Data:</w:t>
      </w:r>
    </w:p>
    <w:p w14:paraId="2F15479A" w14:textId="3946830B" w:rsidR="00BA1CAE" w:rsidRDefault="00BA1CAE" w:rsidP="00BA1CAE">
      <w:pPr>
        <w:pStyle w:val="ListParagraph"/>
        <w:keepNext/>
        <w:spacing w:line="360" w:lineRule="auto"/>
      </w:pPr>
      <w:r w:rsidRPr="0075458E">
        <w:rPr>
          <w:noProof/>
        </w:rPr>
        <w:drawing>
          <wp:anchor distT="0" distB="0" distL="114300" distR="114300" simplePos="0" relativeHeight="251663360" behindDoc="0" locked="0" layoutInCell="1" allowOverlap="1" wp14:anchorId="2144398D" wp14:editId="65C360F6">
            <wp:simplePos x="0" y="0"/>
            <wp:positionH relativeFrom="column">
              <wp:posOffset>4340324</wp:posOffset>
            </wp:positionH>
            <wp:positionV relativeFrom="paragraph">
              <wp:posOffset>8890</wp:posOffset>
            </wp:positionV>
            <wp:extent cx="3657600" cy="2437619"/>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37619"/>
                    </a:xfrm>
                    <a:prstGeom prst="rect">
                      <a:avLst/>
                    </a:prstGeom>
                  </pic:spPr>
                </pic:pic>
              </a:graphicData>
            </a:graphic>
          </wp:anchor>
        </w:drawing>
      </w:r>
      <w:r w:rsidR="0075458E" w:rsidRPr="00BA1CAE">
        <w:rPr>
          <w:noProof/>
        </w:rPr>
        <w:drawing>
          <wp:inline distT="0" distB="0" distL="0" distR="0" wp14:anchorId="221411A8" wp14:editId="3F24F3B6">
            <wp:extent cx="3673502" cy="2448216"/>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6527" cy="2490219"/>
                    </a:xfrm>
                    <a:prstGeom prst="rect">
                      <a:avLst/>
                    </a:prstGeom>
                  </pic:spPr>
                </pic:pic>
              </a:graphicData>
            </a:graphic>
          </wp:inline>
        </w:drawing>
      </w:r>
    </w:p>
    <w:p w14:paraId="014CFFFC" w14:textId="49A02DFA" w:rsidR="00091498" w:rsidRPr="00BA1CAE" w:rsidRDefault="00BA1CAE" w:rsidP="00BA1CAE">
      <w:pPr>
        <w:pStyle w:val="Caption"/>
        <w:ind w:left="1440" w:firstLine="720"/>
      </w:pPr>
      <w:bookmarkStart w:id="25" w:name="_Toc73768559"/>
      <w:r>
        <w:t xml:space="preserve">Figure </w:t>
      </w:r>
      <w:r w:rsidR="00BA4CA8">
        <w:fldChar w:fldCharType="begin"/>
      </w:r>
      <w:r w:rsidR="00BA4CA8">
        <w:instrText xml:space="preserve"> SEQ Figure \* ARABIC </w:instrText>
      </w:r>
      <w:r w:rsidR="00BA4CA8">
        <w:fldChar w:fldCharType="separate"/>
      </w:r>
      <w:r>
        <w:rPr>
          <w:noProof/>
        </w:rPr>
        <w:t>3</w:t>
      </w:r>
      <w:r w:rsidR="00BA4CA8">
        <w:rPr>
          <w:noProof/>
        </w:rPr>
        <w:fldChar w:fldCharType="end"/>
      </w:r>
      <w:r>
        <w:t>. Am241, 55V input voltage, High Gain</w:t>
      </w:r>
      <w:bookmarkStart w:id="26" w:name="_Toc73740345"/>
      <w:r>
        <w:tab/>
      </w:r>
      <w:r>
        <w:tab/>
      </w:r>
      <w:r>
        <w:tab/>
      </w:r>
      <w:r>
        <w:tab/>
        <w:t xml:space="preserve">Figure </w:t>
      </w:r>
      <w:r w:rsidR="00BA4CA8">
        <w:fldChar w:fldCharType="begin"/>
      </w:r>
      <w:r w:rsidR="00BA4CA8">
        <w:instrText xml:space="preserve"> SEQ Figure \* ARABIC </w:instrText>
      </w:r>
      <w:r w:rsidR="00BA4CA8">
        <w:fldChar w:fldCharType="separate"/>
      </w:r>
      <w:r>
        <w:rPr>
          <w:noProof/>
        </w:rPr>
        <w:t>4</w:t>
      </w:r>
      <w:r w:rsidR="00BA4CA8">
        <w:rPr>
          <w:noProof/>
        </w:rPr>
        <w:fldChar w:fldCharType="end"/>
      </w:r>
      <w:r>
        <w:t>.</w:t>
      </w:r>
      <w:r w:rsidRPr="0029639C">
        <w:t xml:space="preserve"> Am241, 55V input voltage, </w:t>
      </w:r>
      <w:r>
        <w:t>Low</w:t>
      </w:r>
      <w:r w:rsidRPr="0029639C">
        <w:t xml:space="preserve"> Gain</w:t>
      </w:r>
      <w:bookmarkEnd w:id="25"/>
    </w:p>
    <w:p w14:paraId="00A811B8" w14:textId="64A7D808" w:rsidR="00BA1CAE" w:rsidRPr="00435A51" w:rsidRDefault="00EC5544" w:rsidP="00005F72">
      <w:pPr>
        <w:spacing w:after="0"/>
        <w:rPr>
          <w:rFonts w:ascii="Times New Roman" w:hAnsi="Times New Roman" w:cs="Times New Roman"/>
          <w:color w:val="202122"/>
          <w:sz w:val="28"/>
          <w:szCs w:val="28"/>
          <w:shd w:val="clear" w:color="auto" w:fill="FFFFFF"/>
        </w:rPr>
      </w:pPr>
      <w:r w:rsidRPr="00435A51">
        <w:rPr>
          <w:rFonts w:ascii="Times New Roman" w:hAnsi="Times New Roman" w:cs="Times New Roman"/>
          <w:sz w:val="28"/>
          <w:szCs w:val="28"/>
        </w:rPr>
        <w:t xml:space="preserve">The detector used for measuring is CeBr3 </w:t>
      </w:r>
      <w:r w:rsidR="00005F72" w:rsidRPr="00435A51">
        <w:rPr>
          <w:rFonts w:ascii="Times New Roman" w:hAnsi="Times New Roman" w:cs="Times New Roman"/>
          <w:sz w:val="28"/>
          <w:szCs w:val="28"/>
        </w:rPr>
        <w:t xml:space="preserve">crystal scintillator. Radioactive source is </w:t>
      </w:r>
      <w:r w:rsidR="00005F72" w:rsidRPr="00435A51">
        <w:rPr>
          <w:rFonts w:ascii="Times New Roman" w:hAnsi="Times New Roman" w:cs="Times New Roman"/>
          <w:color w:val="202122"/>
          <w:sz w:val="28"/>
          <w:szCs w:val="28"/>
          <w:shd w:val="clear" w:color="auto" w:fill="FFFFFF"/>
          <w:vertAlign w:val="superscript"/>
        </w:rPr>
        <w:t>241</w:t>
      </w:r>
      <w:r w:rsidR="00005F72" w:rsidRPr="00435A51">
        <w:rPr>
          <w:rFonts w:ascii="Times New Roman" w:hAnsi="Times New Roman" w:cs="Times New Roman"/>
          <w:color w:val="202122"/>
          <w:sz w:val="28"/>
          <w:szCs w:val="28"/>
          <w:shd w:val="clear" w:color="auto" w:fill="FFFFFF"/>
        </w:rPr>
        <w:t>Am</w:t>
      </w:r>
      <w:r w:rsidR="00005F72" w:rsidRPr="00435A51">
        <w:rPr>
          <w:rFonts w:ascii="Times New Roman" w:hAnsi="Times New Roman" w:cs="Times New Roman"/>
          <w:color w:val="202122"/>
          <w:sz w:val="28"/>
          <w:szCs w:val="28"/>
          <w:shd w:val="clear" w:color="auto" w:fill="FFFFFF"/>
        </w:rPr>
        <w:t>.</w:t>
      </w:r>
    </w:p>
    <w:p w14:paraId="161799F4" w14:textId="267B47FF" w:rsidR="00005F72" w:rsidRPr="00435A51" w:rsidRDefault="00005F72" w:rsidP="00005F72">
      <w:pPr>
        <w:spacing w:after="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Input voltage: 55V.</w:t>
      </w:r>
    </w:p>
    <w:p w14:paraId="1092E169" w14:textId="2ABC5783" w:rsidR="00005F72" w:rsidRPr="00435A51" w:rsidRDefault="00005F72" w:rsidP="00005F72">
      <w:pPr>
        <w:spacing w:after="0"/>
        <w:rPr>
          <w:rFonts w:ascii="Times New Roman" w:hAnsi="Times New Roman" w:cs="Times New Roman"/>
          <w:b/>
          <w:bCs/>
          <w:color w:val="202122"/>
          <w:sz w:val="28"/>
          <w:szCs w:val="28"/>
          <w:shd w:val="clear" w:color="auto" w:fill="FFFFFF"/>
        </w:rPr>
      </w:pPr>
      <w:r w:rsidRPr="00435A51">
        <w:rPr>
          <w:rFonts w:ascii="Times New Roman" w:hAnsi="Times New Roman" w:cs="Times New Roman"/>
          <w:color w:val="202122"/>
          <w:sz w:val="28"/>
          <w:szCs w:val="28"/>
          <w:shd w:val="clear" w:color="auto" w:fill="FFFFFF"/>
        </w:rPr>
        <w:t xml:space="preserve">The EASIROC board has 32 channels, we only work on </w:t>
      </w:r>
      <w:r w:rsidRPr="00435A51">
        <w:rPr>
          <w:rFonts w:ascii="Times New Roman" w:hAnsi="Times New Roman" w:cs="Times New Roman"/>
          <w:b/>
          <w:bCs/>
          <w:color w:val="202122"/>
          <w:sz w:val="28"/>
          <w:szCs w:val="28"/>
          <w:shd w:val="clear" w:color="auto" w:fill="FFFFFF"/>
        </w:rPr>
        <w:t>channels 5,6,9,10.</w:t>
      </w:r>
    </w:p>
    <w:p w14:paraId="79CF37C7" w14:textId="65F0BC84" w:rsidR="00EC2A35" w:rsidRPr="00435A51" w:rsidRDefault="00005F72" w:rsidP="00005F72">
      <w:pPr>
        <w:spacing w:after="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 xml:space="preserve">The folder “Measure_Am241_55V” has totally </w:t>
      </w:r>
      <w:r w:rsidRPr="00435A51">
        <w:rPr>
          <w:rFonts w:ascii="Times New Roman" w:hAnsi="Times New Roman" w:cs="Times New Roman"/>
          <w:color w:val="202122"/>
          <w:sz w:val="28"/>
          <w:szCs w:val="28"/>
          <w:shd w:val="clear" w:color="auto" w:fill="FFFFFF"/>
        </w:rPr>
        <w:t>52,666</w:t>
      </w:r>
      <w:r w:rsidRPr="00435A51">
        <w:rPr>
          <w:rFonts w:ascii="Times New Roman" w:hAnsi="Times New Roman" w:cs="Times New Roman"/>
          <w:color w:val="202122"/>
          <w:sz w:val="28"/>
          <w:szCs w:val="28"/>
          <w:shd w:val="clear" w:color="auto" w:fill="FFFFFF"/>
        </w:rPr>
        <w:t xml:space="preserve"> </w:t>
      </w:r>
      <w:r w:rsidR="00EC2A35" w:rsidRPr="00435A51">
        <w:rPr>
          <w:rFonts w:ascii="Times New Roman" w:hAnsi="Times New Roman" w:cs="Times New Roman"/>
          <w:color w:val="202122"/>
          <w:sz w:val="28"/>
          <w:szCs w:val="28"/>
          <w:shd w:val="clear" w:color="auto" w:fill="FFFFFF"/>
        </w:rPr>
        <w:t>.lvm files.</w:t>
      </w:r>
    </w:p>
    <w:p w14:paraId="287FA9E5" w14:textId="5DB86A65" w:rsidR="00EC2A35" w:rsidRPr="00435A51" w:rsidRDefault="00EC2A35" w:rsidP="00EC2A35">
      <w:pPr>
        <w:spacing w:after="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There are 26329 files containing no data</w:t>
      </w:r>
      <w:r w:rsidR="00502DE8">
        <w:rPr>
          <w:rFonts w:ascii="Times New Roman" w:hAnsi="Times New Roman" w:cs="Times New Roman"/>
          <w:color w:val="202122"/>
          <w:sz w:val="28"/>
          <w:szCs w:val="28"/>
          <w:shd w:val="clear" w:color="auto" w:fill="FFFFFF"/>
        </w:rPr>
        <w:t>, having ‘._ADC’ in filenames.</w:t>
      </w:r>
    </w:p>
    <w:p w14:paraId="44A58D68" w14:textId="73502685" w:rsidR="00EC2A35" w:rsidRPr="00435A51" w:rsidRDefault="00EC2A35" w:rsidP="00EC2A35">
      <w:pPr>
        <w:spacing w:after="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 xml:space="preserve">There </w:t>
      </w:r>
      <w:r w:rsidRPr="00435A51">
        <w:rPr>
          <w:rFonts w:ascii="Times New Roman" w:hAnsi="Times New Roman" w:cs="Times New Roman"/>
          <w:color w:val="202122"/>
          <w:sz w:val="28"/>
          <w:szCs w:val="28"/>
          <w:shd w:val="clear" w:color="auto" w:fill="FFFFFF"/>
        </w:rPr>
        <w:t>remain</w:t>
      </w:r>
      <w:r w:rsidRPr="00435A51">
        <w:rPr>
          <w:rFonts w:ascii="Times New Roman" w:hAnsi="Times New Roman" w:cs="Times New Roman"/>
          <w:color w:val="202122"/>
          <w:sz w:val="28"/>
          <w:szCs w:val="28"/>
          <w:shd w:val="clear" w:color="auto" w:fill="FFFFFF"/>
        </w:rPr>
        <w:t xml:space="preserve"> 26337 ADC files.</w:t>
      </w:r>
    </w:p>
    <w:p w14:paraId="1E2EB91B" w14:textId="6096EA45" w:rsidR="00EC2A35" w:rsidRPr="00435A51" w:rsidRDefault="00EC2A35" w:rsidP="00435A51">
      <w:pPr>
        <w:spacing w:after="0"/>
        <w:ind w:firstLine="72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w:t>
      </w:r>
      <w:r w:rsidR="00435A51">
        <w:rPr>
          <w:rFonts w:ascii="Times New Roman" w:hAnsi="Times New Roman" w:cs="Times New Roman"/>
          <w:color w:val="202122"/>
          <w:sz w:val="28"/>
          <w:szCs w:val="28"/>
          <w:shd w:val="clear" w:color="auto" w:fill="FFFFFF"/>
        </w:rPr>
        <w:t xml:space="preserve"> </w:t>
      </w:r>
      <w:r w:rsidRPr="00435A51">
        <w:rPr>
          <w:rFonts w:ascii="Times New Roman" w:hAnsi="Times New Roman" w:cs="Times New Roman"/>
          <w:color w:val="202122"/>
          <w:sz w:val="28"/>
          <w:szCs w:val="28"/>
          <w:shd w:val="clear" w:color="auto" w:fill="FFFFFF"/>
        </w:rPr>
        <w:t>There are 13161 High Gain files.</w:t>
      </w:r>
    </w:p>
    <w:p w14:paraId="5F7CF13D" w14:textId="06D67F22" w:rsidR="00EC2A35" w:rsidRDefault="00EC2A35" w:rsidP="00435A51">
      <w:pPr>
        <w:spacing w:after="0"/>
        <w:ind w:firstLine="720"/>
        <w:rPr>
          <w:rFonts w:ascii="Times New Roman" w:hAnsi="Times New Roman" w:cs="Times New Roman"/>
          <w:color w:val="202122"/>
          <w:sz w:val="28"/>
          <w:szCs w:val="28"/>
          <w:shd w:val="clear" w:color="auto" w:fill="FFFFFF"/>
        </w:rPr>
      </w:pPr>
      <w:r w:rsidRPr="00435A51">
        <w:rPr>
          <w:rFonts w:ascii="Times New Roman" w:hAnsi="Times New Roman" w:cs="Times New Roman"/>
          <w:color w:val="202122"/>
          <w:sz w:val="28"/>
          <w:szCs w:val="28"/>
          <w:shd w:val="clear" w:color="auto" w:fill="FFFFFF"/>
        </w:rPr>
        <w:t>-</w:t>
      </w:r>
      <w:r w:rsidR="00435A51">
        <w:rPr>
          <w:rFonts w:ascii="Times New Roman" w:hAnsi="Times New Roman" w:cs="Times New Roman"/>
          <w:color w:val="202122"/>
          <w:sz w:val="28"/>
          <w:szCs w:val="28"/>
          <w:shd w:val="clear" w:color="auto" w:fill="FFFFFF"/>
        </w:rPr>
        <w:t xml:space="preserve"> </w:t>
      </w:r>
      <w:r w:rsidRPr="00435A51">
        <w:rPr>
          <w:rFonts w:ascii="Times New Roman" w:hAnsi="Times New Roman" w:cs="Times New Roman"/>
          <w:color w:val="202122"/>
          <w:sz w:val="28"/>
          <w:szCs w:val="28"/>
          <w:shd w:val="clear" w:color="auto" w:fill="FFFFFF"/>
        </w:rPr>
        <w:t>There are 13176 Low Gain files.</w:t>
      </w:r>
    </w:p>
    <w:p w14:paraId="4FB275F4" w14:textId="72DFE750" w:rsidR="00502DE8" w:rsidRDefault="004F64CF" w:rsidP="00502DE8">
      <w:pPr>
        <w:spacing w:after="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For each </w:t>
      </w:r>
      <w:r w:rsidR="00732F46">
        <w:rPr>
          <w:rFonts w:ascii="Times New Roman" w:hAnsi="Times New Roman" w:cs="Times New Roman"/>
          <w:color w:val="202122"/>
          <w:sz w:val="28"/>
          <w:szCs w:val="28"/>
          <w:shd w:val="clear" w:color="auto" w:fill="FFFFFF"/>
        </w:rPr>
        <w:t>file</w:t>
      </w:r>
      <w:r>
        <w:rPr>
          <w:rFonts w:ascii="Times New Roman" w:hAnsi="Times New Roman" w:cs="Times New Roman"/>
          <w:color w:val="202122"/>
          <w:sz w:val="28"/>
          <w:szCs w:val="28"/>
          <w:shd w:val="clear" w:color="auto" w:fill="FFFFFF"/>
        </w:rPr>
        <w:t>, we sum the ADC values of 4 channels 5,6,9,10 and create histograms based on these sums.</w:t>
      </w:r>
    </w:p>
    <w:p w14:paraId="06CB030F" w14:textId="40570F7B" w:rsidR="00732F46" w:rsidRDefault="00732F46" w:rsidP="00502DE8">
      <w:pPr>
        <w:spacing w:after="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Also, we only focus on a specific range for each histogram: [2000,8000] for HG and [3500,4000] for LG.</w:t>
      </w:r>
    </w:p>
    <w:p w14:paraId="23142A1A" w14:textId="3C65E6BA" w:rsidR="00A36483" w:rsidRDefault="00502DE8" w:rsidP="00502DE8">
      <w:pPr>
        <w:spacing w:after="0"/>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From the two histograms</w:t>
      </w:r>
      <w:r w:rsidR="001E49FE">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we </w:t>
      </w:r>
      <w:r w:rsidR="00732F46">
        <w:rPr>
          <w:rFonts w:ascii="Times New Roman" w:hAnsi="Times New Roman" w:cs="Times New Roman"/>
          <w:color w:val="202122"/>
          <w:sz w:val="28"/>
          <w:szCs w:val="28"/>
          <w:shd w:val="clear" w:color="auto" w:fill="FFFFFF"/>
        </w:rPr>
        <w:t xml:space="preserve">can find the </w:t>
      </w:r>
      <w:r>
        <w:rPr>
          <w:rFonts w:ascii="Times New Roman" w:hAnsi="Times New Roman" w:cs="Times New Roman"/>
          <w:color w:val="202122"/>
          <w:sz w:val="28"/>
          <w:szCs w:val="28"/>
          <w:shd w:val="clear" w:color="auto" w:fill="FFFFFF"/>
        </w:rPr>
        <w:t>peak</w:t>
      </w:r>
      <w:r w:rsidR="004F64CF">
        <w:rPr>
          <w:rFonts w:ascii="Times New Roman" w:hAnsi="Times New Roman" w:cs="Times New Roman"/>
          <w:color w:val="202122"/>
          <w:sz w:val="28"/>
          <w:szCs w:val="28"/>
          <w:shd w:val="clear" w:color="auto" w:fill="FFFFFF"/>
        </w:rPr>
        <w:t xml:space="preserve"> ADC</w:t>
      </w:r>
      <w:r>
        <w:rPr>
          <w:rFonts w:ascii="Times New Roman" w:hAnsi="Times New Roman" w:cs="Times New Roman"/>
          <w:color w:val="202122"/>
          <w:sz w:val="28"/>
          <w:szCs w:val="28"/>
          <w:shd w:val="clear" w:color="auto" w:fill="FFFFFF"/>
        </w:rPr>
        <w:t xml:space="preserve"> </w:t>
      </w:r>
      <w:r w:rsidR="001E49FE">
        <w:rPr>
          <w:rFonts w:ascii="Times New Roman" w:hAnsi="Times New Roman" w:cs="Times New Roman"/>
          <w:color w:val="202122"/>
          <w:sz w:val="28"/>
          <w:szCs w:val="28"/>
          <w:shd w:val="clear" w:color="auto" w:fill="FFFFFF"/>
        </w:rPr>
        <w:t xml:space="preserve">counts at </w:t>
      </w:r>
      <w:r w:rsidR="001E49FE" w:rsidRPr="003E46B1">
        <w:rPr>
          <w:rFonts w:ascii="Times New Roman" w:hAnsi="Times New Roman" w:cs="Times New Roman"/>
          <w:b/>
          <w:bCs/>
          <w:color w:val="202122"/>
          <w:sz w:val="28"/>
          <w:szCs w:val="28"/>
          <w:shd w:val="clear" w:color="auto" w:fill="FFFFFF"/>
        </w:rPr>
        <w:t>108 (for HG) and 782 (for LG)</w:t>
      </w:r>
      <w:r w:rsidR="001E49FE">
        <w:rPr>
          <w:rFonts w:ascii="Times New Roman" w:hAnsi="Times New Roman" w:cs="Times New Roman"/>
          <w:color w:val="202122"/>
          <w:sz w:val="28"/>
          <w:szCs w:val="28"/>
          <w:shd w:val="clear" w:color="auto" w:fill="FFFFFF"/>
        </w:rPr>
        <w:t>.</w:t>
      </w:r>
    </w:p>
    <w:p w14:paraId="47747611" w14:textId="77777777" w:rsidR="001E49FE" w:rsidRDefault="001E49FE" w:rsidP="001E49FE">
      <w:pPr>
        <w:spacing w:after="0"/>
        <w:rPr>
          <w:rFonts w:ascii="Times New Roman" w:hAnsi="Times New Roman" w:cs="Times New Roman"/>
          <w:color w:val="202122"/>
          <w:sz w:val="28"/>
          <w:szCs w:val="28"/>
          <w:shd w:val="clear" w:color="auto" w:fill="FFFFFF"/>
        </w:rPr>
      </w:pPr>
    </w:p>
    <w:p w14:paraId="77330D62" w14:textId="4BABC0F8" w:rsidR="001E49FE" w:rsidRPr="001E49FE" w:rsidRDefault="001E49FE" w:rsidP="001E49FE">
      <w:pPr>
        <w:spacing w:after="0"/>
        <w:rPr>
          <w:rFonts w:ascii="Times New Roman" w:hAnsi="Times New Roman" w:cs="Times New Roman"/>
          <w:color w:val="202122"/>
          <w:sz w:val="28"/>
          <w:szCs w:val="28"/>
          <w:shd w:val="clear" w:color="auto" w:fill="FFFFFF"/>
        </w:rPr>
      </w:pPr>
      <w:r w:rsidRPr="001E49FE">
        <w:rPr>
          <w:rFonts w:ascii="Times New Roman" w:hAnsi="Times New Roman" w:cs="Times New Roman"/>
          <w:color w:val="202122"/>
          <w:sz w:val="28"/>
          <w:szCs w:val="28"/>
          <w:shd w:val="clear" w:color="auto" w:fill="FFFFFF"/>
        </w:rPr>
        <w:lastRenderedPageBreak/>
        <w:t xml:space="preserve">Each peak of </w:t>
      </w:r>
      <w:r>
        <w:rPr>
          <w:rFonts w:ascii="Times New Roman" w:hAnsi="Times New Roman" w:cs="Times New Roman"/>
          <w:color w:val="202122"/>
          <w:sz w:val="28"/>
          <w:szCs w:val="28"/>
          <w:shd w:val="clear" w:color="auto" w:fill="FFFFFF"/>
        </w:rPr>
        <w:t>a</w:t>
      </w:r>
      <w:r w:rsidRPr="001E49FE">
        <w:rPr>
          <w:rFonts w:ascii="Times New Roman" w:hAnsi="Times New Roman" w:cs="Times New Roman"/>
          <w:color w:val="202122"/>
          <w:sz w:val="28"/>
          <w:szCs w:val="28"/>
          <w:shd w:val="clear" w:color="auto" w:fill="FFFFFF"/>
        </w:rPr>
        <w:t xml:space="preserve"> histogram can be considered as a Gaussian distribution. Gaussian lines are often above a Compton continuum.</w:t>
      </w:r>
    </w:p>
    <w:p w14:paraId="7EDDF208" w14:textId="360C197A" w:rsidR="003E46B1" w:rsidRPr="003E46B1" w:rsidRDefault="001E49FE" w:rsidP="003E46B1">
      <w:pPr>
        <w:rPr>
          <w:rFonts w:ascii="Times New Roman" w:hAnsi="Times New Roman" w:cs="Times New Roman"/>
          <w:sz w:val="28"/>
          <w:szCs w:val="28"/>
        </w:rPr>
      </w:pPr>
      <w:r w:rsidRPr="003E46B1">
        <w:rPr>
          <w:rFonts w:ascii="Times New Roman" w:hAnsi="Times New Roman" w:cs="Times New Roman"/>
          <w:color w:val="202122"/>
          <w:sz w:val="28"/>
          <w:szCs w:val="28"/>
          <w:shd w:val="clear" w:color="auto" w:fill="FFFFFF"/>
        </w:rPr>
        <w:t>- We model a model to make the histogram fit both a Gaussian distribution and a linear function</w:t>
      </w:r>
      <w:r w:rsidR="003E46B1" w:rsidRPr="003E46B1">
        <w:rPr>
          <w:rFonts w:ascii="Times New Roman" w:hAnsi="Times New Roman" w:cs="Times New Roman"/>
          <w:color w:val="202122"/>
          <w:sz w:val="28"/>
          <w:szCs w:val="28"/>
          <w:shd w:val="clear" w:color="auto" w:fill="FFFFFF"/>
        </w:rPr>
        <w:t xml:space="preserve"> with a specific fit range for each: </w:t>
      </w:r>
      <w:r w:rsidR="003E46B1" w:rsidRPr="003E46B1">
        <w:rPr>
          <w:rFonts w:ascii="Times New Roman" w:hAnsi="Times New Roman" w:cs="Times New Roman"/>
          <w:noProof/>
          <w:sz w:val="28"/>
          <w:szCs w:val="28"/>
        </w:rPr>
        <w:t>(4200,5500)</w:t>
      </w:r>
      <w:r w:rsidR="003E46B1">
        <w:rPr>
          <w:rFonts w:ascii="Times New Roman" w:hAnsi="Times New Roman" w:cs="Times New Roman"/>
          <w:noProof/>
          <w:sz w:val="28"/>
          <w:szCs w:val="28"/>
        </w:rPr>
        <w:t xml:space="preserve"> for HG</w:t>
      </w:r>
      <w:r w:rsidR="003E46B1" w:rsidRPr="003E46B1">
        <w:rPr>
          <w:rFonts w:ascii="Times New Roman" w:hAnsi="Times New Roman" w:cs="Times New Roman"/>
          <w:noProof/>
          <w:sz w:val="28"/>
          <w:szCs w:val="28"/>
        </w:rPr>
        <w:t xml:space="preserve"> </w:t>
      </w:r>
      <w:r w:rsidR="003E46B1">
        <w:rPr>
          <w:rFonts w:ascii="Times New Roman" w:hAnsi="Times New Roman" w:cs="Times New Roman"/>
          <w:noProof/>
          <w:sz w:val="28"/>
          <w:szCs w:val="28"/>
        </w:rPr>
        <w:t xml:space="preserve">and </w:t>
      </w:r>
      <w:r w:rsidR="003E46B1" w:rsidRPr="003E46B1">
        <w:rPr>
          <w:rFonts w:ascii="Times New Roman" w:hAnsi="Times New Roman" w:cs="Times New Roman"/>
          <w:noProof/>
          <w:sz w:val="28"/>
          <w:szCs w:val="28"/>
        </w:rPr>
        <w:t>(3690,3770)</w:t>
      </w:r>
      <w:r w:rsidR="003E46B1">
        <w:rPr>
          <w:rFonts w:ascii="Times New Roman" w:hAnsi="Times New Roman" w:cs="Times New Roman"/>
          <w:noProof/>
          <w:sz w:val="28"/>
          <w:szCs w:val="28"/>
        </w:rPr>
        <w:t xml:space="preserve"> for LG.</w:t>
      </w:r>
    </w:p>
    <w:p w14:paraId="42D15463" w14:textId="1716C044" w:rsidR="001E49FE" w:rsidRDefault="001E49FE" w:rsidP="001E49FE">
      <w:pPr>
        <w:spacing w:after="0"/>
        <w:rPr>
          <w:rFonts w:ascii="Times New Roman" w:hAnsi="Times New Roman" w:cs="Times New Roman"/>
          <w:color w:val="202122"/>
          <w:sz w:val="28"/>
          <w:szCs w:val="28"/>
          <w:shd w:val="clear" w:color="auto" w:fill="FFFFFF"/>
        </w:rPr>
      </w:pPr>
      <w:r w:rsidRPr="001E49FE">
        <w:rPr>
          <w:rFonts w:ascii="Times New Roman" w:hAnsi="Times New Roman" w:cs="Times New Roman"/>
          <w:color w:val="202122"/>
          <w:sz w:val="28"/>
          <w:szCs w:val="28"/>
          <w:shd w:val="clear" w:color="auto" w:fill="FFFFFF"/>
        </w:rPr>
        <w:t>- Fitting function:</w:t>
      </w:r>
    </w:p>
    <w:p w14:paraId="0240FCBF" w14:textId="4BF3D63D" w:rsidR="00732F46" w:rsidRPr="00732F46" w:rsidRDefault="00D70166" w:rsidP="001E49FE">
      <w:pPr>
        <w:spacing w:after="0"/>
        <w:rPr>
          <w:rFonts w:ascii="Times New Roman" w:eastAsiaTheme="minorEastAsia" w:hAnsi="Times New Roman" w:cs="Times New Roman"/>
          <w:i/>
          <w:color w:val="202122"/>
          <w:sz w:val="32"/>
          <w:szCs w:val="32"/>
          <w:shd w:val="clear" w:color="auto" w:fill="FFFFFF"/>
        </w:rPr>
      </w:pPr>
      <m:oMathPara>
        <m:oMath>
          <m:r>
            <w:rPr>
              <w:rFonts w:ascii="Cambria Math" w:hAnsi="Cambria Math" w:cs="Times New Roman"/>
              <w:color w:val="202122"/>
              <w:sz w:val="32"/>
              <w:szCs w:val="32"/>
              <w:shd w:val="clear" w:color="auto" w:fill="FFFFFF"/>
            </w:rPr>
            <m:t>f</m:t>
          </m:r>
          <m:d>
            <m:dPr>
              <m:ctrlPr>
                <w:rPr>
                  <w:rFonts w:ascii="Cambria Math" w:hAnsi="Cambria Math" w:cs="Times New Roman"/>
                  <w:i/>
                  <w:color w:val="202122"/>
                  <w:sz w:val="32"/>
                  <w:szCs w:val="32"/>
                  <w:shd w:val="clear" w:color="auto" w:fill="FFFFFF"/>
                </w:rPr>
              </m:ctrlPr>
            </m:dPr>
            <m:e>
              <m:r>
                <w:rPr>
                  <w:rFonts w:ascii="Cambria Math" w:hAnsi="Cambria Math" w:cs="Times New Roman"/>
                  <w:color w:val="202122"/>
                  <w:sz w:val="32"/>
                  <w:szCs w:val="32"/>
                  <w:shd w:val="clear" w:color="auto" w:fill="FFFFFF"/>
                </w:rPr>
                <m:t>x</m:t>
              </m:r>
            </m:e>
          </m:d>
          <m:r>
            <w:rPr>
              <w:rFonts w:ascii="Cambria Math" w:hAnsi="Cambria Math" w:cs="Times New Roman"/>
              <w:color w:val="202122"/>
              <w:sz w:val="32"/>
              <w:szCs w:val="32"/>
              <w:shd w:val="clear" w:color="auto" w:fill="FFFFFF"/>
            </w:rPr>
            <m:t>=a</m:t>
          </m:r>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e</m:t>
              </m:r>
            </m:e>
            <m:sup>
              <m:f>
                <m:fPr>
                  <m:ctrlPr>
                    <w:rPr>
                      <w:rFonts w:ascii="Cambria Math" w:hAnsi="Cambria Math" w:cs="Times New Roman"/>
                      <w:i/>
                      <w:color w:val="202122"/>
                      <w:sz w:val="32"/>
                      <w:szCs w:val="32"/>
                      <w:shd w:val="clear" w:color="auto" w:fill="FFFFFF"/>
                    </w:rPr>
                  </m:ctrlPr>
                </m:fPr>
                <m:num>
                  <m:r>
                    <w:rPr>
                      <w:rFonts w:ascii="Cambria Math" w:hAnsi="Cambria Math" w:cs="Times New Roman"/>
                      <w:color w:val="202122"/>
                      <w:sz w:val="32"/>
                      <w:szCs w:val="32"/>
                      <w:shd w:val="clear" w:color="auto" w:fill="FFFFFF"/>
                    </w:rPr>
                    <m:t>-(x-</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x</m:t>
                      </m:r>
                    </m:e>
                    <m:sub>
                      <m:r>
                        <w:rPr>
                          <w:rFonts w:ascii="Cambria Math" w:hAnsi="Cambria Math" w:cs="Times New Roman"/>
                          <w:color w:val="202122"/>
                          <w:sz w:val="32"/>
                          <w:szCs w:val="32"/>
                          <w:shd w:val="clear" w:color="auto" w:fill="FFFFFF"/>
                        </w:rPr>
                        <m:t>0</m:t>
                      </m:r>
                    </m:sub>
                  </m:sSub>
                  <m:r>
                    <w:rPr>
                      <w:rFonts w:ascii="Cambria Math" w:hAnsi="Cambria Math" w:cs="Times New Roman"/>
                      <w:color w:val="202122"/>
                      <w:sz w:val="32"/>
                      <w:szCs w:val="32"/>
                      <w:shd w:val="clear" w:color="auto" w:fill="FFFFFF"/>
                    </w:rPr>
                    <m:t>)</m:t>
                  </m:r>
                </m:num>
                <m:den>
                  <m:r>
                    <w:rPr>
                      <w:rFonts w:ascii="Cambria Math" w:hAnsi="Cambria Math" w:cs="Times New Roman"/>
                      <w:color w:val="202122"/>
                      <w:sz w:val="32"/>
                      <w:szCs w:val="32"/>
                      <w:shd w:val="clear" w:color="auto" w:fill="FFFFFF"/>
                    </w:rPr>
                    <m:t>2</m:t>
                  </m:r>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σ</m:t>
                      </m:r>
                    </m:e>
                    <m:sup>
                      <m:r>
                        <w:rPr>
                          <w:rFonts w:ascii="Cambria Math" w:hAnsi="Cambria Math" w:cs="Times New Roman"/>
                          <w:color w:val="202122"/>
                          <w:sz w:val="32"/>
                          <w:szCs w:val="32"/>
                          <w:shd w:val="clear" w:color="auto" w:fill="FFFFFF"/>
                        </w:rPr>
                        <m:t>2</m:t>
                      </m:r>
                    </m:sup>
                  </m:sSup>
                </m:den>
              </m:f>
            </m:sup>
          </m:sSup>
          <m:r>
            <w:rPr>
              <w:rFonts w:ascii="Cambria Math" w:eastAsiaTheme="minorEastAsia" w:hAnsi="Cambria Math" w:cs="Times New Roman"/>
              <w:color w:val="202122"/>
              <w:sz w:val="32"/>
              <w:szCs w:val="32"/>
              <w:shd w:val="clear" w:color="auto" w:fill="FFFFFF"/>
            </w:rPr>
            <m:t>+bx+c</m:t>
          </m:r>
        </m:oMath>
      </m:oMathPara>
    </w:p>
    <w:p w14:paraId="646EC942" w14:textId="4E90E179" w:rsidR="00732F46" w:rsidRPr="00732F46" w:rsidRDefault="00732F46" w:rsidP="001E49FE">
      <w:pPr>
        <w:spacing w:after="0"/>
        <w:rPr>
          <w:rFonts w:ascii="Times New Roman" w:eastAsiaTheme="minorEastAsia" w:hAnsi="Times New Roman" w:cs="Times New Roman"/>
          <w:iCs/>
          <w:color w:val="202122"/>
          <w:sz w:val="30"/>
          <w:szCs w:val="30"/>
          <w:shd w:val="clear" w:color="auto" w:fill="FFFFFF"/>
        </w:rPr>
      </w:pPr>
      <w:r w:rsidRPr="00732F46">
        <w:rPr>
          <w:rFonts w:ascii="Times New Roman" w:eastAsiaTheme="minorEastAsia" w:hAnsi="Times New Roman" w:cs="Times New Roman"/>
          <w:iCs/>
          <w:color w:val="202122"/>
          <w:sz w:val="30"/>
          <w:szCs w:val="30"/>
          <w:shd w:val="clear" w:color="auto" w:fill="FFFFFF"/>
        </w:rPr>
        <w:t>We could find the parameters of this function for each case</w:t>
      </w:r>
      <w:r>
        <w:rPr>
          <w:rFonts w:ascii="Times New Roman" w:eastAsiaTheme="minorEastAsia" w:hAnsi="Times New Roman" w:cs="Times New Roman"/>
          <w:iCs/>
          <w:color w:val="202122"/>
          <w:sz w:val="30"/>
          <w:szCs w:val="30"/>
          <w:shd w:val="clear" w:color="auto" w:fill="FFFFFF"/>
        </w:rPr>
        <w:t xml:space="preserve"> as shown.</w:t>
      </w:r>
    </w:p>
    <w:p w14:paraId="69253287" w14:textId="2B6A5779" w:rsidR="00AA19A5" w:rsidRDefault="0075458E" w:rsidP="0075458E">
      <w:pPr>
        <w:pStyle w:val="Caption"/>
        <w:jc w:val="center"/>
      </w:pPr>
      <w:r>
        <w:rPr>
          <w:noProof/>
        </w:rPr>
        <mc:AlternateContent>
          <mc:Choice Requires="wps">
            <w:drawing>
              <wp:anchor distT="0" distB="0" distL="114300" distR="114300" simplePos="0" relativeHeight="251662336" behindDoc="1" locked="0" layoutInCell="1" allowOverlap="1" wp14:anchorId="1CC46B5E" wp14:editId="4911D1FF">
                <wp:simplePos x="0" y="0"/>
                <wp:positionH relativeFrom="column">
                  <wp:posOffset>1762125</wp:posOffset>
                </wp:positionH>
                <wp:positionV relativeFrom="paragraph">
                  <wp:posOffset>2051050</wp:posOffset>
                </wp:positionV>
                <wp:extent cx="288607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E21C7FD" w14:textId="5265D5C4" w:rsidR="0075458E" w:rsidRPr="002C169E" w:rsidRDefault="0075458E" w:rsidP="0075458E">
                            <w:pPr>
                              <w:pStyle w:val="Caption"/>
                              <w:jc w:val="center"/>
                            </w:pPr>
                            <w:bookmarkStart w:id="27" w:name="_Toc73740344"/>
                            <w:bookmarkStart w:id="28" w:name="_Toc73768560"/>
                            <w:r>
                              <w:t xml:space="preserve">Figure </w:t>
                            </w:r>
                            <w:r w:rsidR="00BA4CA8">
                              <w:fldChar w:fldCharType="begin"/>
                            </w:r>
                            <w:r w:rsidR="00BA4CA8">
                              <w:instrText xml:space="preserve"> SEQ Figure \* ARABIC </w:instrText>
                            </w:r>
                            <w:r w:rsidR="00BA4CA8">
                              <w:fldChar w:fldCharType="separate"/>
                            </w:r>
                            <w:r w:rsidR="00BA1CAE">
                              <w:rPr>
                                <w:noProof/>
                              </w:rPr>
                              <w:t>5</w:t>
                            </w:r>
                            <w:r w:rsidR="00BA4CA8">
                              <w:rPr>
                                <w:noProof/>
                              </w:rPr>
                              <w:fldChar w:fldCharType="end"/>
                            </w:r>
                            <w:r>
                              <w:t xml:space="preserve"> Fitting with Gaussian fitting</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6B5E" id="Text Box 8" o:spid="_x0000_s1027" type="#_x0000_t202" style="position:absolute;left:0;text-align:left;margin-left:138.75pt;margin-top:161.5pt;width:227.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YjLQIAAGQ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" stroked="f">
                <v:textbox style="mso-fit-shape-to-text:t" inset="0,0,0,0">
                  <w:txbxContent>
                    <w:p w14:paraId="7E21C7FD" w14:textId="5265D5C4" w:rsidR="0075458E" w:rsidRPr="002C169E" w:rsidRDefault="0075458E" w:rsidP="0075458E">
                      <w:pPr>
                        <w:pStyle w:val="Caption"/>
                        <w:jc w:val="center"/>
                      </w:pPr>
                      <w:bookmarkStart w:id="29" w:name="_Toc73740344"/>
                      <w:bookmarkStart w:id="30" w:name="_Toc73768560"/>
                      <w:r>
                        <w:t xml:space="preserve">Figure </w:t>
                      </w:r>
                      <w:r w:rsidR="00BA4CA8">
                        <w:fldChar w:fldCharType="begin"/>
                      </w:r>
                      <w:r w:rsidR="00BA4CA8">
                        <w:instrText xml:space="preserve"> SEQ Figure \* ARABIC </w:instrText>
                      </w:r>
                      <w:r w:rsidR="00BA4CA8">
                        <w:fldChar w:fldCharType="separate"/>
                      </w:r>
                      <w:r w:rsidR="00BA1CAE">
                        <w:rPr>
                          <w:noProof/>
                        </w:rPr>
                        <w:t>5</w:t>
                      </w:r>
                      <w:r w:rsidR="00BA4CA8">
                        <w:rPr>
                          <w:noProof/>
                        </w:rPr>
                        <w:fldChar w:fldCharType="end"/>
                      </w:r>
                      <w:r>
                        <w:t xml:space="preserve"> Fitting with Gaussian fitting</w:t>
                      </w:r>
                      <w:bookmarkEnd w:id="29"/>
                      <w:bookmarkEnd w:id="30"/>
                    </w:p>
                  </w:txbxContent>
                </v:textbox>
              </v:shape>
            </w:pict>
          </mc:Fallback>
        </mc:AlternateContent>
      </w:r>
      <w:r w:rsidR="001E49FE">
        <w:rPr>
          <w:noProof/>
        </w:rPr>
        <w:drawing>
          <wp:inline distT="0" distB="0" distL="0" distR="0" wp14:anchorId="75E27BBF" wp14:editId="716B9398">
            <wp:extent cx="4191000" cy="23948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8426" cy="2399100"/>
                    </a:xfrm>
                    <a:prstGeom prst="rect">
                      <a:avLst/>
                    </a:prstGeom>
                  </pic:spPr>
                </pic:pic>
              </a:graphicData>
            </a:graphic>
          </wp:inline>
        </w:drawing>
      </w:r>
      <w:r w:rsidR="001E49FE">
        <w:rPr>
          <w:noProof/>
        </w:rPr>
        <w:drawing>
          <wp:inline distT="0" distB="0" distL="0" distR="0" wp14:anchorId="29AA9620" wp14:editId="7C8FE200">
            <wp:extent cx="4032250" cy="2304143"/>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3202" cy="2304687"/>
                    </a:xfrm>
                    <a:prstGeom prst="rect">
                      <a:avLst/>
                    </a:prstGeom>
                  </pic:spPr>
                </pic:pic>
              </a:graphicData>
            </a:graphic>
          </wp:inline>
        </w:drawing>
      </w:r>
    </w:p>
    <w:bookmarkEnd w:id="26"/>
    <w:p w14:paraId="7E3F19A6" w14:textId="054B7069" w:rsidR="0075458E" w:rsidRPr="0075458E" w:rsidRDefault="0075458E" w:rsidP="0075458E">
      <w:r w:rsidRPr="00972C80">
        <w:rPr>
          <w:b/>
          <w:bCs/>
          <w:noProof/>
          <w:u w:val="single"/>
        </w:rPr>
        <w:t xml:space="preserve"> </w:t>
      </w:r>
      <w:r w:rsidR="00972C80" w:rsidRPr="00972C80">
        <w:rPr>
          <w:b/>
          <w:bCs/>
          <w:noProof/>
          <w:u w:val="single"/>
        </w:rPr>
        <w:t>fit range:</w:t>
      </w:r>
      <w:r w:rsidR="00972C80">
        <w:rPr>
          <w:noProof/>
        </w:rPr>
        <w:tab/>
      </w:r>
      <w:r w:rsidR="00972C80">
        <w:rPr>
          <w:noProof/>
        </w:rPr>
        <w:tab/>
      </w:r>
      <w:r w:rsidR="00972C80">
        <w:rPr>
          <w:noProof/>
        </w:rPr>
        <w:tab/>
        <w:t>(4200,5500)</w:t>
      </w:r>
      <w:r w:rsidR="00972C80">
        <w:rPr>
          <w:noProof/>
        </w:rPr>
        <w:tab/>
      </w:r>
      <w:r w:rsidR="00972C80">
        <w:rPr>
          <w:noProof/>
        </w:rPr>
        <w:tab/>
      </w:r>
      <w:r w:rsidR="00972C80">
        <w:rPr>
          <w:noProof/>
        </w:rPr>
        <w:tab/>
      </w:r>
      <w:r w:rsidR="00972C80">
        <w:rPr>
          <w:noProof/>
        </w:rPr>
        <w:tab/>
      </w:r>
      <w:r w:rsidR="00972C80">
        <w:rPr>
          <w:noProof/>
        </w:rPr>
        <w:tab/>
      </w:r>
      <w:r w:rsidR="00972C80">
        <w:rPr>
          <w:noProof/>
        </w:rPr>
        <w:tab/>
      </w:r>
      <w:r w:rsidR="00972C80">
        <w:rPr>
          <w:noProof/>
        </w:rPr>
        <w:tab/>
      </w:r>
      <w:r w:rsidR="00972C80">
        <w:rPr>
          <w:noProof/>
        </w:rPr>
        <w:tab/>
        <w:t>(</w:t>
      </w:r>
      <w:r w:rsidR="00972C80" w:rsidRPr="00972C80">
        <w:rPr>
          <w:noProof/>
        </w:rPr>
        <w:t>3690,3770</w:t>
      </w:r>
      <w:r w:rsidR="00972C80">
        <w:rPr>
          <w:noProof/>
        </w:rPr>
        <w:t>)</w:t>
      </w:r>
    </w:p>
    <w:p w14:paraId="35647AA8" w14:textId="7D14A24A" w:rsidR="00386D21" w:rsidRDefault="00C00A6F" w:rsidP="00386D21">
      <w:pPr>
        <w:pStyle w:val="ListParagraph"/>
        <w:spacing w:line="360" w:lineRule="auto"/>
        <w:rPr>
          <w:rFonts w:ascii="Times New Roman" w:hAnsi="Times New Roman" w:cs="Times New Roman"/>
          <w:sz w:val="30"/>
          <w:szCs w:val="30"/>
        </w:rPr>
      </w:pPr>
      <w:r>
        <w:rPr>
          <w:rFonts w:ascii="Times New Roman" w:hAnsi="Times New Roman" w:cs="Times New Roman"/>
          <w:sz w:val="30"/>
          <w:szCs w:val="30"/>
        </w:rPr>
        <w:t>After the pra</w:t>
      </w:r>
      <w:r w:rsidR="000671F8">
        <w:rPr>
          <w:rFonts w:ascii="Times New Roman" w:hAnsi="Times New Roman" w:cs="Times New Roman"/>
          <w:sz w:val="30"/>
          <w:szCs w:val="30"/>
        </w:rPr>
        <w:t>c</w:t>
      </w:r>
      <w:r>
        <w:rPr>
          <w:rFonts w:ascii="Times New Roman" w:hAnsi="Times New Roman" w:cs="Times New Roman"/>
          <w:sz w:val="30"/>
          <w:szCs w:val="30"/>
        </w:rPr>
        <w:t xml:space="preserve">tical, we learnt how to </w:t>
      </w:r>
      <w:r w:rsidR="00386D21">
        <w:rPr>
          <w:rFonts w:ascii="Times New Roman" w:hAnsi="Times New Roman" w:cs="Times New Roman"/>
          <w:sz w:val="30"/>
          <w:szCs w:val="30"/>
        </w:rPr>
        <w:t>define the functions, got used with analyzing and visualizi</w:t>
      </w:r>
      <w:r w:rsidR="001462A2">
        <w:rPr>
          <w:rFonts w:ascii="Times New Roman" w:hAnsi="Times New Roman" w:cs="Times New Roman"/>
          <w:sz w:val="30"/>
          <w:szCs w:val="30"/>
        </w:rPr>
        <w:t>ng</w:t>
      </w:r>
      <w:r w:rsidR="00386D21">
        <w:rPr>
          <w:rFonts w:ascii="Times New Roman" w:hAnsi="Times New Roman" w:cs="Times New Roman"/>
          <w:sz w:val="30"/>
          <w:szCs w:val="30"/>
        </w:rPr>
        <w:t xml:space="preserve"> the data.</w:t>
      </w:r>
    </w:p>
    <w:p w14:paraId="43504B4E" w14:textId="77777777" w:rsidR="00091498" w:rsidRDefault="00091498">
      <w:pPr>
        <w:rPr>
          <w:rFonts w:ascii="Calibri Light" w:eastAsia="Times New Roman" w:hAnsi="Calibri Light" w:cs="Times New Roman"/>
          <w:b/>
          <w:bCs/>
          <w:kern w:val="32"/>
          <w:sz w:val="32"/>
          <w:szCs w:val="32"/>
        </w:rPr>
      </w:pPr>
      <w:bookmarkStart w:id="31" w:name="_Toc73740177"/>
      <w:bookmarkStart w:id="32" w:name="_Toc73740183"/>
      <w:bookmarkStart w:id="33" w:name="_Toc73740253"/>
      <w:bookmarkStart w:id="34" w:name="_Toc73740340"/>
      <w:r>
        <w:br w:type="page"/>
      </w:r>
    </w:p>
    <w:p w14:paraId="3E4F8DB5" w14:textId="0A92F867" w:rsidR="00386D21" w:rsidRPr="006275F9" w:rsidRDefault="006275F9" w:rsidP="006275F9">
      <w:pPr>
        <w:pStyle w:val="Heading1"/>
        <w:rPr>
          <w:rFonts w:ascii="Times New Roman" w:hAnsi="Times New Roman"/>
          <w:sz w:val="30"/>
          <w:szCs w:val="30"/>
        </w:rPr>
      </w:pPr>
      <w:r>
        <w:lastRenderedPageBreak/>
        <w:t xml:space="preserve">IV) </w:t>
      </w:r>
      <w:r w:rsidR="00840AFF" w:rsidRPr="006275F9">
        <w:t>References</w:t>
      </w:r>
      <w:bookmarkEnd w:id="31"/>
      <w:bookmarkEnd w:id="32"/>
      <w:bookmarkEnd w:id="33"/>
      <w:bookmarkEnd w:id="34"/>
    </w:p>
    <w:p w14:paraId="2A50AA8B" w14:textId="2CEF5A7B" w:rsidR="001462A2" w:rsidRDefault="001462A2" w:rsidP="00D473E6">
      <w:pPr>
        <w:pStyle w:val="ListParagraph"/>
        <w:numPr>
          <w:ilvl w:val="0"/>
          <w:numId w:val="4"/>
        </w:numPr>
        <w:spacing w:line="360" w:lineRule="auto"/>
        <w:rPr>
          <w:rFonts w:ascii="Times New Roman" w:hAnsi="Times New Roman" w:cs="Times New Roman"/>
          <w:sz w:val="30"/>
          <w:szCs w:val="30"/>
        </w:rPr>
      </w:pPr>
      <w:r w:rsidRPr="001462A2">
        <w:rPr>
          <w:rFonts w:ascii="Times New Roman" w:hAnsi="Times New Roman" w:cs="Times New Roman"/>
          <w:sz w:val="30"/>
          <w:szCs w:val="30"/>
        </w:rPr>
        <w:t>Why do we observe gamma rays, link:</w:t>
      </w:r>
      <w:r w:rsidRPr="001462A2">
        <w:t xml:space="preserve"> </w:t>
      </w:r>
      <w:hyperlink r:id="rId36" w:history="1">
        <w:r w:rsidRPr="00D16539">
          <w:rPr>
            <w:rStyle w:val="Hyperlink"/>
            <w:rFonts w:ascii="Times New Roman" w:hAnsi="Times New Roman" w:cs="Times New Roman"/>
            <w:sz w:val="30"/>
            <w:szCs w:val="30"/>
          </w:rPr>
          <w:t>http://www.esa.int/Science_Exploration/Space_Science/Integral/Why_do_we_observe_gamma_rays</w:t>
        </w:r>
      </w:hyperlink>
    </w:p>
    <w:p w14:paraId="0B3DFC6D" w14:textId="37CC32C5" w:rsidR="001462A2" w:rsidRDefault="001462A2" w:rsidP="00D473E6">
      <w:pPr>
        <w:pStyle w:val="ListParagraph"/>
        <w:numPr>
          <w:ilvl w:val="0"/>
          <w:numId w:val="4"/>
        </w:numPr>
        <w:spacing w:line="360" w:lineRule="auto"/>
        <w:rPr>
          <w:rFonts w:ascii="Times New Roman" w:hAnsi="Times New Roman" w:cs="Times New Roman"/>
          <w:sz w:val="30"/>
          <w:szCs w:val="30"/>
        </w:rPr>
      </w:pPr>
      <w:r w:rsidRPr="001462A2">
        <w:rPr>
          <w:rFonts w:ascii="Times New Roman" w:hAnsi="Times New Roman" w:cs="Times New Roman"/>
          <w:sz w:val="30"/>
          <w:szCs w:val="30"/>
        </w:rPr>
        <w:t xml:space="preserve">How do scientists "see" gamma rays, link: </w:t>
      </w:r>
      <w:hyperlink r:id="rId37" w:history="1">
        <w:r w:rsidRPr="00D16539">
          <w:rPr>
            <w:rStyle w:val="Hyperlink"/>
            <w:rFonts w:ascii="Times New Roman" w:hAnsi="Times New Roman" w:cs="Times New Roman"/>
            <w:sz w:val="30"/>
            <w:szCs w:val="30"/>
          </w:rPr>
          <w:t>https://imagine.gsfc.nasa.gov/science/toolbox/observations.html</w:t>
        </w:r>
      </w:hyperlink>
    </w:p>
    <w:p w14:paraId="119570E5" w14:textId="386E8C59" w:rsidR="001462A2" w:rsidRDefault="001462A2" w:rsidP="00D473E6">
      <w:pPr>
        <w:pStyle w:val="ListParagraph"/>
        <w:numPr>
          <w:ilvl w:val="0"/>
          <w:numId w:val="4"/>
        </w:numPr>
        <w:spacing w:line="360" w:lineRule="auto"/>
        <w:rPr>
          <w:rFonts w:ascii="Times New Roman" w:hAnsi="Times New Roman" w:cs="Times New Roman"/>
          <w:sz w:val="30"/>
          <w:szCs w:val="30"/>
        </w:rPr>
      </w:pPr>
      <w:r w:rsidRPr="001462A2">
        <w:rPr>
          <w:rFonts w:ascii="Times New Roman" w:hAnsi="Times New Roman" w:cs="Times New Roman"/>
          <w:sz w:val="30"/>
          <w:szCs w:val="30"/>
        </w:rPr>
        <w:t>Lecture 01: Gamma-ray in nature and the photon counting system, Dr.</w:t>
      </w:r>
      <w:r w:rsidR="00F96B11">
        <w:rPr>
          <w:rFonts w:ascii="Times New Roman" w:hAnsi="Times New Roman" w:cs="Times New Roman"/>
          <w:sz w:val="30"/>
          <w:szCs w:val="30"/>
        </w:rPr>
        <w:t xml:space="preserve"> </w:t>
      </w:r>
      <w:r w:rsidRPr="001462A2">
        <w:rPr>
          <w:rFonts w:ascii="Times New Roman" w:hAnsi="Times New Roman" w:cs="Times New Roman"/>
          <w:sz w:val="30"/>
          <w:szCs w:val="30"/>
        </w:rPr>
        <w:t xml:space="preserve">Phan Thanh Hien, link: </w:t>
      </w:r>
      <w:hyperlink r:id="rId38" w:history="1">
        <w:r w:rsidRPr="00D16539">
          <w:rPr>
            <w:rStyle w:val="Hyperlink"/>
            <w:rFonts w:ascii="Times New Roman" w:hAnsi="Times New Roman" w:cs="Times New Roman"/>
            <w:sz w:val="30"/>
            <w:szCs w:val="30"/>
          </w:rPr>
          <w:t>https://drive.google.com/drive/u/2/folders/1QoocUNQ4hSSzV5WmoqctCvNV6kGB2f4y</w:t>
        </w:r>
      </w:hyperlink>
    </w:p>
    <w:p w14:paraId="0DF9847D" w14:textId="77777777" w:rsidR="001462A2" w:rsidRPr="001462A2" w:rsidRDefault="001462A2" w:rsidP="001462A2">
      <w:pPr>
        <w:pStyle w:val="ListParagraph"/>
        <w:spacing w:line="360" w:lineRule="auto"/>
        <w:ind w:left="1125"/>
        <w:rPr>
          <w:rFonts w:ascii="Times New Roman" w:hAnsi="Times New Roman" w:cs="Times New Roman"/>
          <w:sz w:val="30"/>
          <w:szCs w:val="30"/>
        </w:rPr>
      </w:pPr>
    </w:p>
    <w:p w14:paraId="2E9A3F69" w14:textId="7795DE6D" w:rsidR="00386D21" w:rsidRPr="00386D21" w:rsidRDefault="00386D21" w:rsidP="00386D21">
      <w:pPr>
        <w:pStyle w:val="ListParagraph"/>
        <w:spacing w:line="360" w:lineRule="auto"/>
        <w:rPr>
          <w:rFonts w:ascii="Times New Roman" w:hAnsi="Times New Roman" w:cs="Times New Roman"/>
          <w:sz w:val="30"/>
          <w:szCs w:val="30"/>
        </w:rPr>
      </w:pPr>
    </w:p>
    <w:p w14:paraId="31524E74" w14:textId="1E57658B" w:rsidR="00FC2B71" w:rsidRPr="00507397" w:rsidRDefault="00FC2B71" w:rsidP="006A02B0">
      <w:pPr>
        <w:spacing w:line="360" w:lineRule="auto"/>
        <w:rPr>
          <w:rFonts w:ascii="Times New Roman" w:hAnsi="Times New Roman" w:cs="Times New Roman"/>
          <w:sz w:val="30"/>
          <w:szCs w:val="30"/>
        </w:rPr>
      </w:pPr>
    </w:p>
    <w:sectPr w:rsidR="00FC2B71" w:rsidRPr="00507397" w:rsidSect="0009149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6C236" w14:textId="77777777" w:rsidR="00BA4CA8" w:rsidRDefault="00BA4CA8" w:rsidP="003E07F6">
      <w:pPr>
        <w:spacing w:after="0" w:line="240" w:lineRule="auto"/>
      </w:pPr>
      <w:r>
        <w:separator/>
      </w:r>
    </w:p>
  </w:endnote>
  <w:endnote w:type="continuationSeparator" w:id="0">
    <w:p w14:paraId="09E5A5ED" w14:textId="77777777" w:rsidR="00BA4CA8" w:rsidRDefault="00BA4CA8" w:rsidP="003E07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C040B" w14:textId="77777777" w:rsidR="00BA4CA8" w:rsidRDefault="00BA4CA8" w:rsidP="003E07F6">
      <w:pPr>
        <w:spacing w:after="0" w:line="240" w:lineRule="auto"/>
      </w:pPr>
      <w:r>
        <w:separator/>
      </w:r>
    </w:p>
  </w:footnote>
  <w:footnote w:type="continuationSeparator" w:id="0">
    <w:p w14:paraId="411BF26F" w14:textId="77777777" w:rsidR="00BA4CA8" w:rsidRDefault="00BA4CA8" w:rsidP="003E07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4AFE"/>
    <w:multiLevelType w:val="hybridMultilevel"/>
    <w:tmpl w:val="B04835E4"/>
    <w:lvl w:ilvl="0" w:tplc="35764E6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051D60"/>
    <w:multiLevelType w:val="hybridMultilevel"/>
    <w:tmpl w:val="01EC2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EC1026"/>
    <w:multiLevelType w:val="hybridMultilevel"/>
    <w:tmpl w:val="A5308F82"/>
    <w:lvl w:ilvl="0" w:tplc="949EDE3E">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E9815E3"/>
    <w:multiLevelType w:val="hybridMultilevel"/>
    <w:tmpl w:val="E13C3F14"/>
    <w:lvl w:ilvl="0" w:tplc="AEFC7ADC">
      <w:start w:val="3"/>
      <w:numFmt w:val="upperRoman"/>
      <w:lvlText w:val="%1)"/>
      <w:lvlJc w:val="left"/>
      <w:pPr>
        <w:ind w:left="1080" w:hanging="720"/>
      </w:pPr>
      <w:rPr>
        <w:rFonts w:ascii="Calibri Light" w:hAnsi="Calibri Light"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01D36"/>
    <w:multiLevelType w:val="hybridMultilevel"/>
    <w:tmpl w:val="B4E8C5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D74666"/>
    <w:multiLevelType w:val="hybridMultilevel"/>
    <w:tmpl w:val="F91C2F9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783D1DBF"/>
    <w:multiLevelType w:val="hybridMultilevel"/>
    <w:tmpl w:val="D71CD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2"/>
  </w:num>
  <w:num w:numId="5">
    <w:abstractNumId w:val="3"/>
  </w:num>
  <w:num w:numId="6">
    <w:abstractNumId w:val="1"/>
  </w:num>
  <w:num w:numId="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AFF"/>
    <w:rsid w:val="00005F72"/>
    <w:rsid w:val="0002116B"/>
    <w:rsid w:val="00023894"/>
    <w:rsid w:val="000671F8"/>
    <w:rsid w:val="00090EDA"/>
    <w:rsid w:val="00091498"/>
    <w:rsid w:val="001462A2"/>
    <w:rsid w:val="00165602"/>
    <w:rsid w:val="00192E69"/>
    <w:rsid w:val="001E0DFA"/>
    <w:rsid w:val="001E49FE"/>
    <w:rsid w:val="002961B1"/>
    <w:rsid w:val="00386D21"/>
    <w:rsid w:val="003E07F6"/>
    <w:rsid w:val="003E46B1"/>
    <w:rsid w:val="00435A51"/>
    <w:rsid w:val="004F64CF"/>
    <w:rsid w:val="00502DE8"/>
    <w:rsid w:val="00506B95"/>
    <w:rsid w:val="00507397"/>
    <w:rsid w:val="005565C3"/>
    <w:rsid w:val="00606DD8"/>
    <w:rsid w:val="006275F9"/>
    <w:rsid w:val="006717EB"/>
    <w:rsid w:val="006A02B0"/>
    <w:rsid w:val="00716668"/>
    <w:rsid w:val="00732F46"/>
    <w:rsid w:val="0075458E"/>
    <w:rsid w:val="00840AFF"/>
    <w:rsid w:val="00972C80"/>
    <w:rsid w:val="00A36483"/>
    <w:rsid w:val="00AA19A5"/>
    <w:rsid w:val="00BA1CAE"/>
    <w:rsid w:val="00BA4CA8"/>
    <w:rsid w:val="00BC6229"/>
    <w:rsid w:val="00C00A6F"/>
    <w:rsid w:val="00CB57D1"/>
    <w:rsid w:val="00D20323"/>
    <w:rsid w:val="00D473E6"/>
    <w:rsid w:val="00D70166"/>
    <w:rsid w:val="00DB19B2"/>
    <w:rsid w:val="00DC033E"/>
    <w:rsid w:val="00E17751"/>
    <w:rsid w:val="00EC2A35"/>
    <w:rsid w:val="00EC5544"/>
    <w:rsid w:val="00F65409"/>
    <w:rsid w:val="00F96B11"/>
    <w:rsid w:val="00FC2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10D51"/>
  <w15:chartTrackingRefBased/>
  <w15:docId w15:val="{DA596E03-0421-472C-A037-0EF1B475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7F6"/>
  </w:style>
  <w:style w:type="paragraph" w:styleId="Heading1">
    <w:name w:val="heading 1"/>
    <w:basedOn w:val="Normal"/>
    <w:next w:val="Normal"/>
    <w:link w:val="Heading1Char"/>
    <w:uiPriority w:val="9"/>
    <w:qFormat/>
    <w:rsid w:val="003E07F6"/>
    <w:pPr>
      <w:keepNext/>
      <w:spacing w:before="240" w:after="60" w:line="312"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3E07F6"/>
    <w:pPr>
      <w:keepNext/>
      <w:spacing w:before="240" w:after="60" w:line="312" w:lineRule="auto"/>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3E07F6"/>
    <w:pPr>
      <w:keepNext/>
      <w:spacing w:before="240" w:after="60" w:line="312"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2B0"/>
    <w:pPr>
      <w:ind w:left="720"/>
      <w:contextualSpacing/>
    </w:pPr>
  </w:style>
  <w:style w:type="character" w:customStyle="1" w:styleId="Heading1Char">
    <w:name w:val="Heading 1 Char"/>
    <w:basedOn w:val="DefaultParagraphFont"/>
    <w:link w:val="Heading1"/>
    <w:uiPriority w:val="9"/>
    <w:rsid w:val="003E07F6"/>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3E07F6"/>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3E07F6"/>
    <w:rPr>
      <w:rFonts w:ascii="Calibri Light" w:eastAsia="Times New Roman" w:hAnsi="Calibri Light" w:cs="Times New Roman"/>
      <w:b/>
      <w:bCs/>
      <w:sz w:val="26"/>
      <w:szCs w:val="26"/>
    </w:rPr>
  </w:style>
  <w:style w:type="character" w:styleId="Hyperlink">
    <w:name w:val="Hyperlink"/>
    <w:uiPriority w:val="99"/>
    <w:unhideWhenUsed/>
    <w:rsid w:val="003E07F6"/>
    <w:rPr>
      <w:color w:val="0000FF"/>
      <w:u w:val="single"/>
    </w:rPr>
  </w:style>
  <w:style w:type="character" w:styleId="FollowedHyperlink">
    <w:name w:val="FollowedHyperlink"/>
    <w:basedOn w:val="DefaultParagraphFont"/>
    <w:uiPriority w:val="99"/>
    <w:semiHidden/>
    <w:unhideWhenUsed/>
    <w:rsid w:val="003E07F6"/>
    <w:rPr>
      <w:color w:val="954F72" w:themeColor="followedHyperlink"/>
      <w:u w:val="single"/>
    </w:rPr>
  </w:style>
  <w:style w:type="paragraph" w:customStyle="1" w:styleId="msonormal0">
    <w:name w:val="msonormal"/>
    <w:basedOn w:val="Normal"/>
    <w:rsid w:val="003E07F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E07F6"/>
    <w:pPr>
      <w:spacing w:before="120" w:after="0"/>
    </w:pPr>
    <w:rPr>
      <w:rFonts w:cstheme="minorHAnsi"/>
      <w:b/>
      <w:bCs/>
      <w:i/>
      <w:iCs/>
      <w:sz w:val="24"/>
      <w:szCs w:val="24"/>
    </w:rPr>
  </w:style>
  <w:style w:type="paragraph" w:styleId="TOC2">
    <w:name w:val="toc 2"/>
    <w:basedOn w:val="Normal"/>
    <w:next w:val="Normal"/>
    <w:autoRedefine/>
    <w:uiPriority w:val="39"/>
    <w:unhideWhenUsed/>
    <w:rsid w:val="003E07F6"/>
    <w:pPr>
      <w:spacing w:before="120" w:after="0"/>
      <w:ind w:left="220"/>
    </w:pPr>
    <w:rPr>
      <w:rFonts w:cstheme="minorHAnsi"/>
      <w:b/>
      <w:bCs/>
    </w:rPr>
  </w:style>
  <w:style w:type="paragraph" w:styleId="TOC3">
    <w:name w:val="toc 3"/>
    <w:basedOn w:val="Normal"/>
    <w:next w:val="Normal"/>
    <w:autoRedefine/>
    <w:uiPriority w:val="39"/>
    <w:unhideWhenUsed/>
    <w:rsid w:val="003E07F6"/>
    <w:pPr>
      <w:spacing w:after="0"/>
      <w:ind w:left="440"/>
    </w:pPr>
    <w:rPr>
      <w:rFonts w:cstheme="minorHAnsi"/>
      <w:sz w:val="20"/>
      <w:szCs w:val="20"/>
    </w:rPr>
  </w:style>
  <w:style w:type="paragraph" w:styleId="FootnoteText">
    <w:name w:val="footnote text"/>
    <w:basedOn w:val="Normal"/>
    <w:link w:val="FootnoteTextChar"/>
    <w:uiPriority w:val="99"/>
    <w:semiHidden/>
    <w:unhideWhenUsed/>
    <w:rsid w:val="003E07F6"/>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3E07F6"/>
    <w:rPr>
      <w:rFonts w:ascii="Calibri" w:eastAsia="Calibri" w:hAnsi="Calibri" w:cs="Times New Roman"/>
      <w:sz w:val="20"/>
      <w:szCs w:val="20"/>
    </w:rPr>
  </w:style>
  <w:style w:type="paragraph" w:styleId="Header">
    <w:name w:val="header"/>
    <w:basedOn w:val="Normal"/>
    <w:link w:val="HeaderChar"/>
    <w:uiPriority w:val="99"/>
    <w:unhideWhenUsed/>
    <w:rsid w:val="003E07F6"/>
    <w:pPr>
      <w:tabs>
        <w:tab w:val="center" w:pos="4680"/>
        <w:tab w:val="right" w:pos="9360"/>
      </w:tabs>
      <w:spacing w:before="60" w:after="60" w:line="312" w:lineRule="auto"/>
    </w:pPr>
    <w:rPr>
      <w:rFonts w:ascii="Times New Roman" w:eastAsia="Calibri" w:hAnsi="Times New Roman" w:cs="Times New Roman"/>
      <w:sz w:val="26"/>
    </w:rPr>
  </w:style>
  <w:style w:type="character" w:customStyle="1" w:styleId="HeaderChar">
    <w:name w:val="Header Char"/>
    <w:basedOn w:val="DefaultParagraphFont"/>
    <w:link w:val="Header"/>
    <w:uiPriority w:val="99"/>
    <w:rsid w:val="003E07F6"/>
    <w:rPr>
      <w:rFonts w:ascii="Times New Roman" w:eastAsia="Calibri" w:hAnsi="Times New Roman" w:cs="Times New Roman"/>
      <w:sz w:val="26"/>
    </w:rPr>
  </w:style>
  <w:style w:type="paragraph" w:styleId="Footer">
    <w:name w:val="footer"/>
    <w:basedOn w:val="Normal"/>
    <w:link w:val="FooterChar"/>
    <w:uiPriority w:val="99"/>
    <w:unhideWhenUsed/>
    <w:rsid w:val="003E07F6"/>
    <w:pPr>
      <w:tabs>
        <w:tab w:val="center" w:pos="4680"/>
        <w:tab w:val="right" w:pos="9360"/>
      </w:tabs>
      <w:spacing w:before="60" w:after="60" w:line="312" w:lineRule="auto"/>
    </w:pPr>
    <w:rPr>
      <w:rFonts w:ascii="Times New Roman" w:eastAsia="Calibri" w:hAnsi="Times New Roman" w:cs="Times New Roman"/>
      <w:sz w:val="26"/>
    </w:rPr>
  </w:style>
  <w:style w:type="character" w:customStyle="1" w:styleId="FooterChar">
    <w:name w:val="Footer Char"/>
    <w:basedOn w:val="DefaultParagraphFont"/>
    <w:link w:val="Footer"/>
    <w:uiPriority w:val="99"/>
    <w:rsid w:val="003E07F6"/>
    <w:rPr>
      <w:rFonts w:ascii="Times New Roman" w:eastAsia="Calibri" w:hAnsi="Times New Roman" w:cs="Times New Roman"/>
      <w:sz w:val="26"/>
    </w:rPr>
  </w:style>
  <w:style w:type="paragraph" w:styleId="TOCHeading">
    <w:name w:val="TOC Heading"/>
    <w:basedOn w:val="Heading1"/>
    <w:next w:val="Normal"/>
    <w:uiPriority w:val="39"/>
    <w:unhideWhenUsed/>
    <w:qFormat/>
    <w:rsid w:val="003E07F6"/>
    <w:pPr>
      <w:keepLines/>
      <w:spacing w:after="0" w:line="256" w:lineRule="auto"/>
      <w:outlineLvl w:val="9"/>
    </w:pPr>
    <w:rPr>
      <w:b w:val="0"/>
      <w:bCs w:val="0"/>
      <w:color w:val="2E74B5"/>
      <w:kern w:val="0"/>
    </w:rPr>
  </w:style>
  <w:style w:type="character" w:styleId="FootnoteReference">
    <w:name w:val="footnote reference"/>
    <w:uiPriority w:val="99"/>
    <w:semiHidden/>
    <w:unhideWhenUsed/>
    <w:rsid w:val="003E07F6"/>
    <w:rPr>
      <w:rFonts w:ascii="Times New Roman" w:hAnsi="Times New Roman" w:cs="Times New Roman" w:hint="default"/>
      <w:vertAlign w:val="superscript"/>
    </w:rPr>
  </w:style>
  <w:style w:type="paragraph" w:styleId="EndnoteText">
    <w:name w:val="endnote text"/>
    <w:basedOn w:val="Normal"/>
    <w:link w:val="EndnoteTextChar"/>
    <w:uiPriority w:val="99"/>
    <w:semiHidden/>
    <w:unhideWhenUsed/>
    <w:rsid w:val="007166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6668"/>
    <w:rPr>
      <w:sz w:val="20"/>
      <w:szCs w:val="20"/>
    </w:rPr>
  </w:style>
  <w:style w:type="character" w:styleId="EndnoteReference">
    <w:name w:val="endnote reference"/>
    <w:basedOn w:val="DefaultParagraphFont"/>
    <w:uiPriority w:val="99"/>
    <w:semiHidden/>
    <w:unhideWhenUsed/>
    <w:rsid w:val="00716668"/>
    <w:rPr>
      <w:vertAlign w:val="superscript"/>
    </w:rPr>
  </w:style>
  <w:style w:type="paragraph" w:styleId="Caption">
    <w:name w:val="caption"/>
    <w:basedOn w:val="Normal"/>
    <w:next w:val="Normal"/>
    <w:uiPriority w:val="35"/>
    <w:unhideWhenUsed/>
    <w:qFormat/>
    <w:rsid w:val="00DC033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462A2"/>
    <w:rPr>
      <w:color w:val="605E5C"/>
      <w:shd w:val="clear" w:color="auto" w:fill="E1DFDD"/>
    </w:rPr>
  </w:style>
  <w:style w:type="paragraph" w:styleId="TOC4">
    <w:name w:val="toc 4"/>
    <w:basedOn w:val="Normal"/>
    <w:next w:val="Normal"/>
    <w:autoRedefine/>
    <w:uiPriority w:val="39"/>
    <w:unhideWhenUsed/>
    <w:rsid w:val="0075458E"/>
    <w:pPr>
      <w:spacing w:after="0"/>
      <w:ind w:left="660"/>
    </w:pPr>
    <w:rPr>
      <w:rFonts w:cstheme="minorHAnsi"/>
      <w:sz w:val="20"/>
      <w:szCs w:val="20"/>
    </w:rPr>
  </w:style>
  <w:style w:type="paragraph" w:styleId="TOC5">
    <w:name w:val="toc 5"/>
    <w:basedOn w:val="Normal"/>
    <w:next w:val="Normal"/>
    <w:autoRedefine/>
    <w:uiPriority w:val="39"/>
    <w:unhideWhenUsed/>
    <w:rsid w:val="0075458E"/>
    <w:pPr>
      <w:spacing w:after="0"/>
      <w:ind w:left="880"/>
    </w:pPr>
    <w:rPr>
      <w:rFonts w:cstheme="minorHAnsi"/>
      <w:sz w:val="20"/>
      <w:szCs w:val="20"/>
    </w:rPr>
  </w:style>
  <w:style w:type="paragraph" w:styleId="TOC6">
    <w:name w:val="toc 6"/>
    <w:basedOn w:val="Normal"/>
    <w:next w:val="Normal"/>
    <w:autoRedefine/>
    <w:uiPriority w:val="39"/>
    <w:unhideWhenUsed/>
    <w:rsid w:val="0075458E"/>
    <w:pPr>
      <w:spacing w:after="0"/>
      <w:ind w:left="1100"/>
    </w:pPr>
    <w:rPr>
      <w:rFonts w:cstheme="minorHAnsi"/>
      <w:sz w:val="20"/>
      <w:szCs w:val="20"/>
    </w:rPr>
  </w:style>
  <w:style w:type="paragraph" w:styleId="TOC7">
    <w:name w:val="toc 7"/>
    <w:basedOn w:val="Normal"/>
    <w:next w:val="Normal"/>
    <w:autoRedefine/>
    <w:uiPriority w:val="39"/>
    <w:unhideWhenUsed/>
    <w:rsid w:val="0075458E"/>
    <w:pPr>
      <w:spacing w:after="0"/>
      <w:ind w:left="1320"/>
    </w:pPr>
    <w:rPr>
      <w:rFonts w:cstheme="minorHAnsi"/>
      <w:sz w:val="20"/>
      <w:szCs w:val="20"/>
    </w:rPr>
  </w:style>
  <w:style w:type="paragraph" w:styleId="TOC8">
    <w:name w:val="toc 8"/>
    <w:basedOn w:val="Normal"/>
    <w:next w:val="Normal"/>
    <w:autoRedefine/>
    <w:uiPriority w:val="39"/>
    <w:unhideWhenUsed/>
    <w:rsid w:val="0075458E"/>
    <w:pPr>
      <w:spacing w:after="0"/>
      <w:ind w:left="1540"/>
    </w:pPr>
    <w:rPr>
      <w:rFonts w:cstheme="minorHAnsi"/>
      <w:sz w:val="20"/>
      <w:szCs w:val="20"/>
    </w:rPr>
  </w:style>
  <w:style w:type="paragraph" w:styleId="TOC9">
    <w:name w:val="toc 9"/>
    <w:basedOn w:val="Normal"/>
    <w:next w:val="Normal"/>
    <w:autoRedefine/>
    <w:uiPriority w:val="39"/>
    <w:unhideWhenUsed/>
    <w:rsid w:val="0075458E"/>
    <w:pPr>
      <w:spacing w:after="0"/>
      <w:ind w:left="1760"/>
    </w:pPr>
    <w:rPr>
      <w:rFonts w:cstheme="minorHAnsi"/>
      <w:sz w:val="20"/>
      <w:szCs w:val="20"/>
    </w:rPr>
  </w:style>
  <w:style w:type="paragraph" w:styleId="TableofFigures">
    <w:name w:val="table of figures"/>
    <w:basedOn w:val="Normal"/>
    <w:next w:val="Normal"/>
    <w:uiPriority w:val="99"/>
    <w:unhideWhenUsed/>
    <w:rsid w:val="006275F9"/>
    <w:pPr>
      <w:spacing w:after="0"/>
    </w:pPr>
  </w:style>
  <w:style w:type="character" w:styleId="PlaceholderText">
    <w:name w:val="Placeholder Text"/>
    <w:basedOn w:val="DefaultParagraphFont"/>
    <w:uiPriority w:val="99"/>
    <w:semiHidden/>
    <w:rsid w:val="00005F72"/>
    <w:rPr>
      <w:color w:val="808080"/>
    </w:rPr>
  </w:style>
  <w:style w:type="paragraph" w:styleId="HTMLPreformatted">
    <w:name w:val="HTML Preformatted"/>
    <w:basedOn w:val="Normal"/>
    <w:link w:val="HTMLPreformattedChar"/>
    <w:uiPriority w:val="99"/>
    <w:semiHidden/>
    <w:unhideWhenUsed/>
    <w:rsid w:val="00EC2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2A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2705">
      <w:bodyDiv w:val="1"/>
      <w:marLeft w:val="0"/>
      <w:marRight w:val="0"/>
      <w:marTop w:val="0"/>
      <w:marBottom w:val="0"/>
      <w:divBdr>
        <w:top w:val="none" w:sz="0" w:space="0" w:color="auto"/>
        <w:left w:val="none" w:sz="0" w:space="0" w:color="auto"/>
        <w:bottom w:val="none" w:sz="0" w:space="0" w:color="auto"/>
        <w:right w:val="none" w:sz="0" w:space="0" w:color="auto"/>
      </w:divBdr>
    </w:div>
    <w:div w:id="611596848">
      <w:bodyDiv w:val="1"/>
      <w:marLeft w:val="0"/>
      <w:marRight w:val="0"/>
      <w:marTop w:val="0"/>
      <w:marBottom w:val="0"/>
      <w:divBdr>
        <w:top w:val="none" w:sz="0" w:space="0" w:color="auto"/>
        <w:left w:val="none" w:sz="0" w:space="0" w:color="auto"/>
        <w:bottom w:val="none" w:sz="0" w:space="0" w:color="auto"/>
        <w:right w:val="none" w:sz="0" w:space="0" w:color="auto"/>
      </w:divBdr>
    </w:div>
    <w:div w:id="9102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rive.google.com/drive/u/2/folders/1QoocUNQ4hSSzV5WmoqctCvNV6kGB2f4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magine.gsfc.nasa.gov/science/toolbox/observations.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esa.int/Science_Exploration/Space_Science/Integral/Why_do_we_observe_gamma_ray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file:///E:\Desktop\Data%20analysis%20and%20visualization%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3A589-5303-41C3-B1E7-FD2F4FC99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11</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dc:creator>
  <cp:keywords/>
  <dc:description/>
  <cp:lastModifiedBy>mai i.am</cp:lastModifiedBy>
  <cp:revision>20</cp:revision>
  <dcterms:created xsi:type="dcterms:W3CDTF">2021-06-04T13:15:00Z</dcterms:created>
  <dcterms:modified xsi:type="dcterms:W3CDTF">2021-06-04T23:56:00Z</dcterms:modified>
</cp:coreProperties>
</file>