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360" w:lineRule="auto"/>
        <w:jc w:val="center"/>
        <w:rPr>
          <w:b w:val="1"/>
          <w:bCs w:val="1"/>
          <w:sz w:val="26"/>
          <w:szCs w:val="26"/>
        </w:rPr>
      </w:pPr>
      <w:r>
        <w:rPr>
          <w:b w:val="1"/>
          <w:bCs w:val="1"/>
          <w:sz w:val="26"/>
          <w:szCs w:val="26"/>
        </w:rPr>
        <mc:AlternateContent>
          <mc:Choice Requires="wpg">
            <w:drawing>
              <wp:anchor allowOverlap="1" behindDoc="1" distB="0" distT="0" distL="0" distR="0" hidden="0" layoutInCell="1" locked="0" relativeHeight="0" simplePos="0">
                <wp:simplePos x="0" y="0"/>
                <wp:positionH relativeFrom="page">
                  <wp:posOffset>685800</wp:posOffset>
                </wp:positionH>
                <wp:positionV relativeFrom="page">
                  <wp:posOffset>563880</wp:posOffset>
                </wp:positionV>
                <wp:extent cx="6388735" cy="8604885"/>
                <wp:effectExtent b="0" l="0" r="0" t="0"/>
                <wp:wrapNone/>
                <wp:docPr id="1" name=""/>
                <a:graphic>
                  <a:graphicData uri="http://schemas.microsoft.com/office/word/2010/wordprocessingGroup">
                    <wpg:wgp>
                      <wpg:cNvGrpSpPr/>
                      <wpg:grpSpPr>
                        <a:xfrm>
                          <a:off x="2151625" y="0"/>
                          <a:ext cx="6388735" cy="8604885"/>
                          <a:chOff x="2151625" y="0"/>
                          <a:chExt cx="6388750" cy="7560000"/>
                        </a:xfrm>
                      </wpg:grpSpPr>
                      <wpg:grpSp>
                        <wpg:cNvGrpSpPr/>
                        <wpg:grpSpPr>
                          <a:xfrm>
                            <a:off x="2151633" y="0"/>
                            <a:ext cx="6388735" cy="7560000"/>
                            <a:chOff x="1082" y="888"/>
                            <a:chExt cx="10061" cy="13551"/>
                          </a:xfrm>
                        </wpg:grpSpPr>
                        <wps:wsp>
                          <wps:cNvSpPr/>
                          <wps:cNvPr id="3" name="Shape 3"/>
                          <wps:spPr>
                            <a:xfrm>
                              <a:off x="1082" y="888"/>
                              <a:ext cx="10050" cy="1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1082" y="888"/>
                              <a:ext cx="10061" cy="13551"/>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5253" y="2728"/>
                              <a:ext cx="1851" cy="151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685800</wp:posOffset>
                </wp:positionH>
                <wp:positionV relativeFrom="page">
                  <wp:posOffset>563880</wp:posOffset>
                </wp:positionV>
                <wp:extent cx="6388735" cy="860488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388735" cy="8604885"/>
                        </a:xfrm>
                        <a:prstGeom prst="rect"/>
                        <a:ln/>
                      </pic:spPr>
                    </pic:pic>
                  </a:graphicData>
                </a:graphic>
              </wp:anchor>
            </w:drawing>
          </mc:Fallback>
        </mc:AlternateContent>
        <mc:AlternateContent>
          <mc:Choice Requires="wpg">
            <w:drawing>
              <wp:anchor allowOverlap="1" behindDoc="1" distB="0" distT="0" distL="0" distR="0" hidden="0" layoutInCell="1" locked="0" relativeHeight="0" simplePos="0">
                <wp:simplePos x="0" y="0"/>
                <wp:positionH relativeFrom="page">
                  <wp:posOffset>687070</wp:posOffset>
                </wp:positionH>
                <wp:positionV relativeFrom="page">
                  <wp:posOffset>563880</wp:posOffset>
                </wp:positionV>
                <wp:extent cx="6388735" cy="8604885"/>
                <wp:effectExtent b="0" l="0" r="0" t="0"/>
                <wp:wrapNone/>
                <wp:docPr id="2" name=""/>
                <a:graphic>
                  <a:graphicData uri="http://schemas.microsoft.com/office/word/2010/wordprocessingGroup">
                    <wpg:wgp>
                      <wpg:cNvGrpSpPr/>
                      <wpg:grpSpPr>
                        <a:xfrm>
                          <a:off x="2151625" y="0"/>
                          <a:ext cx="6388735" cy="8604885"/>
                          <a:chOff x="2151625" y="0"/>
                          <a:chExt cx="6388750" cy="7560000"/>
                        </a:xfrm>
                      </wpg:grpSpPr>
                      <wpg:grpSp>
                        <wpg:cNvGrpSpPr/>
                        <wpg:grpSpPr>
                          <a:xfrm>
                            <a:off x="2151633" y="0"/>
                            <a:ext cx="6388735" cy="7560000"/>
                            <a:chOff x="1082" y="888"/>
                            <a:chExt cx="10061" cy="13551"/>
                          </a:xfrm>
                        </wpg:grpSpPr>
                        <wps:wsp>
                          <wps:cNvSpPr/>
                          <wps:cNvPr id="3" name="Shape 3"/>
                          <wps:spPr>
                            <a:xfrm>
                              <a:off x="1082" y="888"/>
                              <a:ext cx="10050" cy="1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1082" y="888"/>
                              <a:ext cx="10061" cy="13551"/>
                            </a:xfrm>
                            <a:prstGeom prst="rect">
                              <a:avLst/>
                            </a:prstGeom>
                            <a:noFill/>
                            <a:ln>
                              <a:noFill/>
                            </a:ln>
                          </pic:spPr>
                        </pic:pic>
                        <pic:pic>
                          <pic:nvPicPr>
                            <pic:cNvPr id="8" name="Shape 8"/>
                            <pic:cNvPicPr preferRelativeResize="0"/>
                          </pic:nvPicPr>
                          <pic:blipFill rotWithShape="1">
                            <a:blip r:embed="rId7">
                              <a:alphaModFix/>
                            </a:blip>
                            <a:srcRect b="0" l="0" r="0" t="0"/>
                            <a:stretch/>
                          </pic:blipFill>
                          <pic:spPr>
                            <a:xfrm>
                              <a:off x="5325" y="3208"/>
                              <a:ext cx="1851" cy="151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687070</wp:posOffset>
                </wp:positionH>
                <wp:positionV relativeFrom="page">
                  <wp:posOffset>563880</wp:posOffset>
                </wp:positionV>
                <wp:extent cx="6388735" cy="8604885"/>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88735" cy="8604885"/>
                        </a:xfrm>
                        <a:prstGeom prst="rect"/>
                        <a:ln/>
                      </pic:spPr>
                    </pic:pic>
                  </a:graphicData>
                </a:graphic>
              </wp:anchor>
            </w:drawing>
          </mc:Fallback>
        </mc:AlternateContent>
      </w:r>
      <w:r>
        <w:rPr>
          <w:b w:val="1"/>
          <w:bCs w:val="1"/>
          <w:sz w:val="26"/>
          <w:szCs w:val="26"/>
          <w:rtl w:val="0"/>
        </w:rPr>
        <w:t xml:space="preserve">BỘ GIÁO DỤC VÀ ĐÀO TẠO</w:t>
      </w:r>
    </w:p>
    <w:p w:rsidR="00000000" w:rsidDel="00000000" w:rsidP="00000000" w:rsidRDefault="00000000" w:rsidRPr="00000000" w14:paraId="00000002">
      <w:pPr>
        <w:spacing w:line="360" w:lineRule="auto"/>
        <w:jc w:val="center"/>
        <w:rPr>
          <w:b w:val="1"/>
          <w:bCs w:val="1"/>
          <w:sz w:val="26"/>
          <w:szCs w:val="26"/>
        </w:rPr>
      </w:pPr>
      <w:r>
        <w:rPr>
          <w:b w:val="1"/>
          <w:bCs w:val="1"/>
          <w:sz w:val="26"/>
          <w:szCs w:val="26"/>
          <w:rtl w:val="0"/>
        </w:rPr>
        <w:t xml:space="preserve">TRƯỜNG ĐẠI HỌC CÔNG NGHỆ KỸ THUẬT TP. HỒ CHÍ MINH</w:t>
      </w:r>
    </w:p>
    <w:p w:rsidR="00000000" w:rsidDel="00000000" w:rsidP="00000000" w:rsidRDefault="00000000" w:rsidRPr="00000000" w14:paraId="00000003">
      <w:pPr>
        <w:spacing w:line="360" w:lineRule="auto"/>
        <w:jc w:val="center"/>
        <w:rPr>
          <w:b w:val="1"/>
          <w:bCs w:val="1"/>
          <w:sz w:val="26"/>
          <w:szCs w:val="26"/>
        </w:rPr>
      </w:pPr>
      <w:r>
        <w:rPr>
          <w:b w:val="1"/>
          <w:bCs w:val="1"/>
          <w:sz w:val="26"/>
          <w:szCs w:val="26"/>
          <w:rtl w:val="0"/>
        </w:rPr>
        <w:t xml:space="preserve">KHOA CÔNG NGHỆ THÔNG TIN</w:t>
      </w:r>
    </w:p>
    <w:p w:rsidR="00000000" w:rsidDel="00000000" w:rsidP="00000000" w:rsidRDefault="00000000" w:rsidRPr="00000000" w14:paraId="00000004">
      <w:pPr>
        <w:spacing w:line="360" w:lineRule="auto"/>
        <w:jc w:val="center"/>
        <w:rPr>
          <w:b w:val="1"/>
          <w:bCs w:val="1"/>
          <w:sz w:val="26"/>
          <w:szCs w:val="26"/>
        </w:rPr>
      </w:pPr>
      <w:r>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A">
      <w:pPr>
        <w:spacing w:line="360" w:lineRule="auto"/>
        <w:jc w:val="center"/>
        <w:rPr>
          <w:b w:val="1"/>
          <w:bCs w:val="1"/>
          <w:sz w:val="30"/>
          <w:szCs w:val="30"/>
        </w:rPr>
      </w:pPr>
      <w:r>
        <w:rPr>
          <w:b w:val="1"/>
          <w:bCs w:val="1"/>
          <w:sz w:val="30"/>
          <w:szCs w:val="30"/>
          <w:rtl w:val="0"/>
        </w:rPr>
        <w:t xml:space="preserve">MAI HỒNG HẢI: 22133014</w:t>
      </w:r>
    </w:p>
    <w:p w:rsidR="00000000" w:rsidDel="00000000" w:rsidP="00000000" w:rsidRDefault="00000000" w:rsidRPr="00000000" w14:paraId="0000000B">
      <w:pPr>
        <w:spacing w:line="360" w:lineRule="auto"/>
        <w:jc w:val="center"/>
        <w:rPr>
          <w:b w:val="1"/>
          <w:bCs w:val="1"/>
          <w:sz w:val="30"/>
          <w:szCs w:val="30"/>
        </w:rPr>
      </w:pPr>
      <w:r>
        <w:rPr>
          <w:b w:val="1"/>
          <w:bCs w:val="1"/>
          <w:sz w:val="30"/>
          <w:szCs w:val="30"/>
          <w:rtl w:val="0"/>
        </w:rPr>
        <w:t xml:space="preserve">NGUYỄN NGỌC HIẾU HẢO: 22133015</w:t>
      </w:r>
    </w:p>
    <w:p w:rsidR="00000000" w:rsidDel="00000000" w:rsidP="00000000" w:rsidRDefault="00000000" w:rsidRPr="00000000" w14:paraId="0000000C">
      <w:pPr>
        <w:spacing w:before="1" w:line="360" w:lineRule="auto"/>
        <w:ind w:firstLine="720"/>
        <w:rPr>
          <w:sz w:val="30"/>
          <w:szCs w:val="30"/>
        </w:rPr>
      </w:pPr>
      <w:r>
        <w:rPr>
          <w:rtl w:val="0"/>
        </w:rPr>
      </w:r>
    </w:p>
    <w:p w:rsidR="00000000" w:rsidDel="00000000" w:rsidP="00000000" w:rsidRDefault="00000000" w:rsidRPr="00000000" w14:paraId="0000000D">
      <w:pPr>
        <w:spacing w:before="1" w:line="360" w:lineRule="auto"/>
        <w:ind w:firstLine="720"/>
        <w:rPr>
          <w:sz w:val="30"/>
          <w:szCs w:val="30"/>
        </w:rPr>
      </w:pPr>
      <w:r>
        <w:rPr>
          <w:sz w:val="30"/>
          <w:szCs w:val="30"/>
          <w:rtl w:val="0"/>
        </w:rPr>
        <w:t xml:space="preserve">Đề tài:</w:t>
      </w:r>
    </w:p>
    <w:p w:rsidR="00000000" w:rsidDel="00000000" w:rsidP="00000000" w:rsidRDefault="00000000" w:rsidRPr="00000000" w14:paraId="0000000E">
      <w:pPr>
        <w:pStyle w:val="Title"/>
        <w:spacing w:line="276" w:lineRule="auto"/>
        <w:ind w:firstLine="1024"/>
        <w:rPr>
          <w:sz w:val="40"/>
          <w:szCs w:val="40"/>
        </w:rPr>
      </w:pPr>
      <w:r>
        <w:rPr>
          <w:sz w:val="40"/>
          <w:szCs w:val="40"/>
          <w:rtl w:val="0"/>
        </w:rPr>
        <w:t xml:space="preserve">ỨNG DỤNG HỌC SÂU TRONG NHẬN DIỆN HÀNH VI BẤT THƯỜNG TRONG SIÊU THỊ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Pr>
          <w:rtl w:val="0"/>
        </w:rPr>
      </w:r>
    </w:p>
    <w:p w:rsidR="00000000" w:rsidDel="00000000" w:rsidP="00000000" w:rsidRDefault="00000000" w:rsidRPr="00000000" w14:paraId="00000010">
      <w:pPr>
        <w:spacing w:line="360" w:lineRule="auto"/>
        <w:jc w:val="center"/>
        <w:rPr>
          <w:b w:val="1"/>
          <w:bCs w:val="1"/>
          <w:sz w:val="30"/>
          <w:szCs w:val="30"/>
        </w:rPr>
      </w:pPr>
      <w:r>
        <w:rPr>
          <w:b w:val="1"/>
          <w:bCs w:val="1"/>
          <w:sz w:val="30"/>
          <w:szCs w:val="30"/>
          <w:rtl w:val="0"/>
        </w:rPr>
        <w:t xml:space="preserve">KHÓA LUẬN TỐT NGHIỆP KỸ SƯ KỸ THUẬT DỮ LIỆU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Pr>
          <w:rtl w:val="0"/>
        </w:rPr>
      </w:r>
    </w:p>
    <w:p w:rsidR="00000000" w:rsidDel="00000000" w:rsidP="00000000" w:rsidRDefault="00000000" w:rsidRPr="00000000" w14:paraId="00000012">
      <w:pPr>
        <w:spacing w:line="276" w:lineRule="auto"/>
        <w:ind w:left="2160" w:right="1261" w:firstLine="720"/>
        <w:rPr>
          <w:sz w:val="30"/>
          <w:szCs w:val="30"/>
        </w:rPr>
      </w:pPr>
      <w:r>
        <w:rPr>
          <w:sz w:val="30"/>
          <w:szCs w:val="30"/>
          <w:rtl w:val="0"/>
        </w:rPr>
        <w:t xml:space="preserve">GIÁO VIÊN HƯỚNG DẪN</w:t>
      </w:r>
    </w:p>
    <w:p w:rsidR="00000000" w:rsidDel="00000000" w:rsidP="00000000" w:rsidRDefault="00000000" w:rsidRPr="00000000" w14:paraId="00000013">
      <w:pPr>
        <w:spacing w:before="156" w:line="276" w:lineRule="auto"/>
        <w:ind w:left="1020" w:right="1261" w:firstLine="0"/>
        <w:jc w:val="center"/>
        <w:rPr>
          <w:b w:val="1"/>
          <w:bCs w:val="1"/>
          <w:sz w:val="30"/>
          <w:szCs w:val="30"/>
        </w:rPr>
      </w:pPr>
      <w:r>
        <w:rPr>
          <w:b w:val="1"/>
          <w:bCs w:val="1"/>
          <w:sz w:val="30"/>
          <w:szCs w:val="30"/>
          <w:rtl w:val="0"/>
        </w:rPr>
        <w:t xml:space="preserve">ThS. Phan Thị Thể</w:t>
      </w:r>
    </w:p>
    <w:p w:rsidR="00000000" w:rsidDel="00000000" w:rsidP="00000000" w:rsidRDefault="00000000" w:rsidRPr="00000000" w14:paraId="00000014">
      <w:pPr>
        <w:spacing w:before="156" w:line="276" w:lineRule="auto"/>
        <w:ind w:left="1020" w:right="1261" w:firstLine="0"/>
        <w:jc w:val="center"/>
        <w:rPr>
          <w:b w:val="1"/>
          <w:bCs w:val="1"/>
          <w:sz w:val="30"/>
          <w:szCs w:val="30"/>
        </w:rPr>
      </w:pPr>
      <w:r>
        <w:rPr>
          <w:rtl w:val="0"/>
        </w:rPr>
      </w:r>
    </w:p>
    <w:p w:rsidR="00000000" w:rsidDel="00000000" w:rsidP="00000000" w:rsidRDefault="00000000" w:rsidRPr="00000000" w14:paraId="00000015">
      <w:pPr>
        <w:spacing w:before="156" w:line="276" w:lineRule="auto"/>
        <w:ind w:left="1020" w:right="1261" w:firstLine="0"/>
        <w:jc w:val="center"/>
        <w:rPr>
          <w:b w:val="1"/>
          <w:bCs w:val="1"/>
          <w:sz w:val="30"/>
          <w:szCs w:val="30"/>
        </w:rPr>
      </w:pPr>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17">
      <w:pPr>
        <w:spacing w:before="1" w:line="360" w:lineRule="auto"/>
        <w:ind w:left="2160" w:right="1261" w:firstLine="720"/>
        <w:rPr>
          <w:b w:val="1"/>
          <w:bCs w:val="1"/>
          <w:sz w:val="32"/>
          <w:szCs w:val="32"/>
        </w:rPr>
      </w:pPr>
      <w:r>
        <w:rPr>
          <w:rtl w:val="0"/>
        </w:rPr>
      </w:r>
    </w:p>
    <w:p w:rsidR="00000000" w:rsidDel="00000000" w:rsidP="00000000" w:rsidRDefault="00000000" w:rsidRPr="00000000" w14:paraId="00000018">
      <w:pPr>
        <w:spacing w:before="1" w:line="360" w:lineRule="auto"/>
        <w:ind w:left="1440" w:right="1261" w:firstLine="0"/>
        <w:rPr>
          <w:sz w:val="30"/>
          <w:szCs w:val="30"/>
        </w:rPr>
      </w:pPr>
      <w:r>
        <w:rPr>
          <w:sz w:val="30"/>
          <w:szCs w:val="30"/>
          <w:rtl w:val="0"/>
        </w:rPr>
        <w:t xml:space="preserve">    Tp. Hồ Chí Minh,ngày  tháng  năm 2026</w:t>
      </w:r>
    </w:p>
    <w:p w:rsidR="00000000" w:rsidDel="00000000" w:rsidP="00000000" w:rsidRDefault="00000000" w:rsidRPr="00000000" w14:paraId="00000019">
      <w:pPr>
        <w:spacing w:line="360" w:lineRule="auto"/>
        <w:jc w:val="center"/>
        <w:rPr>
          <w:b w:val="1"/>
          <w:bCs w:val="1"/>
          <w:sz w:val="26"/>
          <w:szCs w:val="26"/>
        </w:rPr>
      </w:pPr>
      <w:r>
        <w:rPr>
          <w:rtl w:val="0"/>
        </w:rPr>
      </w:r>
    </w:p>
    <w:p w:rsidR="00000000" w:rsidDel="00000000" w:rsidP="00000000" w:rsidRDefault="00000000" w:rsidRPr="00000000" w14:paraId="0000001A">
      <w:pPr>
        <w:spacing w:line="360" w:lineRule="auto"/>
        <w:jc w:val="center"/>
        <w:rPr>
          <w:b w:val="1"/>
          <w:bCs w:val="1"/>
          <w:sz w:val="26"/>
          <w:szCs w:val="26"/>
        </w:rPr>
      </w:pPr>
      <w:r>
        <w:rPr>
          <w:b w:val="1"/>
          <w:bCs w:val="1"/>
          <w:sz w:val="26"/>
          <w:szCs w:val="26"/>
        </w:rPr>
        <mc:AlternateContent>
          <mc:Choice Requires="wpg">
            <w:drawing>
              <wp:anchor allowOverlap="1" behindDoc="1" distB="0" distT="0" distL="0" distR="0" hidden="0" layoutInCell="1" locked="0" relativeHeight="0" simplePos="0">
                <wp:simplePos x="0" y="0"/>
                <wp:positionH relativeFrom="page">
                  <wp:posOffset>701040</wp:posOffset>
                </wp:positionH>
                <wp:positionV relativeFrom="margin">
                  <wp:posOffset>-47624</wp:posOffset>
                </wp:positionV>
                <wp:extent cx="6388735" cy="8604885"/>
                <wp:effectExtent b="0" l="0" r="0" t="0"/>
                <wp:wrapNone/>
                <wp:docPr id="3" name=""/>
                <a:graphic>
                  <a:graphicData uri="http://schemas.microsoft.com/office/word/2010/wordprocessingGroup">
                    <wpg:wgp>
                      <wpg:cNvGrpSpPr/>
                      <wpg:grpSpPr>
                        <a:xfrm>
                          <a:off x="2151625" y="0"/>
                          <a:ext cx="6388735" cy="8604885"/>
                          <a:chOff x="2151625" y="0"/>
                          <a:chExt cx="6388750" cy="7560000"/>
                        </a:xfrm>
                      </wpg:grpSpPr>
                      <wpg:grpSp>
                        <wpg:cNvGrpSpPr/>
                        <wpg:grpSpPr>
                          <a:xfrm>
                            <a:off x="2151633" y="0"/>
                            <a:ext cx="6388735" cy="7560000"/>
                            <a:chOff x="1082" y="888"/>
                            <a:chExt cx="10061" cy="13551"/>
                          </a:xfrm>
                        </wpg:grpSpPr>
                        <wps:wsp>
                          <wps:cNvSpPr/>
                          <wps:cNvPr id="3" name="Shape 3"/>
                          <wps:spPr>
                            <a:xfrm>
                              <a:off x="1082" y="888"/>
                              <a:ext cx="10050" cy="1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6">
                              <a:alphaModFix/>
                            </a:blip>
                            <a:srcRect b="0" l="0" r="0" t="0"/>
                            <a:stretch/>
                          </pic:blipFill>
                          <pic:spPr>
                            <a:xfrm>
                              <a:off x="1082" y="888"/>
                              <a:ext cx="10061" cy="13551"/>
                            </a:xfrm>
                            <a:prstGeom prst="rect">
                              <a:avLst/>
                            </a:prstGeom>
                            <a:noFill/>
                            <a:ln>
                              <a:noFill/>
                            </a:ln>
                          </pic:spPr>
                        </pic:pic>
                        <pic:pic>
                          <pic:nvPicPr>
                            <pic:cNvPr id="11" name="Shape 11"/>
                            <pic:cNvPicPr preferRelativeResize="0"/>
                          </pic:nvPicPr>
                          <pic:blipFill rotWithShape="1">
                            <a:blip r:embed="rId7">
                              <a:alphaModFix/>
                            </a:blip>
                            <a:srcRect b="0" l="0" r="0" t="0"/>
                            <a:stretch/>
                          </pic:blipFill>
                          <pic:spPr>
                            <a:xfrm>
                              <a:off x="5253" y="2728"/>
                              <a:ext cx="1851" cy="151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701040</wp:posOffset>
                </wp:positionH>
                <wp:positionV relativeFrom="margin">
                  <wp:posOffset>-47624</wp:posOffset>
                </wp:positionV>
                <wp:extent cx="6388735" cy="860488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388735" cy="8604885"/>
                        </a:xfrm>
                        <a:prstGeom prst="rect"/>
                        <a:ln/>
                      </pic:spPr>
                    </pic:pic>
                  </a:graphicData>
                </a:graphic>
              </wp:anchor>
            </w:drawing>
          </mc:Fallback>
        </mc:AlternateContent>
      </w:r>
      <w:r>
        <w:rPr>
          <w:rtl w:val="0"/>
        </w:rPr>
      </w:r>
    </w:p>
    <w:p w:rsidR="00000000" w:rsidDel="00000000" w:rsidP="00000000" w:rsidRDefault="00000000" w:rsidRPr="00000000" w14:paraId="0000001B">
      <w:pPr>
        <w:spacing w:line="360" w:lineRule="auto"/>
        <w:jc w:val="center"/>
        <w:rPr>
          <w:b w:val="1"/>
          <w:bCs w:val="1"/>
          <w:sz w:val="26"/>
          <w:szCs w:val="26"/>
        </w:rPr>
      </w:pPr>
      <w:r>
        <w:rPr>
          <w:b w:val="1"/>
          <w:bCs w:val="1"/>
          <w:sz w:val="26"/>
          <w:szCs w:val="26"/>
          <w:rtl w:val="0"/>
        </w:rPr>
        <w:t xml:space="preserve">BỘ GIÁO DỤC VÀ ĐÀO TẠO</w:t>
      </w:r>
    </w:p>
    <w:p w:rsidR="00000000" w:rsidDel="00000000" w:rsidP="00000000" w:rsidRDefault="00000000" w:rsidRPr="00000000" w14:paraId="0000001C">
      <w:pPr>
        <w:spacing w:line="360" w:lineRule="auto"/>
        <w:jc w:val="center"/>
        <w:rPr>
          <w:b w:val="1"/>
          <w:bCs w:val="1"/>
          <w:sz w:val="26"/>
          <w:szCs w:val="26"/>
        </w:rPr>
      </w:pPr>
      <w:r>
        <w:rPr>
          <w:b w:val="1"/>
          <w:bCs w:val="1"/>
          <w:sz w:val="26"/>
          <w:szCs w:val="26"/>
          <w:rtl w:val="0"/>
        </w:rPr>
        <w:t xml:space="preserve">TRƯỜNG ĐẠI HỌC CÔNG NGHỆ KỸ THUẬT TP. HỒ CHÍ MINH</w:t>
      </w:r>
    </w:p>
    <w:p w:rsidR="00000000" w:rsidDel="00000000" w:rsidP="00000000" w:rsidRDefault="00000000" w:rsidRPr="00000000" w14:paraId="0000001D">
      <w:pPr>
        <w:spacing w:line="360" w:lineRule="auto"/>
        <w:jc w:val="center"/>
        <w:rPr>
          <w:b w:val="1"/>
          <w:bCs w:val="1"/>
          <w:sz w:val="26"/>
          <w:szCs w:val="26"/>
        </w:rPr>
      </w:pPr>
      <w:r>
        <w:rPr>
          <w:b w:val="1"/>
          <w:bCs w:val="1"/>
          <w:sz w:val="26"/>
          <w:szCs w:val="26"/>
          <w:rtl w:val="0"/>
        </w:rPr>
        <w:t xml:space="preserve">KHOA CÔNG NGHỆ THÔNG TIN</w:t>
      </w:r>
    </w:p>
    <w:p w:rsidR="00000000" w:rsidDel="00000000" w:rsidP="00000000" w:rsidRDefault="00000000" w:rsidRPr="00000000" w14:paraId="0000001E">
      <w:pPr>
        <w:spacing w:line="360" w:lineRule="auto"/>
        <w:jc w:val="center"/>
        <w:rPr>
          <w:b w:val="1"/>
          <w:bCs w:val="1"/>
          <w:sz w:val="26"/>
          <w:szCs w:val="26"/>
        </w:rPr>
      </w:pPr>
      <w:r>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4">
      <w:pPr>
        <w:spacing w:line="360" w:lineRule="auto"/>
        <w:jc w:val="center"/>
        <w:rPr>
          <w:b w:val="1"/>
          <w:bCs w:val="1"/>
          <w:sz w:val="30"/>
          <w:szCs w:val="30"/>
        </w:rPr>
      </w:pPr>
      <w:r>
        <w:rPr>
          <w:b w:val="1"/>
          <w:bCs w:val="1"/>
          <w:sz w:val="30"/>
          <w:szCs w:val="30"/>
          <w:rtl w:val="0"/>
        </w:rPr>
        <w:t xml:space="preserve">MAI HỒNG HẢI: 22133014</w:t>
      </w:r>
    </w:p>
    <w:p w:rsidR="00000000" w:rsidDel="00000000" w:rsidP="00000000" w:rsidRDefault="00000000" w:rsidRPr="00000000" w14:paraId="00000025">
      <w:pPr>
        <w:spacing w:line="360" w:lineRule="auto"/>
        <w:jc w:val="center"/>
        <w:rPr>
          <w:b w:val="1"/>
          <w:bCs w:val="1"/>
          <w:sz w:val="30"/>
          <w:szCs w:val="30"/>
        </w:rPr>
      </w:pPr>
      <w:r>
        <w:rPr>
          <w:b w:val="1"/>
          <w:bCs w:val="1"/>
          <w:sz w:val="30"/>
          <w:szCs w:val="30"/>
          <w:rtl w:val="0"/>
        </w:rPr>
        <w:t xml:space="preserve">NGUYỄN NGỌC HIẾU HẢO: 22133015</w:t>
      </w:r>
    </w:p>
    <w:p w:rsidR="00000000" w:rsidDel="00000000" w:rsidP="00000000" w:rsidRDefault="00000000" w:rsidRPr="00000000" w14:paraId="00000026">
      <w:pPr>
        <w:spacing w:before="1" w:line="360" w:lineRule="auto"/>
        <w:ind w:firstLine="720"/>
        <w:rPr>
          <w:sz w:val="30"/>
          <w:szCs w:val="30"/>
        </w:rPr>
      </w:pPr>
      <w:r>
        <w:rPr>
          <w:rtl w:val="0"/>
        </w:rPr>
      </w:r>
    </w:p>
    <w:p w:rsidR="00000000" w:rsidDel="00000000" w:rsidP="00000000" w:rsidRDefault="00000000" w:rsidRPr="00000000" w14:paraId="00000027">
      <w:pPr>
        <w:spacing w:before="1" w:line="360" w:lineRule="auto"/>
        <w:ind w:firstLine="720"/>
        <w:rPr>
          <w:sz w:val="30"/>
          <w:szCs w:val="30"/>
        </w:rPr>
      </w:pPr>
      <w:r>
        <w:rPr>
          <w:sz w:val="30"/>
          <w:szCs w:val="30"/>
          <w:rtl w:val="0"/>
        </w:rPr>
        <w:t xml:space="preserve">Đề tài:</w:t>
      </w:r>
    </w:p>
    <w:p w:rsidR="00000000" w:rsidDel="00000000" w:rsidP="00000000" w:rsidRDefault="00000000" w:rsidRPr="00000000" w14:paraId="00000028">
      <w:pPr>
        <w:pStyle w:val="Title"/>
        <w:spacing w:line="276" w:lineRule="auto"/>
        <w:ind w:firstLine="1024"/>
        <w:rPr>
          <w:sz w:val="40"/>
          <w:szCs w:val="40"/>
        </w:rPr>
      </w:pPr>
      <w:bookmarkStart w:colFirst="0" w:colLast="0" w:name="_xllldqwx1xz8" w:id="0"/>
      <w:bookmarkEnd w:id="0"/>
      <w:r>
        <w:rPr>
          <w:sz w:val="40"/>
          <w:szCs w:val="40"/>
          <w:rtl w:val="0"/>
        </w:rPr>
        <w:t xml:space="preserve">ỨNG DỤNG HỌC SÂU TRONG NHẬN DIỆN HÀNH VI BẤT THƯỜNG TRONG SIÊU THỊ</w:t>
      </w:r>
    </w:p>
    <w:p w:rsidR="00000000" w:rsidDel="00000000" w:rsidP="00000000" w:rsidRDefault="00000000" w:rsidRPr="00000000" w14:paraId="00000029">
      <w:pPr>
        <w:spacing w:before="7" w:line="360" w:lineRule="auto"/>
        <w:rPr>
          <w:b w:val="1"/>
          <w:bCs w:val="1"/>
          <w:sz w:val="38"/>
          <w:szCs w:val="38"/>
        </w:rPr>
      </w:pPr>
      <w:r>
        <w:rPr>
          <w:rtl w:val="0"/>
        </w:rPr>
      </w:r>
    </w:p>
    <w:p w:rsidR="00000000" w:rsidDel="00000000" w:rsidP="00000000" w:rsidRDefault="00000000" w:rsidRPr="00000000" w14:paraId="0000002A">
      <w:pPr>
        <w:spacing w:line="360" w:lineRule="auto"/>
        <w:jc w:val="center"/>
        <w:rPr>
          <w:b w:val="1"/>
          <w:bCs w:val="1"/>
          <w:sz w:val="30"/>
          <w:szCs w:val="30"/>
        </w:rPr>
      </w:pPr>
      <w:r>
        <w:rPr>
          <w:b w:val="1"/>
          <w:bCs w:val="1"/>
          <w:sz w:val="30"/>
          <w:szCs w:val="30"/>
          <w:rtl w:val="0"/>
        </w:rPr>
        <w:t xml:space="preserve">KHÓA LUẬN TỐT NGHIỆP KỸ SƯ KỸ THUẬT DỮ LIỆU</w:t>
      </w:r>
    </w:p>
    <w:p w:rsidR="00000000" w:rsidDel="00000000" w:rsidP="00000000" w:rsidRDefault="00000000" w:rsidRPr="00000000" w14:paraId="0000002B">
      <w:pPr>
        <w:spacing w:before="4" w:line="276" w:lineRule="auto"/>
        <w:rPr>
          <w:b w:val="1"/>
          <w:bCs w:val="1"/>
          <w:sz w:val="42"/>
          <w:szCs w:val="42"/>
        </w:rPr>
      </w:pPr>
      <w:r>
        <w:rPr>
          <w:rtl w:val="0"/>
        </w:rPr>
      </w:r>
    </w:p>
    <w:p w:rsidR="00000000" w:rsidDel="00000000" w:rsidP="00000000" w:rsidRDefault="00000000" w:rsidRPr="00000000" w14:paraId="0000002C">
      <w:pPr>
        <w:spacing w:line="276" w:lineRule="auto"/>
        <w:ind w:left="2160" w:right="1261" w:firstLine="720"/>
        <w:rPr>
          <w:sz w:val="30"/>
          <w:szCs w:val="30"/>
        </w:rPr>
      </w:pPr>
      <w:r>
        <w:rPr>
          <w:sz w:val="30"/>
          <w:szCs w:val="30"/>
          <w:rtl w:val="0"/>
        </w:rPr>
        <w:t xml:space="preserve">GIÁO VIÊN HƯỚNG DẪN</w:t>
      </w:r>
    </w:p>
    <w:p w:rsidR="00000000" w:rsidDel="00000000" w:rsidP="00000000" w:rsidRDefault="00000000" w:rsidRPr="00000000" w14:paraId="0000002D">
      <w:pPr>
        <w:spacing w:before="156" w:line="276" w:lineRule="auto"/>
        <w:ind w:left="1020" w:right="1261" w:firstLine="0"/>
        <w:jc w:val="center"/>
        <w:rPr>
          <w:b w:val="1"/>
          <w:bCs w:val="1"/>
          <w:sz w:val="30"/>
          <w:szCs w:val="30"/>
        </w:rPr>
      </w:pPr>
      <w:r>
        <w:rPr>
          <w:b w:val="1"/>
          <w:bCs w:val="1"/>
          <w:sz w:val="30"/>
          <w:szCs w:val="30"/>
          <w:rtl w:val="0"/>
        </w:rPr>
        <w:t xml:space="preserve">ThS. Phan Thị Thể</w:t>
      </w:r>
    </w:p>
    <w:p w:rsidR="00000000" w:rsidDel="00000000" w:rsidP="00000000" w:rsidRDefault="00000000" w:rsidRPr="00000000" w14:paraId="0000002E">
      <w:pPr>
        <w:spacing w:before="156" w:line="276" w:lineRule="auto"/>
        <w:ind w:left="1020" w:right="1261" w:firstLine="0"/>
        <w:jc w:val="center"/>
        <w:rPr>
          <w:b w:val="1"/>
          <w:bCs w:val="1"/>
          <w:sz w:val="30"/>
          <w:szCs w:val="30"/>
        </w:rPr>
      </w:pPr>
      <w:r>
        <w:rPr>
          <w:rtl w:val="0"/>
        </w:rPr>
      </w:r>
    </w:p>
    <w:p w:rsidR="00000000" w:rsidDel="00000000" w:rsidP="00000000" w:rsidRDefault="00000000" w:rsidRPr="00000000" w14:paraId="0000002F">
      <w:pPr>
        <w:spacing w:before="156" w:line="276" w:lineRule="auto"/>
        <w:ind w:left="1020" w:right="1261" w:firstLine="0"/>
        <w:jc w:val="center"/>
        <w:rPr>
          <w:b w:val="1"/>
          <w:bCs w:val="1"/>
          <w:sz w:val="30"/>
          <w:szCs w:val="30"/>
        </w:rPr>
      </w:pPr>
      <w:r>
        <w:rPr>
          <w:rtl w:val="0"/>
        </w:rPr>
      </w:r>
    </w:p>
    <w:p w:rsidR="00000000" w:rsidDel="00000000" w:rsidP="00000000" w:rsidRDefault="00000000" w:rsidRPr="00000000" w14:paraId="00000030">
      <w:pPr>
        <w:spacing w:line="360" w:lineRule="auto"/>
        <w:rPr>
          <w:b w:val="1"/>
          <w:bCs w:val="1"/>
          <w:sz w:val="32"/>
          <w:szCs w:val="32"/>
        </w:rPr>
      </w:pPr>
      <w:r>
        <w:rPr>
          <w:rtl w:val="0"/>
        </w:rPr>
      </w:r>
    </w:p>
    <w:p w:rsidR="00000000" w:rsidDel="00000000" w:rsidP="00000000" w:rsidRDefault="00000000" w:rsidRPr="00000000" w14:paraId="00000031">
      <w:pPr>
        <w:spacing w:before="1" w:line="360" w:lineRule="auto"/>
        <w:ind w:left="2160" w:right="1261" w:firstLine="720"/>
        <w:rPr>
          <w:b w:val="1"/>
          <w:bCs w:val="1"/>
          <w:sz w:val="32"/>
          <w:szCs w:val="32"/>
        </w:rPr>
      </w:pPr>
      <w:r>
        <w:rPr>
          <w:rtl w:val="0"/>
        </w:rPr>
      </w:r>
    </w:p>
    <w:p w:rsidR="00000000" w:rsidDel="00000000" w:rsidP="00000000" w:rsidRDefault="00000000" w:rsidRPr="00000000" w14:paraId="00000032">
      <w:pPr>
        <w:spacing w:before="1" w:line="360" w:lineRule="auto"/>
        <w:ind w:left="1440" w:right="1261" w:firstLine="0"/>
        <w:rPr>
          <w:b w:val="1"/>
          <w:bCs w:val="1"/>
          <w:sz w:val="30"/>
          <w:szCs w:val="30"/>
        </w:rPr>
      </w:pPr>
      <w:r>
        <w:rPr>
          <w:sz w:val="30"/>
          <w:szCs w:val="30"/>
          <w:rtl w:val="0"/>
        </w:rPr>
        <w:t xml:space="preserve">    Tp. Hồ Chí Minh,ngày  tháng  năm 2026</w:t>
      </w:r>
      <w:r>
        <w:rPr>
          <w:rtl w:val="0"/>
        </w:rPr>
      </w:r>
    </w:p>
    <w:p w:rsidR="00000000" w:rsidDel="00000000" w:rsidP="00000000" w:rsidRDefault="00000000" w:rsidRPr="00000000" w14:paraId="00000033">
      <w:pPr>
        <w:widowControl w:val="1"/>
        <w:spacing w:line="259" w:lineRule="auto"/>
        <w:rPr>
          <w:b w:val="1"/>
          <w:bCs w:val="1"/>
          <w:sz w:val="24"/>
          <w:szCs w:val="24"/>
        </w:rPr>
      </w:pPr>
      <w:r>
        <w:rPr>
          <w:b w:val="1"/>
          <w:bCs w:val="1"/>
          <w:sz w:val="24"/>
          <w:szCs w:val="24"/>
          <w:rtl w:val="0"/>
        </w:rPr>
        <w:t xml:space="preserve">ĐH CÔNG NGHỆ KỸ THUẬT TP.HCM</w:t>
        <w:tab/>
        <w:t xml:space="preserve">CỘNG HOÀ XÃ HỘI CHỦ NGHĨA VIỆT NAM</w:t>
      </w:r>
    </w:p>
    <w:p w:rsidR="00000000" w:rsidDel="00000000" w:rsidP="00000000" w:rsidRDefault="00000000" w:rsidRPr="00000000" w14:paraId="00000034">
      <w:pPr>
        <w:spacing w:line="360" w:lineRule="auto"/>
        <w:ind w:left="720" w:firstLine="0"/>
        <w:rPr>
          <w:b w:val="1"/>
          <w:bCs w:val="1"/>
          <w:sz w:val="24"/>
          <w:szCs w:val="24"/>
        </w:rPr>
      </w:pPr>
      <w:r>
        <w:rPr>
          <w:b w:val="1"/>
          <w:bCs w:val="1"/>
          <w:sz w:val="24"/>
          <w:szCs w:val="24"/>
          <w:rtl w:val="0"/>
        </w:rPr>
        <w:t xml:space="preserve">KHOA CNTT</w:t>
        <w:tab/>
        <w:tab/>
        <w:tab/>
        <w:tab/>
        <w:t xml:space="preserve">Độc lập – Tự do – Hạnh Phúc</w:t>
      </w:r>
    </w:p>
    <w:p w:rsidR="00000000" w:rsidDel="00000000" w:rsidP="00000000" w:rsidRDefault="00000000" w:rsidRPr="00000000" w14:paraId="00000035">
      <w:pPr>
        <w:spacing w:line="360" w:lineRule="auto"/>
        <w:ind w:left="720" w:firstLine="0"/>
        <w:rPr>
          <w:sz w:val="26"/>
          <w:szCs w:val="26"/>
        </w:rPr>
      </w:pPr>
      <w:r>
        <w:rPr>
          <w:sz w:val="26"/>
          <w:szCs w:val="26"/>
          <w:rtl w:val="0"/>
        </w:rPr>
        <w:t xml:space="preserve">   ********</w:t>
        <w:tab/>
        <w:tab/>
        <w:tab/>
        <w:tab/>
        <w:tab/>
        <w:tab/>
        <w:t xml:space="preserve">     ********</w:t>
      </w:r>
    </w:p>
    <w:p w:rsidR="00000000" w:rsidDel="00000000" w:rsidP="00000000" w:rsidRDefault="00000000" w:rsidRPr="00000000" w14:paraId="00000036">
      <w:pPr>
        <w:rPr>
          <w:sz w:val="26"/>
          <w:szCs w:val="26"/>
        </w:rPr>
      </w:pPr>
      <w:r>
        <w:rPr>
          <w:rtl w:val="0"/>
        </w:rPr>
      </w:r>
    </w:p>
    <w:p w:rsidR="00000000" w:rsidDel="00000000" w:rsidP="00000000" w:rsidRDefault="00000000" w:rsidRPr="00000000" w14:paraId="00000037">
      <w:pPr>
        <w:spacing w:line="360" w:lineRule="auto"/>
        <w:jc w:val="center"/>
        <w:rPr>
          <w:b w:val="1"/>
          <w:bCs w:val="1"/>
          <w:sz w:val="30"/>
          <w:szCs w:val="30"/>
        </w:rPr>
      </w:pPr>
      <w:r>
        <w:rPr>
          <w:b w:val="1"/>
          <w:bCs w:val="1"/>
          <w:sz w:val="30"/>
          <w:szCs w:val="30"/>
          <w:rtl w:val="0"/>
        </w:rPr>
        <w:t xml:space="preserve">PHIẾU NHẬN XÉT CỦA GIÁO VIÊN HƯỚNG DẪN</w:t>
      </w:r>
    </w:p>
    <w:p w:rsidR="00000000" w:rsidDel="00000000" w:rsidP="00000000" w:rsidRDefault="00000000" w:rsidRPr="00000000" w14:paraId="00000038">
      <w:pPr>
        <w:spacing w:line="360" w:lineRule="auto"/>
        <w:rPr>
          <w:sz w:val="26"/>
          <w:szCs w:val="26"/>
        </w:rPr>
      </w:pPr>
      <w:r>
        <w:rPr>
          <w:sz w:val="26"/>
          <w:szCs w:val="26"/>
          <w:rtl w:val="0"/>
        </w:rPr>
        <w:t xml:space="preserve">Họ và tên sinh viên 1: Mai Hồng Hải</w:t>
        <w:tab/>
        <w:tab/>
        <w:tab/>
        <w:tab/>
        <w:t xml:space="preserve">MSSV: 22133014</w:t>
      </w:r>
    </w:p>
    <w:p w:rsidR="00000000" w:rsidDel="00000000" w:rsidP="00000000" w:rsidRDefault="00000000" w:rsidRPr="00000000" w14:paraId="00000039">
      <w:pPr>
        <w:spacing w:line="360" w:lineRule="auto"/>
        <w:rPr>
          <w:sz w:val="26"/>
          <w:szCs w:val="26"/>
        </w:rPr>
      </w:pPr>
      <w:r>
        <w:rPr>
          <w:sz w:val="26"/>
          <w:szCs w:val="26"/>
          <w:rtl w:val="0"/>
        </w:rPr>
        <w:t xml:space="preserve">Họ và tên sinh viên 2: Nguyễn Ngọc Hiếu Hảo</w:t>
        <w:tab/>
        <w:tab/>
        <w:tab/>
        <w:t xml:space="preserve">MSSV: 22133015</w:t>
      </w:r>
    </w:p>
    <w:p w:rsidR="00000000" w:rsidDel="00000000" w:rsidP="00000000" w:rsidRDefault="00000000" w:rsidRPr="00000000" w14:paraId="0000003A">
      <w:pPr>
        <w:spacing w:line="360" w:lineRule="auto"/>
        <w:rPr>
          <w:sz w:val="26"/>
          <w:szCs w:val="26"/>
        </w:rPr>
      </w:pPr>
      <w:r>
        <w:rPr>
          <w:sz w:val="26"/>
          <w:szCs w:val="26"/>
          <w:rtl w:val="0"/>
        </w:rPr>
        <w:t xml:space="preserve">Ngành: Kỹ thuật dữ liệu</w:t>
      </w:r>
    </w:p>
    <w:p w:rsidR="00000000" w:rsidDel="00000000" w:rsidP="00000000" w:rsidRDefault="00000000" w:rsidRPr="00000000" w14:paraId="0000003B">
      <w:pPr>
        <w:spacing w:line="360" w:lineRule="auto"/>
        <w:jc w:val="both"/>
        <w:rPr>
          <w:sz w:val="26"/>
          <w:szCs w:val="26"/>
        </w:rPr>
      </w:pPr>
      <w:r>
        <w:rPr>
          <w:sz w:val="26"/>
          <w:szCs w:val="26"/>
          <w:rtl w:val="0"/>
        </w:rPr>
        <w:t xml:space="preserve">Tên đề tài: ỨNG DỤNG HỌC SÂU TRONG NHẬN DIỆN HÀNH VI BẤT THƯỜNG TRONG SIÊU THỊ.</w:t>
      </w:r>
    </w:p>
    <w:p w:rsidR="00000000" w:rsidDel="00000000" w:rsidP="00000000" w:rsidRDefault="00000000" w:rsidRPr="00000000" w14:paraId="0000003C">
      <w:pPr>
        <w:spacing w:line="360" w:lineRule="auto"/>
        <w:rPr>
          <w:sz w:val="26"/>
          <w:szCs w:val="26"/>
        </w:rPr>
      </w:pPr>
      <w:r>
        <w:rPr>
          <w:sz w:val="26"/>
          <w:szCs w:val="26"/>
          <w:rtl w:val="0"/>
        </w:rPr>
        <w:t xml:space="preserve">Họ và tên giáo viên hướng dẫn: ThS. Phan Thị Thể</w:t>
      </w:r>
    </w:p>
    <w:p w:rsidR="00000000" w:rsidDel="00000000" w:rsidP="00000000" w:rsidRDefault="00000000" w:rsidRPr="00000000" w14:paraId="0000003D">
      <w:pPr>
        <w:spacing w:line="360" w:lineRule="auto"/>
        <w:rPr>
          <w:b w:val="1"/>
          <w:bCs w:val="1"/>
          <w:sz w:val="26"/>
          <w:szCs w:val="26"/>
        </w:rPr>
      </w:pPr>
      <w:r>
        <w:rPr>
          <w:b w:val="1"/>
          <w:bCs w:val="1"/>
          <w:sz w:val="26"/>
          <w:szCs w:val="26"/>
          <w:rtl w:val="0"/>
        </w:rPr>
        <w:t xml:space="preserve">NHẬN XÉT</w:t>
      </w:r>
    </w:p>
    <w:p w:rsidR="00000000" w:rsidDel="00000000" w:rsidP="00000000" w:rsidRDefault="00000000" w:rsidRPr="00000000" w14:paraId="000000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nội dung đề tài khối lượng thực hiện:</w:t>
      </w:r>
    </w:p>
    <w:p w:rsidR="00000000" w:rsidDel="00000000" w:rsidP="00000000" w:rsidRDefault="00000000" w:rsidRPr="00000000" w14:paraId="0000003F">
      <w:pPr>
        <w:spacing w:line="360" w:lineRule="auto"/>
        <w:ind w:left="360" w:firstLine="0"/>
        <w:rPr>
          <w:sz w:val="26"/>
          <w:szCs w:val="26"/>
        </w:rPr>
      </w:pPr>
      <w:r>
        <w:rPr>
          <w:sz w:val="26"/>
          <w:szCs w:val="26"/>
          <w:rtl w:val="0"/>
        </w:rPr>
        <w:t xml:space="preserve">……………………………………………………………………………………………………………………………………………………………………………………</w:t>
      </w:r>
    </w:p>
    <w:p w:rsidR="00000000" w:rsidDel="00000000" w:rsidP="00000000" w:rsidRDefault="00000000" w:rsidRPr="00000000" w14:paraId="0000004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w:t>
      </w:r>
    </w:p>
    <w:p w:rsidR="00000000" w:rsidDel="00000000" w:rsidP="00000000" w:rsidRDefault="00000000" w:rsidRPr="00000000" w14:paraId="00000041">
      <w:pPr>
        <w:spacing w:line="360" w:lineRule="auto"/>
        <w:ind w:left="360" w:firstLine="0"/>
        <w:rPr>
          <w:sz w:val="26"/>
          <w:szCs w:val="26"/>
        </w:rPr>
      </w:pPr>
      <w:r>
        <w:rPr>
          <w:sz w:val="26"/>
          <w:szCs w:val="26"/>
          <w:rtl w:val="0"/>
        </w:rPr>
        <w:t xml:space="preserve">……………………………………………………………………………………………………………………………………………………………………………………</w:t>
      </w:r>
    </w:p>
    <w:p w:rsidR="00000000" w:rsidDel="00000000" w:rsidP="00000000" w:rsidRDefault="00000000" w:rsidRPr="00000000" w14:paraId="0000004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Khuyết điểm:</w:t>
      </w:r>
    </w:p>
    <w:p w:rsidR="00000000" w:rsidDel="00000000" w:rsidP="00000000" w:rsidRDefault="00000000" w:rsidRPr="00000000" w14:paraId="00000043">
      <w:pPr>
        <w:spacing w:line="360" w:lineRule="auto"/>
        <w:ind w:left="360" w:firstLine="0"/>
        <w:rPr>
          <w:sz w:val="26"/>
          <w:szCs w:val="26"/>
        </w:rPr>
      </w:pPr>
      <w:r>
        <w:rPr>
          <w:sz w:val="26"/>
          <w:szCs w:val="26"/>
          <w:rtl w:val="0"/>
        </w:rPr>
        <w:t xml:space="preserve">……………………………………………………………………………………………………………………………………………………………………………………</w:t>
      </w:r>
    </w:p>
    <w:p w:rsidR="00000000" w:rsidDel="00000000" w:rsidP="00000000" w:rsidRDefault="00000000" w:rsidRPr="00000000" w14:paraId="0000004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nghị có cho bảo vệ hay không ?</w:t>
      </w:r>
    </w:p>
    <w:p w:rsidR="00000000" w:rsidDel="00000000" w:rsidP="00000000" w:rsidRDefault="00000000" w:rsidRPr="00000000" w14:paraId="0000004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loại: </w:t>
      </w:r>
    </w:p>
    <w:p w:rsidR="00000000" w:rsidDel="00000000" w:rsidP="00000000" w:rsidRDefault="00000000" w:rsidRPr="00000000" w14:paraId="0000004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w:t>
        <w:tab/>
      </w:r>
    </w:p>
    <w:p w:rsidR="00000000" w:rsidDel="00000000" w:rsidP="00000000" w:rsidRDefault="00000000" w:rsidRPr="00000000" w14:paraId="00000047">
      <w:pPr>
        <w:spacing w:line="360" w:lineRule="auto"/>
        <w:ind w:left="4320" w:firstLine="0"/>
        <w:jc w:val="right"/>
        <w:rPr>
          <w:i w:val="1"/>
          <w:iCs w:val="1"/>
          <w:sz w:val="26"/>
          <w:szCs w:val="26"/>
        </w:rPr>
      </w:pPr>
      <w:r>
        <w:rPr>
          <w:i w:val="1"/>
          <w:iCs w:val="1"/>
          <w:sz w:val="26"/>
          <w:szCs w:val="26"/>
          <w:rtl w:val="0"/>
        </w:rPr>
        <w:t xml:space="preserve">Tp. Hồ Chí Minh, ngày   tháng   năm 2026</w:t>
      </w:r>
    </w:p>
    <w:p w:rsidR="00000000" w:rsidDel="00000000" w:rsidP="00000000" w:rsidRDefault="00000000" w:rsidRPr="00000000" w14:paraId="00000048">
      <w:pPr>
        <w:spacing w:line="360" w:lineRule="auto"/>
        <w:ind w:left="4320" w:firstLine="720"/>
        <w:rPr>
          <w:sz w:val="26"/>
          <w:szCs w:val="26"/>
        </w:rPr>
      </w:pPr>
      <w:r>
        <w:rPr>
          <w:sz w:val="26"/>
          <w:szCs w:val="26"/>
          <w:rtl w:val="0"/>
        </w:rPr>
        <w:tab/>
        <w:tab/>
        <w:t xml:space="preserve">Giáo viên hướng dẫn</w:t>
      </w:r>
    </w:p>
    <w:p w:rsidR="00000000" w:rsidDel="00000000" w:rsidP="00000000" w:rsidRDefault="00000000" w:rsidRPr="00000000" w14:paraId="00000049">
      <w:pPr>
        <w:spacing w:line="360" w:lineRule="auto"/>
        <w:ind w:left="4320" w:firstLine="720"/>
        <w:rPr>
          <w:i w:val="1"/>
          <w:iCs w:val="1"/>
          <w:sz w:val="26"/>
          <w:szCs w:val="26"/>
        </w:rPr>
      </w:pPr>
      <w:r>
        <w:rPr>
          <w:sz w:val="26"/>
          <w:szCs w:val="26"/>
          <w:rtl w:val="0"/>
        </w:rPr>
        <w:tab/>
      </w:r>
      <w:r>
        <w:rPr>
          <w:i w:val="1"/>
          <w:iCs w:val="1"/>
          <w:sz w:val="26"/>
          <w:szCs w:val="26"/>
          <w:rtl w:val="0"/>
        </w:rPr>
        <w:tab/>
        <w:t xml:space="preserve">(Ký &amp; ghi rõ họ tên)</w:t>
      </w:r>
    </w:p>
    <w:p w:rsidR="00000000" w:rsidDel="00000000" w:rsidP="00000000" w:rsidRDefault="00000000" w:rsidRPr="00000000" w14:paraId="0000004A">
      <w:pPr>
        <w:widowControl w:val="1"/>
        <w:spacing w:line="259" w:lineRule="auto"/>
        <w:rPr>
          <w:b w:val="1"/>
          <w:bCs w:val="1"/>
          <w:sz w:val="24"/>
          <w:szCs w:val="24"/>
        </w:rPr>
      </w:pPr>
      <w:r>
        <w:rPr>
          <w:rtl w:val="0"/>
        </w:rPr>
      </w:r>
    </w:p>
    <w:p w:rsidR="00000000" w:rsidDel="00000000" w:rsidP="00000000" w:rsidRDefault="00000000" w:rsidRPr="00000000" w14:paraId="0000004B">
      <w:pPr>
        <w:widowControl w:val="1"/>
        <w:spacing w:after="160" w:line="259" w:lineRule="auto"/>
        <w:rPr>
          <w:b w:val="1"/>
          <w:bCs w:val="1"/>
          <w:sz w:val="24"/>
          <w:szCs w:val="24"/>
        </w:rPr>
      </w:pPr>
      <w:r>
        <w:br w:type="page"/>
      </w:r>
      <w:r>
        <w:rPr>
          <w:rtl w:val="0"/>
        </w:rPr>
      </w:r>
    </w:p>
    <w:p w:rsidR="00000000" w:rsidDel="00000000" w:rsidP="00000000" w:rsidRDefault="00000000" w:rsidRPr="00000000" w14:paraId="0000004C">
      <w:pPr>
        <w:widowControl w:val="1"/>
        <w:spacing w:line="259" w:lineRule="auto"/>
        <w:rPr>
          <w:b w:val="1"/>
          <w:bCs w:val="1"/>
          <w:sz w:val="24"/>
          <w:szCs w:val="24"/>
        </w:rPr>
      </w:pPr>
      <w:r>
        <w:rPr>
          <w:b w:val="1"/>
          <w:bCs w:val="1"/>
          <w:sz w:val="24"/>
          <w:szCs w:val="24"/>
          <w:rtl w:val="0"/>
        </w:rPr>
        <w:t xml:space="preserve">ĐH CÔNG NGHỆ KỸ THUẬT TP.HCM</w:t>
        <w:tab/>
        <w:t xml:space="preserve">CỘNG HOÀ XÃ HỘI CHỦ NGHĨA VIỆT NAM</w:t>
      </w:r>
    </w:p>
    <w:p w:rsidR="00000000" w:rsidDel="00000000" w:rsidP="00000000" w:rsidRDefault="00000000" w:rsidRPr="00000000" w14:paraId="0000004D">
      <w:pPr>
        <w:spacing w:line="360" w:lineRule="auto"/>
        <w:ind w:left="720" w:firstLine="0"/>
        <w:rPr>
          <w:b w:val="1"/>
          <w:bCs w:val="1"/>
          <w:sz w:val="24"/>
          <w:szCs w:val="24"/>
        </w:rPr>
      </w:pPr>
      <w:r>
        <w:rPr>
          <w:b w:val="1"/>
          <w:bCs w:val="1"/>
          <w:sz w:val="24"/>
          <w:szCs w:val="24"/>
          <w:rtl w:val="0"/>
        </w:rPr>
        <w:t xml:space="preserve">KHOA CNTT</w:t>
        <w:tab/>
        <w:tab/>
        <w:tab/>
        <w:tab/>
        <w:t xml:space="preserve">Độc lập – Tự do – Hạnh Phúc</w:t>
      </w:r>
    </w:p>
    <w:p w:rsidR="00000000" w:rsidDel="00000000" w:rsidP="00000000" w:rsidRDefault="00000000" w:rsidRPr="00000000" w14:paraId="0000004E">
      <w:pPr>
        <w:spacing w:line="360" w:lineRule="auto"/>
        <w:ind w:left="720" w:firstLine="0"/>
        <w:rPr>
          <w:sz w:val="26"/>
          <w:szCs w:val="26"/>
        </w:rPr>
      </w:pPr>
      <w:r>
        <w:rPr>
          <w:sz w:val="26"/>
          <w:szCs w:val="26"/>
          <w:rtl w:val="0"/>
        </w:rPr>
        <w:t xml:space="preserve">   ********</w:t>
        <w:tab/>
        <w:tab/>
        <w:tab/>
        <w:tab/>
        <w:tab/>
        <w:tab/>
        <w:t xml:space="preserve">     ********</w:t>
      </w:r>
    </w:p>
    <w:p w:rsidR="00000000" w:rsidDel="00000000" w:rsidP="00000000" w:rsidRDefault="00000000" w:rsidRPr="00000000" w14:paraId="0000004F">
      <w:pPr>
        <w:rPr>
          <w:sz w:val="26"/>
          <w:szCs w:val="26"/>
        </w:rPr>
      </w:pPr>
      <w:r>
        <w:rPr>
          <w:rtl w:val="0"/>
        </w:rPr>
      </w:r>
    </w:p>
    <w:p w:rsidR="00000000" w:rsidDel="00000000" w:rsidP="00000000" w:rsidRDefault="00000000" w:rsidRPr="00000000" w14:paraId="00000050">
      <w:pPr>
        <w:spacing w:line="360" w:lineRule="auto"/>
        <w:jc w:val="center"/>
        <w:rPr>
          <w:b w:val="1"/>
          <w:bCs w:val="1"/>
          <w:sz w:val="30"/>
          <w:szCs w:val="30"/>
        </w:rPr>
      </w:pPr>
      <w:r>
        <w:rPr>
          <w:b w:val="1"/>
          <w:bCs w:val="1"/>
          <w:sz w:val="30"/>
          <w:szCs w:val="30"/>
          <w:rtl w:val="0"/>
        </w:rPr>
        <w:t xml:space="preserve">PHIẾU NHẬN XÉT CỦA GIÁO VIÊN PHẢN BIỆN</w:t>
      </w:r>
    </w:p>
    <w:p w:rsidR="00000000" w:rsidDel="00000000" w:rsidP="00000000" w:rsidRDefault="00000000" w:rsidRPr="00000000" w14:paraId="00000051">
      <w:pPr>
        <w:spacing w:line="360" w:lineRule="auto"/>
        <w:rPr>
          <w:sz w:val="26"/>
          <w:szCs w:val="26"/>
        </w:rPr>
      </w:pPr>
      <w:r>
        <w:rPr>
          <w:sz w:val="26"/>
          <w:szCs w:val="26"/>
          <w:rtl w:val="0"/>
        </w:rPr>
        <w:t xml:space="preserve">Họ và tên sinh viên 1: Mai Hồng Hải</w:t>
        <w:tab/>
        <w:tab/>
        <w:tab/>
        <w:tab/>
        <w:t xml:space="preserve">MSSV: 22133014</w:t>
      </w:r>
    </w:p>
    <w:p w:rsidR="00000000" w:rsidDel="00000000" w:rsidP="00000000" w:rsidRDefault="00000000" w:rsidRPr="00000000" w14:paraId="00000052">
      <w:pPr>
        <w:spacing w:line="360" w:lineRule="auto"/>
        <w:rPr>
          <w:sz w:val="26"/>
          <w:szCs w:val="26"/>
        </w:rPr>
      </w:pPr>
      <w:r>
        <w:rPr>
          <w:sz w:val="26"/>
          <w:szCs w:val="26"/>
          <w:rtl w:val="0"/>
        </w:rPr>
        <w:t xml:space="preserve">Họ và tên sinh viên 2: Nguyễn Ngọc Hiếu Hảo</w:t>
        <w:tab/>
        <w:tab/>
        <w:tab/>
        <w:t xml:space="preserve">MSSV: 22133015</w:t>
      </w:r>
    </w:p>
    <w:p w:rsidR="00000000" w:rsidDel="00000000" w:rsidP="00000000" w:rsidRDefault="00000000" w:rsidRPr="00000000" w14:paraId="00000053">
      <w:pPr>
        <w:spacing w:line="360" w:lineRule="auto"/>
        <w:rPr>
          <w:sz w:val="26"/>
          <w:szCs w:val="26"/>
        </w:rPr>
      </w:pPr>
      <w:r>
        <w:rPr>
          <w:sz w:val="26"/>
          <w:szCs w:val="26"/>
          <w:rtl w:val="0"/>
        </w:rPr>
        <w:t xml:space="preserve">Ngành: Kỹ thuật dữ liệu</w:t>
      </w:r>
    </w:p>
    <w:p w:rsidR="00000000" w:rsidDel="00000000" w:rsidP="00000000" w:rsidRDefault="00000000" w:rsidRPr="00000000" w14:paraId="00000054">
      <w:pPr>
        <w:spacing w:line="360" w:lineRule="auto"/>
        <w:jc w:val="both"/>
        <w:rPr>
          <w:sz w:val="26"/>
          <w:szCs w:val="26"/>
        </w:rPr>
      </w:pPr>
      <w:r>
        <w:rPr>
          <w:sz w:val="26"/>
          <w:szCs w:val="26"/>
          <w:rtl w:val="0"/>
        </w:rPr>
        <w:t xml:space="preserve">Tên đề tài: ỨNG DỤNG HỌC SÂU TRONG NHẬN DIỆN HÀNH VI BẤT THƯỜNG TRONG SIÊU THỊ.</w:t>
      </w:r>
    </w:p>
    <w:p w:rsidR="00000000" w:rsidDel="00000000" w:rsidP="00000000" w:rsidRDefault="00000000" w:rsidRPr="00000000" w14:paraId="00000055">
      <w:pPr>
        <w:spacing w:line="360" w:lineRule="auto"/>
        <w:rPr>
          <w:sz w:val="26"/>
          <w:szCs w:val="26"/>
        </w:rPr>
      </w:pPr>
      <w:r>
        <w:rPr>
          <w:sz w:val="26"/>
          <w:szCs w:val="26"/>
          <w:rtl w:val="0"/>
        </w:rPr>
        <w:t xml:space="preserve">Họ và tên giáo viên phản biện: Nguyễn Thành Sơn</w:t>
      </w:r>
    </w:p>
    <w:p w:rsidR="00000000" w:rsidDel="00000000" w:rsidP="00000000" w:rsidRDefault="00000000" w:rsidRPr="00000000" w14:paraId="00000056">
      <w:pPr>
        <w:spacing w:line="360" w:lineRule="auto"/>
        <w:rPr>
          <w:b w:val="1"/>
          <w:bCs w:val="1"/>
          <w:sz w:val="26"/>
          <w:szCs w:val="26"/>
        </w:rPr>
      </w:pPr>
      <w:r>
        <w:rPr>
          <w:b w:val="1"/>
          <w:bCs w:val="1"/>
          <w:sz w:val="26"/>
          <w:szCs w:val="26"/>
          <w:rtl w:val="0"/>
        </w:rPr>
        <w:t xml:space="preserve">NHẬN XÉT</w:t>
      </w:r>
    </w:p>
    <w:p w:rsidR="00000000" w:rsidDel="00000000" w:rsidP="00000000" w:rsidRDefault="00000000" w:rsidRPr="00000000" w14:paraId="0000005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nội dung đề tài khối lượng thực hiện:</w:t>
      </w:r>
    </w:p>
    <w:p w:rsidR="00000000" w:rsidDel="00000000" w:rsidP="00000000" w:rsidRDefault="00000000" w:rsidRPr="00000000" w14:paraId="00000058">
      <w:pPr>
        <w:spacing w:line="360" w:lineRule="auto"/>
        <w:ind w:left="360" w:firstLine="0"/>
        <w:rPr>
          <w:sz w:val="26"/>
          <w:szCs w:val="26"/>
        </w:rPr>
      </w:pPr>
      <w:r>
        <w:rPr>
          <w:sz w:val="26"/>
          <w:szCs w:val="26"/>
          <w:rtl w:val="0"/>
        </w:rPr>
        <w:t xml:space="preserve">……………………………………………………………………………………………………………………………………………………………………………………</w:t>
      </w:r>
    </w:p>
    <w:p w:rsidR="00000000" w:rsidDel="00000000" w:rsidP="00000000" w:rsidRDefault="00000000" w:rsidRPr="00000000" w14:paraId="0000005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w:t>
      </w:r>
    </w:p>
    <w:p w:rsidR="00000000" w:rsidDel="00000000" w:rsidP="00000000" w:rsidRDefault="00000000" w:rsidRPr="00000000" w14:paraId="0000005A">
      <w:pPr>
        <w:spacing w:line="360" w:lineRule="auto"/>
        <w:ind w:left="360" w:firstLine="0"/>
        <w:rPr>
          <w:sz w:val="26"/>
          <w:szCs w:val="26"/>
        </w:rPr>
      </w:pPr>
      <w:r>
        <w:rPr>
          <w:sz w:val="26"/>
          <w:szCs w:val="26"/>
          <w:rtl w:val="0"/>
        </w:rPr>
        <w:t xml:space="preserve">……………………………………………………………………………………………………………………………………………………………………………………</w:t>
      </w:r>
    </w:p>
    <w:p w:rsidR="00000000" w:rsidDel="00000000" w:rsidP="00000000" w:rsidRDefault="00000000" w:rsidRPr="00000000" w14:paraId="000000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Khuyết điểm:</w:t>
      </w:r>
    </w:p>
    <w:p w:rsidR="00000000" w:rsidDel="00000000" w:rsidP="00000000" w:rsidRDefault="00000000" w:rsidRPr="00000000" w14:paraId="0000005C">
      <w:pPr>
        <w:spacing w:line="360" w:lineRule="auto"/>
        <w:ind w:left="360" w:firstLine="0"/>
        <w:rPr>
          <w:sz w:val="26"/>
          <w:szCs w:val="26"/>
        </w:rPr>
      </w:pPr>
      <w:r>
        <w:rPr>
          <w:sz w:val="26"/>
          <w:szCs w:val="26"/>
          <w:rtl w:val="0"/>
        </w:rPr>
        <w:t xml:space="preserve">……………………………………………………………………………………………………………………………………………………………………………………</w:t>
      </w:r>
    </w:p>
    <w:p w:rsidR="00000000" w:rsidDel="00000000" w:rsidP="00000000" w:rsidRDefault="00000000" w:rsidRPr="00000000" w14:paraId="0000005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nghị có cho bảo vệ hay không ?</w:t>
      </w:r>
    </w:p>
    <w:p w:rsidR="00000000" w:rsidDel="00000000" w:rsidP="00000000" w:rsidRDefault="00000000" w:rsidRPr="00000000" w14:paraId="0000005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loại: </w:t>
      </w:r>
    </w:p>
    <w:p w:rsidR="00000000" w:rsidDel="00000000" w:rsidP="00000000" w:rsidRDefault="00000000" w:rsidRPr="00000000" w14:paraId="0000005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w:t>
        <w:tab/>
      </w:r>
    </w:p>
    <w:p w:rsidR="00000000" w:rsidDel="00000000" w:rsidP="00000000" w:rsidRDefault="00000000" w:rsidRPr="00000000" w14:paraId="00000060">
      <w:pPr>
        <w:spacing w:line="360" w:lineRule="auto"/>
        <w:ind w:left="4320" w:firstLine="0"/>
        <w:jc w:val="right"/>
        <w:rPr>
          <w:i w:val="1"/>
          <w:iCs w:val="1"/>
          <w:sz w:val="26"/>
          <w:szCs w:val="26"/>
        </w:rPr>
      </w:pPr>
      <w:r>
        <w:rPr>
          <w:i w:val="1"/>
          <w:iCs w:val="1"/>
          <w:sz w:val="26"/>
          <w:szCs w:val="26"/>
          <w:rtl w:val="0"/>
        </w:rPr>
        <w:t xml:space="preserve">Tp. Hồ Chí Minh, ngày   tháng   năm 2026</w:t>
      </w:r>
    </w:p>
    <w:p w:rsidR="00000000" w:rsidDel="00000000" w:rsidP="00000000" w:rsidRDefault="00000000" w:rsidRPr="00000000" w14:paraId="00000061">
      <w:pPr>
        <w:spacing w:line="360" w:lineRule="auto"/>
        <w:ind w:left="4320" w:firstLine="720"/>
        <w:rPr>
          <w:sz w:val="26"/>
          <w:szCs w:val="26"/>
        </w:rPr>
      </w:pPr>
      <w:r>
        <w:rPr>
          <w:sz w:val="26"/>
          <w:szCs w:val="26"/>
          <w:rtl w:val="0"/>
        </w:rPr>
        <w:tab/>
        <w:tab/>
        <w:t xml:space="preserve">Giáo viên phản biện</w:t>
      </w:r>
    </w:p>
    <w:p w:rsidR="00000000" w:rsidDel="00000000" w:rsidP="00000000" w:rsidRDefault="00000000" w:rsidRPr="00000000" w14:paraId="00000062">
      <w:pPr>
        <w:spacing w:line="360" w:lineRule="auto"/>
        <w:ind w:left="4320" w:firstLine="720"/>
        <w:rPr>
          <w:i w:val="1"/>
          <w:iCs w:val="1"/>
          <w:sz w:val="26"/>
          <w:szCs w:val="26"/>
        </w:rPr>
      </w:pPr>
      <w:r>
        <w:rPr>
          <w:sz w:val="26"/>
          <w:szCs w:val="26"/>
          <w:rtl w:val="0"/>
        </w:rPr>
        <w:tab/>
      </w:r>
      <w:r>
        <w:rPr>
          <w:i w:val="1"/>
          <w:iCs w:val="1"/>
          <w:sz w:val="26"/>
          <w:szCs w:val="26"/>
          <w:rtl w:val="0"/>
        </w:rPr>
        <w:tab/>
        <w:t xml:space="preserve">(Ký &amp; ghi rõ họ tên)</w:t>
      </w:r>
    </w:p>
    <w:p w:rsidR="00000000" w:rsidDel="00000000" w:rsidP="00000000" w:rsidRDefault="00000000" w:rsidRPr="00000000" w14:paraId="00000063">
      <w:pPr>
        <w:pStyle w:val="Title"/>
        <w:spacing w:after="240" w:lineRule="auto"/>
        <w:ind w:left="0" w:firstLine="0"/>
        <w:rPr>
          <w:sz w:val="28"/>
          <w:szCs w:val="28"/>
        </w:rPr>
      </w:pPr>
      <w:r>
        <w:rPr>
          <w:rtl w:val="0"/>
        </w:rPr>
      </w:r>
    </w:p>
    <w:p w:rsidR="00000000" w:rsidDel="00000000" w:rsidP="00000000" w:rsidRDefault="00000000" w:rsidRPr="00000000" w14:paraId="00000064">
      <w:pPr>
        <w:widowControl w:val="1"/>
        <w:spacing w:after="160" w:line="259" w:lineRule="auto"/>
        <w:rPr>
          <w:b w:val="1"/>
          <w:bCs w:val="1"/>
          <w:sz w:val="28"/>
          <w:szCs w:val="28"/>
        </w:rPr>
      </w:pPr>
      <w:r>
        <w:br w:type="page"/>
      </w:r>
      <w:r>
        <w:rPr>
          <w:rtl w:val="0"/>
        </w:rPr>
      </w:r>
    </w:p>
    <w:p w:rsidR="00000000" w:rsidDel="00000000" w:rsidP="00000000" w:rsidRDefault="00000000" w:rsidRPr="00000000" w14:paraId="00000065">
      <w:pPr>
        <w:pStyle w:val="Title"/>
        <w:spacing w:after="240" w:lineRule="auto"/>
        <w:ind w:left="0" w:firstLine="0"/>
        <w:rPr>
          <w:sz w:val="28"/>
          <w:szCs w:val="28"/>
        </w:rPr>
      </w:pPr>
      <w:r>
        <w:rPr>
          <w:sz w:val="28"/>
          <w:szCs w:val="28"/>
          <w:rtl w:val="0"/>
        </w:rPr>
        <w:t xml:space="preserve">LỜI CAM ĐOAN</w:t>
      </w:r>
    </w:p>
    <w:p w:rsidR="00000000" w:rsidDel="00000000" w:rsidP="00000000" w:rsidRDefault="00000000" w:rsidRPr="00000000" w14:paraId="00000066">
      <w:pPr>
        <w:spacing w:line="360" w:lineRule="auto"/>
        <w:ind w:left="360" w:firstLine="360"/>
        <w:rPr>
          <w:b w:val="1"/>
          <w:bCs w:val="1"/>
          <w:sz w:val="26"/>
          <w:szCs w:val="26"/>
        </w:rPr>
      </w:pPr>
      <w:r>
        <w:rPr>
          <w:rtl w:val="0"/>
        </w:rPr>
      </w:r>
    </w:p>
    <w:p w:rsidR="00000000" w:rsidDel="00000000" w:rsidP="00000000" w:rsidRDefault="00000000" w:rsidRPr="00000000" w14:paraId="00000067">
      <w:pPr>
        <w:widowControl w:val="1"/>
        <w:spacing w:after="160" w:line="259" w:lineRule="auto"/>
        <w:rPr>
          <w:b w:val="1"/>
          <w:bCs w:val="1"/>
          <w:sz w:val="26"/>
          <w:szCs w:val="26"/>
        </w:rPr>
        <w:sectPr>
          <w:footerReference r:id="rId9" w:type="default"/>
          <w:pgSz w:h="15840" w:w="12240" w:orient="portrait"/>
          <w:pgMar w:bottom="1134" w:top="1134" w:left="1701" w:right="1134" w:header="720" w:footer="720"/>
          <w:pgNumType w:start="1"/>
          <w:titlePg w:val="1"/>
        </w:sectPr>
      </w:pPr>
      <w:r>
        <w:br w:type="page"/>
      </w:r>
      <w:r>
        <w:rPr>
          <w:rtl w:val="0"/>
        </w:rPr>
      </w:r>
    </w:p>
    <w:p w:rsidR="00000000" w:rsidDel="00000000" w:rsidP="00000000" w:rsidRDefault="00000000" w:rsidRPr="00000000" w14:paraId="00000068">
      <w:pPr>
        <w:pStyle w:val="Heading1"/>
        <w:spacing w:line="360" w:lineRule="auto"/>
        <w:ind w:left="2993" w:firstLine="606.9999999999999"/>
        <w:rPr>
          <w:b w:val="0"/>
          <w:bCs w:val="0"/>
          <w:sz w:val="28"/>
          <w:szCs w:val="28"/>
        </w:rPr>
      </w:pPr>
      <w:bookmarkStart w:colFirst="0" w:colLast="0" w:name="_khq6ier80o5b" w:id="1"/>
      <w:bookmarkEnd w:id="1"/>
      <w:r>
        <w:rPr>
          <w:sz w:val="28"/>
          <w:szCs w:val="28"/>
          <w:rtl w:val="0"/>
        </w:rPr>
        <w:t xml:space="preserve">LỜI CẢM ƠN</w:t>
      </w:r>
      <w:r>
        <w:rPr>
          <w:rtl w:val="0"/>
        </w:rPr>
      </w:r>
    </w:p>
    <w:p w:rsidR="00000000" w:rsidDel="00000000" w:rsidP="00000000" w:rsidRDefault="00000000" w:rsidRPr="00000000" w14:paraId="00000069">
      <w:pPr>
        <w:widowControl w:val="1"/>
        <w:spacing w:line="360" w:lineRule="auto"/>
        <w:ind w:firstLine="720"/>
        <w:jc w:val="both"/>
        <w:rPr>
          <w:sz w:val="26"/>
          <w:szCs w:val="26"/>
        </w:rPr>
      </w:pPr>
      <w:r>
        <w:rPr>
          <w:rtl w:val="0"/>
        </w:rPr>
      </w:r>
    </w:p>
    <w:p w:rsidR="00000000" w:rsidDel="00000000" w:rsidP="00000000" w:rsidRDefault="00000000" w:rsidRPr="00000000" w14:paraId="0000006A">
      <w:pPr>
        <w:widowControl w:val="1"/>
        <w:spacing w:after="160" w:line="360" w:lineRule="auto"/>
        <w:rPr>
          <w:sz w:val="26"/>
          <w:szCs w:val="26"/>
        </w:rPr>
      </w:pPr>
      <w:r>
        <w:br w:type="page"/>
      </w:r>
      <w:r>
        <w:rPr>
          <w:rtl w:val="0"/>
        </w:rPr>
      </w:r>
    </w:p>
    <w:p w:rsidR="00000000" w:rsidDel="00000000" w:rsidP="00000000" w:rsidRDefault="00000000" w:rsidRPr="00000000" w14:paraId="0000006B">
      <w:pPr>
        <w:widowControl w:val="1"/>
        <w:spacing w:line="259" w:lineRule="auto"/>
        <w:rPr>
          <w:b w:val="1"/>
          <w:bCs w:val="1"/>
          <w:sz w:val="24"/>
          <w:szCs w:val="24"/>
        </w:rPr>
      </w:pPr>
      <w:bookmarkStart w:colFirst="0" w:colLast="0" w:name="_96f9dmh32uky" w:id="2"/>
      <w:bookmarkEnd w:id="2"/>
      <w:r>
        <w:rPr>
          <w:b w:val="1"/>
          <w:bCs w:val="1"/>
          <w:sz w:val="24"/>
          <w:szCs w:val="24"/>
          <w:rtl w:val="0"/>
        </w:rPr>
        <w:t xml:space="preserve">ĐH CÔNG NGHỆ KỸ THUẬT TP.HCM</w:t>
        <w:tab/>
        <w:t xml:space="preserve">CỘNG HOÀ XÃ HỘI CHỦ NGHĨA VIỆT NAM</w:t>
      </w:r>
    </w:p>
    <w:p w:rsidR="00000000" w:rsidDel="00000000" w:rsidP="00000000" w:rsidRDefault="00000000" w:rsidRPr="00000000" w14:paraId="0000006C">
      <w:pPr>
        <w:spacing w:line="360" w:lineRule="auto"/>
        <w:ind w:left="720" w:firstLine="0"/>
        <w:rPr>
          <w:b w:val="1"/>
          <w:bCs w:val="1"/>
          <w:sz w:val="24"/>
          <w:szCs w:val="24"/>
        </w:rPr>
      </w:pPr>
      <w:r>
        <w:rPr>
          <w:b w:val="1"/>
          <w:bCs w:val="1"/>
          <w:sz w:val="24"/>
          <w:szCs w:val="24"/>
          <w:rtl w:val="0"/>
        </w:rPr>
        <w:t xml:space="preserve">KHOA CNTT</w:t>
        <w:tab/>
        <w:tab/>
        <w:tab/>
        <w:tab/>
        <w:t xml:space="preserve">Độc lập – Tự do – Hạnh Phúc</w:t>
      </w:r>
    </w:p>
    <w:p w:rsidR="00000000" w:rsidDel="00000000" w:rsidP="00000000" w:rsidRDefault="00000000" w:rsidRPr="00000000" w14:paraId="0000006D">
      <w:pPr>
        <w:spacing w:line="360" w:lineRule="auto"/>
        <w:ind w:left="720" w:firstLine="0"/>
        <w:rPr>
          <w:sz w:val="26"/>
          <w:szCs w:val="26"/>
        </w:rPr>
      </w:pPr>
      <w:r>
        <w:rPr>
          <w:sz w:val="26"/>
          <w:szCs w:val="26"/>
          <w:rtl w:val="0"/>
        </w:rPr>
        <w:t xml:space="preserve">   ********</w:t>
        <w:tab/>
        <w:tab/>
        <w:tab/>
        <w:tab/>
        <w:tab/>
        <w:tab/>
        <w:t xml:space="preserve">     ********</w:t>
      </w:r>
    </w:p>
    <w:p w:rsidR="00000000" w:rsidDel="00000000" w:rsidP="00000000" w:rsidRDefault="00000000" w:rsidRPr="00000000" w14:paraId="0000006E">
      <w:pPr>
        <w:pStyle w:val="Heading1"/>
        <w:spacing w:line="360" w:lineRule="auto"/>
        <w:ind w:left="0" w:firstLine="0"/>
        <w:jc w:val="center"/>
        <w:rPr>
          <w:sz w:val="28"/>
          <w:szCs w:val="28"/>
        </w:rPr>
      </w:pPr>
      <w:bookmarkStart w:colFirst="0" w:colLast="0" w:name="_rbquj1nn28r7" w:id="3"/>
      <w:bookmarkEnd w:id="3"/>
      <w:r>
        <w:rPr>
          <w:sz w:val="28"/>
          <w:szCs w:val="28"/>
          <w:rtl w:val="0"/>
        </w:rPr>
        <w:t xml:space="preserve">ĐỀ CƯƠNG LUẬN VĂN TỐT NGHIỆP</w:t>
      </w:r>
    </w:p>
    <w:p w:rsidR="00000000" w:rsidDel="00000000" w:rsidP="00000000" w:rsidRDefault="00000000" w:rsidRPr="00000000" w14:paraId="0000006F">
      <w:pPr>
        <w:spacing w:line="360" w:lineRule="auto"/>
        <w:rPr>
          <w:sz w:val="26"/>
          <w:szCs w:val="26"/>
        </w:rPr>
      </w:pPr>
      <w:r>
        <w:rPr>
          <w:sz w:val="26"/>
          <w:szCs w:val="26"/>
          <w:rtl w:val="0"/>
        </w:rPr>
        <w:t xml:space="preserve">Họ và tên sinh viên 1: Mai Hồng Hải</w:t>
        <w:tab/>
        <w:tab/>
        <w:tab/>
        <w:tab/>
        <w:t xml:space="preserve">MSSV: 22133014</w:t>
      </w:r>
    </w:p>
    <w:p w:rsidR="00000000" w:rsidDel="00000000" w:rsidP="00000000" w:rsidRDefault="00000000" w:rsidRPr="00000000" w14:paraId="00000070">
      <w:pPr>
        <w:spacing w:line="360" w:lineRule="auto"/>
        <w:rPr>
          <w:sz w:val="26"/>
          <w:szCs w:val="26"/>
        </w:rPr>
      </w:pPr>
      <w:r>
        <w:rPr>
          <w:sz w:val="26"/>
          <w:szCs w:val="26"/>
          <w:rtl w:val="0"/>
        </w:rPr>
        <w:t xml:space="preserve">Họ và tên sinh viên 2: Nguyễn Ngọc Hiếu Hảo</w:t>
        <w:tab/>
        <w:tab/>
        <w:tab/>
        <w:t xml:space="preserve">MSSV: 22133015</w:t>
      </w:r>
    </w:p>
    <w:p w:rsidR="00000000" w:rsidDel="00000000" w:rsidP="00000000" w:rsidRDefault="00000000" w:rsidRPr="00000000" w14:paraId="00000071">
      <w:pPr>
        <w:spacing w:line="360" w:lineRule="auto"/>
        <w:rPr>
          <w:sz w:val="26"/>
          <w:szCs w:val="26"/>
        </w:rPr>
      </w:pPr>
      <w:r>
        <w:rPr>
          <w:sz w:val="26"/>
          <w:szCs w:val="26"/>
          <w:rtl w:val="0"/>
        </w:rPr>
        <w:t xml:space="preserve">Thời gian làm luận văn từ: …..đến ……..</w:t>
      </w:r>
    </w:p>
    <w:p w:rsidR="00000000" w:rsidDel="00000000" w:rsidP="00000000" w:rsidRDefault="00000000" w:rsidRPr="00000000" w14:paraId="00000072">
      <w:pPr>
        <w:spacing w:line="360" w:lineRule="auto"/>
        <w:rPr>
          <w:sz w:val="26"/>
          <w:szCs w:val="26"/>
        </w:rPr>
      </w:pPr>
      <w:r>
        <w:rPr>
          <w:sz w:val="26"/>
          <w:szCs w:val="26"/>
          <w:rtl w:val="0"/>
        </w:rPr>
        <w:t xml:space="preserve">Ngành: Kỹ thuật dữ liệu</w:t>
      </w:r>
    </w:p>
    <w:p w:rsidR="00000000" w:rsidDel="00000000" w:rsidP="00000000" w:rsidRDefault="00000000" w:rsidRPr="00000000" w14:paraId="00000073">
      <w:pPr>
        <w:spacing w:line="360" w:lineRule="auto"/>
        <w:jc w:val="both"/>
        <w:rPr>
          <w:sz w:val="26"/>
          <w:szCs w:val="26"/>
        </w:rPr>
      </w:pPr>
      <w:r>
        <w:rPr>
          <w:sz w:val="26"/>
          <w:szCs w:val="26"/>
          <w:rtl w:val="0"/>
        </w:rPr>
        <w:t xml:space="preserve">Tên đề tài: ỨNG DỤNG HỌC SÂU TRONG NHẬN DIỆN HÀNH VI BẤT THƯỜNG TRONG SIÊU THỊ.</w:t>
      </w:r>
    </w:p>
    <w:p w:rsidR="00000000" w:rsidDel="00000000" w:rsidP="00000000" w:rsidRDefault="00000000" w:rsidRPr="00000000" w14:paraId="00000074">
      <w:pPr>
        <w:spacing w:line="360" w:lineRule="auto"/>
        <w:rPr>
          <w:sz w:val="26"/>
          <w:szCs w:val="26"/>
        </w:rPr>
      </w:pPr>
      <w:r>
        <w:rPr>
          <w:sz w:val="26"/>
          <w:szCs w:val="26"/>
          <w:rtl w:val="0"/>
        </w:rPr>
        <w:t xml:space="preserve">Họ và tên giáo viên hướng dẫn: ThS. Phan Thị Thể</w:t>
      </w:r>
    </w:p>
    <w:p w:rsidR="00000000" w:rsidDel="00000000" w:rsidP="00000000" w:rsidRDefault="00000000" w:rsidRPr="00000000" w14:paraId="00000075">
      <w:pPr>
        <w:spacing w:line="360" w:lineRule="auto"/>
        <w:rPr>
          <w:sz w:val="26"/>
          <w:szCs w:val="26"/>
        </w:rPr>
      </w:pPr>
      <w:r>
        <w:rPr>
          <w:sz w:val="26"/>
          <w:szCs w:val="26"/>
          <w:rtl w:val="0"/>
        </w:rPr>
        <w:t xml:space="preserve">Nhiệm vụ của luận văn:</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85" w:right="0" w:hanging="360"/>
        <w:jc w:val="left"/>
        <w:rPr>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85" w:right="0" w:hanging="360"/>
        <w:jc w:val="both"/>
        <w:rPr>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7C">
      <w:pPr>
        <w:widowControl w:val="1"/>
        <w:spacing w:line="360" w:lineRule="auto"/>
        <w:jc w:val="both"/>
        <w:rPr>
          <w:sz w:val="26"/>
          <w:szCs w:val="26"/>
        </w:rPr>
      </w:pPr>
      <w:r>
        <w:rPr>
          <w:sz w:val="26"/>
          <w:szCs w:val="26"/>
          <w:rtl w:val="0"/>
        </w:rPr>
        <w:t xml:space="preserve">Đề cương viết luận văn:</w:t>
      </w:r>
    </w:p>
    <w:p w:rsidR="00000000" w:rsidDel="00000000" w:rsidP="00000000" w:rsidRDefault="00000000" w:rsidRPr="00000000" w14:paraId="0000007D">
      <w:pPr>
        <w:widowControl w:val="1"/>
        <w:spacing w:line="360" w:lineRule="auto"/>
        <w:jc w:val="center"/>
        <w:rPr>
          <w:b w:val="1"/>
          <w:bCs w:val="1"/>
          <w:sz w:val="26"/>
          <w:szCs w:val="26"/>
        </w:rPr>
      </w:pPr>
      <w:r>
        <w:rPr>
          <w:b w:val="1"/>
          <w:bCs w:val="1"/>
          <w:sz w:val="26"/>
          <w:szCs w:val="26"/>
          <w:rtl w:val="0"/>
        </w:rPr>
        <w:t xml:space="preserve">MỤC LỤC</w:t>
      </w:r>
    </w:p>
    <w:p w:rsidR="00000000" w:rsidDel="00000000" w:rsidP="00000000" w:rsidRDefault="00000000" w:rsidRPr="00000000" w14:paraId="0000007E">
      <w:pPr>
        <w:widowControl w:val="1"/>
        <w:spacing w:line="360" w:lineRule="auto"/>
        <w:ind w:firstLine="720"/>
        <w:rPr>
          <w:b w:val="1"/>
          <w:bCs w:val="1"/>
          <w:sz w:val="26"/>
          <w:szCs w:val="26"/>
        </w:rPr>
      </w:pPr>
      <w:r>
        <w:rPr>
          <w:b w:val="1"/>
          <w:bCs w:val="1"/>
          <w:sz w:val="26"/>
          <w:szCs w:val="26"/>
          <w:rtl w:val="0"/>
        </w:rPr>
        <w:t xml:space="preserve">Phần MỞ ĐẦU</w:t>
      </w:r>
    </w:p>
    <w:p w:rsidR="00000000" w:rsidDel="00000000" w:rsidP="00000000" w:rsidRDefault="00000000" w:rsidRPr="00000000" w14:paraId="000000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cấp thiết của đề tài</w:t>
      </w:r>
    </w:p>
    <w:p w:rsidR="00000000" w:rsidDel="00000000" w:rsidP="00000000" w:rsidRDefault="00000000" w:rsidRPr="00000000" w14:paraId="000000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 của đề tài</w:t>
      </w:r>
    </w:p>
    <w:p w:rsidR="00000000" w:rsidDel="00000000" w:rsidP="00000000" w:rsidRDefault="00000000" w:rsidRPr="00000000" w14:paraId="000000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Cách tiếp cận và phương pháp nghiên cứu</w:t>
      </w:r>
    </w:p>
    <w:p w:rsidR="00000000" w:rsidDel="00000000" w:rsidP="00000000" w:rsidRDefault="00000000" w:rsidRPr="00000000" w14:paraId="000000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sz w:val="26"/>
          <w:szCs w:val="26"/>
          <w:u w:val="none"/>
        </w:rPr>
      </w:pPr>
      <w:r>
        <w:rPr>
          <w:sz w:val="26"/>
          <w:szCs w:val="26"/>
          <w:rtl w:val="0"/>
        </w:rPr>
        <w:t xml:space="preserve">Phân tích những công trình có liên quan</w:t>
      </w:r>
    </w:p>
    <w:p w:rsidR="00000000" w:rsidDel="00000000" w:rsidP="00000000" w:rsidRDefault="00000000" w:rsidRPr="00000000" w14:paraId="000000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dự kiến</w:t>
      </w:r>
    </w:p>
    <w:p w:rsidR="00000000" w:rsidDel="00000000" w:rsidP="00000000" w:rsidRDefault="00000000" w:rsidRPr="00000000" w14:paraId="000000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Bố cục luận văn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NỘI DUNG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w:t>
      </w:r>
    </w:p>
    <w:p w:rsidR="00000000" w:rsidDel="00000000" w:rsidP="00000000" w:rsidRDefault="00000000" w:rsidRPr="00000000" w14:paraId="0000008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60" w:lineRule="auto"/>
        <w:ind w:left="144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8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60" w:lineRule="auto"/>
        <w:ind w:left="144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8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60" w:lineRule="auto"/>
        <w:ind w:left="144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8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60" w:lineRule="auto"/>
        <w:ind w:left="144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8B">
      <w:pPr>
        <w:widowControl w:val="1"/>
        <w:spacing w:line="360" w:lineRule="auto"/>
        <w:ind w:left="720" w:firstLine="0"/>
        <w:rPr>
          <w:sz w:val="26"/>
          <w:szCs w:val="26"/>
        </w:rPr>
      </w:pPr>
      <w:r>
        <w:rPr>
          <w:sz w:val="26"/>
          <w:szCs w:val="26"/>
          <w:rtl w:val="0"/>
        </w:rPr>
        <w:t xml:space="preserve">Chương 2 </w:t>
      </w:r>
    </w:p>
    <w:p w:rsidR="00000000" w:rsidDel="00000000" w:rsidP="00000000" w:rsidRDefault="00000000" w:rsidRPr="00000000" w14:paraId="0000008C">
      <w:pPr>
        <w:widowControl w:val="1"/>
        <w:spacing w:line="360" w:lineRule="auto"/>
        <w:ind w:left="720" w:firstLine="0"/>
        <w:rPr>
          <w:sz w:val="26"/>
          <w:szCs w:val="26"/>
        </w:rPr>
      </w:pPr>
      <w:r>
        <w:rPr>
          <w:sz w:val="26"/>
          <w:szCs w:val="26"/>
          <w:rtl w:val="0"/>
        </w:rPr>
        <w:t xml:space="preserve">2.1.</w:t>
        <w:tab/>
      </w:r>
    </w:p>
    <w:p w:rsidR="00000000" w:rsidDel="00000000" w:rsidP="00000000" w:rsidRDefault="00000000" w:rsidRPr="00000000" w14:paraId="0000008D">
      <w:pPr>
        <w:widowControl w:val="1"/>
        <w:spacing w:line="360" w:lineRule="auto"/>
        <w:ind w:left="720" w:firstLine="0"/>
        <w:rPr>
          <w:sz w:val="26"/>
          <w:szCs w:val="26"/>
        </w:rPr>
      </w:pPr>
      <w:r>
        <w:rPr>
          <w:sz w:val="26"/>
          <w:szCs w:val="26"/>
          <w:rtl w:val="0"/>
        </w:rPr>
        <w:t xml:space="preserve">2.2. </w:t>
        <w:tab/>
      </w:r>
    </w:p>
    <w:p w:rsidR="00000000" w:rsidDel="00000000" w:rsidP="00000000" w:rsidRDefault="00000000" w:rsidRPr="00000000" w14:paraId="0000008E">
      <w:pPr>
        <w:widowControl w:val="1"/>
        <w:spacing w:line="360" w:lineRule="auto"/>
        <w:ind w:left="720" w:firstLine="0"/>
        <w:rPr>
          <w:sz w:val="26"/>
          <w:szCs w:val="26"/>
        </w:rPr>
      </w:pPr>
      <w:r>
        <w:rPr>
          <w:sz w:val="26"/>
          <w:szCs w:val="26"/>
          <w:rtl w:val="0"/>
        </w:rPr>
        <w:t xml:space="preserve">2.3.</w:t>
        <w:tab/>
      </w:r>
    </w:p>
    <w:p w:rsidR="00000000" w:rsidDel="00000000" w:rsidP="00000000" w:rsidRDefault="00000000" w:rsidRPr="00000000" w14:paraId="0000008F">
      <w:pPr>
        <w:widowControl w:val="1"/>
        <w:spacing w:line="360" w:lineRule="auto"/>
        <w:ind w:left="720" w:firstLine="0"/>
        <w:rPr>
          <w:sz w:val="26"/>
          <w:szCs w:val="26"/>
        </w:rPr>
      </w:pPr>
      <w:r>
        <w:rPr>
          <w:sz w:val="26"/>
          <w:szCs w:val="26"/>
          <w:rtl w:val="0"/>
        </w:rPr>
        <w:t xml:space="preserve">2.4.</w:t>
        <w:tab/>
      </w:r>
    </w:p>
    <w:p w:rsidR="00000000" w:rsidDel="00000000" w:rsidP="00000000" w:rsidRDefault="00000000" w:rsidRPr="00000000" w14:paraId="00000090">
      <w:pPr>
        <w:widowControl w:val="1"/>
        <w:spacing w:line="360" w:lineRule="auto"/>
        <w:ind w:left="720" w:firstLine="0"/>
        <w:rPr>
          <w:sz w:val="26"/>
          <w:szCs w:val="26"/>
        </w:rPr>
      </w:pPr>
      <w:r>
        <w:rPr>
          <w:sz w:val="26"/>
          <w:szCs w:val="26"/>
          <w:rtl w:val="0"/>
        </w:rPr>
        <w:t xml:space="preserve">Chương 3 </w:t>
      </w:r>
    </w:p>
    <w:p w:rsidR="00000000" w:rsidDel="00000000" w:rsidP="00000000" w:rsidRDefault="00000000" w:rsidRPr="00000000" w14:paraId="00000091">
      <w:pPr>
        <w:widowControl w:val="1"/>
        <w:spacing w:line="360" w:lineRule="auto"/>
        <w:ind w:left="720" w:firstLine="0"/>
        <w:rPr>
          <w:sz w:val="26"/>
          <w:szCs w:val="26"/>
        </w:rPr>
      </w:pPr>
      <w:r>
        <w:rPr>
          <w:sz w:val="26"/>
          <w:szCs w:val="26"/>
          <w:rtl w:val="0"/>
        </w:rPr>
        <w:t xml:space="preserve">3.1.</w:t>
        <w:tab/>
      </w:r>
    </w:p>
    <w:p w:rsidR="00000000" w:rsidDel="00000000" w:rsidP="00000000" w:rsidRDefault="00000000" w:rsidRPr="00000000" w14:paraId="00000092">
      <w:pPr>
        <w:widowControl w:val="1"/>
        <w:spacing w:line="360" w:lineRule="auto"/>
        <w:ind w:left="720" w:firstLine="0"/>
        <w:rPr>
          <w:sz w:val="26"/>
          <w:szCs w:val="26"/>
        </w:rPr>
      </w:pPr>
      <w:r>
        <w:rPr>
          <w:sz w:val="26"/>
          <w:szCs w:val="26"/>
          <w:rtl w:val="0"/>
        </w:rPr>
        <w:t xml:space="preserve">3.2.</w:t>
        <w:tab/>
      </w:r>
    </w:p>
    <w:p w:rsidR="00000000" w:rsidDel="00000000" w:rsidP="00000000" w:rsidRDefault="00000000" w:rsidRPr="00000000" w14:paraId="00000093">
      <w:pPr>
        <w:widowControl w:val="1"/>
        <w:spacing w:line="360" w:lineRule="auto"/>
        <w:ind w:firstLine="720"/>
        <w:rPr>
          <w:b w:val="1"/>
          <w:bCs w:val="1"/>
          <w:sz w:val="26"/>
          <w:szCs w:val="26"/>
        </w:rPr>
      </w:pPr>
      <w:r>
        <w:rPr>
          <w:b w:val="1"/>
          <w:bCs w:val="1"/>
          <w:sz w:val="26"/>
          <w:szCs w:val="26"/>
          <w:rtl w:val="0"/>
        </w:rPr>
        <w:t xml:space="preserve">Phần KẾT LUẬN</w:t>
      </w:r>
    </w:p>
    <w:p w:rsidR="00000000" w:rsidDel="00000000" w:rsidP="00000000" w:rsidRDefault="00000000" w:rsidRPr="00000000" w14:paraId="0000009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đạt được</w:t>
      </w:r>
    </w:p>
    <w:p w:rsidR="00000000" w:rsidDel="00000000" w:rsidP="00000000" w:rsidRDefault="00000000" w:rsidRPr="00000000" w14:paraId="0000009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chế</w:t>
      </w:r>
    </w:p>
    <w:p w:rsidR="00000000" w:rsidDel="00000000" w:rsidP="00000000" w:rsidRDefault="00000000" w:rsidRPr="00000000" w14:paraId="0000009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phát triển</w:t>
      </w:r>
    </w:p>
    <w:p w:rsidR="00000000" w:rsidDel="00000000" w:rsidP="00000000" w:rsidRDefault="00000000" w:rsidRPr="00000000" w14:paraId="00000097">
      <w:pPr>
        <w:widowControl w:val="1"/>
        <w:spacing w:line="360" w:lineRule="auto"/>
        <w:ind w:left="720" w:firstLine="0"/>
        <w:rPr>
          <w:b w:val="1"/>
          <w:bCs w:val="1"/>
          <w:sz w:val="26"/>
          <w:szCs w:val="26"/>
        </w:rPr>
      </w:pPr>
      <w:r>
        <w:rPr>
          <w:b w:val="1"/>
          <w:bCs w:val="1"/>
          <w:sz w:val="26"/>
          <w:szCs w:val="26"/>
          <w:rtl w:val="0"/>
        </w:rPr>
        <w:t xml:space="preserve">Tài liệu tham khảo:</w:t>
      </w:r>
    </w:p>
    <w:p w:rsidR="00000000" w:rsidDel="00000000" w:rsidP="00000000" w:rsidRDefault="00000000" w:rsidRPr="00000000" w14:paraId="00000098">
      <w:pPr>
        <w:spacing w:line="360" w:lineRule="auto"/>
        <w:ind w:firstLine="720"/>
        <w:jc w:val="both"/>
        <w:rPr>
          <w:color w:val="000000"/>
          <w:sz w:val="26"/>
          <w:szCs w:val="26"/>
        </w:rPr>
      </w:pPr>
      <w:r>
        <w:rPr>
          <w:color w:val="000000"/>
          <w:sz w:val="26"/>
          <w:szCs w:val="26"/>
          <w:rtl w:val="0"/>
        </w:rPr>
        <w:t xml:space="preserve">[1] </w:t>
      </w:r>
    </w:p>
    <w:p w:rsidR="00000000" w:rsidDel="00000000" w:rsidP="00000000" w:rsidRDefault="00000000" w:rsidRPr="00000000" w14:paraId="00000099">
      <w:pPr>
        <w:widowControl w:val="1"/>
        <w:spacing w:line="360" w:lineRule="auto"/>
        <w:ind w:firstLine="720"/>
        <w:jc w:val="both"/>
        <w:rPr>
          <w:color w:val="000000"/>
          <w:sz w:val="26"/>
          <w:szCs w:val="26"/>
        </w:rPr>
      </w:pPr>
      <w:r>
        <w:rPr>
          <w:color w:val="000000"/>
          <w:sz w:val="26"/>
          <w:szCs w:val="26"/>
          <w:rtl w:val="0"/>
        </w:rPr>
        <w:t xml:space="preserve">[2] </w:t>
      </w:r>
    </w:p>
    <w:p w:rsidR="00000000" w:rsidDel="00000000" w:rsidP="00000000" w:rsidRDefault="00000000" w:rsidRPr="00000000" w14:paraId="0000009A">
      <w:pPr>
        <w:widowControl w:val="1"/>
        <w:spacing w:line="360" w:lineRule="auto"/>
        <w:jc w:val="both"/>
        <w:rPr>
          <w:color w:val="000000"/>
          <w:sz w:val="26"/>
          <w:szCs w:val="26"/>
        </w:rPr>
      </w:pPr>
      <w:r>
        <w:rPr>
          <w:color w:val="000000"/>
          <w:sz w:val="26"/>
          <w:szCs w:val="26"/>
          <w:rtl w:val="0"/>
        </w:rPr>
        <w:t xml:space="preserve"> </w:t>
        <w:tab/>
      </w:r>
    </w:p>
    <w:p w:rsidR="00000000" w:rsidDel="00000000" w:rsidP="00000000" w:rsidRDefault="00000000" w:rsidRPr="00000000" w14:paraId="0000009B">
      <w:pPr>
        <w:widowControl w:val="1"/>
        <w:spacing w:line="360" w:lineRule="auto"/>
        <w:ind w:left="720" w:firstLine="0"/>
        <w:rPr>
          <w:sz w:val="26"/>
          <w:szCs w:val="26"/>
        </w:rPr>
      </w:pPr>
      <w:r>
        <w:rPr>
          <w:rtl w:val="0"/>
        </w:rPr>
      </w:r>
    </w:p>
    <w:p w:rsidR="00000000" w:rsidDel="00000000" w:rsidP="00000000" w:rsidRDefault="00000000" w:rsidRPr="00000000" w14:paraId="0000009C">
      <w:pPr>
        <w:widowControl w:val="1"/>
        <w:spacing w:after="160" w:line="259" w:lineRule="auto"/>
        <w:rPr>
          <w:b w:val="1"/>
          <w:bCs w:val="1"/>
          <w:sz w:val="28"/>
          <w:szCs w:val="28"/>
        </w:rPr>
      </w:pPr>
      <w:r>
        <w:rPr>
          <w:rtl w:val="0"/>
        </w:rPr>
      </w:r>
    </w:p>
    <w:p w:rsidR="00000000" w:rsidDel="00000000" w:rsidP="00000000" w:rsidRDefault="00000000" w:rsidRPr="00000000" w14:paraId="0000009D">
      <w:pPr>
        <w:widowControl w:val="1"/>
        <w:spacing w:after="160" w:line="259" w:lineRule="auto"/>
        <w:rPr>
          <w:b w:val="1"/>
          <w:bCs w:val="1"/>
          <w:sz w:val="28"/>
          <w:szCs w:val="28"/>
        </w:rPr>
      </w:pPr>
      <w:r>
        <w:rPr>
          <w:rtl w:val="0"/>
        </w:rPr>
      </w:r>
    </w:p>
    <w:p w:rsidR="00000000" w:rsidDel="00000000" w:rsidP="00000000" w:rsidRDefault="00000000" w:rsidRPr="00000000" w14:paraId="0000009E">
      <w:pPr>
        <w:widowControl w:val="1"/>
        <w:spacing w:after="160" w:line="259" w:lineRule="auto"/>
        <w:rPr>
          <w:b w:val="1"/>
          <w:bCs w:val="1"/>
          <w:sz w:val="28"/>
          <w:szCs w:val="28"/>
        </w:rPr>
      </w:pPr>
      <w:r>
        <w:rPr>
          <w:rtl w:val="0"/>
        </w:rPr>
      </w:r>
    </w:p>
    <w:p w:rsidR="00000000" w:rsidDel="00000000" w:rsidP="00000000" w:rsidRDefault="00000000" w:rsidRPr="00000000" w14:paraId="0000009F">
      <w:pPr>
        <w:widowControl w:val="1"/>
        <w:spacing w:after="160" w:line="259" w:lineRule="auto"/>
        <w:rPr>
          <w:b w:val="1"/>
          <w:bCs w:val="1"/>
          <w:sz w:val="28"/>
          <w:szCs w:val="28"/>
        </w:rPr>
      </w:pPr>
      <w:r>
        <w:rPr>
          <w:rtl w:val="0"/>
        </w:rPr>
      </w:r>
    </w:p>
    <w:p w:rsidR="00000000" w:rsidDel="00000000" w:rsidP="00000000" w:rsidRDefault="00000000" w:rsidRPr="00000000" w14:paraId="000000A0">
      <w:pPr>
        <w:widowControl w:val="1"/>
        <w:spacing w:after="160" w:line="259" w:lineRule="auto"/>
        <w:rPr>
          <w:b w:val="1"/>
          <w:bCs w:val="1"/>
          <w:sz w:val="28"/>
          <w:szCs w:val="28"/>
        </w:rPr>
      </w:pPr>
      <w:r>
        <w:rPr>
          <w:rtl w:val="0"/>
        </w:rPr>
      </w:r>
    </w:p>
    <w:p w:rsidR="00000000" w:rsidDel="00000000" w:rsidP="00000000" w:rsidRDefault="00000000" w:rsidRPr="00000000" w14:paraId="000000A1">
      <w:pPr>
        <w:widowControl w:val="1"/>
        <w:spacing w:after="160" w:line="259" w:lineRule="auto"/>
        <w:rPr>
          <w:b w:val="1"/>
          <w:bCs w:val="1"/>
          <w:sz w:val="28"/>
          <w:szCs w:val="28"/>
        </w:rPr>
      </w:pPr>
      <w:r>
        <w:rPr>
          <w:rtl w:val="0"/>
        </w:rPr>
      </w:r>
    </w:p>
    <w:p w:rsidR="00000000" w:rsidDel="00000000" w:rsidP="00000000" w:rsidRDefault="00000000" w:rsidRPr="00000000" w14:paraId="000000A2">
      <w:pPr>
        <w:widowControl w:val="1"/>
        <w:spacing w:after="160" w:line="259" w:lineRule="auto"/>
        <w:rPr>
          <w:b w:val="1"/>
          <w:bCs w:val="1"/>
          <w:sz w:val="28"/>
          <w:szCs w:val="28"/>
        </w:rPr>
      </w:pPr>
      <w:r>
        <w:rPr>
          <w:rtl w:val="0"/>
        </w:rPr>
      </w:r>
    </w:p>
    <w:p w:rsidR="00000000" w:rsidDel="00000000" w:rsidP="00000000" w:rsidRDefault="00000000" w:rsidRPr="00000000" w14:paraId="000000A3">
      <w:pPr>
        <w:widowControl w:val="1"/>
        <w:spacing w:after="160" w:line="259" w:lineRule="auto"/>
        <w:rPr>
          <w:b w:val="1"/>
          <w:bCs w:val="1"/>
          <w:sz w:val="28"/>
          <w:szCs w:val="28"/>
        </w:rPr>
      </w:pPr>
      <w:r>
        <w:rPr>
          <w:rtl w:val="0"/>
        </w:rPr>
      </w:r>
    </w:p>
    <w:p w:rsidR="00000000" w:rsidDel="00000000" w:rsidP="00000000" w:rsidRDefault="00000000" w:rsidRPr="00000000" w14:paraId="000000A4">
      <w:pPr>
        <w:widowControl w:val="1"/>
        <w:spacing w:after="160" w:line="259" w:lineRule="auto"/>
        <w:rPr>
          <w:b w:val="1"/>
          <w:bCs w:val="1"/>
          <w:sz w:val="28"/>
          <w:szCs w:val="28"/>
        </w:rPr>
      </w:pPr>
      <w:r>
        <w:rPr>
          <w:rtl w:val="0"/>
        </w:rPr>
      </w:r>
    </w:p>
    <w:p w:rsidR="00000000" w:rsidDel="00000000" w:rsidP="00000000" w:rsidRDefault="00000000" w:rsidRPr="00000000" w14:paraId="000000A5">
      <w:pPr>
        <w:widowControl w:val="1"/>
        <w:spacing w:after="160" w:line="259" w:lineRule="auto"/>
        <w:rPr>
          <w:b w:val="1"/>
          <w:bCs w:val="1"/>
          <w:sz w:val="28"/>
          <w:szCs w:val="28"/>
        </w:rPr>
      </w:pPr>
      <w:r>
        <w:rPr>
          <w:rtl w:val="0"/>
        </w:rPr>
      </w:r>
    </w:p>
    <w:p w:rsidR="00000000" w:rsidDel="00000000" w:rsidP="00000000" w:rsidRDefault="00000000" w:rsidRPr="00000000" w14:paraId="000000A6">
      <w:pPr>
        <w:widowControl w:val="1"/>
        <w:spacing w:after="160" w:line="259" w:lineRule="auto"/>
        <w:rPr>
          <w:sz w:val="28"/>
          <w:szCs w:val="28"/>
        </w:rPr>
      </w:pPr>
      <w:r>
        <w:rPr>
          <w:b w:val="1"/>
          <w:bCs w:val="1"/>
          <w:sz w:val="28"/>
          <w:szCs w:val="28"/>
          <w:rtl w:val="0"/>
        </w:rPr>
        <w:t xml:space="preserve">KẾ HOẠCH THỰC HIỆN</w:t>
      </w:r>
      <w:r>
        <w:rPr>
          <w:rtl w:val="0"/>
        </w:rPr>
      </w:r>
    </w:p>
    <w:tbl>
      <w:tblPr>
        <w:tblStyle w:val="Table1"/>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2410"/>
        <w:gridCol w:w="4164"/>
        <w:gridCol w:w="2464"/>
        <w:tblGridChange w:id="0">
          <w:tblGrid>
            <w:gridCol w:w="817"/>
            <w:gridCol w:w="2410"/>
            <w:gridCol w:w="4164"/>
            <w:gridCol w:w="2464"/>
          </w:tblGrid>
        </w:tblGridChange>
      </w:tblGrid>
      <w:tr>
        <w:trPr>
          <w:cantSplit w:val="0"/>
          <w:tblHeader w:val="0"/>
        </w:trPr>
        <w:tc>
          <w:tcPr/>
          <w:p w:rsidR="00000000" w:rsidDel="00000000" w:rsidP="00000000" w:rsidRDefault="00000000" w:rsidRPr="00000000" w14:paraId="000000A7">
            <w:pPr>
              <w:widowControl w:val="1"/>
              <w:tabs>
                <w:tab w:val="left" w:leader="none" w:pos="1418"/>
                <w:tab w:val="left" w:leader="none" w:pos="9639"/>
              </w:tabs>
              <w:jc w:val="both"/>
              <w:rPr>
                <w:b w:val="1"/>
                <w:bCs w:val="1"/>
                <w:sz w:val="26"/>
                <w:szCs w:val="26"/>
              </w:rPr>
            </w:pPr>
            <w:r>
              <w:rPr>
                <w:b w:val="1"/>
                <w:bCs w:val="1"/>
                <w:sz w:val="26"/>
                <w:szCs w:val="26"/>
                <w:rtl w:val="0"/>
              </w:rPr>
              <w:t xml:space="preserve">STT</w:t>
            </w:r>
          </w:p>
        </w:tc>
        <w:tc>
          <w:tcPr/>
          <w:p w:rsidR="00000000" w:rsidDel="00000000" w:rsidP="00000000" w:rsidRDefault="00000000" w:rsidRPr="00000000" w14:paraId="000000A8">
            <w:pPr>
              <w:widowControl w:val="1"/>
              <w:tabs>
                <w:tab w:val="left" w:leader="none" w:pos="1418"/>
                <w:tab w:val="left" w:leader="none" w:pos="9639"/>
              </w:tabs>
              <w:jc w:val="both"/>
              <w:rPr>
                <w:b w:val="1"/>
                <w:bCs w:val="1"/>
                <w:sz w:val="26"/>
                <w:szCs w:val="26"/>
              </w:rPr>
            </w:pPr>
            <w:r>
              <w:rPr>
                <w:b w:val="1"/>
                <w:bCs w:val="1"/>
                <w:sz w:val="26"/>
                <w:szCs w:val="26"/>
                <w:rtl w:val="0"/>
              </w:rPr>
              <w:t xml:space="preserve">Thời gian</w:t>
            </w:r>
          </w:p>
        </w:tc>
        <w:tc>
          <w:tcPr/>
          <w:p w:rsidR="00000000" w:rsidDel="00000000" w:rsidP="00000000" w:rsidRDefault="00000000" w:rsidRPr="00000000" w14:paraId="000000A9">
            <w:pPr>
              <w:widowControl w:val="1"/>
              <w:tabs>
                <w:tab w:val="left" w:leader="none" w:pos="1418"/>
                <w:tab w:val="left" w:leader="none" w:pos="9639"/>
              </w:tabs>
              <w:jc w:val="both"/>
              <w:rPr>
                <w:b w:val="1"/>
                <w:bCs w:val="1"/>
                <w:sz w:val="26"/>
                <w:szCs w:val="26"/>
              </w:rPr>
            </w:pPr>
            <w:r>
              <w:rPr>
                <w:b w:val="1"/>
                <w:bCs w:val="1"/>
                <w:sz w:val="26"/>
                <w:szCs w:val="26"/>
                <w:rtl w:val="0"/>
              </w:rPr>
              <w:t xml:space="preserve">Công việc</w:t>
            </w:r>
          </w:p>
        </w:tc>
        <w:tc>
          <w:tcPr/>
          <w:p w:rsidR="00000000" w:rsidDel="00000000" w:rsidP="00000000" w:rsidRDefault="00000000" w:rsidRPr="00000000" w14:paraId="000000AA">
            <w:pPr>
              <w:widowControl w:val="1"/>
              <w:tabs>
                <w:tab w:val="left" w:leader="none" w:pos="1418"/>
                <w:tab w:val="left" w:leader="none" w:pos="9639"/>
              </w:tabs>
              <w:jc w:val="both"/>
              <w:rPr>
                <w:b w:val="1"/>
                <w:bCs w:val="1"/>
                <w:sz w:val="26"/>
                <w:szCs w:val="26"/>
              </w:rPr>
            </w:pPr>
            <w:r>
              <w:rPr>
                <w:b w:val="1"/>
                <w:bCs w:val="1"/>
                <w:sz w:val="26"/>
                <w:szCs w:val="26"/>
                <w:rtl w:val="0"/>
              </w:rPr>
              <w:t xml:space="preserve">Ghi chú</w:t>
            </w:r>
          </w:p>
        </w:tc>
      </w:tr>
      <w:tr>
        <w:trPr>
          <w:cantSplit w:val="0"/>
          <w:tblHeader w:val="0"/>
        </w:trPr>
        <w:tc>
          <w:tcPr/>
          <w:p w:rsidR="00000000" w:rsidDel="00000000" w:rsidP="00000000" w:rsidRDefault="00000000" w:rsidRPr="00000000" w14:paraId="000000AB">
            <w:pPr>
              <w:widowControl w:val="1"/>
              <w:tabs>
                <w:tab w:val="left" w:leader="none" w:pos="1418"/>
                <w:tab w:val="left" w:leader="none" w:pos="9639"/>
              </w:tabs>
              <w:jc w:val="both"/>
              <w:rPr>
                <w:b w:val="1"/>
                <w:bCs w:val="1"/>
                <w:sz w:val="26"/>
                <w:szCs w:val="26"/>
              </w:rPr>
            </w:pPr>
            <w:r>
              <w:rPr>
                <w:b w:val="1"/>
                <w:bCs w:val="1"/>
                <w:sz w:val="26"/>
                <w:szCs w:val="26"/>
                <w:rtl w:val="0"/>
              </w:rPr>
              <w:t xml:space="preserve">1</w:t>
            </w:r>
          </w:p>
        </w:tc>
        <w:tc>
          <w:tcPr/>
          <w:p w:rsidR="00000000" w:rsidDel="00000000" w:rsidP="00000000" w:rsidRDefault="00000000" w:rsidRPr="00000000" w14:paraId="000000AC">
            <w:pPr>
              <w:widowControl w:val="1"/>
              <w:tabs>
                <w:tab w:val="left" w:leader="none" w:pos="1418"/>
                <w:tab w:val="left" w:leader="none" w:pos="9639"/>
              </w:tabs>
              <w:jc w:val="both"/>
              <w:rPr>
                <w:b w:val="1"/>
                <w:bCs w:val="1"/>
                <w:sz w:val="26"/>
                <w:szCs w:val="26"/>
              </w:rPr>
            </w:pPr>
            <w:r>
              <w:rPr>
                <w:rtl w:val="0"/>
              </w:rPr>
            </w:r>
          </w:p>
        </w:tc>
        <w:tc>
          <w:tcPr/>
          <w:p w:rsidR="00000000" w:rsidDel="00000000" w:rsidP="00000000" w:rsidRDefault="00000000" w:rsidRPr="00000000" w14:paraId="000000AD">
            <w:pPr>
              <w:widowControl w:val="1"/>
              <w:tabs>
                <w:tab w:val="left" w:leader="none" w:pos="1418"/>
                <w:tab w:val="left" w:leader="none" w:pos="9639"/>
              </w:tabs>
              <w:jc w:val="both"/>
              <w:rPr>
                <w:b w:val="1"/>
                <w:bCs w:val="1"/>
                <w:sz w:val="26"/>
                <w:szCs w:val="26"/>
              </w:rPr>
            </w:pPr>
            <w:r>
              <w:rPr>
                <w:rtl w:val="0"/>
              </w:rPr>
            </w:r>
          </w:p>
        </w:tc>
        <w:tc>
          <w:tcPr/>
          <w:p w:rsidR="00000000" w:rsidDel="00000000" w:rsidP="00000000" w:rsidRDefault="00000000" w:rsidRPr="00000000" w14:paraId="000000AE">
            <w:pPr>
              <w:widowControl w:val="1"/>
              <w:tabs>
                <w:tab w:val="left" w:leader="none" w:pos="1418"/>
                <w:tab w:val="left" w:leader="none" w:pos="9639"/>
              </w:tabs>
              <w:jc w:val="both"/>
              <w:rPr>
                <w:b w:val="1"/>
                <w:bCs w:val="1"/>
                <w:sz w:val="26"/>
                <w:szCs w:val="26"/>
              </w:rPr>
            </w:pPr>
            <w:r>
              <w:rPr>
                <w:rtl w:val="0"/>
              </w:rPr>
            </w:r>
          </w:p>
        </w:tc>
      </w:tr>
      <w:tr>
        <w:trPr>
          <w:cantSplit w:val="0"/>
          <w:tblHeader w:val="0"/>
        </w:trPr>
        <w:tc>
          <w:tcPr/>
          <w:p w:rsidR="00000000" w:rsidDel="00000000" w:rsidP="00000000" w:rsidRDefault="00000000" w:rsidRPr="00000000" w14:paraId="000000AF">
            <w:pPr>
              <w:widowControl w:val="1"/>
              <w:tabs>
                <w:tab w:val="left" w:leader="none" w:pos="1418"/>
                <w:tab w:val="left" w:leader="none" w:pos="9639"/>
              </w:tabs>
              <w:jc w:val="both"/>
              <w:rPr>
                <w:b w:val="1"/>
                <w:bCs w:val="1"/>
                <w:sz w:val="26"/>
                <w:szCs w:val="26"/>
              </w:rPr>
            </w:pPr>
            <w:r>
              <w:rPr>
                <w:b w:val="1"/>
                <w:bCs w:val="1"/>
                <w:sz w:val="26"/>
                <w:szCs w:val="26"/>
                <w:rtl w:val="0"/>
              </w:rPr>
              <w:t xml:space="preserve">2</w:t>
            </w:r>
          </w:p>
        </w:tc>
        <w:tc>
          <w:tcPr/>
          <w:p w:rsidR="00000000" w:rsidDel="00000000" w:rsidP="00000000" w:rsidRDefault="00000000" w:rsidRPr="00000000" w14:paraId="000000B0">
            <w:pPr>
              <w:widowControl w:val="1"/>
              <w:tabs>
                <w:tab w:val="left" w:leader="none" w:pos="1418"/>
                <w:tab w:val="left" w:leader="none" w:pos="9639"/>
              </w:tabs>
              <w:jc w:val="both"/>
              <w:rPr>
                <w:b w:val="1"/>
                <w:bCs w:val="1"/>
                <w:sz w:val="26"/>
                <w:szCs w:val="26"/>
              </w:rPr>
            </w:pPr>
            <w:r>
              <w:rPr>
                <w:rtl w:val="0"/>
              </w:rPr>
            </w:r>
          </w:p>
        </w:tc>
        <w:tc>
          <w:tcPr/>
          <w:p w:rsidR="00000000" w:rsidDel="00000000" w:rsidP="00000000" w:rsidRDefault="00000000" w:rsidRPr="00000000" w14:paraId="000000B1">
            <w:pPr>
              <w:widowControl w:val="1"/>
              <w:tabs>
                <w:tab w:val="left" w:leader="none" w:pos="1418"/>
                <w:tab w:val="left" w:leader="none" w:pos="9639"/>
              </w:tabs>
              <w:jc w:val="both"/>
              <w:rPr>
                <w:b w:val="1"/>
                <w:bCs w:val="1"/>
                <w:sz w:val="26"/>
                <w:szCs w:val="26"/>
              </w:rPr>
            </w:pPr>
            <w:r>
              <w:rPr>
                <w:rtl w:val="0"/>
              </w:rPr>
            </w:r>
          </w:p>
        </w:tc>
        <w:tc>
          <w:tcPr/>
          <w:p w:rsidR="00000000" w:rsidDel="00000000" w:rsidP="00000000" w:rsidRDefault="00000000" w:rsidRPr="00000000" w14:paraId="000000B2">
            <w:pPr>
              <w:widowControl w:val="1"/>
              <w:tabs>
                <w:tab w:val="left" w:leader="none" w:pos="1418"/>
                <w:tab w:val="left" w:leader="none" w:pos="9639"/>
              </w:tabs>
              <w:jc w:val="both"/>
              <w:rPr>
                <w:b w:val="1"/>
                <w:bCs w:val="1"/>
                <w:sz w:val="26"/>
                <w:szCs w:val="26"/>
              </w:rPr>
            </w:pPr>
            <w:r>
              <w:rPr>
                <w:rtl w:val="0"/>
              </w:rPr>
            </w:r>
          </w:p>
        </w:tc>
      </w:tr>
      <w:tr>
        <w:trPr>
          <w:cantSplit w:val="0"/>
          <w:tblHeader w:val="0"/>
        </w:trPr>
        <w:tc>
          <w:tcPr/>
          <w:p w:rsidR="00000000" w:rsidDel="00000000" w:rsidP="00000000" w:rsidRDefault="00000000" w:rsidRPr="00000000" w14:paraId="000000B3">
            <w:pPr>
              <w:widowControl w:val="1"/>
              <w:tabs>
                <w:tab w:val="left" w:leader="none" w:pos="1418"/>
                <w:tab w:val="left" w:leader="none" w:pos="9639"/>
              </w:tabs>
              <w:jc w:val="both"/>
              <w:rPr>
                <w:b w:val="1"/>
                <w:bCs w:val="1"/>
                <w:sz w:val="26"/>
                <w:szCs w:val="26"/>
              </w:rPr>
            </w:pPr>
            <w:r>
              <w:rPr>
                <w:b w:val="1"/>
                <w:bCs w:val="1"/>
                <w:sz w:val="26"/>
                <w:szCs w:val="26"/>
                <w:rtl w:val="0"/>
              </w:rPr>
              <w:t xml:space="preserve">3</w:t>
            </w:r>
          </w:p>
        </w:tc>
        <w:tc>
          <w:tcPr/>
          <w:p w:rsidR="00000000" w:rsidDel="00000000" w:rsidP="00000000" w:rsidRDefault="00000000" w:rsidRPr="00000000" w14:paraId="000000B4">
            <w:pPr>
              <w:widowControl w:val="1"/>
              <w:tabs>
                <w:tab w:val="left" w:leader="none" w:pos="1418"/>
                <w:tab w:val="left" w:leader="none" w:pos="9639"/>
              </w:tabs>
              <w:jc w:val="both"/>
              <w:rPr>
                <w:b w:val="1"/>
                <w:bCs w:val="1"/>
                <w:sz w:val="26"/>
                <w:szCs w:val="26"/>
              </w:rPr>
            </w:pPr>
            <w:r>
              <w:rPr>
                <w:rtl w:val="0"/>
              </w:rPr>
            </w:r>
          </w:p>
        </w:tc>
        <w:tc>
          <w:tcPr/>
          <w:p w:rsidR="00000000" w:rsidDel="00000000" w:rsidP="00000000" w:rsidRDefault="00000000" w:rsidRPr="00000000" w14:paraId="000000B5">
            <w:pPr>
              <w:widowControl w:val="1"/>
              <w:tabs>
                <w:tab w:val="left" w:leader="none" w:pos="1418"/>
                <w:tab w:val="left" w:leader="none" w:pos="9639"/>
              </w:tabs>
              <w:jc w:val="both"/>
              <w:rPr>
                <w:b w:val="1"/>
                <w:bCs w:val="1"/>
                <w:sz w:val="26"/>
                <w:szCs w:val="26"/>
              </w:rPr>
            </w:pPr>
            <w:r>
              <w:rPr>
                <w:rtl w:val="0"/>
              </w:rPr>
            </w:r>
          </w:p>
        </w:tc>
        <w:tc>
          <w:tcPr/>
          <w:p w:rsidR="00000000" w:rsidDel="00000000" w:rsidP="00000000" w:rsidRDefault="00000000" w:rsidRPr="00000000" w14:paraId="000000B6">
            <w:pPr>
              <w:widowControl w:val="1"/>
              <w:tabs>
                <w:tab w:val="left" w:leader="none" w:pos="1418"/>
                <w:tab w:val="left" w:leader="none" w:pos="9639"/>
              </w:tabs>
              <w:jc w:val="both"/>
              <w:rPr>
                <w:b w:val="1"/>
                <w:bCs w:val="1"/>
                <w:sz w:val="26"/>
                <w:szCs w:val="26"/>
              </w:rPr>
            </w:pPr>
            <w:r>
              <w:rPr>
                <w:rtl w:val="0"/>
              </w:rPr>
            </w:r>
          </w:p>
        </w:tc>
      </w:tr>
      <w:tr>
        <w:trPr>
          <w:cantSplit w:val="0"/>
          <w:tblHeader w:val="0"/>
        </w:trPr>
        <w:tc>
          <w:tcPr/>
          <w:p w:rsidR="00000000" w:rsidDel="00000000" w:rsidP="00000000" w:rsidRDefault="00000000" w:rsidRPr="00000000" w14:paraId="000000B7">
            <w:pPr>
              <w:widowControl w:val="1"/>
              <w:tabs>
                <w:tab w:val="left" w:leader="none" w:pos="1418"/>
                <w:tab w:val="left" w:leader="none" w:pos="9639"/>
              </w:tabs>
              <w:jc w:val="both"/>
              <w:rPr>
                <w:b w:val="1"/>
                <w:bCs w:val="1"/>
                <w:sz w:val="26"/>
                <w:szCs w:val="26"/>
              </w:rPr>
            </w:pPr>
            <w:r>
              <w:rPr>
                <w:b w:val="1"/>
                <w:bCs w:val="1"/>
                <w:sz w:val="26"/>
                <w:szCs w:val="26"/>
                <w:rtl w:val="0"/>
              </w:rPr>
              <w:t xml:space="preserve">4…</w:t>
            </w:r>
          </w:p>
        </w:tc>
        <w:tc>
          <w:tcPr/>
          <w:p w:rsidR="00000000" w:rsidDel="00000000" w:rsidP="00000000" w:rsidRDefault="00000000" w:rsidRPr="00000000" w14:paraId="000000B8">
            <w:pPr>
              <w:widowControl w:val="1"/>
              <w:tabs>
                <w:tab w:val="left" w:leader="none" w:pos="1418"/>
                <w:tab w:val="left" w:leader="none" w:pos="9639"/>
              </w:tabs>
              <w:jc w:val="both"/>
              <w:rPr>
                <w:b w:val="1"/>
                <w:bCs w:val="1"/>
                <w:sz w:val="26"/>
                <w:szCs w:val="26"/>
              </w:rPr>
            </w:pPr>
            <w:r>
              <w:rPr>
                <w:rtl w:val="0"/>
              </w:rPr>
            </w:r>
          </w:p>
        </w:tc>
        <w:tc>
          <w:tcPr/>
          <w:p w:rsidR="00000000" w:rsidDel="00000000" w:rsidP="00000000" w:rsidRDefault="00000000" w:rsidRPr="00000000" w14:paraId="000000B9">
            <w:pPr>
              <w:widowControl w:val="1"/>
              <w:tabs>
                <w:tab w:val="left" w:leader="none" w:pos="1418"/>
                <w:tab w:val="left" w:leader="none" w:pos="9639"/>
              </w:tabs>
              <w:jc w:val="both"/>
              <w:rPr>
                <w:b w:val="1"/>
                <w:bCs w:val="1"/>
                <w:sz w:val="26"/>
                <w:szCs w:val="26"/>
              </w:rPr>
            </w:pPr>
            <w:r>
              <w:rPr>
                <w:rtl w:val="0"/>
              </w:rPr>
            </w:r>
          </w:p>
        </w:tc>
        <w:tc>
          <w:tcPr/>
          <w:p w:rsidR="00000000" w:rsidDel="00000000" w:rsidP="00000000" w:rsidRDefault="00000000" w:rsidRPr="00000000" w14:paraId="000000BA">
            <w:pPr>
              <w:widowControl w:val="1"/>
              <w:tabs>
                <w:tab w:val="left" w:leader="none" w:pos="1418"/>
                <w:tab w:val="left" w:leader="none" w:pos="9639"/>
              </w:tabs>
              <w:jc w:val="both"/>
              <w:rPr>
                <w:b w:val="1"/>
                <w:bCs w:val="1"/>
                <w:sz w:val="26"/>
                <w:szCs w:val="26"/>
              </w:rPr>
            </w:pPr>
            <w:r>
              <w:rPr>
                <w:rtl w:val="0"/>
              </w:rPr>
            </w:r>
          </w:p>
        </w:tc>
      </w:tr>
    </w:tbl>
    <w:p w:rsidR="00000000" w:rsidDel="00000000" w:rsidP="00000000" w:rsidRDefault="00000000" w:rsidRPr="00000000" w14:paraId="000000BB">
      <w:pPr>
        <w:widowControl w:val="1"/>
        <w:tabs>
          <w:tab w:val="left" w:leader="none" w:pos="1418"/>
          <w:tab w:val="left" w:leader="none" w:pos="9639"/>
        </w:tabs>
        <w:spacing w:after="200" w:line="276" w:lineRule="auto"/>
        <w:jc w:val="both"/>
        <w:rPr>
          <w:b w:val="1"/>
          <w:bCs w:val="1"/>
          <w:sz w:val="28"/>
          <w:szCs w:val="28"/>
        </w:rPr>
      </w:pPr>
      <w:r>
        <w:rPr>
          <w:rtl w:val="0"/>
        </w:rPr>
      </w:r>
    </w:p>
    <w:p w:rsidR="00000000" w:rsidDel="00000000" w:rsidP="00000000" w:rsidRDefault="00000000" w:rsidRPr="00000000" w14:paraId="000000BC">
      <w:pPr>
        <w:spacing w:before="240" w:line="360" w:lineRule="auto"/>
        <w:rPr>
          <w:sz w:val="26"/>
          <w:szCs w:val="26"/>
        </w:rPr>
      </w:pPr>
      <w:bookmarkStart w:colFirst="0" w:colLast="0" w:name="_hq99u43bw7hq" w:id="4"/>
      <w:bookmarkEnd w:id="4"/>
      <w:r>
        <w:rPr>
          <w:sz w:val="28"/>
          <w:szCs w:val="28"/>
          <w:rtl w:val="0"/>
        </w:rPr>
        <w:tab/>
        <w:tab/>
        <w:tab/>
        <w:tab/>
        <w:tab/>
        <w:tab/>
        <w:tab/>
        <w:tab/>
        <w:t xml:space="preserve">     </w:t>
      </w:r>
      <w:r>
        <w:rPr>
          <w:sz w:val="26"/>
          <w:szCs w:val="26"/>
          <w:rtl w:val="0"/>
        </w:rPr>
        <w:t xml:space="preserve">Ngày     tháng     năm 2026</w:t>
      </w:r>
    </w:p>
    <w:p w:rsidR="00000000" w:rsidDel="00000000" w:rsidP="00000000" w:rsidRDefault="00000000" w:rsidRPr="00000000" w14:paraId="000000BD">
      <w:pPr>
        <w:spacing w:line="360" w:lineRule="auto"/>
        <w:rPr>
          <w:sz w:val="26"/>
          <w:szCs w:val="26"/>
        </w:rPr>
      </w:pPr>
      <w:r>
        <w:rPr>
          <w:sz w:val="26"/>
          <w:szCs w:val="26"/>
          <w:rtl w:val="0"/>
        </w:rPr>
        <w:tab/>
        <w:tab/>
        <w:tab/>
        <w:tab/>
        <w:tab/>
        <w:tab/>
        <w:tab/>
        <w:tab/>
        <w:tab/>
        <w:t xml:space="preserve">Người viết đề cương</w:t>
      </w:r>
    </w:p>
    <w:p w:rsidR="00000000" w:rsidDel="00000000" w:rsidP="00000000" w:rsidRDefault="00000000" w:rsidRPr="00000000" w14:paraId="000000BE">
      <w:pPr>
        <w:rPr>
          <w:sz w:val="28"/>
          <w:szCs w:val="28"/>
        </w:rPr>
      </w:pPr>
      <w:r>
        <w:rPr>
          <w:rtl w:val="0"/>
        </w:rPr>
      </w:r>
    </w:p>
    <w:p w:rsidR="00000000" w:rsidDel="00000000" w:rsidP="00000000" w:rsidRDefault="00000000" w:rsidRPr="00000000" w14:paraId="000000BF">
      <w:pPr>
        <w:rPr>
          <w:sz w:val="26"/>
          <w:szCs w:val="26"/>
        </w:rPr>
      </w:pPr>
      <w:r>
        <w:rPr>
          <w:sz w:val="26"/>
          <w:szCs w:val="26"/>
          <w:rtl w:val="0"/>
        </w:rPr>
        <w:t xml:space="preserve">Ý kiến của giáo viên hướng dẫn</w:t>
      </w:r>
    </w:p>
    <w:p w:rsidR="00000000" w:rsidDel="00000000" w:rsidP="00000000" w:rsidRDefault="00000000" w:rsidRPr="00000000" w14:paraId="000000C0">
      <w:pPr>
        <w:rPr>
          <w:sz w:val="26"/>
          <w:szCs w:val="26"/>
        </w:rPr>
      </w:pPr>
      <w:r>
        <w:rPr>
          <w:rtl w:val="0"/>
        </w:rPr>
      </w:r>
    </w:p>
    <w:p w:rsidR="00000000" w:rsidDel="00000000" w:rsidP="00000000" w:rsidRDefault="00000000" w:rsidRPr="00000000" w14:paraId="000000C1">
      <w:pPr>
        <w:rPr>
          <w:sz w:val="26"/>
          <w:szCs w:val="26"/>
        </w:rPr>
      </w:pPr>
      <w:r>
        <w:rPr>
          <w:rtl w:val="0"/>
        </w:rPr>
      </w:r>
    </w:p>
    <w:p w:rsidR="00000000" w:rsidDel="00000000" w:rsidP="00000000" w:rsidRDefault="00000000" w:rsidRPr="00000000" w14:paraId="000000C2">
      <w:pPr>
        <w:widowControl w:val="1"/>
        <w:spacing w:after="160" w:line="259" w:lineRule="auto"/>
        <w:ind w:firstLine="720"/>
        <w:rPr>
          <w:sz w:val="26"/>
          <w:szCs w:val="26"/>
        </w:rPr>
      </w:pPr>
      <w:r>
        <w:rPr>
          <w:rtl w:val="0"/>
        </w:rPr>
      </w:r>
    </w:p>
    <w:p w:rsidR="00000000" w:rsidDel="00000000" w:rsidP="00000000" w:rsidRDefault="00000000" w:rsidRPr="00000000" w14:paraId="000000C3">
      <w:pPr>
        <w:widowControl w:val="1"/>
        <w:spacing w:after="160" w:line="259" w:lineRule="auto"/>
        <w:ind w:firstLine="720"/>
        <w:rPr>
          <w:b w:val="1"/>
          <w:bCs w:val="1"/>
          <w:sz w:val="28"/>
          <w:szCs w:val="28"/>
        </w:rPr>
      </w:pPr>
      <w:r>
        <w:rPr>
          <w:sz w:val="26"/>
          <w:szCs w:val="26"/>
          <w:rtl w:val="0"/>
        </w:rPr>
        <w:t xml:space="preserve">(ký và ghi rõ họ tên)</w:t>
      </w:r>
      <w:r>
        <w:br w:type="page"/>
      </w:r>
      <w:r>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sz w:val="28"/>
          <w:szCs w:val="28"/>
          <w:rtl w:val="0"/>
        </w:rPr>
        <w:t xml:space="preserve">DANH MỤC HÌNH ẢNH</w:t>
      </w:r>
      <w:r>
        <w:br w:type="page"/>
      </w:r>
      <w:r>
        <w:rPr>
          <w:rtl w:val="0"/>
        </w:rPr>
      </w:r>
    </w:p>
    <w:p w:rsidR="00000000" w:rsidDel="00000000" w:rsidP="00000000" w:rsidRDefault="00000000" w:rsidRPr="00000000" w14:paraId="000000C5">
      <w:pPr>
        <w:pStyle w:val="Heading1"/>
        <w:spacing w:line="360" w:lineRule="auto"/>
        <w:ind w:left="2993" w:firstLine="0"/>
        <w:jc w:val="left"/>
        <w:rPr>
          <w:b w:val="1"/>
          <w:bCs w:val="1"/>
          <w:sz w:val="26"/>
          <w:szCs w:val="26"/>
        </w:rPr>
      </w:pPr>
      <w:bookmarkStart w:colFirst="0" w:colLast="0" w:name="_dwqf2u8mlpg" w:id="5"/>
      <w:bookmarkEnd w:id="5"/>
      <w:r>
        <w:rPr>
          <w:sz w:val="28"/>
          <w:szCs w:val="28"/>
          <w:rtl w:val="0"/>
        </w:rPr>
        <w:t xml:space="preserve">DANH MỤC BẢNG BIỂU</w:t>
      </w:r>
      <w:r>
        <w:br w:type="page"/>
      </w:r>
      <w:r>
        <w:rPr>
          <w:rtl w:val="0"/>
        </w:rPr>
      </w:r>
    </w:p>
    <w:p w:rsidR="00000000" w:rsidDel="00000000" w:rsidP="00000000" w:rsidRDefault="00000000" w:rsidRPr="00000000" w14:paraId="000000C6">
      <w:pPr>
        <w:pStyle w:val="Heading1"/>
        <w:spacing w:line="360" w:lineRule="auto"/>
        <w:ind w:left="2273" w:firstLine="606.9999999999999"/>
        <w:rPr>
          <w:b w:val="1"/>
          <w:bCs w:val="1"/>
          <w:sz w:val="26"/>
          <w:szCs w:val="26"/>
        </w:rPr>
      </w:pPr>
      <w:bookmarkStart w:colFirst="0" w:colLast="0" w:name="_fag1kqxmexal" w:id="6"/>
      <w:bookmarkEnd w:id="6"/>
      <w:r>
        <w:rPr>
          <w:sz w:val="28"/>
          <w:szCs w:val="28"/>
          <w:rtl w:val="0"/>
        </w:rPr>
        <w:t xml:space="preserve">DANH MỤC VIẾT TẮT</w:t>
      </w:r>
      <w:r>
        <w:rPr>
          <w:b w:val="1"/>
          <w:bCs w:val="1"/>
          <w:sz w:val="26"/>
          <w:szCs w:val="26"/>
          <w:rtl w:val="0"/>
        </w:rPr>
        <w:br w:type="textWrapping"/>
      </w:r>
    </w:p>
    <w:p w:rsidR="00000000" w:rsidDel="00000000" w:rsidP="00000000" w:rsidRDefault="00000000" w:rsidRPr="00000000" w14:paraId="000000C7">
      <w:pPr>
        <w:widowControl w:val="1"/>
        <w:spacing w:line="360" w:lineRule="auto"/>
        <w:rPr>
          <w:b w:val="1"/>
          <w:bCs w:val="1"/>
          <w:sz w:val="26"/>
          <w:szCs w:val="26"/>
        </w:rPr>
      </w:pPr>
      <w:r>
        <w:rPr>
          <w:rtl w:val="0"/>
        </w:rPr>
      </w:r>
    </w:p>
    <w:p w:rsidR="00000000" w:rsidDel="00000000" w:rsidP="00000000" w:rsidRDefault="00000000" w:rsidRPr="00000000" w14:paraId="000000C8">
      <w:pPr>
        <w:widowControl w:val="1"/>
        <w:spacing w:after="160" w:line="259" w:lineRule="auto"/>
        <w:rPr>
          <w:b w:val="1"/>
          <w:bCs w:val="1"/>
          <w:sz w:val="26"/>
          <w:szCs w:val="26"/>
        </w:rPr>
      </w:pPr>
      <w:r>
        <w:br w:type="page"/>
      </w:r>
      <w:r>
        <w:rPr>
          <w:rtl w:val="0"/>
        </w:rPr>
      </w:r>
    </w:p>
    <w:p w:rsidR="00000000" w:rsidDel="00000000" w:rsidP="00000000" w:rsidRDefault="00000000" w:rsidRPr="00000000" w14:paraId="000000C9">
      <w:pPr>
        <w:pStyle w:val="Heading1"/>
        <w:ind w:left="2993" w:firstLine="606.9999999999999"/>
        <w:rPr>
          <w:sz w:val="28"/>
          <w:szCs w:val="28"/>
        </w:rPr>
      </w:pPr>
      <w:bookmarkStart w:colFirst="0" w:colLast="0" w:name="_v6spyjs6hn8n" w:id="7"/>
      <w:bookmarkEnd w:id="7"/>
      <w:r>
        <w:rPr>
          <w:sz w:val="28"/>
          <w:szCs w:val="28"/>
          <w:rtl w:val="0"/>
        </w:rPr>
        <w:t xml:space="preserve">MỤC LỤC</w:t>
      </w:r>
    </w:p>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Pr>
          <w:rtl w:val="0"/>
        </w:rPr>
      </w:r>
    </w:p>
    <w:sdt>
      <w:sdtPr>
        <w:id w:val="-372990380"/>
        <w:docPartObj>
          <w:docPartGallery w:val="Table of Contents"/>
          <w:docPartUnique w:val="1"/>
        </w:docPartObj>
      </w:sdtPr>
      <w:sdtContent>
        <w:p w:rsidR="00000000" w:rsidDel="00000000" w:rsidP="00000000" w:rsidRDefault="00000000" w:rsidRPr="00000000" w14:paraId="000000C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khq6ier80o5b">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LỜI CẢM ƠN</w:t>
              <w:tab/>
              <w:t xml:space="preserve">1</w:t>
            </w:r>
          </w:hyperlink>
          <w:r>
            <w:rPr>
              <w:rtl w:val="0"/>
            </w:rPr>
          </w:r>
        </w:p>
        <w:p w:rsidR="00000000" w:rsidDel="00000000" w:rsidP="00000000" w:rsidRDefault="00000000" w:rsidRPr="00000000" w14:paraId="000000C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quj1nn28r7">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CƯƠNG LUẬN VĂN TỐT NGHIỆP</w:t>
              <w:tab/>
              <w:t xml:space="preserve">2</w:t>
            </w:r>
          </w:hyperlink>
          <w:r>
            <w:rPr>
              <w:rtl w:val="0"/>
            </w:rPr>
          </w:r>
        </w:p>
        <w:p w:rsidR="00000000" w:rsidDel="00000000" w:rsidP="00000000" w:rsidRDefault="00000000" w:rsidRPr="00000000" w14:paraId="000000C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wqf2u8mlpg">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MỤC BẢNG BIỂU</w:t>
              <w:tab/>
              <w:t xml:space="preserve">6</w:t>
            </w:r>
          </w:hyperlink>
          <w:r>
            <w:rPr>
              <w:rtl w:val="0"/>
            </w:rPr>
          </w:r>
        </w:p>
        <w:p w:rsidR="00000000" w:rsidDel="00000000" w:rsidP="00000000" w:rsidRDefault="00000000" w:rsidRPr="00000000" w14:paraId="000000C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ag1kqxmexal">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MỤC VIẾT TẮT</w:t>
              <w:tab/>
              <w:t xml:space="preserve">7</w:t>
            </w:r>
          </w:hyperlink>
          <w:r>
            <w:rPr>
              <w:rtl w:val="0"/>
            </w:rPr>
          </w:r>
        </w:p>
        <w:p w:rsidR="00000000" w:rsidDel="00000000" w:rsidP="00000000" w:rsidRDefault="00000000" w:rsidRPr="00000000" w14:paraId="000000C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6spyjs6hn8n">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LỤC</w:t>
              <w:tab/>
              <w:t xml:space="preserve">8</w:t>
            </w:r>
          </w:hyperlink>
          <w:r>
            <w:rPr>
              <w:rtl w:val="0"/>
            </w:rPr>
          </w:r>
        </w:p>
        <w:p w:rsidR="00000000" w:rsidDel="00000000" w:rsidP="00000000" w:rsidRDefault="00000000" w:rsidRPr="00000000" w14:paraId="000000D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labk9o5ts2">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PHẦN 1: MỞ ĐẦU</w:t>
              <w:tab/>
              <w:t xml:space="preserve">10</w:t>
            </w:r>
          </w:hyperlink>
          <w:r>
            <w:rPr>
              <w:rtl w:val="0"/>
            </w:rPr>
          </w:r>
        </w:p>
        <w:p w:rsidR="00000000" w:rsidDel="00000000" w:rsidP="00000000" w:rsidRDefault="00000000" w:rsidRPr="00000000" w14:paraId="000000D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idnm6fv3ypz">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PHẦN 2: NỘI DUNG</w:t>
              <w:tab/>
              <w:t xml:space="preserve">12</w:t>
            </w:r>
          </w:hyperlink>
          <w:r>
            <w:rPr>
              <w:rtl w:val="0"/>
            </w:rPr>
          </w:r>
        </w:p>
        <w:p w:rsidR="00000000" w:rsidDel="00000000" w:rsidP="00000000" w:rsidRDefault="00000000" w:rsidRPr="00000000" w14:paraId="000000D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ob4e73ndlng">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1:</w:t>
              <w:tab/>
              <w:t xml:space="preserve">12</w:t>
            </w:r>
          </w:hyperlink>
          <w:r>
            <w:rPr>
              <w:rtl w:val="0"/>
            </w:rPr>
          </w:r>
        </w:p>
        <w:p w:rsidR="00000000" w:rsidDel="00000000" w:rsidP="00000000" w:rsidRDefault="00000000" w:rsidRPr="00000000" w14:paraId="000000D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eerwm78jw4">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3:</w:t>
              <w:tab/>
              <w:t xml:space="preserve">14</w:t>
            </w:r>
          </w:hyperlink>
          <w:r>
            <w:rPr>
              <w:rtl w:val="0"/>
            </w:rPr>
          </w:r>
        </w:p>
        <w:p w:rsidR="00000000" w:rsidDel="00000000" w:rsidP="00000000" w:rsidRDefault="00000000" w:rsidRPr="00000000" w14:paraId="000000D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64ktvqcjd0m">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PHẦN 3: KẾT LUẬN</w:t>
              <w:tab/>
              <w:t xml:space="preserve">15</w:t>
            </w:r>
          </w:hyperlink>
          <w:r>
            <w:rPr>
              <w:rtl w:val="0"/>
            </w:rPr>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KẾT QUẢ ĐẠT ĐƯỢC</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Đề tài đã hoàn thành thiết kế và xây dựng hệ thống học sâu nhận diện hành vi cất giấu hàng hóa trong siêu thị với kiến trúc pipeline bốn mô-đun rõ ràng: phát hiện đối tượng với YOLOv8/v11, theo dõi đa đối tượng với ByteTrack, ước lượng tư thế với YOLO-Pose, và phân tích hành vi với ensemble của ST-GCN+Transformer, BiLSTM và máy trạng thái dựa trên luật. Hệ thống được huấn luyện trên tập dữ liệu kết hợp công khai và tự thu thập, đảm bảo nguyên tắc phân chia theo clip để tránh rò rỉ dữ liệu. Các kết quả định lượng đạt được tiệm cận hoặc vượt ngưỡng KPI đã đặt ra trong đề cương.</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HẠN CHẾ</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Hệ thống còn một số hạn chế. Thứ nhất, tập dữ liệu tự thu thập tuy có nhưng quy mô còn nhỏ so với chuẩn quốc tế; cần mở rộng quy mô và đa dạng kịch bản để mô hình bền vững hơn. Thứ hai, mô hình hiện chỉ xử lý trường hợp một khách hàng tại một thời điểm; với các tình huống nhiều người tương tác trong cùng khung hình, độ chính xác có thể giảm. Thứ ba, ngưỡng cảnh báo và trọng số ensemble được tinh chỉnh dựa trên tập kiểm định cụ thể; khi triển khai sang môi trường khác có thể cần hiệu chuẩn lại. Thứ tư, hệ thống chưa xử lý các góc camera quá nghiêng hoặc nghịch sáng cực mạnh.</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HƯỚNG PHÁT TRIỂN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Trong tương lai, đề tài có thể được phát triển theo các hướng sau:</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Mở rộng tập dữ liệu tự thu thập lên 500-1000 clip với đa dạng siêu thị, sản phẩm, độ tuổi và trang phục.</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Tích hợp phương pháp few-shot learning hoặc domain adaptation để mô hình thích ứng nhanh với siêu thị mới mà không cần huấn luyện lại từ đầu.</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Mở rộng sang xử lý nhiều khách hàng đồng thời bằng cách áp dụng group skeleton-based action recognition.</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Phát triển phiên bản di động trên thiết bị Edge AI (Jetson Nano, Coral TPU) để triển khai trên hàng loạt camera.</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Bổ sung khả năng phát hiện các loại hành vi bất thường khác như té ngã, gây gổ, phá hoại tài sản — tiến tới một hệ thống an ninh thông minh toàn diện.</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Khảo sát các kiến trúc hiện đại hơn như HD-GCN, InfoGCN, Skeleton-MixFormer để cải thiện độ chính xác.</w:t>
          </w:r>
        </w:p>
        <w:p w:rsidR="00000000" w:rsidDel="00000000" w:rsidP="00000000" w:rsidRDefault="00000000" w:rsidRPr="00000000" w14:paraId="000000D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2ro258w9k3n">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TÀI LIỆU THAM KHẢO</w:t>
              <w:tab/>
              <w:t xml:space="preserve">16</w:t>
            </w:r>
          </w:hyperlink>
          <w:r>
            <w:rPr>
              <w:rtl w:val="0"/>
            </w:rPr>
          </w:r>
          <w:r>
            <w:fldChar w:fldCharType="end"/>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 Yan, S., Xiong, Y., Lin, D., “Spatial Temporal Graph Convolutional Networks for Skeleton-Based Action Recognition”, Proceedings of the AAAI Conference on Artificial Intelligence, vol. 32, no. 1, 2018, pp. 7444-7452.</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 Zhang, Y., Sun, P., Jiang, Y., Yu, D., Weng, F., Yuan, Z., Luo, P., Liu, W., Wang, X., “ByteTrack: Multi-Object Tracking by Associating Every Detection Box”, Proceedings of the European Conference on Computer Vision (ECCV), Tel Aviv, Israel, October 23-27, 2022, pp. 1-21.</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[3] Jocher, G., Chaurasia, A., Qiu, J., “YOLO by Ultralytics”, Ultralytics, 2023, https://github.com/ultralytics/ultralytics.</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[4] Liu, Z., Zhang, H., Chen, Z., Wang, Z., Ouyang, W., “Disentangling and Unifying Graph Convolutions for Skeleton-Based Action Recognition (MS-G3D)”, Proceedings of the IEEE/CVF Conference on Computer Vision and Pattern Recognition (CVPR), 2020, pp. 143-152.</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[5] Chen, Y., Zhang, Z., Yuan, C., Li, B., Deng, Y., Hu, W., “Channel-wise Topology Refinement Graph Convolution for Skeleton-Based Action Recognition (CTR-GCN)”, Proceedings of the IEEE/CVF International Conference on Computer Vision (ICCV), 2021, pp. 13359-13368.</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 Lee, J., Lee, M., Lee, D., Lee, S., “Hierarchically Decomposed Graph Convolutional Networks for Skeleton-Based Action Recognition (HD-GCN)”, Proceedings of the IEEE/CVF International Conference on Computer Vision (ICCV), 2023, pp. 10444-10453.</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[7] Hochreiter, S., Schmidhuber, J., “Long Short-Term Memory”, Neural Computation, vol. 9, no. 8, 1997, pp. 1735-1780.</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 Vaswani, A., Shazeer, N., Parmar, N., Uszkoreit, J., Jones, L., Gomez, A.N., Kaiser, L., Polosukhin, I., “Attention Is All You Need”, Advances in Neural Information Processing Systems (NeurIPS), vol. 30, 2017, pp. 5998-6008.</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 Plizzari, C., Cannici, M., Matteucci, M., “Skeleton-based Action Recognition via Spatial and Temporal Transformer Networks”, Computer Vision and Image Understanding, vol. 208-209, 2021, pp. 103219.</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[10] Rashvand, N., Witherow, S., Roshan, K., Tabkhi, A., “Shopformer: Transformer-Based Framework for Detecting Shoplifting via Human Pose”, Proceedings of the IEEE/CVF Conference on Computer Vision and Pattern Recognition Workshops (CVPRW ABAW), 2025.</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[11] Rashvand, N., Witherow, S., Roshan, K., Tabkhi, A., “Exploring Pose-Based Anomaly Detection for Retail Security: A Real-World Shoplifting Dataset and Benchmark”, Proceedings of the IEEE/CVF Winter Conference on Applications of Computer Vision Workshops (WACVW), 2025.</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[12] Lin, T.Y., Goyal, P., Girshick, R., He, K., Dollar, P., “Focal Loss for Dense Object Detection”, Proceedings of the IEEE/CVF International Conference on Computer Vision (ICCV), 2017, pp. 2980-2988.</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[13] Wojke, N., Bewley, A., Paulus, D., “Simple Online and Realtime Tracking with a Deep Association Metric (DeepSORT)”, Proceedings of the IEEE International Conference on Image Processing (ICIP), 2017, pp. 3645-3649.</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[14] Duan, H., Zhao, Y., Chen, K., Lin, D., Dai, B., “Revisiting Skeleton-Based Action Recognition (PoseConv3D)”, Proceedings of the IEEE/CVF Conference on Computer Vision and Pattern Recognition (CVPR), 2022, pp. 2969-2978.</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[15] Chi, H., Ha, M.H., Chi, S., Lee, S., Huang, Q., Ramani, K., “InfoGCN: Representation Learning for Human Skeleton-based Action Recognition”, Proceedings of the IEEE/CVF Conference on Computer Vision and Pattern Recognition (CVPR), 2022, pp. 20186-20196.</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[16] Bai, S., Kolter, J.Z., Koltun, V., “An Empirical Evaluation of Generic Convolutional and Recurrent Networks for Sequence Modeling”, arXiv preprint arXiv:1803.01271, 2018.</w:t>
          </w:r>
        </w:p>
        <w:p>
          <w:pPr>
            <w:spacing w:before="80" w:after="120" w:line="360" w:lineRule="auto"/>
            <w:ind w:firstLine="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[17] Goodfellow, I., Bengio, Y., Courville, A., “Deep Learning”, MIT Press, Cambridge, Massachusetts, 2016.</w:t>
          </w:r>
        </w:p>
      </w:sdtContent>
    </w:sdt>
    <w:p w:rsidR="00000000" w:rsidDel="00000000" w:rsidP="00000000" w:rsidRDefault="00000000" w:rsidRPr="00000000" w14:paraId="000000D6">
      <w:pPr>
        <w:widowControl w:val="1"/>
        <w:spacing w:after="160" w:line="259" w:lineRule="auto"/>
        <w:rPr>
          <w:b w:val="1"/>
          <w:bCs w:val="1"/>
          <w:sz w:val="26"/>
          <w:szCs w:val="26"/>
        </w:rPr>
      </w:pPr>
      <w:r>
        <w:rPr>
          <w:rtl w:val="0"/>
        </w:rPr>
      </w:r>
    </w:p>
    <w:p w:rsidR="00000000" w:rsidDel="00000000" w:rsidP="00000000" w:rsidRDefault="00000000" w:rsidRPr="00000000" w14:paraId="000000D7">
      <w:pPr>
        <w:widowControl w:val="1"/>
        <w:spacing w:after="160" w:line="259" w:lineRule="auto"/>
        <w:rPr>
          <w:b w:val="1"/>
          <w:bCs w:val="1"/>
          <w:sz w:val="28"/>
          <w:szCs w:val="28"/>
        </w:rPr>
      </w:pPr>
      <w:r>
        <w:br w:type="page"/>
      </w:r>
      <w:r>
        <w:rPr>
          <w:rtl w:val="0"/>
        </w:rPr>
      </w:r>
    </w:p>
    <w:p w:rsidR="00000000" w:rsidDel="00000000" w:rsidP="00000000" w:rsidRDefault="00000000" w:rsidRPr="00000000" w14:paraId="000000D8">
      <w:pPr>
        <w:pStyle w:val="Heading1"/>
        <w:ind w:left="2993" w:firstLine="606.9999999999999"/>
        <w:rPr>
          <w:b w:val="0"/>
          <w:bCs w:val="0"/>
          <w:sz w:val="28"/>
          <w:szCs w:val="28"/>
        </w:rPr>
      </w:pPr>
      <w:bookmarkStart w:colFirst="0" w:colLast="0" w:name="_pelabk9o5ts2" w:id="8"/>
      <w:bookmarkEnd w:id="8"/>
      <w:r>
        <w:rPr>
          <w:sz w:val="28"/>
          <w:szCs w:val="28"/>
          <w:rtl w:val="0"/>
        </w:rPr>
        <w:t xml:space="preserve">PHẦN 1: MỞ ĐẦU</w:t>
      </w:r>
      <w:r>
        <w:rPr>
          <w:rtl w:val="0"/>
        </w:rPr>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1.73228346456688"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xxh3lu9femki" w:id="9"/>
      <w:bookmarkEnd w:id="9"/>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cấp thiết của đề tài</w:t>
      </w:r>
      <w:r>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bookmarkStart w:colFirst="0" w:colLast="0" w:name="_fvqfyjm4i1sp" w:id="10"/>
      <w:bookmarkEnd w:id="10"/>
      <w:r>
        <w:rPr>
          <w:sz w:val="26"/>
          <w:szCs w:val="26"/>
          <w:rtl w:val="0"/>
        </w:rPr>
        <w:t xml:space="preserve">Trong bối cảnh nền kinh tế số phát triển mạnh mẽ, ngành bán lẻ và hệ thống siêu thị đang đối mặt với thách thức lớn về an ninh và quản trị vận hành. Thất thoát hàng hóa (shrinkage) do hành vi trộm cắp là một trong những nguyên nhân chính gây thiệt hại kinh tế đáng kể, ước tính lên đến hàng chục tỷ USD mỗi năm trên toàn cầu. Mặc dù các siêu thị hiện nay đều được trang bị hệ thống camera giám sát (CCTV) dày đặc, nhưng việc vận hành vẫn phụ thuộc chủ yếu vào con người.</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bookmarkStart w:colFirst="0" w:colLast="0" w:name="_gxm8ojrl03me" w:id="11"/>
      <w:bookmarkEnd w:id="11"/>
      <w:r>
        <w:rPr>
          <w:sz w:val="26"/>
          <w:szCs w:val="26"/>
          <w:rtl w:val="0"/>
        </w:rPr>
        <w:t xml:space="preserve">Việc giám sát thủ công bộc lộ nhiều hạn chế chí mạng: nhân viên bảo vệ thường xuyên gặp tình trạng quá tải thông tin, sự tập trung suy giảm theo thời gian và khả năng bao quát đồng thời hàng chục luồng video là rất thấp. Điều này dẫn đến việc bỏ lỡ các hành vi "nhạy cảm" diễn ra tinh vi trong tích tắc.</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bookmarkStart w:colFirst="0" w:colLast="0" w:name="_rt9ef0wy0sva" w:id="12"/>
      <w:bookmarkEnd w:id="12"/>
      <w:r>
        <w:rPr>
          <w:sz w:val="26"/>
          <w:szCs w:val="26"/>
          <w:rtl w:val="0"/>
        </w:rPr>
        <w:t xml:space="preserve">Sự tiến bộ vượt bậc của Thị giác máy tính (Computer Vision) và Học sâu (Deep Learning) đã mở ra cơ hội tự động hóa quá trình này. Tuy nhiên, việc nhận diện hành vi bất thường trong siêu thị không chỉ dừng lại ở bài toán nhận diện vật thể tĩnh (Object Detection) mà còn đòi hỏi khả năng hiểu ngữ cảnh hành động theo chuỗi thời gian (Action Recognition). Sự phức tạp của môi trường siêu thị với mật độ người đông, hiện tượng che khuất (occlusion) và góc quay camera đa dạng đòi hỏi các thuật toán phải có độ bền vững cao. Vì vậy, việc nghiên cứu và xây dựng một hệ thống có khả năng phân tích chuỗi hành động và đưa ra cảnh báo thời gian thực là vô cùng cấp thiết, mang lại giá trị thực tiễn cao cho việc hiện đại hóa quản lý bán lẻ.</w:t>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1.73228346456688"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svich596241u" w:id="13"/>
      <w:bookmarkEnd w:id="13"/>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 của đề tài</w:t>
      </w:r>
      <w:r>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bookmarkStart w:colFirst="0" w:colLast="0" w:name="_h6v1vluqcar0" w:id="14"/>
      <w:bookmarkEnd w:id="14"/>
      <w:r>
        <w:rPr>
          <w:sz w:val="26"/>
          <w:szCs w:val="26"/>
          <w:rtl w:val="0"/>
        </w:rPr>
        <w:t xml:space="preserve">Mục đích chính của đề tài là nghiên cứu và xây dựng một hệ thống học sâu có khả năng tự động nhận diện, phân loại các hành vi bất thường (đặc biệt là hành vi cất giấu hàng hóa trái phép) từ luồng video giám sát trong môi trường siêu thị.</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6"/>
          <w:szCs w:val="26"/>
        </w:rPr>
      </w:pPr>
      <w:bookmarkStart w:colFirst="0" w:colLast="0" w:name="_9c12w3xu8z9e" w:id="15"/>
      <w:bookmarkEnd w:id="15"/>
      <w:r>
        <w:rPr>
          <w:sz w:val="26"/>
          <w:szCs w:val="26"/>
          <w:rtl w:val="0"/>
        </w:rPr>
        <w:t xml:space="preserve">Để đạt được mục đích trên, đề tài thực hiện các mục tiêu cụ thể sau:</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z64osjc0ks1y" w:id="16"/>
      <w:bookmarkEnd w:id="16"/>
      <w:r>
        <w:rPr>
          <w:sz w:val="26"/>
          <w:szCs w:val="26"/>
          <w:rtl w:val="0"/>
        </w:rPr>
        <w:t xml:space="preserve">Xây dựng và cấu hình quy trình nhận diện, theo dõi đa đối tượng (Multi-Object Tracking): </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bookmarkStart w:colFirst="0" w:colLast="0" w:name="_lf4hm04zaiaj" w:id="17"/>
      <w:bookmarkEnd w:id="17"/>
      <w:r>
        <w:rPr>
          <w:sz w:val="26"/>
          <w:szCs w:val="26"/>
          <w:rtl w:val="0"/>
        </w:rPr>
        <w:t xml:space="preserve">Sử dụng mô hình YOLOv8/YOLOv11 để phát hiện chính xác các đối tượng mục tiêu bao gồm khách hàng, sản phẩm và vật chứa cá nhân (balo, túi xách, túi quần). </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bookmarkStart w:colFirst="0" w:colLast="0" w:name="_4c3me1bsm48v" w:id="18"/>
      <w:bookmarkEnd w:id="18"/>
      <w:r>
        <w:rPr>
          <w:sz w:val="26"/>
          <w:szCs w:val="26"/>
          <w:rtl w:val="0"/>
        </w:rPr>
        <w:t xml:space="preserve">Tích hợp thuật toán ByteTrack nhằm duy trì định danh (ID) và lưu vết quỹ đạo di chuyển của khách hàng cũng như vật phẩm xuyên suốt quá trình mua sắm, ngay cả trong điều kiện bị che khuất tạm thời. </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nhg6zm6upfln" w:id="19"/>
      <w:bookmarkEnd w:id="19"/>
      <w:r>
        <w:rPr>
          <w:sz w:val="26"/>
          <w:szCs w:val="26"/>
          <w:rtl w:val="0"/>
        </w:rPr>
        <w:t xml:space="preserve">Nghiên cứu và ứng dụng các kiến trúc mạng nơ-ron tiên tiến để phân tích đặc trưng không gian - thời gian: </w:t>
      </w:r>
    </w:p>
    <w:p w:rsidR="00000000" w:rsidDel="00000000" w:rsidP="00000000" w:rsidRDefault="00000000" w:rsidRPr="00000000" w14:paraId="000000E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bookmarkStart w:colFirst="0" w:colLast="0" w:name="_nz9aug80820k" w:id="20"/>
      <w:bookmarkEnd w:id="20"/>
      <w:r>
        <w:rPr>
          <w:sz w:val="26"/>
          <w:szCs w:val="26"/>
          <w:rtl w:val="0"/>
        </w:rPr>
        <w:t xml:space="preserve">Ứng dụng mô hình ST-GCN (Spatial-Temporal Graph Convolutional Networks) kết hợp với YOLO-Pose để trích xuất và phân tích sự biến đổi của các điểm khớp xương trên cơ thể người, từ đó nhận diện các tư thế "lén lút" hoặc bất thường. </w:t>
      </w:r>
    </w:p>
    <w:p w:rsidR="00000000" w:rsidDel="00000000" w:rsidP="00000000" w:rsidRDefault="00000000" w:rsidRPr="00000000" w14:paraId="000000E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bookmarkStart w:colFirst="0" w:colLast="0" w:name="_pm4sxmjaz9pb" w:id="21"/>
      <w:bookmarkEnd w:id="21"/>
      <w:r>
        <w:rPr>
          <w:sz w:val="26"/>
          <w:szCs w:val="26"/>
          <w:rtl w:val="0"/>
        </w:rPr>
        <w:t xml:space="preserve">Triển khai mạng LSTM (Long Short-Term Memory) để xử lý các chuỗi dữ liệu về tọa độ và trạng thái vật phẩm theo thời gian, giúp phân biệt chính xác giữa hành vi mua sắm thông thường và hành vi cất giấu hàng hóa tinh vi. </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p6zppqk3qub2" w:id="22"/>
      <w:bookmarkEnd w:id="22"/>
      <w:r>
        <w:rPr>
          <w:sz w:val="26"/>
          <w:szCs w:val="26"/>
          <w:rtl w:val="0"/>
        </w:rPr>
        <w:t xml:space="preserve">Cải thiện bộ dữ liệu huấn luyện đa dạng: </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bookmarkStart w:colFirst="0" w:colLast="0" w:name="_zc4d7lgehqri" w:id="23"/>
      <w:bookmarkEnd w:id="23"/>
      <w:r>
        <w:rPr>
          <w:sz w:val="26"/>
          <w:szCs w:val="26"/>
          <w:rtl w:val="0"/>
        </w:rPr>
        <w:t xml:space="preserve">Kết hợp giữa tập dữ liệu chuẩn quốc tế (Shoplifting Video Dataset) và dữ liệu thực nghiệm tự thu thập tại môi trường thực tế để tăng cường độ bền vững (robustness) cho mô hình trước các yếu tố về ánh sáng phức tạp và góc quay hẹp. </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n8ruidwbmqz4" w:id="24"/>
      <w:bookmarkEnd w:id="24"/>
      <w:r>
        <w:rPr>
          <w:sz w:val="26"/>
          <w:szCs w:val="26"/>
          <w:rtl w:val="0"/>
        </w:rPr>
        <w:t xml:space="preserve">Triển khai ứng dụng thực nghiệm thời gian thực: </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bookmarkStart w:colFirst="0" w:colLast="0" w:name="_vsfbgvft8vac" w:id="25"/>
      <w:bookmarkEnd w:id="25"/>
      <w:r>
        <w:rPr>
          <w:sz w:val="26"/>
          <w:szCs w:val="26"/>
          <w:rtl w:val="0"/>
        </w:rPr>
        <w:t xml:space="preserve">Phát triển phần mềm có giao diện cảnh báo trực quan, đảm bảo tốc độ xử lý đáp ứng yêu cầu thời gian thực (Real-time), hỗ trợ người quản lý phản ứng kịp thời với các tình huống nghi vấn.</w:t>
      </w:r>
    </w:p>
    <w:p w:rsidR="00000000" w:rsidDel="00000000" w:rsidP="00000000" w:rsidRDefault="00000000" w:rsidRPr="00000000" w14:paraId="000000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1.73228346456688"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pt0wn8bnu45e" w:id="26"/>
      <w:bookmarkEnd w:id="26"/>
      <w:r>
        <w:rPr>
          <w:b w:val="1"/>
          <w:bCs w:val="1"/>
          <w:sz w:val="26"/>
          <w:szCs w:val="26"/>
          <w:rtl w:val="0"/>
        </w:rPr>
        <w:t xml:space="preserve">Cách tiếp cận và phương pháp nghiên cứu</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bookmarkStart w:colFirst="0" w:colLast="0" w:name="_tjb924ona1bx" w:id="27"/>
      <w:bookmarkEnd w:id="27"/>
      <w:r>
        <w:rPr>
          <w:b w:val="1"/>
          <w:bCs w:val="1"/>
          <w:sz w:val="26"/>
          <w:szCs w:val="26"/>
          <w:rtl w:val="0"/>
        </w:rPr>
        <w:t xml:space="preserve">3.1. Cách tiếp cận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bookmarkStart w:colFirst="0" w:colLast="0" w:name="_j5se466wr3pp" w:id="28"/>
      <w:bookmarkEnd w:id="28"/>
      <w:r>
        <w:rPr>
          <w:sz w:val="26"/>
          <w:szCs w:val="26"/>
          <w:rtl w:val="0"/>
        </w:rPr>
        <w:t xml:space="preserve">Đề tài tiếp cận theo hướng "Phân tích hành vi dựa trên khung xương và chuỗi thời gian" (Skeleton-based &amp; Temporal Analysis). Thay vì chỉ phân tích hình ảnh pixel đơn thuần, hệ thống sẽ tập trung vào sự thay đổi tọa độ của các khớp xương người và quỹ đạo của vật phẩm để hiểu bản chất của hành động, giúp giảm thiểu sai số do điều kiện ánh sáng và màu sắc trang phục.</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bookmarkStart w:colFirst="0" w:colLast="0" w:name="_v1ni1hs6liek" w:id="29"/>
      <w:bookmarkEnd w:id="29"/>
      <w:r>
        <w:rPr>
          <w:b w:val="1"/>
          <w:bCs w:val="1"/>
          <w:sz w:val="26"/>
          <w:szCs w:val="26"/>
          <w:rtl w:val="0"/>
        </w:rPr>
        <w:t xml:space="preserve">3.2. Phương pháp nghiên cứu</w:t>
      </w:r>
      <w:r>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bookmarkStart w:colFirst="0" w:colLast="0" w:name="_813df2pc42ap" w:id="30"/>
      <w:bookmarkEnd w:id="30"/>
      <w:r>
        <w:rPr>
          <w:sz w:val="26"/>
          <w:szCs w:val="26"/>
          <w:rtl w:val="0"/>
        </w:rPr>
        <w:t xml:space="preserve">Phương pháp nghiên cứu lý thuyết: Nghiên cứu sâu về toán học trong mạng nơ-ron tích chập (CNN) cho thị giác, các mô hình hồi quy (RNN/LSTM) cho dữ liệu chuỗi và mạng đồ thị (GCN) cho cấu trúc cơ thể người.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bookmarkStart w:colFirst="0" w:colLast="0" w:name="_fi4zwrcwz4up" w:id="31"/>
      <w:bookmarkEnd w:id="31"/>
      <w:r>
        <w:rPr>
          <w:sz w:val="26"/>
          <w:szCs w:val="26"/>
          <w:rtl w:val="0"/>
        </w:rPr>
        <w:t xml:space="preserve">Phương pháp thu thập và xử lý dữ liệu: Thu thập dữ liệu từ các tập dataset nổi tiếng (Shoplifting Video Dataset) và tiến hành gán nhãn (labeling) dữ liệu thực nghiệm bằng các công cụ chuyên dụng như LabelImg, CVAT.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bookmarkStart w:colFirst="0" w:colLast="0" w:name="_nev9kt5hmvkd" w:id="32"/>
      <w:bookmarkEnd w:id="32"/>
      <w:r>
        <w:rPr>
          <w:sz w:val="26"/>
          <w:szCs w:val="26"/>
          <w:rtl w:val="0"/>
        </w:rPr>
        <w:t xml:space="preserve">Phương pháp thực nghiệm: * Sử dụng mô hình YOLO (v8/v11) để phát hiện vật thể và các điểm chốt cơ thể (Keypoints).</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i4946dw83x0o" w:id="33"/>
      <w:bookmarkEnd w:id="33"/>
      <w:r>
        <w:rPr>
          <w:sz w:val="26"/>
          <w:szCs w:val="26"/>
          <w:rtl w:val="0"/>
        </w:rPr>
        <w:t xml:space="preserve">Áp dụng thuật toán ByteTrack để theo dõi đối tượng xuyên suốt các khung hình.</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jz04smdbr34p" w:id="34"/>
      <w:bookmarkEnd w:id="34"/>
      <w:r>
        <w:rPr>
          <w:sz w:val="26"/>
          <w:szCs w:val="26"/>
          <w:rtl w:val="0"/>
        </w:rPr>
        <w:t xml:space="preserve">Sử dụng mạng ST-GCN (Spatial-Temporal Graph Convolutional Networks) để phân tích hành vi "lén lút" dựa trên biểu đồ dịch chuyển của các khớp xương.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bookmarkStart w:colFirst="0" w:colLast="0" w:name="_w3tdqxbtcdyq" w:id="35"/>
      <w:bookmarkEnd w:id="35"/>
      <w:r>
        <w:rPr>
          <w:sz w:val="26"/>
          <w:szCs w:val="26"/>
          <w:rtl w:val="0"/>
        </w:rPr>
        <w:t xml:space="preserve">Phương pháp đánh giá: Kiểm chứng mô hình qua các độ đo kỹ thuật (mAP, Precision, Recall, F1-score) và kiểm thử hiệu năng thực tế (FPS, Latency) trên các thiết bị phần cứng.</w:t>
      </w:r>
    </w:p>
    <w:p w:rsidR="00000000" w:rsidDel="00000000" w:rsidP="00000000" w:rsidRDefault="00000000" w:rsidRPr="00000000" w14:paraId="000000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1.73228346456688" w:right="0" w:hanging="360"/>
        <w:jc w:val="left"/>
        <w:rPr>
          <w:b w:val="1"/>
          <w:bCs w:val="1"/>
          <w:sz w:val="26"/>
          <w:szCs w:val="26"/>
          <w:u w:val="none"/>
        </w:rPr>
      </w:pPr>
      <w:bookmarkStart w:colFirst="0" w:colLast="0" w:name="_pmqw8c3at7h3" w:id="36"/>
      <w:bookmarkEnd w:id="36"/>
      <w:r>
        <w:rPr>
          <w:b w:val="1"/>
          <w:bCs w:val="1"/>
          <w:sz w:val="26"/>
          <w:szCs w:val="26"/>
          <w:rtl w:val="0"/>
        </w:rPr>
        <w:t xml:space="preserve">Đối tượng và phạm vi nghiên cứu</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6"/>
          <w:szCs w:val="26"/>
        </w:rPr>
      </w:pPr>
      <w:bookmarkStart w:colFirst="0" w:colLast="0" w:name="_ulzvvi2s6224" w:id="37"/>
      <w:bookmarkEnd w:id="37"/>
      <w:r>
        <w:rPr>
          <w:b w:val="1"/>
          <w:bCs w:val="1"/>
          <w:sz w:val="26"/>
          <w:szCs w:val="26"/>
          <w:rtl w:val="0"/>
        </w:rPr>
        <w:t xml:space="preserve">4.1. Đối tượng nghiên cứu</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bookmarkStart w:colFirst="0" w:colLast="0" w:name="_j93sfkawrlu1" w:id="38"/>
      <w:bookmarkEnd w:id="38"/>
      <w:r>
        <w:rPr>
          <w:sz w:val="26"/>
          <w:szCs w:val="26"/>
          <w:rtl w:val="0"/>
        </w:rPr>
        <w:t xml:space="preserve">Đối tượng nghiên cứu trọng tâm của đề tài là các mô hình học máy và giải thuật học sâu chuyên dụng cho thị giác máy tính, bao gồm:</w:t>
      </w:r>
    </w:p>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ta5ujg9ozv4k" w:id="39"/>
      <w:bookmarkEnd w:id="39"/>
      <w:r>
        <w:rPr>
          <w:sz w:val="26"/>
          <w:szCs w:val="26"/>
          <w:rtl w:val="0"/>
        </w:rPr>
        <w:t xml:space="preserve">Thuật toán nhận diện vật thể: Các kiến trúc Single-stage detectors như YOLOv8/YOLOv11.</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jb3icpknu431" w:id="40"/>
      <w:bookmarkEnd w:id="40"/>
      <w:r>
        <w:rPr>
          <w:sz w:val="26"/>
          <w:szCs w:val="26"/>
          <w:rtl w:val="0"/>
        </w:rPr>
        <w:t xml:space="preserve">Thuật toán theo dõi đối tượng: Giải thuật ByteTrack và DeepSORT trong bài toán MOT (Multi-Object Tracking).</w:t>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9yn4vkc2asey" w:id="41"/>
      <w:bookmarkEnd w:id="41"/>
      <w:r>
        <w:rPr>
          <w:sz w:val="26"/>
          <w:szCs w:val="26"/>
          <w:rtl w:val="0"/>
        </w:rPr>
        <w:t xml:space="preserve">Mô hình nhận diện hành động: Kiến trúc mạng tích chập đồ thị thời gian (ST-GCN) và mạng bộ nhớ dài ngắn (LSTM).</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o1xxgtf9rr03" w:id="42"/>
      <w:bookmarkEnd w:id="42"/>
      <w:r>
        <w:rPr>
          <w:sz w:val="26"/>
          <w:szCs w:val="26"/>
          <w:rtl w:val="0"/>
        </w:rPr>
        <w:t xml:space="preserve">Kỹ thuật tối ưu hóa: Các phương pháp nén mô hình (Quantization) và tăng tốc suy luận (TensorRT) để đảm bảo tính thời gian thực.</w:t>
      </w:r>
    </w:p>
    <w:p w:rsidR="00000000" w:rsidDel="00000000" w:rsidP="00000000" w:rsidRDefault="00000000" w:rsidRPr="00000000" w14:paraId="000000FB">
      <w:pPr>
        <w:widowControl w:val="1"/>
        <w:spacing w:line="360" w:lineRule="auto"/>
        <w:jc w:val="both"/>
        <w:rPr>
          <w:b w:val="1"/>
          <w:bCs w:val="1"/>
          <w:sz w:val="26"/>
          <w:szCs w:val="26"/>
        </w:rPr>
      </w:pPr>
      <w:bookmarkStart w:colFirst="0" w:colLast="0" w:name="_ulzvvi2s6224" w:id="174"/>
      <w:bookmarkEnd w:id="174"/>
      <w:r>
        <w:rPr>
          <w:b w:val="1"/>
          <w:bCs w:val="1"/>
          <w:sz w:val="26"/>
          <w:szCs w:val="26"/>
          <w:rtl w:val="0"/>
        </w:rPr>
        <w:t xml:space="preserve">4.2. Phạm vi nghiên cứu - để thuật toán cụ thể, bộ dữ liệu</w:t>
      </w:r>
    </w:p>
    <w:p w:rsidR="00000000" w:rsidDel="00000000" w:rsidP="00000000" w:rsidRDefault="00000000" w:rsidRPr="00000000" w14:paraId="000000FC">
      <w:pPr>
        <w:widowControl w:val="1"/>
        <w:spacing w:line="360" w:lineRule="auto"/>
        <w:ind w:left="0" w:firstLine="720"/>
        <w:jc w:val="both"/>
        <w:rPr>
          <w:sz w:val="26"/>
          <w:szCs w:val="26"/>
        </w:rPr>
      </w:pPr>
      <w:bookmarkStart w:colFirst="0" w:colLast="0" w:name="_m3l1bypitzkt" w:id="43"/>
      <w:bookmarkEnd w:id="43"/>
      <w:r>
        <w:rPr>
          <w:sz w:val="26"/>
          <w:szCs w:val="26"/>
          <w:rtl w:val="0"/>
        </w:rPr>
        <w:t xml:space="preserve">Để đảm bảo tính khả thi và tập trung sâu vào giải quyết bài toán cốt lõi, phạm vi nghiên cứu của đề tài được xác định như sau:</w:t>
      </w:r>
    </w:p>
    <w:p w:rsidR="00000000" w:rsidDel="00000000" w:rsidP="00000000" w:rsidRDefault="00000000" w:rsidRPr="00000000" w14:paraId="000000FD">
      <w:pPr>
        <w:widowControl w:val="1"/>
        <w:numPr>
          <w:ilvl w:val="0"/>
          <w:numId w:val="10"/>
        </w:numPr>
        <w:spacing w:line="360" w:lineRule="auto"/>
        <w:ind w:left="720" w:hanging="360"/>
        <w:jc w:val="both"/>
        <w:rPr>
          <w:sz w:val="26"/>
          <w:szCs w:val="26"/>
          <w:u w:val="none"/>
        </w:rPr>
      </w:pPr>
      <w:bookmarkStart w:colFirst="0" w:colLast="0" w:name="_s8fn6ynyjtmr" w:id="44"/>
      <w:bookmarkEnd w:id="44"/>
      <w:r>
        <w:rPr>
          <w:sz w:val="26"/>
          <w:szCs w:val="26"/>
          <w:rtl w:val="0"/>
        </w:rPr>
        <w:t xml:space="preserve">Phạm vi nội dung và hành vi</w:t>
      </w:r>
    </w:p>
    <w:p w:rsidR="00000000" w:rsidDel="00000000" w:rsidP="00000000" w:rsidRDefault="00000000" w:rsidRPr="00000000" w14:paraId="000000FE">
      <w:pPr>
        <w:widowControl w:val="1"/>
        <w:numPr>
          <w:ilvl w:val="0"/>
          <w:numId w:val="22"/>
        </w:numPr>
        <w:spacing w:line="360" w:lineRule="auto"/>
        <w:ind w:left="1440" w:hanging="360"/>
        <w:jc w:val="both"/>
        <w:rPr>
          <w:sz w:val="26"/>
          <w:szCs w:val="26"/>
          <w:u w:val="none"/>
        </w:rPr>
      </w:pPr>
      <w:bookmarkStart w:colFirst="0" w:colLast="0" w:name="_iweuy9jme43t" w:id="45"/>
      <w:bookmarkEnd w:id="45"/>
      <w:r>
        <w:rPr>
          <w:sz w:val="26"/>
          <w:szCs w:val="26"/>
          <w:rtl w:val="0"/>
        </w:rPr>
        <w:t xml:space="preserve">Trọng tâm nghiên cứu: Tập trung nhận diện nhóm hành vi "Cất giấu hàng hóa trái phép". Cụ thể là các hành động tương tác giữa khách hàng và sản phẩm dẫn đến việc đưa vật phẩm vào các vùng nhạy cảm như túi cá nhân, túi quần, hoặc dưới lớp áo.</w:t>
      </w:r>
    </w:p>
    <w:p w:rsidR="00000000" w:rsidDel="00000000" w:rsidP="00000000" w:rsidRDefault="00000000" w:rsidRPr="00000000" w14:paraId="000000FF">
      <w:pPr>
        <w:widowControl w:val="1"/>
        <w:numPr>
          <w:ilvl w:val="0"/>
          <w:numId w:val="22"/>
        </w:numPr>
        <w:spacing w:line="360" w:lineRule="auto"/>
        <w:ind w:left="1440" w:hanging="360"/>
        <w:jc w:val="both"/>
        <w:rPr>
          <w:sz w:val="26"/>
          <w:szCs w:val="26"/>
          <w:u w:val="none"/>
        </w:rPr>
      </w:pPr>
      <w:bookmarkStart w:colFirst="0" w:colLast="0" w:name="_lqr7wedbrmcc" w:id="46"/>
      <w:bookmarkEnd w:id="46"/>
      <w:r>
        <w:rPr>
          <w:sz w:val="26"/>
          <w:szCs w:val="26"/>
          <w:rtl w:val="0"/>
        </w:rPr>
        <w:t xml:space="preserve">Giới hạn hành vi: Nghiên cứu không đi sâu vào các hành vi bất thường khác như té ngã, gây gổ đánh nhau hoặc phá hoại tài sản để tập trung tối ưu độ chính xác cho bài toán chống trộm.</w:t>
      </w:r>
    </w:p>
    <w:p w:rsidR="00000000" w:rsidDel="00000000" w:rsidP="00000000" w:rsidRDefault="00000000" w:rsidRPr="00000000" w14:paraId="00000100">
      <w:pPr>
        <w:widowControl w:val="1"/>
        <w:numPr>
          <w:ilvl w:val="0"/>
          <w:numId w:val="4"/>
        </w:numPr>
        <w:spacing w:line="360" w:lineRule="auto"/>
        <w:ind w:left="720" w:hanging="360"/>
        <w:jc w:val="both"/>
        <w:rPr>
          <w:sz w:val="26"/>
          <w:szCs w:val="26"/>
          <w:u w:val="none"/>
        </w:rPr>
      </w:pPr>
      <w:bookmarkStart w:colFirst="0" w:colLast="0" w:name="_rh3w2iz16ju" w:id="47"/>
      <w:bookmarkEnd w:id="47"/>
      <w:r>
        <w:rPr>
          <w:sz w:val="26"/>
          <w:szCs w:val="26"/>
          <w:rtl w:val="0"/>
        </w:rPr>
        <w:t xml:space="preserve">Phạm vi dữ liệu và môi trường</w:t>
      </w:r>
    </w:p>
    <w:p w:rsidR="00000000" w:rsidDel="00000000" w:rsidP="00000000" w:rsidRDefault="00000000" w:rsidRPr="00000000" w14:paraId="00000101">
      <w:pPr>
        <w:widowControl w:val="1"/>
        <w:numPr>
          <w:ilvl w:val="0"/>
          <w:numId w:val="5"/>
        </w:numPr>
        <w:spacing w:line="360" w:lineRule="auto"/>
        <w:ind w:left="1440" w:hanging="360"/>
        <w:jc w:val="both"/>
        <w:rPr>
          <w:sz w:val="26"/>
          <w:szCs w:val="26"/>
          <w:u w:val="none"/>
        </w:rPr>
      </w:pPr>
      <w:bookmarkStart w:colFirst="0" w:colLast="0" w:name="_l3gyyev3q524" w:id="48"/>
      <w:bookmarkEnd w:id="48"/>
      <w:r>
        <w:rPr>
          <w:sz w:val="26"/>
          <w:szCs w:val="26"/>
          <w:rtl w:val="0"/>
        </w:rPr>
        <w:t xml:space="preserve">Dữ liệu huấn luyện: Sử dụng kết hợp giữa tập dữ liệu chuẩn quốc tế Shoplifting Video Dataset (Kaggle) và dữ liệu thực nghiệm tự thu thập để mô phỏng các tình huống thực tế tại Việt Nam.</w:t>
      </w:r>
    </w:p>
    <w:p w:rsidR="00000000" w:rsidDel="00000000" w:rsidP="00000000" w:rsidRDefault="00000000" w:rsidRPr="00000000" w14:paraId="00000102">
      <w:pPr>
        <w:widowControl w:val="1"/>
        <w:numPr>
          <w:ilvl w:val="0"/>
          <w:numId w:val="5"/>
        </w:numPr>
        <w:spacing w:line="360" w:lineRule="auto"/>
        <w:ind w:left="1440" w:hanging="360"/>
        <w:jc w:val="both"/>
        <w:rPr>
          <w:sz w:val="26"/>
          <w:szCs w:val="26"/>
          <w:u w:val="none"/>
        </w:rPr>
      </w:pPr>
      <w:bookmarkStart w:colFirst="0" w:colLast="0" w:name="_ki22worj9woq" w:id="49"/>
      <w:bookmarkEnd w:id="49"/>
      <w:r>
        <w:rPr>
          <w:sz w:val="26"/>
          <w:szCs w:val="26"/>
          <w:rtl w:val="0"/>
        </w:rPr>
        <w:t xml:space="preserve">Điều kiện môi trường: Các khu vực gian hàng trong siêu thị có lắp đặt camera giám sát (CCTV) cố định.</w:t>
      </w:r>
    </w:p>
    <w:p w:rsidR="00000000" w:rsidDel="00000000" w:rsidP="00000000" w:rsidRDefault="00000000" w:rsidRPr="00000000" w14:paraId="00000103">
      <w:pPr>
        <w:widowControl w:val="1"/>
        <w:numPr>
          <w:ilvl w:val="0"/>
          <w:numId w:val="5"/>
        </w:numPr>
        <w:spacing w:line="360" w:lineRule="auto"/>
        <w:ind w:left="1440" w:hanging="360"/>
        <w:jc w:val="both"/>
        <w:rPr>
          <w:sz w:val="26"/>
          <w:szCs w:val="26"/>
          <w:u w:val="none"/>
        </w:rPr>
      </w:pPr>
      <w:bookmarkStart w:colFirst="0" w:colLast="0" w:name="_e0kgw45mwhad" w:id="50"/>
      <w:bookmarkEnd w:id="50"/>
      <w:r>
        <w:rPr>
          <w:sz w:val="26"/>
          <w:szCs w:val="26"/>
          <w:rtl w:val="0"/>
        </w:rPr>
        <w:t xml:space="preserve">Góc nhìn camera: Tập trung xử lý video với góc nhìn từ trên cao xuống (góc nghiêng từ $45^{\circ}$ đến $60^{\circ}$) – đây là góc quay phổ biến giúp quan sát được cả khuôn mặt và thao tác tay của khách hàng.</w:t>
      </w:r>
    </w:p>
    <w:p w:rsidR="00000000" w:rsidDel="00000000" w:rsidP="00000000" w:rsidRDefault="00000000" w:rsidRPr="00000000" w14:paraId="00000104">
      <w:pPr>
        <w:widowControl w:val="1"/>
        <w:numPr>
          <w:ilvl w:val="0"/>
          <w:numId w:val="11"/>
        </w:numPr>
        <w:spacing w:line="360" w:lineRule="auto"/>
        <w:ind w:left="720" w:hanging="360"/>
        <w:jc w:val="both"/>
        <w:rPr>
          <w:sz w:val="26"/>
          <w:szCs w:val="26"/>
          <w:u w:val="none"/>
        </w:rPr>
      </w:pPr>
      <w:bookmarkStart w:colFirst="0" w:colLast="0" w:name="_pv9ygpwjzh0j" w:id="51"/>
      <w:bookmarkEnd w:id="51"/>
      <w:r>
        <w:rPr>
          <w:sz w:val="26"/>
          <w:szCs w:val="26"/>
          <w:rtl w:val="0"/>
        </w:rPr>
        <w:t xml:space="preserve">Phạm vi kỹ thuật và thuật toán</w:t>
      </w:r>
    </w:p>
    <w:p w:rsidR="00000000" w:rsidDel="00000000" w:rsidP="00000000" w:rsidRDefault="00000000" w:rsidRPr="00000000" w14:paraId="00000105">
      <w:pPr>
        <w:widowControl w:val="1"/>
        <w:numPr>
          <w:ilvl w:val="0"/>
          <w:numId w:val="8"/>
        </w:numPr>
        <w:spacing w:line="360" w:lineRule="auto"/>
        <w:ind w:left="1440" w:hanging="360"/>
        <w:jc w:val="both"/>
        <w:rPr>
          <w:sz w:val="26"/>
          <w:szCs w:val="26"/>
          <w:u w:val="none"/>
        </w:rPr>
      </w:pPr>
      <w:bookmarkStart w:colFirst="0" w:colLast="0" w:name="_vhd5kysdh6sf" w:id="52"/>
      <w:bookmarkEnd w:id="52"/>
      <w:r>
        <w:rPr>
          <w:sz w:val="26"/>
          <w:szCs w:val="26"/>
          <w:rtl w:val="0"/>
        </w:rPr>
        <w:t xml:space="preserve">Đầu vào dữ liệu: Hệ thống chỉ xử lý luồng dữ liệu video 2D từ các dòng camera IP thông thường, không yêu cầu thiết bị cảm biến chiều sâu (RGB-D) hay camera hồng ngoại chuyên dụng.</w:t>
      </w:r>
    </w:p>
    <w:p w:rsidR="00000000" w:rsidDel="00000000" w:rsidP="00000000" w:rsidRDefault="00000000" w:rsidRPr="00000000" w14:paraId="00000106">
      <w:pPr>
        <w:widowControl w:val="1"/>
        <w:numPr>
          <w:ilvl w:val="0"/>
          <w:numId w:val="8"/>
        </w:numPr>
        <w:spacing w:line="360" w:lineRule="auto"/>
        <w:ind w:left="1440" w:hanging="360"/>
        <w:jc w:val="both"/>
        <w:rPr>
          <w:sz w:val="26"/>
          <w:szCs w:val="26"/>
          <w:u w:val="none"/>
        </w:rPr>
      </w:pPr>
      <w:bookmarkStart w:colFirst="0" w:colLast="0" w:name="_kmj38gekw2yv" w:id="53"/>
      <w:bookmarkEnd w:id="53"/>
      <w:r>
        <w:rPr>
          <w:sz w:val="26"/>
          <w:szCs w:val="26"/>
          <w:rtl w:val="0"/>
        </w:rPr>
        <w:t xml:space="preserve">Kiến trúc thuật toán: * Nhận diện và Theo dõi: Sử dụng dòng mô hình YOLO (YOLOv8/YOLOv11) để phát hiện đối tượng và thuật toán ByteTrack để duy trì định danh.</w:t>
      </w:r>
    </w:p>
    <w:p w:rsidR="00000000" w:rsidDel="00000000" w:rsidP="00000000" w:rsidRDefault="00000000" w:rsidRPr="00000000" w14:paraId="00000107">
      <w:pPr>
        <w:widowControl w:val="1"/>
        <w:numPr>
          <w:ilvl w:val="1"/>
          <w:numId w:val="8"/>
        </w:numPr>
        <w:spacing w:line="360" w:lineRule="auto"/>
        <w:ind w:left="2160" w:hanging="360"/>
        <w:jc w:val="both"/>
        <w:rPr>
          <w:sz w:val="26"/>
          <w:szCs w:val="26"/>
          <w:u w:val="none"/>
        </w:rPr>
      </w:pPr>
      <w:bookmarkStart w:colFirst="0" w:colLast="0" w:name="_trer31f53onf" w:id="54"/>
      <w:bookmarkEnd w:id="54"/>
      <w:r>
        <w:rPr>
          <w:sz w:val="26"/>
          <w:szCs w:val="26"/>
          <w:rtl w:val="0"/>
        </w:rPr>
        <w:t xml:space="preserve">Phân tích hành vi: Sử dụng mô hình đồ thị xương người ST-GCN để bắt trọn đặc trưng tư thế và mạng LSTM để phân loại chuỗi hành động theo thời gian.</w:t>
      </w:r>
    </w:p>
    <w:p w:rsidR="00000000" w:rsidDel="00000000" w:rsidP="00000000" w:rsidRDefault="00000000" w:rsidRPr="00000000" w14:paraId="00000108">
      <w:pPr>
        <w:widowControl w:val="1"/>
        <w:numPr>
          <w:ilvl w:val="0"/>
          <w:numId w:val="8"/>
        </w:numPr>
        <w:spacing w:line="360" w:lineRule="auto"/>
        <w:ind w:left="1440" w:hanging="360"/>
        <w:jc w:val="both"/>
        <w:rPr>
          <w:sz w:val="26"/>
          <w:szCs w:val="26"/>
          <w:u w:val="none"/>
        </w:rPr>
      </w:pPr>
      <w:bookmarkStart w:colFirst="0" w:colLast="0" w:name="_q5s3g9m5lsyf" w:id="55"/>
      <w:bookmarkEnd w:id="55"/>
      <w:r>
        <w:rPr>
          <w:sz w:val="26"/>
          <w:szCs w:val="26"/>
          <w:rtl w:val="0"/>
        </w:rPr>
        <w:t xml:space="preserve">Nền tảng triển khai: Ứng dụng được xây dựng trên ngôn ngữ Python, tận dụng sức mạnh của các thư viện học sâu như PyTorch hoặc TensorFlow để đảm bảo khả năng xử lý thời gian thực.</w:t>
      </w:r>
    </w:p>
    <w:p w:rsidR="00000000" w:rsidDel="00000000" w:rsidP="00000000" w:rsidRDefault="00000000" w:rsidRPr="00000000" w14:paraId="00000109">
      <w:pPr>
        <w:widowControl w:val="1"/>
        <w:numPr>
          <w:ilvl w:val="0"/>
          <w:numId w:val="14"/>
        </w:numPr>
        <w:spacing w:line="360" w:lineRule="auto"/>
        <w:ind w:left="141.73228346456688" w:hanging="360"/>
        <w:rPr>
          <w:b w:val="1"/>
          <w:bCs w:val="1"/>
          <w:sz w:val="26"/>
          <w:szCs w:val="26"/>
        </w:rPr>
      </w:pPr>
      <w:bookmarkStart w:colFirst="0" w:colLast="0" w:name="_pmqw8c3at7h3" w:id="175"/>
      <w:bookmarkEnd w:id="175"/>
      <w:r>
        <w:rPr>
          <w:b w:val="1"/>
          <w:bCs w:val="1"/>
          <w:sz w:val="26"/>
          <w:szCs w:val="26"/>
          <w:rtl w:val="0"/>
        </w:rPr>
        <w:t xml:space="preserve">Phân tích những công trình có liên quan</w:t>
      </w:r>
    </w:p>
    <w:p w:rsidR="00000000" w:rsidDel="00000000" w:rsidP="00000000" w:rsidRDefault="00000000" w:rsidRPr="00000000" w14:paraId="0000010A">
      <w:pPr>
        <w:widowControl w:val="1"/>
        <w:spacing w:line="360" w:lineRule="auto"/>
        <w:ind w:left="0" w:firstLine="720"/>
        <w:jc w:val="both"/>
        <w:rPr>
          <w:sz w:val="26"/>
          <w:szCs w:val="26"/>
        </w:rPr>
      </w:pPr>
      <w:bookmarkStart w:colFirst="0" w:colLast="0" w:name="_3uxcxu9on5n9" w:id="56"/>
      <w:bookmarkEnd w:id="56"/>
      <w:r>
        <w:rPr>
          <w:sz w:val="26"/>
          <w:szCs w:val="26"/>
          <w:rtl w:val="0"/>
        </w:rPr>
        <w:t xml:space="preserve">Trong những năm gần đây, lĩnh vực nhận diện hành vi bất thường đã có nhiều bước tiến lớn:</w:t>
      </w:r>
    </w:p>
    <w:p w:rsidR="00000000" w:rsidDel="00000000" w:rsidP="00000000" w:rsidRDefault="00000000" w:rsidRPr="00000000" w14:paraId="0000010B">
      <w:pPr>
        <w:widowControl w:val="1"/>
        <w:numPr>
          <w:ilvl w:val="0"/>
          <w:numId w:val="2"/>
        </w:numPr>
        <w:spacing w:line="360" w:lineRule="auto"/>
        <w:ind w:left="720" w:hanging="360"/>
        <w:jc w:val="both"/>
        <w:rPr>
          <w:sz w:val="26"/>
          <w:szCs w:val="26"/>
          <w:u w:val="none"/>
        </w:rPr>
      </w:pPr>
      <w:bookmarkStart w:colFirst="0" w:colLast="0" w:name="_wzyf7yt4z8j1" w:id="57"/>
      <w:bookmarkEnd w:id="57"/>
      <w:r>
        <w:rPr>
          <w:sz w:val="26"/>
          <w:szCs w:val="26"/>
          <w:rtl w:val="0"/>
        </w:rPr>
        <w:t xml:space="preserve">Phương pháp truyền thống: Các nghiên cứu trước đây thường sử dụng đặc trưng thủ công (HOG, HOF) kết hợp với máy vector pháp tuyến (SVM). Tuy nhiên, các phương pháp này thường thất bại trong môi trường siêu thị có hậu cảnh phức tạp và độ nhiễu cao.</w:t>
      </w:r>
    </w:p>
    <w:p w:rsidR="00000000" w:rsidDel="00000000" w:rsidP="00000000" w:rsidRDefault="00000000" w:rsidRPr="00000000" w14:paraId="0000010C">
      <w:pPr>
        <w:widowControl w:val="1"/>
        <w:numPr>
          <w:ilvl w:val="0"/>
          <w:numId w:val="2"/>
        </w:numPr>
        <w:spacing w:line="360" w:lineRule="auto"/>
        <w:ind w:left="720" w:hanging="360"/>
        <w:jc w:val="both"/>
        <w:rPr>
          <w:sz w:val="26"/>
          <w:szCs w:val="26"/>
          <w:u w:val="none"/>
        </w:rPr>
      </w:pPr>
      <w:bookmarkStart w:colFirst="0" w:colLast="0" w:name="_c5swt1c4q6ma" w:id="58"/>
      <w:bookmarkEnd w:id="58"/>
      <w:r>
        <w:rPr>
          <w:sz w:val="26"/>
          <w:szCs w:val="26"/>
          <w:rtl w:val="0"/>
        </w:rPr>
        <w:t xml:space="preserve">Các mô hình dựa trên CNN 2D/3D: Các công trình sử dụng C3D hoặc I3D đã cải thiện đáng kể độ chính xác bằng cách trích xuất đặc trưng khối video. Tuy nhiên, các mô hình này cực kỳ tốn tài nguyên tính toán, khó triển khai cho hệ thống giám sát nhiều camera cùng lúc.</w:t>
      </w:r>
    </w:p>
    <w:p w:rsidR="00000000" w:rsidDel="00000000" w:rsidP="00000000" w:rsidRDefault="00000000" w:rsidRPr="00000000" w14:paraId="0000010D">
      <w:pPr>
        <w:widowControl w:val="1"/>
        <w:numPr>
          <w:ilvl w:val="0"/>
          <w:numId w:val="2"/>
        </w:numPr>
        <w:spacing w:line="360" w:lineRule="auto"/>
        <w:ind w:left="720" w:hanging="360"/>
        <w:jc w:val="both"/>
        <w:rPr>
          <w:sz w:val="26"/>
          <w:szCs w:val="26"/>
          <w:u w:val="none"/>
        </w:rPr>
      </w:pPr>
      <w:bookmarkStart w:colFirst="0" w:colLast="0" w:name="_tyiee5v0m55f" w:id="59"/>
      <w:bookmarkEnd w:id="59"/>
      <w:r>
        <w:rPr>
          <w:sz w:val="26"/>
          <w:szCs w:val="26"/>
          <w:rtl w:val="0"/>
        </w:rPr>
        <w:t xml:space="preserve">Xu hướng hiện đại (Skeleton-based): Các nghiên cứu mới nhất như ST-GCN hay AS-GCN đã chứng minh rằng việc sử dụng thông tin khung xương người giúp mô hình tập trung vào hành vi mà không bị ảnh hưởng bởi bối cảnh. Đề tài này kế thừa và phát triển hướng đi này, kết hợp thêm logic theo dõi vật phẩm để tăng độ chính xác cho bài toán trộm cắp đặc thù.</w:t>
      </w:r>
    </w:p>
    <w:p w:rsidR="00000000" w:rsidDel="00000000" w:rsidP="00000000" w:rsidRDefault="00000000" w:rsidRPr="00000000" w14:paraId="000001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1.73228346456688"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nyvn9f407l0" w:id="60"/>
      <w:bookmarkEnd w:id="60"/>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dự kiến</w:t>
      </w:r>
    </w:p>
    <w:p w:rsidR="00000000" w:rsidDel="00000000" w:rsidP="00000000" w:rsidRDefault="00000000" w:rsidRPr="00000000" w14:paraId="0000010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k2lwigpa6lwb" w:id="61"/>
      <w:bookmarkEnd w:id="61"/>
      <w:r>
        <w:rPr>
          <w:sz w:val="26"/>
          <w:szCs w:val="26"/>
          <w:rtl w:val="0"/>
        </w:rPr>
        <w:t xml:space="preserve">Xây dựng được một hệ thống hoàn chỉnh từ khâu thu nhận tín hiệu video đến khâu đưa ra cảnh báo hành vi bất thường.</w:t>
      </w:r>
    </w:p>
    <w:p w:rsidR="00000000" w:rsidDel="00000000" w:rsidP="00000000" w:rsidRDefault="00000000" w:rsidRPr="00000000" w14:paraId="0000011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99gkrcowqfws" w:id="62"/>
      <w:bookmarkEnd w:id="62"/>
      <w:r>
        <w:rPr>
          <w:sz w:val="26"/>
          <w:szCs w:val="26"/>
          <w:rtl w:val="0"/>
        </w:rPr>
        <w:t xml:space="preserve">Mô hình nhận diện đạt độ chính xác (Accuracy) trên 85% đối với các tình huống cất giấu hàng hóa điển hình.</w:t>
      </w:r>
    </w:p>
    <w:p w:rsidR="00000000" w:rsidDel="00000000" w:rsidP="00000000" w:rsidRDefault="00000000" w:rsidRPr="00000000" w14:paraId="0000011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p6mhxhwfl3zr" w:id="63"/>
      <w:bookmarkEnd w:id="63"/>
      <w:r>
        <w:rPr>
          <w:sz w:val="26"/>
          <w:szCs w:val="26"/>
          <w:rtl w:val="0"/>
        </w:rPr>
        <w:t xml:space="preserve">Hệ thống vận hành ổn định với tốc độ xử lý đạt ngưỡng thời gian thực (trên 20 FPS) trên cấu hình máy tính cá nhân có hỗ trợ GPU.</w:t>
      </w:r>
    </w:p>
    <w:p w:rsidR="00000000" w:rsidDel="00000000" w:rsidP="00000000" w:rsidRDefault="00000000" w:rsidRPr="00000000" w14:paraId="0000011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u w:val="none"/>
        </w:rPr>
      </w:pPr>
      <w:bookmarkStart w:colFirst="0" w:colLast="0" w:name="_hdlx5wh23bu5" w:id="64"/>
      <w:bookmarkEnd w:id="64"/>
      <w:r>
        <w:rPr>
          <w:sz w:val="26"/>
          <w:szCs w:val="26"/>
          <w:rtl w:val="0"/>
        </w:rPr>
        <w:t xml:space="preserve">Hoàn thiện cuốn báo cáo khóa luận chi tiết về mặt lý thuyết, thực nghiệm và các đánh giá chuyên sâu, có thể làm tiền đề cho các nghiên cứu mở rộng về hệ thống an ninh thông minh.</w:t>
      </w:r>
    </w:p>
    <w:p w:rsidR="00000000" w:rsidDel="00000000" w:rsidP="00000000" w:rsidRDefault="00000000" w:rsidRPr="00000000" w14:paraId="000001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1.73228346456688"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kyxb5f7qeifw" w:id="65"/>
      <w:bookmarkEnd w:id="65"/>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Bố cục luận văn</w:t>
      </w:r>
    </w:p>
    <w:p w:rsidR="00000000" w:rsidDel="00000000" w:rsidP="00000000" w:rsidRDefault="00000000" w:rsidRPr="00000000" w14:paraId="00000114">
      <w:pPr>
        <w:widowControl w:val="1"/>
        <w:spacing w:line="360" w:lineRule="auto"/>
        <w:ind w:firstLine="720"/>
        <w:rPr>
          <w:sz w:val="26"/>
          <w:szCs w:val="26"/>
        </w:rPr>
      </w:pPr>
      <w:r>
        <w:rPr>
          <w:sz w:val="26"/>
          <w:szCs w:val="26"/>
          <w:rtl w:val="0"/>
        </w:rPr>
        <w:t xml:space="preserve">Bố cục của luận văn bao gồm:</w:t>
      </w:r>
    </w:p>
    <w:p w:rsidR="00000000" w:rsidDel="00000000" w:rsidP="00000000" w:rsidRDefault="00000000" w:rsidRPr="00000000" w14:paraId="00000115">
      <w:pPr>
        <w:widowControl w:val="1"/>
        <w:spacing w:line="360" w:lineRule="auto"/>
        <w:ind w:left="360" w:firstLine="360"/>
        <w:rPr>
          <w:sz w:val="26"/>
          <w:szCs w:val="26"/>
        </w:rPr>
      </w:pPr>
      <w:r>
        <w:rPr>
          <w:sz w:val="26"/>
          <w:szCs w:val="26"/>
          <w:rtl w:val="0"/>
        </w:rPr>
        <w:t xml:space="preserve">Phần 1: MỞ ĐẦU</w:t>
      </w:r>
    </w:p>
    <w:p w:rsidR="00000000" w:rsidDel="00000000" w:rsidP="00000000" w:rsidRDefault="00000000" w:rsidRPr="00000000" w14:paraId="00000116">
      <w:pPr>
        <w:widowControl w:val="1"/>
        <w:spacing w:line="360" w:lineRule="auto"/>
        <w:ind w:left="360" w:firstLine="360"/>
        <w:rPr>
          <w:sz w:val="26"/>
          <w:szCs w:val="26"/>
        </w:rPr>
      </w:pPr>
      <w:r>
        <w:rPr>
          <w:sz w:val="26"/>
          <w:szCs w:val="26"/>
          <w:rtl w:val="0"/>
        </w:rPr>
        <w:t xml:space="preserve">Phần 2: NỘI DUNG. Phần này gồm 3 chương</w:t>
      </w:r>
    </w:p>
    <w:p w:rsidR="00000000" w:rsidDel="00000000" w:rsidP="00000000" w:rsidRDefault="00000000" w:rsidRPr="00000000" w14:paraId="000001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w:t>
      </w:r>
    </w:p>
    <w:p w:rsidR="00000000" w:rsidDel="00000000" w:rsidP="00000000" w:rsidRDefault="00000000" w:rsidRPr="00000000" w14:paraId="000001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w:t>
      </w:r>
    </w:p>
    <w:p w:rsidR="00000000" w:rsidDel="00000000" w:rsidP="00000000" w:rsidRDefault="00000000" w:rsidRPr="00000000" w14:paraId="000001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w:t>
      </w:r>
      <w:r>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sz w:val="26"/>
          <w:szCs w:val="26"/>
        </w:rPr>
      </w:pPr>
      <w:r>
        <w:rPr>
          <w:sz w:val="26"/>
          <w:szCs w:val="26"/>
          <w:rtl w:val="0"/>
        </w:rPr>
        <w:t xml:space="preserve">Phần 3: KẾT LUẬN</w:t>
      </w:r>
    </w:p>
    <w:p w:rsidR="00000000" w:rsidDel="00000000" w:rsidP="00000000" w:rsidRDefault="00000000" w:rsidRPr="00000000" w14:paraId="0000011B">
      <w:pPr>
        <w:widowControl w:val="1"/>
        <w:spacing w:line="360" w:lineRule="auto"/>
        <w:ind w:left="360" w:firstLine="360"/>
        <w:rPr>
          <w:sz w:val="26"/>
          <w:szCs w:val="26"/>
        </w:rPr>
      </w:pPr>
      <w:r>
        <w:rPr>
          <w:sz w:val="26"/>
          <w:szCs w:val="26"/>
          <w:rtl w:val="0"/>
        </w:rPr>
        <w:t xml:space="preserve">TÀI LIỆU THAM KHẢO</w:t>
        <w:br w:type="textWrapping"/>
      </w:r>
    </w:p>
    <w:p w:rsidR="00000000" w:rsidDel="00000000" w:rsidP="00000000" w:rsidRDefault="00000000" w:rsidRPr="00000000" w14:paraId="0000011C">
      <w:pPr>
        <w:widowControl w:val="1"/>
        <w:spacing w:after="160" w:line="259" w:lineRule="auto"/>
        <w:rPr>
          <w:sz w:val="26"/>
          <w:szCs w:val="26"/>
        </w:rPr>
      </w:pPr>
      <w:r>
        <w:br w:type="page"/>
      </w:r>
      <w:r>
        <w:rPr>
          <w:rtl w:val="0"/>
        </w:rPr>
      </w:r>
    </w:p>
    <w:p w:rsidR="00000000" w:rsidDel="00000000" w:rsidP="00000000" w:rsidRDefault="00000000" w:rsidRPr="00000000" w14:paraId="0000011D">
      <w:pPr>
        <w:pStyle w:val="Heading1"/>
        <w:spacing w:before="0" w:line="360" w:lineRule="auto"/>
        <w:ind w:left="0" w:firstLine="0"/>
        <w:jc w:val="center"/>
        <w:rPr>
          <w:b w:val="0"/>
          <w:bCs w:val="0"/>
          <w:sz w:val="28"/>
          <w:szCs w:val="28"/>
        </w:rPr>
      </w:pPr>
      <w:bookmarkStart w:colFirst="0" w:colLast="0" w:name="_fidnm6fv3ypz" w:id="66"/>
      <w:bookmarkEnd w:id="66"/>
      <w:r>
        <w:rPr>
          <w:sz w:val="28"/>
          <w:szCs w:val="28"/>
          <w:rtl w:val="0"/>
        </w:rPr>
        <w:t xml:space="preserve">PHẦN 2: NỘI DUNG</w:t>
      </w:r>
      <w:r>
        <w:rPr>
          <w:rtl w:val="0"/>
        </w:rPr>
      </w:r>
    </w:p>
    <w:p w:rsidR="00000000" w:rsidDel="00000000" w:rsidP="00000000" w:rsidRDefault="00000000" w:rsidRPr="00000000" w14:paraId="0000011E">
      <w:pPr>
        <w:pStyle w:val="Heading1"/>
        <w:spacing w:before="0" w:line="360" w:lineRule="auto"/>
        <w:ind w:left="0" w:firstLine="0"/>
        <w:jc w:val="center"/>
        <w:rPr>
          <w:b w:val="0"/>
          <w:bCs w:val="0"/>
          <w:sz w:val="28"/>
          <w:szCs w:val="28"/>
        </w:rPr>
      </w:pPr>
      <w:bookmarkStart w:colFirst="0" w:colLast="0" w:name="_mob4e73ndlng" w:id="67"/>
      <w:bookmarkEnd w:id="67"/>
      <w:r>
        <w:rPr>
          <w:sz w:val="28"/>
          <w:szCs w:val="28"/>
          <w:rtl w:val="0"/>
        </w:rPr>
        <w:t xml:space="preserve">CHƯƠNG 1: CƠ SỞ LÝ THUYẾT</w:t>
      </w:r>
      <w:r>
        <w:rPr>
          <w:rtl w:val="0"/>
        </w:rPr>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1.1. TỔNG QUAN VỀ THỊ GIÁC MÁY TÍNH VÀ HỌC SÂU</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Thị giác máy tính (Computer Vision) là một lĩnh vực của khoa học máy tính nhằm phát triển các phương pháp giúp máy tính có thể trích xuất, phân tích và hiểu thông tin từ hình ảnh hoặc luồng video. Đối với bài toán nhận diện hành vi bất thường trong siêu thị, mục tiêu của thị giác máy tính là phân loại chuỗi hành động xảy ra trong nhiều khung hình liên tiếp — đây thuộc nhóm bài toán Action Recognition.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Học sâu (Deep Learning) là tập con của Học máy (Machine Learning), sử dụng mạng nơ-ron nhiều lớp để học các biểu diễn dữ liệu ở mức trừu tượng cao. So với các phương pháp truyền thống dựa trên đặc trưng thủ công như HOG, HOF, SIFT, học sâu có khả năng tự động học các đặc trưng phân biệt từ dữ liệu thô, đặc biệt mạnh với dữ liệu lớn và phức tạp như video giám sát.</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Bài toán phát hiện hành vi cất giấu hàng hóa trong siêu thị đối diện ba thách thức chính: hành vi diễn ra rất nhanh và tinh vi; môi trường nhiều người, có hiện tượng che khuất (occlusion); điều kiện ánh sáng, góc camera và trang phục thay đổi liên tục. Đề tài áp dụng hướng tiếp cận phân tích dựa trên khung xương (skeleton-based) — tập trung vào sự biến đổi toạ độ các khớp xương người thay vì pixel thô — giúp mô hình ít bị ảnh hưởng bởi màu sắc, ánh sáng và bối cảnh.</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1.2. PHÁT HIỆN ĐỐI TƯỢNG VỚI HỌ MÔ HÌNH YOLO</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1.2.1. Khái niệm phát hiện đối tượng</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Phát hiện đối tượng (Object Detection) là bài toán đồng thời phân loại (classification) và định vị (localization) các vật thể trong ảnh dưới dạng bounding box. Các phương pháp được chia thành hai nhóm: two-stage detector (R-CNN, Faster R-CNN) có độ chính xác cao nhưng tốc độ chậm; one-stage detector (SSD, YOLO) cân bằng giữa tốc độ và độ chính xác, phù hợp ứng dụng thời gian thực.</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1.2.2. Kiến trúc YOLOv8 và YOLOv11</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YOLO (You Only Look Once) là họ mô hình one-stage detector nổi tiếng. YOLOv8 (Jocher và cộng sự, Ultralytics, 2023) cải tiến anchor-free head, sử dụng Decoupled Head tách riêng nhánh phân loại và nhánh hồi quy bounding box. Phiên bản nhỏ nhất YOLOv8n có khoảng 3,2 triệu tham số, đạt mAP@50 ≈ 0,52 trên tập COCO với tốc độ khoảng 280 FPS trên GPU thông thường.</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YOLOv11 (Ultralytics, 2024) tiếp tục tinh chỉnh kiến trúc với module C3k2 thay cho C2f, giảm số tham số khoảng 22% so với YOLOv8 ở cùng mức mAP, đặc biệt phù hợp với phần cứng cấp tiêu dùng. Trong đề tài, cả hai phiên bản được so sánh ở giai đoạn phát hiện đối tượng để chọn ra mô hình tối ưu.</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1.2.3. Mô hình YOLO-Pose</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YOLO-Pose tích hợp đầu (head) ước lượng tư thế trực tiếp vào kiến trúc YOLO, cho phép phát hiện người và ước lượng 17 điểm khớp xương COCO trong cùng một lần suy diễn duy nhất. Phương pháp này đạt tốc độ trên 30 FPS với độ chính xác cạnh tranh OpenPose nhưng nhanh hơn nhiều lần, phù hợp với pipeline thời gian thực của đề tài.</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1.3. THEO DÕI ĐA ĐỐI TƯỢNG</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1.3.1. Bài toán Multi-Object Tracking</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Multi-Object Tracking (MOT) là bài toán duy trì định danh (track ID) của các đối tượng xuyên suốt các khung hình liên tiếp trong video, kể cả khi đối tượng bị che khuất tạm thời. Phương pháp tracking-by-detection chia bài toán thành hai bước: phát hiện đối tượng ở mỗi frame và liên kết các phát hiện qua thời gian thông qua thuật toán matching.</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1.3.2. Thuật toán DeepSORT</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DeepSORT sử dụng Kalman Filter dự đoán vị trí kế tiếp của đối tượng, kết hợp đặc trưng appearance từ một mạng CNN nhỏ để tăng độ chính xác matching qua occlusion. Tuy nhiên do phải chạy thêm mạng CNN trích xuất đặc trưng, DeepSORT có chi phí tính toán cao hơn các phương pháp dựa hoàn toàn vào IoU.</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1.3.3. Thuật toán ByteTrack</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ByteTrack (Zhang và cộng sự, ECCV 2022) đề xuất tận dụng cả các bounding box có độ tin cậy thấp thay vì loại bỏ chúng. Thuật toán BYTE matching gồm hai giai đoạn: liên kết các phát hiện high-score với các track có sẵn bằng IoU, sau đó tận dụng các phát hiện low-score để cứu vớt những track sắp mất do bị che khuất. ByteTrack đạt MOTA 80,3 trên tập MOT17 mà không cần Re-ID model, giúp duy trì tốc độ khoảng 30 FPS — phù hợp pipeline thời gian thực.</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1.4. ƯỚC LƯỢNG TƯ THẾ NGƯỜI</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Ước lượng tư thế người (Human Pose Estimation) là việc xác định toạ độ các khớp xương chính (keypoints) trên cơ thể từ hình ảnh. Có hai phương pháp chính: top-down (phát hiện người trước, sau đó ước lượng pose riêng cho từng người) và bottom-up (phát hiện toàn bộ keypoints, sau đó nhóm theo người).</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Bộ keypoints COCO-17 là chuẩn de-facto, gồm 17 khớp xương chính: 1 mũi, 2 mắt, 2 tai, 2 vai, 2 khuỷu tay, 2 cổ tay, 2 hông, 2 đầu gối, 2 mắt cá chân. Mỗi keypoint kèm theo điểm tin cậy (confidence score) trong khoảng [0, 1] biểu thị xác suất keypoint hiện diện. Trong đề tài, đầu ra của bước ước lượng pose là tensor có hình dạng (T, 17, 3) trong đó T là số frame, 17 là số khớp xương và 3 là (x, y, confidence).</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1.5. MẠNG TÍCH CHẬP ĐỒ THỊ KHÔNG-THỜI GIAN (ST-GCN)</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1.5.1. Mô hình ST-GCN nguyên bản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ST-GCN (Yan và cộng sự, AAAI 2018) là kiến trúc đầu tiên áp dụng tích chập đồ thị (Graph Convolution) lên dữ liệu khung xương cho bài toán nhận diện hành động. Ý tưởng cốt lõi là biểu diễn cơ thể người dưới dạng đồ thị G = (V, E) trong đó V là tập 17 đỉnh ứng với 17 khớp xương và E là tập cạnh ứng với các kết nối kinematic giữa các khớp.</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Mỗi block ST-GCN gồm hai phần chính. Phần thứ nhất là Spatial Graph Convolution tổng hợp đặc trưng của một đỉnh với các đỉnh láng giềng trong cùng frame, sử dụng phân hoạch không gian (spatial partitioning) thành ba tập con: identity (chính đỉnh đó), centripetal (các đỉnh gần trọng tâm hơn) và centrifugal (các đỉnh xa trọng tâm hơn). Công thức tổng quát:</w:t>
      </w:r>
    </w:p>
    <w:p>
      <w:pPr>
        <w:spacing w:before="0" w:after="120" w:line="360" w:lineRule="auto"/>
        <w:ind w:firstLine="0"/>
        <w:jc w:val="center"/>
        <w:rPr>
          <w:rFonts w:ascii="Times New Roman" w:cs="Times New Roman" w:eastAsia="Times New Roman" w:hAnsi="Times New Roman"/>
          <w:sz w:val="26"/>
          <w:szCs w:val="26"/>
          <w:i w:val="1"/>
          <w:iCs w:val="1"/>
        </w:rPr>
      </w:pPr>
      <w:r>
        <w:rPr>
          <w:rFonts w:ascii="Times New Roman" w:cs="Times New Roman" w:eastAsia="Times New Roman" w:hAnsi="Times New Roman"/>
          <w:sz w:val="26"/>
          <w:szCs w:val="26"/>
          <w:i w:val="1"/>
          <w:iCs w:val="1"/>
        </w:rPr>
        <w:t xml:space="preserve">f_out(v) = Σ_{k=1..K} Λ_k^(-1/2) · A_k · Λ_k^(-1/2) · f_in · W_k</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trong đó A_k là ma trận kề của tập con k, Λ_k là ma trận chéo của bậc đỉnh, W_k là ma trận trọng số học được. Phần thứ hai là Temporal Convolution — tích chập 1D với kernel kích thước 9 dọc trục thời gian, mô hình hóa sự biến đổi của từng khớp xương qua các frame liên tiếp.</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1.5.2. Các biến thể nâng cao</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MS-G3D (Liu và cộng sự, CVPR 2020 Oral) đưa ra khái niệm Multi-Scale Aggregation, phân tách trọng số học giữa các khớp ở khoảng cách khác nhau (1-hop, 2-hop) trong đồ thị, đồng thời thống nhất phép toán không gian-thời gian thành module G3D với các cạnh chéo không-thời gian dày đặc. MS-G3D đạt 91,5% trên NTU-RGB+D 60 cross-subject.</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CTR-GCN (Chen và cộng sự, ICCV 2021) giải quyết hạn chế topology cố định của ST-GCN nguyên bản bằng cách học thêm channel-wise topology refinement. Mỗi kênh đặc trưng có thể có một topology riêng được tinh chỉnh từ topology prior, mà không làm tăng đáng kể số tham số.</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HD-GCN (Lee và cộng sự, ICCV 2023) đề xuất Hierarchically Decomposed Graph, chia mỗi khớp xương thành nhiều vai trò để mô hình hóa cả cạnh ngắn (cấu trúc cứng) lẫn cạnh dài (semantic), hiện là một trong những phương pháp dẫn đầu trên các benchmark NTU và NW-UCLA.</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1.6. MẠNG BỘ NHỚ DÀI-NGẮN (LSTM)</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LSTM (Hochreiter và Schmidhuber, 1997) là một kiến trúc Recurrent Neural Network khắc phục vấn đề triệt tiêu gradient (vanishing gradient) của RNN truyền thống thông qua cơ chế cổng (gate). Mỗi LSTM cell gồm ba cổng chính: forget gate quyết định giữ hay quên thông tin cũ; input gate quyết định nhận thông tin mới; output gate quyết định xuất ra hidden state.</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Trong bài toán nhận diện hành vi, LSTM được sử dụng để học các mẫu thời gian từ chuỗi đặc trưng — ví dụ tốc độ di chuyển của cổ tay, khoảng cách tay đến túi, hoặc trạng thái rời rạc của máy trạng thái. Bidirectional LSTM (BiLSTM) cho phép thông tin chảy theo cả hai chiều thời gian, hữu ích khi hành vi có ngữ cảnh hai chiều.</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1.7. CƠ CHẾ SELF-ATTENTION VÀ TRANSFORMER</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Transformer (Vaswani và cộng sự, NeurIPS 2017) thay thế hoàn toàn cấu trúc tuần tự của RNN bằng cơ chế Self-Attention, cho phép mọi vị trí trong chuỗi tương tác trực tiếp với mọi vị trí khác. So với LSTM vốn dễ bị quên ở 2/3 đầu chuỗi 90 frame, Transformer giữ được long-range dependency tốt hơn.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Plizzari và cộng sự (CVIU 2021) đề xuất Spatial-Temporal Transformer Network (ST-TR) — lần đầu áp dụng self-attention lên cả khía cạnh không gian giữa các khớp trong cùng frame và khía cạnh thời gian giữa các frame. Shopformer (Rashvand và cộng sự, CVPRW 2025) — bài báo trực tiếp giải quyết bài toán shoplifting bằng pose, kết hợp Graph Convolutional Autoencoder với Transformer Encoder — là tham chiếu chính cho thiết kế đề tài.</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1.8. HÀM MẤT MÁT FOCAL LOSS</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Trong bài toán phát hiện anomaly, lớp bình thường thường chiếm đa số trong khi lớp bất thường rất hiếm. Cross-Entropy Loss tiêu chuẩn sẽ bị chi phối bởi lớp đa số, khiến mô hình ngại dự đoán lớp thiểu số. Focal Loss (Lin và cộng sự, ICCV 2017) khắc phục bằng cách giảm trọng số đóng góp của các mẫu dễ phân loại:</w:t>
      </w:r>
    </w:p>
    <w:p>
      <w:pPr>
        <w:spacing w:before="0" w:after="120" w:line="360" w:lineRule="auto"/>
        <w:ind w:firstLine="0"/>
        <w:jc w:val="center"/>
        <w:rPr>
          <w:rFonts w:ascii="Times New Roman" w:cs="Times New Roman" w:eastAsia="Times New Roman" w:hAnsi="Times New Roman"/>
          <w:sz w:val="26"/>
          <w:szCs w:val="26"/>
          <w:i w:val="1"/>
          <w:iCs w:val="1"/>
        </w:rPr>
      </w:pPr>
      <w:r>
        <w:rPr>
          <w:rFonts w:ascii="Times New Roman" w:cs="Times New Roman" w:eastAsia="Times New Roman" w:hAnsi="Times New Roman"/>
          <w:sz w:val="26"/>
          <w:szCs w:val="26"/>
          <w:i w:val="1"/>
          <w:iCs w:val="1"/>
        </w:rPr>
        <w:t xml:space="preserve">FL(p_t) = - α · (1 - p_t)^γ · log(p_t)</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trong đó p_t là xác suất dự đoán cho lớp đúng, α cân bằng giữa hai lớp (thường đặt 0,25), γ kiểm soát mức độ tập trung vào mẫu khó (thường đặt 2,0). Khi p_t lớn (mẫu dễ), (1 - p_t)^γ tiến về 0 — loss giảm; khi p_t nhỏ (mẫu khó), loss được giữ nguyên. Focal Loss được áp dụng trong toàn bộ quá trình huấn luyện mô-đun phân tích hành vi của đề tài.</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1.9. HỌC KẾT HỢP (ENSEMBLE LEARNING) VÀ MÁY TRẠNG THÁI DỰA TRÊN LUẬT</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Ensemble Learning kết hợp nhiều mô hình con để cải thiện hiệu năng tổng thể. Trong đề tài, ensemble theo dạng weighted soft-voting kết hợp ba nguồn dự đoán: mô hình chính ST-GCN+Transformer học từ skeleton thô, mô hình phụ trợ BiLSTM học từ các đặc trưng thủ công, và máy trạng thái dựa trên luật cung cấp tín hiệu tường minh dựa trên IoU giữa cổ tay và túi.</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Điểm số nghi vấn cuối cùng được tính theo công thức:</w:t>
      </w:r>
    </w:p>
    <w:p>
      <w:pPr>
        <w:spacing w:before="0" w:after="120" w:line="360" w:lineRule="auto"/>
        <w:ind w:firstLine="0"/>
        <w:jc w:val="center"/>
        <w:rPr>
          <w:rFonts w:ascii="Times New Roman" w:cs="Times New Roman" w:eastAsia="Times New Roman" w:hAnsi="Times New Roman"/>
          <w:sz w:val="26"/>
          <w:szCs w:val="26"/>
          <w:i w:val="1"/>
          <w:iCs w:val="1"/>
        </w:rPr>
      </w:pPr>
      <w:r>
        <w:rPr>
          <w:rFonts w:ascii="Times New Roman" w:cs="Times New Roman" w:eastAsia="Times New Roman" w:hAnsi="Times New Roman"/>
          <w:sz w:val="26"/>
          <w:szCs w:val="26"/>
          <w:i w:val="1"/>
          <w:iCs w:val="1"/>
        </w:rPr>
        <w:t xml:space="preserve">score = α · p_ST + β · p_LSTM + γ · p_rule,    α + β + γ = 1</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Các trọng số α, β, γ được tối ưu bằng grid search với bước 0,05 trên tập validation, mục tiêu cực đại F1-macro. Máy trạng thái dựa trên luật mô hình hóa hành vi cất giấu thành chuỗi bốn trạng thái: BROWSING (đang xem hàng), PICKING (tay chạm sản phẩm), CONCEALING (tay đưa vào túi cùng với sản phẩm), EXITING (tay rời vùng nhạy cảm, sản phẩm biến mất). Chuyển trạng thái dựa trên IoU giữa bounding box cổ tay và bounding box túi/sản phẩm. Ưu điểm: giải thích được (interpretable), không cần huấn luyện, giảm sai dương khi skeleton mơ hồ.</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1.10. CÁC CÔNG TRÌNH LIÊN QUAN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Shopformer (Rashvand và cộng sự, CVPRW 2025) là công trình mới nhất giải quyết bài toán shoplifting bằng pose. Tác giả sử dụng Graph Convolutional Autoencoder kết hợp Transformer Encoder để học biểu diễn của chuỗi pose, sau đó dùng phần loss tái tạo làm chỉ báo bất thường. Công trình đặt nền tảng quan trọng cho hướng tiếp cận skeleton-based shoplifting detection.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PoseLift (Rashvand và cộng sự, 2025) công bố tập dữ liệu shoplifting đầu tiên thu thập tại môi trường bán lẻ thực, đã được ẩn danh chỉ giữ pose. PoseLift đặt vấn đề liệu shoplifting có nên được xem là anomaly detection (phân biệt với pattern bình thường) hay binary classification. Đề tài hiện thời theo hướng classification do dữ liệu shoplifting đủ phong phú.</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Group-Skeleton Action Recognition (Li và cộng sự, 2020) ứng dụng MS-G3D với Focal Loss cho nhận diện hành động nhóm — là tham chiếu cho hướng xử lý mất cân bằng lớp trong nhận diện hành vi dựa trên khung xương.</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1.11. KẾT LUẬN CHƯƠNG 1</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Chương 1 đã trình bày các nền tảng lý thuyết cốt lõi cho hệ thống của đề tài: phát hiện đối tượng với YOLO, theo dõi đa đối tượng với ByteTrack, ước lượng tư thế với YOLO-Pose, phân tích hành động khung xương với ST-GCN cùng các biến thể nâng cao, LSTM và Transformer cho mô hình hóa chuỗi thời gian, Focal Loss cho mất cân bằng lớp, và học kết hợp với máy trạng thái dựa trên luật. Các công trình liên quan trực tiếp tới bài toán shoplifting (Shopformer, PoseLift) cũng đã được điểm qua. Chương tiếp theo trình bày thiết kế tổng thể và chi tiết các mô-đun của hệ thống.</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6"/>
          <w:szCs w:val="26"/>
        </w:rPr>
      </w:pPr>
      <w:bookmarkStart w:colFirst="0" w:colLast="0" w:name="_wzfojdohwmw2" w:id="68"/>
      <w:bookmarkEnd w:id="68"/>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THIẾT KẾ HỆ THỐNG VÀ XÂY DỰNG MÔ HÌNH</w:t>
      </w:r>
      <w:r>
        <w:rPr>
          <w:rtl w:val="0"/>
        </w:rPr>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2.1. YÊU CẦU HỆ THỐNG</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2.1.1. Yêu cầu chức năng</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Nhận luồng video đầu vào từ camera CCTV cố định hoặc tệp video có sẵn (định dạng .mp4, .avi).</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Tự động phát hiện và đánh dấu khách hàng cùng các vật phẩm liên quan (sản phẩm, túi, ba lô) trong từng khung hình.</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Duy trì định danh nhất quán cho từng khách hàng qua các khung hình liên tiếp, kể cả khi bị che khuất tạm thời.</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Trích xuất chuỗi tư thế (17 khớp xương) cho từng khách hàng được theo dõi.</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Phân loại hành vi của khách hàng thành hai nhãn: bình thường hoặc cất giấu hàng hóa, kèm theo điểm số nghi vấn trong khoảng [0, 1].</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Phát cảnh báo trực quan trên giao diện khi điểm nghi vấn vượt ngưỡng cấu hình; tự động lưu đoạn video bằng chứng (evidence clip).</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Cho phép xem lại lịch sử cảnh báo và đoạn video bằng chứng tương ứng.</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2.1.2. Yêu cầu phi chức năng</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Tốc độ xử lý từ đầu đến cuối tối thiểu 15 FPS trên cấu hình máy tính cá nhân có GPU NVIDIA RTX 3060 trở lên.</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Độ trễ xử lý mỗi khung hình dưới 200 ms để đáp ứng yêu cầu thời gian thực.</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F1-score (macro) của mô-đun phân tích hành vi tối thiểu 0,80.</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Mô hình triển khai được trên GPU đơn cấp tiêu dùng, không yêu cầu thiết bị chuyên dụng (camera hồng ngoại, cảm biến độ sâu).</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Hệ thống có khả năng mở rộng để xử lý đồng thời nhiều luồng camera trong tương lai.</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2.2. KIẾN TRÚC TỔNG THỂ HỆ THỐNG</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Hệ thống được thiết kế theo mô hình pipeline tuyến tính bốn mô-đun: phát hiện đối tượng, theo dõi đa đối tượng, ước lượng tư thế và phân tích hành vi. Đầu ra của mô-đun trước là đầu vào của mô-đun sau, cho phép thay thế độc lập từng phần và tiến hành nghiên cứu ablation. Luồng dữ liệu tổng quan đi từ video gốc qua các mô-đun và kết thúc bằng quyết định cảnh báo cùng các thành phần phụ trợ (lưu trữ, giao diện, demo).</w:t>
      </w:r>
    </w:p>
    <w:p>
      <w:pPr>
        <w:spacing w:before="80" w:after="120" w:line="360" w:lineRule="auto"/>
        <w:ind w:firstLine="0"/>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Hình 2.1. Sơ đồ kiến trúc tổng thể pipeline (sẽ chèn ảnh)</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Việc lựa chọn các mô-đun cụ thể được căn cứ vào ba tiêu chí: độ chính xác phải đạt ngưỡng tối thiểu của đề tài, tốc độ phải đáp ứng yêu cầu thời gian thực, và mô hình phải có thể triển khai trên GPU đơn cấp tiêu dùng. Các phần tiếp theo của chương trình bày chi tiết từng mô-đun.</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2.3. MÔ-ĐUN PHÁT HIỆN ĐỐI TƯỢNG</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2.3.1. Lựa chọn mô hình</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Mô-đun phát hiện đối tượng sử dụng YOLOv8n (phiên bản nano) làm mô hình chính nhờ cân bằng tốt giữa độ chính xác và tốc độ trên GPU đơn cấp tiêu dùng. YOLOv11n cũng được triển khai làm phương án so sánh nhằm khảo sát hiệu năng giữa hai thế hệ. Cả hai đều được khởi tạo từ weights pretrained trên tập COCO và fine-tune với dữ liệu của đề tài.</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2.3.2. Tập nhãn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Mô hình được huấn luyện để phát hiện bốn lớp đối tượng chính: person (khách hàng), product (sản phẩm trên kệ), bag_backpack (túi xách hoặc ba lô), pocket (vùng túi quần). Việc tách riêng các lớp này cho phép máy trạng thái và đặc trưng thủ công ở mô-đun phân tích hành vi có thông tin đầu vào chi tiết về sự tương tác giữa khách hàng và các vùng nhạy cảm.</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2.3.3. Quy trình huấn luyện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Mỗi ảnh huấn luyện được resize về 640x640, tăng cường dữ liệu bằng các phép biến đổi mosaic, mixup, brightness/contrast jitter, random horizontal flip. Quá trình tối ưu sử dụng SGD với learning rate khởi tạo 0,01, momentum 0,937, weight decay 0,0005, batch size 16, tổng số epoch 100. Đầu ra của mô-đun là danh sách bounding boxes kèm class và confidence cho mỗi frame, được đẩy sang mô-đun theo dõi.</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2.4. MÔ-ĐUN THEO DÕI ĐA ĐỐI TƯỢNG</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2.4.1. Lựa chọn thuật toán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Mô-đun theo dõi sử dụng ByteTrack làm thuật toán chính do hiệu năng vượt trội trên các tập chuẩn MOT (MOTA 80,3 trên MOT17) và đặc tính không cần Re-ID model giúp giữ tốc độ cao. DeepSORT được triển khai làm baseline so sánh trong ablation study của chương 3.</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2.4.2. Tham số và xử lý occlusion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Tham số ByteTrack: ngưỡng track_high_thresh 0,5, track_low_thresh 0,1, new_track_thresh 0,6, max_age 30 frame, min_hits 3. Các phát hiện có confidence thấp được giữ lại trong giai đoạn matching thứ hai để cứu vớt track sắp mất do occlusion. Đầu ra mỗi frame là tập (track_id, bbox, class, confidence) — track_id ổn định cho phép buffer pose theo từng khách hàng.</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2.5. MÔ-ĐUN ƯỚC LƯỢNG TƯ THẾ NGƯỜI</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2.5.1. Mô hình YOLO-Pose</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Mô-đun ước lượng tư thế sử dụng YOLOv8s-pose (Ultralytics) để trích xuất 17 keypoint chuẩn COCO cho mỗi đối tượng được track. Việc tích hợp detection và pose vào một mô hình duy nhất giúp tiết kiệm chi phí tính toán so với phương án dùng pose model riêng biệt như HRNet hay OpenPose.</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2.5.2. Định dạng đầu ra</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Mỗi frame và mỗi track_id xuất ra một tensor có hình dạng (17, 3) gồm toạ độ chuẩn hoá (x, y) trong khoảng [0, 1] và confidence của từng keypoint. Toạ độ chuẩn hoá theo kích thước ảnh giúp invariant với độ phân giải camera. Đối với mỗi khách hàng được theo dõi, hệ thống duy trì một hàng đợi (buffer) trượt 90 frame keypoint gần nhất; khi buffer đầy, mô-đun phân tích hành vi được gọi để dự đoán.</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2.5.3. Chuẩn hoá toạ độ</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Trước khi đi vào mô-đun phân tích hành vi, toạ độ keypoint được chuẩn hoá hai bước: trừ đi trung điểm hai khớp hông (hip-midpoint) để invariant với vị trí trong frame, và chia cho khoảng cách hip-vai để invariant với khoảng cách camera-người. Bước chuẩn hoá này quan trọng cho khả năng tổng quát hóa của mô hình ST-GCN.</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2.6. MÔ-ĐUN PHÂN TÍCH HÀNH VI</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2.6.1. Tổng quan mô-đun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Mô-đun phân tích hành vi là trọng tâm học thuật của đề tài. Nó nhận đầu vào là chuỗi tư thế 90 frame của một khách hàng đã được track, đi qua ba nhánh xử lý độc lập (ST-GCN+Transformer, BiLSTM, Rule-based), sau đó kết hợp ba kết quả bằng học kết hợp có trọng số để cho ra điểm nghi vấn cuối cùng trong khoảng [0, 1].</w:t>
      </w:r>
    </w:p>
    <w:p>
      <w:pPr>
        <w:spacing w:before="80" w:after="120" w:line="360" w:lineRule="auto"/>
        <w:ind w:firstLine="0"/>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Hình 2.2. Sơ đồ chi tiết mô-đun phân tích hành vi (sẽ chèn ảnh)</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2.6.2. Trích xuất đặc trưng hình học</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Để tăng khả năng học, ngoài 17 toạ độ thô (34 chiều), hệ thống bổ sung 22 đặc trưng hình học, tổng cộng 56 chiều cho mỗi frame. Cụ thể: vector xương — 20 chiều, gồm 10 cặp khớp liên kết kinematic (vai-khuỷu trái/phải, khuỷu-cổ tay trái/phải, hông-đầu gối trái/phải, đầu gối-mắt cá trái/phải, vai-vai, hông-hông); và khoảng cách cổ tay đến hông trái và phải — 2 chiều. Các đặc trưng này mã hoá cấu trúc cứng của bộ xương và mối quan hệ trực tiếp giữa cổ tay với vùng nhạy cảm.</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2.6.3. Mô hình chính ST-GCN kết hợp Temporal Transformer</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Nhánh chính của mô-đun phân tích hành vi gồm hai thành phần. Thành phần đầu là ST-GCN backbone với ba block, số kênh tăng dần 64 → 128 → 256, áp dụng cải tiến channel-wise topology refinement (CTR-GC) để giảm tính cứng của topology cố định. Đầu vào là tensor (B, C=3, T=90, V=17) trong đó B là batch size, C là số kênh (x, y, confidence), T là số frame, V là số khớp xương. Sau ba block, kích thước thời gian giảm còn T' = 23 do hai lớp temporal stride 2; mỗi vị trí thời gian có vector đặc trưng 256 chiều cho mỗi khớp.</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Tiếp theo, bước spatial pooling lấy trung bình theo trục V=17 sinh ra tensor (B, 23, 256). Tensor này được đưa qua thành phần thứ hai là Temporal Transformer Encoder gồm 4 lớp, mỗi lớp có 8 đầu attention, d_model = 256, dimension feed-forward 1024, mã hóa vị trí sinusoidal. Cuối cùng, một bước mean pooling theo trục thời gian xuất ra vector toàn cục 256 chiều, kết nối với lớp Linear(2) cho ra hai logits ứng với hai lớp bình thường và cất giấu hàng hóa.</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2.6.4. Mô hình phụ trợ BiLSTM trên đặc trưng thủ công</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Nhánh phụ trợ học từ 5 đặc trưng thủ công của mỗi frame mà ST-GCN khó truy cập trực tiếp:</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Khoảng cách Euclid giữa cổ tay và tâm bounding box túi/pocket gần nhất.</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Vận tốc cổ tay theo trục x (sai phân toạ độ giữa hai frame liên tiếp).</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Vận tốc cổ tay theo trục y.</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Khả năng hiện diện của sản phẩm trong frame (0 hoặc 1).</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Trạng thái rời rạc của máy trạng thái (0 đến 3).</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Kiến trúc nhánh phụ trợ gồm: hai lớp BiLSTM với hidden size 128, dropout 0,3; LayerNorm; lớp ẩn fully-connected 64; lớp đầu ra 2 nơ-ron với softmax. Đầu ra của nhánh này là phân phối xác suất p_LSTM ∈ [0, 1]² cho hai lớp.</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2.6.5. Máy trạng thái dựa trên luật</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Máy trạng thái mô hình hóa hành vi cất giấu hàng hóa thành chuỗi bốn trạng thái với chuyển trạng thái dựa trên IoU giữa bounding box cổ tay (được suy ra từ keypoint 9 và 10) với các bbox liên quan:</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BROWSING (trạng thái mặc định): tay chưa chạm sản phẩm và chưa chạm túi.</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PICKING: IoU(cổ tay, sản phẩm) ≥ 0,1 và kéo dài ít nhất 0,5 giây.</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CONCEALING: từ PICKING chuyển sang khi IoU(cổ tay, túi) ≥ 0,1 — tay đang đưa sản phẩm vào vùng nhạy cảm.</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EXITING: từ CONCEALING chuyển sang khi sản phẩm biến mất khỏi frame và tay rời vùng túi.</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Đầu ra của máy trạng thái là điểm rule p_rule: bằng 1,0 nếu trạng thái hiện tại là CONCEALING hoặc EXITING; bằng 0,5 nếu là PICKING; bằng 0 trong trường hợp BROWSING. Ưu điểm của máy trạng thái: giải thích được, không cần huấn luyện, giảm sai dương khi skeleton mơ hồ.</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2.6.6. Học kết hợp có trọng số</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Ba kết quả từ ba nhánh được kết hợp bằng weighted soft-voting theo công thức:</w:t>
      </w:r>
    </w:p>
    <w:p>
      <w:pPr>
        <w:spacing w:before="0" w:after="120" w:line="360" w:lineRule="auto"/>
        <w:ind w:firstLine="0"/>
        <w:jc w:val="center"/>
        <w:rPr>
          <w:rFonts w:ascii="Times New Roman" w:cs="Times New Roman" w:eastAsia="Times New Roman" w:hAnsi="Times New Roman"/>
          <w:sz w:val="26"/>
          <w:szCs w:val="26"/>
          <w:i w:val="1"/>
          <w:iCs w:val="1"/>
        </w:rPr>
      </w:pPr>
      <w:r>
        <w:rPr>
          <w:rFonts w:ascii="Times New Roman" w:cs="Times New Roman" w:eastAsia="Times New Roman" w:hAnsi="Times New Roman"/>
          <w:sz w:val="26"/>
          <w:szCs w:val="26"/>
          <w:i w:val="1"/>
          <w:iCs w:val="1"/>
        </w:rPr>
        <w:t xml:space="preserve">score = α · p_ST + β · p_LSTM + γ · p_rule,    với α + β + γ = 1, α, β, γ ≥ 0</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Trọng số khởi tạo là (0,6 ; 0,3 ; 0,1) — ưu tiên mô hình chính ST-GCN. Sau đó, grid search với bước 0,05 được thực hiện trên tập validation để tìm bộ trọng số tối ưu hoá F1-macro. Ngưỡng quyết định τ để chuyển từ score sang nhãn được chọn trên đường cong ROC sao cho False Positive Rate dưới 5%, nhằm giảm phiền nhiễu cảnh báo giả.</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2.7. HÀM MỤC TIÊU VÀ CHIẾN LƯỢC HUẤN LUYỆN</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Hàm mất mát: Focal Loss với α = 0,25 và γ = 2,0, kết hợp WeightedRandomSampler để cân bằng batch.</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Bộ tối ưu: AdamW với learning rate ban đầu 1e-3, weight decay 5e-4.</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Bộ lập lịch học: Cosine Annealing with Warm Restarts với T_0 = 10, T_mult = 2 — giúp giảm dao động validation.</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Kỹ thuật chính quy hoá: Dropout 0,2 trong các block ST-GCN, Dropout 0,3 trong BiLSTM, Gradient Clipping max_norm = 1,0.</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Dừng sớm (early stopping): patience 15 epoch dựa trên F1-macro của validation set, khôi phục trọng số tốt nhất.</w:t>
      </w:r>
    </w:p>
    <w:p>
      <w:pPr>
        <w:spacing w:after="60" w:line="36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 Tổng số epoch tối đa 100; batch size 32 (giảm còn 16 nếu vượt giới hạn bộ nhớ GPU).</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2.8. THU THẬP, CHUẨN BỊ VÀ PHÂN CHIA DỮ LIỆU</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2.8.1. Nguồn dữ liệu</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Đề tài kết hợp hai nguồn dữ liệu để đảm bảo tính tổng quát và phản ánh điều kiện địa phương: tập dữ liệu công khai Shoplifting Video Dataset (Kaggle) và UCF-Crime subset (chỉ category Shoplifting/Theft) khoảng 50-80 clip; tập dữ liệu tự thu thập tối thiểu 60 clip shoplifting và 60 clip normal trong môi trường siêu thị hoặc phòng mô phỏng với góc camera từ 45° đến 60° từ trên cao.</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2.8.2. Quy trình tiền xử lý</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Pipeline tiền xử lý gồm ba bước. Bước 1 — Trích xuất: dùng YOLOv8s-pose duyệt từng frame video, trích xuất 17 keypoint chuẩn hoá cho người đầu tiên xuất hiện; mỗi video xuất một file CSV 34 cột; các frame không phát hiện được người được lưu thành vector toàn số 0. Bước 2 — Lọc: loại bỏ các file CSV chứa ít nhất một frame toàn số 0; với các file sạch, nâng cấp 34 toạ độ thô thành 56 đặc trưng hình học. Bước 3 — Chuẩn bị: sliding window kích thước 90 frame (tương đương 7,5 giây ở 12 FPS), bước trượt 30 frame; mỗi clip sạch sinh ra nhiều mẫu chồng nhau.</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2.8.3. Tăng cường dữ liệu</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Dữ liệu khung xương có không gian tăng cường khác với ảnh — phải đảm bảo tính chất hình học. Hệ thống áp dụng năm phép tăng cường: xoay quanh trục dọc trong khoảng ±15° để invariant với hướng đứng người; jitter tỉ lệ trong khoảng [0,9; 1,1] để invariant với khoảng cách camera-người; nhiễu Gaussian với độ lệch chuẩn 0,02 để mô phỏng nhiễu của YOLO-Pose; lật ngang kèm đảo chỉ số trái-phải của keypoints để tăng đa dạng tay thuận; cắt thời gian ngẫu nhiên từ 60 đến 90 frame rồi nội suy về 90 frame để invariant với tốc độ hành động.</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2.8.4. Phân chia tập huấn luyện, kiểm định và kiểm thử</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Do bước sliding window tạo nhiều mẫu chồng nhau từ cùng một video, việc chia ngẫu nhiên trên mẫu sẽ dẫn đến rò rỉ dữ liệu (data leakage) — các mẫu từ cùng video rơi vào cả tập huấn luyện và tập kiểm thử, khiến F1 đo được không phản ánh được khả năng tổng quát hóa. Đề tài giải quyết bằng cách lưu thêm tệp clip_ids ghi lại id video gốc của mỗi mẫu, sau đó dùng GroupShuffleSplit chia theo clip_id với tỉ lệ 70% huấn luyện, 15% kiểm định, 15% kiểm thử. Sau khi chia, kiểm tra khẳng định (assert) không có clip_id chung giữa ba tập.</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2.9. CƠ SỞ DỮ LIỆU, GIAO DIỆN VÀ TRIỂN KHAI</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2.9.1. Cơ sở dữ liệu lưu trữ cảnh báo</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Hệ thống sử dụng PostgreSQL 14 thông qua SQLAlchemy ORM để lưu trữ bản ghi cảnh báo. Mỗi bản ghi gồm các trường: id tự tăng, timestamp, camera_id, track_id, suspicion_score, đường dẫn evidence_clip, trạng thái xác nhận của nhân viên (đúng/sai/chưa xem). Lựa chọn PostgreSQL thay vì SQLite giúp hệ thống có thể mở rộng sang môi trường nhiều camera trong tương lai.</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2.9.2. Giao diện người dùng</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Giao diện được xây dựng bằng Streamlit gồm ba tab: tab xem trực tiếp hiển thị luồng video kèm bounding boxes, skeleton và điểm số nghi vấn theo thời gian thực; tab lịch sử cảnh báo cho phép lọc theo thời gian và mức nghi vấn để xem lại evidence clip; tab cấu hình cho phép điều chỉnh ngưỡng cảnh báo và trọng số ensemble. Lựa chọn Streamlit thay vì Flask/Django giúp triển khai nhanh và phù hợp với mục tiêu dashboard giám sát hơn là ứng dụng web phức tạp.</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2.9.3. Tối ưu hóa triển khai</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Để đảm bảo tốc độ thời gian thực, các mô hình chính được export sang định dạng ONNX và chạy qua ONNX Runtime với tối ưu hóa cấp đồ thị. Đối với phần cứng có hỗ trợ TensorRT, hệ thống chuyển đổi tiếp sang engine TensorRT FP16 để giảm độ trễ thêm khoảng 30-40%. Quá trình tối ưu được thực hiện sau khi mô hình hoàn tất huấn luyện và đánh giá độ chính xác trên tập kiểm thử.</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2.10. KẾT LUẬN CHƯƠNG 2</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Chương 2 đã trình bày toàn bộ kiến trúc hệ thống của đề tài — từ yêu cầu chức năng và phi chức năng đến thiết kế chi tiết bốn mô-đun chính. Mô-đun phân tích hành vi với ba nhánh kết hợp (ST-GCN+Transformer, BiLSTM, Rule-based) là điểm trọng tâm về mặt học thuật. Chiến lược huấn luyện sử dụng Focal Loss kết hợp WeightedRandomSampler và phân chia dữ liệu theo clip_id để tránh rò rỉ, đảm bảo các con số đánh giá phản ánh đúng khả năng tổng quát hóa của mô hình. Chương tiếp theo trình bày kết quả thực nghiệm và đánh giá định lượng từng mô-đun cũng như toàn bộ hệ thống.</w:t>
      </w:r>
    </w:p>
    <w:p w:rsidR="00000000" w:rsidDel="00000000" w:rsidP="00000000" w:rsidRDefault="00000000" w:rsidRPr="00000000" w14:paraId="00000123">
      <w:pPr>
        <w:pStyle w:val="Heading1"/>
        <w:spacing w:line="360" w:lineRule="auto"/>
        <w:ind w:left="0" w:firstLine="0"/>
        <w:jc w:val="center"/>
        <w:rPr>
          <w:color w:val="000000"/>
          <w:sz w:val="28"/>
          <w:szCs w:val="28"/>
        </w:rPr>
      </w:pPr>
      <w:bookmarkStart w:colFirst="0" w:colLast="0" w:name="_jieerwm78jw4" w:id="69"/>
      <w:bookmarkEnd w:id="69"/>
      <w:r>
        <w:rPr>
          <w:color w:val="000000"/>
          <w:sz w:val="28"/>
          <w:szCs w:val="28"/>
          <w:rtl w:val="0"/>
        </w:rPr>
        <w:t xml:space="preserve">CHƯƠNG 3: CÀI ĐẶT, THỰC NGHIỆM VÀ ĐÁNH GIÁ</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3.1. MÔI TRƯỜNG VÀ CÔNG CỤ THỰC NGHIỆM</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3.1.1. Phần cứng</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Hệ thống được huấn luyện trên Google Colab Pro với GPU NVIDIA T4 (16 GB VRAM) và L4 (24 GB VRAM). Đánh giá tốc độ inference cuối được thực hiện trên máy tính cá nhân với GPU NVIDIA RTX 3060 (12 GB VRAM), CPU Intel Core i5 thế hệ 11, RAM 16 GB.</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3.1.2. Phần mềm</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Môi trường phần mềm gồm: Python 3.10, PyTorch 2.x với CUDA 11.8, Ultralytics 8.0 cho YOLOv8/v11 và ByteTrack, torch_geometric 2.4 cho ST-GCN, scikit-learn cho phân chia dữ liệu và đánh giá metric, pandas và numpy cho xử lý dữ liệu, TensorBoard cho theo dõi quá trình huấn luyện, Streamlit cho giao diện demo, ONNX Runtime cho tối ưu inference.</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3.2. TIÊU CHÍ ĐÁNH GIÁ</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Hệ thống được đánh giá theo nhiều tiêu chí tương ứng với từng mô-đun. Đối với mô-đun phát hiện đối tượng sử dụng các tiêu chí mAP@50 và mAP@50-95. Đối với mô-đun theo dõi sử dụng MOTA và IDF1. Đối với mô-đun phân tích hành vi sử dụng Accuracy, Precision, Recall, F1-macro, ma trận nhầm lẫn và đường cong ROC-AUC. Toàn bộ hệ thống được đánh giá bằng FPS đầu cuối và độ trễ trung bình từng mô-đun.</w:t>
      </w:r>
    </w:p>
    <w:p>
      <w:pPr>
        <w:spacing w:before="80" w:after="120" w:line="360" w:lineRule="auto"/>
        <w:ind w:firstLine="0"/>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Bảng 3.1. Ngưỡng KPI mục tiêu của hệ thống</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Mô-đun phát hiện: mAP@50 ≥ 0,85; mAP@50-95 ≥ 0,65. Mô-đun theo dõi: MOTA ≥ 0,70; IDF1 ≥ 0,75. Mô-đun phân tích hành vi: F1-macro ≥ 0,80; Precision ≥ 0,78; Recall ≥ 0,80. Toàn hệ thống: FPS ≥ 15; Latency &lt; 200 ms.</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3.3. KẾT QUẢ MÔ-ĐUN PHÁT HIỆN ĐỐI TƯỢNG</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(Phần này sẽ được điền sau khi hoàn tất thực nghiệm fine-tune YOLOv8n và YOLOv11n trên tập dữ liệu của đề tài.)</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3.4. KẾT QUẢ MÔ-ĐUN THEO DÕI ĐA ĐỐI TƯỢNG</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(Phần này sẽ được điền sau khi tích hợp ByteTrack và DeepSORT, đánh giá trên các sequence kiểm thử.)</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3.5. KẾT QUẢ MÔ-ĐUN PHÂN TÍCH HÀNH VI</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3.5.1. Khảo sát ablation các thành phần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Ablation study được thực hiện để định lượng đóng góp của từng nhánh trong mô-đun phân tích hành vi. Năm cấu hình được so sánh: (A) chỉ dùng Rule-based; (B) chỉ dùng BiLSTM phụ trợ; (C) chỉ dùng ST-GCN; (D) ST-GCN kết hợp Temporal Transformer; (E) Full Ensemble — kết hợp cả ba nhánh.</w:t>
      </w:r>
    </w:p>
    <w:p>
      <w:pPr>
        <w:spacing w:before="80" w:after="120" w:line="360" w:lineRule="auto"/>
        <w:ind w:firstLine="0"/>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Bảng 3.2. Kết quả ablation study các cấu hình mô-đun phân tích hành vi</w:t>
      </w:r>
    </w:p>
    <w:tbl>
      <w:tblPr>
        <w:tblW w:w="9400" w:type="dxa"/>
        <w:jc w:val="center"/>
        <w:tblBorders>
          <w:top w:val="single" w:sz="4" w:color="000000"/>
          <w:start w:val="single" w:sz="4" w:color="000000"/>
          <w:bottom w:val="single" w:sz="4" w:color="000000"/>
          <w:end w:val="single" w:sz="4" w:color="000000"/>
          <w:insideH w:val="single" w:sz="4" w:color="000000"/>
          <w:insideV w:val="single" w:sz="4" w:color="000000"/>
        </w:tblBorders>
        <w:tblLayout w:type="fixed"/>
      </w:tblPr>
      <w:tblGrid>
        <w:gridCol w:w="2900"/>
        <w:gridCol w:w="1300"/>
        <w:gridCol w:w="1300"/>
        <w:gridCol w:w="1300"/>
        <w:gridCol w:w="1300"/>
        <w:gridCol w:w="1300"/>
      </w:tblGrid>
      <w:tr>
        <w:tc>
          <w:tcPr>
            <w:tcW w:w="29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Cấu hình</w:t>
            </w:r>
          </w:p>
        </w:tc>
        <w:tc>
          <w:tcPr>
            <w:tcW w:w="13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F1-macro</w:t>
            </w:r>
          </w:p>
        </w:tc>
        <w:tc>
          <w:tcPr>
            <w:tcW w:w="13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Accuracy</w:t>
            </w:r>
          </w:p>
        </w:tc>
        <w:tc>
          <w:tcPr>
            <w:tcW w:w="13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Precision</w:t>
            </w:r>
          </w:p>
        </w:tc>
        <w:tc>
          <w:tcPr>
            <w:tcW w:w="13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Recall</w:t>
            </w:r>
          </w:p>
        </w:tc>
        <w:tc>
          <w:tcPr>
            <w:tcW w:w="13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Test size</w:t>
            </w:r>
          </w:p>
        </w:tc>
      </w:tr>
      <w:tr>
        <w:tc>
          <w:tcPr>
            <w:tcW w:w="29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V1.0 — Random split (leakage)</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0,7658</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0,7724</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0,8070</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0,7724</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268</w:t>
            </w:r>
          </w:p>
        </w:tc>
      </w:tr>
      <w:tr>
        <w:tc>
          <w:tcPr>
            <w:tcW w:w="29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V1.1 — 34 feat, split-by-clip</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0,5526</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0,5540</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0,5556</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0,5566</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213</w:t>
            </w:r>
          </w:p>
        </w:tc>
      </w:tr>
      <w:tr>
        <w:tc>
          <w:tcPr>
            <w:tcW w:w="29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V1.2 — 56 feat, split-by-clip</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0,7182</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0,7183</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0,7262</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0,7286</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213</w:t>
            </w:r>
          </w:p>
        </w:tc>
      </w:tr>
      <w:tr>
        <w:tc>
          <w:tcPr>
            <w:tcW w:w="29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V1.3 — Regularize+Augment (seed 42)</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0,7963</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0,7981</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0,7954</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0,8002</w:t>
            </w:r>
          </w:p>
        </w:tc>
        <w:tc>
          <w:tcPr>
            <w:tcW w:w="13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213</w:t>
            </w:r>
          </w:p>
        </w:tc>
      </w:tr>
      <w:tr>
        <w:tc>
          <w:tcPr>
            <w:tcW w:w="29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V1.3 — Multi-seed mean (5 runs)</w:t>
            </w:r>
          </w:p>
        </w:tc>
        <w:tc>
          <w:tcPr>
            <w:tcW w:w="13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0,6765</w:t>
            </w:r>
          </w:p>
        </w:tc>
        <w:tc>
          <w:tcPr>
            <w:tcW w:w="13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0,7038</w:t>
            </w:r>
          </w:p>
        </w:tc>
        <w:tc>
          <w:tcPr>
            <w:tcW w:w="13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0,7644</w:t>
            </w:r>
          </w:p>
        </w:tc>
        <w:tc>
          <w:tcPr>
            <w:tcW w:w="13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0,7210</w:t>
            </w:r>
          </w:p>
        </w:tc>
        <w:tc>
          <w:tcPr>
            <w:tcW w:w="13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~213</w:t>
            </w:r>
          </w:p>
        </w:tc>
      </w:tr>
      <w:tr>
        <w:tc>
          <w:tcPr>
            <w:tcW w:w="29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V1.3 — Multi-seed std (5 runs)</w:t>
            </w:r>
          </w:p>
        </w:tc>
        <w:tc>
          <w:tcPr>
            <w:tcW w:w="13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0,1714</w:t>
            </w:r>
          </w:p>
        </w:tc>
        <w:tc>
          <w:tcPr>
            <w:tcW w:w="13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0,1223</w:t>
            </w:r>
          </w:p>
        </w:tc>
        <w:tc>
          <w:tcPr>
            <w:tcW w:w="13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0,0220</w:t>
            </w:r>
          </w:p>
        </w:tc>
        <w:tc>
          <w:tcPr>
            <w:tcW w:w="13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0,1129</w:t>
            </w:r>
          </w:p>
        </w:tc>
        <w:tc>
          <w:tcPr>
            <w:tcW w:w="1300" w:type="dxa"/>
            <w:shd w:fill="FFF2CC"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c>
          <w:tcPr>
            <w:tcW w:w="29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V1.4 — StratifiedGroupKFold mean (5)</w:t>
            </w:r>
          </w:p>
        </w:tc>
        <w:tc>
          <w:tcPr>
            <w:tcW w:w="13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0,7568</w:t>
            </w:r>
          </w:p>
        </w:tc>
        <w:tc>
          <w:tcPr>
            <w:tcW w:w="13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0,7598</w:t>
            </w:r>
          </w:p>
        </w:tc>
        <w:tc>
          <w:tcPr>
            <w:tcW w:w="13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0,7686</w:t>
            </w:r>
          </w:p>
        </w:tc>
        <w:tc>
          <w:tcPr>
            <w:tcW w:w="13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0,7612</w:t>
            </w:r>
          </w:p>
        </w:tc>
        <w:tc>
          <w:tcPr>
            <w:tcW w:w="13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~270</w:t>
            </w:r>
          </w:p>
        </w:tc>
      </w:tr>
      <w:tr>
        <w:tc>
          <w:tcPr>
            <w:tcW w:w="29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V1.4 — StratifiedGroupKFold std (5)</w:t>
            </w:r>
          </w:p>
        </w:tc>
        <w:tc>
          <w:tcPr>
            <w:tcW w:w="13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0,0342</w:t>
            </w:r>
          </w:p>
        </w:tc>
        <w:tc>
          <w:tcPr>
            <w:tcW w:w="13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0,0321</w:t>
            </w:r>
          </w:p>
        </w:tc>
        <w:tc>
          <w:tcPr>
            <w:tcW w:w="13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0,0335</w:t>
            </w:r>
          </w:p>
        </w:tc>
        <w:tc>
          <w:tcPr>
            <w:tcW w:w="13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0,0342</w:t>
            </w:r>
          </w:p>
        </w:tc>
        <w:tc>
          <w:tcPr>
            <w:tcW w:w="1300" w:type="dxa"/>
            <w:shd w:fill="E2F0D9"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c>
          <w:tcPr>
            <w:tcW w:w="29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V2.0 — ST-GCN PyTorch mean (5)</w:t>
            </w:r>
          </w:p>
        </w:tc>
        <w:tc>
          <w:tcPr>
            <w:tcW w:w="13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0,7734</w:t>
            </w:r>
          </w:p>
        </w:tc>
        <w:tc>
          <w:tcPr>
            <w:tcW w:w="13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0,7765</w:t>
            </w:r>
          </w:p>
        </w:tc>
        <w:tc>
          <w:tcPr>
            <w:tcW w:w="13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0,7817</w:t>
            </w:r>
          </w:p>
        </w:tc>
        <w:tc>
          <w:tcPr>
            <w:tcW w:w="13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0,7750</w:t>
            </w:r>
          </w:p>
        </w:tc>
        <w:tc>
          <w:tcPr>
            <w:tcW w:w="13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~270</w:t>
            </w:r>
          </w:p>
        </w:tc>
      </w:tr>
      <w:tr>
        <w:tc>
          <w:tcPr>
            <w:tcW w:w="29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V2.0 — ST-GCN PyTorch std (5)</w:t>
            </w:r>
          </w:p>
        </w:tc>
        <w:tc>
          <w:tcPr>
            <w:tcW w:w="13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0,0358</w:t>
            </w:r>
          </w:p>
        </w:tc>
        <w:tc>
          <w:tcPr>
            <w:tcW w:w="13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0,0361</w:t>
            </w:r>
          </w:p>
        </w:tc>
        <w:tc>
          <w:tcPr>
            <w:tcW w:w="13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0,0349</w:t>
            </w:r>
          </w:p>
        </w:tc>
        <w:tc>
          <w:tcPr>
            <w:tcW w:w="13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0,0334</w:t>
            </w:r>
          </w:p>
        </w:tc>
        <w:tc>
          <w:tcPr>
            <w:tcW w:w="1300" w:type="dxa"/>
            <w:shd w:fill="DEEBF7"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c>
          <w:tcPr>
            <w:tcW w:w="29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V2.2 — Ensemble V1.4+V2.0 mean (5)</w:t>
            </w:r>
          </w:p>
        </w:tc>
        <w:tc>
          <w:tcPr>
            <w:tcW w:w="13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0,7977</w:t>
            </w:r>
          </w:p>
        </w:tc>
        <w:tc>
          <w:tcPr>
            <w:tcW w:w="13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0,7998</w:t>
            </w:r>
          </w:p>
        </w:tc>
        <w:tc>
          <w:tcPr>
            <w:tcW w:w="13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0,8050</w:t>
            </w:r>
          </w:p>
        </w:tc>
        <w:tc>
          <w:tcPr>
            <w:tcW w:w="13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0,7995</w:t>
            </w:r>
          </w:p>
        </w:tc>
        <w:tc>
          <w:tcPr>
            <w:tcW w:w="13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~267</w:t>
            </w:r>
          </w:p>
        </w:tc>
      </w:tr>
      <w:tr>
        <w:tc>
          <w:tcPr>
            <w:tcW w:w="29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V2.2 — Ensemble V1.4+V2.0 std (5)</w:t>
            </w:r>
          </w:p>
        </w:tc>
        <w:tc>
          <w:tcPr>
            <w:tcW w:w="13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0,0227</w:t>
            </w:r>
          </w:p>
        </w:tc>
        <w:tc>
          <w:tcPr>
            <w:tcW w:w="13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0,0243</w:t>
            </w:r>
          </w:p>
        </w:tc>
        <w:tc>
          <w:tcPr>
            <w:tcW w:w="13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0,0289</w:t>
            </w:r>
          </w:p>
        </w:tc>
        <w:tc>
          <w:tcPr>
            <w:tcW w:w="13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0,0198</w:t>
            </w:r>
          </w:p>
        </w:tc>
        <w:tc>
          <w:tcPr>
            <w:tcW w:w="1300" w:type="dxa"/>
            <w:shd w:fill="FCE4D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c>
          <w:tcPr>
            <w:tcW w:w="29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V2.3 — TTA Ensemble mean (5) ★</w:t>
            </w:r>
          </w:p>
        </w:tc>
        <w:tc>
          <w:tcPr>
            <w:tcW w:w="13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0,8067</w:t>
            </w:r>
          </w:p>
        </w:tc>
        <w:tc>
          <w:tcPr>
            <w:tcW w:w="13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0,8088</w:t>
            </w:r>
          </w:p>
        </w:tc>
        <w:tc>
          <w:tcPr>
            <w:tcW w:w="13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0,8124</w:t>
            </w:r>
          </w:p>
        </w:tc>
        <w:tc>
          <w:tcPr>
            <w:tcW w:w="13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0,8076</w:t>
            </w:r>
          </w:p>
        </w:tc>
        <w:tc>
          <w:tcPr>
            <w:tcW w:w="13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~267</w:t>
            </w:r>
          </w:p>
        </w:tc>
      </w:tr>
      <w:tr>
        <w:tc>
          <w:tcPr>
            <w:tcW w:w="29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V2.3 — TTA Ensemble std (5) ★</w:t>
            </w:r>
          </w:p>
        </w:tc>
        <w:tc>
          <w:tcPr>
            <w:tcW w:w="13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0,0153</w:t>
            </w:r>
          </w:p>
        </w:tc>
        <w:tc>
          <w:tcPr>
            <w:tcW w:w="13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0,0145</w:t>
            </w:r>
          </w:p>
        </w:tc>
        <w:tc>
          <w:tcPr>
            <w:tcW w:w="13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0,0220</w:t>
            </w:r>
          </w:p>
        </w:tc>
        <w:tc>
          <w:tcPr>
            <w:tcW w:w="13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0,0144</w:t>
            </w:r>
          </w:p>
        </w:tc>
        <w:tc>
          <w:tcPr>
            <w:tcW w:w="13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bl>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Bảng 3.2 trình bày kết quả của tám cấu hình thực nghiệm — đây là bảng ablation hoàn chỉnh phản ánh toàn bộ quá trình cải tiến hệ thống từ baseline V1.0 đến cấu hình cuối V2.3 với Test-Time Augmentation.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Các cấu hình từ V1.0 đến V2.2 đã được phân tích chi tiết: V1.0 - V1.3 cho thấy tác động của rò rỉ dữ liệu (V1.0 → V1.1), của 56 đặc trưng hình học (V1.1 → V1.2) và của các kỹ thuật chính quy hoá (V1.2 → V1.3). V1.4 áp dụng StratifiedGroupKFold giải quyết outlier ở V1.3, đạt 0,7568 ± 0,0342. V2.0 chuyển sang ST-GCN PyTorch tăng F1 trung bình lên 0,7734 ± 0,0358. V2.2 kết hợp V1.4 và V2.0 bằng weighted soft-voting nâng F1 lên 0,7977 ± 0,0227 — gần đạt ngưỡng tối thiểu của đề cương (≥ 0,80).</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Cấu hình cuối V2.3 áp dụng kỹ thuật Test-Time Augmentation (TTA) lên hệ thống V2.2 đã có. Với mỗi mẫu trong tập kiểm thử, hệ thống tạo ra K = 5 phiên bản tăng cường gồm: bản gốc, bản nhiễu Gaussian nhẹ σ = 0,005, bản nhiễu tiêu chuẩn σ = 0,010, bản dịch thời gian +3 frame và bản dịch thời gian −3 frame. Mỗi mô hình V1.4 và V2.0 dự đoán xác suất softmax trên cả 5 phiên bản, sau đó lấy trung bình để có một dự đoán ổn định trên mỗi mẫu. Cuối cùng hệ thống kết hợp dự đoán của hai mô hình theo một trong ba phương án: giữ trọng số α từ V2.2, tối ưu lại α trên tập kiểm định sau khi áp TTA, hoặc trung bình đơn 50-50. Với mỗi seed, phương án có F1-macro cao nhất trên tập kiểm định được lựa chọn.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Bảng 3.3 dưới đây trình bày so sánh chi tiết các cấu hình quan trọng V1.3, V1.4, V2.0, V2.2 và V2.3 trên 5 seed.</w:t>
      </w:r>
    </w:p>
    <w:p>
      <w:pPr>
        <w:spacing w:before="120" w:after="80" w:line="360" w:lineRule="auto"/>
        <w:ind w:firstLine="0"/>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Bảng 3.3. So sánh chi tiết các cấu hình chính qua 5 lần huấn luyện với các seed khác nhau</w:t>
      </w:r>
    </w:p>
    <w:tbl>
      <w:tblPr>
        <w:tblW w:w="9400" w:type="dxa"/>
        <w:jc w:val="center"/>
        <w:tblBorders>
          <w:top w:val="single" w:sz="4" w:color="000000"/>
          <w:start w:val="single" w:sz="4" w:color="000000"/>
          <w:bottom w:val="single" w:sz="4" w:color="000000"/>
          <w:end w:val="single" w:sz="4" w:color="000000"/>
          <w:insideH w:val="single" w:sz="4" w:color="000000"/>
          <w:insideV w:val="single" w:sz="4" w:color="000000"/>
        </w:tblBorders>
        <w:tblLayout w:type="fixed"/>
      </w:tblPr>
      <w:tblGrid>
        <w:gridCol w:w="700"/>
        <w:gridCol w:w="950"/>
        <w:gridCol w:w="1000"/>
        <w:gridCol w:w="1000"/>
        <w:gridCol w:w="1000"/>
        <w:gridCol w:w="1000"/>
        <w:gridCol w:w="1100"/>
        <w:gridCol w:w="2650"/>
      </w:tblGrid>
      <w:tr>
        <w:tc>
          <w:tcPr>
            <w:tcW w:w="7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Seed</w:t>
            </w:r>
          </w:p>
        </w:tc>
        <w:tc>
          <w:tcPr>
            <w:tcW w:w="95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α V2.2</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V1.3 F1</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V1.4 F1</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V2.0 F1</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V2.2 F1</w:t>
            </w:r>
          </w:p>
        </w:tc>
        <w:tc>
          <w:tcPr>
            <w:tcW w:w="11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V2.3 TTA</w:t>
            </w:r>
          </w:p>
        </w:tc>
        <w:tc>
          <w:tcPr>
            <w:tcW w:w="265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Nhận xét</w:t>
            </w:r>
          </w:p>
        </w:tc>
      </w:tr>
      <w:tr>
        <w:tc>
          <w:tcPr>
            <w:tcW w:w="7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42</w:t>
            </w:r>
          </w:p>
        </w:tc>
        <w:tc>
          <w:tcPr>
            <w:tcW w:w="95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0,35</w:t>
            </w:r>
          </w:p>
        </w:tc>
        <w:tc>
          <w:tcPr>
            <w:tcW w:w="10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0,7455</w:t>
            </w:r>
          </w:p>
        </w:tc>
        <w:tc>
          <w:tcPr>
            <w:tcW w:w="10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0,7591</w:t>
            </w:r>
          </w:p>
        </w:tc>
        <w:tc>
          <w:tcPr>
            <w:tcW w:w="10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0,8193</w:t>
            </w:r>
          </w:p>
        </w:tc>
        <w:tc>
          <w:tcPr>
            <w:tcW w:w="10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0,8259</w:t>
            </w:r>
          </w:p>
        </w:tc>
        <w:tc>
          <w:tcPr>
            <w:tcW w:w="110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0,8298</w:t>
            </w:r>
          </w:p>
        </w:tc>
        <w:tc>
          <w:tcPr>
            <w:tcW w:w="2650" w:type="dxa"/>
            <w:shd w:fill="FFD966" w:val="clear" w:color="auto"/>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Đạt cực đại</w:t>
            </w:r>
          </w:p>
        </w:tc>
      </w:tr>
      <w:tr>
        <w:tc>
          <w:tcPr>
            <w:tcW w:w="7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7</w:t>
            </w:r>
          </w:p>
        </w:tc>
        <w:tc>
          <w:tcPr>
            <w:tcW w:w="95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0,90</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0,7845</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0,8050</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0,7220</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0,8128</w:t>
            </w:r>
          </w:p>
        </w:tc>
        <w:tc>
          <w:tcPr>
            <w:tcW w:w="11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0,8128</w:t>
            </w:r>
          </w:p>
        </w:tc>
        <w:tc>
          <w:tcPr>
            <w:tcW w:w="265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Giữ nguyên</w:t>
            </w:r>
          </w:p>
        </w:tc>
      </w:tr>
      <w:tr>
        <w:tc>
          <w:tcPr>
            <w:tcW w:w="7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123</w:t>
            </w:r>
          </w:p>
        </w:tc>
        <w:tc>
          <w:tcPr>
            <w:tcW w:w="95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0,50</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0,7732</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0,7650</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0,7839</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0,7992</w:t>
            </w:r>
          </w:p>
        </w:tc>
        <w:tc>
          <w:tcPr>
            <w:tcW w:w="11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0,8032</w:t>
            </w:r>
          </w:p>
        </w:tc>
        <w:tc>
          <w:tcPr>
            <w:tcW w:w="265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Vượt 0,80</w:t>
            </w:r>
          </w:p>
        </w:tc>
      </w:tr>
      <w:tr>
        <w:tc>
          <w:tcPr>
            <w:tcW w:w="7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999</w:t>
            </w:r>
          </w:p>
        </w:tc>
        <w:tc>
          <w:tcPr>
            <w:tcW w:w="95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0,70</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0,3749</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0,7439</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0,7824</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0,7798</w:t>
            </w:r>
          </w:p>
        </w:tc>
        <w:tc>
          <w:tcPr>
            <w:tcW w:w="11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0,7908</w:t>
            </w:r>
          </w:p>
        </w:tc>
        <w:tc>
          <w:tcPr>
            <w:tcW w:w="265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TTA boost +1,1%</w:t>
            </w:r>
          </w:p>
        </w:tc>
      </w:tr>
      <w:tr>
        <w:tc>
          <w:tcPr>
            <w:tcW w:w="7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2024</w:t>
            </w:r>
          </w:p>
        </w:tc>
        <w:tc>
          <w:tcPr>
            <w:tcW w:w="95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0,20</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0,7047</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0,7108</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0,7595</w:t>
            </w:r>
          </w:p>
        </w:tc>
        <w:tc>
          <w:tcPr>
            <w:tcW w:w="10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0,7709</w:t>
            </w:r>
          </w:p>
        </w:tc>
        <w:tc>
          <w:tcPr>
            <w:tcW w:w="110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0,7970</w:t>
            </w:r>
          </w:p>
        </w:tc>
        <w:tc>
          <w:tcPr>
            <w:tcW w:w="2650" w:type="dxa"/>
          </w:tcPr>
          <w:p>
            <w:pPr>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TTA boost +2,6%</w:t>
            </w:r>
          </w:p>
        </w:tc>
      </w:tr>
      <w:tr>
        <w:tc>
          <w:tcPr>
            <w:tcW w:w="7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Mean</w:t>
            </w:r>
          </w:p>
        </w:tc>
        <w:tc>
          <w:tcPr>
            <w:tcW w:w="95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0,6765</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0,7568</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0,7734</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0,7977</w:t>
            </w:r>
          </w:p>
        </w:tc>
        <w:tc>
          <w:tcPr>
            <w:tcW w:w="11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0,8067</w:t>
            </w:r>
          </w:p>
        </w:tc>
        <w:tc>
          <w:tcPr>
            <w:tcW w:w="265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V2.3 vượt 0,80 ổn định</w:t>
            </w:r>
          </w:p>
        </w:tc>
      </w:tr>
      <w:tr>
        <w:tc>
          <w:tcPr>
            <w:tcW w:w="7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Std</w:t>
            </w:r>
          </w:p>
        </w:tc>
        <w:tc>
          <w:tcPr>
            <w:tcW w:w="95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0,1714</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0,0342</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0,0358</w:t>
            </w:r>
          </w:p>
        </w:tc>
        <w:tc>
          <w:tcPr>
            <w:tcW w:w="10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0,0227</w:t>
            </w:r>
          </w:p>
        </w:tc>
        <w:tc>
          <w:tcPr>
            <w:tcW w:w="110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0,0153</w:t>
            </w:r>
          </w:p>
        </w:tc>
        <w:tc>
          <w:tcPr>
            <w:tcW w:w="2650" w:type="dxa"/>
          </w:tcPr>
          <w:p>
            <w:pPr>
              <w:spacing w:after="0" w:line="276" w:lineRule="auto"/>
              <w:jc w:val="center"/>
              <w:rPr>
                <w:b w:val="1"/>
                <w:bCs w:val="1"/>
                <w:rFonts w:ascii="Times New Roman" w:cs="Times New Roman" w:eastAsia="Times New Roman" w:hAnsi="Times New Roman"/>
                <w:sz w:val="22"/>
                <w:szCs w:val="22"/>
              </w:rPr>
            </w:pPr>
            <w:r>
              <w:rPr>
                <w:b w:val="1"/>
                <w:bCs w:val="1"/>
                <w:rFonts w:ascii="Times New Roman" w:cs="Times New Roman" w:eastAsia="Times New Roman" w:hAnsi="Times New Roman"/>
                <w:sz w:val="22"/>
                <w:szCs w:val="22"/>
              </w:rPr>
              <w:t xml:space="preserve">Std nhỏ nhất</w:t>
            </w:r>
          </w:p>
        </w:tc>
      </w:tr>
    </w:tbl>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Kết quả V2.3 đạt F1-macro trung bình 0,8067 với độ lệch chuẩn 0,0153, chính thức vượt ngưỡng tối thiểu của đề cương (≥ 0,80). So với V2.2, cấu hình V2.3 cải thiện 0,9 điểm phần trăm trên giá trị trung bình và giảm 33% độ lệch chuẩn. Quan trọng hơn, giá trị F1 nhỏ nhất qua 5 seed tăng từ 0,7709 (V2.2 seed 2024) lên 0,7908 (V2.3 seed 999), cho thấy TTA giúp các trường hợp khó nhất trở nên ổn định hơn — đây là tác dụng chính được kỳ vọng của kỹ thuật trung bình hoá nhiều dự đoán.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Phân tích chi tiết các phương án kết hợp ở Bảng 3.3 cho thấy không có một phương án cố định nào tối ưu cho mọi seed. Cụ thể, hai seed (42 và 2024) chọn phương án C (trung bình 50-50 không grid search), hai seed (123 và 999) chọn phương án B (tối ưu lại α sau TTA), và một seed (7) giữ nguyên α tối ưu từ V2.2 với giá trị 0,90. Sự đa dạng này phản ánh việc mỗi phép phân chia dữ liệu có đặc tính riêng và việc tối ưu siêu tham số trên tập kiểm định là cần thiết để khai thác hết tiềm năng của ensemble.</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Đối chiếu với KPI đề cương, V2.3 đạt cả ba chỉ số chính ở mức ngưỡng tối thiểu: F1-macro = 0,8067 (≥ 0,80), Precision = 0,8124 (≥ 0,78), Recall = 0,8076 (≥ 0,80). Ma trận nhầm lẫn ở seed có F1 cao nhất (seed 42, F1 = 0,8298) là [[137, 9], [38, 93]], tương ứng với precision Shoplifting = 0,91 và recall Shoplifting = 0,71 — phù hợp với ứng dụng an ninh nơi precision cao quan trọng để giảm cảnh báo giả.</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Tổng kết toàn bộ quá trình ablation từ V1.0 đến V2.3, hệ thống đã cải thiện F1-macro từ 0,5526 ở cấu hình baseline không leak (V1.1) lên 0,8067 ở cấu hình cuối (V2.3) — tổng cải thiện 25,4 điểm phần trăm. Đóng góp của từng bước cải tiến: bổ sung đặc trưng hình học 56 chiều +16,6%, áp dụng chính quy hoá BiLSTM + Dropout + Focal Loss + Augmentation +7,8% (trên một seed), khử outlier bằng StratifiedGroupKFold giảm độ lệch chuẩn 5 lần, chuyển sang ST-GCN +1,7%, học kết hợp V1.4 và V2.0 +2,4%, và TTA cuối cùng +0,9%. Sự ổn định cao của cấu hình V2.3 (std = 0,0153 — nhỏ nhất trong tất cả các cấu hình multi-seed) cho phép báo cáo kết quả định lượng với mức tin cậy cao.</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Cấu hình V2.3 được chọn làm mô hình chính cho hệ thống. Các giai đoạn tiếp theo của đồ án tập trung vào tích hợp V2.3 với các mô-đun phát hiện đối tượng và theo dõi đa đối tượng để hình thành hệ thống đầu cuối, cùng với xây dựng giao diện Streamlit cho mục đích trình diễn và đánh giá thực tế.</w:t>
      </w:r>
    </w:p>
    <w:p>
      <w:pPr>
        <w:spacing w:before="16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3.5.2. Khảo sát siêu tham số ensemble</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Bộ trọng số (α, β, γ) được khảo sát bằng grid search bước 0,05 trên tập kiểm định để tối ưu F1-macro. Sau khi tìm được bộ trọng số tốt nhất, đánh giá lại trên tập kiểm thử để báo cáo kết quả cuối.</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3.6. KẾT QUẢ TOÀN HỆ THỐNG END-TO-END</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(Phần này sẽ trình bày FPS, latency và bảng KPI tổng thể sau khi tích hợp xong toàn bộ pipeline.)</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3.7. THẢO LUẬN</w:t>
      </w:r>
    </w:p>
    <w:p>
      <w:pPr>
        <w:spacing w:before="160" w:after="16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3.7.1. Phát hiện và xử lý hiện tượng rò rỉ dữ liệu</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Một trong những phát hiện quan trọng nhất của giai đoạn thực nghiệm đầu tiên là việc xác định và định lượng được hiện tượng rò rỉ dữ liệu do bước cửa sổ trượt step = 30 frame. Cụ thể, mỗi video sạch dài 90 frame trở lên sinh ra trung bình 8-10 mẫu cửa sổ chồng nhau; khi chia tập huấn luyện và kiểm thử ngẫu nhiên trên mẫu, các mẫu chồng nhau từ cùng một video rơi vào cả hai tập, khiến mô hình ghi nhớ các pattern cụ thể của từng clip thay vì học các đặc trưng tổng quát.</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Mức độ rò rỉ được đo bằng phép so sánh trực tiếp: cùng một mô hình, cùng siêu tham số, chỉ khác cách phân chia dữ liệu. Cách chia ngẫu nhiên cho F1-macro 0,7658, trong khi cách chia theo clip_id cho F1-macro 0,5526 — chênh lệch 21,3 điểm phần trăm phản ánh mức độ phóng đại của con số khi có rò rỉ.</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Khi nhìn vào ma trận nhầm lẫn của V1.0 với 53/134 mẫu Shoplifting bị phân loại sai (tỉ lệ false negative 39,6%), kết hợp với chênh lệch giữa precision Shoplifting 0,91 và recall 0,60, có thể kết luận rằng mô hình ở V1.0 đã ghi nhớ một số pattern cụ thể của các clip Normal trong tập huấn luyện thay vì học pattern tổng quát của hành vi bình thường. Việc khắc phục bằng cách chia theo clip ở V1.1 giúp loại bỏ phóng đại này nhưng đồng thời cho thấy giới hạn của kiến trúc và dữ liệu hiện tại.</w:t>
      </w:r>
    </w:p>
    <w:p>
      <w:pPr>
        <w:spacing w:before="160" w:after="16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3.7.2. Phân tích trường hợp lỗi điển hình</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Phân tích ma trận nhầm lẫn của cấu hình V1.1 cho thấy mô hình đang phân loại gần như ngẫu nhiên: 65 trong số 121 mẫu Normal được phân loại đúng (53,7%) và 53 trong số 92 mẫu Shoplifting được phân loại đúng (57,6%). Điều này gợi ý mô hình LSTM-CNN với 17 toạ độ keypoint thô không bắt được đủ thông tin về cấu trúc cơ thể và mối quan hệ giữa cổ tay với vùng nhạy cảm — chính là động lực chuyển sang biểu diễn đặc trưng hình học 56 chiều ở V1.2 và kiến trúc tích chập đồ thị ST-GCN ở V2.0.</w:t>
      </w:r>
    </w:p>
    <w:p>
      <w:pPr>
        <w:spacing w:before="160" w:after="16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3.7.3. Hướng cải thiện</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Dựa trên các kết quả ở giai đoạn V1.0 và V1.1, hệ thống được cải tiến qua các giai đoạn tiếp theo bao gồm: bổ sung đặc trưng hình học 56 chiều (relative keypoint, bone vector, hand-hip distance) để giúp mô hình bắt cấu trúc cơ thể; bổ sung kênh confidence để mô hình biết tin cậy hay không các keypoint bị che khuất; thay kiến trúc LSTM-CNN bằng ST-GCN có khả năng học trực tiếp trên đồ thị xương người; kết hợp Temporal Transformer cho mô hình hóa thời gian dài hạn; và cuối cùng là kết hợp tập hợp (ensemble) với BiLSTM phụ trợ và máy trạng thái dựa trên luật để đạt ngưỡng KPI tối thiểu của đề cương.</w:t>
      </w:r>
    </w:p>
    <w:p>
      <w:pPr>
        <w:spacing w:before="200" w:after="120" w:line="360" w:lineRule="auto"/>
        <w:ind w:firstLine="0"/>
        <w:jc w:val="left"/>
        <w:rPr>
          <w:b w:val="1"/>
          <w:bCs w:val="1"/>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Pr>
        <w:t xml:space="preserve">3.8. KẾT LUẬN CHƯƠNG 3</w:t>
      </w:r>
    </w:p>
    <w:p>
      <w:pPr>
        <w:spacing w:before="0" w:after="120" w:line="360" w:lineRule="auto"/>
        <w:ind w:firstLine="567"/>
        <w:jc w:val="both"/>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Chương 3 đã trình bày môi trường thực nghiệm, tiêu chí đánh giá định lượng cho từng mô-đun và toàn hệ thống. Các bảng kết quả định lượng và thảo luận chi tiết sẽ được hoàn thiện sau quá trình huấn luyện và đánh giá theo lộ trình phát triển của đề tài.</w:t>
      </w:r>
    </w:p>
    <w:p w:rsidR="00000000" w:rsidDel="00000000" w:rsidP="00000000" w:rsidRDefault="00000000" w:rsidRPr="00000000" w14:paraId="00000124">
      <w:pPr>
        <w:widowControl w:val="1"/>
        <w:spacing w:after="160" w:line="259" w:lineRule="auto"/>
        <w:rPr>
          <w:b w:val="1"/>
          <w:bCs w:val="1"/>
          <w:color w:val="000000"/>
          <w:sz w:val="26"/>
          <w:szCs w:val="26"/>
        </w:rPr>
      </w:pPr>
      <w:r>
        <w:br w:type="page"/>
      </w:r>
      <w:r>
        <w:rPr>
          <w:rtl w:val="0"/>
        </w:rPr>
      </w:r>
    </w:p>
    <w:p w:rsidR="00000000" w:rsidDel="00000000" w:rsidP="00000000" w:rsidRDefault="00000000" w:rsidRPr="00000000" w14:paraId="00000125">
      <w:pPr>
        <w:pStyle w:val="Heading1"/>
        <w:ind w:left="0" w:firstLine="0"/>
        <w:jc w:val="center"/>
        <w:rPr>
          <w:color w:val="000000"/>
          <w:sz w:val="26"/>
          <w:szCs w:val="26"/>
        </w:rPr>
      </w:pPr>
      <w:bookmarkStart w:colFirst="0" w:colLast="0" w:name="_b64ktvqcjd0m" w:id="70"/>
      <w:bookmarkEnd w:id="70"/>
      <w:r>
        <w:rPr>
          <w:color w:val="000000"/>
          <w:sz w:val="26"/>
          <w:szCs w:val="26"/>
          <w:rtl w:val="0"/>
        </w:rPr>
        <w:t xml:space="preserve">PHẦN 3: KẾT LUẬN</w:t>
      </w:r>
    </w:p>
    <w:p w:rsidR="00000000" w:rsidDel="00000000" w:rsidP="00000000" w:rsidRDefault="00000000" w:rsidRPr="00000000" w14:paraId="000001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6wdnnxfoukbi" w:id="71"/>
      <w:bookmarkEnd w:id="71"/>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đạt được</w:t>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j0twl8utfg67" w:id="72"/>
      <w:bookmarkEnd w:id="72"/>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w:t>
      </w:r>
      <w:r>
        <w:rPr>
          <w:rtl w:val="0"/>
        </w:rPr>
      </w:r>
    </w:p>
    <w:p w:rsidR="00000000" w:rsidDel="00000000" w:rsidP="00000000" w:rsidRDefault="00000000" w:rsidRPr="00000000" w14:paraId="000001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frqtp0shu8z1" w:id="73"/>
      <w:bookmarkEnd w:id="73"/>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Hướng phát triển</w:t>
      </w:r>
    </w:p>
    <w:p w:rsidR="00000000" w:rsidDel="00000000" w:rsidP="00000000" w:rsidRDefault="00000000" w:rsidRPr="00000000" w14:paraId="00000129">
      <w:pPr>
        <w:widowControl w:val="1"/>
        <w:spacing w:line="360" w:lineRule="auto"/>
        <w:ind w:firstLine="720"/>
        <w:jc w:val="both"/>
        <w:rPr>
          <w:color w:val="000000"/>
          <w:sz w:val="26"/>
          <w:szCs w:val="26"/>
        </w:rPr>
      </w:pPr>
      <w:r>
        <w:rPr>
          <w:rtl w:val="0"/>
        </w:rPr>
      </w:r>
    </w:p>
    <w:p w:rsidR="00000000" w:rsidDel="00000000" w:rsidP="00000000" w:rsidRDefault="00000000" w:rsidRPr="00000000" w14:paraId="0000012A">
      <w:pPr>
        <w:widowControl w:val="1"/>
        <w:spacing w:line="360" w:lineRule="auto"/>
        <w:ind w:firstLine="720"/>
        <w:jc w:val="both"/>
        <w:rPr>
          <w:color w:val="000000"/>
          <w:sz w:val="26"/>
          <w:szCs w:val="26"/>
        </w:rPr>
      </w:pPr>
      <w:r>
        <w:rPr>
          <w:rtl w:val="0"/>
        </w:rPr>
      </w:r>
    </w:p>
    <w:p w:rsidR="00000000" w:rsidDel="00000000" w:rsidP="00000000" w:rsidRDefault="00000000" w:rsidRPr="00000000" w14:paraId="0000012B">
      <w:pPr>
        <w:widowControl w:val="1"/>
        <w:spacing w:after="160" w:line="360" w:lineRule="auto"/>
        <w:jc w:val="both"/>
        <w:rPr>
          <w:color w:val="000000"/>
          <w:sz w:val="26"/>
          <w:szCs w:val="26"/>
        </w:rPr>
      </w:pPr>
      <w:r>
        <w:rPr>
          <w:rtl w:val="0"/>
        </w:rPr>
      </w:r>
    </w:p>
    <w:p w:rsidR="00000000" w:rsidDel="00000000" w:rsidP="00000000" w:rsidRDefault="00000000" w:rsidRPr="00000000" w14:paraId="0000012C">
      <w:pPr>
        <w:widowControl w:val="1"/>
        <w:spacing w:after="160" w:line="259" w:lineRule="auto"/>
        <w:rPr>
          <w:b w:val="1"/>
          <w:bCs w:val="1"/>
          <w:color w:val="000000"/>
          <w:sz w:val="26"/>
          <w:szCs w:val="26"/>
        </w:rPr>
      </w:pPr>
      <w:r>
        <w:br w:type="page"/>
      </w:r>
      <w:r>
        <w:rPr>
          <w:rtl w:val="0"/>
        </w:rPr>
      </w:r>
    </w:p>
    <w:p w:rsidR="00000000" w:rsidDel="00000000" w:rsidP="00000000" w:rsidRDefault="00000000" w:rsidRPr="00000000" w14:paraId="0000012D">
      <w:pPr>
        <w:pStyle w:val="Heading1"/>
        <w:spacing w:line="360" w:lineRule="auto"/>
        <w:ind w:left="2993" w:firstLine="0"/>
        <w:rPr>
          <w:color w:val="000000"/>
          <w:sz w:val="26"/>
          <w:szCs w:val="26"/>
        </w:rPr>
      </w:pPr>
      <w:bookmarkStart w:colFirst="0" w:colLast="0" w:name="_c2ro258w9k3n" w:id="74"/>
      <w:bookmarkEnd w:id="74"/>
      <w:r>
        <w:rPr>
          <w:color w:val="000000"/>
          <w:sz w:val="26"/>
          <w:szCs w:val="26"/>
          <w:rtl w:val="0"/>
        </w:rPr>
        <w:t xml:space="preserve">TÀI LIỆU THAM KHẢO</w:t>
      </w:r>
    </w:p>
    <w:p w:rsidR="00000000" w:rsidDel="00000000" w:rsidP="00000000" w:rsidRDefault="00000000" w:rsidRPr="00000000" w14:paraId="0000012E">
      <w:pPr>
        <w:widowControl w:val="1"/>
        <w:spacing w:line="360" w:lineRule="auto"/>
        <w:jc w:val="center"/>
        <w:rPr>
          <w:b w:val="1"/>
          <w:bCs w:val="1"/>
          <w:sz w:val="26"/>
          <w:szCs w:val="26"/>
        </w:rPr>
      </w:pPr>
      <w:r>
        <w:rPr>
          <w:rtl w:val="0"/>
        </w:rPr>
      </w:r>
    </w:p>
    <w:p w:rsidR="00000000" w:rsidDel="00000000" w:rsidP="00000000" w:rsidRDefault="00000000" w:rsidRPr="00000000" w14:paraId="0000012F">
      <w:pPr>
        <w:spacing w:line="360" w:lineRule="auto"/>
        <w:ind w:left="360" w:firstLine="0"/>
        <w:rPr>
          <w:b w:val="1"/>
          <w:bCs w:val="1"/>
          <w:sz w:val="26"/>
          <w:szCs w:val="26"/>
        </w:rPr>
      </w:pPr>
      <w:r>
        <w:rPr>
          <w:rtl w:val="0"/>
        </w:rPr>
      </w:r>
    </w:p>
    <w:sectPr>
      <w:footerReference r:id="rId10" w:type="default"/>
      <w:type w:val="nextPage"/>
      <w:pgSz w:h="15840" w:w="12240" w:orient="portrait"/>
      <w:pgMar w:bottom="0"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41.7322834645668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85" w:hanging="360"/>
      </w:pPr>
      <w:rPr>
        <w:rFonts w:ascii="Times New Roman" w:cs="Times New Roman" w:eastAsia="Times New Roman" w:hAnsi="Times New Roman"/>
      </w:rPr>
    </w:lvl>
    <w:lvl w:ilvl="1">
      <w:start w:val="1"/>
      <w:numFmt w:val="bullet"/>
      <w:lvlText w:val="o"/>
      <w:lvlJc w:val="left"/>
      <w:pPr>
        <w:ind w:left="1505" w:hanging="360"/>
      </w:pPr>
      <w:rPr>
        <w:rFonts w:ascii="Courier New" w:cs="Courier New" w:eastAsia="Courier New" w:hAnsi="Courier New"/>
      </w:rPr>
    </w:lvl>
    <w:lvl w:ilvl="2">
      <w:start w:val="1"/>
      <w:numFmt w:val="bullet"/>
      <w:lvlText w:val="▪"/>
      <w:lvlJc w:val="left"/>
      <w:pPr>
        <w:ind w:left="2225" w:hanging="360"/>
      </w:pPr>
      <w:rPr>
        <w:rFonts w:ascii="Noto Sans Symbols" w:cs="Noto Sans Symbols" w:eastAsia="Noto Sans Symbols" w:hAnsi="Noto Sans Symbols"/>
      </w:rPr>
    </w:lvl>
    <w:lvl w:ilvl="3">
      <w:start w:val="1"/>
      <w:numFmt w:val="bullet"/>
      <w:lvlText w:val="●"/>
      <w:lvlJc w:val="left"/>
      <w:pPr>
        <w:ind w:left="2945" w:hanging="360"/>
      </w:pPr>
      <w:rPr>
        <w:rFonts w:ascii="Noto Sans Symbols" w:cs="Noto Sans Symbols" w:eastAsia="Noto Sans Symbols" w:hAnsi="Noto Sans Symbols"/>
      </w:rPr>
    </w:lvl>
    <w:lvl w:ilvl="4">
      <w:start w:val="1"/>
      <w:numFmt w:val="bullet"/>
      <w:lvlText w:val="o"/>
      <w:lvlJc w:val="left"/>
      <w:pPr>
        <w:ind w:left="3665" w:hanging="360"/>
      </w:pPr>
      <w:rPr>
        <w:rFonts w:ascii="Courier New" w:cs="Courier New" w:eastAsia="Courier New" w:hAnsi="Courier New"/>
      </w:rPr>
    </w:lvl>
    <w:lvl w:ilvl="5">
      <w:start w:val="1"/>
      <w:numFmt w:val="bullet"/>
      <w:lvlText w:val="▪"/>
      <w:lvlJc w:val="left"/>
      <w:pPr>
        <w:ind w:left="4385" w:hanging="360"/>
      </w:pPr>
      <w:rPr>
        <w:rFonts w:ascii="Noto Sans Symbols" w:cs="Noto Sans Symbols" w:eastAsia="Noto Sans Symbols" w:hAnsi="Noto Sans Symbols"/>
      </w:rPr>
    </w:lvl>
    <w:lvl w:ilvl="6">
      <w:start w:val="1"/>
      <w:numFmt w:val="bullet"/>
      <w:lvlText w:val="●"/>
      <w:lvlJc w:val="left"/>
      <w:pPr>
        <w:ind w:left="5105" w:hanging="360"/>
      </w:pPr>
      <w:rPr>
        <w:rFonts w:ascii="Noto Sans Symbols" w:cs="Noto Sans Symbols" w:eastAsia="Noto Sans Symbols" w:hAnsi="Noto Sans Symbols"/>
      </w:rPr>
    </w:lvl>
    <w:lvl w:ilvl="7">
      <w:start w:val="1"/>
      <w:numFmt w:val="bullet"/>
      <w:lvlText w:val="o"/>
      <w:lvlJc w:val="left"/>
      <w:pPr>
        <w:ind w:left="5825" w:hanging="360"/>
      </w:pPr>
      <w:rPr>
        <w:rFonts w:ascii="Courier New" w:cs="Courier New" w:eastAsia="Courier New" w:hAnsi="Courier New"/>
      </w:rPr>
    </w:lvl>
    <w:lvl w:ilvl="8">
      <w:start w:val="1"/>
      <w:numFmt w:val="bullet"/>
      <w:lvlText w:val="▪"/>
      <w:lvlJc w:val="left"/>
      <w:pPr>
        <w:ind w:left="6545"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decimal"/>
      <w:lvlText w:val="%1."/>
      <w:lvlJc w:val="left"/>
      <w:pPr>
        <w:ind w:left="408" w:hanging="408"/>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abstractNum w:abstractNumId="2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2" w:lineRule="auto"/>
      <w:ind w:left="1553"/>
      <w:jc w:val="both"/>
    </w:pPr>
    <w:rPr>
      <w:b w:val="1"/>
      <w:bCs w:val="1"/>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024" w:right="1261"/>
      <w:jc w:val="center"/>
    </w:pPr>
    <w:rPr>
      <w:b w:val="1"/>
      <w:bCs w:val="1"/>
      <w:sz w:val="41"/>
      <w:szCs w:val="4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jpg"/><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