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Khái niệm BUS :  là hệ thống đường truyền tín hiệu, tập hợp các đường dây dùng để vận chuyển dữ liệu từ thành phần này tới thành phần khác bên trong máy tính, hoặc giữa các máy tính với nhau</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Bus có nhiều dây dẫn được gắn trên bo mạch chủ. Trên các dây dẫn này có các đầu nối đưa ra, chúng được sắp xếp và cách nhau theo khoảng cách quy định để có thể cắm vào đó những I/O board hay board bộ nhớ (hệ thống bus)</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Bus là một bus song song hoặc nối tiếp, và là bus nội bộ (cục bộ) hoặc bus ngoài (bus mở rộng)</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Chu kỳ bus là quá trình xảy ra trên bus để truyền tải dữ liệu</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Lượng dữ liệu tối đa được truyền qua bus trong một khoảng thời gian được gọi là tốc độ truyền tải tối đa (băng thông). Băng thông là yếu tố ảnh hưởng đến tốc độ máy tính.</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333333"/>
          <w:sz w:val="32"/>
          <w:szCs w:val="32"/>
          <w:rtl w:val="0"/>
        </w:rPr>
        <w:t xml:space="preserve">Độ rộng Bus là số đường dây của Bus có thể truyền các bit thông tin đồng thời</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Phân loại : theo chức năng chia làm 3 loại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Bus</w:t>
      </w:r>
      <w:r w:rsidDel="00000000" w:rsidR="00000000" w:rsidRPr="00000000">
        <w:rPr>
          <w:rFonts w:ascii="Times New Roman" w:cs="Times New Roman" w:eastAsia="Times New Roman" w:hAnsi="Times New Roman"/>
          <w:color w:val="333333"/>
          <w:sz w:val="32"/>
          <w:szCs w:val="32"/>
          <w:rtl w:val="0"/>
        </w:rPr>
        <w:t xml:space="preserve"> điều khiển</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(Control bus): chuyển các thông tin/tín hiệu điều khiển từ nơi này đến nơi khác: CPU phát tín hiệu để điều khiển bộ nhớ hay hệ thống vào-ra hoặc từ hệ thống vào-ra gửi tín hiệu yêu cầu đến CPU.</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Bus dữ liệu (Data bus): làm nhiệm vụ chuyển tải dữ liệu từ CPU đến bộ nhớ hay ngược lại hoặc từ bộ nhớ/CPU ra các thiết bị ngoại vi. Đây là loại bus 2 chiều: đường bit dữ liệu 32 hay 64 bit.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Bus địa chỉ (Address bus): chuyển tải địa chỉ của các ngăn nhớ khi muốn truy nhập (đọc/ghi) nội dung của ngăn nhớ đó hoặc là địa chỉ cổng của các thiết bị mà CPU cần trao đổi. Độ rộng (số bit) của bus địa chỉ cho biết dung lượng cực đại của bộ nhớ mà CPU có thể quản lý được. Với độ rộng là n thì dung lượng bộ nhớ tối đa sẽ là 2n.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3D4238"/>
    <w:rPr>
      <w:color w:val="0000ff"/>
      <w:u w:val="single"/>
    </w:rPr>
  </w:style>
  <w:style w:type="paragraph" w:styleId="ListParagraph">
    <w:name w:val="List Paragraph"/>
    <w:basedOn w:val="Normal"/>
    <w:uiPriority w:val="34"/>
    <w:qFormat w:val="1"/>
    <w:rsid w:val="009C15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gH6dfJkfu85y6b86I0+V/jukcQ==">AMUW2mU/zpZDy43ac5XtYH8EFBwOqVNnIv5fj6Db6L6n0U0GpVJiSRe9+claWc58Rl1uQ1ZxrhgEJ2UYLo4Bw9FngEZmjf/Avpq5NXrdYUrX6sr9bA8isWU=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2021-11-02T13:51:00Z</dcterms:created>
  <dc:creator>meii_ Odor</dc:creator>
</cp:coreProperties>
</file>