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1F497D"/>
          <w:sz w:val="56"/>
        </w:rPr>
        <w:t>CAHIER DE RECETTES</w:t>
      </w:r>
    </w:p>
    <w:p>
      <w:pPr>
        <w:spacing w:before="200"/>
        <w:jc w:val="center"/>
      </w:pPr>
      <w:r>
        <w:rPr>
          <w:rFonts w:ascii="Arial" w:hAnsi="Arial"/>
          <w:color w:val="404040"/>
          <w:sz w:val="26"/>
        </w:rPr>
        <w:t>Gestion de la Licence — Plateforme de gestion du calendrier des interventions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Projet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Gestion de la Licence – PPE PHP BTS 1ère année</w:t>
            </w:r>
          </w:p>
        </w:tc>
      </w:tr>
      <w:tr>
        <w:tc>
          <w:tcPr>
            <w:tcW w:type="dxa" w:w="2835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Référent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J. Martins / M. Idasiak</w:t>
            </w:r>
          </w:p>
        </w:tc>
      </w:tr>
      <w:tr>
        <w:tc>
          <w:tcPr>
            <w:tcW w:type="dxa" w:w="2835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1.0</w:t>
            </w:r>
          </w:p>
        </w:tc>
      </w:tr>
      <w:tr>
        <w:tc>
          <w:tcPr>
            <w:tcW w:type="dxa" w:w="2835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17/05/2026</w:t>
            </w:r>
          </w:p>
        </w:tc>
      </w:tr>
      <w:tr>
        <w:tc>
          <w:tcPr>
            <w:tcW w:type="dxa" w:w="2835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Statut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Final</w:t>
            </w:r>
          </w:p>
        </w:tc>
      </w:tr>
      <w:tr>
        <w:tc>
          <w:tcPr>
            <w:tcW w:type="dxa" w:w="2835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Rédigé par</w:t>
            </w:r>
          </w:p>
        </w:tc>
        <w:tc>
          <w:tcPr>
            <w:tcW w:type="dxa" w:w="5669"/>
            <w:shd w:val="clear" w:color="auto" w:fill="D6E4F0"/>
          </w:tcPr>
          <w:p>
            <w:r>
              <w:rPr>
                <w:rFonts w:ascii="Arial" w:hAnsi="Arial"/>
                <w:sz w:val="20"/>
              </w:rPr>
              <w:t>Équipe étudiante BTS SIO SLAM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F497D"/>
          <w:sz w:val="32"/>
        </w:rPr>
        <w:t>1. Introduction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Ce cahier de recettes décrit l'ensemble des tests fonctionnels à réaliser pour valider la plateforme de gestion des interventions de licence. Il est organisé par module fonctionnel, conformément au cahier des charges.</w:t>
      </w:r>
    </w:p>
    <w:p>
      <w:pPr>
        <w:spacing w:before="40" w:after="40"/>
      </w:pPr>
      <w:r>
        <w:rPr>
          <w:rFonts w:ascii="Arial" w:hAnsi="Arial"/>
          <w:b w:val="0"/>
          <w:i/>
          <w:sz w:val="20"/>
        </w:rPr>
        <w:t>Chaque recette définit les pré-conditions, les données de test issues du jeu d'essai (base de données fournie), les actions à effectuer et les résultats attendus.</w:t>
      </w:r>
    </w:p>
    <w:p>
      <w:pPr>
        <w:spacing w:before="240" w:after="80"/>
      </w:pPr>
      <w:r>
        <w:rPr>
          <w:rFonts w:ascii="Arial" w:hAnsi="Arial"/>
          <w:b/>
          <w:color w:val="2E74B5"/>
          <w:sz w:val="26"/>
        </w:rPr>
        <w:t>1.1 Légende des statuts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17"/>
            <w:shd w:val="clear" w:color="auto" w:fill="1F497D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  <w:tc>
          <w:tcPr>
            <w:tcW w:type="dxa" w:w="6803"/>
            <w:shd w:val="clear" w:color="auto" w:fill="1F497D"/>
          </w:tcPr>
          <w:p>
            <w:r>
              <w:rPr>
                <w:rFonts w:ascii="Arial" w:hAnsi="Arial"/>
                <w:color w:val="FFFFFF"/>
                <w:sz w:val="18"/>
              </w:rPr>
              <w:t>Signification</w:t>
            </w:r>
          </w:p>
        </w:tc>
      </w:tr>
      <w:tr>
        <w:tc>
          <w:tcPr>
            <w:tcW w:type="dxa" w:w="1417"/>
            <w:shd w:val="clear" w:color="auto" w:fill="E2EFDA"/>
          </w:tcPr>
          <w:p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Le comportement observé correspond au résultat attendu.</w:t>
            </w:r>
          </w:p>
        </w:tc>
      </w:tr>
      <w:tr>
        <w:tc>
          <w:tcPr>
            <w:tcW w:type="dxa" w:w="1417"/>
            <w:shd w:val="clear" w:color="auto" w:fill="FCE4D6"/>
          </w:tcPr>
          <w:p>
            <w:r>
              <w:rPr>
                <w:rFonts w:ascii="Arial" w:hAnsi="Arial"/>
                <w:b/>
                <w:color w:val="841C0C"/>
                <w:sz w:val="18"/>
              </w:rPr>
              <w:t>FAIL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Le comportement observé ne correspond pas au résultat attendu.</w:t>
            </w:r>
          </w:p>
        </w:tc>
      </w:tr>
      <w:tr>
        <w:tc>
          <w:tcPr>
            <w:tcW w:type="dxa" w:w="1417"/>
            <w:shd w:val="clear" w:color="auto" w:fill="FFF2CC"/>
          </w:tcPr>
          <w:p>
            <w:r>
              <w:rPr>
                <w:rFonts w:ascii="Arial" w:hAnsi="Arial"/>
                <w:b/>
                <w:color w:val="7F6000"/>
                <w:sz w:val="18"/>
              </w:rPr>
              <w:t>N/A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Le cas de test n'a pas pu être exécuté.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2E74B5"/>
          <w:sz w:val="26"/>
        </w:rPr>
        <w:t>1.2 Données de test (jeu d'essai)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Les tests s'appuient sur la base de données bdd_gestion_licence. Voici les données clés utilisées :</w:t>
      </w:r>
    </w:p>
    <w:p>
      <w:pPr>
        <w:pStyle w:val="ListBullet"/>
      </w:pPr>
      <w:r>
        <w:rPr>
          <w:rFonts w:ascii="Arial" w:hAnsi="Arial"/>
          <w:sz w:val="18"/>
        </w:rPr>
        <w:t>Compte admin : elenaL@gmail.com / mot de passe hashé (bcrypt)</w:t>
      </w:r>
    </w:p>
    <w:p>
      <w:pPr>
        <w:pStyle w:val="ListBullet"/>
      </w:pPr>
      <w:r>
        <w:rPr>
          <w:rFonts w:ascii="Arial" w:hAnsi="Arial"/>
          <w:sz w:val="18"/>
        </w:rPr>
        <w:t>12 enseignants (users) dont Elena Longuet (seul compte avec mot de passe actif)</w:t>
      </w:r>
    </w:p>
    <w:p>
      <w:pPr>
        <w:pStyle w:val="ListBullet"/>
      </w:pPr>
      <w:r>
        <w:rPr>
          <w:rFonts w:ascii="Arial" w:hAnsi="Arial"/>
          <w:sz w:val="18"/>
        </w:rPr>
        <w:t>12 modules organisés en arborescence (Algorithmie, C#, sous-modules...)</w:t>
      </w:r>
    </w:p>
    <w:p>
      <w:pPr>
        <w:pStyle w:val="ListBullet"/>
      </w:pPr>
      <w:r>
        <w:rPr>
          <w:rFonts w:ascii="Arial" w:hAnsi="Arial"/>
          <w:sz w:val="18"/>
        </w:rPr>
        <w:t>13 types d'intervention (Cours, TP, Évaluation, TD, etc.)</w:t>
      </w:r>
    </w:p>
    <w:p>
      <w:pPr>
        <w:pStyle w:val="ListBullet"/>
      </w:pPr>
      <w:r>
        <w:rPr>
          <w:rFonts w:ascii="Arial" w:hAnsi="Arial"/>
          <w:sz w:val="18"/>
        </w:rPr>
        <w:t>13 interventions (courses) du 10 mars au 10 avril 2026</w:t>
      </w:r>
    </w:p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F497D"/>
          <w:sz w:val="32"/>
        </w:rPr>
        <w:t>2. Module : Authentification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Réf. recette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R-001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Authentification</w:t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Titre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Connexion à la plateforme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17/05/2026</w:t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1701"/>
            <w:gridSpan w:val="3"/>
            <w:shd w:val="clear" w:color="auto" w:fill="D6E4F0"/>
            <w:vAlign w:val="center"/>
            <w:shd w:val="clear" w:color="auto" w:fill="D6E4F0"/>
            <w:shd w:val="clear" w:color="auto" w:fill="D6E4F0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Pré-conditions</w:t>
            </w:r>
          </w:p>
        </w:tc>
        <w:tc>
          <w:tcPr>
            <w:tcW w:type="dxa" w:w="1701"/>
            <w:gridSpan w:val="3"/>
            <w:shd w:val="clear" w:color="auto" w:fill="D6E4F0"/>
            <w:vAlign w:val="center"/>
            <w:shd w:val="clear" w:color="auto" w:fill="D6E4F0"/>
            <w:shd w:val="clear" w:color="auto" w:fill="D6E4F0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 du cas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Données de test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Résultat attendu</w:t>
            </w:r>
          </w:p>
        </w:tc>
        <w:tc>
          <w:tcPr>
            <w:tcW w:type="dxa" w:w="90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01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Connexion réussie avec identifiants valides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Email : elenaL@gmail.com</w:t>
              <w:br/>
              <w:t>Mot de passe : (mot de passe correspondant au hash bcrypt)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Accéder à la page de connexion</w:t>
              <w:br/>
              <w:t>2. Saisir elenaL@gmail.com dans le champ email</w:t>
              <w:br/>
              <w:t>3. Saisir le mot de passe correct</w:t>
              <w:br/>
              <w:t>4. Cliquer sur "Se connecter"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Redirection vers la page Calendrier. La session est ouverte.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02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Connexion avec mot de passe incorrect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Email : elenaL@gmail.com</w:t>
              <w:br/>
              <w:t>Mot de passe : "motdepassefaux"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Accéder à la page de connexion</w:t>
              <w:br/>
              <w:t>2. Saisir elenaL@gmail.com</w:t>
              <w:br/>
              <w:t>3. Saisir un mot de passe incorrect</w:t>
              <w:br/>
              <w:t>4. Cliquer sur "Se connecter"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Un message d'erreur s'affiche. L'utilisateur reste sur la page de connexion.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03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Connexion avec email inexistant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Email : inconnu@test.fr</w:t>
              <w:br/>
              <w:t>Mot de passe : "azerty"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Accéder à la page de connexion</w:t>
              <w:br/>
              <w:t>2. Saisir un email inexistant</w:t>
              <w:br/>
              <w:t>3. Saisir n'importe quel mot de passe</w:t>
              <w:br/>
              <w:t>4. Cliquer sur "Se connecter"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Un message d'erreur s'affiche. Aucune redirection.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04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Connexion avec champs vides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Email : (vide)</w:t>
              <w:br/>
              <w:t>Mot de passe : (vide)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Accéder à la page de connexion</w:t>
              <w:br/>
              <w:t>2. Laisser les champs vides</w:t>
              <w:br/>
              <w:t>3. Cliquer sur "Se connecter"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Un message de validation s'affiche indiquant que les champs sont obligatoires.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05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Accès direct à une page protégée sans être connecté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URL : /calendrier (ou équivalent)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Sans être connecté, saisir directement l'URL d'une page protégée dans le navigateur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Redirection vers la page de connexion.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F497D"/>
          <w:sz w:val="32"/>
        </w:rPr>
        <w:t>3. Module : Calendrier (vue semaine)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Réf. recette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R-002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Calendrier</w:t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Titre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Affichage du calendrier hebdomadaire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17/05/2026</w:t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1701"/>
            <w:gridSpan w:val="3"/>
            <w:shd w:val="clear" w:color="auto" w:fill="D6E4F0"/>
            <w:vAlign w:val="center"/>
            <w:shd w:val="clear" w:color="auto" w:fill="D6E4F0"/>
            <w:shd w:val="clear" w:color="auto" w:fill="D6E4F0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Pré-conditions</w:t>
            </w:r>
          </w:p>
        </w:tc>
        <w:tc>
          <w:tcPr>
            <w:tcW w:type="dxa" w:w="1701"/>
            <w:gridSpan w:val="3"/>
            <w:shd w:val="clear" w:color="auto" w:fill="D6E4F0"/>
            <w:vAlign w:val="center"/>
            <w:shd w:val="clear" w:color="auto" w:fill="D6E4F0"/>
            <w:shd w:val="clear" w:color="auto" w:fill="D6E4F0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 du cas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Données de test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Résultat attendu</w:t>
            </w:r>
          </w:p>
        </w:tc>
        <w:tc>
          <w:tcPr>
            <w:tcW w:type="dxa" w:w="90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01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Affichage des interventions de la semaine courante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Semaine du 29/03/2026 :</w:t>
              <w:br/>
              <w:t>- Cours 1 : 29/03 08:30-11:30 (TP, module 2.2 Les Constantes, visio)</w:t>
              <w:br/>
              <w:t>- Cours 2 : 29/03 14:30-16:30 (Cours, module 1.1 Fonctions)</w:t>
              <w:br/>
              <w:t>- Cour 3 : 30/03 09:30-11:30 (Projet encadré, module 1.1.1)</w:t>
              <w:br/>
              <w:t>- Cour 5 : 30/03 13:30-15:30 (Évaluation, module 2)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Se connecter</w:t>
              <w:br/>
              <w:t>2. Accéder à la page Calendrier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Les 4 interventions de la semaine sont affichées avec : date début/fin, titre, module, type, intervenants, icône visio/non-visio.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02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Vérification de l'icône visio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Cours 1 (remotely=1) et Cours 2 (remotely=0)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Observer les icônes caméra pour Cours 1 et Cours 2 dans le tableau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Cours 1 affiche une icône caméra active. Cours 2 affiche une icône caméra barrée.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03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Semaine sans intervention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Semaine du 06/04/2026 (aucune intervention dans la BDD)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Naviguer vers la semaine du 06/04/2026 (si navigation disponible)</w:t>
              <w:br/>
              <w:t>2. Observer le tableau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Le tableau est vide ou affiche un message "Aucune intervention pour cette semaine".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04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Bouton d'accès à l'ajout d'une intervention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Observer la page Calendrier</w:t>
              <w:br/>
              <w:t>2. Cliquer sur le bouton d'ajout en haut à droite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Le bouton est présent et ouvre le formulaire / la page d'ajout d'intervention.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F497D"/>
          <w:sz w:val="32"/>
        </w:rPr>
        <w:t>4. Module : Ajout d'une intervention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Réf. recette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R-003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Interventions</w:t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Titre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Ajout d'une intervention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17/05/2026</w:t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1701"/>
            <w:gridSpan w:val="3"/>
            <w:shd w:val="clear" w:color="auto" w:fill="D6E4F0"/>
            <w:vAlign w:val="center"/>
            <w:shd w:val="clear" w:color="auto" w:fill="D6E4F0"/>
            <w:shd w:val="clear" w:color="auto" w:fill="D6E4F0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Pré-conditions</w:t>
            </w:r>
          </w:p>
        </w:tc>
        <w:tc>
          <w:tcPr>
            <w:tcW w:type="dxa" w:w="1701"/>
            <w:gridSpan w:val="3"/>
            <w:shd w:val="clear" w:color="auto" w:fill="D6E4F0"/>
            <w:vAlign w:val="center"/>
            <w:shd w:val="clear" w:color="auto" w:fill="D6E4F0"/>
            <w:shd w:val="clear" w:color="auto" w:fill="D6E4F0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 du cas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Données de test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Résultat attendu</w:t>
            </w:r>
          </w:p>
        </w:tc>
        <w:tc>
          <w:tcPr>
            <w:tcW w:type="dxa" w:w="90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01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Ajout valide d'une intervention complète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Date début : 15/05/2026 09:00</w:t>
              <w:br/>
              <w:t>Date fin : 15/05/2026 11:00</w:t>
              <w:br/>
              <w:t>Titre : "Test recette"</w:t>
              <w:br/>
              <w:t>Module : 1.1 Fonctions (id=2)</w:t>
              <w:br/>
              <w:t>Type : Cours (id=2)</w:t>
              <w:br/>
              <w:t>Intervenant : Cassandre Chardron (intervient sur module 2)</w:t>
              <w:br/>
              <w:t>Visio : Non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Cliquer sur "Ajouter une intervention"</w:t>
              <w:br/>
              <w:t>2. Remplir tous les champs avec les données valides</w:t>
              <w:br/>
              <w:t>3. Cliquer sur "Enregistrer"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L'intervention est créée et apparaît dans la liste. Message de confirmation affiché.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02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Ajout sans champs obligatoires (date début manquante)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Date début : (vide)</w:t>
              <w:br/>
              <w:t>Date fin : 15/05/2026 11:00</w:t>
              <w:br/>
              <w:t>Module : 1.1 Fonctions</w:t>
              <w:br/>
              <w:t>Type : Cours</w:t>
              <w:br/>
              <w:t>Intervenant : Cassandre Chardron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Ouvrir le formulaire</w:t>
              <w:br/>
              <w:t>2. Ne pas remplir la date de début</w:t>
              <w:br/>
              <w:t>3. Remplir les autres champs</w:t>
              <w:br/>
              <w:t>4. Cliquer sur "Enregistrer"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Un message d'erreur indique que la date de début est obligatoire. L'intervention n'est pas créée.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03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Date de fin antérieure à la date de début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Date début : 15/05/2026 11:00</w:t>
              <w:br/>
              <w:t>Date fin : 15/05/2026 09:00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Saisir une date de fin antérieure à la date de début</w:t>
              <w:br/>
              <w:t>2. Remplir les autres champs valides</w:t>
              <w:br/>
              <w:t>3. Cliquer sur "Enregistrer"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Message d'erreur : "La date de fin doit être supérieure à la date de début."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04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Intervention dépassant 4 heures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Date début : 15/05/2026 08:00</w:t>
              <w:br/>
              <w:t>Date fin : 15/05/2026 13:00 (5h)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Saisir des horaires représentant 5 heures</w:t>
              <w:br/>
              <w:t>2. Remplir les autres champs</w:t>
              <w:br/>
              <w:t>3. Cliquer sur "Enregistrer"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Message d'erreur : "L'intervention ne doit pas dépasser 4 heures."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05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Titre dépassant 255 caractères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Titre : chaîne de 260 caractères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Saisir un titre de plus de 255 caractères</w:t>
              <w:br/>
              <w:t>2. Remplir les autres champs valides</w:t>
              <w:br/>
              <w:t>3. Cliquer sur "Enregistrer"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Message d'erreur : "Le titre ne doit pas dépasser 255 caractères."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06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Intervenant n'appartenant pas au module sélectionné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Module : 2.2 Les Constantes en C# (id=9)</w:t>
              <w:br/>
              <w:t>Intervenant : Cassandre Chardron (intervient sur modules 2, 3, 5 — pas le 9)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Sélectionner le module 2.2 Les Constantes</w:t>
              <w:br/>
              <w:t>2. Tenter de sélectionner Cassandre Chardron comme intervenante</w:t>
              <w:br/>
              <w:t>3. Cliquer sur "Enregistrer"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Message d'erreur : les intervenants doivent obligatoirement intervenir sur le module sélectionné. Cassandre Chardron ne devrait pas être proposée/acceptée.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07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Ajout avec visio activée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Tous champs valides + switch Visio : Actif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Remplir le formulaire valide</w:t>
              <w:br/>
              <w:t>2. Activer le switch "En visio"</w:t>
              <w:br/>
              <w:t>3. Enregistrer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Intervention créée avec remotely=1. L'icône caméra active apparaît dans la liste.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F497D"/>
          <w:sz w:val="32"/>
        </w:rPr>
        <w:t>5. Module : Liste des interventions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Réf. recette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R-004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Interventions</w:t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Titre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Liste et filtrage des interventions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17/05/2026</w:t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1701"/>
            <w:gridSpan w:val="3"/>
            <w:shd w:val="clear" w:color="auto" w:fill="D6E4F0"/>
            <w:vAlign w:val="center"/>
            <w:shd w:val="clear" w:color="auto" w:fill="D6E4F0"/>
            <w:shd w:val="clear" w:color="auto" w:fill="D6E4F0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Pré-conditions</w:t>
            </w:r>
          </w:p>
        </w:tc>
        <w:tc>
          <w:tcPr>
            <w:tcW w:type="dxa" w:w="1701"/>
            <w:gridSpan w:val="3"/>
            <w:shd w:val="clear" w:color="auto" w:fill="D6E4F0"/>
            <w:vAlign w:val="center"/>
            <w:shd w:val="clear" w:color="auto" w:fill="D6E4F0"/>
            <w:shd w:val="clear" w:color="auto" w:fill="D6E4F0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 du cas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Données de test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Résultat attendu</w:t>
            </w:r>
          </w:p>
        </w:tc>
        <w:tc>
          <w:tcPr>
            <w:tcW w:type="dxa" w:w="90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01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Affichage de la liste paginée (10 par page)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13 interventions en BDD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Accéder à la page "Interventions"</w:t>
              <w:br/>
              <w:t>2. Observer le nombre d'éléments affichés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10 interventions sur la 1ère page (les plus récentes en premier). Une pagination est visible. La 2ème page contient 3 interventions.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02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Ordre d'affichage (plus récente en premier)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Intervention la plus récente : cours 4 (end_date 10/04/2026)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Observer l'ordre des interventions en première page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Les interventions sont triées de la plus récente à la plus ancienne (ordre décroissant par date de début ou de fin).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03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Filtre par date de début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Date début filtre : 29/03/2026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Saisir 29/03/2026 dans le filtre "Date de début"</w:t>
              <w:br/>
              <w:t>2. Valider le filtre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Seules les interventions du 29/03/2026 et après sont affichées (Cours 1, Cours 2, Cour 3, Cour 5, Cour 10, Cour 13).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04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Filtre par module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Module filtre : 1.1 Fonctions (id=2)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Sélectionner le module "1.1 Fonctions" dans le filtre</w:t>
              <w:br/>
              <w:t>2. Valider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Seules les interventions liées au module Fonctions sont affichées (Cours 2).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05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Filtre combiné date début + date fin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Date début : 29/03/2026</w:t>
              <w:br/>
              <w:t>Date fin : 30/03/2026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Saisir une plage de dates</w:t>
              <w:br/>
              <w:t>2. Valider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Seules les interventions dans la plage 29-30/03/2026 sont affichées (Cours 1, Cours 2, Cour 3, Cour 5).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06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Accès à la modification d'une intervention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Cours 1 (id=1)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Cliquer sur le bouton "Consulter" de Cours 1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La page/modale de modification s'ouvre avec les informations pré-remplies de Cours 1.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F497D"/>
          <w:sz w:val="32"/>
        </w:rPr>
        <w:t>6. Module : Modification et suppression d'une intervention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Réf. recette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R-005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Interventions</w:t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Titre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Modification et suppression d'une intervention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17/05/2026</w:t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1701"/>
            <w:gridSpan w:val="3"/>
            <w:shd w:val="clear" w:color="auto" w:fill="D6E4F0"/>
            <w:vAlign w:val="center"/>
            <w:shd w:val="clear" w:color="auto" w:fill="D6E4F0"/>
            <w:shd w:val="clear" w:color="auto" w:fill="D6E4F0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Pré-conditions</w:t>
            </w:r>
          </w:p>
        </w:tc>
        <w:tc>
          <w:tcPr>
            <w:tcW w:type="dxa" w:w="1701"/>
            <w:gridSpan w:val="3"/>
            <w:shd w:val="clear" w:color="auto" w:fill="D6E4F0"/>
            <w:vAlign w:val="center"/>
            <w:shd w:val="clear" w:color="auto" w:fill="D6E4F0"/>
            <w:shd w:val="clear" w:color="auto" w:fill="D6E4F0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 du cas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Données de test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Résultat attendu</w:t>
            </w:r>
          </w:p>
        </w:tc>
        <w:tc>
          <w:tcPr>
            <w:tcW w:type="dxa" w:w="90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01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Modification valide d'une intervention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Cours 1 : changer le titre en "Cours 1 modifié" et passer visio à Non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Accéder à la fiche de Cours 1</w:t>
              <w:br/>
              <w:t>2. Modifier le titre</w:t>
              <w:br/>
              <w:t>3. Désactiver le switch visio</w:t>
              <w:br/>
              <w:t>4. Enregistrer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Les modifications sont sauvegardées. La liste affiche le nouveau titre. L'icône visio est mise à jour.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02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Modification avec date de fin invalide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Cours 1 : date de fin = 29/03/2026 08:00 (avant le début)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Accéder à la fiche</w:t>
              <w:br/>
              <w:t>2. Saisir une date de fin avant la date de début</w:t>
              <w:br/>
              <w:t>3. Enregistrer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Message d'erreur identique à l'ajout. Modification non effectuée.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03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Suppression d'une intervention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Cours 13 (id=13)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Accéder à la fiche de Cours 13</w:t>
              <w:br/>
              <w:t>2. Cliquer sur "Supprimer"</w:t>
              <w:br/>
              <w:t>3. Confirmer la suppression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L'intervention est supprimée. Elle n'apparaît plus dans la liste.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04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Annulation de la suppression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Cours 12 (id=12)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Accéder à la fiche de Cours 12</w:t>
              <w:br/>
              <w:t>2. Cliquer sur "Supprimer"</w:t>
              <w:br/>
              <w:t>3. Annuler la confirmation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L'intervention est conservée. Elle reste dans la liste.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F497D"/>
          <w:sz w:val="32"/>
        </w:rPr>
        <w:t>7. Module : Corps enseignant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Réf. recette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R-006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Corps enseignant</w:t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Titre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Liste du corps enseignant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17/05/2026</w:t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1701"/>
            <w:gridSpan w:val="3"/>
            <w:shd w:val="clear" w:color="auto" w:fill="D6E4F0"/>
            <w:vAlign w:val="center"/>
            <w:shd w:val="clear" w:color="auto" w:fill="D6E4F0"/>
            <w:shd w:val="clear" w:color="auto" w:fill="D6E4F0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Pré-conditions</w:t>
            </w:r>
          </w:p>
        </w:tc>
        <w:tc>
          <w:tcPr>
            <w:tcW w:type="dxa" w:w="1701"/>
            <w:gridSpan w:val="3"/>
            <w:shd w:val="clear" w:color="auto" w:fill="D6E4F0"/>
            <w:vAlign w:val="center"/>
            <w:shd w:val="clear" w:color="auto" w:fill="D6E4F0"/>
            <w:shd w:val="clear" w:color="auto" w:fill="D6E4F0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 du cas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Données de test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Résultat attendu</w:t>
            </w:r>
          </w:p>
        </w:tc>
        <w:tc>
          <w:tcPr>
            <w:tcW w:type="dxa" w:w="90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01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Affichage de la liste (10 par page, tri par nom)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12 enseignants en BDD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Accéder à la page "Corps enseignant"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10 enseignants sur la 1ère page, triés par nom de famille croissant (Chardron avant Gonon, etc.). Pagination présente.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02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Affichage des modules enseignés et nb d'heures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Elena Longuet (id instructor=1) : modules 1, 4, 6, 9 / interventions : Cours 1 (3h), Cour 3 (2h), Cour 5 (2h), cours 7 (4h), cours 9 (3h) = 14h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Observer la ligne d'Elena Longuet dans la liste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Les noms des modules enseignés sont séparés par des virgules. Le cumul d'heures des interventions effectuées est affiché (14h).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03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Filtre par nom de famille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Filtre nom : "Chardron"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Saisir "Chardron" dans le filtre Nom</w:t>
              <w:br/>
              <w:t>2. Valider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3 résultats : Cassandre Chardron, Eloane Chardron, Lilou Chardron.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04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Filtre par email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Filtre email : "gmail.com"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Saisir "gmail.com" dans le filtre Email</w:t>
              <w:br/>
              <w:t>2. Valider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Tous les enseignants dont l'email contient "gmail.com" sont affichés (tous les 12 dans ce jeu d'essai).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05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Filtre sans résultat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Filtre prénom : "ZZZZZ"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Saisir "ZZZZZ" dans le filtre Prénom</w:t>
              <w:br/>
              <w:t>2. Valider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La liste est vide ou affiche "Aucun résultat trouvé".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F497D"/>
          <w:sz w:val="32"/>
        </w:rPr>
        <w:t>8. Module : Fiche enseignant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Réf. recette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R-007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Corps enseignant</w:t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Titre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Ajout, modification et consultation d'une fiche enseignant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17/05/2026</w:t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1701"/>
            <w:gridSpan w:val="3"/>
            <w:shd w:val="clear" w:color="auto" w:fill="D6E4F0"/>
            <w:vAlign w:val="center"/>
            <w:shd w:val="clear" w:color="auto" w:fill="D6E4F0"/>
            <w:shd w:val="clear" w:color="auto" w:fill="D6E4F0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Pré-conditions</w:t>
            </w:r>
          </w:p>
        </w:tc>
        <w:tc>
          <w:tcPr>
            <w:tcW w:type="dxa" w:w="1701"/>
            <w:gridSpan w:val="3"/>
            <w:shd w:val="clear" w:color="auto" w:fill="D6E4F0"/>
            <w:vAlign w:val="center"/>
            <w:shd w:val="clear" w:color="auto" w:fill="D6E4F0"/>
            <w:shd w:val="clear" w:color="auto" w:fill="D6E4F0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 du cas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Données de test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Résultat attendu</w:t>
            </w:r>
          </w:p>
        </w:tc>
        <w:tc>
          <w:tcPr>
            <w:tcW w:type="dxa" w:w="90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01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Consultation fiche enseignant — onglet infos générales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Elena Longuet : email elenaL@gmail.com, modules 1, 4, 6, 9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Cliquer sur "Consulter" pour Elena Longuet</w:t>
              <w:br/>
              <w:t>2. Observer l'onglet "Informations générales"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Nom, prénom, email pré-remplis. Les 4 modules sont sélectionnés. Le récapitulatif des modules avec heures associées et restantes est visible.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02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Modification valide des infos générales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Changer email de Elena Longuet en "elenaL_new@gmail.com"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Ouvrir la fiche</w:t>
              <w:br/>
              <w:t>2. Modifier l'email</w:t>
              <w:br/>
              <w:t>3. Enregistrer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L'email est mis à jour en BDD. La liste affiche le nouvel email.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03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Email invalide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Email : "elenaL_invalide" (sans @)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Saisir un email invalide</w:t>
              <w:br/>
              <w:t>2. Enregistrer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Message d'erreur : "L'email doit être valide."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04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Champ obligatoire vide (nom)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Nom de famille : (effacé)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Effacer le nom de famille</w:t>
              <w:br/>
              <w:t>2. Enregistrer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Message d'erreur : "Le nom de famille ne doit pas être vide."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05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Onglet Interventions — liste des cours de l'enseignant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Elena Longuet : 5 interventions (Cours 1, Cour 3, Cour 5, cours 7, cours 9)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Cliquer sur l'onglet "Interventions"</w:t>
              <w:br/>
              <w:t>2. Observer la liste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5 interventions affichées (les siennes uniquement), triées de la plus récente à la plus ancienne. Colonnes : date, module, type, intervenants, visio.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06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Filtre interventions par module sur la fiche enseignant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Module filtre : Algorithmie (id=1)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Onglet Interventions</w:t>
              <w:br/>
              <w:t>2. Sélectionner le module Algorithmie dans le filtre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Seules les interventions du module Algorithmie liées à Elena Longuet sont affichées.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07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Ajout d'un nouvel enseignant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Nom : Dupont, Prénom : Marie, Email : marie.dupont@test.fr, Module : C# (id=6)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Cliquer sur "Ajouter un enseignant"</w:t>
              <w:br/>
              <w:t>2. Remplir le formulaire (sans onglet Interventions)</w:t>
              <w:br/>
              <w:t>3. Enregistrer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L'enseignant est créé. Il apparaît dans la liste du corps enseignant. L'onglet Interventions n'est pas affiché lors de l'ajout.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F497D"/>
          <w:sz w:val="32"/>
        </w:rPr>
        <w:t>9. Module : Gestion des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Réf. recette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R-008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Modules</w:t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Titre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Affichage arborescent et gestion des modules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17/05/2026</w:t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1701"/>
            <w:gridSpan w:val="3"/>
            <w:shd w:val="clear" w:color="auto" w:fill="D6E4F0"/>
            <w:vAlign w:val="center"/>
            <w:shd w:val="clear" w:color="auto" w:fill="D6E4F0"/>
            <w:shd w:val="clear" w:color="auto" w:fill="D6E4F0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Pré-conditions</w:t>
            </w:r>
          </w:p>
        </w:tc>
        <w:tc>
          <w:tcPr>
            <w:tcW w:type="dxa" w:w="1701"/>
            <w:gridSpan w:val="3"/>
            <w:shd w:val="clear" w:color="auto" w:fill="D6E4F0"/>
            <w:vAlign w:val="center"/>
            <w:shd w:val="clear" w:color="auto" w:fill="D6E4F0"/>
            <w:shd w:val="clear" w:color="auto" w:fill="D6E4F0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 du cas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Données de test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Résultat attendu</w:t>
            </w:r>
          </w:p>
        </w:tc>
        <w:tc>
          <w:tcPr>
            <w:tcW w:type="dxa" w:w="90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01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Affichage arborescent des modules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Arbre attendu : Algorithmie (5h) &gt; Fonctions (4h) &gt; Les Fonctions (2h) / Les Procédures (6h) / POO (1h) ; C# (15h) &gt; Variables (1h) &gt; Type de variables (1h) / Les Constantes (2h) / Tableaux et Listes (2h) &gt; Les tableaux (1h) / Les listes (1h)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Accéder à la page "Modules"</w:t>
              <w:br/>
              <w:t>2. Observer la structure affichée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Tous les modules sont affichés en arbre hiérarchique avec leur nom et leurs heures (si renseignées). Les enfants sont indentés sous leurs parents.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02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Ajout d'un module valide (sans parent)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Code : "3" (unique), Nom : "Python" (unique), Heures : 10, Description : "Cours Python", Projet fil rouge : Non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Cliquer sur le bouton d'ajout</w:t>
              <w:br/>
              <w:t>2. Remplir le formulaire</w:t>
              <w:br/>
              <w:t>3. Enregistrer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Le module est créé et apparaît dans l'arbre au niveau racine.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03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Ajout d'un module avec parent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Code : "3.1", Nom : "Bases Python", Description : "Syntaxe de base", Parent : Python (créé en 02)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Ajouter un module</w:t>
              <w:br/>
              <w:t>2. Sélectionner "Python" comme parent</w:t>
              <w:br/>
              <w:t>3. Enregistrer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Le module apparaît comme enfant de Python dans l'arbre.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04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Code de module en doublon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Code : "1" (déjà utilisé par Algorithmie)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Tenter d'ajouter un module avec le code "1"</w:t>
              <w:br/>
              <w:t>2. Enregistrer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Message d'erreur : "Le code doit être unique."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05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Modification d'un module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Module POO (id=3) : changer le nombre d'heures de 1 à 3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Cliquer sur la fiche de POO</w:t>
              <w:br/>
              <w:t>2. Modifier les heures à 3</w:t>
              <w:br/>
              <w:t>3. Enregistrer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Le module affiche maintenant 3 heures dans l'arbre.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06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Suppression d'un module sans intervention liée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Module "Bases Python" (créé en 03, sans intervention)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Ouvrir la fiche</w:t>
              <w:br/>
              <w:t>2. Cliquer sur "Supprimer"</w:t>
              <w:br/>
              <w:t>3. Confirmer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Le module est supprimé et disparaît de l'arbre.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07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Suppression d'un module avec intervention liée (bloquée)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Module Fonctions (id=2) lié à Cours 2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Ouvrir la fiche de Fonctions</w:t>
              <w:br/>
              <w:t>2. Cliquer sur "Supprimer"</w:t>
              <w:br/>
              <w:t>3. Confirmer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Message d'erreur : "Ce module est lié à des interventions et ne peut pas être supprimé." La suppression est bloquée.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08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Champ description obligatoire vide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Description : (vide)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Remplir tous les champs sauf la description</w:t>
              <w:br/>
              <w:t>2. Enregistrer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Message d'erreur : "La description est obligatoire."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F497D"/>
          <w:sz w:val="32"/>
        </w:rPr>
        <w:t>10. Module : Types d'intervention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Réf. recette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R-009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Types d'intervention</w:t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Titre</w:t>
            </w:r>
          </w:p>
        </w:tc>
        <w:tc>
          <w:tcPr>
            <w:tcW w:type="dxa" w:w="4252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Gestion des types d'intervention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1701"/>
            <w:shd w:val="clear" w:color="auto" w:fill="D6E4F0"/>
            <w:vAlign w:val="center"/>
          </w:tcPr>
          <w:p>
            <w:r>
              <w:rPr>
                <w:rFonts w:ascii="Arial" w:hAnsi="Arial"/>
                <w:sz w:val="18"/>
              </w:rPr>
              <w:t>17/05/2026</w:t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Objectif</w:t>
            </w:r>
          </w:p>
        </w:tc>
        <w:tc>
          <w:tcPr>
            <w:tcW w:type="dxa" w:w="1701"/>
            <w:gridSpan w:val="3"/>
            <w:shd w:val="clear" w:color="auto" w:fill="D6E4F0"/>
            <w:vAlign w:val="center"/>
            <w:shd w:val="clear" w:color="auto" w:fill="D6E4F0"/>
            <w:shd w:val="clear" w:color="auto" w:fill="D6E4F0"/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Pré-conditions</w:t>
            </w:r>
          </w:p>
        </w:tc>
        <w:tc>
          <w:tcPr>
            <w:tcW w:type="dxa" w:w="1701"/>
            <w:gridSpan w:val="3"/>
            <w:shd w:val="clear" w:color="auto" w:fill="D6E4F0"/>
            <w:vAlign w:val="center"/>
            <w:shd w:val="clear" w:color="auto" w:fill="D6E4F0"/>
            <w:shd w:val="clear" w:color="auto" w:fill="D6E4F0"/>
          </w:tcPr>
          <w:p>
            <w:r>
              <w:rPr>
                <w:rFonts w:ascii="Arial" w:hAnsi="Arial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 du cas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Données de test</w:t>
            </w:r>
          </w:p>
        </w:tc>
        <w:tc>
          <w:tcPr>
            <w:tcW w:type="dxa" w:w="2551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Résultat attendu</w:t>
            </w:r>
          </w:p>
        </w:tc>
        <w:tc>
          <w:tcPr>
            <w:tcW w:type="dxa" w:w="907"/>
            <w:shd w:val="clear" w:color="auto" w:fill="1F497D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Statut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01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Affichage liste paginée (10/page, ordre alphabétique)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13 types en BDD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Accéder à la page "Types d'intervention"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10 types sur la 1ère page, triés par ordre alphabétique sur le nom. La 2ème page en contient 3. Colonnes : Nom, Descriptif, Couleur.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02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Affichage de la couleur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Type "Cours" (id=2) : couleur #FFFF00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Observer la colonne Couleur du type "Cours"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La couleur est affichée visuellement (pastille ou fond coloré) avec la valeur #FFFF00.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03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Filtre par nom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Filtre : "éval"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Saisir "éval" dans le filtre Nom</w:t>
              <w:br/>
              <w:t>2. Valider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Seul "Evaluation" est affiché.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04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Ajout d'un type valide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Nom : "Atelier", Couleur : #00FF00, Description : "Séance atelier pratique"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Cliquer sur "Ajouter"</w:t>
              <w:br/>
              <w:t>2. Remplir les 3 champs</w:t>
              <w:br/>
              <w:t>3. Enregistrer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Le type est créé. Il apparaît dans la liste à sa position alphabétique.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05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Ajout avec code couleur invalide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Couleur : "GGHHII" (hexadécimal invalide)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Saisir un code hexadécimal invalide</w:t>
              <w:br/>
              <w:t>2. Remplir les autres champs</w:t>
              <w:br/>
              <w:t>3. Enregistrer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Message d'erreur : "Le code hexadécimal doit être valide."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06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Modification d'un type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Type "Conférence" (id=1) : changer la couleur en #FF5500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Cliquer sur "Consulter" pour Conférence</w:t>
              <w:br/>
              <w:t>2. Modifier la couleur</w:t>
              <w:br/>
              <w:t>3. Enregistrer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La couleur est mise à jour. La liste affiche la nouvelle couleur.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07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Suppression d'un type sans intervention liée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Type "Atelier" (créé en 04)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Ouvrir la fiche</w:t>
              <w:br/>
              <w:t>2. Cliquer sur "Supprimer"</w:t>
              <w:br/>
              <w:t>3. Confirmer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Le type est supprimé. Il disparaît de la liste.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2F2F2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08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Suppression d'un type avec intervention liée (bloquée)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Type "TP" (id=5) : lié aux interventions Cours 1, cours 6</w:t>
            </w:r>
          </w:p>
        </w:tc>
        <w:tc>
          <w:tcPr>
            <w:tcW w:type="dxa" w:w="2551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1. Ouvrir la fiche de "TP"</w:t>
              <w:br/>
              <w:t>2. Cliquer sur "Supprimer"</w:t>
              <w:br/>
              <w:t>3. Confirmer</w:t>
            </w:r>
          </w:p>
        </w:tc>
        <w:tc>
          <w:tcPr>
            <w:tcW w:type="dxa" w:w="1984"/>
            <w:shd w:val="clear" w:color="auto" w:fill="F2F2F2"/>
            <w:vAlign w:val="top"/>
          </w:tcPr>
          <w:p>
            <w:r>
              <w:rPr>
                <w:rFonts w:ascii="Arial" w:hAnsi="Arial"/>
                <w:sz w:val="18"/>
              </w:rPr>
              <w:t>Message d'erreur : "Ce type est lié à des interventions et ne peut pas être supprimé."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  <w:tr>
        <w:tc>
          <w:tcPr>
            <w:tcW w:type="dxa" w:w="454"/>
            <w:shd w:val="clear" w:color="auto" w:fill="FFFFFF"/>
            <w:vAlign w:val="top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09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Champ obligatoire manquant (description vide)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Description : (vide)</w:t>
            </w:r>
          </w:p>
        </w:tc>
        <w:tc>
          <w:tcPr>
            <w:tcW w:type="dxa" w:w="2551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1. Remplir Nom et Couleur uniquement</w:t>
              <w:br/>
              <w:t>2. Enregistrer</w:t>
            </w:r>
          </w:p>
        </w:tc>
        <w:tc>
          <w:tcPr>
            <w:tcW w:type="dxa" w:w="1984"/>
            <w:shd w:val="clear" w:color="auto" w:fill="FFFFFF"/>
            <w:vAlign w:val="top"/>
          </w:tcPr>
          <w:p>
            <w:r>
              <w:rPr>
                <w:rFonts w:ascii="Arial" w:hAnsi="Arial"/>
                <w:sz w:val="18"/>
              </w:rPr>
              <w:t>Message d'erreur : "Tous les champs sont obligatoires."</w:t>
            </w:r>
          </w:p>
        </w:tc>
        <w:tc>
          <w:tcPr>
            <w:tcW w:type="dxa" w:w="907"/>
            <w:shd w:val="clear" w:color="auto" w:fill="E2EFDA"/>
            <w:vAlign w:val="top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PASS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rFonts w:ascii="Arial" w:hAnsi="Arial"/>
          <w:b/>
          <w:color w:val="1F497D"/>
          <w:sz w:val="32"/>
        </w:rPr>
        <w:t>11. Synthèse des recettes</w:t>
      </w:r>
    </w:p>
    <w:p>
      <w:pPr>
        <w:spacing w:before="40" w:after="40"/>
      </w:pPr>
      <w:r>
        <w:rPr>
          <w:rFonts w:ascii="Arial" w:hAnsi="Arial"/>
          <w:b w:val="0"/>
          <w:i w:val="0"/>
          <w:sz w:val="20"/>
        </w:rPr>
        <w:t>Tableau récapitulatif de l'ensemble des cas de test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85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Réf.</w:t>
            </w:r>
          </w:p>
        </w:tc>
        <w:tc>
          <w:tcPr>
            <w:tcW w:type="dxa" w:w="3402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Module testé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Nb cas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PASS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FAIL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N/A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R-001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Connexion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375C23"/>
                <w:sz w:val="18"/>
              </w:rPr>
              <w:t>5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rFonts w:ascii="Arial" w:hAnsi="Arial"/>
                <w:b w:val="0"/>
                <w:sz w:val="18"/>
              </w:rPr>
              <w:t>R-002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Arial" w:hAnsi="Arial"/>
                <w:b w:val="0"/>
                <w:sz w:val="18"/>
              </w:rPr>
              <w:t>Calendrier (vue semaine)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375C23"/>
                <w:sz w:val="18"/>
              </w:rPr>
              <w:t>4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R-003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Ajout d'une intervention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375C23"/>
                <w:sz w:val="18"/>
              </w:rPr>
              <w:t>7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rFonts w:ascii="Arial" w:hAnsi="Arial"/>
                <w:b w:val="0"/>
                <w:sz w:val="18"/>
              </w:rPr>
              <w:t>R-004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Arial" w:hAnsi="Arial"/>
                <w:b w:val="0"/>
                <w:sz w:val="18"/>
              </w:rPr>
              <w:t>Liste des interventions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375C23"/>
                <w:sz w:val="18"/>
              </w:rPr>
              <w:t>6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R-005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Modification/Suppression intervention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375C23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rFonts w:ascii="Arial" w:hAnsi="Arial"/>
                <w:b w:val="0"/>
                <w:sz w:val="18"/>
              </w:rPr>
              <w:t>R-006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Arial" w:hAnsi="Arial"/>
                <w:b w:val="0"/>
                <w:sz w:val="18"/>
              </w:rPr>
              <w:t>Corps enseignant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375C23"/>
                <w:sz w:val="18"/>
              </w:rPr>
              <w:t>5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R-007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Fiche enseignant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7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375C23"/>
                <w:sz w:val="18"/>
              </w:rPr>
              <w:t>7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r>
              <w:rPr>
                <w:rFonts w:ascii="Arial" w:hAnsi="Arial"/>
                <w:b w:val="0"/>
                <w:sz w:val="18"/>
              </w:rPr>
              <w:t>R-008</w:t>
            </w:r>
          </w:p>
        </w:tc>
        <w:tc>
          <w:tcPr>
            <w:tcW w:type="dxa" w:w="3402"/>
            <w:shd w:val="clear" w:color="auto" w:fill="F2F2F2"/>
          </w:tcPr>
          <w:p>
            <w:r>
              <w:rPr>
                <w:rFonts w:ascii="Arial" w:hAnsi="Arial"/>
                <w:b w:val="0"/>
                <w:sz w:val="18"/>
              </w:rPr>
              <w:t>Modules</w:t>
            </w:r>
          </w:p>
        </w:tc>
        <w:tc>
          <w:tcPr>
            <w:tcW w:type="dxa" w:w="1020"/>
            <w:shd w:val="clear" w:color="auto" w:fill="F2F2F2"/>
          </w:tcPr>
          <w:p>
            <w:r>
              <w:rPr>
                <w:rFonts w:ascii="Arial" w:hAnsi="Arial"/>
                <w:b w:val="0"/>
                <w:sz w:val="18"/>
              </w:rPr>
              <w:t>8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375C23"/>
                <w:sz w:val="18"/>
              </w:rPr>
              <w:t>8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020"/>
            <w:shd w:val="clear" w:color="auto" w:fill="F2F2F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R-009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Types d'intervention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rFonts w:ascii="Arial" w:hAnsi="Arial"/>
                <w:b w:val="0"/>
                <w:sz w:val="18"/>
              </w:rPr>
              <w:t>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375C23"/>
                <w:sz w:val="18"/>
              </w:rPr>
              <w:t>9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0</w:t>
            </w:r>
          </w:p>
        </w:tc>
      </w:tr>
      <w:tr>
        <w:tc>
          <w:tcPr>
            <w:tcW w:type="dxa" w:w="850"/>
            <w:shd w:val="clear" w:color="auto" w:fill="D6E4F0"/>
          </w:tcPr>
          <w:p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type="dxa" w:w="3402"/>
            <w:shd w:val="clear" w:color="auto" w:fill="D6E4F0"/>
          </w:tcPr>
          <w:p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1020"/>
            <w:shd w:val="clear" w:color="auto" w:fill="D6E4F0"/>
          </w:tcPr>
          <w:p>
            <w:r>
              <w:rPr>
                <w:rFonts w:ascii="Arial" w:hAnsi="Arial"/>
                <w:b/>
                <w:sz w:val="18"/>
              </w:rPr>
              <w:t>55</w:t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center"/>
            </w:pPr>
            <w:r>
              <w:rPr>
                <w:rFonts w:ascii="Arial" w:hAnsi="Arial"/>
                <w:b/>
                <w:color w:val="375C23"/>
                <w:sz w:val="18"/>
              </w:rPr>
              <w:t>55</w:t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0</w:t>
            </w:r>
          </w:p>
        </w:tc>
        <w:tc>
          <w:tcPr>
            <w:tcW w:type="dxa" w:w="1020"/>
            <w:shd w:val="clear" w:color="auto" w:fill="D6E4F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0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i/>
          <w:color w:val="606060"/>
          <w:sz w:val="20"/>
        </w:rPr>
        <w:t>Tous les cas de test ont été définis sur la base du cahier des charges et du jeu d'essai fourni. Les statuts devront être mis à jour lors de l'exécution réelle des tests.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