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E65" w:rsidRPr="00826E65" w:rsidRDefault="00826E65" w:rsidP="00826E65">
      <w:pPr>
        <w:pStyle w:val="Ttulo2"/>
        <w:shd w:val="clear" w:color="auto" w:fill="FFFFFF"/>
        <w:spacing w:before="0" w:beforeAutospacing="0" w:after="0" w:afterAutospacing="0" w:line="312" w:lineRule="atLeast"/>
        <w:textAlignment w:val="baseline"/>
        <w:rPr>
          <w:rFonts w:ascii="open sans" w:hAnsi="open sans"/>
          <w:caps/>
          <w:color w:val="000000"/>
          <w:spacing w:val="8"/>
          <w:sz w:val="33"/>
          <w:szCs w:val="33"/>
        </w:rPr>
      </w:pPr>
      <w:r w:rsidRPr="00826E65">
        <w:rPr>
          <w:rFonts w:ascii="open sans" w:hAnsi="open sans"/>
          <w:caps/>
          <w:color w:val="000000"/>
          <w:spacing w:val="8"/>
          <w:sz w:val="33"/>
          <w:szCs w:val="33"/>
        </w:rPr>
        <w:t xml:space="preserve">DOS TORMENTAS SOLARES QUE NO </w:t>
      </w:r>
      <w:r w:rsidR="00CE304D">
        <w:rPr>
          <w:rFonts w:ascii="open sans" w:hAnsi="open sans"/>
          <w:caps/>
          <w:color w:val="000000"/>
          <w:spacing w:val="8"/>
          <w:sz w:val="33"/>
          <w:szCs w:val="33"/>
        </w:rPr>
        <w:t>supusieron</w:t>
      </w:r>
      <w:r w:rsidRPr="00826E65">
        <w:rPr>
          <w:rFonts w:ascii="open sans" w:hAnsi="open sans"/>
          <w:caps/>
          <w:color w:val="000000"/>
          <w:spacing w:val="8"/>
          <w:sz w:val="33"/>
          <w:szCs w:val="33"/>
        </w:rPr>
        <w:t xml:space="preserve"> PELIGRO ALGUNO</w:t>
      </w:r>
    </w:p>
    <w:p w:rsidR="00CE304D" w:rsidRDefault="00CE304D" w:rsidP="00290A6C">
      <w:pPr>
        <w:shd w:val="clear" w:color="auto" w:fill="FFFFFF"/>
        <w:spacing w:after="0" w:line="408" w:lineRule="atLeast"/>
        <w:jc w:val="both"/>
        <w:textAlignment w:val="baseline"/>
        <w:rPr>
          <w:rFonts w:ascii="Arial" w:eastAsia="Times New Roman" w:hAnsi="Arial" w:cs="Arial"/>
          <w:sz w:val="24"/>
          <w:szCs w:val="24"/>
          <w:lang w:eastAsia="es-CO"/>
        </w:rPr>
      </w:pPr>
      <w:r w:rsidRPr="00290A6C">
        <w:rPr>
          <w:rFonts w:ascii="Arial" w:eastAsia="Times New Roman" w:hAnsi="Arial" w:cs="Arial"/>
          <w:sz w:val="24"/>
          <w:szCs w:val="24"/>
          <w:lang w:eastAsia="es-CO"/>
        </w:rPr>
        <w:t xml:space="preserve">El </w:t>
      </w:r>
      <w:r w:rsidR="00F00114">
        <w:rPr>
          <w:rFonts w:ascii="Arial" w:eastAsia="Times New Roman" w:hAnsi="Arial" w:cs="Arial"/>
          <w:sz w:val="24"/>
          <w:szCs w:val="24"/>
          <w:lang w:eastAsia="es-CO"/>
        </w:rPr>
        <w:t xml:space="preserve">pasado </w:t>
      </w:r>
      <w:r w:rsidRPr="00290A6C">
        <w:rPr>
          <w:rFonts w:ascii="Arial" w:eastAsia="Times New Roman" w:hAnsi="Arial" w:cs="Arial"/>
          <w:sz w:val="24"/>
          <w:szCs w:val="24"/>
          <w:lang w:eastAsia="es-CO"/>
        </w:rPr>
        <w:t xml:space="preserve">14 y 15 de mayo, se </w:t>
      </w:r>
      <w:r w:rsidR="000B126D">
        <w:rPr>
          <w:rFonts w:ascii="Arial" w:eastAsia="Times New Roman" w:hAnsi="Arial" w:cs="Arial"/>
          <w:sz w:val="24"/>
          <w:szCs w:val="24"/>
          <w:lang w:eastAsia="es-CO"/>
        </w:rPr>
        <w:t>registraron dos fuertes tormentas solares,</w:t>
      </w:r>
      <w:r w:rsidR="0080279C" w:rsidRPr="00290A6C">
        <w:rPr>
          <w:rFonts w:ascii="Arial" w:eastAsia="Times New Roman" w:hAnsi="Arial" w:cs="Arial"/>
          <w:sz w:val="24"/>
          <w:szCs w:val="24"/>
          <w:lang w:eastAsia="es-CO"/>
        </w:rPr>
        <w:t xml:space="preserve"> </w:t>
      </w:r>
      <w:r w:rsidRPr="00290A6C">
        <w:rPr>
          <w:rFonts w:ascii="Arial" w:eastAsia="Times New Roman" w:hAnsi="Arial" w:cs="Arial"/>
          <w:sz w:val="24"/>
          <w:szCs w:val="24"/>
          <w:lang w:eastAsia="es-CO"/>
        </w:rPr>
        <w:t xml:space="preserve">en principio no </w:t>
      </w:r>
      <w:r w:rsidR="0080279C" w:rsidRPr="00290A6C">
        <w:rPr>
          <w:rFonts w:ascii="Arial" w:eastAsia="Times New Roman" w:hAnsi="Arial" w:cs="Arial"/>
          <w:sz w:val="24"/>
          <w:szCs w:val="24"/>
          <w:lang w:eastAsia="es-CO"/>
        </w:rPr>
        <w:t>produjeron</w:t>
      </w:r>
      <w:r w:rsidRPr="00290A6C">
        <w:rPr>
          <w:rFonts w:ascii="Arial" w:eastAsia="Times New Roman" w:hAnsi="Arial" w:cs="Arial"/>
          <w:sz w:val="24"/>
          <w:szCs w:val="24"/>
          <w:lang w:eastAsia="es-CO"/>
        </w:rPr>
        <w:t xml:space="preserve"> mayores con</w:t>
      </w:r>
      <w:r w:rsidR="0080279C" w:rsidRPr="00290A6C">
        <w:rPr>
          <w:rFonts w:ascii="Arial" w:eastAsia="Times New Roman" w:hAnsi="Arial" w:cs="Arial"/>
          <w:sz w:val="24"/>
          <w:szCs w:val="24"/>
          <w:lang w:eastAsia="es-CO"/>
        </w:rPr>
        <w:t>secuencias para nuestro planeta</w:t>
      </w:r>
      <w:r w:rsidR="00826E65" w:rsidRPr="00826E65">
        <w:rPr>
          <w:rFonts w:ascii="Arial" w:eastAsia="Times New Roman" w:hAnsi="Arial" w:cs="Arial"/>
          <w:sz w:val="24"/>
          <w:szCs w:val="24"/>
          <w:lang w:eastAsia="es-CO"/>
        </w:rPr>
        <w:t xml:space="preserve">. </w:t>
      </w:r>
    </w:p>
    <w:p w:rsidR="000B126D" w:rsidRDefault="000B126D" w:rsidP="000B126D">
      <w:pPr>
        <w:pStyle w:val="NormalWeb"/>
        <w:shd w:val="clear" w:color="auto" w:fill="FFFFFF"/>
        <w:spacing w:before="0" w:beforeAutospacing="0" w:after="0" w:afterAutospacing="0" w:line="408" w:lineRule="atLeast"/>
        <w:jc w:val="both"/>
        <w:textAlignment w:val="baseline"/>
        <w:rPr>
          <w:rFonts w:ascii="Arial" w:hAnsi="Arial" w:cs="Arial"/>
        </w:rPr>
      </w:pPr>
      <w:r>
        <w:rPr>
          <w:rFonts w:ascii="Arial" w:hAnsi="Arial" w:cs="Arial"/>
        </w:rPr>
        <w:t>G</w:t>
      </w:r>
      <w:r w:rsidRPr="00290A6C">
        <w:rPr>
          <w:rFonts w:ascii="Arial" w:hAnsi="Arial" w:cs="Arial"/>
        </w:rPr>
        <w:t xml:space="preserve">eneralmente son imperceptibles, exceptuando las auroras boreales, no tienen mayor impacto. </w:t>
      </w:r>
      <w:r>
        <w:rPr>
          <w:rFonts w:ascii="Arial" w:hAnsi="Arial" w:cs="Arial"/>
        </w:rPr>
        <w:t xml:space="preserve"> </w:t>
      </w:r>
    </w:p>
    <w:p w:rsidR="000B126D" w:rsidRPr="00290A6C" w:rsidRDefault="000B126D" w:rsidP="000B126D">
      <w:pPr>
        <w:pStyle w:val="NormalWeb"/>
        <w:shd w:val="clear" w:color="auto" w:fill="FFFFFF"/>
        <w:spacing w:before="0" w:beforeAutospacing="0" w:after="0" w:afterAutospacing="0" w:line="408" w:lineRule="atLeast"/>
        <w:jc w:val="both"/>
        <w:textAlignment w:val="baseline"/>
        <w:rPr>
          <w:rFonts w:ascii="Arial" w:hAnsi="Arial" w:cs="Arial"/>
        </w:rPr>
      </w:pPr>
      <w:r w:rsidRPr="00290A6C">
        <w:rPr>
          <w:rFonts w:ascii="Arial" w:hAnsi="Arial" w:cs="Arial"/>
        </w:rPr>
        <w:t>Los sistemas de energía en las latitudes más cercanas a los polos, y los transformadores, podrían haberse visto afectados temporalmente</w:t>
      </w:r>
      <w:r>
        <w:rPr>
          <w:rFonts w:ascii="Arial" w:hAnsi="Arial" w:cs="Arial"/>
        </w:rPr>
        <w:t xml:space="preserve"> como también algunos satélites, en el espacio. </w:t>
      </w:r>
      <w:r w:rsidRPr="00290A6C">
        <w:rPr>
          <w:rFonts w:ascii="Arial" w:hAnsi="Arial" w:cs="Arial"/>
        </w:rPr>
        <w:t xml:space="preserve">En cuyo caso, el control desde la tierra ha sido una solución para controlar las afecciones. </w:t>
      </w:r>
    </w:p>
    <w:p w:rsidR="000B126D" w:rsidRDefault="000B126D" w:rsidP="000B126D">
      <w:pPr>
        <w:shd w:val="clear" w:color="auto" w:fill="FFFFFF"/>
        <w:spacing w:after="0" w:line="408" w:lineRule="atLeast"/>
        <w:jc w:val="both"/>
        <w:textAlignment w:val="baseline"/>
        <w:rPr>
          <w:rFonts w:ascii="Arial" w:hAnsi="Arial" w:cs="Arial"/>
          <w:sz w:val="24"/>
          <w:szCs w:val="24"/>
          <w:bdr w:val="none" w:sz="0" w:space="0" w:color="auto" w:frame="1"/>
          <w:shd w:val="clear" w:color="auto" w:fill="FFFFFF"/>
        </w:rPr>
      </w:pPr>
    </w:p>
    <w:p w:rsidR="000B126D" w:rsidRDefault="000B126D" w:rsidP="000B126D">
      <w:pPr>
        <w:shd w:val="clear" w:color="auto" w:fill="FFFFFF"/>
        <w:spacing w:after="0" w:line="408" w:lineRule="atLeast"/>
        <w:jc w:val="both"/>
        <w:textAlignment w:val="baseline"/>
        <w:rPr>
          <w:rFonts w:ascii="Arial" w:hAnsi="Arial" w:cs="Arial"/>
        </w:rPr>
      </w:pPr>
      <w:r w:rsidRPr="00290A6C">
        <w:rPr>
          <w:rFonts w:ascii="Arial" w:hAnsi="Arial" w:cs="Arial"/>
          <w:sz w:val="24"/>
          <w:szCs w:val="24"/>
          <w:bdr w:val="none" w:sz="0" w:space="0" w:color="auto" w:frame="1"/>
          <w:shd w:val="clear" w:color="auto" w:fill="FFFFFF"/>
        </w:rPr>
        <w:t>Las tormentas de radiación solar se producen cuando una erupción magnética a gran escala, a menudo causando una </w:t>
      </w:r>
      <w:hyperlink r:id="rId4" w:history="1">
        <w:r w:rsidRPr="00290A6C">
          <w:rPr>
            <w:rStyle w:val="Hipervnculo"/>
            <w:rFonts w:ascii="Arial" w:hAnsi="Arial" w:cs="Arial"/>
            <w:color w:val="auto"/>
            <w:sz w:val="24"/>
            <w:szCs w:val="24"/>
            <w:bdr w:val="none" w:sz="0" w:space="0" w:color="auto" w:frame="1"/>
            <w:shd w:val="clear" w:color="auto" w:fill="FFFFFF"/>
          </w:rPr>
          <w:t>eyección de masa coronal</w:t>
        </w:r>
      </w:hyperlink>
      <w:r w:rsidRPr="00290A6C">
        <w:rPr>
          <w:rFonts w:ascii="Arial" w:hAnsi="Arial" w:cs="Arial"/>
          <w:sz w:val="24"/>
          <w:szCs w:val="24"/>
          <w:bdr w:val="none" w:sz="0" w:space="0" w:color="auto" w:frame="1"/>
          <w:shd w:val="clear" w:color="auto" w:fill="FFFFFF"/>
        </w:rPr>
        <w:t> y una </w:t>
      </w:r>
      <w:hyperlink r:id="rId5" w:history="1">
        <w:r w:rsidRPr="00290A6C">
          <w:rPr>
            <w:rStyle w:val="Hipervnculo"/>
            <w:rFonts w:ascii="Arial" w:hAnsi="Arial" w:cs="Arial"/>
            <w:color w:val="auto"/>
            <w:sz w:val="24"/>
            <w:szCs w:val="24"/>
            <w:bdr w:val="none" w:sz="0" w:space="0" w:color="auto" w:frame="1"/>
            <w:shd w:val="clear" w:color="auto" w:fill="FFFFFF"/>
          </w:rPr>
          <w:t>erupción solar</w:t>
        </w:r>
      </w:hyperlink>
      <w:r w:rsidRPr="00290A6C">
        <w:rPr>
          <w:rFonts w:ascii="Arial" w:hAnsi="Arial" w:cs="Arial"/>
          <w:sz w:val="24"/>
          <w:szCs w:val="24"/>
          <w:bdr w:val="none" w:sz="0" w:space="0" w:color="auto" w:frame="1"/>
          <w:shd w:val="clear" w:color="auto" w:fill="FFFFFF"/>
        </w:rPr>
        <w:t> asociada, acelera partículas como los protones a velocidades cercanas</w:t>
      </w:r>
      <w:r>
        <w:rPr>
          <w:rFonts w:ascii="Arial" w:hAnsi="Arial" w:cs="Arial"/>
          <w:sz w:val="24"/>
          <w:szCs w:val="24"/>
          <w:bdr w:val="none" w:sz="0" w:space="0" w:color="auto" w:frame="1"/>
          <w:shd w:val="clear" w:color="auto" w:fill="FFFFFF"/>
        </w:rPr>
        <w:t xml:space="preserve"> a</w:t>
      </w:r>
      <w:r w:rsidRPr="00290A6C">
        <w:rPr>
          <w:rFonts w:ascii="Arial" w:hAnsi="Arial" w:cs="Arial"/>
          <w:sz w:val="24"/>
          <w:szCs w:val="24"/>
          <w:bdr w:val="none" w:sz="0" w:space="0" w:color="auto" w:frame="1"/>
          <w:shd w:val="clear" w:color="auto" w:fill="FFFFFF"/>
        </w:rPr>
        <w:t>, 100.000 km / s. A estas velocidades, los protones pueden recorrer los 150 millones de kilómetros desde el sol hasta la Tierra en solo 30 minutos. Cuando llegan a la Tierra, los protones de movimiento rápido penetran en la </w:t>
      </w:r>
      <w:hyperlink r:id="rId6" w:history="1">
        <w:r w:rsidRPr="00290A6C">
          <w:rPr>
            <w:rStyle w:val="Hipervnculo"/>
            <w:rFonts w:ascii="Arial" w:hAnsi="Arial" w:cs="Arial"/>
            <w:color w:val="auto"/>
            <w:sz w:val="24"/>
            <w:szCs w:val="24"/>
            <w:bdr w:val="none" w:sz="0" w:space="0" w:color="auto" w:frame="1"/>
            <w:shd w:val="clear" w:color="auto" w:fill="FFFFFF"/>
          </w:rPr>
          <w:t>magnetosfera</w:t>
        </w:r>
      </w:hyperlink>
      <w:r w:rsidRPr="00290A6C">
        <w:rPr>
          <w:rFonts w:ascii="Arial" w:hAnsi="Arial" w:cs="Arial"/>
          <w:sz w:val="24"/>
          <w:szCs w:val="24"/>
          <w:bdr w:val="none" w:sz="0" w:space="0" w:color="auto" w:frame="1"/>
          <w:shd w:val="clear" w:color="auto" w:fill="FFFFFF"/>
        </w:rPr>
        <w:t xml:space="preserve"> que protege a la Tierra de las partículas cargadas de energía más baja. Una vez dentro de la magnetosfera, las partículas son guiadas hacia abajo por las líneas del campo magnético de manera que penetran en la atmósfera cerca de los polos norte y sur. </w:t>
      </w:r>
      <w:r>
        <w:rPr>
          <w:rFonts w:ascii="Arial" w:hAnsi="Arial" w:cs="Arial"/>
          <w:sz w:val="24"/>
          <w:szCs w:val="24"/>
          <w:bdr w:val="none" w:sz="0" w:space="0" w:color="auto" w:frame="1"/>
          <w:shd w:val="clear" w:color="auto" w:fill="FFFFFF"/>
        </w:rPr>
        <w:t xml:space="preserve">Produciendo así el efecto de las auroras </w:t>
      </w:r>
      <w:r>
        <w:rPr>
          <w:rFonts w:ascii="Arial" w:hAnsi="Arial" w:cs="Arial"/>
          <w:sz w:val="24"/>
          <w:szCs w:val="24"/>
          <w:bdr w:val="none" w:sz="0" w:space="0" w:color="auto" w:frame="1"/>
          <w:shd w:val="clear" w:color="auto" w:fill="FFFFFF"/>
        </w:rPr>
        <w:t xml:space="preserve">boreales. </w:t>
      </w:r>
    </w:p>
    <w:p w:rsidR="000B126D" w:rsidRDefault="000B126D" w:rsidP="00290A6C">
      <w:pPr>
        <w:pStyle w:val="NormalWeb"/>
        <w:shd w:val="clear" w:color="auto" w:fill="FFFFFF"/>
        <w:spacing w:before="0" w:beforeAutospacing="0" w:after="384" w:afterAutospacing="0" w:line="408" w:lineRule="atLeast"/>
        <w:jc w:val="both"/>
        <w:textAlignment w:val="baseline"/>
        <w:rPr>
          <w:rFonts w:ascii="Arial" w:hAnsi="Arial" w:cs="Arial"/>
        </w:rPr>
      </w:pPr>
    </w:p>
    <w:p w:rsidR="00826E65" w:rsidRPr="00290A6C" w:rsidRDefault="0080279C" w:rsidP="00290A6C">
      <w:pPr>
        <w:pStyle w:val="NormalWeb"/>
        <w:shd w:val="clear" w:color="auto" w:fill="FFFFFF"/>
        <w:spacing w:before="0" w:beforeAutospacing="0" w:after="384" w:afterAutospacing="0" w:line="408" w:lineRule="atLeast"/>
        <w:jc w:val="both"/>
        <w:textAlignment w:val="baseline"/>
        <w:rPr>
          <w:rFonts w:ascii="Arial" w:hAnsi="Arial" w:cs="Arial"/>
        </w:rPr>
      </w:pPr>
      <w:r w:rsidRPr="00290A6C">
        <w:rPr>
          <w:rFonts w:ascii="Arial" w:hAnsi="Arial" w:cs="Arial"/>
        </w:rPr>
        <w:t xml:space="preserve">De este modo, se </w:t>
      </w:r>
      <w:r w:rsidR="000B126D">
        <w:rPr>
          <w:rFonts w:ascii="Arial" w:hAnsi="Arial" w:cs="Arial"/>
        </w:rPr>
        <w:t>pudo</w:t>
      </w:r>
      <w:r w:rsidRPr="00290A6C">
        <w:rPr>
          <w:rFonts w:ascii="Arial" w:hAnsi="Arial" w:cs="Arial"/>
        </w:rPr>
        <w:t xml:space="preserve"> observar </w:t>
      </w:r>
      <w:r w:rsidR="000B126D">
        <w:rPr>
          <w:rFonts w:ascii="Arial" w:hAnsi="Arial" w:cs="Arial"/>
        </w:rPr>
        <w:t>este</w:t>
      </w:r>
      <w:r w:rsidR="00F73EF2" w:rsidRPr="00290A6C">
        <w:rPr>
          <w:rFonts w:ascii="Arial" w:hAnsi="Arial" w:cs="Arial"/>
        </w:rPr>
        <w:t xml:space="preserve"> espectáculo</w:t>
      </w:r>
      <w:r w:rsidRPr="00290A6C">
        <w:rPr>
          <w:rFonts w:ascii="Arial" w:hAnsi="Arial" w:cs="Arial"/>
        </w:rPr>
        <w:t xml:space="preserve"> en lugares como estados unidos, canada o parte de </w:t>
      </w:r>
      <w:r w:rsidR="00EB7094" w:rsidRPr="00290A6C">
        <w:rPr>
          <w:rFonts w:ascii="Arial" w:hAnsi="Arial" w:cs="Arial"/>
        </w:rPr>
        <w:t>Europa</w:t>
      </w:r>
      <w:r w:rsidRPr="00290A6C">
        <w:rPr>
          <w:rFonts w:ascii="Arial" w:hAnsi="Arial" w:cs="Arial"/>
        </w:rPr>
        <w:t xml:space="preserve">. </w:t>
      </w:r>
    </w:p>
    <w:p w:rsidR="00977EE2" w:rsidRPr="00EB7094" w:rsidRDefault="00EB7094" w:rsidP="00826E65">
      <w:pPr>
        <w:pStyle w:val="NormalWeb"/>
        <w:shd w:val="clear" w:color="auto" w:fill="FFFFFF"/>
        <w:spacing w:before="0" w:beforeAutospacing="0" w:after="384" w:afterAutospacing="0" w:line="408" w:lineRule="atLeast"/>
        <w:textAlignment w:val="baseline"/>
        <w:rPr>
          <w:rFonts w:ascii="open sans" w:hAnsi="open sans"/>
          <w:color w:val="000000"/>
        </w:rPr>
      </w:pPr>
      <w:r w:rsidRPr="00EB7094">
        <w:rPr>
          <w:rFonts w:ascii="open sans" w:hAnsi="open sans"/>
          <w:color w:val="000000"/>
          <w:highlight w:val="yellow"/>
        </w:rPr>
        <w:t xml:space="preserve">Recomendaciones: Empezar </w:t>
      </w:r>
      <w:r>
        <w:rPr>
          <w:rFonts w:ascii="open sans" w:hAnsi="open sans"/>
          <w:color w:val="000000"/>
          <w:highlight w:val="yellow"/>
        </w:rPr>
        <w:t>por la importancia de la noticia, magnificar la noticia y cerrar o concluir de manera rotunda o magistral</w:t>
      </w:r>
      <w:r w:rsidRPr="00EB7094">
        <w:rPr>
          <w:rFonts w:ascii="open sans" w:hAnsi="open sans"/>
          <w:color w:val="000000"/>
          <w:highlight w:val="yellow"/>
        </w:rPr>
        <w:t>.</w:t>
      </w:r>
      <w:r w:rsidRPr="00EB7094">
        <w:rPr>
          <w:rFonts w:ascii="open sans" w:hAnsi="open sans"/>
          <w:color w:val="000000"/>
        </w:rPr>
        <w:t xml:space="preserve"> </w:t>
      </w:r>
    </w:p>
    <w:p w:rsidR="00EB7094" w:rsidRDefault="00EB7094" w:rsidP="00826E65">
      <w:pPr>
        <w:pStyle w:val="NormalWeb"/>
        <w:shd w:val="clear" w:color="auto" w:fill="FFFFFF"/>
        <w:spacing w:before="0" w:beforeAutospacing="0" w:after="384" w:afterAutospacing="0" w:line="408" w:lineRule="atLeast"/>
        <w:textAlignment w:val="baseline"/>
        <w:rPr>
          <w:rFonts w:ascii="open sans" w:hAnsi="open sans"/>
          <w:color w:val="000000"/>
          <w:sz w:val="21"/>
          <w:szCs w:val="21"/>
        </w:rPr>
      </w:pPr>
    </w:p>
    <w:p w:rsidR="00290A6C" w:rsidRDefault="00290A6C" w:rsidP="00826E65">
      <w:pPr>
        <w:pStyle w:val="NormalWeb"/>
        <w:shd w:val="clear" w:color="auto" w:fill="FFFFFF"/>
        <w:spacing w:before="0" w:beforeAutospacing="0" w:after="384" w:afterAutospacing="0" w:line="408" w:lineRule="atLeast"/>
        <w:textAlignment w:val="baseline"/>
        <w:rPr>
          <w:rFonts w:ascii="open sans" w:hAnsi="open sans"/>
          <w:color w:val="000000"/>
          <w:sz w:val="21"/>
          <w:szCs w:val="21"/>
        </w:rPr>
      </w:pPr>
    </w:p>
    <w:p w:rsidR="00977EE2" w:rsidRDefault="00977EE2" w:rsidP="00977EE2">
      <w:pPr>
        <w:pStyle w:val="Ttulo2"/>
        <w:shd w:val="clear" w:color="auto" w:fill="FFFFFF"/>
        <w:spacing w:before="0" w:beforeAutospacing="0" w:after="0" w:afterAutospacing="0" w:line="312" w:lineRule="atLeast"/>
        <w:textAlignment w:val="baseline"/>
        <w:rPr>
          <w:rFonts w:ascii="open sans" w:hAnsi="open sans"/>
          <w:caps/>
          <w:color w:val="000000"/>
          <w:spacing w:val="8"/>
          <w:sz w:val="33"/>
          <w:szCs w:val="33"/>
        </w:rPr>
      </w:pPr>
      <w:r>
        <w:rPr>
          <w:rFonts w:ascii="open sans" w:hAnsi="open sans"/>
          <w:caps/>
          <w:color w:val="000000"/>
          <w:spacing w:val="8"/>
          <w:sz w:val="33"/>
          <w:szCs w:val="33"/>
        </w:rPr>
        <w:lastRenderedPageBreak/>
        <w:t>UN PROTOTIPO DE STARshot… PERO LEJOS DE LA VERSIÓN FINA</w:t>
      </w:r>
      <w:r w:rsidR="00EB7094">
        <w:rPr>
          <w:rFonts w:ascii="open sans" w:hAnsi="open sans"/>
          <w:caps/>
          <w:color w:val="000000"/>
          <w:spacing w:val="8"/>
          <w:sz w:val="33"/>
          <w:szCs w:val="33"/>
        </w:rPr>
        <w:t>l</w:t>
      </w:r>
    </w:p>
    <w:p w:rsidR="00290A6C" w:rsidRDefault="00977EE2" w:rsidP="00290A6C">
      <w:pPr>
        <w:pStyle w:val="NormalWeb"/>
        <w:shd w:val="clear" w:color="auto" w:fill="FFFFFF"/>
        <w:spacing w:before="0" w:beforeAutospacing="0" w:after="384" w:afterAutospacing="0" w:line="408" w:lineRule="atLeast"/>
        <w:jc w:val="both"/>
        <w:textAlignment w:val="baseline"/>
        <w:rPr>
          <w:rFonts w:ascii="Arial" w:hAnsi="Arial" w:cs="Arial"/>
          <w:shd w:val="clear" w:color="auto" w:fill="FFFFFF"/>
        </w:rPr>
      </w:pPr>
      <w:proofErr w:type="spellStart"/>
      <w:r w:rsidRPr="00290A6C">
        <w:rPr>
          <w:rFonts w:ascii="Arial" w:hAnsi="Arial" w:cs="Arial"/>
          <w:shd w:val="clear" w:color="auto" w:fill="FFFFFF"/>
        </w:rPr>
        <w:t>StartChip</w:t>
      </w:r>
      <w:proofErr w:type="spellEnd"/>
      <w:r w:rsidRPr="00290A6C">
        <w:rPr>
          <w:rFonts w:ascii="Arial" w:hAnsi="Arial" w:cs="Arial"/>
          <w:shd w:val="clear" w:color="auto" w:fill="FFFFFF"/>
        </w:rPr>
        <w:t xml:space="preserve">, ha sido el primer prototipo del proyecto </w:t>
      </w:r>
      <w:proofErr w:type="spellStart"/>
      <w:r w:rsidRPr="00290A6C">
        <w:rPr>
          <w:rFonts w:ascii="Arial" w:hAnsi="Arial" w:cs="Arial"/>
          <w:shd w:val="clear" w:color="auto" w:fill="FFFFFF"/>
        </w:rPr>
        <w:t>Starshot</w:t>
      </w:r>
      <w:proofErr w:type="spellEnd"/>
      <w:r w:rsidRPr="00290A6C">
        <w:rPr>
          <w:rFonts w:ascii="Arial" w:hAnsi="Arial" w:cs="Arial"/>
          <w:shd w:val="clear" w:color="auto" w:fill="FFFFFF"/>
        </w:rPr>
        <w:t xml:space="preserve">, traducido como disparo estelar, proyecto que como principal objetivo tiene el de lanzar una pequeña nave hacía </w:t>
      </w:r>
      <w:proofErr w:type="spellStart"/>
      <w:r w:rsidRPr="00290A6C">
        <w:rPr>
          <w:rFonts w:ascii="Arial" w:hAnsi="Arial" w:cs="Arial"/>
          <w:shd w:val="clear" w:color="auto" w:fill="FFFFFF"/>
        </w:rPr>
        <w:t>alpha</w:t>
      </w:r>
      <w:proofErr w:type="spellEnd"/>
      <w:r w:rsidRPr="00290A6C">
        <w:rPr>
          <w:rFonts w:ascii="Arial" w:hAnsi="Arial" w:cs="Arial"/>
          <w:shd w:val="clear" w:color="auto" w:fill="FFFFFF"/>
        </w:rPr>
        <w:t xml:space="preserve"> </w:t>
      </w:r>
      <w:proofErr w:type="spellStart"/>
      <w:r w:rsidRPr="00290A6C">
        <w:rPr>
          <w:rFonts w:ascii="Arial" w:hAnsi="Arial" w:cs="Arial"/>
          <w:shd w:val="clear" w:color="auto" w:fill="FFFFFF"/>
        </w:rPr>
        <w:t>centauri</w:t>
      </w:r>
      <w:proofErr w:type="spellEnd"/>
      <w:r w:rsidRPr="00290A6C">
        <w:rPr>
          <w:rFonts w:ascii="Arial" w:hAnsi="Arial" w:cs="Arial"/>
          <w:shd w:val="clear" w:color="auto" w:fill="FFFFFF"/>
        </w:rPr>
        <w:t xml:space="preserve">, el cual es el sistema de estrellas más cercano, que se encuentra a 4.5 años luz de la tierra. </w:t>
      </w:r>
    </w:p>
    <w:p w:rsidR="00977EE2" w:rsidRPr="00290A6C" w:rsidRDefault="00977EE2" w:rsidP="00290A6C">
      <w:pPr>
        <w:pStyle w:val="NormalWeb"/>
        <w:shd w:val="clear" w:color="auto" w:fill="FFFFFF"/>
        <w:spacing w:before="0" w:beforeAutospacing="0" w:after="384" w:afterAutospacing="0" w:line="408" w:lineRule="atLeast"/>
        <w:jc w:val="both"/>
        <w:textAlignment w:val="baseline"/>
        <w:rPr>
          <w:rFonts w:ascii="Arial" w:hAnsi="Arial" w:cs="Arial"/>
          <w:color w:val="000000"/>
          <w:shd w:val="clear" w:color="auto" w:fill="FFFFFF"/>
        </w:rPr>
      </w:pPr>
      <w:r w:rsidRPr="00290A6C">
        <w:rPr>
          <w:rFonts w:ascii="Arial" w:hAnsi="Arial" w:cs="Arial"/>
          <w:shd w:val="clear" w:color="auto" w:fill="FFFFFF"/>
        </w:rPr>
        <w:t xml:space="preserve">El prototipo de </w:t>
      </w:r>
      <w:proofErr w:type="spellStart"/>
      <w:r w:rsidRPr="00290A6C">
        <w:rPr>
          <w:rFonts w:ascii="Arial" w:hAnsi="Arial" w:cs="Arial"/>
          <w:shd w:val="clear" w:color="auto" w:fill="FFFFFF"/>
        </w:rPr>
        <w:t>StartChip</w:t>
      </w:r>
      <w:proofErr w:type="spellEnd"/>
      <w:r w:rsidRPr="00290A6C">
        <w:rPr>
          <w:rFonts w:ascii="Arial" w:hAnsi="Arial" w:cs="Arial"/>
          <w:shd w:val="clear" w:color="auto" w:fill="FFFFFF"/>
        </w:rPr>
        <w:t xml:space="preserve"> ha logrado recoger más de 4 mil imágenes de l</w:t>
      </w:r>
      <w:r w:rsidR="00C12E89" w:rsidRPr="00290A6C">
        <w:rPr>
          <w:rFonts w:ascii="Arial" w:hAnsi="Arial" w:cs="Arial"/>
          <w:shd w:val="clear" w:color="auto" w:fill="FFFFFF"/>
        </w:rPr>
        <w:t>a tierra desde 32 km de altura, y los re</w:t>
      </w:r>
      <w:r w:rsidR="00290A6C">
        <w:rPr>
          <w:rFonts w:ascii="Arial" w:hAnsi="Arial" w:cs="Arial"/>
          <w:shd w:val="clear" w:color="auto" w:fill="FFFFFF"/>
        </w:rPr>
        <w:t xml:space="preserve">sultados han sido los esperados. </w:t>
      </w:r>
      <w:r w:rsidRPr="00290A6C">
        <w:rPr>
          <w:rFonts w:ascii="Arial" w:hAnsi="Arial" w:cs="Arial"/>
          <w:color w:val="000000"/>
          <w:shd w:val="clear" w:color="auto" w:fill="FFFFFF"/>
        </w:rPr>
        <w:t>En esa pequeña nave se incorporarán todos los instrumentos que podríamos esperar encontrar en una nave mucho mayor.</w:t>
      </w:r>
    </w:p>
    <w:p w:rsidR="00977EE2" w:rsidRPr="00290A6C" w:rsidRDefault="00977EE2" w:rsidP="00290A6C">
      <w:pPr>
        <w:pStyle w:val="NormalWeb"/>
        <w:shd w:val="clear" w:color="auto" w:fill="FFFFFF"/>
        <w:spacing w:before="0" w:beforeAutospacing="0" w:after="384" w:afterAutospacing="0" w:line="408" w:lineRule="atLeast"/>
        <w:jc w:val="both"/>
        <w:textAlignment w:val="baseline"/>
        <w:rPr>
          <w:rFonts w:ascii="Arial" w:hAnsi="Arial" w:cs="Arial"/>
          <w:color w:val="222222"/>
          <w:shd w:val="clear" w:color="auto" w:fill="FFFFFF"/>
        </w:rPr>
      </w:pPr>
      <w:r w:rsidRPr="00290A6C">
        <w:rPr>
          <w:rFonts w:ascii="Arial" w:hAnsi="Arial" w:cs="Arial"/>
          <w:color w:val="000000"/>
          <w:shd w:val="clear" w:color="auto" w:fill="FFFFFF"/>
        </w:rPr>
        <w:t xml:space="preserve">Cabe recordar también, que el sistema de propulsión es una de las ideas revolucionarias detrás de este proyecto, pues se pretende </w:t>
      </w:r>
      <w:r w:rsidR="00C12E89" w:rsidRPr="00290A6C">
        <w:rPr>
          <w:rFonts w:ascii="Arial" w:hAnsi="Arial" w:cs="Arial"/>
          <w:color w:val="222222"/>
          <w:shd w:val="clear" w:color="auto" w:fill="FFFFFF"/>
        </w:rPr>
        <w:t>en lugar de transportar combustible, utilizar un potente láser para empujar contra una vela solar</w:t>
      </w:r>
      <w:r w:rsidR="00C56CDE">
        <w:rPr>
          <w:rFonts w:ascii="Arial" w:hAnsi="Arial" w:cs="Arial"/>
          <w:color w:val="222222"/>
          <w:shd w:val="clear" w:color="auto" w:fill="FFFFFF"/>
        </w:rPr>
        <w:t xml:space="preserve"> que irá junto a la nave. </w:t>
      </w:r>
    </w:p>
    <w:p w:rsidR="00C12E89" w:rsidRPr="002A7ECB" w:rsidRDefault="00C12E89" w:rsidP="00290A6C">
      <w:pPr>
        <w:pStyle w:val="NormalWeb"/>
        <w:shd w:val="clear" w:color="auto" w:fill="FFFFFF"/>
        <w:spacing w:before="0" w:beforeAutospacing="0" w:after="384" w:afterAutospacing="0" w:line="408" w:lineRule="atLeast"/>
        <w:jc w:val="both"/>
        <w:textAlignment w:val="baseline"/>
        <w:rPr>
          <w:rFonts w:ascii="Arial" w:hAnsi="Arial" w:cs="Arial"/>
          <w:color w:val="222222"/>
          <w:shd w:val="clear" w:color="auto" w:fill="FFFFFF"/>
        </w:rPr>
      </w:pPr>
      <w:r w:rsidRPr="002A7ECB">
        <w:rPr>
          <w:rFonts w:ascii="Arial" w:hAnsi="Arial" w:cs="Arial"/>
          <w:color w:val="222222"/>
          <w:shd w:val="clear" w:color="auto" w:fill="FFFFFF"/>
        </w:rPr>
        <w:t>Se han establecido los perímetros para esto  y se descubrió que al usar un láser muy potente que se entregará a la vela durante unos minutos</w:t>
      </w:r>
      <w:r w:rsidR="00C56CDE" w:rsidRPr="002A7ECB">
        <w:rPr>
          <w:rFonts w:ascii="Arial" w:hAnsi="Arial" w:cs="Arial"/>
          <w:color w:val="222222"/>
          <w:shd w:val="clear" w:color="auto" w:fill="FFFFFF"/>
        </w:rPr>
        <w:t xml:space="preserve">, </w:t>
      </w:r>
      <w:r w:rsidRPr="002A7ECB">
        <w:rPr>
          <w:rFonts w:ascii="Arial" w:hAnsi="Arial" w:cs="Arial"/>
          <w:color w:val="222222"/>
          <w:shd w:val="clear" w:color="auto" w:fill="FFFFFF"/>
        </w:rPr>
        <w:t xml:space="preserve"> será posible alcanzar una quinta parte de la velocidad de la luz presionando la vela con el láser. </w:t>
      </w:r>
      <w:r w:rsidR="00C56CDE" w:rsidRPr="002A7ECB">
        <w:rPr>
          <w:rFonts w:ascii="Arial" w:hAnsi="Arial" w:cs="Arial"/>
          <w:color w:val="222222"/>
          <w:shd w:val="clear" w:color="auto" w:fill="FFFFFF"/>
        </w:rPr>
        <w:t xml:space="preserve">De este modo se espera lograr llegar a </w:t>
      </w:r>
      <w:proofErr w:type="spellStart"/>
      <w:r w:rsidR="00C56CDE" w:rsidRPr="002A7ECB">
        <w:rPr>
          <w:rFonts w:ascii="Arial" w:hAnsi="Arial" w:cs="Arial"/>
          <w:color w:val="222222"/>
          <w:shd w:val="clear" w:color="auto" w:fill="FFFFFF"/>
        </w:rPr>
        <w:t>a</w:t>
      </w:r>
      <w:bookmarkStart w:id="0" w:name="_GoBack"/>
      <w:bookmarkEnd w:id="0"/>
      <w:r w:rsidR="00C56CDE" w:rsidRPr="002A7ECB">
        <w:rPr>
          <w:rFonts w:ascii="Arial" w:hAnsi="Arial" w:cs="Arial"/>
          <w:color w:val="222222"/>
          <w:shd w:val="clear" w:color="auto" w:fill="FFFFFF"/>
        </w:rPr>
        <w:t>lpha</w:t>
      </w:r>
      <w:proofErr w:type="spellEnd"/>
      <w:r w:rsidR="00C56CDE" w:rsidRPr="002A7ECB">
        <w:rPr>
          <w:rFonts w:ascii="Arial" w:hAnsi="Arial" w:cs="Arial"/>
          <w:color w:val="222222"/>
          <w:shd w:val="clear" w:color="auto" w:fill="FFFFFF"/>
        </w:rPr>
        <w:t xml:space="preserve"> </w:t>
      </w:r>
      <w:proofErr w:type="spellStart"/>
      <w:r w:rsidR="00C56CDE" w:rsidRPr="002A7ECB">
        <w:rPr>
          <w:rFonts w:ascii="Arial" w:hAnsi="Arial" w:cs="Arial"/>
          <w:color w:val="222222"/>
          <w:shd w:val="clear" w:color="auto" w:fill="FFFFFF"/>
        </w:rPr>
        <w:t>centauri</w:t>
      </w:r>
      <w:proofErr w:type="spellEnd"/>
      <w:r w:rsidR="00C56CDE" w:rsidRPr="002A7ECB">
        <w:rPr>
          <w:rFonts w:ascii="Arial" w:hAnsi="Arial" w:cs="Arial"/>
          <w:color w:val="222222"/>
          <w:shd w:val="clear" w:color="auto" w:fill="FFFFFF"/>
        </w:rPr>
        <w:t xml:space="preserve"> en </w:t>
      </w:r>
      <w:r w:rsidR="002A7ECB" w:rsidRPr="002A7ECB">
        <w:rPr>
          <w:rFonts w:ascii="Arial" w:hAnsi="Arial" w:cs="Arial"/>
          <w:color w:val="222222"/>
          <w:shd w:val="clear" w:color="auto" w:fill="FFFFFF"/>
        </w:rPr>
        <w:t>aproximadamente</w:t>
      </w:r>
      <w:r w:rsidR="00C56CDE" w:rsidRPr="002A7ECB">
        <w:rPr>
          <w:rFonts w:ascii="Arial" w:hAnsi="Arial" w:cs="Arial"/>
          <w:color w:val="222222"/>
          <w:shd w:val="clear" w:color="auto" w:fill="FFFFFF"/>
        </w:rPr>
        <w:t xml:space="preserve"> 20 años, sumado a los 4.5 años que tardaría recorrer la información hasta la tierra. </w:t>
      </w:r>
    </w:p>
    <w:p w:rsidR="00C56CDE" w:rsidRPr="002A7ECB" w:rsidRDefault="00C56CDE" w:rsidP="00290A6C">
      <w:pPr>
        <w:pStyle w:val="NormalWeb"/>
        <w:shd w:val="clear" w:color="auto" w:fill="FFFFFF"/>
        <w:spacing w:before="0" w:beforeAutospacing="0" w:after="384" w:afterAutospacing="0" w:line="408" w:lineRule="atLeast"/>
        <w:jc w:val="both"/>
        <w:textAlignment w:val="baseline"/>
        <w:rPr>
          <w:rFonts w:ascii="Arial" w:hAnsi="Arial" w:cs="Arial"/>
          <w:color w:val="000000"/>
          <w:shd w:val="clear" w:color="auto" w:fill="FFFFFF"/>
        </w:rPr>
      </w:pPr>
      <w:r w:rsidRPr="002A7ECB">
        <w:rPr>
          <w:rFonts w:ascii="Arial" w:hAnsi="Arial" w:cs="Arial"/>
          <w:color w:val="000000"/>
          <w:shd w:val="clear" w:color="auto" w:fill="FFFFFF"/>
        </w:rPr>
        <w:t xml:space="preserve">En cualquier caso, este prototipo es apenas un primer </w:t>
      </w:r>
      <w:r w:rsidR="00EB7094" w:rsidRPr="002A7ECB">
        <w:rPr>
          <w:rFonts w:ascii="Arial" w:hAnsi="Arial" w:cs="Arial"/>
          <w:color w:val="000000"/>
          <w:shd w:val="clear" w:color="auto" w:fill="FFFFFF"/>
        </w:rPr>
        <w:t>pasó</w:t>
      </w:r>
      <w:r w:rsidRPr="002A7ECB">
        <w:rPr>
          <w:rFonts w:ascii="Arial" w:hAnsi="Arial" w:cs="Arial"/>
          <w:color w:val="000000"/>
          <w:shd w:val="clear" w:color="auto" w:fill="FFFFFF"/>
        </w:rPr>
        <w:t>. Como han explicado los investigadores, el objetivo de este prototipo es determinar qué incluir en la pró</w:t>
      </w:r>
      <w:r w:rsidR="002A7ECB" w:rsidRPr="002A7ECB">
        <w:rPr>
          <w:rFonts w:ascii="Arial" w:hAnsi="Arial" w:cs="Arial"/>
          <w:color w:val="000000"/>
          <w:shd w:val="clear" w:color="auto" w:fill="FFFFFF"/>
        </w:rPr>
        <w:t xml:space="preserve">xima versión del chip. No es, por tanto, </w:t>
      </w:r>
      <w:r w:rsidRPr="002A7ECB">
        <w:rPr>
          <w:rFonts w:ascii="Arial" w:hAnsi="Arial" w:cs="Arial"/>
          <w:color w:val="000000"/>
          <w:shd w:val="clear" w:color="auto" w:fill="FFFFFF"/>
        </w:rPr>
        <w:t xml:space="preserve">el modelo definitivo que se usaría para viajar a Alfa </w:t>
      </w:r>
      <w:proofErr w:type="spellStart"/>
      <w:r w:rsidRPr="002A7ECB">
        <w:rPr>
          <w:rFonts w:ascii="Arial" w:hAnsi="Arial" w:cs="Arial"/>
          <w:color w:val="000000"/>
          <w:shd w:val="clear" w:color="auto" w:fill="FFFFFF"/>
        </w:rPr>
        <w:t>Centauri</w:t>
      </w:r>
      <w:proofErr w:type="spellEnd"/>
      <w:r w:rsidRPr="002A7ECB">
        <w:rPr>
          <w:rFonts w:ascii="Arial" w:hAnsi="Arial" w:cs="Arial"/>
          <w:color w:val="000000"/>
          <w:shd w:val="clear" w:color="auto" w:fill="FFFFFF"/>
        </w:rPr>
        <w:t xml:space="preserve"> en el futuro. La prueba ha servido para ver que la </w:t>
      </w:r>
      <w:r w:rsidR="002A7ECB" w:rsidRPr="002A7ECB">
        <w:rPr>
          <w:rFonts w:ascii="Arial" w:hAnsi="Arial" w:cs="Arial"/>
          <w:color w:val="000000"/>
          <w:shd w:val="clear" w:color="auto" w:fill="FFFFFF"/>
        </w:rPr>
        <w:t>nave</w:t>
      </w:r>
      <w:r w:rsidRPr="002A7ECB">
        <w:rPr>
          <w:rFonts w:ascii="Arial" w:hAnsi="Arial" w:cs="Arial"/>
          <w:color w:val="000000"/>
          <w:shd w:val="clear" w:color="auto" w:fill="FFFFFF"/>
        </w:rPr>
        <w:t xml:space="preserve"> funciona en las capas altas de la atmósfera. </w:t>
      </w:r>
      <w:r w:rsidR="002A7ECB" w:rsidRPr="002A7ECB">
        <w:rPr>
          <w:rFonts w:ascii="Arial" w:hAnsi="Arial" w:cs="Arial"/>
          <w:color w:val="000000"/>
          <w:shd w:val="clear" w:color="auto" w:fill="FFFFFF"/>
        </w:rPr>
        <w:t xml:space="preserve">Pero aún queda mucho por recorrer, es decir, muchas pruebas. </w:t>
      </w:r>
    </w:p>
    <w:p w:rsidR="002A7ECB" w:rsidRDefault="002A7ECB" w:rsidP="00290A6C">
      <w:pPr>
        <w:pStyle w:val="NormalWeb"/>
        <w:shd w:val="clear" w:color="auto" w:fill="FFFFFF"/>
        <w:spacing w:before="0" w:beforeAutospacing="0" w:after="384" w:afterAutospacing="0" w:line="408" w:lineRule="atLeast"/>
        <w:jc w:val="both"/>
        <w:textAlignment w:val="baseline"/>
        <w:rPr>
          <w:rFonts w:ascii="Arial" w:hAnsi="Arial" w:cs="Arial"/>
          <w:color w:val="000000"/>
          <w:shd w:val="clear" w:color="auto" w:fill="FFFFFF"/>
        </w:rPr>
      </w:pPr>
      <w:r w:rsidRPr="002A7ECB">
        <w:rPr>
          <w:rFonts w:ascii="Arial" w:hAnsi="Arial" w:cs="Arial"/>
          <w:color w:val="000000"/>
          <w:shd w:val="clear" w:color="auto" w:fill="FFFFFF"/>
        </w:rPr>
        <w:t xml:space="preserve">Esta tecnología </w:t>
      </w:r>
      <w:r>
        <w:rPr>
          <w:rFonts w:ascii="Arial" w:hAnsi="Arial" w:cs="Arial"/>
          <w:color w:val="000000"/>
          <w:shd w:val="clear" w:color="auto" w:fill="FFFFFF"/>
        </w:rPr>
        <w:t>además de utilizarse para visitar y estudiar otras estrellas, también podrá permitir realizar misiones muy rápidas</w:t>
      </w:r>
      <w:r w:rsidR="00EB7094">
        <w:rPr>
          <w:rFonts w:ascii="Arial" w:hAnsi="Arial" w:cs="Arial"/>
          <w:color w:val="000000"/>
          <w:shd w:val="clear" w:color="auto" w:fill="FFFFFF"/>
        </w:rPr>
        <w:t xml:space="preserve"> a diferentes lu</w:t>
      </w:r>
      <w:r>
        <w:rPr>
          <w:rFonts w:ascii="Arial" w:hAnsi="Arial" w:cs="Arial"/>
          <w:color w:val="000000"/>
          <w:shd w:val="clear" w:color="auto" w:fill="FFFFFF"/>
        </w:rPr>
        <w:t>gares del sistema solar.</w:t>
      </w:r>
      <w:r w:rsidRPr="002A7ECB">
        <w:rPr>
          <w:rFonts w:ascii="Arial" w:hAnsi="Arial" w:cs="Arial"/>
          <w:color w:val="000000"/>
          <w:shd w:val="clear" w:color="auto" w:fill="FFFFFF"/>
        </w:rPr>
        <w:t xml:space="preserve"> </w:t>
      </w:r>
      <w:r w:rsidRPr="002A7ECB">
        <w:rPr>
          <w:rFonts w:ascii="Arial" w:hAnsi="Arial" w:cs="Arial"/>
          <w:color w:val="000000"/>
          <w:shd w:val="clear" w:color="auto" w:fill="FFFFFF"/>
        </w:rPr>
        <w:lastRenderedPageBreak/>
        <w:t>Algo que nos podría permitir, por ejemplo, explorar el </w:t>
      </w:r>
      <w:r w:rsidRPr="002A7ECB">
        <w:rPr>
          <w:rFonts w:ascii="Arial" w:hAnsi="Arial" w:cs="Arial"/>
          <w:bdr w:val="none" w:sz="0" w:space="0" w:color="auto" w:frame="1"/>
          <w:shd w:val="clear" w:color="auto" w:fill="FFFFFF"/>
        </w:rPr>
        <w:t xml:space="preserve">Cinturón de </w:t>
      </w:r>
      <w:proofErr w:type="spellStart"/>
      <w:r w:rsidRPr="002A7ECB">
        <w:rPr>
          <w:rFonts w:ascii="Arial" w:hAnsi="Arial" w:cs="Arial"/>
          <w:bdr w:val="none" w:sz="0" w:space="0" w:color="auto" w:frame="1"/>
          <w:shd w:val="clear" w:color="auto" w:fill="FFFFFF"/>
        </w:rPr>
        <w:t>Kuiper</w:t>
      </w:r>
      <w:proofErr w:type="spellEnd"/>
      <w:r w:rsidRPr="002A7ECB">
        <w:rPr>
          <w:rFonts w:ascii="Arial" w:hAnsi="Arial" w:cs="Arial"/>
          <w:color w:val="000000"/>
          <w:shd w:val="clear" w:color="auto" w:fill="FFFFFF"/>
        </w:rPr>
        <w:t> o la </w:t>
      </w:r>
      <w:r w:rsidRPr="002A7ECB">
        <w:rPr>
          <w:rFonts w:ascii="Arial" w:hAnsi="Arial" w:cs="Arial"/>
          <w:bdr w:val="none" w:sz="0" w:space="0" w:color="auto" w:frame="1"/>
          <w:shd w:val="clear" w:color="auto" w:fill="FFFFFF"/>
        </w:rPr>
        <w:t xml:space="preserve">Nube de </w:t>
      </w:r>
      <w:proofErr w:type="spellStart"/>
      <w:r w:rsidRPr="002A7ECB">
        <w:rPr>
          <w:rFonts w:ascii="Arial" w:hAnsi="Arial" w:cs="Arial"/>
          <w:bdr w:val="none" w:sz="0" w:space="0" w:color="auto" w:frame="1"/>
          <w:shd w:val="clear" w:color="auto" w:fill="FFFFFF"/>
        </w:rPr>
        <w:t>Oort</w:t>
      </w:r>
      <w:proofErr w:type="spellEnd"/>
      <w:r w:rsidRPr="002A7ECB">
        <w:rPr>
          <w:rFonts w:ascii="Arial" w:hAnsi="Arial" w:cs="Arial"/>
          <w:color w:val="000000"/>
          <w:shd w:val="clear" w:color="auto" w:fill="FFFFFF"/>
        </w:rPr>
        <w:t xml:space="preserve"> en muy poco tiempo. </w:t>
      </w:r>
    </w:p>
    <w:p w:rsidR="00231EFA" w:rsidRPr="002A7ECB" w:rsidRDefault="00231EFA" w:rsidP="00290A6C">
      <w:pPr>
        <w:pStyle w:val="NormalWeb"/>
        <w:shd w:val="clear" w:color="auto" w:fill="FFFFFF"/>
        <w:spacing w:before="0" w:beforeAutospacing="0" w:after="384" w:afterAutospacing="0" w:line="408" w:lineRule="atLeast"/>
        <w:jc w:val="both"/>
        <w:textAlignment w:val="baseline"/>
        <w:rPr>
          <w:rFonts w:ascii="Arial" w:hAnsi="Arial" w:cs="Arial"/>
          <w:color w:val="222222"/>
          <w:shd w:val="clear" w:color="auto" w:fill="FFFFFF"/>
        </w:rPr>
      </w:pPr>
      <w:r w:rsidRPr="00231EFA">
        <w:rPr>
          <w:rFonts w:ascii="Arial" w:hAnsi="Arial" w:cs="Arial"/>
          <w:color w:val="000000"/>
          <w:highlight w:val="yellow"/>
          <w:shd w:val="clear" w:color="auto" w:fill="FFFFFF"/>
        </w:rPr>
        <w:t>Recomendaciones:</w:t>
      </w:r>
      <w:r>
        <w:rPr>
          <w:rFonts w:ascii="Arial" w:hAnsi="Arial" w:cs="Arial"/>
          <w:color w:val="000000"/>
          <w:shd w:val="clear" w:color="auto" w:fill="FFFFFF"/>
        </w:rPr>
        <w:t xml:space="preserve"> </w:t>
      </w:r>
    </w:p>
    <w:p w:rsidR="00C12E89" w:rsidRPr="00290A6C" w:rsidRDefault="00C12E89" w:rsidP="00290A6C">
      <w:pPr>
        <w:pStyle w:val="NormalWeb"/>
        <w:shd w:val="clear" w:color="auto" w:fill="FFFFFF"/>
        <w:spacing w:before="0" w:beforeAutospacing="0" w:after="384" w:afterAutospacing="0" w:line="408" w:lineRule="atLeast"/>
        <w:jc w:val="both"/>
        <w:textAlignment w:val="baseline"/>
        <w:rPr>
          <w:rFonts w:ascii="Arial" w:hAnsi="Arial" w:cs="Arial"/>
          <w:color w:val="545454"/>
          <w:shd w:val="clear" w:color="auto" w:fill="FFFFFF"/>
        </w:rPr>
      </w:pPr>
    </w:p>
    <w:sectPr w:rsidR="00C12E89" w:rsidRPr="00290A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65"/>
    <w:rsid w:val="000B126D"/>
    <w:rsid w:val="001C13FF"/>
    <w:rsid w:val="001F5AC0"/>
    <w:rsid w:val="00231EFA"/>
    <w:rsid w:val="00287EAA"/>
    <w:rsid w:val="00290A6C"/>
    <w:rsid w:val="002A7ECB"/>
    <w:rsid w:val="0080279C"/>
    <w:rsid w:val="00826E65"/>
    <w:rsid w:val="00977EE2"/>
    <w:rsid w:val="00B30220"/>
    <w:rsid w:val="00C12E89"/>
    <w:rsid w:val="00C56CDE"/>
    <w:rsid w:val="00CE304D"/>
    <w:rsid w:val="00EB7094"/>
    <w:rsid w:val="00F00114"/>
    <w:rsid w:val="00F73EF2"/>
    <w:rsid w:val="00FE2F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EB4FE-EF18-46F9-93E8-8EB78ABD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26E6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26E65"/>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826E6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26E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9733">
      <w:bodyDiv w:val="1"/>
      <w:marLeft w:val="0"/>
      <w:marRight w:val="0"/>
      <w:marTop w:val="0"/>
      <w:marBottom w:val="0"/>
      <w:divBdr>
        <w:top w:val="none" w:sz="0" w:space="0" w:color="auto"/>
        <w:left w:val="none" w:sz="0" w:space="0" w:color="auto"/>
        <w:bottom w:val="none" w:sz="0" w:space="0" w:color="auto"/>
        <w:right w:val="none" w:sz="0" w:space="0" w:color="auto"/>
      </w:divBdr>
    </w:div>
    <w:div w:id="470293197">
      <w:bodyDiv w:val="1"/>
      <w:marLeft w:val="0"/>
      <w:marRight w:val="0"/>
      <w:marTop w:val="0"/>
      <w:marBottom w:val="0"/>
      <w:divBdr>
        <w:top w:val="none" w:sz="0" w:space="0" w:color="auto"/>
        <w:left w:val="none" w:sz="0" w:space="0" w:color="auto"/>
        <w:bottom w:val="none" w:sz="0" w:space="0" w:color="auto"/>
        <w:right w:val="none" w:sz="0" w:space="0" w:color="auto"/>
      </w:divBdr>
    </w:div>
    <w:div w:id="774598971">
      <w:bodyDiv w:val="1"/>
      <w:marLeft w:val="0"/>
      <w:marRight w:val="0"/>
      <w:marTop w:val="0"/>
      <w:marBottom w:val="0"/>
      <w:divBdr>
        <w:top w:val="none" w:sz="0" w:space="0" w:color="auto"/>
        <w:left w:val="none" w:sz="0" w:space="0" w:color="auto"/>
        <w:bottom w:val="none" w:sz="0" w:space="0" w:color="auto"/>
        <w:right w:val="none" w:sz="0" w:space="0" w:color="auto"/>
      </w:divBdr>
    </w:div>
    <w:div w:id="153160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wpc.noaa.gov/phenomena/earths-magnetosphere" TargetMode="External"/><Relationship Id="rId5" Type="http://schemas.openxmlformats.org/officeDocument/2006/relationships/hyperlink" Target="https://www.swpc.noaa.gov/phenomena/solar-flares-radio-blackouts" TargetMode="External"/><Relationship Id="rId4" Type="http://schemas.openxmlformats.org/officeDocument/2006/relationships/hyperlink" Target="https://www.swpc.noaa.gov/phenomena/coronal-mass-eje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garcia abello</dc:creator>
  <cp:keywords/>
  <dc:description/>
  <cp:lastModifiedBy>Michael garcia abello</cp:lastModifiedBy>
  <cp:revision>10</cp:revision>
  <dcterms:created xsi:type="dcterms:W3CDTF">2019-05-20T23:37:00Z</dcterms:created>
  <dcterms:modified xsi:type="dcterms:W3CDTF">2019-05-22T02:38:00Z</dcterms:modified>
</cp:coreProperties>
</file>