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753610">
      <w:pPr>
        <w:rPr>
          <w:rFonts w:ascii="Arial" w:hAnsi="Arial" w:eastAsia="SimSun" w:cs="Arial"/>
          <w:b/>
          <w:bCs/>
          <w:sz w:val="24"/>
          <w:szCs w:val="24"/>
          <w:lang w:val="es-EC"/>
        </w:rPr>
      </w:pPr>
    </w:p>
    <w:p w14:paraId="0AA7F376">
      <w:pPr>
        <w:rPr>
          <w:rFonts w:ascii="Arial" w:hAnsi="Arial" w:eastAsia="SimSun" w:cs="Arial"/>
          <w:sz w:val="24"/>
          <w:szCs w:val="24"/>
          <w:lang w:val="es-EC"/>
        </w:rPr>
      </w:pPr>
      <w:r>
        <w:rPr>
          <w:rFonts w:ascii="Arial" w:hAnsi="Arial" w:eastAsia="SimSun" w:cs="Arial"/>
          <w:b/>
          <w:bCs/>
          <w:sz w:val="24"/>
          <w:szCs w:val="24"/>
          <w:lang w:val="es-EC"/>
        </w:rPr>
        <w:t>Nombre</w:t>
      </w:r>
      <w:r>
        <w:rPr>
          <w:rFonts w:ascii="Arial" w:hAnsi="Arial" w:eastAsia="SimSun" w:cs="Arial"/>
          <w:sz w:val="24"/>
          <w:szCs w:val="24"/>
          <w:lang w:val="es-EC"/>
        </w:rPr>
        <w:t>: Michael Steven Jiménez Basante</w:t>
      </w:r>
    </w:p>
    <w:p w14:paraId="68339BDB">
      <w:pPr>
        <w:rPr>
          <w:rFonts w:hint="default" w:ascii="Arial" w:hAnsi="Arial" w:eastAsia="SimSun" w:cs="Arial"/>
          <w:sz w:val="24"/>
          <w:szCs w:val="24"/>
          <w:lang w:val="en-US"/>
        </w:rPr>
      </w:pPr>
      <w:r>
        <w:rPr>
          <w:rFonts w:ascii="Arial" w:hAnsi="Arial" w:eastAsia="SimSun" w:cs="Arial"/>
          <w:b/>
          <w:bCs/>
          <w:sz w:val="24"/>
          <w:szCs w:val="24"/>
          <w:lang w:val="es-EC"/>
        </w:rPr>
        <w:t xml:space="preserve">NRC: </w:t>
      </w:r>
      <w:r>
        <w:rPr>
          <w:rFonts w:hint="default" w:ascii="Arial" w:hAnsi="Arial" w:eastAsia="SimSun" w:cs="Arial"/>
          <w:b w:val="0"/>
          <w:bCs w:val="0"/>
          <w:sz w:val="24"/>
          <w:szCs w:val="24"/>
          <w:lang w:val="en-US"/>
        </w:rPr>
        <w:t>23407</w:t>
      </w:r>
    </w:p>
    <w:p w14:paraId="1EEEFDEC">
      <w:pPr>
        <w:rPr>
          <w:rFonts w:ascii="Arial" w:hAnsi="Arial" w:eastAsia="SimSun" w:cs="Arial"/>
          <w:sz w:val="24"/>
          <w:szCs w:val="24"/>
          <w:lang w:val="es-EC"/>
        </w:rPr>
      </w:pPr>
      <w:r>
        <w:rPr>
          <w:rFonts w:ascii="Arial" w:hAnsi="Arial" w:eastAsia="SimSun" w:cs="Arial"/>
          <w:b/>
          <w:bCs/>
          <w:sz w:val="24"/>
          <w:szCs w:val="24"/>
          <w:lang w:val="es-EC"/>
        </w:rPr>
        <w:t>Materia:</w:t>
      </w:r>
      <w:r>
        <w:rPr>
          <w:rFonts w:ascii="Arial" w:hAnsi="Arial" w:eastAsia="SimSun" w:cs="Arial"/>
          <w:sz w:val="24"/>
          <w:szCs w:val="24"/>
          <w:lang w:val="es-EC"/>
        </w:rPr>
        <w:t xml:space="preserve"> </w:t>
      </w:r>
      <w:r>
        <w:rPr>
          <w:rFonts w:hint="default" w:ascii="Arial" w:hAnsi="Arial" w:eastAsia="SimSun"/>
          <w:sz w:val="24"/>
          <w:szCs w:val="24"/>
          <w:lang w:val="es-EC"/>
        </w:rPr>
        <w:t>PROGRAMACIÓN INT</w:t>
      </w:r>
      <w:bookmarkStart w:id="0" w:name="_GoBack"/>
      <w:bookmarkEnd w:id="0"/>
      <w:r>
        <w:rPr>
          <w:rFonts w:hint="default" w:ascii="Arial" w:hAnsi="Arial" w:eastAsia="SimSun"/>
          <w:sz w:val="24"/>
          <w:szCs w:val="24"/>
          <w:lang w:val="es-EC"/>
        </w:rPr>
        <w:t>EGR COMPON WEB</w:t>
      </w:r>
    </w:p>
    <w:p w14:paraId="519006A6">
      <w:pPr>
        <w:rPr>
          <w:rFonts w:hint="default" w:ascii="Arial" w:hAnsi="Arial" w:cs="Arial"/>
          <w:sz w:val="22"/>
          <w:szCs w:val="22"/>
          <w:lang w:val="es-EC"/>
        </w:rPr>
      </w:pPr>
      <w:r>
        <w:rPr>
          <w:rFonts w:ascii="Arial" w:hAnsi="Arial" w:eastAsia="SimSun" w:cs="Arial"/>
          <w:b/>
          <w:bCs/>
          <w:sz w:val="24"/>
          <w:szCs w:val="24"/>
          <w:lang w:val="es-EC"/>
        </w:rPr>
        <w:t xml:space="preserve">Docente: </w:t>
      </w:r>
      <w:r>
        <w:rPr>
          <w:rFonts w:hint="default" w:ascii="Arial" w:hAnsi="Arial" w:cs="Arial"/>
          <w:sz w:val="22"/>
          <w:szCs w:val="22"/>
        </w:rPr>
        <w:fldChar w:fldCharType="begin"/>
      </w:r>
      <w:r>
        <w:rPr>
          <w:rFonts w:hint="default" w:ascii="Arial" w:hAnsi="Arial" w:cs="Arial"/>
          <w:sz w:val="22"/>
          <w:szCs w:val="22"/>
        </w:rPr>
        <w:instrText xml:space="preserve"> HYPERLINK "https://micampusvirtual.espe.edu.ec/user/view.php?id=27954&amp;course=4058" </w:instrText>
      </w:r>
      <w:r>
        <w:rPr>
          <w:rFonts w:hint="default" w:ascii="Arial" w:hAnsi="Arial" w:cs="Arial"/>
          <w:sz w:val="22"/>
          <w:szCs w:val="22"/>
        </w:rPr>
        <w:fldChar w:fldCharType="separate"/>
      </w:r>
      <w:r>
        <w:rPr>
          <w:rFonts w:hint="default" w:ascii="Arial" w:hAnsi="Arial" w:cs="Arial"/>
          <w:sz w:val="22"/>
          <w:szCs w:val="22"/>
        </w:rPr>
        <w:t xml:space="preserve">Vilmer </w:t>
      </w:r>
      <w:r>
        <w:rPr>
          <w:rFonts w:hint="default" w:ascii="Arial" w:hAnsi="Arial" w:cs="Arial"/>
          <w:sz w:val="22"/>
          <w:szCs w:val="22"/>
          <w:lang w:val="en-US"/>
        </w:rPr>
        <w:t>D</w:t>
      </w:r>
      <w:r>
        <w:rPr>
          <w:rFonts w:hint="default" w:ascii="Arial" w:hAnsi="Arial" w:cs="Arial"/>
          <w:sz w:val="22"/>
          <w:szCs w:val="22"/>
        </w:rPr>
        <w:t xml:space="preserve">avid </w:t>
      </w:r>
      <w:r>
        <w:rPr>
          <w:rFonts w:hint="default" w:ascii="Arial" w:hAnsi="Arial" w:cs="Arial"/>
          <w:sz w:val="22"/>
          <w:szCs w:val="22"/>
          <w:lang w:val="en-US"/>
        </w:rPr>
        <w:t>C</w:t>
      </w:r>
      <w:r>
        <w:rPr>
          <w:rFonts w:hint="default" w:ascii="Arial" w:hAnsi="Arial" w:cs="Arial"/>
          <w:sz w:val="22"/>
          <w:szCs w:val="22"/>
        </w:rPr>
        <w:t xml:space="preserve">riollo </w:t>
      </w:r>
      <w:r>
        <w:rPr>
          <w:rFonts w:hint="default" w:ascii="Arial" w:hAnsi="Arial" w:cs="Arial"/>
          <w:sz w:val="22"/>
          <w:szCs w:val="22"/>
          <w:lang w:val="en-US"/>
        </w:rPr>
        <w:t>C</w:t>
      </w:r>
      <w:r>
        <w:rPr>
          <w:rFonts w:hint="default" w:ascii="Arial" w:hAnsi="Arial" w:cs="Arial"/>
          <w:sz w:val="22"/>
          <w:szCs w:val="22"/>
        </w:rPr>
        <w:t>hanchicocha</w:t>
      </w:r>
      <w:r>
        <w:rPr>
          <w:rFonts w:hint="default" w:ascii="Arial" w:hAnsi="Arial" w:cs="Arial"/>
          <w:sz w:val="22"/>
          <w:szCs w:val="22"/>
        </w:rPr>
        <w:fldChar w:fldCharType="end"/>
      </w:r>
    </w:p>
    <w:p w14:paraId="1D5BE5D3">
      <w:pPr>
        <w:rPr>
          <w:rFonts w:hint="default" w:eastAsia="SimSun"/>
          <w:b w:val="0"/>
          <w:bCs w:val="0"/>
          <w:sz w:val="24"/>
          <w:szCs w:val="24"/>
          <w:lang w:val="es-MX"/>
        </w:rPr>
      </w:pPr>
      <w:r>
        <w:rPr>
          <w:rFonts w:hint="default" w:eastAsia="SimSun" w:cs="Arial"/>
          <w:b/>
          <w:bCs/>
          <w:sz w:val="24"/>
          <w:szCs w:val="24"/>
          <w:lang w:val="es-MX"/>
        </w:rPr>
        <w:t xml:space="preserve">Tema: </w:t>
      </w:r>
      <w:r>
        <w:rPr>
          <w:rFonts w:hint="default" w:eastAsia="SimSun"/>
          <w:b w:val="0"/>
          <w:bCs w:val="0"/>
          <w:sz w:val="24"/>
          <w:szCs w:val="24"/>
          <w:lang w:val="es-MX"/>
        </w:rPr>
        <w:t>Crea tu primera página HTML</w:t>
      </w:r>
    </w:p>
    <w:p w14:paraId="17EEE4D1">
      <w:pPr>
        <w:rPr>
          <w:rFonts w:hint="default" w:eastAsia="SimSun"/>
          <w:b w:val="0"/>
          <w:bCs w:val="0"/>
          <w:sz w:val="24"/>
          <w:szCs w:val="24"/>
          <w:lang w:val="es-MX"/>
        </w:rPr>
      </w:pPr>
    </w:p>
    <w:p w14:paraId="698C891F">
      <w:pPr>
        <w:jc w:val="center"/>
        <w:rPr>
          <w:rFonts w:hint="default" w:ascii="Arial" w:hAnsi="Arial" w:eastAsia="SimSun" w:cs="Arial"/>
          <w:b/>
          <w:bCs/>
          <w:color w:val="1F4E79" w:themeColor="accent1" w:themeShade="80"/>
          <w:sz w:val="36"/>
          <w:szCs w:val="36"/>
          <w:lang w:val="en-US"/>
        </w:rPr>
      </w:pPr>
      <w:r>
        <w:rPr>
          <w:rFonts w:hint="default" w:ascii="Arial" w:hAnsi="Arial" w:eastAsia="SimSun" w:cs="Arial"/>
          <w:b/>
          <w:bCs/>
          <w:color w:val="1F4E79" w:themeColor="accent1" w:themeShade="80"/>
          <w:sz w:val="36"/>
          <w:szCs w:val="36"/>
          <w:lang w:val="en-US"/>
        </w:rPr>
        <w:t>Taller</w:t>
      </w:r>
      <w:r>
        <w:rPr>
          <w:rFonts w:ascii="Arial" w:hAnsi="Arial" w:eastAsia="SimSun" w:cs="Arial"/>
          <w:b/>
          <w:bCs/>
          <w:color w:val="1F4E79" w:themeColor="accent1" w:themeShade="80"/>
          <w:sz w:val="36"/>
          <w:szCs w:val="36"/>
          <w:lang w:val="es-EC"/>
        </w:rPr>
        <w:t xml:space="preserve"> </w:t>
      </w:r>
      <w:r>
        <w:rPr>
          <w:rFonts w:hint="default" w:eastAsia="SimSun" w:cs="Arial"/>
          <w:b/>
          <w:bCs/>
          <w:color w:val="1F4E79" w:themeColor="accent1" w:themeShade="80"/>
          <w:sz w:val="36"/>
          <w:szCs w:val="36"/>
          <w:lang w:val="en-US"/>
        </w:rPr>
        <w:t>2</w:t>
      </w:r>
    </w:p>
    <w:p w14:paraId="4F755050">
      <w:pPr>
        <w:rPr>
          <w:rFonts w:ascii="Arial" w:hAnsi="Arial" w:eastAsia="SimSun" w:cs="Arial"/>
          <w:b/>
          <w:bCs/>
          <w:sz w:val="24"/>
          <w:szCs w:val="24"/>
          <w:lang w:val="es-EC"/>
        </w:rPr>
      </w:pPr>
    </w:p>
    <w:p w14:paraId="4BDD9170">
      <w:pPr>
        <w:pStyle w:val="7"/>
        <w:numPr>
          <w:ilvl w:val="0"/>
          <w:numId w:val="1"/>
        </w:numPr>
        <w:ind w:left="426" w:hanging="426"/>
        <w:rPr>
          <w:rFonts w:ascii="Arial" w:hAnsi="Arial" w:eastAsia="SimSun" w:cs="Arial"/>
          <w:b/>
          <w:bCs/>
          <w:sz w:val="24"/>
          <w:szCs w:val="24"/>
          <w:lang w:val="es-EC"/>
        </w:rPr>
      </w:pPr>
      <w:r>
        <w:rPr>
          <w:rFonts w:ascii="Arial" w:hAnsi="Arial" w:eastAsia="SimSun" w:cs="Arial"/>
          <w:b/>
          <w:bCs/>
          <w:sz w:val="24"/>
          <w:szCs w:val="24"/>
          <w:lang w:val="es-EC"/>
        </w:rPr>
        <w:t>Descripción de la tarea:</w:t>
      </w:r>
      <w:r>
        <w:rPr>
          <w:rFonts w:ascii="Arial" w:hAnsi="Arial" w:eastAsia="SimSun" w:cs="Arial"/>
          <w:b/>
          <w:bCs/>
          <w:sz w:val="24"/>
          <w:szCs w:val="24"/>
          <w:lang w:val="es-EC"/>
        </w:rPr>
        <w:br w:type="textWrapping"/>
      </w:r>
    </w:p>
    <w:p w14:paraId="0DB28BCF">
      <w:pPr>
        <w:pStyle w:val="7"/>
        <w:ind w:left="0" w:leftChars="0" w:firstLine="0" w:firstLineChars="0"/>
        <w:rPr>
          <w:rFonts w:hint="default" w:ascii="Arial" w:hAnsi="Arial"/>
          <w:sz w:val="24"/>
          <w:szCs w:val="24"/>
          <w:lang w:val="en-US"/>
        </w:rPr>
      </w:pPr>
      <w:r>
        <w:rPr>
          <w:rFonts w:hint="default" w:ascii="Arial" w:hAnsi="Arial"/>
          <w:sz w:val="24"/>
          <w:szCs w:val="24"/>
          <w:lang w:val="en-US"/>
        </w:rPr>
        <w:t>Desarrollar una interfaz web que simule una factura o proforma utilizando tablas HTML y contenedores div, aplicando estilos desde un archivo CSS externo. El diseño debe asemejarse a un documento real de ventas, con los datos organizados de manera clara y profesional.</w:t>
      </w:r>
    </w:p>
    <w:p w14:paraId="35F0F6B5">
      <w:pPr>
        <w:pStyle w:val="7"/>
        <w:ind w:left="0" w:leftChars="0" w:firstLine="0" w:firstLineChars="0"/>
        <w:rPr>
          <w:rFonts w:hint="default" w:ascii="Arial" w:hAnsi="Arial"/>
          <w:sz w:val="24"/>
          <w:szCs w:val="24"/>
          <w:lang w:val="es-EC"/>
        </w:rPr>
      </w:pPr>
    </w:p>
    <w:p w14:paraId="228F2963">
      <w:pPr>
        <w:pStyle w:val="7"/>
        <w:numPr>
          <w:ilvl w:val="0"/>
          <w:numId w:val="1"/>
        </w:numPr>
        <w:ind w:left="426" w:leftChars="0" w:hanging="426" w:firstLineChars="0"/>
        <w:rPr>
          <w:rFonts w:hint="default" w:ascii="Arial" w:hAnsi="Arial" w:cs="Arial"/>
          <w:b/>
          <w:bCs/>
          <w:sz w:val="24"/>
          <w:szCs w:val="24"/>
          <w:lang w:val="es-EC"/>
        </w:rPr>
      </w:pPr>
      <w:r>
        <w:rPr>
          <w:rFonts w:hint="default" w:ascii="Arial" w:hAnsi="Arial" w:cs="Arial"/>
          <w:b/>
          <w:bCs/>
          <w:sz w:val="24"/>
          <w:szCs w:val="24"/>
          <w:lang w:val="es-EC"/>
        </w:rPr>
        <w:t>Desarrollo:</w:t>
      </w:r>
    </w:p>
    <w:p w14:paraId="4782A9CE">
      <w:pPr>
        <w:pStyle w:val="7"/>
        <w:numPr>
          <w:ilvl w:val="1"/>
          <w:numId w:val="1"/>
        </w:numPr>
        <w:ind w:left="480" w:leftChars="0" w:hanging="480" w:firstLineChars="0"/>
        <w:rPr>
          <w:rFonts w:hint="default"/>
          <w:b w:val="0"/>
          <w:bCs w:val="0"/>
          <w:sz w:val="24"/>
          <w:szCs w:val="24"/>
          <w:lang w:val="es-MX"/>
        </w:rPr>
      </w:pPr>
      <w:r>
        <w:rPr>
          <w:rFonts w:hint="default" w:cs="Arial"/>
          <w:b/>
          <w:bCs/>
          <w:sz w:val="24"/>
          <w:szCs w:val="24"/>
          <w:lang w:val="es-MX"/>
        </w:rPr>
        <w:t>Enlace a GitHub:</w:t>
      </w:r>
      <w:r>
        <w:rPr>
          <w:rFonts w:hint="default" w:cs="Arial"/>
          <w:b w:val="0"/>
          <w:bCs w:val="0"/>
          <w:sz w:val="24"/>
          <w:szCs w:val="24"/>
          <w:lang w:val="es-MX"/>
        </w:rPr>
        <w:t xml:space="preserve"> </w:t>
      </w:r>
      <w:r>
        <w:rPr>
          <w:rFonts w:hint="default"/>
          <w:b w:val="0"/>
          <w:bCs w:val="0"/>
          <w:sz w:val="24"/>
          <w:szCs w:val="24"/>
          <w:lang w:val="es-MX"/>
        </w:rPr>
        <w:fldChar w:fldCharType="begin"/>
      </w:r>
      <w:r>
        <w:rPr>
          <w:rFonts w:hint="default"/>
          <w:b w:val="0"/>
          <w:bCs w:val="0"/>
          <w:sz w:val="24"/>
          <w:szCs w:val="24"/>
          <w:lang w:val="es-MX"/>
        </w:rPr>
        <w:instrText xml:space="preserve"> HYPERLINK "https://github.com/maik151/Actividad1_Crea-tu-primera-p-gina-HTML.git" </w:instrText>
      </w:r>
      <w:r>
        <w:rPr>
          <w:rFonts w:hint="default"/>
          <w:b w:val="0"/>
          <w:bCs w:val="0"/>
          <w:sz w:val="24"/>
          <w:szCs w:val="24"/>
          <w:lang w:val="es-MX"/>
        </w:rPr>
        <w:fldChar w:fldCharType="separate"/>
      </w:r>
      <w:r>
        <w:rPr>
          <w:rStyle w:val="4"/>
          <w:rFonts w:hint="default"/>
          <w:b w:val="0"/>
          <w:bCs w:val="0"/>
          <w:sz w:val="24"/>
          <w:szCs w:val="24"/>
          <w:lang w:val="es-MX"/>
        </w:rPr>
        <w:t>https://github.com/maik151/Actividad1_Crea-tu-primera-p-gina-HTML.git</w:t>
      </w:r>
      <w:r>
        <w:rPr>
          <w:rFonts w:hint="default"/>
          <w:b w:val="0"/>
          <w:bCs w:val="0"/>
          <w:sz w:val="24"/>
          <w:szCs w:val="24"/>
          <w:lang w:val="es-MX"/>
        </w:rPr>
        <w:fldChar w:fldCharType="end"/>
      </w:r>
    </w:p>
    <w:p w14:paraId="0CD90AC7">
      <w:pPr>
        <w:pStyle w:val="7"/>
        <w:numPr>
          <w:ilvl w:val="0"/>
          <w:numId w:val="0"/>
        </w:numPr>
        <w:ind w:left="330" w:leftChars="0"/>
        <w:rPr>
          <w:rFonts w:hint="default"/>
          <w:b/>
          <w:bCs/>
          <w:sz w:val="24"/>
          <w:szCs w:val="24"/>
          <w:lang w:val="es-MX"/>
        </w:rPr>
      </w:pPr>
    </w:p>
    <w:p w14:paraId="033B9195">
      <w:pPr>
        <w:pStyle w:val="7"/>
        <w:numPr>
          <w:ilvl w:val="0"/>
          <w:numId w:val="0"/>
        </w:numPr>
        <w:ind w:leftChars="0"/>
        <w:rPr>
          <w:rFonts w:hint="default" w:ascii="Arial" w:hAnsi="Arial" w:cs="Arial"/>
          <w:b/>
          <w:bCs/>
          <w:sz w:val="24"/>
          <w:szCs w:val="24"/>
          <w:lang w:val="es-EC"/>
        </w:rPr>
      </w:pPr>
    </w:p>
    <w:p w14:paraId="7240F08A">
      <w:pPr>
        <w:pStyle w:val="7"/>
        <w:numPr>
          <w:ilvl w:val="1"/>
          <w:numId w:val="1"/>
        </w:numPr>
        <w:tabs>
          <w:tab w:val="left" w:pos="400"/>
        </w:tabs>
        <w:ind w:left="266" w:leftChars="0" w:hanging="266" w:hangingChars="83"/>
        <w:rPr>
          <w:rFonts w:hint="default" w:ascii="Arial" w:hAnsi="Arial"/>
          <w:b w:val="0"/>
          <w:bCs w:val="0"/>
          <w:sz w:val="32"/>
          <w:szCs w:val="32"/>
          <w:lang w:val="es-EC"/>
        </w:rPr>
      </w:pPr>
      <w:r>
        <w:rPr>
          <w:rFonts w:hint="default" w:ascii="Arial" w:hAnsi="Arial" w:cs="Arial"/>
          <w:b/>
          <w:bCs/>
          <w:sz w:val="32"/>
          <w:szCs w:val="32"/>
          <w:lang w:val="es-EC"/>
        </w:rPr>
        <w:t xml:space="preserve">Parte 1: </w:t>
      </w:r>
      <w:r>
        <w:rPr>
          <w:rFonts w:hint="default" w:ascii="Arial" w:hAnsi="Arial"/>
          <w:b w:val="0"/>
          <w:bCs w:val="0"/>
          <w:sz w:val="32"/>
          <w:szCs w:val="32"/>
          <w:lang w:val="es-EC"/>
        </w:rPr>
        <w:t>Crea tu primera página HTML</w:t>
      </w:r>
    </w:p>
    <w:p w14:paraId="767B7FAD">
      <w:pPr>
        <w:pStyle w:val="7"/>
        <w:numPr>
          <w:ilvl w:val="0"/>
          <w:numId w:val="0"/>
        </w:numPr>
        <w:rPr>
          <w:rFonts w:hint="default" w:ascii="Arial" w:hAnsi="Arial" w:cs="Arial"/>
          <w:b w:val="0"/>
          <w:bCs w:val="0"/>
          <w:sz w:val="24"/>
          <w:szCs w:val="24"/>
          <w:lang w:val="es-EC"/>
        </w:rPr>
      </w:pPr>
    </w:p>
    <w:p w14:paraId="6858BAF3">
      <w:pPr>
        <w:pStyle w:val="7"/>
        <w:numPr>
          <w:ilvl w:val="0"/>
          <w:numId w:val="0"/>
        </w:numPr>
        <w:rPr>
          <w:rFonts w:hint="default" w:cs="Arial"/>
          <w:b w:val="0"/>
          <w:bCs w:val="0"/>
          <w:sz w:val="24"/>
          <w:szCs w:val="24"/>
          <w:lang w:val="es-MX"/>
        </w:rPr>
      </w:pPr>
      <w:r>
        <w:rPr>
          <w:rFonts w:hint="default" w:ascii="Arial" w:hAnsi="Arial" w:cs="Arial"/>
          <w:b w:val="0"/>
          <w:bCs w:val="0"/>
          <w:sz w:val="24"/>
          <w:szCs w:val="24"/>
          <w:lang w:val="es-EC"/>
        </w:rPr>
        <w:t>Se procede con la creacion de la estrcutura HTML basada en los requerimientos de la actividad, el codigo completo detallada se encuentra en el repositorio de github</w:t>
      </w:r>
      <w:r>
        <w:rPr>
          <w:rFonts w:hint="default" w:cs="Arial"/>
          <w:b w:val="0"/>
          <w:bCs w:val="0"/>
          <w:sz w:val="24"/>
          <w:szCs w:val="24"/>
          <w:lang w:val="es-MX"/>
        </w:rPr>
        <w:t>.</w:t>
      </w:r>
    </w:p>
    <w:p w14:paraId="15F6CBE5">
      <w:pPr>
        <w:pStyle w:val="7"/>
        <w:numPr>
          <w:ilvl w:val="0"/>
          <w:numId w:val="0"/>
        </w:numPr>
        <w:rPr>
          <w:rFonts w:hint="default" w:cs="Arial"/>
          <w:b w:val="0"/>
          <w:bCs w:val="0"/>
          <w:sz w:val="24"/>
          <w:szCs w:val="24"/>
          <w:lang w:val="es-MX"/>
        </w:rPr>
      </w:pPr>
    </w:p>
    <w:p w14:paraId="07FCC9FB">
      <w:pPr>
        <w:pStyle w:val="7"/>
        <w:numPr>
          <w:ilvl w:val="0"/>
          <w:numId w:val="0"/>
        </w:numPr>
        <w:rPr>
          <w:rFonts w:hint="default" w:ascii="Arial" w:hAnsi="Arial"/>
          <w:b w:val="0"/>
          <w:bCs w:val="0"/>
          <w:sz w:val="24"/>
          <w:szCs w:val="24"/>
          <w:lang w:val="es-EC"/>
        </w:rPr>
      </w:pPr>
      <w:r>
        <w:rPr>
          <w:rFonts w:hint="default" w:ascii="Arial" w:hAnsi="Arial"/>
          <w:b w:val="0"/>
          <w:bCs w:val="0"/>
          <w:sz w:val="24"/>
          <w:szCs w:val="24"/>
          <w:lang w:val="es-EC"/>
        </w:rPr>
        <w:t>Se adjunta una captura de la parte visual de la pagina:</w:t>
      </w:r>
    </w:p>
    <w:p w14:paraId="14127C2E">
      <w:pPr>
        <w:pStyle w:val="7"/>
        <w:numPr>
          <w:ilvl w:val="0"/>
          <w:numId w:val="0"/>
        </w:numPr>
        <w:rPr>
          <w:rFonts w:hint="default" w:ascii="Arial" w:hAnsi="Arial"/>
          <w:b w:val="0"/>
          <w:bCs w:val="0"/>
          <w:sz w:val="24"/>
          <w:szCs w:val="24"/>
          <w:lang w:val="es-EC"/>
        </w:rPr>
      </w:pPr>
    </w:p>
    <w:p w14:paraId="79F6B876">
      <w:pPr>
        <w:pStyle w:val="7"/>
        <w:numPr>
          <w:ilvl w:val="0"/>
          <w:numId w:val="0"/>
        </w:numPr>
      </w:pPr>
      <w:r>
        <w:drawing>
          <wp:inline distT="0" distB="0" distL="114300" distR="114300">
            <wp:extent cx="5389245" cy="2034540"/>
            <wp:effectExtent l="0" t="0" r="571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stretch>
                      <a:fillRect/>
                    </a:stretch>
                  </pic:blipFill>
                  <pic:spPr>
                    <a:xfrm>
                      <a:off x="0" y="0"/>
                      <a:ext cx="5389245" cy="2034540"/>
                    </a:xfrm>
                    <a:prstGeom prst="rect">
                      <a:avLst/>
                    </a:prstGeom>
                    <a:noFill/>
                    <a:ln>
                      <a:noFill/>
                    </a:ln>
                  </pic:spPr>
                </pic:pic>
              </a:graphicData>
            </a:graphic>
          </wp:inline>
        </w:drawing>
      </w:r>
    </w:p>
    <w:p w14:paraId="4274E8A0">
      <w:pPr>
        <w:pStyle w:val="7"/>
        <w:numPr>
          <w:ilvl w:val="0"/>
          <w:numId w:val="0"/>
        </w:numPr>
      </w:pPr>
    </w:p>
    <w:p w14:paraId="715094EC">
      <w:pPr>
        <w:pStyle w:val="7"/>
        <w:numPr>
          <w:ilvl w:val="1"/>
          <w:numId w:val="1"/>
        </w:numPr>
        <w:ind w:left="266" w:leftChars="0" w:hanging="266" w:hangingChars="83"/>
        <w:rPr>
          <w:rFonts w:hint="default" w:ascii="Arial" w:hAnsi="Arial"/>
          <w:b/>
          <w:bCs/>
          <w:sz w:val="32"/>
          <w:szCs w:val="32"/>
          <w:lang w:val="es-EC"/>
        </w:rPr>
      </w:pPr>
      <w:r>
        <w:rPr>
          <w:rFonts w:hint="default" w:ascii="Arial" w:hAnsi="Arial"/>
          <w:b/>
          <w:bCs/>
          <w:sz w:val="32"/>
          <w:szCs w:val="32"/>
          <w:lang w:val="es-EC"/>
        </w:rPr>
        <w:t>Parte 2: Analiza una pagina web ya existente:</w:t>
      </w:r>
    </w:p>
    <w:p w14:paraId="3C8B8BEE">
      <w:pPr>
        <w:pStyle w:val="7"/>
        <w:numPr>
          <w:ilvl w:val="0"/>
          <w:numId w:val="0"/>
        </w:numPr>
        <w:ind w:left="0" w:leftChars="0" w:firstLine="0" w:firstLineChars="0"/>
        <w:rPr>
          <w:rFonts w:hint="default" w:ascii="Arial" w:hAnsi="Arial"/>
          <w:b w:val="0"/>
          <w:bCs w:val="0"/>
          <w:sz w:val="24"/>
          <w:szCs w:val="24"/>
          <w:lang w:val="es-EC"/>
        </w:rPr>
      </w:pPr>
      <w:r>
        <w:rPr>
          <w:rFonts w:hint="default" w:ascii="Arial" w:hAnsi="Arial"/>
          <w:b/>
          <w:bCs/>
          <w:sz w:val="24"/>
          <w:szCs w:val="24"/>
          <w:lang w:val="es-EC"/>
        </w:rPr>
        <w:br w:type="textWrapping"/>
      </w:r>
      <w:r>
        <w:rPr>
          <w:rFonts w:hint="default" w:ascii="Arial" w:hAnsi="Arial"/>
          <w:b w:val="0"/>
          <w:bCs w:val="0"/>
          <w:sz w:val="24"/>
          <w:szCs w:val="24"/>
          <w:lang w:val="es-EC"/>
        </w:rPr>
        <w:t xml:space="preserve">Para el analisis de la estructura, seleccione la pagina web a continuacion, bajo el URL: </w:t>
      </w:r>
      <w:r>
        <w:rPr>
          <w:rFonts w:hint="default" w:ascii="Arial" w:hAnsi="Arial"/>
          <w:b w:val="0"/>
          <w:bCs w:val="0"/>
          <w:sz w:val="24"/>
          <w:szCs w:val="24"/>
          <w:lang w:val="es-EC"/>
        </w:rPr>
        <w:fldChar w:fldCharType="begin"/>
      </w:r>
      <w:r>
        <w:rPr>
          <w:rFonts w:hint="default" w:ascii="Arial" w:hAnsi="Arial"/>
          <w:b w:val="0"/>
          <w:bCs w:val="0"/>
          <w:sz w:val="24"/>
          <w:szCs w:val="24"/>
          <w:lang w:val="es-EC"/>
        </w:rPr>
        <w:instrText xml:space="preserve"> HYPERLINK "https://y78.fr/" </w:instrText>
      </w:r>
      <w:r>
        <w:rPr>
          <w:rFonts w:hint="default" w:ascii="Arial" w:hAnsi="Arial"/>
          <w:b w:val="0"/>
          <w:bCs w:val="0"/>
          <w:sz w:val="24"/>
          <w:szCs w:val="24"/>
          <w:lang w:val="es-EC"/>
        </w:rPr>
        <w:fldChar w:fldCharType="separate"/>
      </w:r>
      <w:r>
        <w:rPr>
          <w:rStyle w:val="4"/>
          <w:rFonts w:hint="default" w:ascii="Arial" w:hAnsi="Arial"/>
          <w:b w:val="0"/>
          <w:bCs w:val="0"/>
          <w:sz w:val="24"/>
          <w:szCs w:val="24"/>
          <w:lang w:val="es-EC"/>
        </w:rPr>
        <w:t>https://y78.fr/</w:t>
      </w:r>
      <w:r>
        <w:rPr>
          <w:rFonts w:hint="default" w:ascii="Arial" w:hAnsi="Arial"/>
          <w:b w:val="0"/>
          <w:bCs w:val="0"/>
          <w:sz w:val="24"/>
          <w:szCs w:val="24"/>
          <w:lang w:val="es-EC"/>
        </w:rPr>
        <w:fldChar w:fldCharType="end"/>
      </w:r>
    </w:p>
    <w:p w14:paraId="2610AA8A">
      <w:pPr>
        <w:pStyle w:val="7"/>
        <w:numPr>
          <w:ilvl w:val="0"/>
          <w:numId w:val="0"/>
        </w:numPr>
        <w:ind w:left="0" w:leftChars="0" w:firstLine="0" w:firstLineChars="0"/>
        <w:rPr>
          <w:rFonts w:hint="default" w:ascii="Arial" w:hAnsi="Arial"/>
          <w:b w:val="0"/>
          <w:bCs w:val="0"/>
          <w:sz w:val="24"/>
          <w:szCs w:val="24"/>
          <w:lang w:val="es-EC"/>
        </w:rPr>
      </w:pPr>
    </w:p>
    <w:p w14:paraId="59EC3F20">
      <w:pPr>
        <w:pStyle w:val="7"/>
        <w:numPr>
          <w:ilvl w:val="0"/>
          <w:numId w:val="0"/>
        </w:numPr>
        <w:ind w:left="0" w:leftChars="0" w:firstLine="0" w:firstLineChars="0"/>
        <w:rPr>
          <w:rFonts w:hint="default" w:ascii="Arial" w:hAnsi="Arial"/>
          <w:b/>
          <w:bCs/>
          <w:sz w:val="24"/>
          <w:szCs w:val="24"/>
          <w:lang w:val="es-EC"/>
        </w:rPr>
      </w:pPr>
      <w:r>
        <w:drawing>
          <wp:inline distT="0" distB="0" distL="114300" distR="114300">
            <wp:extent cx="5383530" cy="2714625"/>
            <wp:effectExtent l="0" t="0" r="11430" b="1333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6"/>
                    <a:stretch>
                      <a:fillRect/>
                    </a:stretch>
                  </pic:blipFill>
                  <pic:spPr>
                    <a:xfrm>
                      <a:off x="0" y="0"/>
                      <a:ext cx="5383530" cy="2714625"/>
                    </a:xfrm>
                    <a:prstGeom prst="rect">
                      <a:avLst/>
                    </a:prstGeom>
                    <a:noFill/>
                    <a:ln>
                      <a:noFill/>
                    </a:ln>
                  </pic:spPr>
                </pic:pic>
              </a:graphicData>
            </a:graphic>
          </wp:inline>
        </w:drawing>
      </w:r>
      <w:r>
        <w:rPr>
          <w:rFonts w:hint="default" w:ascii="Arial" w:hAnsi="Arial"/>
          <w:b/>
          <w:bCs/>
          <w:sz w:val="24"/>
          <w:szCs w:val="24"/>
          <w:lang w:val="es-EC"/>
        </w:rPr>
        <w:tab/>
      </w:r>
    </w:p>
    <w:p w14:paraId="553A023D">
      <w:pPr>
        <w:pStyle w:val="7"/>
        <w:numPr>
          <w:ilvl w:val="0"/>
          <w:numId w:val="2"/>
        </w:numPr>
        <w:ind w:left="420" w:leftChars="0" w:hanging="420" w:firstLineChars="0"/>
        <w:rPr>
          <w:rFonts w:hint="default" w:ascii="Arial" w:hAnsi="Arial"/>
          <w:b/>
          <w:bCs/>
          <w:sz w:val="24"/>
          <w:szCs w:val="24"/>
          <w:lang w:val="es-EC"/>
        </w:rPr>
      </w:pPr>
      <w:r>
        <w:rPr>
          <w:rFonts w:hint="default" w:ascii="Arial" w:hAnsi="Arial"/>
          <w:b/>
          <w:bCs/>
          <w:sz w:val="24"/>
          <w:szCs w:val="24"/>
          <w:lang w:val="es-EC"/>
        </w:rPr>
        <w:t xml:space="preserve">¿Qué elementos HTML puedes reconocer? (Ej: &lt;div&gt;, &lt;header&gt;, &lt;img&gt;, etc.) </w:t>
      </w:r>
    </w:p>
    <w:p w14:paraId="68E4F6BA">
      <w:pPr>
        <w:pStyle w:val="7"/>
        <w:numPr>
          <w:ilvl w:val="0"/>
          <w:numId w:val="0"/>
        </w:numPr>
        <w:ind w:leftChars="0"/>
        <w:rPr>
          <w:rFonts w:hint="default" w:ascii="Arial" w:hAnsi="Arial"/>
          <w:b w:val="0"/>
          <w:bCs w:val="0"/>
          <w:sz w:val="24"/>
          <w:szCs w:val="24"/>
          <w:lang w:val="en-US"/>
        </w:rPr>
      </w:pPr>
      <w:r>
        <w:rPr>
          <w:rFonts w:hint="default" w:ascii="Arial" w:hAnsi="Arial"/>
          <w:b w:val="0"/>
          <w:bCs w:val="0"/>
          <w:sz w:val="24"/>
          <w:szCs w:val="24"/>
          <w:lang w:val="es-EC"/>
        </w:rPr>
        <w:t xml:space="preserve">Dentro de la estructura de la pagina web seleccionada, tenemos por una parte las etiquetas </w:t>
      </w:r>
      <w:r>
        <w:rPr>
          <w:rFonts w:hint="default" w:ascii="Arial" w:hAnsi="Arial"/>
          <w:b w:val="0"/>
          <w:bCs w:val="0"/>
          <w:sz w:val="24"/>
          <w:szCs w:val="24"/>
          <w:lang w:val="en-US"/>
        </w:rPr>
        <w:t>&lt;html&gt; y &lt;head&gt;, donde este código HTML se optimiza para funcionar con Readymag (una plataforma en línea para crear páginas web interactivas sin necesidad de programación), se configuran los metadatos esenciales como la codificación (UTF-8), el título y la compatibilidad con distintas tecnologías web (flexbox, canvas, webgl, svg, etc.), además de mejorar la visualización en dispositivos móviles, asegurando una experiencia fluida en diferentes navegadores y tamaños de pantalla.</w:t>
      </w:r>
    </w:p>
    <w:p w14:paraId="238D75F1">
      <w:pPr>
        <w:pStyle w:val="7"/>
        <w:numPr>
          <w:ilvl w:val="0"/>
          <w:numId w:val="0"/>
        </w:numPr>
        <w:ind w:leftChars="0"/>
        <w:rPr>
          <w:rFonts w:hint="default" w:ascii="Arial" w:hAnsi="Arial"/>
          <w:b w:val="0"/>
          <w:bCs w:val="0"/>
          <w:sz w:val="24"/>
          <w:szCs w:val="24"/>
          <w:lang w:val="en-US"/>
        </w:rPr>
      </w:pPr>
    </w:p>
    <w:p w14:paraId="2FC1EEB3">
      <w:pPr>
        <w:pStyle w:val="7"/>
        <w:numPr>
          <w:ilvl w:val="0"/>
          <w:numId w:val="0"/>
        </w:numPr>
        <w:ind w:leftChars="0"/>
        <w:rPr>
          <w:rFonts w:hint="default" w:ascii="Arial" w:hAnsi="Arial"/>
          <w:b w:val="0"/>
          <w:bCs w:val="0"/>
          <w:sz w:val="24"/>
          <w:szCs w:val="24"/>
          <w:lang w:val="en-US"/>
        </w:rPr>
      </w:pPr>
    </w:p>
    <w:p w14:paraId="3E8F840A">
      <w:pPr>
        <w:pStyle w:val="7"/>
        <w:numPr>
          <w:ilvl w:val="0"/>
          <w:numId w:val="0"/>
        </w:numPr>
        <w:ind w:leftChars="0"/>
      </w:pPr>
      <w:r>
        <w:drawing>
          <wp:inline distT="0" distB="0" distL="114300" distR="114300">
            <wp:extent cx="5392420" cy="1309370"/>
            <wp:effectExtent l="0" t="0" r="2540" b="127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7"/>
                    <a:stretch>
                      <a:fillRect/>
                    </a:stretch>
                  </pic:blipFill>
                  <pic:spPr>
                    <a:xfrm>
                      <a:off x="0" y="0"/>
                      <a:ext cx="5392420" cy="1309370"/>
                    </a:xfrm>
                    <a:prstGeom prst="rect">
                      <a:avLst/>
                    </a:prstGeom>
                    <a:noFill/>
                    <a:ln>
                      <a:noFill/>
                    </a:ln>
                  </pic:spPr>
                </pic:pic>
              </a:graphicData>
            </a:graphic>
          </wp:inline>
        </w:drawing>
      </w:r>
    </w:p>
    <w:p w14:paraId="02600F43">
      <w:pPr>
        <w:pStyle w:val="7"/>
        <w:numPr>
          <w:ilvl w:val="0"/>
          <w:numId w:val="0"/>
        </w:numPr>
        <w:ind w:leftChars="0"/>
      </w:pPr>
    </w:p>
    <w:p w14:paraId="6572D938">
      <w:pPr>
        <w:bidi w:val="0"/>
        <w:rPr>
          <w:rFonts w:hint="default"/>
          <w:lang w:val="en-US"/>
        </w:rPr>
      </w:pPr>
      <w:r>
        <w:rPr>
          <w:rFonts w:hint="default"/>
          <w:lang w:val="en-US"/>
        </w:rPr>
        <w:t>Por otro lado podemos tambien identificar tros elementos de caracter &lt;img&gt;, en este caso se hace referencia al icono, donde la etiqueta &lt;img&gt; es a que contiene y muestra dicha imagen.</w:t>
      </w:r>
    </w:p>
    <w:p w14:paraId="62FF793E">
      <w:pPr>
        <w:pStyle w:val="7"/>
        <w:numPr>
          <w:ilvl w:val="0"/>
          <w:numId w:val="0"/>
        </w:numPr>
        <w:ind w:leftChars="0"/>
      </w:pPr>
    </w:p>
    <w:p w14:paraId="61D1B076">
      <w:pPr>
        <w:pStyle w:val="7"/>
        <w:numPr>
          <w:ilvl w:val="0"/>
          <w:numId w:val="0"/>
        </w:numPr>
        <w:ind w:leftChars="0"/>
      </w:pPr>
      <w:r>
        <w:drawing>
          <wp:inline distT="0" distB="0" distL="114300" distR="114300">
            <wp:extent cx="5392420" cy="827405"/>
            <wp:effectExtent l="0" t="0" r="2540" b="10795"/>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8"/>
                    <a:stretch>
                      <a:fillRect/>
                    </a:stretch>
                  </pic:blipFill>
                  <pic:spPr>
                    <a:xfrm>
                      <a:off x="0" y="0"/>
                      <a:ext cx="5392420" cy="827405"/>
                    </a:xfrm>
                    <a:prstGeom prst="rect">
                      <a:avLst/>
                    </a:prstGeom>
                    <a:noFill/>
                    <a:ln>
                      <a:noFill/>
                    </a:ln>
                  </pic:spPr>
                </pic:pic>
              </a:graphicData>
            </a:graphic>
          </wp:inline>
        </w:drawing>
      </w:r>
    </w:p>
    <w:p w14:paraId="24909B6C">
      <w:pPr>
        <w:pStyle w:val="7"/>
        <w:numPr>
          <w:ilvl w:val="0"/>
          <w:numId w:val="0"/>
        </w:numPr>
        <w:ind w:leftChars="0"/>
      </w:pPr>
    </w:p>
    <w:p w14:paraId="11B397D9">
      <w:pPr>
        <w:pStyle w:val="7"/>
        <w:numPr>
          <w:ilvl w:val="0"/>
          <w:numId w:val="0"/>
        </w:numPr>
        <w:ind w:leftChars="0"/>
      </w:pPr>
    </w:p>
    <w:p w14:paraId="7F34E22F">
      <w:pPr>
        <w:pStyle w:val="7"/>
        <w:numPr>
          <w:ilvl w:val="0"/>
          <w:numId w:val="0"/>
        </w:numPr>
        <w:ind w:leftChars="0"/>
        <w:rPr>
          <w:rFonts w:hint="default"/>
          <w:lang w:val="en-US"/>
        </w:rPr>
      </w:pPr>
      <w:r>
        <w:rPr>
          <w:rFonts w:hint="default"/>
          <w:lang w:val="en-US"/>
        </w:rPr>
        <w:t>Tambien se pueden identificar diferentes etiquetas de tipo &lt;span&gt; donde en sus atributos se definien los estilos a utilizar</w:t>
      </w:r>
    </w:p>
    <w:p w14:paraId="049E5EDB">
      <w:pPr>
        <w:pStyle w:val="7"/>
        <w:numPr>
          <w:ilvl w:val="0"/>
          <w:numId w:val="0"/>
        </w:numPr>
        <w:ind w:leftChars="0"/>
      </w:pPr>
      <w:r>
        <w:drawing>
          <wp:inline distT="0" distB="0" distL="114300" distR="114300">
            <wp:extent cx="5392420" cy="1278255"/>
            <wp:effectExtent l="0" t="0" r="2540" b="1905"/>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9"/>
                    <a:stretch>
                      <a:fillRect/>
                    </a:stretch>
                  </pic:blipFill>
                  <pic:spPr>
                    <a:xfrm>
                      <a:off x="0" y="0"/>
                      <a:ext cx="5392420" cy="1278255"/>
                    </a:xfrm>
                    <a:prstGeom prst="rect">
                      <a:avLst/>
                    </a:prstGeom>
                    <a:noFill/>
                    <a:ln>
                      <a:noFill/>
                    </a:ln>
                  </pic:spPr>
                </pic:pic>
              </a:graphicData>
            </a:graphic>
          </wp:inline>
        </w:drawing>
      </w:r>
    </w:p>
    <w:p w14:paraId="7A947A69">
      <w:pPr>
        <w:pStyle w:val="7"/>
        <w:numPr>
          <w:ilvl w:val="0"/>
          <w:numId w:val="0"/>
        </w:numPr>
        <w:ind w:leftChars="0"/>
      </w:pPr>
    </w:p>
    <w:p w14:paraId="150FD818">
      <w:pPr>
        <w:pStyle w:val="7"/>
        <w:numPr>
          <w:ilvl w:val="0"/>
          <w:numId w:val="0"/>
        </w:numPr>
        <w:ind w:leftChars="0"/>
      </w:pPr>
    </w:p>
    <w:p w14:paraId="08F4EAAF">
      <w:pPr>
        <w:pStyle w:val="7"/>
        <w:numPr>
          <w:ilvl w:val="0"/>
          <w:numId w:val="0"/>
        </w:numPr>
        <w:ind w:leftChars="0"/>
        <w:rPr>
          <w:rFonts w:hint="default"/>
          <w:lang w:val="en-US"/>
        </w:rPr>
      </w:pPr>
      <w:r>
        <w:rPr>
          <w:rFonts w:hint="default"/>
          <w:lang w:val="en-US"/>
        </w:rPr>
        <w:t>Aqui se puede identificar una etiqueta de tipo &lt;script&gt; donde el script carga "viewer.js" desde una URL externa, añadiendo funcionalidad e interactividad a la página mediante módulos de ECMASCRIPT version 6.</w:t>
      </w:r>
    </w:p>
    <w:p w14:paraId="3C894590">
      <w:pPr>
        <w:pStyle w:val="7"/>
        <w:numPr>
          <w:ilvl w:val="0"/>
          <w:numId w:val="0"/>
        </w:numPr>
        <w:ind w:leftChars="0"/>
        <w:rPr>
          <w:rFonts w:hint="default"/>
          <w:lang w:val="en-US"/>
        </w:rPr>
      </w:pPr>
    </w:p>
    <w:p w14:paraId="5B36C69C">
      <w:pPr>
        <w:pStyle w:val="7"/>
        <w:numPr>
          <w:ilvl w:val="0"/>
          <w:numId w:val="0"/>
        </w:numPr>
        <w:ind w:leftChars="0"/>
        <w:rPr>
          <w:rFonts w:hint="default"/>
          <w:lang w:val="en-US"/>
        </w:rPr>
      </w:pPr>
    </w:p>
    <w:p w14:paraId="6120AFC9">
      <w:pPr>
        <w:pStyle w:val="7"/>
        <w:numPr>
          <w:ilvl w:val="0"/>
          <w:numId w:val="0"/>
        </w:numPr>
        <w:ind w:leftChars="0"/>
      </w:pPr>
      <w:r>
        <w:drawing>
          <wp:inline distT="0" distB="0" distL="114300" distR="114300">
            <wp:extent cx="5398135" cy="2614930"/>
            <wp:effectExtent l="0" t="0" r="12065" b="635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10"/>
                    <a:stretch>
                      <a:fillRect/>
                    </a:stretch>
                  </pic:blipFill>
                  <pic:spPr>
                    <a:xfrm>
                      <a:off x="0" y="0"/>
                      <a:ext cx="5398135" cy="2614930"/>
                    </a:xfrm>
                    <a:prstGeom prst="rect">
                      <a:avLst/>
                    </a:prstGeom>
                    <a:noFill/>
                    <a:ln>
                      <a:noFill/>
                    </a:ln>
                  </pic:spPr>
                </pic:pic>
              </a:graphicData>
            </a:graphic>
          </wp:inline>
        </w:drawing>
      </w:r>
    </w:p>
    <w:p w14:paraId="7F943352">
      <w:pPr>
        <w:pStyle w:val="7"/>
        <w:numPr>
          <w:ilvl w:val="0"/>
          <w:numId w:val="0"/>
        </w:numPr>
        <w:ind w:leftChars="0"/>
        <w:rPr>
          <w:rFonts w:hint="default"/>
          <w:lang w:val="en-US"/>
        </w:rPr>
      </w:pPr>
    </w:p>
    <w:p w14:paraId="6EC0AF10">
      <w:pPr>
        <w:pStyle w:val="7"/>
        <w:numPr>
          <w:ilvl w:val="0"/>
          <w:numId w:val="0"/>
        </w:numPr>
        <w:ind w:leftChars="-83"/>
        <w:rPr>
          <w:rFonts w:hint="default" w:ascii="Arial" w:hAnsi="Arial"/>
          <w:b w:val="0"/>
          <w:bCs w:val="0"/>
          <w:sz w:val="24"/>
          <w:szCs w:val="24"/>
          <w:lang w:val="es-EC"/>
        </w:rPr>
      </w:pPr>
    </w:p>
    <w:p w14:paraId="34552F39">
      <w:pPr>
        <w:pStyle w:val="7"/>
        <w:numPr>
          <w:ilvl w:val="0"/>
          <w:numId w:val="2"/>
        </w:numPr>
        <w:ind w:left="420" w:leftChars="0" w:hanging="420" w:firstLineChars="0"/>
        <w:rPr>
          <w:rFonts w:hint="default" w:ascii="Arial" w:hAnsi="Arial"/>
          <w:b/>
          <w:bCs/>
          <w:sz w:val="24"/>
          <w:szCs w:val="24"/>
          <w:lang w:val="es-EC"/>
        </w:rPr>
      </w:pPr>
      <w:r>
        <w:rPr>
          <w:rFonts w:hint="default" w:ascii="Arial" w:hAnsi="Arial"/>
          <w:b/>
          <w:bCs/>
          <w:sz w:val="24"/>
          <w:szCs w:val="24"/>
          <w:lang w:val="es-EC"/>
        </w:rPr>
        <w:t>¿Cómo crees que está estructurada la página? (Ej: Encabezado, barra lateral, contenido principal, pie de página, etc.)</w:t>
      </w:r>
    </w:p>
    <w:p w14:paraId="0C8BA1A3">
      <w:pPr>
        <w:pStyle w:val="7"/>
        <w:numPr>
          <w:ilvl w:val="0"/>
          <w:numId w:val="0"/>
        </w:numPr>
        <w:ind w:leftChars="-83"/>
        <w:rPr>
          <w:rFonts w:hint="default"/>
          <w:b w:val="0"/>
          <w:bCs w:val="0"/>
          <w:i w:val="0"/>
          <w:iCs w:val="0"/>
          <w:sz w:val="24"/>
          <w:szCs w:val="24"/>
          <w:lang w:val="en-US"/>
        </w:rPr>
      </w:pPr>
      <w:r>
        <w:rPr>
          <w:rFonts w:hint="default" w:ascii="Arial" w:hAnsi="Arial"/>
          <w:b/>
          <w:bCs/>
          <w:sz w:val="24"/>
          <w:szCs w:val="24"/>
          <w:lang w:val="es-EC"/>
        </w:rPr>
        <w:br w:type="textWrapping"/>
      </w:r>
      <w:r>
        <w:rPr>
          <w:rFonts w:hint="default"/>
          <w:b w:val="0"/>
          <w:bCs w:val="0"/>
          <w:sz w:val="24"/>
          <w:szCs w:val="24"/>
          <w:lang w:val="en-US"/>
        </w:rPr>
        <w:t xml:space="preserve">Segun lo que yo veo, la pagina tiene una estructura simple y basada en la establecido, de primero crear un encabezado con </w:t>
      </w:r>
      <w:r>
        <w:rPr>
          <w:rFonts w:hint="default"/>
          <w:b w:val="0"/>
          <w:bCs w:val="0"/>
          <w:i/>
          <w:iCs/>
          <w:sz w:val="24"/>
          <w:szCs w:val="24"/>
          <w:lang w:val="en-US"/>
        </w:rPr>
        <w:t>head</w:t>
      </w:r>
      <w:r>
        <w:rPr>
          <w:rFonts w:hint="default"/>
          <w:b w:val="0"/>
          <w:bCs w:val="0"/>
          <w:i w:val="0"/>
          <w:iCs w:val="0"/>
          <w:sz w:val="24"/>
          <w:szCs w:val="24"/>
          <w:lang w:val="en-US"/>
        </w:rPr>
        <w:t xml:space="preserve">, luego crear un contenido y demas cosas. En este caso al ser creada en una pagina de ayuda de la herramienta de ReadyMag, hay varias configuraciones que ya estan por defecto. Claro que la estructura es un tanto inusual, ya que como tal no existe un </w:t>
      </w:r>
      <w:r>
        <w:rPr>
          <w:rFonts w:hint="default"/>
          <w:b w:val="0"/>
          <w:bCs w:val="0"/>
          <w:i/>
          <w:iCs/>
          <w:sz w:val="24"/>
          <w:szCs w:val="24"/>
          <w:lang w:val="en-US"/>
        </w:rPr>
        <w:t>navbar</w:t>
      </w:r>
      <w:r>
        <w:rPr>
          <w:rFonts w:hint="default"/>
          <w:b w:val="0"/>
          <w:bCs w:val="0"/>
          <w:i w:val="0"/>
          <w:iCs w:val="0"/>
          <w:sz w:val="24"/>
          <w:szCs w:val="24"/>
          <w:lang w:val="en-US"/>
        </w:rPr>
        <w:t xml:space="preserve"> o un </w:t>
      </w:r>
      <w:r>
        <w:rPr>
          <w:rFonts w:hint="default"/>
          <w:b w:val="0"/>
          <w:bCs w:val="0"/>
          <w:i/>
          <w:iCs/>
          <w:sz w:val="24"/>
          <w:szCs w:val="24"/>
          <w:lang w:val="en-US"/>
        </w:rPr>
        <w:t>aside</w:t>
      </w:r>
      <w:r>
        <w:rPr>
          <w:rFonts w:hint="default"/>
          <w:b w:val="0"/>
          <w:bCs w:val="0"/>
          <w:i w:val="0"/>
          <w:iCs w:val="0"/>
          <w:sz w:val="24"/>
          <w:szCs w:val="24"/>
          <w:lang w:val="en-US"/>
        </w:rPr>
        <w:t>, pero el mero proposito de la pagina web es el de solamente mostrar informacion basica, por eso su estrcutura, inusual pero simple.</w:t>
      </w:r>
    </w:p>
    <w:p w14:paraId="7DBAB2BA">
      <w:pPr>
        <w:pStyle w:val="7"/>
        <w:numPr>
          <w:ilvl w:val="0"/>
          <w:numId w:val="0"/>
        </w:numPr>
        <w:ind w:leftChars="-83"/>
        <w:rPr>
          <w:rFonts w:hint="default"/>
          <w:b w:val="0"/>
          <w:bCs w:val="0"/>
          <w:i w:val="0"/>
          <w:iCs w:val="0"/>
          <w:sz w:val="24"/>
          <w:szCs w:val="24"/>
          <w:lang w:val="en-US"/>
        </w:rPr>
      </w:pPr>
    </w:p>
    <w:p w14:paraId="77A15703">
      <w:pPr>
        <w:pStyle w:val="7"/>
        <w:numPr>
          <w:ilvl w:val="1"/>
          <w:numId w:val="1"/>
        </w:numPr>
        <w:tabs>
          <w:tab w:val="left" w:pos="240"/>
        </w:tabs>
        <w:ind w:left="66" w:leftChars="-82" w:hanging="263" w:hangingChars="82"/>
        <w:rPr>
          <w:rFonts w:hint="default"/>
          <w:b/>
          <w:bCs/>
          <w:i w:val="0"/>
          <w:iCs w:val="0"/>
          <w:sz w:val="24"/>
          <w:szCs w:val="24"/>
          <w:lang w:val="en-US"/>
        </w:rPr>
      </w:pPr>
      <w:r>
        <w:rPr>
          <w:rFonts w:hint="default"/>
          <w:b/>
          <w:bCs/>
          <w:i w:val="0"/>
          <w:iCs w:val="0"/>
          <w:sz w:val="32"/>
          <w:szCs w:val="32"/>
          <w:lang w:val="en-US"/>
        </w:rPr>
        <w:t>Parte 3: Investigacion:</w:t>
      </w:r>
      <w:r>
        <w:rPr>
          <w:rFonts w:hint="default"/>
          <w:b/>
          <w:bCs/>
          <w:i w:val="0"/>
          <w:iCs w:val="0"/>
          <w:sz w:val="24"/>
          <w:szCs w:val="24"/>
          <w:lang w:val="en-US"/>
        </w:rPr>
        <w:br w:type="textWrapping"/>
      </w:r>
    </w:p>
    <w:p w14:paraId="3FD8AE67">
      <w:pPr>
        <w:pStyle w:val="7"/>
        <w:numPr>
          <w:ilvl w:val="0"/>
          <w:numId w:val="0"/>
        </w:numPr>
        <w:tabs>
          <w:tab w:val="left" w:pos="240"/>
        </w:tabs>
        <w:ind w:left="-240" w:leftChars="-100" w:firstLine="0" w:firstLineChars="0"/>
        <w:rPr>
          <w:rFonts w:hint="default"/>
          <w:b/>
          <w:bCs/>
          <w:i w:val="0"/>
          <w:iCs w:val="0"/>
          <w:sz w:val="24"/>
          <w:szCs w:val="24"/>
          <w:lang w:val="en-US"/>
        </w:rPr>
      </w:pPr>
      <w:r>
        <w:rPr>
          <w:rFonts w:hint="default"/>
          <w:b/>
          <w:bCs/>
          <w:i w:val="0"/>
          <w:iCs w:val="0"/>
          <w:sz w:val="24"/>
          <w:szCs w:val="24"/>
          <w:lang w:val="en-US"/>
        </w:rPr>
        <w:t>2.3.1 Reddit:</w:t>
      </w:r>
    </w:p>
    <w:p w14:paraId="0C762F19">
      <w:pPr>
        <w:numPr>
          <w:ilvl w:val="0"/>
          <w:numId w:val="3"/>
        </w:numPr>
        <w:tabs>
          <w:tab w:val="clear" w:pos="840"/>
        </w:tabs>
        <w:bidi w:val="0"/>
        <w:ind w:left="420" w:leftChars="0" w:hanging="240" w:firstLineChars="0"/>
        <w:rPr>
          <w:rFonts w:hint="default"/>
          <w:b/>
          <w:bCs/>
          <w:lang w:val="en-US"/>
        </w:rPr>
      </w:pPr>
      <w:r>
        <w:rPr>
          <w:rFonts w:hint="default"/>
          <w:b/>
          <w:bCs/>
          <w:lang w:val="en-US"/>
        </w:rPr>
        <w:t>Elementos HTML reconocidos:</w:t>
      </w:r>
    </w:p>
    <w:p w14:paraId="2DDB357A">
      <w:pPr>
        <w:bidi w:val="0"/>
        <w:ind w:left="-240" w:leftChars="-100" w:firstLine="0" w:firstLineChars="0"/>
        <w:rPr>
          <w:rFonts w:hint="default"/>
          <w:lang w:val="en-US"/>
        </w:rPr>
      </w:pPr>
    </w:p>
    <w:p w14:paraId="5FAEAD79">
      <w:pPr>
        <w:bidi w:val="0"/>
        <w:ind w:left="-240" w:leftChars="-100" w:firstLine="0" w:firstLineChars="0"/>
        <w:rPr>
          <w:rFonts w:hint="default"/>
          <w:lang w:val="en-US"/>
        </w:rPr>
      </w:pPr>
      <w:r>
        <w:rPr>
          <w:rFonts w:hint="default"/>
          <w:lang w:val="en-US"/>
        </w:rPr>
        <w:t>Reddit utiliza una variedad de etiquetas HTML semánticas y estructurales, incluyendo &lt;header&gt;, &lt;nav&gt;, &lt;main&gt;, &lt;section&gt;, &lt;article&gt;, &lt;img&gt;, &lt;button&gt;, &lt;a&gt;, &lt;div&gt; y &lt;span&gt;. Estas etiquetas permiten una organización lógica del contenido y mejoran la accesibilidad y el posicionamiento en buscadores. Cada publicación en el feed principal se presenta dentro de un &lt;article&gt;, una práctica común en plataformas centradas en contenido generado por usuarios.</w:t>
      </w:r>
    </w:p>
    <w:p w14:paraId="7D8A575B">
      <w:pPr>
        <w:bidi w:val="0"/>
        <w:ind w:left="-240" w:leftChars="-100" w:firstLine="0" w:firstLineChars="0"/>
        <w:rPr>
          <w:rFonts w:hint="default"/>
          <w:b/>
          <w:bCs/>
          <w:lang w:val="en-US"/>
        </w:rPr>
      </w:pPr>
    </w:p>
    <w:p w14:paraId="50EEECDB">
      <w:pPr>
        <w:numPr>
          <w:ilvl w:val="0"/>
          <w:numId w:val="3"/>
        </w:numPr>
        <w:tabs>
          <w:tab w:val="clear" w:pos="840"/>
        </w:tabs>
        <w:bidi w:val="0"/>
        <w:ind w:left="900" w:leftChars="0" w:hanging="720" w:firstLineChars="0"/>
        <w:rPr>
          <w:rFonts w:hint="default"/>
          <w:b/>
          <w:bCs/>
          <w:lang w:val="en-US"/>
        </w:rPr>
      </w:pPr>
      <w:r>
        <w:rPr>
          <w:rFonts w:hint="default"/>
          <w:b/>
          <w:bCs/>
          <w:lang w:val="en-US"/>
        </w:rPr>
        <w:t xml:space="preserve"> Organización de la información:</w:t>
      </w:r>
    </w:p>
    <w:p w14:paraId="0FAC2628">
      <w:pPr>
        <w:bidi w:val="0"/>
        <w:ind w:left="-240" w:leftChars="-100" w:firstLine="0" w:firstLineChars="0"/>
        <w:rPr>
          <w:rFonts w:hint="default"/>
          <w:lang w:val="en-US"/>
        </w:rPr>
      </w:pPr>
    </w:p>
    <w:p w14:paraId="57967101">
      <w:pPr>
        <w:bidi w:val="0"/>
        <w:ind w:left="-240" w:leftChars="-100" w:firstLine="0" w:firstLineChars="0"/>
        <w:rPr>
          <w:rFonts w:hint="default"/>
          <w:lang w:val="en-US"/>
        </w:rPr>
      </w:pPr>
      <w:r>
        <w:rPr>
          <w:rFonts w:hint="default"/>
          <w:lang w:val="en-US"/>
        </w:rPr>
        <w:t>La interfaz de Reddit se estructura en varias secciones:</w:t>
      </w:r>
    </w:p>
    <w:p w14:paraId="59D34B8E">
      <w:pPr>
        <w:bidi w:val="0"/>
        <w:ind w:left="-240" w:leftChars="-100" w:firstLine="0" w:firstLineChars="0"/>
        <w:rPr>
          <w:rFonts w:hint="default"/>
          <w:lang w:val="en-US"/>
        </w:rPr>
      </w:pPr>
    </w:p>
    <w:p w14:paraId="3BDA86E4">
      <w:pPr>
        <w:bidi w:val="0"/>
        <w:ind w:left="-240" w:leftChars="-100" w:firstLine="0" w:firstLineChars="0"/>
        <w:rPr>
          <w:rFonts w:hint="default"/>
          <w:lang w:val="en-US"/>
        </w:rPr>
      </w:pPr>
      <w:r>
        <w:rPr>
          <w:rFonts w:hint="default"/>
          <w:lang w:val="en-US"/>
        </w:rPr>
        <w:t>Un encabezado fijo en la parte superior que incluye la barra de búsqueda y botones de inicio de sesión.</w:t>
      </w:r>
    </w:p>
    <w:p w14:paraId="45611143">
      <w:pPr>
        <w:bidi w:val="0"/>
        <w:ind w:left="-240" w:leftChars="-100" w:firstLine="0" w:firstLineChars="0"/>
        <w:rPr>
          <w:rFonts w:hint="default"/>
          <w:lang w:val="en-US"/>
        </w:rPr>
      </w:pPr>
    </w:p>
    <w:p w14:paraId="1E0FD06F">
      <w:pPr>
        <w:bidi w:val="0"/>
        <w:ind w:left="-240" w:leftChars="-100" w:firstLine="0" w:firstLineChars="0"/>
        <w:rPr>
          <w:rFonts w:hint="default"/>
          <w:lang w:val="en-US"/>
        </w:rPr>
      </w:pPr>
      <w:r>
        <w:rPr>
          <w:rFonts w:hint="default"/>
          <w:lang w:val="en-US"/>
        </w:rPr>
        <w:t>Una barra lateral izquierda que permite la navegación entre diferentes comunidades (subreddits).</w:t>
      </w:r>
    </w:p>
    <w:p w14:paraId="795D863C">
      <w:pPr>
        <w:bidi w:val="0"/>
        <w:ind w:left="-240" w:leftChars="-100" w:firstLine="0" w:firstLineChars="0"/>
        <w:rPr>
          <w:rFonts w:hint="default"/>
          <w:lang w:val="en-US"/>
        </w:rPr>
      </w:pPr>
    </w:p>
    <w:p w14:paraId="78B606C8">
      <w:pPr>
        <w:bidi w:val="0"/>
        <w:ind w:left="-240" w:leftChars="-100" w:firstLine="0" w:firstLineChars="0"/>
        <w:rPr>
          <w:rFonts w:hint="default"/>
          <w:lang w:val="en-US"/>
        </w:rPr>
      </w:pPr>
      <w:r>
        <w:rPr>
          <w:rFonts w:hint="default"/>
          <w:lang w:val="en-US"/>
        </w:rPr>
        <w:t>Una sección principal que muestra las publicaciones de forma cronológica o por relevancia.</w:t>
      </w:r>
    </w:p>
    <w:p w14:paraId="273A86AC">
      <w:pPr>
        <w:bidi w:val="0"/>
        <w:ind w:left="-240" w:leftChars="-100" w:firstLine="0" w:firstLineChars="0"/>
        <w:rPr>
          <w:rFonts w:hint="default"/>
          <w:lang w:val="en-US"/>
        </w:rPr>
      </w:pPr>
    </w:p>
    <w:p w14:paraId="6839A128">
      <w:pPr>
        <w:bidi w:val="0"/>
        <w:ind w:left="-240" w:leftChars="-100" w:firstLine="0" w:firstLineChars="0"/>
        <w:rPr>
          <w:rFonts w:hint="default"/>
          <w:lang w:val="en-US"/>
        </w:rPr>
      </w:pPr>
      <w:r>
        <w:rPr>
          <w:rFonts w:hint="default"/>
          <w:lang w:val="en-US"/>
        </w:rPr>
        <w:t>Un pie de página con enlaces legales y configuraciones adicionales.</w:t>
      </w:r>
    </w:p>
    <w:p w14:paraId="7E3123E8">
      <w:pPr>
        <w:bidi w:val="0"/>
        <w:ind w:left="-240" w:leftChars="-100" w:firstLine="0" w:firstLineChars="0"/>
        <w:rPr>
          <w:rFonts w:hint="default"/>
          <w:lang w:val="en-US"/>
        </w:rPr>
      </w:pPr>
    </w:p>
    <w:p w14:paraId="513DD9F1">
      <w:pPr>
        <w:bidi w:val="0"/>
        <w:ind w:left="-240" w:leftChars="-100" w:firstLine="0" w:firstLineChars="0"/>
        <w:rPr>
          <w:rFonts w:hint="default"/>
          <w:lang w:val="en-US"/>
        </w:rPr>
      </w:pPr>
      <w:r>
        <w:rPr>
          <w:rFonts w:hint="default"/>
          <w:lang w:val="en-US"/>
        </w:rPr>
        <w:t>Esta estructura favorece una navegación intuitiva y prioriza el contenido relevante para el usuario.</w:t>
      </w:r>
    </w:p>
    <w:p w14:paraId="0FE49FD4">
      <w:pPr>
        <w:bidi w:val="0"/>
        <w:ind w:left="-240" w:leftChars="-100" w:firstLine="0" w:firstLineChars="0"/>
        <w:rPr>
          <w:rFonts w:hint="default"/>
          <w:lang w:val="en-US"/>
        </w:rPr>
      </w:pPr>
    </w:p>
    <w:p w14:paraId="7CC7EE30">
      <w:pPr>
        <w:numPr>
          <w:ilvl w:val="0"/>
          <w:numId w:val="3"/>
        </w:numPr>
        <w:tabs>
          <w:tab w:val="clear" w:pos="840"/>
        </w:tabs>
        <w:bidi w:val="0"/>
        <w:ind w:left="840" w:leftChars="0" w:hanging="660" w:firstLineChars="0"/>
        <w:rPr>
          <w:rFonts w:hint="default"/>
          <w:lang w:val="en-US"/>
        </w:rPr>
      </w:pPr>
      <w:r>
        <w:rPr>
          <w:rFonts w:hint="default"/>
          <w:b/>
          <w:bCs/>
          <w:lang w:val="en-US"/>
        </w:rPr>
        <w:t>Referencia:</w:t>
      </w:r>
    </w:p>
    <w:p w14:paraId="18C6D30D">
      <w:pPr>
        <w:bidi w:val="0"/>
        <w:ind w:left="-240" w:leftChars="-100" w:firstLine="0" w:firstLineChars="0"/>
        <w:rPr>
          <w:rFonts w:hint="default"/>
          <w:lang w:val="en-US"/>
        </w:rPr>
      </w:pPr>
    </w:p>
    <w:p w14:paraId="582A2EAE">
      <w:pPr>
        <w:bidi w:val="0"/>
        <w:ind w:left="-240" w:leftChars="-100" w:firstLine="0" w:firstLineChars="0"/>
        <w:rPr>
          <w:rFonts w:hint="default"/>
          <w:lang w:val="en-US"/>
        </w:rPr>
      </w:pPr>
      <w:r>
        <w:rPr>
          <w:rFonts w:hint="default"/>
          <w:lang w:val="en-US"/>
        </w:rPr>
        <w:t xml:space="preserve">Reddit Inc. (2024). Reddit Help – Understanding Reddit's Interface. Recuperado de </w:t>
      </w:r>
      <w:r>
        <w:rPr>
          <w:rFonts w:hint="default"/>
          <w:lang w:val="en-US"/>
        </w:rPr>
        <w:fldChar w:fldCharType="begin"/>
      </w:r>
      <w:r>
        <w:rPr>
          <w:rFonts w:hint="default"/>
          <w:lang w:val="en-US"/>
        </w:rPr>
        <w:instrText xml:space="preserve"> HYPERLINK "https://support.reddithelp.com" </w:instrText>
      </w:r>
      <w:r>
        <w:rPr>
          <w:rFonts w:hint="default"/>
          <w:lang w:val="en-US"/>
        </w:rPr>
        <w:fldChar w:fldCharType="separate"/>
      </w:r>
      <w:r>
        <w:rPr>
          <w:rStyle w:val="4"/>
          <w:rFonts w:hint="default"/>
          <w:lang w:val="en-US"/>
        </w:rPr>
        <w:t>https://support.reddithelp.com</w:t>
      </w:r>
      <w:r>
        <w:rPr>
          <w:rFonts w:hint="default"/>
          <w:lang w:val="en-US"/>
        </w:rPr>
        <w:fldChar w:fldCharType="end"/>
      </w:r>
    </w:p>
    <w:p w14:paraId="5E492CB7">
      <w:pPr>
        <w:bidi w:val="0"/>
        <w:ind w:left="-240" w:leftChars="-100" w:firstLine="0" w:firstLineChars="0"/>
        <w:rPr>
          <w:rFonts w:hint="default"/>
          <w:lang w:val="es-EC"/>
        </w:rPr>
      </w:pPr>
    </w:p>
    <w:p w14:paraId="2E1113C5">
      <w:pPr>
        <w:bidi w:val="0"/>
        <w:ind w:left="-240" w:leftChars="-100" w:firstLine="0" w:firstLineChars="0"/>
        <w:rPr>
          <w:rFonts w:hint="default"/>
          <w:b/>
          <w:bCs/>
          <w:lang w:val="en-US"/>
        </w:rPr>
      </w:pPr>
      <w:r>
        <w:rPr>
          <w:rFonts w:hint="default"/>
          <w:b/>
          <w:bCs/>
          <w:lang w:val="en-US"/>
        </w:rPr>
        <w:t>2.4.2 Spotify:</w:t>
      </w:r>
      <w:r>
        <w:rPr>
          <w:rFonts w:hint="default"/>
          <w:b/>
          <w:bCs/>
          <w:lang w:val="en-US"/>
        </w:rPr>
        <w:br w:type="textWrapping"/>
      </w:r>
    </w:p>
    <w:p w14:paraId="388E37F1">
      <w:pPr>
        <w:numPr>
          <w:ilvl w:val="0"/>
          <w:numId w:val="3"/>
        </w:numPr>
        <w:tabs>
          <w:tab w:val="clear" w:pos="840"/>
        </w:tabs>
        <w:bidi w:val="0"/>
        <w:ind w:left="840" w:leftChars="0" w:hanging="1080" w:firstLineChars="0"/>
        <w:rPr>
          <w:rFonts w:hint="default"/>
          <w:b w:val="0"/>
          <w:bCs w:val="0"/>
          <w:lang w:val="en-US"/>
        </w:rPr>
      </w:pPr>
      <w:r>
        <w:rPr>
          <w:rFonts w:hint="default"/>
          <w:b/>
          <w:bCs/>
          <w:lang w:val="en-US"/>
        </w:rPr>
        <w:t>Elementos HTML reconocidos</w:t>
      </w:r>
      <w:r>
        <w:rPr>
          <w:rFonts w:hint="default"/>
          <w:b w:val="0"/>
          <w:bCs w:val="0"/>
          <w:lang w:val="en-US"/>
        </w:rPr>
        <w:t>:</w:t>
      </w:r>
    </w:p>
    <w:p w14:paraId="14216811">
      <w:pPr>
        <w:bidi w:val="0"/>
        <w:ind w:left="-240" w:leftChars="-100" w:firstLine="0" w:firstLineChars="0"/>
        <w:rPr>
          <w:rFonts w:hint="default"/>
          <w:b w:val="0"/>
          <w:bCs w:val="0"/>
          <w:lang w:val="en-US"/>
        </w:rPr>
      </w:pPr>
    </w:p>
    <w:p w14:paraId="10676812">
      <w:pPr>
        <w:bidi w:val="0"/>
        <w:ind w:left="-240" w:leftChars="-100" w:firstLine="0" w:firstLineChars="0"/>
        <w:rPr>
          <w:rFonts w:hint="default"/>
          <w:b w:val="0"/>
          <w:bCs w:val="0"/>
          <w:lang w:val="en-US"/>
        </w:rPr>
      </w:pPr>
      <w:r>
        <w:rPr>
          <w:rFonts w:hint="default"/>
          <w:b w:val="0"/>
          <w:bCs w:val="0"/>
          <w:lang w:val="en-US"/>
        </w:rPr>
        <w:t>El reproductor web de Spotify emplea etiquetas como &lt;div&gt;, &lt;section&gt;, &lt;button&gt;, &lt;svg&gt; y &lt;img&gt;, con una fuerte dependencia de modelos de diseño como flexbox y grid. Los íconos vectoriales &lt;svg&gt; se utilizan para los controles de reproducción, y las estructuras reutilizables permiten renderizar listas de reproducción y álbumes, lo que indica una implementación basada en componentes.</w:t>
      </w:r>
    </w:p>
    <w:p w14:paraId="2A0EBBFA">
      <w:pPr>
        <w:bidi w:val="0"/>
        <w:ind w:left="-240" w:leftChars="-100" w:firstLine="0" w:firstLineChars="0"/>
        <w:rPr>
          <w:rFonts w:hint="default"/>
          <w:b w:val="0"/>
          <w:bCs w:val="0"/>
          <w:lang w:val="en-US"/>
        </w:rPr>
      </w:pPr>
    </w:p>
    <w:p w14:paraId="4CBE637B">
      <w:pPr>
        <w:numPr>
          <w:ilvl w:val="0"/>
          <w:numId w:val="3"/>
        </w:numPr>
        <w:tabs>
          <w:tab w:val="clear" w:pos="840"/>
        </w:tabs>
        <w:bidi w:val="0"/>
        <w:ind w:left="840" w:leftChars="0" w:hanging="1080" w:firstLineChars="0"/>
        <w:rPr>
          <w:rFonts w:hint="default"/>
          <w:b/>
          <w:bCs/>
          <w:lang w:val="en-US"/>
        </w:rPr>
      </w:pPr>
      <w:r>
        <w:rPr>
          <w:rFonts w:hint="default"/>
          <w:b/>
          <w:bCs/>
          <w:lang w:val="en-US"/>
        </w:rPr>
        <w:t>Organización de la información:</w:t>
      </w:r>
    </w:p>
    <w:p w14:paraId="372D465F">
      <w:pPr>
        <w:bidi w:val="0"/>
        <w:ind w:left="-240" w:leftChars="-100" w:firstLine="0" w:firstLineChars="0"/>
        <w:rPr>
          <w:rFonts w:hint="default"/>
          <w:b w:val="0"/>
          <w:bCs w:val="0"/>
          <w:lang w:val="en-US"/>
        </w:rPr>
      </w:pPr>
    </w:p>
    <w:p w14:paraId="4C82E50A">
      <w:pPr>
        <w:bidi w:val="0"/>
        <w:ind w:left="-240" w:leftChars="-100" w:firstLine="0" w:firstLineChars="0"/>
        <w:rPr>
          <w:rFonts w:hint="default"/>
          <w:b w:val="0"/>
          <w:bCs w:val="0"/>
          <w:lang w:val="en-US"/>
        </w:rPr>
      </w:pPr>
      <w:r>
        <w:rPr>
          <w:rFonts w:hint="default"/>
          <w:b w:val="0"/>
          <w:bCs w:val="0"/>
          <w:lang w:val="en-US"/>
        </w:rPr>
        <w:t>La interfaz de Spotify se divide en tres bloques principales:</w:t>
      </w:r>
    </w:p>
    <w:p w14:paraId="5F48F26D">
      <w:pPr>
        <w:bidi w:val="0"/>
        <w:ind w:left="-240" w:leftChars="-100" w:firstLine="0" w:firstLineChars="0"/>
        <w:rPr>
          <w:rFonts w:hint="default"/>
          <w:b w:val="0"/>
          <w:bCs w:val="0"/>
          <w:lang w:val="en-US"/>
        </w:rPr>
      </w:pPr>
    </w:p>
    <w:p w14:paraId="66C9BC8F">
      <w:pPr>
        <w:bidi w:val="0"/>
        <w:ind w:left="-240" w:leftChars="-100" w:firstLine="0" w:firstLineChars="0"/>
        <w:rPr>
          <w:rFonts w:hint="default"/>
          <w:b w:val="0"/>
          <w:bCs w:val="0"/>
          <w:lang w:val="en-US"/>
        </w:rPr>
      </w:pPr>
      <w:r>
        <w:rPr>
          <w:rFonts w:hint="default"/>
          <w:b w:val="0"/>
          <w:bCs w:val="0"/>
          <w:lang w:val="en-US"/>
        </w:rPr>
        <w:t>Una barra lateral izquierda para la navegación entre secciones como "Inicio", "Buscar" y "Tu Biblioteca".</w:t>
      </w:r>
    </w:p>
    <w:p w14:paraId="1FC12856">
      <w:pPr>
        <w:bidi w:val="0"/>
        <w:ind w:left="-240" w:leftChars="-100" w:firstLine="0" w:firstLineChars="0"/>
        <w:rPr>
          <w:rFonts w:hint="default"/>
          <w:b w:val="0"/>
          <w:bCs w:val="0"/>
          <w:lang w:val="en-US"/>
        </w:rPr>
      </w:pPr>
    </w:p>
    <w:p w14:paraId="5CF7BC09">
      <w:pPr>
        <w:bidi w:val="0"/>
        <w:ind w:left="-240" w:leftChars="-100" w:firstLine="0" w:firstLineChars="0"/>
        <w:rPr>
          <w:rFonts w:hint="default"/>
          <w:b w:val="0"/>
          <w:bCs w:val="0"/>
          <w:lang w:val="en-US"/>
        </w:rPr>
      </w:pPr>
      <w:r>
        <w:rPr>
          <w:rFonts w:hint="default"/>
          <w:b w:val="0"/>
          <w:bCs w:val="0"/>
          <w:lang w:val="en-US"/>
        </w:rPr>
        <w:t>Un panel central donde se muestra el contenido seleccionado, como álbumes, listas de reproducción y artistas.</w:t>
      </w:r>
    </w:p>
    <w:p w14:paraId="2003A2EF">
      <w:pPr>
        <w:bidi w:val="0"/>
        <w:ind w:left="-240" w:leftChars="-100" w:firstLine="0" w:firstLineChars="0"/>
        <w:rPr>
          <w:rFonts w:hint="default"/>
          <w:b w:val="0"/>
          <w:bCs w:val="0"/>
          <w:lang w:val="en-US"/>
        </w:rPr>
      </w:pPr>
    </w:p>
    <w:p w14:paraId="24699D3E">
      <w:pPr>
        <w:bidi w:val="0"/>
        <w:ind w:left="-240" w:leftChars="-100" w:firstLine="0" w:firstLineChars="0"/>
        <w:rPr>
          <w:rFonts w:hint="default"/>
          <w:b w:val="0"/>
          <w:bCs w:val="0"/>
          <w:lang w:val="en-US"/>
        </w:rPr>
      </w:pPr>
      <w:r>
        <w:rPr>
          <w:rFonts w:hint="default"/>
          <w:b w:val="0"/>
          <w:bCs w:val="0"/>
          <w:lang w:val="en-US"/>
        </w:rPr>
        <w:t>Un reproductor multimedia persistente ubicado en la parte inferior de la pantalla, que permanece visible mientras se navega.</w:t>
      </w:r>
    </w:p>
    <w:p w14:paraId="6469556A">
      <w:pPr>
        <w:bidi w:val="0"/>
        <w:ind w:left="-240" w:leftChars="-100" w:firstLine="0" w:firstLineChars="0"/>
        <w:rPr>
          <w:rFonts w:hint="default"/>
          <w:b w:val="0"/>
          <w:bCs w:val="0"/>
          <w:lang w:val="en-US"/>
        </w:rPr>
      </w:pPr>
    </w:p>
    <w:p w14:paraId="4B2B7A3A">
      <w:pPr>
        <w:bidi w:val="0"/>
        <w:ind w:left="-240" w:leftChars="-100" w:firstLine="0" w:firstLineChars="0"/>
        <w:rPr>
          <w:rFonts w:hint="default"/>
          <w:b w:val="0"/>
          <w:bCs w:val="0"/>
          <w:lang w:val="en-US"/>
        </w:rPr>
      </w:pPr>
      <w:r>
        <w:rPr>
          <w:rFonts w:hint="default"/>
          <w:b w:val="0"/>
          <w:bCs w:val="0"/>
          <w:lang w:val="en-US"/>
        </w:rPr>
        <w:t>Esta arquitectura mejora la experiencia del usuario al mantener accesibles las funciones clave sin necesidad de recargar la página.</w:t>
      </w:r>
    </w:p>
    <w:p w14:paraId="664BD9D1">
      <w:pPr>
        <w:bidi w:val="0"/>
        <w:ind w:left="-240" w:leftChars="-100" w:firstLine="0" w:firstLineChars="0"/>
        <w:rPr>
          <w:rFonts w:hint="default"/>
          <w:b w:val="0"/>
          <w:bCs w:val="0"/>
          <w:lang w:val="en-US"/>
        </w:rPr>
      </w:pPr>
    </w:p>
    <w:p w14:paraId="0DBFF6BE">
      <w:pPr>
        <w:numPr>
          <w:ilvl w:val="0"/>
          <w:numId w:val="3"/>
        </w:numPr>
        <w:tabs>
          <w:tab w:val="clear" w:pos="840"/>
        </w:tabs>
        <w:bidi w:val="0"/>
        <w:ind w:left="840" w:leftChars="0" w:hanging="1080" w:firstLineChars="0"/>
        <w:rPr>
          <w:rFonts w:hint="default"/>
          <w:b/>
          <w:bCs/>
          <w:lang w:val="en-US"/>
        </w:rPr>
      </w:pPr>
      <w:r>
        <w:rPr>
          <w:rFonts w:hint="default"/>
          <w:b/>
          <w:bCs/>
          <w:lang w:val="en-US"/>
        </w:rPr>
        <w:t>Referencia APA:</w:t>
      </w:r>
    </w:p>
    <w:p w14:paraId="2139B564">
      <w:pPr>
        <w:bidi w:val="0"/>
        <w:ind w:left="-240" w:leftChars="-100" w:firstLine="0" w:firstLineChars="0"/>
        <w:rPr>
          <w:rFonts w:hint="default"/>
          <w:b w:val="0"/>
          <w:bCs w:val="0"/>
          <w:lang w:val="en-US"/>
        </w:rPr>
      </w:pPr>
    </w:p>
    <w:p w14:paraId="320A9829">
      <w:pPr>
        <w:bidi w:val="0"/>
        <w:ind w:left="-240" w:leftChars="-100" w:firstLine="0" w:firstLineChars="0"/>
        <w:rPr>
          <w:rFonts w:hint="default"/>
          <w:b w:val="0"/>
          <w:bCs w:val="0"/>
          <w:lang w:val="en-US"/>
        </w:rPr>
      </w:pPr>
      <w:r>
        <w:rPr>
          <w:rFonts w:hint="default"/>
          <w:b w:val="0"/>
          <w:bCs w:val="0"/>
          <w:lang w:val="en-US"/>
        </w:rPr>
        <w:t xml:space="preserve">Spotify Technology S.A. (2024). Web API - Spotify for Developers. Recuperado de </w:t>
      </w:r>
      <w:r>
        <w:rPr>
          <w:rFonts w:hint="default"/>
          <w:b w:val="0"/>
          <w:bCs w:val="0"/>
          <w:lang w:val="en-US"/>
        </w:rPr>
        <w:fldChar w:fldCharType="begin"/>
      </w:r>
      <w:r>
        <w:rPr>
          <w:rFonts w:hint="default"/>
          <w:b w:val="0"/>
          <w:bCs w:val="0"/>
          <w:lang w:val="en-US"/>
        </w:rPr>
        <w:instrText xml:space="preserve"> HYPERLINK "https://developer.spotify.com/documentation/web-api/" </w:instrText>
      </w:r>
      <w:r>
        <w:rPr>
          <w:rFonts w:hint="default"/>
          <w:b w:val="0"/>
          <w:bCs w:val="0"/>
          <w:lang w:val="en-US"/>
        </w:rPr>
        <w:fldChar w:fldCharType="separate"/>
      </w:r>
      <w:r>
        <w:rPr>
          <w:rStyle w:val="4"/>
          <w:rFonts w:hint="default"/>
          <w:b w:val="0"/>
          <w:bCs w:val="0"/>
          <w:lang w:val="en-US"/>
        </w:rPr>
        <w:t>https://developer.spotify.com/documentation/web-api\</w:t>
      </w:r>
      <w:r>
        <w:rPr>
          <w:rFonts w:hint="default"/>
          <w:b w:val="0"/>
          <w:bCs w:val="0"/>
          <w:lang w:val="en-US"/>
        </w:rPr>
        <w:fldChar w:fldCharType="end"/>
      </w:r>
    </w:p>
    <w:p w14:paraId="2F67EFCF">
      <w:pPr>
        <w:bidi w:val="0"/>
        <w:ind w:left="-240" w:leftChars="-100" w:firstLine="0" w:firstLineChars="0"/>
        <w:rPr>
          <w:rFonts w:hint="default"/>
          <w:b w:val="0"/>
          <w:bCs w:val="0"/>
          <w:lang w:val="en-US"/>
        </w:rPr>
      </w:pPr>
    </w:p>
    <w:p w14:paraId="72202750">
      <w:pPr>
        <w:bidi w:val="0"/>
        <w:ind w:left="-240" w:leftChars="-100" w:firstLine="0" w:firstLineChars="0"/>
        <w:rPr>
          <w:rFonts w:hint="default"/>
          <w:b/>
          <w:bCs/>
          <w:lang w:val="en-US"/>
        </w:rPr>
      </w:pPr>
      <w:r>
        <w:rPr>
          <w:rFonts w:hint="default"/>
          <w:b/>
          <w:bCs/>
          <w:lang w:val="en-US"/>
        </w:rPr>
        <w:t>2.4.3 eBay</w:t>
      </w:r>
    </w:p>
    <w:p w14:paraId="65897E29">
      <w:pPr>
        <w:bidi w:val="0"/>
        <w:ind w:left="-240" w:leftChars="-100" w:firstLine="0" w:firstLineChars="0"/>
        <w:rPr>
          <w:rFonts w:hint="default"/>
          <w:b/>
          <w:bCs/>
          <w:lang w:val="en-US"/>
        </w:rPr>
      </w:pPr>
    </w:p>
    <w:p w14:paraId="0E1F3A08">
      <w:pPr>
        <w:numPr>
          <w:ilvl w:val="0"/>
          <w:numId w:val="3"/>
        </w:numPr>
        <w:tabs>
          <w:tab w:val="clear" w:pos="840"/>
        </w:tabs>
        <w:bidi w:val="0"/>
        <w:ind w:left="480" w:leftChars="0" w:hanging="840" w:firstLineChars="0"/>
        <w:rPr>
          <w:rFonts w:hint="default"/>
          <w:b/>
          <w:bCs/>
          <w:lang w:val="en-US"/>
        </w:rPr>
      </w:pPr>
      <w:r>
        <w:rPr>
          <w:rFonts w:hint="default"/>
          <w:b/>
          <w:bCs/>
          <w:lang w:val="en-US"/>
        </w:rPr>
        <w:t>Elementos HTML reconocidos:</w:t>
      </w:r>
    </w:p>
    <w:p w14:paraId="31DDBD91">
      <w:pPr>
        <w:bidi w:val="0"/>
        <w:ind w:left="-240" w:leftChars="-100" w:firstLine="0" w:firstLineChars="0"/>
        <w:rPr>
          <w:rFonts w:hint="default"/>
          <w:b w:val="0"/>
          <w:bCs w:val="0"/>
          <w:lang w:val="en-US"/>
        </w:rPr>
      </w:pPr>
    </w:p>
    <w:p w14:paraId="3BA2FB77">
      <w:pPr>
        <w:bidi w:val="0"/>
        <w:ind w:left="-240" w:leftChars="-100" w:firstLine="0" w:firstLineChars="0"/>
        <w:rPr>
          <w:rFonts w:hint="default"/>
          <w:b w:val="0"/>
          <w:bCs w:val="0"/>
          <w:lang w:val="en-US"/>
        </w:rPr>
      </w:pPr>
      <w:r>
        <w:rPr>
          <w:rFonts w:hint="default"/>
          <w:b w:val="0"/>
          <w:bCs w:val="0"/>
          <w:lang w:val="en-US"/>
        </w:rPr>
        <w:t>El sitio de eBay presenta una estructura basada en etiquetas HTML tradicionales como &lt;header&gt;, &lt;form&gt;, &lt;input&gt;, &lt;ul&gt;, &lt;li&gt;, &lt;img&gt;, &lt;article&gt; y &lt;footer&gt;. El uso de formularios para las búsquedas, listas ordenadas para menús desplegables y componentes &lt;article&gt; para presentar productos sugiere una implementación enfocada en la usabilidad y el comercio electrónico eficiente.</w:t>
      </w:r>
    </w:p>
    <w:p w14:paraId="3377A06A">
      <w:pPr>
        <w:bidi w:val="0"/>
        <w:ind w:left="-240" w:leftChars="-100" w:firstLine="0" w:firstLineChars="0"/>
        <w:rPr>
          <w:rFonts w:hint="default"/>
          <w:b w:val="0"/>
          <w:bCs w:val="0"/>
          <w:lang w:val="en-US"/>
        </w:rPr>
      </w:pPr>
    </w:p>
    <w:p w14:paraId="582C5F73">
      <w:pPr>
        <w:numPr>
          <w:ilvl w:val="0"/>
          <w:numId w:val="3"/>
        </w:numPr>
        <w:tabs>
          <w:tab w:val="clear" w:pos="840"/>
        </w:tabs>
        <w:bidi w:val="0"/>
        <w:ind w:left="240" w:leftChars="0" w:hanging="420" w:firstLineChars="0"/>
        <w:rPr>
          <w:rFonts w:hint="default"/>
          <w:b/>
          <w:bCs/>
          <w:lang w:val="en-US"/>
        </w:rPr>
      </w:pPr>
      <w:r>
        <w:rPr>
          <w:rFonts w:hint="default"/>
          <w:b w:val="0"/>
          <w:bCs w:val="0"/>
          <w:lang w:val="en-US"/>
        </w:rPr>
        <w:t xml:space="preserve"> </w:t>
      </w:r>
      <w:r>
        <w:rPr>
          <w:rFonts w:hint="default"/>
          <w:b/>
          <w:bCs/>
          <w:lang w:val="en-US"/>
        </w:rPr>
        <w:t>Organización de la información:</w:t>
      </w:r>
    </w:p>
    <w:p w14:paraId="644E370A">
      <w:pPr>
        <w:bidi w:val="0"/>
        <w:ind w:left="-240" w:leftChars="-100" w:firstLine="0" w:firstLineChars="0"/>
        <w:rPr>
          <w:rFonts w:hint="default"/>
          <w:b w:val="0"/>
          <w:bCs w:val="0"/>
          <w:lang w:val="en-US"/>
        </w:rPr>
      </w:pPr>
    </w:p>
    <w:p w14:paraId="1FAB4C27">
      <w:pPr>
        <w:bidi w:val="0"/>
        <w:ind w:left="-240" w:leftChars="-100" w:firstLine="0" w:firstLineChars="0"/>
        <w:rPr>
          <w:rFonts w:hint="default"/>
          <w:b w:val="0"/>
          <w:bCs w:val="0"/>
          <w:lang w:val="en-US"/>
        </w:rPr>
      </w:pPr>
      <w:r>
        <w:rPr>
          <w:rFonts w:hint="default"/>
          <w:b w:val="0"/>
          <w:bCs w:val="0"/>
          <w:lang w:val="en-US"/>
        </w:rPr>
        <w:t>La arquitectura del sitio incluye:</w:t>
      </w:r>
    </w:p>
    <w:p w14:paraId="68D914DB">
      <w:pPr>
        <w:bidi w:val="0"/>
        <w:ind w:left="-240" w:leftChars="-100" w:firstLine="0" w:firstLineChars="0"/>
        <w:rPr>
          <w:rFonts w:hint="default"/>
          <w:b w:val="0"/>
          <w:bCs w:val="0"/>
          <w:lang w:val="en-US"/>
        </w:rPr>
      </w:pPr>
    </w:p>
    <w:p w14:paraId="4D7C7E43">
      <w:pPr>
        <w:bidi w:val="0"/>
        <w:ind w:left="-240" w:leftChars="-100" w:firstLine="0" w:firstLineChars="0"/>
        <w:rPr>
          <w:rFonts w:hint="default"/>
          <w:b w:val="0"/>
          <w:bCs w:val="0"/>
          <w:lang w:val="en-US"/>
        </w:rPr>
      </w:pPr>
      <w:r>
        <w:rPr>
          <w:rFonts w:hint="default"/>
          <w:b w:val="0"/>
          <w:bCs w:val="0"/>
          <w:lang w:val="en-US"/>
        </w:rPr>
        <w:t>Un encabezado en la parte superior con el logo, barra de búsqueda y enlaces de acceso a cuenta y carrito de compras.</w:t>
      </w:r>
    </w:p>
    <w:p w14:paraId="4259AD3E">
      <w:pPr>
        <w:bidi w:val="0"/>
        <w:ind w:left="-240" w:leftChars="-100" w:firstLine="0" w:firstLineChars="0"/>
        <w:rPr>
          <w:rFonts w:hint="default"/>
          <w:b w:val="0"/>
          <w:bCs w:val="0"/>
          <w:lang w:val="en-US"/>
        </w:rPr>
      </w:pPr>
    </w:p>
    <w:p w14:paraId="1E3E9390">
      <w:pPr>
        <w:bidi w:val="0"/>
        <w:ind w:left="-240" w:leftChars="-100" w:firstLine="0" w:firstLineChars="0"/>
        <w:rPr>
          <w:rFonts w:hint="default"/>
          <w:b w:val="0"/>
          <w:bCs w:val="0"/>
          <w:lang w:val="en-US"/>
        </w:rPr>
      </w:pPr>
      <w:r>
        <w:rPr>
          <w:rFonts w:hint="default"/>
          <w:b w:val="0"/>
          <w:bCs w:val="0"/>
          <w:lang w:val="en-US"/>
        </w:rPr>
        <w:t>Un menú con categorías y promociones destacadas.</w:t>
      </w:r>
    </w:p>
    <w:p w14:paraId="7E35FBA3">
      <w:pPr>
        <w:bidi w:val="0"/>
        <w:ind w:left="-240" w:leftChars="-100" w:firstLine="0" w:firstLineChars="0"/>
        <w:rPr>
          <w:rFonts w:hint="default"/>
          <w:b w:val="0"/>
          <w:bCs w:val="0"/>
          <w:lang w:val="en-US"/>
        </w:rPr>
      </w:pPr>
    </w:p>
    <w:p w14:paraId="06B878E3">
      <w:pPr>
        <w:bidi w:val="0"/>
        <w:ind w:left="-240" w:leftChars="-100" w:firstLine="0" w:firstLineChars="0"/>
        <w:rPr>
          <w:rFonts w:hint="default"/>
          <w:b w:val="0"/>
          <w:bCs w:val="0"/>
          <w:lang w:val="en-US"/>
        </w:rPr>
      </w:pPr>
      <w:r>
        <w:rPr>
          <w:rFonts w:hint="default"/>
          <w:b w:val="0"/>
          <w:bCs w:val="0"/>
          <w:lang w:val="en-US"/>
        </w:rPr>
        <w:t>Un área central que muestra los productos, generalmente dispuestos como tarjetas que incluyen imagen, descripción y precio.</w:t>
      </w:r>
    </w:p>
    <w:p w14:paraId="6C05D149">
      <w:pPr>
        <w:bidi w:val="0"/>
        <w:ind w:left="-240" w:leftChars="-100" w:firstLine="0" w:firstLineChars="0"/>
        <w:rPr>
          <w:rFonts w:hint="default"/>
          <w:b w:val="0"/>
          <w:bCs w:val="0"/>
          <w:lang w:val="en-US"/>
        </w:rPr>
      </w:pPr>
    </w:p>
    <w:p w14:paraId="0C3C73EB">
      <w:pPr>
        <w:bidi w:val="0"/>
        <w:ind w:left="-240" w:leftChars="-100" w:firstLine="0" w:firstLineChars="0"/>
        <w:rPr>
          <w:rFonts w:hint="default"/>
          <w:b w:val="0"/>
          <w:bCs w:val="0"/>
          <w:lang w:val="en-US"/>
        </w:rPr>
      </w:pPr>
      <w:r>
        <w:rPr>
          <w:rFonts w:hint="default"/>
          <w:b w:val="0"/>
          <w:bCs w:val="0"/>
          <w:lang w:val="en-US"/>
        </w:rPr>
        <w:t>Un pie de página con información institucional y enlaces a políticas.</w:t>
      </w:r>
    </w:p>
    <w:p w14:paraId="7F5DE2A1">
      <w:pPr>
        <w:bidi w:val="0"/>
        <w:ind w:left="-240" w:leftChars="-100" w:firstLine="0" w:firstLineChars="0"/>
        <w:rPr>
          <w:rFonts w:hint="default"/>
          <w:b w:val="0"/>
          <w:bCs w:val="0"/>
          <w:lang w:val="en-US"/>
        </w:rPr>
      </w:pPr>
    </w:p>
    <w:p w14:paraId="6A3ED594">
      <w:pPr>
        <w:bidi w:val="0"/>
        <w:ind w:left="-240" w:leftChars="-100" w:firstLine="0" w:firstLineChars="0"/>
        <w:rPr>
          <w:rFonts w:hint="default"/>
          <w:b w:val="0"/>
          <w:bCs w:val="0"/>
          <w:lang w:val="en-US"/>
        </w:rPr>
      </w:pPr>
      <w:r>
        <w:rPr>
          <w:rFonts w:hint="default"/>
          <w:b w:val="0"/>
          <w:bCs w:val="0"/>
          <w:lang w:val="en-US"/>
        </w:rPr>
        <w:t>Esta estructura responde a buenas prácticas de diseño de tiendas en línea para facilitar la conversión de visitas en compras.</w:t>
      </w:r>
    </w:p>
    <w:p w14:paraId="21376584">
      <w:pPr>
        <w:bidi w:val="0"/>
        <w:ind w:left="-240" w:leftChars="-100" w:firstLine="0" w:firstLineChars="0"/>
        <w:rPr>
          <w:rFonts w:hint="default"/>
          <w:b w:val="0"/>
          <w:bCs w:val="0"/>
          <w:lang w:val="en-US"/>
        </w:rPr>
      </w:pPr>
    </w:p>
    <w:p w14:paraId="2EF886DF">
      <w:pPr>
        <w:numPr>
          <w:ilvl w:val="0"/>
          <w:numId w:val="3"/>
        </w:numPr>
        <w:tabs>
          <w:tab w:val="clear" w:pos="840"/>
        </w:tabs>
        <w:bidi w:val="0"/>
        <w:ind w:left="240" w:leftChars="0" w:hanging="420" w:firstLineChars="0"/>
        <w:rPr>
          <w:rFonts w:hint="default"/>
          <w:b/>
          <w:bCs/>
          <w:lang w:val="en-US"/>
        </w:rPr>
      </w:pPr>
      <w:r>
        <w:rPr>
          <w:rFonts w:hint="default"/>
          <w:b w:val="0"/>
          <w:bCs w:val="0"/>
          <w:lang w:val="en-US"/>
        </w:rPr>
        <w:t xml:space="preserve"> </w:t>
      </w:r>
      <w:r>
        <w:rPr>
          <w:rFonts w:hint="default"/>
          <w:b/>
          <w:bCs/>
          <w:lang w:val="en-US"/>
        </w:rPr>
        <w:t>Referencia APA:</w:t>
      </w:r>
    </w:p>
    <w:p w14:paraId="2D36FB94">
      <w:pPr>
        <w:bidi w:val="0"/>
        <w:ind w:left="-240" w:leftChars="-100" w:firstLine="0" w:firstLineChars="0"/>
        <w:rPr>
          <w:rFonts w:hint="default"/>
          <w:b w:val="0"/>
          <w:bCs w:val="0"/>
          <w:lang w:val="en-US"/>
        </w:rPr>
      </w:pPr>
    </w:p>
    <w:p w14:paraId="0B85302A">
      <w:pPr>
        <w:bidi w:val="0"/>
        <w:ind w:left="-240" w:leftChars="-100" w:firstLine="0" w:firstLineChars="0"/>
        <w:rPr>
          <w:rFonts w:hint="default"/>
          <w:b w:val="0"/>
          <w:bCs w:val="0"/>
          <w:lang w:val="en-US"/>
        </w:rPr>
      </w:pPr>
      <w:r>
        <w:rPr>
          <w:rFonts w:hint="default"/>
          <w:b w:val="0"/>
          <w:bCs w:val="0"/>
          <w:lang w:val="en-US"/>
        </w:rPr>
        <w:t xml:space="preserve">eBay Inc. (2023). HTML formatting - eBay Developers Program. Recuperado de </w:t>
      </w:r>
      <w:r>
        <w:rPr>
          <w:rFonts w:hint="default"/>
          <w:b w:val="0"/>
          <w:bCs w:val="0"/>
          <w:lang w:val="en-US"/>
        </w:rPr>
        <w:fldChar w:fldCharType="begin"/>
      </w:r>
      <w:r>
        <w:rPr>
          <w:rFonts w:hint="default"/>
          <w:b w:val="0"/>
          <w:bCs w:val="0"/>
          <w:lang w:val="en-US"/>
        </w:rPr>
        <w:instrText xml:space="preserve"> HYPERLINK "https://developer.ebay.com/api-docs/user-guides/static/trading-user-guide/formatting.html" </w:instrText>
      </w:r>
      <w:r>
        <w:rPr>
          <w:rFonts w:hint="default"/>
          <w:b w:val="0"/>
          <w:bCs w:val="0"/>
          <w:lang w:val="en-US"/>
        </w:rPr>
        <w:fldChar w:fldCharType="separate"/>
      </w:r>
      <w:r>
        <w:rPr>
          <w:rStyle w:val="4"/>
          <w:rFonts w:hint="default"/>
          <w:b w:val="0"/>
          <w:bCs w:val="0"/>
          <w:lang w:val="en-US"/>
        </w:rPr>
        <w:t>https://developer.ebay.com/api-docs/user-guides/static/trading-user-guide/formatting.html</w:t>
      </w:r>
      <w:r>
        <w:rPr>
          <w:rFonts w:hint="default"/>
          <w:b w:val="0"/>
          <w:bCs w:val="0"/>
          <w:lang w:val="en-US"/>
        </w:rPr>
        <w:fldChar w:fldCharType="end"/>
      </w:r>
    </w:p>
    <w:p w14:paraId="4A22BC5F">
      <w:pPr>
        <w:bidi w:val="0"/>
        <w:ind w:left="-240" w:leftChars="-100" w:firstLine="0" w:firstLineChars="0"/>
        <w:rPr>
          <w:rFonts w:hint="default"/>
          <w:b w:val="0"/>
          <w:bCs w:val="0"/>
          <w:lang w:val="en-US"/>
        </w:rPr>
      </w:pPr>
    </w:p>
    <w:p w14:paraId="7886DFFE">
      <w:pPr>
        <w:bidi w:val="0"/>
        <w:ind w:left="-240" w:leftChars="-100" w:firstLine="0" w:firstLineChars="0"/>
        <w:rPr>
          <w:rFonts w:hint="default"/>
          <w:b w:val="0"/>
          <w:bCs w:val="0"/>
          <w:lang w:val="en-US"/>
        </w:rPr>
      </w:pPr>
    </w:p>
    <w:p w14:paraId="62C0D0BC">
      <w:pPr>
        <w:numPr>
          <w:ilvl w:val="1"/>
          <w:numId w:val="1"/>
        </w:numPr>
        <w:tabs>
          <w:tab w:val="left" w:pos="240"/>
          <w:tab w:val="left" w:pos="480"/>
        </w:tabs>
        <w:bidi w:val="0"/>
        <w:ind w:left="66" w:leftChars="-82" w:hanging="263" w:hangingChars="82"/>
        <w:rPr>
          <w:rFonts w:hint="default"/>
          <w:b/>
          <w:bCs/>
          <w:sz w:val="32"/>
          <w:szCs w:val="22"/>
          <w:lang w:val="en-US"/>
        </w:rPr>
      </w:pPr>
      <w:r>
        <w:rPr>
          <w:rFonts w:hint="default"/>
          <w:b/>
          <w:bCs/>
          <w:sz w:val="32"/>
          <w:szCs w:val="22"/>
          <w:lang w:val="en-US"/>
        </w:rPr>
        <w:t>Parte 4: Listas en HTML:</w:t>
      </w:r>
    </w:p>
    <w:p w14:paraId="41737934">
      <w:pPr>
        <w:numPr>
          <w:ilvl w:val="0"/>
          <w:numId w:val="0"/>
        </w:numPr>
        <w:tabs>
          <w:tab w:val="left" w:pos="240"/>
          <w:tab w:val="left" w:pos="480"/>
        </w:tabs>
        <w:bidi w:val="0"/>
        <w:ind w:leftChars="-164"/>
        <w:rPr>
          <w:rFonts w:hint="default"/>
          <w:b/>
          <w:bCs/>
          <w:sz w:val="32"/>
          <w:szCs w:val="22"/>
          <w:lang w:val="en-US"/>
        </w:rPr>
      </w:pPr>
    </w:p>
    <w:p w14:paraId="4346EA60">
      <w:pPr>
        <w:numPr>
          <w:ilvl w:val="0"/>
          <w:numId w:val="0"/>
        </w:numPr>
        <w:tabs>
          <w:tab w:val="left" w:pos="240"/>
          <w:tab w:val="left" w:pos="480"/>
        </w:tabs>
        <w:bidi w:val="0"/>
        <w:ind w:leftChars="-164"/>
        <w:rPr>
          <w:rFonts w:hint="default"/>
          <w:b w:val="0"/>
          <w:bCs w:val="0"/>
          <w:sz w:val="24"/>
          <w:szCs w:val="24"/>
          <w:lang w:val="en-US"/>
        </w:rPr>
      </w:pPr>
      <w:r>
        <w:rPr>
          <w:rFonts w:hint="default"/>
          <w:b w:val="0"/>
          <w:bCs w:val="0"/>
          <w:sz w:val="24"/>
          <w:szCs w:val="24"/>
          <w:lang w:val="en-US"/>
        </w:rPr>
        <w:t>Crea una sección en tu archivo HTML donde incluyas: una lista ordenada (&lt;ol&gt;) de tus películas favoritas y una lista desordenada (&lt;ul&gt;) de tus canciones favoritas.</w:t>
      </w:r>
    </w:p>
    <w:p w14:paraId="45903FD7">
      <w:pPr>
        <w:numPr>
          <w:ilvl w:val="0"/>
          <w:numId w:val="0"/>
        </w:numPr>
        <w:tabs>
          <w:tab w:val="left" w:pos="240"/>
          <w:tab w:val="left" w:pos="480"/>
        </w:tabs>
        <w:bidi w:val="0"/>
        <w:ind w:leftChars="-164"/>
        <w:rPr>
          <w:rFonts w:hint="default"/>
          <w:b w:val="0"/>
          <w:bCs w:val="0"/>
          <w:sz w:val="24"/>
          <w:szCs w:val="24"/>
          <w:lang w:val="en-US"/>
        </w:rPr>
      </w:pPr>
    </w:p>
    <w:p w14:paraId="3151884E">
      <w:pPr>
        <w:numPr>
          <w:ilvl w:val="0"/>
          <w:numId w:val="0"/>
        </w:numPr>
        <w:tabs>
          <w:tab w:val="left" w:pos="240"/>
          <w:tab w:val="left" w:pos="480"/>
        </w:tabs>
        <w:bidi w:val="0"/>
        <w:ind w:leftChars="-164"/>
        <w:rPr>
          <w:rFonts w:hint="default"/>
          <w:b w:val="0"/>
          <w:bCs w:val="0"/>
          <w:i/>
          <w:iCs/>
          <w:sz w:val="24"/>
          <w:szCs w:val="24"/>
          <w:lang w:val="en-US"/>
        </w:rPr>
      </w:pPr>
      <w:r>
        <w:rPr>
          <w:rFonts w:hint="default"/>
          <w:b w:val="0"/>
          <w:bCs w:val="0"/>
          <w:sz w:val="24"/>
          <w:szCs w:val="24"/>
          <w:lang w:val="en-US"/>
        </w:rPr>
        <w:t xml:space="preserve">Para esta parte se adjunto un breve codigo en el mismo ya creado de la </w:t>
      </w:r>
      <w:r>
        <w:rPr>
          <w:rFonts w:hint="default"/>
          <w:b w:val="0"/>
          <w:bCs w:val="0"/>
          <w:i/>
          <w:iCs/>
          <w:sz w:val="24"/>
          <w:szCs w:val="24"/>
          <w:lang w:val="en-US"/>
        </w:rPr>
        <w:t>parte 1:</w:t>
      </w:r>
    </w:p>
    <w:p w14:paraId="0569DD40">
      <w:pPr>
        <w:numPr>
          <w:ilvl w:val="0"/>
          <w:numId w:val="0"/>
        </w:numPr>
        <w:tabs>
          <w:tab w:val="left" w:pos="240"/>
          <w:tab w:val="left" w:pos="480"/>
        </w:tabs>
        <w:bidi w:val="0"/>
        <w:ind w:leftChars="-164"/>
        <w:rPr>
          <w:rFonts w:hint="default"/>
          <w:b w:val="0"/>
          <w:bCs w:val="0"/>
          <w:i/>
          <w:iCs/>
          <w:sz w:val="24"/>
          <w:szCs w:val="24"/>
          <w:lang w:val="en-US"/>
        </w:rPr>
      </w:pPr>
    </w:p>
    <w:p w14:paraId="033EA422">
      <w:pPr>
        <w:numPr>
          <w:ilvl w:val="0"/>
          <w:numId w:val="0"/>
        </w:numPr>
        <w:tabs>
          <w:tab w:val="left" w:pos="240"/>
          <w:tab w:val="left" w:pos="480"/>
        </w:tabs>
        <w:bidi w:val="0"/>
        <w:ind w:leftChars="-164"/>
        <w:jc w:val="center"/>
      </w:pPr>
      <w:r>
        <w:drawing>
          <wp:inline distT="0" distB="0" distL="114300" distR="114300">
            <wp:extent cx="5392420" cy="3255645"/>
            <wp:effectExtent l="0" t="0" r="2540" b="5715"/>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11"/>
                    <a:stretch>
                      <a:fillRect/>
                    </a:stretch>
                  </pic:blipFill>
                  <pic:spPr>
                    <a:xfrm>
                      <a:off x="0" y="0"/>
                      <a:ext cx="5392420" cy="3255645"/>
                    </a:xfrm>
                    <a:prstGeom prst="rect">
                      <a:avLst/>
                    </a:prstGeom>
                    <a:noFill/>
                    <a:ln>
                      <a:noFill/>
                    </a:ln>
                  </pic:spPr>
                </pic:pic>
              </a:graphicData>
            </a:graphic>
          </wp:inline>
        </w:drawing>
      </w:r>
    </w:p>
    <w:p w14:paraId="772F3E57">
      <w:pPr>
        <w:numPr>
          <w:ilvl w:val="0"/>
          <w:numId w:val="0"/>
        </w:numPr>
        <w:tabs>
          <w:tab w:val="left" w:pos="240"/>
          <w:tab w:val="left" w:pos="480"/>
        </w:tabs>
        <w:bidi w:val="0"/>
        <w:ind w:leftChars="-164"/>
        <w:jc w:val="center"/>
      </w:pPr>
    </w:p>
    <w:p w14:paraId="2E818818">
      <w:pPr>
        <w:numPr>
          <w:ilvl w:val="0"/>
          <w:numId w:val="0"/>
        </w:numPr>
        <w:tabs>
          <w:tab w:val="left" w:pos="240"/>
          <w:tab w:val="left" w:pos="480"/>
        </w:tabs>
        <w:bidi w:val="0"/>
        <w:ind w:leftChars="-164"/>
        <w:jc w:val="both"/>
        <w:rPr>
          <w:rFonts w:hint="default"/>
          <w:lang w:val="en-US"/>
        </w:rPr>
      </w:pPr>
      <w:r>
        <w:rPr>
          <w:rFonts w:hint="default"/>
          <w:lang w:val="en-US"/>
        </w:rPr>
        <w:t>Para dicho codigo se realizo un commit al repositorio de github con la descripcion:</w:t>
      </w:r>
    </w:p>
    <w:p w14:paraId="4DC626EB">
      <w:pPr>
        <w:numPr>
          <w:ilvl w:val="0"/>
          <w:numId w:val="0"/>
        </w:numPr>
        <w:tabs>
          <w:tab w:val="left" w:pos="240"/>
          <w:tab w:val="left" w:pos="480"/>
        </w:tabs>
        <w:bidi w:val="0"/>
        <w:ind w:leftChars="-164"/>
        <w:jc w:val="both"/>
        <w:rPr>
          <w:rFonts w:hint="default"/>
          <w:lang w:val="en-US"/>
        </w:rPr>
      </w:pPr>
    </w:p>
    <w:p w14:paraId="0ACA0ED3">
      <w:pPr>
        <w:numPr>
          <w:ilvl w:val="0"/>
          <w:numId w:val="0"/>
        </w:numPr>
        <w:tabs>
          <w:tab w:val="left" w:pos="240"/>
          <w:tab w:val="left" w:pos="480"/>
        </w:tabs>
        <w:bidi w:val="0"/>
        <w:ind w:leftChars="-164"/>
        <w:jc w:val="both"/>
      </w:pPr>
      <w:r>
        <w:drawing>
          <wp:inline distT="0" distB="0" distL="114300" distR="114300">
            <wp:extent cx="5399405" cy="2216150"/>
            <wp:effectExtent l="0" t="0" r="10795" b="889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pic:cNvPicPr>
                  </pic:nvPicPr>
                  <pic:blipFill>
                    <a:blip r:embed="rId12"/>
                    <a:stretch>
                      <a:fillRect/>
                    </a:stretch>
                  </pic:blipFill>
                  <pic:spPr>
                    <a:xfrm>
                      <a:off x="0" y="0"/>
                      <a:ext cx="5399405" cy="2216150"/>
                    </a:xfrm>
                    <a:prstGeom prst="rect">
                      <a:avLst/>
                    </a:prstGeom>
                    <a:noFill/>
                    <a:ln>
                      <a:noFill/>
                    </a:ln>
                  </pic:spPr>
                </pic:pic>
              </a:graphicData>
            </a:graphic>
          </wp:inline>
        </w:drawing>
      </w:r>
    </w:p>
    <w:p w14:paraId="5B385D20">
      <w:pPr>
        <w:numPr>
          <w:ilvl w:val="0"/>
          <w:numId w:val="0"/>
        </w:numPr>
        <w:tabs>
          <w:tab w:val="left" w:pos="240"/>
          <w:tab w:val="left" w:pos="480"/>
        </w:tabs>
        <w:bidi w:val="0"/>
        <w:ind w:leftChars="-164"/>
        <w:jc w:val="both"/>
      </w:pPr>
    </w:p>
    <w:p w14:paraId="5D1647D9">
      <w:pPr>
        <w:numPr>
          <w:ilvl w:val="0"/>
          <w:numId w:val="0"/>
        </w:numPr>
        <w:tabs>
          <w:tab w:val="left" w:pos="240"/>
          <w:tab w:val="left" w:pos="480"/>
        </w:tabs>
        <w:bidi w:val="0"/>
        <w:ind w:leftChars="-164"/>
        <w:jc w:val="both"/>
      </w:pPr>
      <w:r>
        <w:drawing>
          <wp:inline distT="0" distB="0" distL="114300" distR="114300">
            <wp:extent cx="5399405" cy="1351915"/>
            <wp:effectExtent l="0" t="0" r="10795" b="4445"/>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pic:cNvPicPr>
                  </pic:nvPicPr>
                  <pic:blipFill>
                    <a:blip r:embed="rId13"/>
                    <a:stretch>
                      <a:fillRect/>
                    </a:stretch>
                  </pic:blipFill>
                  <pic:spPr>
                    <a:xfrm>
                      <a:off x="0" y="0"/>
                      <a:ext cx="5399405" cy="1351915"/>
                    </a:xfrm>
                    <a:prstGeom prst="rect">
                      <a:avLst/>
                    </a:prstGeom>
                    <a:noFill/>
                    <a:ln>
                      <a:noFill/>
                    </a:ln>
                  </pic:spPr>
                </pic:pic>
              </a:graphicData>
            </a:graphic>
          </wp:inline>
        </w:drawing>
      </w:r>
    </w:p>
    <w:p w14:paraId="6A21597F">
      <w:pPr>
        <w:numPr>
          <w:ilvl w:val="0"/>
          <w:numId w:val="0"/>
        </w:numPr>
        <w:tabs>
          <w:tab w:val="left" w:pos="240"/>
          <w:tab w:val="left" w:pos="480"/>
        </w:tabs>
        <w:bidi w:val="0"/>
        <w:ind w:leftChars="-164"/>
        <w:jc w:val="both"/>
      </w:pPr>
    </w:p>
    <w:p w14:paraId="38950D38">
      <w:pPr>
        <w:numPr>
          <w:ilvl w:val="0"/>
          <w:numId w:val="0"/>
        </w:numPr>
        <w:tabs>
          <w:tab w:val="left" w:pos="240"/>
          <w:tab w:val="left" w:pos="480"/>
        </w:tabs>
        <w:bidi w:val="0"/>
        <w:ind w:leftChars="-164"/>
        <w:jc w:val="both"/>
        <w:rPr>
          <w:rFonts w:hint="default"/>
          <w:lang w:val="es-MX"/>
        </w:rPr>
      </w:pPr>
      <w:r>
        <w:rPr>
          <w:rFonts w:hint="default"/>
          <w:lang w:val="en-US"/>
        </w:rPr>
        <w:t>El codigo para mayor analisis se encuentra de la misma manera en el repositorio</w:t>
      </w:r>
      <w:r>
        <w:rPr>
          <w:rFonts w:hint="default"/>
          <w:lang w:val="es-MX"/>
        </w:rPr>
        <w:t>.</w:t>
      </w:r>
    </w:p>
    <w:p w14:paraId="2148E3EA">
      <w:pPr>
        <w:numPr>
          <w:ilvl w:val="0"/>
          <w:numId w:val="0"/>
        </w:numPr>
        <w:tabs>
          <w:tab w:val="left" w:pos="240"/>
          <w:tab w:val="left" w:pos="480"/>
        </w:tabs>
        <w:bidi w:val="0"/>
        <w:ind w:leftChars="-164"/>
        <w:jc w:val="both"/>
        <w:rPr>
          <w:rFonts w:hint="default"/>
          <w:lang w:val="en-US"/>
        </w:rPr>
      </w:pPr>
    </w:p>
    <w:p w14:paraId="6CBEA874">
      <w:pPr>
        <w:numPr>
          <w:ilvl w:val="0"/>
          <w:numId w:val="0"/>
        </w:numPr>
        <w:tabs>
          <w:tab w:val="left" w:pos="240"/>
          <w:tab w:val="left" w:pos="480"/>
        </w:tabs>
        <w:bidi w:val="0"/>
        <w:ind w:leftChars="-164"/>
        <w:jc w:val="both"/>
        <w:rPr>
          <w:rFonts w:hint="default"/>
          <w:lang w:val="en-US"/>
        </w:rPr>
      </w:pPr>
    </w:p>
    <w:p w14:paraId="33A4612C">
      <w:pPr>
        <w:numPr>
          <w:ilvl w:val="0"/>
          <w:numId w:val="0"/>
        </w:numPr>
        <w:bidi w:val="0"/>
        <w:ind w:leftChars="-164"/>
        <w:rPr>
          <w:rFonts w:hint="default"/>
          <w:b w:val="0"/>
          <w:bCs w:val="0"/>
          <w:sz w:val="24"/>
          <w:szCs w:val="24"/>
          <w:lang w:val="en-US"/>
        </w:rPr>
      </w:pPr>
    </w:p>
    <w:p w14:paraId="736D7D83">
      <w:pPr>
        <w:numPr>
          <w:ilvl w:val="0"/>
          <w:numId w:val="0"/>
        </w:numPr>
        <w:bidi w:val="0"/>
        <w:ind w:leftChars="-164"/>
        <w:rPr>
          <w:rFonts w:hint="default"/>
          <w:b w:val="0"/>
          <w:bCs w:val="0"/>
          <w:sz w:val="24"/>
          <w:szCs w:val="24"/>
          <w:lang w:val="en-US"/>
        </w:rPr>
      </w:pPr>
    </w:p>
    <w:sectPr>
      <w:headerReference r:id="rId3" w:type="default"/>
      <w:pgSz w:w="11906" w:h="16838"/>
      <w:pgMar w:top="1134" w:right="1701"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7429">
    <w:pPr>
      <w:pStyle w:val="5"/>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-220980</wp:posOffset>
          </wp:positionV>
          <wp:extent cx="1203325" cy="331470"/>
          <wp:effectExtent l="0" t="0" r="635" b="3810"/>
          <wp:wrapTopAndBottom/>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
                  <a:stretch>
                    <a:fillRect/>
                  </a:stretch>
                </pic:blipFill>
                <pic:spPr>
                  <a:xfrm>
                    <a:off x="0" y="0"/>
                    <a:ext cx="1203325" cy="331470"/>
                  </a:xfrm>
                  <a:prstGeom prst="rect">
                    <a:avLst/>
                  </a:prstGeom>
                  <a:noFill/>
                  <a:ln w="9525">
                    <a:noFill/>
                  </a:ln>
                </pic:spPr>
              </pic:pic>
            </a:graphicData>
          </a:graphic>
        </wp:anchor>
      </w:drawing>
    </w:r>
    <w:r>
      <w:rPr>
        <w:sz w:val="24"/>
      </w:rPr>
      <mc:AlternateContent>
        <mc:Choice Requires="wps">
          <w:drawing>
            <wp:anchor distT="0" distB="0" distL="114300" distR="114300" simplePos="0" relativeHeight="251660288" behindDoc="0" locked="0" layoutInCell="1" allowOverlap="1">
              <wp:simplePos x="0" y="0"/>
              <wp:positionH relativeFrom="column">
                <wp:posOffset>1306195</wp:posOffset>
              </wp:positionH>
              <wp:positionV relativeFrom="paragraph">
                <wp:posOffset>-300355</wp:posOffset>
              </wp:positionV>
              <wp:extent cx="2698115" cy="594360"/>
              <wp:effectExtent l="0" t="0" r="14605" b="0"/>
              <wp:wrapNone/>
              <wp:docPr id="14" name="Text Box 3"/>
              <wp:cNvGraphicFramePr/>
              <a:graphic xmlns:a="http://schemas.openxmlformats.org/drawingml/2006/main">
                <a:graphicData uri="http://schemas.microsoft.com/office/word/2010/wordprocessingShape">
                  <wps:wsp>
                    <wps:cNvSpPr txBox="1"/>
                    <wps:spPr>
                      <a:xfrm>
                        <a:off x="0" y="0"/>
                        <a:ext cx="2698115" cy="5943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358D5F">
                          <w:pPr>
                            <w:jc w:val="center"/>
                            <w:rPr>
                              <w:rFonts w:ascii="Arial" w:hAnsi="Arial" w:cs="Arial"/>
                              <w:b/>
                              <w:bCs/>
                              <w:sz w:val="20"/>
                              <w:szCs w:val="15"/>
                              <w:lang w:val="es-EC"/>
                            </w:rPr>
                          </w:pPr>
                          <w:r>
                            <w:rPr>
                              <w:rFonts w:ascii="Arial" w:hAnsi="Arial" w:cs="Arial"/>
                              <w:b/>
                              <w:bCs/>
                              <w:sz w:val="20"/>
                              <w:szCs w:val="15"/>
                              <w:lang w:val="es-EC"/>
                            </w:rPr>
                            <w:t>UNIVERSIDAD DE LAS FUERZAS ARMADAS</w:t>
                          </w:r>
                        </w:p>
                        <w:p w14:paraId="2654F301">
                          <w:pPr>
                            <w:jc w:val="center"/>
                            <w:rPr>
                              <w:rFonts w:ascii="Arial" w:hAnsi="Arial" w:cs="Arial"/>
                              <w:b/>
                              <w:bCs/>
                              <w:sz w:val="20"/>
                              <w:szCs w:val="15"/>
                              <w:lang w:val="es-EC"/>
                            </w:rPr>
                          </w:pPr>
                          <w:r>
                            <w:rPr>
                              <w:rFonts w:ascii="Arial" w:hAnsi="Arial" w:cs="Arial"/>
                              <w:b/>
                              <w:bCs/>
                              <w:sz w:val="20"/>
                              <w:szCs w:val="15"/>
                              <w:lang w:val="es-EC"/>
                            </w:rPr>
                            <w:t>UNIDAD DE EDUCACION A DISTANCIA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02.85pt;margin-top:-23.65pt;height:46.8pt;width:212.45pt;z-index:251660288;mso-width-relative:page;mso-height-relative:page;" fillcolor="#FFFFFF [3201]" filled="t" stroked="f" coordsize="21600,21600" o:gfxdata="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1Y6VjXAAAACgEAAA8AAAAAAAAAAQAgAAAAIgAA&#10;AGRycy9kb3ducmV2LnhtbFBLAQIUABQAAAAIAIdO4kBRhbgpQgIAAI8EAAAOAAAAAAAAAAEAIAAA&#10;ACYBAABkcnMvZTJvRG9jLnhtbFBLBQYAAAAABgAGAFkBAADaBQAAAAA=&#10;">
              <v:fill on="t" focussize="0,0"/>
              <v:stroke on="f" weight="0.5pt"/>
              <v:imagedata o:title=""/>
              <o:lock v:ext="edit" aspectratio="f"/>
              <v:textbox>
                <w:txbxContent>
                  <w:p w14:paraId="4A358D5F">
                    <w:pPr>
                      <w:jc w:val="center"/>
                      <w:rPr>
                        <w:rFonts w:ascii="Arial" w:hAnsi="Arial" w:cs="Arial"/>
                        <w:b/>
                        <w:bCs/>
                        <w:sz w:val="20"/>
                        <w:szCs w:val="15"/>
                        <w:lang w:val="es-EC"/>
                      </w:rPr>
                    </w:pPr>
                    <w:r>
                      <w:rPr>
                        <w:rFonts w:ascii="Arial" w:hAnsi="Arial" w:cs="Arial"/>
                        <w:b/>
                        <w:bCs/>
                        <w:sz w:val="20"/>
                        <w:szCs w:val="15"/>
                        <w:lang w:val="es-EC"/>
                      </w:rPr>
                      <w:t>UNIVERSIDAD DE LAS FUERZAS ARMADAS</w:t>
                    </w:r>
                  </w:p>
                  <w:p w14:paraId="2654F301">
                    <w:pPr>
                      <w:jc w:val="center"/>
                      <w:rPr>
                        <w:rFonts w:ascii="Arial" w:hAnsi="Arial" w:cs="Arial"/>
                        <w:b/>
                        <w:bCs/>
                        <w:sz w:val="20"/>
                        <w:szCs w:val="15"/>
                        <w:lang w:val="es-EC"/>
                      </w:rPr>
                    </w:pPr>
                    <w:r>
                      <w:rPr>
                        <w:rFonts w:ascii="Arial" w:hAnsi="Arial" w:cs="Arial"/>
                        <w:b/>
                        <w:bCs/>
                        <w:sz w:val="20"/>
                        <w:szCs w:val="15"/>
                        <w:lang w:val="es-EC"/>
                      </w:rPr>
                      <w:t>UNIDAD DE EDUCACION A DISTANCIA</w:t>
                    </w:r>
                  </w:p>
                </w:txbxContent>
              </v:textbox>
            </v:shape>
          </w:pict>
        </mc:Fallback>
      </mc:AlternateContent>
    </w:r>
    <w:r>
      <w:rPr>
        <w:rFonts w:ascii="Century Gothic" w:hAnsi="Century Gothic"/>
        <w:b/>
        <w:lang w:eastAsia="es-EC"/>
      </w:rPr>
      <w:drawing>
        <wp:anchor distT="0" distB="0" distL="114300" distR="114300" simplePos="0" relativeHeight="251659264" behindDoc="0" locked="0" layoutInCell="1" allowOverlap="1">
          <wp:simplePos x="0" y="0"/>
          <wp:positionH relativeFrom="margin">
            <wp:posOffset>4311650</wp:posOffset>
          </wp:positionH>
          <wp:positionV relativeFrom="margin">
            <wp:posOffset>-721995</wp:posOffset>
          </wp:positionV>
          <wp:extent cx="981075" cy="695325"/>
          <wp:effectExtent l="0" t="0" r="9525" b="5715"/>
          <wp:wrapSquare wrapText="bothSides"/>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81075" cy="6953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3A6BE"/>
    <w:multiLevelType w:val="singleLevel"/>
    <w:tmpl w:val="8823A6B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9EF15518"/>
    <w:multiLevelType w:val="singleLevel"/>
    <w:tmpl w:val="9EF1551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
    <w:nsid w:val="54A634EF"/>
    <w:multiLevelType w:val="multilevel"/>
    <w:tmpl w:val="54A634EF"/>
    <w:lvl w:ilvl="0" w:tentative="0">
      <w:start w:val="1"/>
      <w:numFmt w:val="decimal"/>
      <w:lvlText w:val="%1."/>
      <w:lvlJc w:val="left"/>
      <w:pPr>
        <w:ind w:left="720" w:hanging="360"/>
      </w:pPr>
      <w:rPr>
        <w:rFonts w:hint="default"/>
      </w:rPr>
    </w:lvl>
    <w:lvl w:ilvl="1" w:tentative="0">
      <w:start w:val="1"/>
      <w:numFmt w:val="decimal"/>
      <w:isLgl/>
      <w:lvlText w:val="%1.%2"/>
      <w:lvlJc w:val="left"/>
      <w:pPr>
        <w:ind w:left="726" w:hanging="396"/>
      </w:pPr>
      <w:rPr>
        <w:rFonts w:hint="default"/>
        <w:b/>
        <w:bCs/>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5A7131"/>
    <w:rsid w:val="000A05EB"/>
    <w:rsid w:val="00603FF1"/>
    <w:rsid w:val="00627E3A"/>
    <w:rsid w:val="007003C8"/>
    <w:rsid w:val="008B15ED"/>
    <w:rsid w:val="00936887"/>
    <w:rsid w:val="00A31C6B"/>
    <w:rsid w:val="00B573C8"/>
    <w:rsid w:val="00D10821"/>
    <w:rsid w:val="00D65F86"/>
    <w:rsid w:val="00F01F69"/>
    <w:rsid w:val="00FC47E0"/>
    <w:rsid w:val="02A71B30"/>
    <w:rsid w:val="03B84B51"/>
    <w:rsid w:val="0FAF1A48"/>
    <w:rsid w:val="167E7723"/>
    <w:rsid w:val="20082E6F"/>
    <w:rsid w:val="274057F2"/>
    <w:rsid w:val="2EB42229"/>
    <w:rsid w:val="30D61B2C"/>
    <w:rsid w:val="3522638E"/>
    <w:rsid w:val="3BF5596C"/>
    <w:rsid w:val="3D25605E"/>
    <w:rsid w:val="3F9C6C67"/>
    <w:rsid w:val="40C35708"/>
    <w:rsid w:val="42F5472E"/>
    <w:rsid w:val="47C0743B"/>
    <w:rsid w:val="485468AA"/>
    <w:rsid w:val="48CE2CE4"/>
    <w:rsid w:val="491C4100"/>
    <w:rsid w:val="4A5166FB"/>
    <w:rsid w:val="4D3E262A"/>
    <w:rsid w:val="50985759"/>
    <w:rsid w:val="514A4B4A"/>
    <w:rsid w:val="53175BDF"/>
    <w:rsid w:val="5B137BF9"/>
    <w:rsid w:val="659F5863"/>
    <w:rsid w:val="67296AA1"/>
    <w:rsid w:val="68A17036"/>
    <w:rsid w:val="6E08422A"/>
    <w:rsid w:val="745F19FA"/>
    <w:rsid w:val="75630023"/>
    <w:rsid w:val="785A7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List Paragraph"/>
  </w:latentStyles>
  <w:style w:type="paragraph" w:default="1" w:styleId="1">
    <w:name w:val="Normal"/>
    <w:qFormat/>
    <w:uiPriority w:val="0"/>
    <w:rPr>
      <w:rFonts w:ascii="Arial" w:hAnsi="Arial" w:eastAsiaTheme="minorEastAsia" w:cstheme="minorBidi"/>
      <w:sz w:val="24"/>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header"/>
    <w:basedOn w:val="1"/>
    <w:link w:val="8"/>
    <w:qFormat/>
    <w:uiPriority w:val="0"/>
    <w:pPr>
      <w:tabs>
        <w:tab w:val="center" w:pos="4252"/>
        <w:tab w:val="right" w:pos="8504"/>
      </w:tabs>
    </w:pPr>
  </w:style>
  <w:style w:type="paragraph" w:styleId="6">
    <w:name w:val="footer"/>
    <w:basedOn w:val="1"/>
    <w:link w:val="9"/>
    <w:qFormat/>
    <w:uiPriority w:val="0"/>
    <w:pPr>
      <w:tabs>
        <w:tab w:val="center" w:pos="4252"/>
        <w:tab w:val="right" w:pos="8504"/>
      </w:tabs>
    </w:pPr>
  </w:style>
  <w:style w:type="paragraph" w:styleId="7">
    <w:name w:val="List Paragraph"/>
    <w:basedOn w:val="1"/>
    <w:unhideWhenUsed/>
    <w:qFormat/>
    <w:uiPriority w:val="99"/>
    <w:pPr>
      <w:ind w:left="720"/>
      <w:contextualSpacing/>
    </w:pPr>
  </w:style>
  <w:style w:type="character" w:customStyle="1" w:styleId="8">
    <w:name w:val="Header Char"/>
    <w:basedOn w:val="2"/>
    <w:link w:val="5"/>
    <w:qFormat/>
    <w:uiPriority w:val="0"/>
    <w:rPr>
      <w:rFonts w:asciiTheme="minorHAnsi" w:hAnsiTheme="minorHAnsi" w:eastAsiaTheme="minorEastAsia" w:cstheme="minorBidi"/>
      <w:lang w:val="en-US" w:eastAsia="zh-CN"/>
    </w:rPr>
  </w:style>
  <w:style w:type="character" w:customStyle="1" w:styleId="9">
    <w:name w:val="Footer Char"/>
    <w:basedOn w:val="2"/>
    <w:link w:val="6"/>
    <w:qFormat/>
    <w:uiPriority w:val="0"/>
    <w:rPr>
      <w:rFonts w:asciiTheme="minorHAnsi" w:hAnsiTheme="minorHAnsi" w:eastAsiaTheme="minorEastAsia" w:cstheme="minorBidi"/>
      <w:lang w:val="en-US" w:eastAsia="zh-CN"/>
    </w:rPr>
  </w:style>
  <w:style w:type="character" w:customStyle="1" w:styleId="10">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994</Words>
  <Characters>5789</Characters>
  <Lines>37</Lines>
  <Paragraphs>10</Paragraphs>
  <TotalTime>9</TotalTime>
  <ScaleCrop>false</ScaleCrop>
  <LinksUpToDate>false</LinksUpToDate>
  <CharactersWithSpaces>6727</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2024-05-21T02:26:00Z</dcterms:created>
  <dc:creator>mj479</dc:creator>
  <cp:lastModifiedBy>mj479</cp:lastModifiedBy>
  <dcterms:modified xsi:type="dcterms:W3CDTF">2025-05-16T02:55:06Z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2058-12.2.0.21179</vt:lpwstr>
  </property>
  <property fmtid="{D5CDD505-2E9C-101B-9397-08002B2CF9AE}" pid="3" name="ICV">
    <vt:lpwstr>33AC0CF158A04CE39EF47F0344109FD2_11</vt:lpwstr>
  </property>
</Properties>
</file>