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50F0FDC4">
      <w:bookmarkStart w:name="_GoBack" w:id="0"/>
      <w:bookmarkEnd w:id="0"/>
      <w:r w:rsidR="022D1BE6">
        <w:rPr/>
        <w:t>Vitor de Andrade Silva</w:t>
      </w:r>
    </w:p>
    <w:p w:rsidR="10C72276" w:rsidP="10C72276" w:rsidRDefault="10C72276" w14:paraId="0B18D8AF" w14:textId="2BADFCF2">
      <w:pPr>
        <w:pStyle w:val="Normal"/>
      </w:pPr>
    </w:p>
    <w:p w:rsidR="022D1BE6" w:rsidP="10C72276" w:rsidRDefault="022D1BE6" w14:paraId="618EB3E7" w14:textId="4DEA7813">
      <w:pPr>
        <w:pStyle w:val="Normal"/>
      </w:pPr>
      <w:r w:rsidR="022D1BE6">
        <w:rPr/>
        <w:t xml:space="preserve"> GUIA MANUAL RESUMIDO DE BOAS PRÁTICAS DE PROGRAMAÇÃO</w:t>
      </w:r>
    </w:p>
    <w:p w:rsidR="7C758E19" w:rsidP="10C72276" w:rsidRDefault="7C758E19" w14:paraId="463BB22D" w14:textId="290EB29F">
      <w:pPr>
        <w:pStyle w:val="Heading3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53A44"/>
          <w:sz w:val="37"/>
          <w:szCs w:val="37"/>
          <w:lang w:val="en-US"/>
        </w:rPr>
      </w:pPr>
      <w:r w:rsidRPr="10C72276" w:rsidR="7C758E1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53A44"/>
          <w:sz w:val="37"/>
          <w:szCs w:val="37"/>
          <w:lang w:val="en-US"/>
        </w:rPr>
        <w:t>I</w:t>
      </w:r>
      <w:r w:rsidRPr="10C72276" w:rsidR="022D1BE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53A44"/>
          <w:sz w:val="37"/>
          <w:szCs w:val="37"/>
          <w:lang w:val="en-US"/>
        </w:rPr>
        <w:t>dentação</w:t>
      </w:r>
    </w:p>
    <w:p w:rsidR="022D1BE6" w:rsidP="10C72276" w:rsidRDefault="022D1BE6" w14:paraId="4007AE14" w14:textId="05005DA3">
      <w:pPr>
        <w:pStyle w:val="Normal"/>
      </w:pPr>
      <w:r w:rsidR="022D1BE6">
        <w:rPr/>
        <w:t xml:space="preserve">Para </w:t>
      </w:r>
      <w:proofErr w:type="spellStart"/>
      <w:r w:rsidR="022D1BE6">
        <w:rPr/>
        <w:t>organizar</w:t>
      </w:r>
      <w:proofErr w:type="spellEnd"/>
      <w:r w:rsidR="022D1BE6">
        <w:rPr/>
        <w:t xml:space="preserve"> as </w:t>
      </w:r>
      <w:proofErr w:type="spellStart"/>
      <w:r w:rsidR="022D1BE6">
        <w:rPr/>
        <w:t>linhas</w:t>
      </w:r>
      <w:proofErr w:type="spellEnd"/>
      <w:r w:rsidR="022D1BE6">
        <w:rPr/>
        <w:t xml:space="preserve"> dos </w:t>
      </w:r>
      <w:proofErr w:type="spellStart"/>
      <w:r w:rsidR="022D1BE6">
        <w:rPr/>
        <w:t>códigos</w:t>
      </w:r>
      <w:proofErr w:type="spellEnd"/>
      <w:r w:rsidR="022D1BE6">
        <w:rPr/>
        <w:t xml:space="preserve"> e </w:t>
      </w:r>
      <w:proofErr w:type="spellStart"/>
      <w:r w:rsidR="022D1BE6">
        <w:rPr/>
        <w:t>facilitar</w:t>
      </w:r>
      <w:proofErr w:type="spellEnd"/>
      <w:r w:rsidR="022D1BE6">
        <w:rPr/>
        <w:t xml:space="preserve"> a </w:t>
      </w:r>
      <w:proofErr w:type="spellStart"/>
      <w:r w:rsidR="022D1BE6">
        <w:rPr/>
        <w:t>leitura</w:t>
      </w:r>
      <w:proofErr w:type="spellEnd"/>
      <w:r w:rsidR="022D1BE6">
        <w:rPr/>
        <w:t xml:space="preserve"> e </w:t>
      </w:r>
      <w:proofErr w:type="spellStart"/>
      <w:r w:rsidR="022D1BE6">
        <w:rPr/>
        <w:t>interpretação</w:t>
      </w:r>
      <w:proofErr w:type="spellEnd"/>
      <w:r w:rsidR="022D1BE6">
        <w:rPr/>
        <w:t xml:space="preserve"> </w:t>
      </w:r>
      <w:proofErr w:type="spellStart"/>
      <w:r w:rsidR="022D1BE6">
        <w:rPr/>
        <w:t>nós</w:t>
      </w:r>
      <w:proofErr w:type="spellEnd"/>
      <w:r w:rsidR="022D1BE6">
        <w:rPr/>
        <w:t xml:space="preserve"> </w:t>
      </w:r>
      <w:proofErr w:type="spellStart"/>
      <w:r w:rsidR="022D1BE6">
        <w:rPr/>
        <w:t>utilizamos</w:t>
      </w:r>
      <w:proofErr w:type="spellEnd"/>
      <w:r w:rsidR="022D1BE6">
        <w:rPr/>
        <w:t xml:space="preserve"> a “</w:t>
      </w:r>
      <w:r w:rsidR="4DE32358">
        <w:rPr/>
        <w:t>i</w:t>
      </w:r>
      <w:r w:rsidR="022D1BE6">
        <w:rPr/>
        <w:t>dentação”. Um espaço</w:t>
      </w:r>
      <w:r w:rsidR="290B2358">
        <w:rPr/>
        <w:t xml:space="preserve"> </w:t>
      </w:r>
      <w:proofErr w:type="spellStart"/>
      <w:r w:rsidR="290B2358">
        <w:rPr/>
        <w:t>estilo</w:t>
      </w:r>
      <w:proofErr w:type="spellEnd"/>
      <w:r w:rsidR="290B2358">
        <w:rPr/>
        <w:t xml:space="preserve"> um </w:t>
      </w:r>
      <w:r w:rsidR="022D1BE6">
        <w:rPr/>
        <w:t xml:space="preserve"> </w:t>
      </w:r>
      <w:proofErr w:type="spellStart"/>
      <w:r w:rsidR="022D1BE6">
        <w:rPr/>
        <w:t>parágra</w:t>
      </w:r>
      <w:r w:rsidR="1275A8B7">
        <w:rPr/>
        <w:t>fo</w:t>
      </w:r>
      <w:proofErr w:type="spellEnd"/>
      <w:r w:rsidR="6F7E62BD">
        <w:rPr/>
        <w:t xml:space="preserve"> </w:t>
      </w:r>
      <w:proofErr w:type="spellStart"/>
      <w:r w:rsidR="6F7E62BD">
        <w:rPr/>
        <w:t>isso</w:t>
      </w:r>
      <w:proofErr w:type="spellEnd"/>
      <w:r w:rsidR="6F7E62BD">
        <w:rPr/>
        <w:t xml:space="preserve"> </w:t>
      </w:r>
      <w:proofErr w:type="spellStart"/>
      <w:r w:rsidR="6F7E62BD">
        <w:rPr/>
        <w:t>faz</w:t>
      </w:r>
      <w:proofErr w:type="spellEnd"/>
      <w:r w:rsidR="6F7E62BD">
        <w:rPr/>
        <w:t xml:space="preserve"> com que fique </w:t>
      </w:r>
      <w:proofErr w:type="spellStart"/>
      <w:r w:rsidR="6F7E62BD">
        <w:rPr/>
        <w:t>mais</w:t>
      </w:r>
      <w:proofErr w:type="spellEnd"/>
      <w:r w:rsidR="6F7E62BD">
        <w:rPr/>
        <w:t xml:space="preserve"> </w:t>
      </w:r>
      <w:proofErr w:type="spellStart"/>
      <w:r w:rsidR="6F7E62BD">
        <w:rPr/>
        <w:t>fácil</w:t>
      </w:r>
      <w:proofErr w:type="spellEnd"/>
      <w:r w:rsidR="6F7E62BD">
        <w:rPr/>
        <w:t xml:space="preserve"> </w:t>
      </w:r>
      <w:proofErr w:type="spellStart"/>
      <w:r w:rsidR="6F7E62BD">
        <w:rPr/>
        <w:t>encontrar</w:t>
      </w:r>
      <w:proofErr w:type="spellEnd"/>
      <w:r w:rsidR="6F7E62BD">
        <w:rPr/>
        <w:t xml:space="preserve"> as </w:t>
      </w:r>
      <w:proofErr w:type="spellStart"/>
      <w:r w:rsidR="6F7E62BD">
        <w:rPr/>
        <w:t>linhas</w:t>
      </w:r>
      <w:proofErr w:type="spellEnd"/>
      <w:r w:rsidR="6F7E62BD">
        <w:rPr/>
        <w:t xml:space="preserve"> </w:t>
      </w:r>
      <w:proofErr w:type="spellStart"/>
      <w:r w:rsidR="6F7E62BD">
        <w:rPr/>
        <w:t>digitadas</w:t>
      </w:r>
      <w:proofErr w:type="spellEnd"/>
      <w:r w:rsidR="6F7E62BD">
        <w:rPr/>
        <w:t xml:space="preserve"> e a </w:t>
      </w:r>
      <w:proofErr w:type="spellStart"/>
      <w:r w:rsidR="6F7E62BD">
        <w:rPr/>
        <w:t>correção</w:t>
      </w:r>
      <w:proofErr w:type="spellEnd"/>
      <w:r w:rsidR="6F7E62BD">
        <w:rPr/>
        <w:t>.</w:t>
      </w:r>
    </w:p>
    <w:p w:rsidR="072669CE" w:rsidP="10C72276" w:rsidRDefault="072669CE" w14:paraId="79731627" w14:textId="6E208037">
      <w:pPr>
        <w:pStyle w:val="Heading3"/>
      </w:pPr>
      <w:r w:rsidRPr="10C72276" w:rsidR="072669C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53A44"/>
          <w:sz w:val="37"/>
          <w:szCs w:val="37"/>
          <w:lang w:val="en-US"/>
        </w:rPr>
        <w:t>Comentários e Documentação</w:t>
      </w:r>
    </w:p>
    <w:p w:rsidR="072669CE" w:rsidP="10C72276" w:rsidRDefault="072669CE" w14:paraId="15FD54C8" w14:textId="6A625270">
      <w:pPr>
        <w:pStyle w:val="Normal"/>
      </w:pPr>
      <w:r w:rsidR="072669CE">
        <w:rPr/>
        <w:t xml:space="preserve">As </w:t>
      </w:r>
      <w:proofErr w:type="spellStart"/>
      <w:r w:rsidR="072669CE">
        <w:rPr/>
        <w:t>vezes</w:t>
      </w:r>
      <w:proofErr w:type="spellEnd"/>
      <w:r w:rsidR="072669CE">
        <w:rPr/>
        <w:t xml:space="preserve"> </w:t>
      </w:r>
      <w:proofErr w:type="spellStart"/>
      <w:r w:rsidR="072669CE">
        <w:rPr/>
        <w:t>nos</w:t>
      </w:r>
      <w:proofErr w:type="spellEnd"/>
      <w:r w:rsidR="072669CE">
        <w:rPr/>
        <w:t xml:space="preserve"> </w:t>
      </w:r>
      <w:proofErr w:type="spellStart"/>
      <w:r w:rsidR="072669CE">
        <w:rPr/>
        <w:t>esquecemos</w:t>
      </w:r>
      <w:proofErr w:type="spellEnd"/>
      <w:r w:rsidR="072669CE">
        <w:rPr/>
        <w:t xml:space="preserve"> qual a </w:t>
      </w:r>
      <w:proofErr w:type="spellStart"/>
      <w:r w:rsidR="072669CE">
        <w:rPr/>
        <w:t>finalidade</w:t>
      </w:r>
      <w:proofErr w:type="spellEnd"/>
      <w:r w:rsidR="072669CE">
        <w:rPr/>
        <w:t xml:space="preserve"> do </w:t>
      </w:r>
      <w:proofErr w:type="spellStart"/>
      <w:r w:rsidR="072669CE">
        <w:rPr/>
        <w:t>algoritmo</w:t>
      </w:r>
      <w:proofErr w:type="spellEnd"/>
      <w:r w:rsidR="072669CE">
        <w:rPr/>
        <w:t xml:space="preserve"> e do </w:t>
      </w:r>
      <w:proofErr w:type="spellStart"/>
      <w:r w:rsidR="072669CE">
        <w:rPr/>
        <w:t>código</w:t>
      </w:r>
      <w:proofErr w:type="spellEnd"/>
      <w:r w:rsidR="072669CE">
        <w:rPr/>
        <w:t xml:space="preserve"> que </w:t>
      </w:r>
      <w:proofErr w:type="spellStart"/>
      <w:r w:rsidR="072669CE">
        <w:rPr/>
        <w:t>escrevemos</w:t>
      </w:r>
      <w:proofErr w:type="spellEnd"/>
      <w:r w:rsidR="072669CE">
        <w:rPr/>
        <w:t xml:space="preserve">, por </w:t>
      </w:r>
      <w:proofErr w:type="spellStart"/>
      <w:r w:rsidR="072669CE">
        <w:rPr/>
        <w:t>isso</w:t>
      </w:r>
      <w:proofErr w:type="spellEnd"/>
      <w:r w:rsidR="072669CE">
        <w:rPr/>
        <w:t xml:space="preserve"> </w:t>
      </w:r>
      <w:proofErr w:type="spellStart"/>
      <w:r w:rsidR="072669CE">
        <w:rPr/>
        <w:t>devemos</w:t>
      </w:r>
      <w:proofErr w:type="spellEnd"/>
      <w:r w:rsidR="072669CE">
        <w:rPr/>
        <w:t xml:space="preserve"> </w:t>
      </w:r>
      <w:proofErr w:type="spellStart"/>
      <w:r w:rsidR="072669CE">
        <w:rPr/>
        <w:t>utilizar</w:t>
      </w:r>
      <w:proofErr w:type="spellEnd"/>
      <w:r w:rsidR="072669CE">
        <w:rPr/>
        <w:t xml:space="preserve"> as </w:t>
      </w:r>
      <w:proofErr w:type="spellStart"/>
      <w:r w:rsidR="072669CE">
        <w:rPr/>
        <w:t>linhas</w:t>
      </w:r>
      <w:proofErr w:type="spellEnd"/>
      <w:r w:rsidR="072669CE">
        <w:rPr/>
        <w:t xml:space="preserve"> de </w:t>
      </w:r>
      <w:proofErr w:type="spellStart"/>
      <w:r w:rsidR="072669CE">
        <w:rPr/>
        <w:t>comentários</w:t>
      </w:r>
      <w:proofErr w:type="spellEnd"/>
      <w:r w:rsidR="072669CE">
        <w:rPr/>
        <w:t xml:space="preserve"> e </w:t>
      </w:r>
      <w:proofErr w:type="spellStart"/>
      <w:r w:rsidR="072669CE">
        <w:rPr/>
        <w:t>documentação</w:t>
      </w:r>
      <w:proofErr w:type="spellEnd"/>
      <w:r w:rsidR="072669CE">
        <w:rPr/>
        <w:t xml:space="preserve"> para </w:t>
      </w:r>
      <w:r w:rsidR="39825459">
        <w:rPr/>
        <w:t xml:space="preserve">sempre </w:t>
      </w:r>
      <w:proofErr w:type="spellStart"/>
      <w:r w:rsidR="39825459">
        <w:rPr/>
        <w:t>lembrar</w:t>
      </w:r>
      <w:proofErr w:type="spellEnd"/>
      <w:r w:rsidR="39825459">
        <w:rPr/>
        <w:t xml:space="preserve"> qual a </w:t>
      </w:r>
      <w:proofErr w:type="spellStart"/>
      <w:r w:rsidR="39825459">
        <w:rPr/>
        <w:t>função</w:t>
      </w:r>
      <w:proofErr w:type="spellEnd"/>
      <w:r w:rsidR="39825459">
        <w:rPr/>
        <w:t xml:space="preserve"> de um </w:t>
      </w:r>
      <w:proofErr w:type="spellStart"/>
      <w:r w:rsidR="39825459">
        <w:rPr/>
        <w:t>código</w:t>
      </w:r>
      <w:proofErr w:type="spellEnd"/>
      <w:r w:rsidR="39825459">
        <w:rPr/>
        <w:t xml:space="preserve"> </w:t>
      </w:r>
      <w:proofErr w:type="spellStart"/>
      <w:r w:rsidR="39825459">
        <w:rPr/>
        <w:t>específico</w:t>
      </w:r>
      <w:proofErr w:type="spellEnd"/>
      <w:r w:rsidR="39825459">
        <w:rPr/>
        <w:t xml:space="preserve"> que </w:t>
      </w:r>
      <w:proofErr w:type="spellStart"/>
      <w:r w:rsidR="39825459">
        <w:rPr/>
        <w:t>escrevemos</w:t>
      </w:r>
      <w:proofErr w:type="spellEnd"/>
      <w:r w:rsidR="39825459">
        <w:rPr/>
        <w:t>.</w:t>
      </w:r>
    </w:p>
    <w:p w:rsidR="19E8B3C2" w:rsidP="10C72276" w:rsidRDefault="19E8B3C2" w14:paraId="2ACD22AE" w14:textId="30122E48">
      <w:pPr>
        <w:pStyle w:val="Heading2"/>
      </w:pPr>
      <w:r w:rsidRPr="10C72276" w:rsidR="19E8B3C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39"/>
          <w:szCs w:val="39"/>
          <w:lang w:val="en-US"/>
        </w:rPr>
        <w:t>Nomear variáveis</w:t>
      </w:r>
    </w:p>
    <w:p w:rsidR="1DCAB498" w:rsidP="10C72276" w:rsidRDefault="1DCAB498" w14:paraId="102C8868" w14:textId="5DD746BB">
      <w:pPr>
        <w:pStyle w:val="Normal"/>
      </w:pPr>
      <w:proofErr w:type="spellStart"/>
      <w:r w:rsidR="1DCAB498">
        <w:rPr/>
        <w:t>Escrever</w:t>
      </w:r>
      <w:proofErr w:type="spellEnd"/>
      <w:r w:rsidR="1DCAB498">
        <w:rPr/>
        <w:t xml:space="preserve"> o </w:t>
      </w:r>
      <w:proofErr w:type="spellStart"/>
      <w:r w:rsidR="1DCAB498">
        <w:rPr/>
        <w:t>nome</w:t>
      </w:r>
      <w:proofErr w:type="spellEnd"/>
      <w:r w:rsidR="1DCAB498">
        <w:rPr/>
        <w:t xml:space="preserve"> de </w:t>
      </w:r>
      <w:proofErr w:type="spellStart"/>
      <w:r w:rsidR="1DCAB498">
        <w:rPr/>
        <w:t>uma</w:t>
      </w:r>
      <w:proofErr w:type="spellEnd"/>
      <w:r w:rsidR="1DCAB498">
        <w:rPr/>
        <w:t xml:space="preserve"> </w:t>
      </w:r>
      <w:proofErr w:type="spellStart"/>
      <w:r w:rsidR="1DCAB498">
        <w:rPr/>
        <w:t>variável</w:t>
      </w:r>
      <w:proofErr w:type="spellEnd"/>
      <w:r w:rsidR="1DCAB498">
        <w:rPr/>
        <w:t xml:space="preserve"> para </w:t>
      </w:r>
      <w:proofErr w:type="spellStart"/>
      <w:r w:rsidR="1DCAB498">
        <w:rPr/>
        <w:t>facilitar</w:t>
      </w:r>
      <w:proofErr w:type="spellEnd"/>
      <w:r w:rsidR="1DCAB498">
        <w:rPr/>
        <w:t xml:space="preserve"> o </w:t>
      </w:r>
      <w:proofErr w:type="spellStart"/>
      <w:r w:rsidR="1DCAB498">
        <w:rPr/>
        <w:t>entendimento</w:t>
      </w:r>
      <w:proofErr w:type="spellEnd"/>
      <w:r w:rsidR="1DCAB498">
        <w:rPr/>
        <w:t xml:space="preserve">. Por </w:t>
      </w:r>
      <w:proofErr w:type="spellStart"/>
      <w:r w:rsidR="1DCAB498">
        <w:rPr/>
        <w:t>exemplo</w:t>
      </w:r>
      <w:proofErr w:type="spellEnd"/>
      <w:r w:rsidR="1DCAB498">
        <w:rPr/>
        <w:t xml:space="preserve"> Cidade1, Nome2 etc</w:t>
      </w:r>
    </w:p>
    <w:p w:rsidR="376528A2" w:rsidP="10C72276" w:rsidRDefault="376528A2" w14:paraId="2E3A9F3C" w14:textId="550685AB">
      <w:pPr>
        <w:pStyle w:val="Heading2"/>
      </w:pPr>
      <w:r w:rsidRPr="10C72276" w:rsidR="376528A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444444"/>
          <w:sz w:val="39"/>
          <w:szCs w:val="39"/>
          <w:lang w:val="en-US"/>
        </w:rPr>
        <w:t>Nomear funções</w:t>
      </w:r>
    </w:p>
    <w:p w:rsidR="376528A2" w:rsidP="10C72276" w:rsidRDefault="376528A2" w14:paraId="0A194E2E" w14:textId="1D075E9D">
      <w:pPr>
        <w:pStyle w:val="Normal"/>
      </w:pPr>
      <w:r w:rsidR="376528A2">
        <w:rPr/>
        <w:t xml:space="preserve">Para </w:t>
      </w:r>
      <w:proofErr w:type="spellStart"/>
      <w:r w:rsidR="376528A2">
        <w:rPr/>
        <w:t>facilitar</w:t>
      </w:r>
      <w:proofErr w:type="spellEnd"/>
      <w:r w:rsidR="376528A2">
        <w:rPr/>
        <w:t xml:space="preserve"> o </w:t>
      </w:r>
      <w:proofErr w:type="spellStart"/>
      <w:r w:rsidR="376528A2">
        <w:rPr/>
        <w:t>entendimento</w:t>
      </w:r>
      <w:proofErr w:type="spellEnd"/>
      <w:r w:rsidR="376528A2">
        <w:rPr/>
        <w:t xml:space="preserve"> do </w:t>
      </w:r>
      <w:proofErr w:type="spellStart"/>
      <w:r w:rsidR="376528A2">
        <w:rPr/>
        <w:t>código</w:t>
      </w:r>
      <w:proofErr w:type="spellEnd"/>
      <w:r w:rsidR="376528A2">
        <w:rPr/>
        <w:t xml:space="preserve"> de </w:t>
      </w:r>
      <w:proofErr w:type="spellStart"/>
      <w:r w:rsidR="376528A2">
        <w:rPr/>
        <w:t>uma</w:t>
      </w:r>
      <w:proofErr w:type="spellEnd"/>
      <w:r w:rsidR="376528A2">
        <w:rPr/>
        <w:t xml:space="preserve"> </w:t>
      </w:r>
      <w:proofErr w:type="spellStart"/>
      <w:r w:rsidR="376528A2">
        <w:rPr/>
        <w:t>função</w:t>
      </w:r>
      <w:proofErr w:type="spellEnd"/>
      <w:r w:rsidR="376528A2">
        <w:rPr/>
        <w:t xml:space="preserve"> é </w:t>
      </w:r>
      <w:proofErr w:type="spellStart"/>
      <w:r w:rsidR="376528A2">
        <w:rPr/>
        <w:t>bom</w:t>
      </w:r>
      <w:proofErr w:type="spellEnd"/>
      <w:r w:rsidR="376528A2">
        <w:rPr/>
        <w:t xml:space="preserve"> </w:t>
      </w:r>
      <w:proofErr w:type="spellStart"/>
      <w:r w:rsidR="376528A2">
        <w:rPr/>
        <w:t>separa-lás</w:t>
      </w:r>
      <w:proofErr w:type="spellEnd"/>
      <w:r w:rsidR="376528A2">
        <w:rPr/>
        <w:t xml:space="preserve"> por </w:t>
      </w:r>
      <w:proofErr w:type="spellStart"/>
      <w:r w:rsidR="376528A2">
        <w:rPr/>
        <w:t>tipo</w:t>
      </w:r>
      <w:proofErr w:type="spellEnd"/>
      <w:r w:rsidR="636FE641">
        <w:rPr/>
        <w:t xml:space="preserve"> de </w:t>
      </w:r>
      <w:proofErr w:type="spellStart"/>
      <w:r w:rsidR="636FE641">
        <w:rPr/>
        <w:t>variavél</w:t>
      </w:r>
      <w:proofErr w:type="spellEnd"/>
      <w:r w:rsidR="636FE641">
        <w:rPr/>
        <w:t xml:space="preserve"> com um </w:t>
      </w:r>
      <w:proofErr w:type="spellStart"/>
      <w:r w:rsidR="636FE641">
        <w:rPr/>
        <w:t>ou</w:t>
      </w:r>
      <w:proofErr w:type="spellEnd"/>
      <w:r w:rsidR="636FE641">
        <w:rPr/>
        <w:t xml:space="preserve"> </w:t>
      </w:r>
      <w:proofErr w:type="spellStart"/>
      <w:r w:rsidR="636FE641">
        <w:rPr/>
        <w:t>mais</w:t>
      </w:r>
      <w:proofErr w:type="spellEnd"/>
      <w:r w:rsidR="636FE641">
        <w:rPr/>
        <w:t xml:space="preserve"> </w:t>
      </w:r>
      <w:proofErr w:type="spellStart"/>
      <w:r w:rsidR="636FE641">
        <w:rPr/>
        <w:t>sinais</w:t>
      </w:r>
      <w:proofErr w:type="spellEnd"/>
      <w:r w:rsidR="636FE641">
        <w:rPr/>
        <w:t xml:space="preserve"> para </w:t>
      </w:r>
      <w:proofErr w:type="spellStart"/>
      <w:r w:rsidR="636FE641">
        <w:rPr/>
        <w:t>identificar</w:t>
      </w:r>
      <w:proofErr w:type="spellEnd"/>
      <w:r w:rsidR="636FE641">
        <w:rPr/>
        <w:t xml:space="preserve"> qual o </w:t>
      </w:r>
      <w:proofErr w:type="spellStart"/>
      <w:r w:rsidR="636FE641">
        <w:rPr/>
        <w:t>tipo</w:t>
      </w:r>
      <w:proofErr w:type="spellEnd"/>
      <w:r w:rsidR="636FE641">
        <w:rPr/>
        <w:t xml:space="preserve"> da </w:t>
      </w:r>
      <w:proofErr w:type="spellStart"/>
      <w:r w:rsidR="636FE641">
        <w:rPr/>
        <w:t>funçãoe</w:t>
      </w:r>
      <w:proofErr w:type="spellEnd"/>
      <w:r w:rsidR="636FE641">
        <w:rPr/>
        <w:t xml:space="preserve"> variável.</w:t>
      </w:r>
    </w:p>
    <w:p w:rsidR="10C72276" w:rsidP="10C72276" w:rsidRDefault="10C72276" w14:paraId="342D1AA6" w14:textId="3FDB7E58">
      <w:pPr>
        <w:pStyle w:val="Normal"/>
      </w:pPr>
    </w:p>
    <w:p w:rsidR="10C72276" w:rsidP="10C72276" w:rsidRDefault="10C72276" w14:paraId="10B8B99D" w14:textId="06E0409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5E56D9"/>
    <w:rsid w:val="022D1BE6"/>
    <w:rsid w:val="03F77D60"/>
    <w:rsid w:val="062B4F48"/>
    <w:rsid w:val="072669CE"/>
    <w:rsid w:val="0F97850A"/>
    <w:rsid w:val="10C72276"/>
    <w:rsid w:val="1275A8B7"/>
    <w:rsid w:val="170934A2"/>
    <w:rsid w:val="19E8B3C2"/>
    <w:rsid w:val="1DCAB498"/>
    <w:rsid w:val="2096EE8B"/>
    <w:rsid w:val="20E533C6"/>
    <w:rsid w:val="24AA8BA4"/>
    <w:rsid w:val="265796DC"/>
    <w:rsid w:val="290B2358"/>
    <w:rsid w:val="2B00A4CB"/>
    <w:rsid w:val="376528A2"/>
    <w:rsid w:val="39825459"/>
    <w:rsid w:val="3B7B0E04"/>
    <w:rsid w:val="3C0A8B88"/>
    <w:rsid w:val="3E5E56D9"/>
    <w:rsid w:val="46A8EF67"/>
    <w:rsid w:val="4DE32358"/>
    <w:rsid w:val="534335FD"/>
    <w:rsid w:val="571715F7"/>
    <w:rsid w:val="636FE641"/>
    <w:rsid w:val="685C0DDF"/>
    <w:rsid w:val="6CDB457A"/>
    <w:rsid w:val="6F7E62BD"/>
    <w:rsid w:val="79A0A025"/>
    <w:rsid w:val="7C758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BA991"/>
  <w15:chartTrackingRefBased/>
  <w15:docId w15:val="{29ab6b8b-4841-4a3e-bcfc-9faa160f2e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2021-04-12T19:02:17.3334464Z</dcterms:created>
  <dcterms:modified xsi:type="dcterms:W3CDTF">2021-04-12T19:24:13.5104992Z</dcterms:modified>
  <dc:creator>VITOR DE ANDRADE SILVA</dc:creator>
  <lastModifiedBy>VITOR DE ANDRADE SILVA</lastModifiedBy>
</coreProperties>
</file>