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Formatted State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This is wrapped in an async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You can use await throughout the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 rawState = inputData.state;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var rawCity  = inputData.city;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Normalize state input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stateClean = "";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(rawState !== null &amp;&amp; rawState !== undefined)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stateClean = String(rawState).trim();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Normalize city input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 cityClean = "";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(rawCity !== null &amp;&amp; rawCity !== undefined)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cityClean = String(rawCity)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.toUpperCase()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.replace(/[^A-Z]/g, " 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.replace(/\s+/g, " 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.trim();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Guarded DC override logic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Normalize state for guard checks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var stateAbbrGuard = "";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(stateClean)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stateAbbrGuard = stateClean.toUpperCase().replace(/[^A-Z]/g, "");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City explicitly indicates DC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 cityIndicatesDC 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cityClean === "WASHINGTON DC" ||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cityClean === "WASHINGTON D C" 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cityClean === "WASHINGTON DISTRICT OF COLUMBIA" ||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cityClean === "DISTRICT OF COLUMBIA";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State explicitly indicates DC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var stateIndicatesDC 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stateAbbrGuard === "DC" ||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stateAbbrGuard === "DISTRICTOFCOLUMBIA";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State explicitly indicates Washington state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var stateIsWashingtonState 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stateAbbrGuard === "WA" 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stateAbbrGuard === "WASHINGTON";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Apply override ONLY when appropriate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((cityIndicatesDC || stateIndicatesDC) &amp;&amp; !stateIsWashingtonState)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stateClean = "DC";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Canonical mappings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var REGION_ABBR_TO_NAME =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States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AL:"Alabama", AK:"Alaska", AZ:"Arizona", AR:"Arkansas",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CA:"California", CO:"Colorado", CT:"Connecticut", DE:"Delaware",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FL:"Florida", GA:"Georgia", HI:"Hawaii", ID:"Idaho",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IL:"Illinois", IN:"Indiana", IA:"Iowa", KS:"Kansas",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KY:"Kentucky", LA:"Louisiana", ME:"Maine", MD:"Maryland",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MA:"Massachusetts", MI:"Michigan", MN:"Minnesota", MS:"Mississippi",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MO:"Missouri", MT:"Montana", NE:"Nebraska", NV:"Nevada",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NH:"New Hampshire", NJ:"New Jersey", NM:"New Mexico", NY:"New York",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NC:"North Carolina", ND:"North Dakota", OH:"Ohio", OK:"Oklahoma",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OR:"Oregon", PA:"Pennsylvania", RI:"Rhode Island",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SC:"South Carolina", SD:"South Dakota", TN:"Tennessee",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TX:"Texas", UT:"Utah", VT:"Vermont", VA:"Virginia",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WA:"Washington", WV:"West Virginia", WI:"Wisconsin", WY:"Wyoming",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Federal District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DC:"District of Columbia",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// Territories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AS:"American Samoa", GU:"Guam", MP:"Northern Mariana Islands",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PR:"Puerto Rico", VI:"U.S. Virgin Islands",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UM:"U.S. Minor Outlying Islands"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Reverse lookup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var REGION_NAME_LOOKUP = {};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 (var key in REGION_ABBR_TO_NAME)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if (REGION_ABBR_TO_NAME.hasOwnProperty(key))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var nm = REGION_ABBR_TO_NAME[key];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REGION_NAME_LOOKUP[nm.toUpperCase()] = nm;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Resolve to full name only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var regionFullName = "";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(stateClean.length &gt; 0)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var abbrKey = stateClean.toUpperCase().replace(/[^A-Z]/g, "");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var nameKey = stateClean.toUpperCase().replace(/\s+/g, " ").trim();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// Abbreviation path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if (abbrKey.length === 2 &amp;&amp; REGION_ABBR_TO_NAME[abbrKey])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regionFullName = REGION_ABBR_TO_NAME[abbrKey];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// Full-name path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else if (REGION_NAME_LOOKUP[nameKey])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regionFullName = REGION_NAME_LOOKUP[nameKey];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Output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output =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stateFullName: regionFullName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