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CB4A" w14:textId="77777777" w:rsidR="008A3F07" w:rsidRDefault="008A3F07">
      <w:pPr>
        <w:pBdr>
          <w:top w:val="nil"/>
          <w:left w:val="nil"/>
          <w:bottom w:val="nil"/>
          <w:right w:val="nil"/>
          <w:between w:val="nil"/>
        </w:pBdr>
        <w:spacing w:before="0" w:after="0" w:line="240" w:lineRule="auto"/>
      </w:pPr>
    </w:p>
    <w:p w14:paraId="5A37A9BA" w14:textId="77777777" w:rsidR="008A3F07" w:rsidRDefault="008A3F07">
      <w:pPr>
        <w:pBdr>
          <w:top w:val="nil"/>
          <w:left w:val="nil"/>
          <w:bottom w:val="nil"/>
          <w:right w:val="nil"/>
          <w:between w:val="nil"/>
        </w:pBdr>
        <w:spacing w:before="0" w:after="0" w:line="240" w:lineRule="auto"/>
        <w:jc w:val="center"/>
      </w:pPr>
    </w:p>
    <w:p w14:paraId="2477283A" w14:textId="77777777" w:rsidR="008A3F07" w:rsidRDefault="008A3F07">
      <w:pPr>
        <w:pBdr>
          <w:top w:val="nil"/>
          <w:left w:val="nil"/>
          <w:bottom w:val="nil"/>
          <w:right w:val="nil"/>
          <w:between w:val="nil"/>
        </w:pBdr>
        <w:spacing w:before="0" w:after="0" w:line="240" w:lineRule="auto"/>
        <w:jc w:val="center"/>
      </w:pPr>
    </w:p>
    <w:p w14:paraId="0A4F02E1" w14:textId="77777777" w:rsidR="008A3F07" w:rsidRDefault="008A3F07">
      <w:pPr>
        <w:pBdr>
          <w:top w:val="nil"/>
          <w:left w:val="nil"/>
          <w:bottom w:val="nil"/>
          <w:right w:val="nil"/>
          <w:between w:val="nil"/>
        </w:pBdr>
        <w:spacing w:before="0" w:after="0" w:line="240" w:lineRule="auto"/>
        <w:jc w:val="center"/>
      </w:pPr>
    </w:p>
    <w:p w14:paraId="142E21FF" w14:textId="77777777" w:rsidR="008A3F07" w:rsidRDefault="008A3F07">
      <w:pPr>
        <w:pBdr>
          <w:top w:val="nil"/>
          <w:left w:val="nil"/>
          <w:bottom w:val="nil"/>
          <w:right w:val="nil"/>
          <w:between w:val="nil"/>
        </w:pBdr>
        <w:spacing w:before="0" w:after="0" w:line="240" w:lineRule="auto"/>
        <w:jc w:val="center"/>
      </w:pPr>
    </w:p>
    <w:p w14:paraId="48DAE637" w14:textId="77777777" w:rsidR="008A3F07" w:rsidRDefault="008A3F07">
      <w:pPr>
        <w:pBdr>
          <w:top w:val="nil"/>
          <w:left w:val="nil"/>
          <w:bottom w:val="nil"/>
          <w:right w:val="nil"/>
          <w:between w:val="nil"/>
        </w:pBdr>
        <w:spacing w:before="0" w:after="0" w:line="240" w:lineRule="auto"/>
        <w:jc w:val="center"/>
      </w:pPr>
    </w:p>
    <w:p w14:paraId="10BE96C3" w14:textId="77777777" w:rsidR="008A3F07" w:rsidRDefault="008A3F07">
      <w:pPr>
        <w:pBdr>
          <w:top w:val="nil"/>
          <w:left w:val="nil"/>
          <w:bottom w:val="nil"/>
          <w:right w:val="nil"/>
          <w:between w:val="nil"/>
        </w:pBdr>
        <w:spacing w:before="0" w:after="0" w:line="240" w:lineRule="auto"/>
        <w:jc w:val="center"/>
      </w:pPr>
    </w:p>
    <w:p w14:paraId="7AAA74F4" w14:textId="77777777" w:rsidR="008A3F07" w:rsidRDefault="00000000">
      <w:pPr>
        <w:pBdr>
          <w:top w:val="nil"/>
          <w:left w:val="nil"/>
          <w:bottom w:val="nil"/>
          <w:right w:val="nil"/>
          <w:between w:val="nil"/>
        </w:pBdr>
        <w:spacing w:before="0" w:after="0" w:line="240" w:lineRule="auto"/>
        <w:jc w:val="center"/>
      </w:pPr>
      <w:r>
        <w:rPr>
          <w:noProof/>
        </w:rPr>
        <w:drawing>
          <wp:inline distT="0" distB="0" distL="0" distR="0" wp14:anchorId="4027FD67" wp14:editId="5931296A">
            <wp:extent cx="3494160" cy="337384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494160" cy="3373846"/>
                    </a:xfrm>
                    <a:prstGeom prst="rect">
                      <a:avLst/>
                    </a:prstGeom>
                    <a:ln/>
                  </pic:spPr>
                </pic:pic>
              </a:graphicData>
            </a:graphic>
          </wp:inline>
        </w:drawing>
      </w:r>
    </w:p>
    <w:p w14:paraId="7855A4BB" w14:textId="77777777" w:rsidR="008A3F07" w:rsidRDefault="00000000">
      <w:pPr>
        <w:pStyle w:val="Ttulo"/>
      </w:pPr>
      <w:r>
        <w:t>Pruebas Unitarias</w:t>
      </w:r>
    </w:p>
    <w:p w14:paraId="089D8FF3" w14:textId="77777777" w:rsidR="008A3F07" w:rsidRDefault="00000000">
      <w:pPr>
        <w:pStyle w:val="Subttulo"/>
      </w:pPr>
      <w:r>
        <w:t>Función validación de contraseña</w:t>
      </w:r>
    </w:p>
    <w:p w14:paraId="1FA8140D" w14:textId="77777777" w:rsidR="008A3F07" w:rsidRDefault="00000000">
      <w:pPr>
        <w:pBdr>
          <w:top w:val="nil"/>
          <w:left w:val="nil"/>
          <w:bottom w:val="nil"/>
          <w:right w:val="nil"/>
          <w:between w:val="nil"/>
        </w:pBdr>
        <w:spacing w:before="0" w:after="0"/>
        <w:jc w:val="center"/>
      </w:pPr>
      <w:r>
        <w:t xml:space="preserve">Tu nombre | Curso </w:t>
      </w:r>
      <w:proofErr w:type="spellStart"/>
      <w:r>
        <w:t>Backend</w:t>
      </w:r>
      <w:proofErr w:type="spellEnd"/>
      <w:r>
        <w:t xml:space="preserve"> Básico | 02/06/2023</w:t>
      </w:r>
      <w:r>
        <w:br w:type="page"/>
      </w:r>
    </w:p>
    <w:p w14:paraId="0E160819" w14:textId="77777777" w:rsidR="008A3F07" w:rsidRDefault="00000000">
      <w:pPr>
        <w:pStyle w:val="Ttulo"/>
      </w:pPr>
      <w:r>
        <w:lastRenderedPageBreak/>
        <w:t>Identificación</w:t>
      </w:r>
    </w:p>
    <w:p w14:paraId="7E416498" w14:textId="77777777" w:rsidR="008A3F07" w:rsidRDefault="008A3F07">
      <w:pPr>
        <w:pBdr>
          <w:top w:val="nil"/>
          <w:left w:val="nil"/>
          <w:bottom w:val="nil"/>
          <w:right w:val="nil"/>
          <w:between w:val="nil"/>
        </w:pBdr>
        <w:ind w:left="720" w:hanging="360"/>
      </w:pPr>
    </w:p>
    <w:p w14:paraId="2DBD204B" w14:textId="77777777" w:rsidR="008A3F07" w:rsidRDefault="00000000">
      <w:pPr>
        <w:numPr>
          <w:ilvl w:val="0"/>
          <w:numId w:val="1"/>
        </w:numPr>
        <w:pBdr>
          <w:top w:val="nil"/>
          <w:left w:val="nil"/>
          <w:bottom w:val="nil"/>
          <w:right w:val="nil"/>
          <w:between w:val="nil"/>
        </w:pBdr>
      </w:pPr>
      <w:r>
        <w:rPr>
          <w:b/>
        </w:rPr>
        <w:t>Nombre del proyecto:</w:t>
      </w:r>
      <w:r>
        <w:t xml:space="preserve"> Sistema de Registro de Usuarios</w:t>
      </w:r>
    </w:p>
    <w:p w14:paraId="4B8CA780" w14:textId="77777777" w:rsidR="008A3F07" w:rsidRDefault="00000000">
      <w:pPr>
        <w:numPr>
          <w:ilvl w:val="0"/>
          <w:numId w:val="1"/>
        </w:numPr>
        <w:pBdr>
          <w:top w:val="nil"/>
          <w:left w:val="nil"/>
          <w:bottom w:val="nil"/>
          <w:right w:val="nil"/>
          <w:between w:val="nil"/>
        </w:pBdr>
      </w:pPr>
      <w:r>
        <w:rPr>
          <w:b/>
        </w:rPr>
        <w:t>Módulo/Funcionalidad:</w:t>
      </w:r>
      <w:r>
        <w:t xml:space="preserve"> Validación de Contraseña</w:t>
      </w:r>
    </w:p>
    <w:p w14:paraId="6E02B390" w14:textId="77777777" w:rsidR="008A3F07" w:rsidRDefault="00000000">
      <w:pPr>
        <w:numPr>
          <w:ilvl w:val="0"/>
          <w:numId w:val="1"/>
        </w:numPr>
        <w:pBdr>
          <w:top w:val="nil"/>
          <w:left w:val="nil"/>
          <w:bottom w:val="nil"/>
          <w:right w:val="nil"/>
          <w:between w:val="nil"/>
        </w:pBdr>
      </w:pPr>
      <w:r>
        <w:rPr>
          <w:b/>
        </w:rPr>
        <w:t xml:space="preserve">Fecha de creación: </w:t>
      </w:r>
      <w:r>
        <w:t>03 de julio de 2023</w:t>
      </w:r>
    </w:p>
    <w:p w14:paraId="78AF81E3" w14:textId="77777777" w:rsidR="008A3F07" w:rsidRDefault="00000000">
      <w:pPr>
        <w:numPr>
          <w:ilvl w:val="0"/>
          <w:numId w:val="1"/>
        </w:numPr>
        <w:pBdr>
          <w:top w:val="nil"/>
          <w:left w:val="nil"/>
          <w:bottom w:val="nil"/>
          <w:right w:val="nil"/>
          <w:between w:val="nil"/>
        </w:pBdr>
      </w:pPr>
      <w:r>
        <w:rPr>
          <w:b/>
        </w:rPr>
        <w:t>Responsable:</w:t>
      </w:r>
      <w:r>
        <w:t xml:space="preserve"> Tu nombre</w:t>
      </w:r>
    </w:p>
    <w:p w14:paraId="0016D4EF" w14:textId="77777777" w:rsidR="008A3F07" w:rsidRDefault="00000000">
      <w:pPr>
        <w:jc w:val="both"/>
      </w:pPr>
      <w:r>
        <w:t>En este documento se presentan los casos de prueba para validar la funcionalidad de validación de contraseñas en el Sistema de Registro de Usuarios. El objetivo de estos casos de prueba es asegurar que las contraseñas cumplan con los requisitos establecidos, incluyendo una letra mayúscula, más de 8 letras y la presencia de números. Estas pruebas buscan garantizar la seguridad y fiabilidad de las contraseñas utilizadas en el sistema.</w:t>
      </w:r>
    </w:p>
    <w:p w14:paraId="06F384DB" w14:textId="77777777" w:rsidR="008A3F07" w:rsidRDefault="00000000">
      <w:pPr>
        <w:pStyle w:val="Ttulo"/>
      </w:pPr>
      <w:r>
        <w:t>Objetivo</w:t>
      </w:r>
    </w:p>
    <w:p w14:paraId="473C8998" w14:textId="77777777" w:rsidR="008A3F07" w:rsidRDefault="008A3F07">
      <w:pPr>
        <w:jc w:val="both"/>
      </w:pPr>
    </w:p>
    <w:p w14:paraId="78777103" w14:textId="77777777" w:rsidR="008A3F07" w:rsidRDefault="00000000">
      <w:pPr>
        <w:jc w:val="both"/>
      </w:pPr>
      <w:r>
        <w:t>El objetivo de este documento de casos de prueba es garantizar que la funcionalidad de validación de contraseñas en el Sistema de Registro de Usuarios cumpla con los requisitos establecidos. Mediante la ejecución de los casos de prueba presentados, se busca verificar que las contraseñas ingresadas cumplan con los siguientes criterios de validación: al menos una letra mayúscula, más de 8 caracteres y la presencia de al menos un número. El resultado de estas pruebas permitirá asegurar que las contraseñas utilizadas en el sistema sean seguras y confiables, brindando protección adecuada a la información y garantizando la integridad de los usuarios del sistema.</w:t>
      </w:r>
    </w:p>
    <w:p w14:paraId="19378431" w14:textId="77777777" w:rsidR="008A3F07" w:rsidRDefault="008A3F07"/>
    <w:p w14:paraId="01D70846" w14:textId="77777777" w:rsidR="008A3F07" w:rsidRDefault="008A3F07"/>
    <w:p w14:paraId="316508F2" w14:textId="77777777" w:rsidR="008A3F07" w:rsidRDefault="008A3F07"/>
    <w:p w14:paraId="0C150981" w14:textId="77777777" w:rsidR="008A3F07" w:rsidRDefault="008A3F07"/>
    <w:p w14:paraId="1E1A5F53" w14:textId="77777777" w:rsidR="008A3F07" w:rsidRDefault="008A3F07"/>
    <w:p w14:paraId="74C7B53C" w14:textId="77777777" w:rsidR="008A3F07" w:rsidRDefault="008A3F07"/>
    <w:p w14:paraId="2C80C6F1" w14:textId="77777777" w:rsidR="008A3F07" w:rsidRDefault="008A3F07"/>
    <w:p w14:paraId="635CE709" w14:textId="77777777" w:rsidR="008A3F07" w:rsidRDefault="00000000">
      <w:pPr>
        <w:pStyle w:val="Ttulo"/>
        <w:spacing w:after="0"/>
      </w:pPr>
      <w:r>
        <w:lastRenderedPageBreak/>
        <w:t>Casos de Prueba</w:t>
      </w:r>
    </w:p>
    <w:tbl>
      <w:tblPr>
        <w:tblStyle w:val="a"/>
        <w:tblpPr w:leftFromText="141" w:rightFromText="141" w:vertAnchor="text" w:horzAnchor="margin" w:tblpXSpec="center" w:tblpY="347"/>
        <w:tblW w:w="111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2014"/>
        <w:gridCol w:w="2854"/>
        <w:gridCol w:w="1606"/>
        <w:gridCol w:w="1705"/>
        <w:gridCol w:w="1705"/>
        <w:gridCol w:w="624"/>
      </w:tblGrid>
      <w:tr w:rsidR="005B58F7" w14:paraId="21589EE9" w14:textId="77777777" w:rsidTr="005B58F7">
        <w:trPr>
          <w:trHeight w:val="635"/>
        </w:trPr>
        <w:tc>
          <w:tcPr>
            <w:tcW w:w="595" w:type="dxa"/>
            <w:vAlign w:val="center"/>
          </w:tcPr>
          <w:p w14:paraId="671FAFF2" w14:textId="77777777" w:rsidR="005B58F7" w:rsidRDefault="005B58F7" w:rsidP="005B58F7">
            <w:pPr>
              <w:pStyle w:val="Ttulo2"/>
              <w:jc w:val="center"/>
              <w:rPr>
                <w:b/>
              </w:rPr>
            </w:pPr>
            <w:r>
              <w:rPr>
                <w:b/>
              </w:rPr>
              <w:t>ID</w:t>
            </w:r>
          </w:p>
        </w:tc>
        <w:tc>
          <w:tcPr>
            <w:tcW w:w="2014" w:type="dxa"/>
            <w:vAlign w:val="center"/>
          </w:tcPr>
          <w:p w14:paraId="45ADC7FB" w14:textId="77777777" w:rsidR="005B58F7" w:rsidRDefault="005B58F7" w:rsidP="005B58F7">
            <w:pPr>
              <w:pStyle w:val="Ttulo2"/>
              <w:jc w:val="center"/>
              <w:rPr>
                <w:b/>
              </w:rPr>
            </w:pPr>
            <w:r>
              <w:rPr>
                <w:b/>
              </w:rPr>
              <w:t>Escenario</w:t>
            </w:r>
          </w:p>
        </w:tc>
        <w:tc>
          <w:tcPr>
            <w:tcW w:w="2854" w:type="dxa"/>
            <w:vAlign w:val="center"/>
          </w:tcPr>
          <w:p w14:paraId="36DDC5B2" w14:textId="77777777" w:rsidR="005B58F7" w:rsidRDefault="005B58F7" w:rsidP="005B58F7">
            <w:pPr>
              <w:pStyle w:val="Ttulo2"/>
              <w:jc w:val="center"/>
              <w:rPr>
                <w:b/>
              </w:rPr>
            </w:pPr>
            <w:r>
              <w:rPr>
                <w:b/>
              </w:rPr>
              <w:t>Pasos de Prueba</w:t>
            </w:r>
          </w:p>
        </w:tc>
        <w:tc>
          <w:tcPr>
            <w:tcW w:w="1606" w:type="dxa"/>
            <w:vAlign w:val="center"/>
          </w:tcPr>
          <w:p w14:paraId="74F60B83" w14:textId="77777777" w:rsidR="005B58F7" w:rsidRDefault="005B58F7" w:rsidP="005B58F7">
            <w:pPr>
              <w:pStyle w:val="Ttulo2"/>
              <w:jc w:val="center"/>
              <w:rPr>
                <w:b/>
              </w:rPr>
            </w:pPr>
            <w:r>
              <w:rPr>
                <w:b/>
              </w:rPr>
              <w:t>Datos de Entrada</w:t>
            </w:r>
          </w:p>
        </w:tc>
        <w:tc>
          <w:tcPr>
            <w:tcW w:w="1705" w:type="dxa"/>
            <w:vAlign w:val="center"/>
          </w:tcPr>
          <w:p w14:paraId="1E24963B" w14:textId="77777777" w:rsidR="005B58F7" w:rsidRDefault="005B58F7" w:rsidP="005B58F7">
            <w:pPr>
              <w:pStyle w:val="Ttulo2"/>
              <w:jc w:val="center"/>
              <w:rPr>
                <w:b/>
              </w:rPr>
            </w:pPr>
            <w:r>
              <w:rPr>
                <w:b/>
              </w:rPr>
              <w:t>Resultado Esperado</w:t>
            </w:r>
          </w:p>
        </w:tc>
        <w:tc>
          <w:tcPr>
            <w:tcW w:w="1705" w:type="dxa"/>
            <w:vAlign w:val="center"/>
          </w:tcPr>
          <w:p w14:paraId="7CA40FCD" w14:textId="77777777" w:rsidR="005B58F7" w:rsidRDefault="005B58F7" w:rsidP="005B58F7">
            <w:pPr>
              <w:pStyle w:val="Ttulo2"/>
              <w:jc w:val="center"/>
              <w:rPr>
                <w:b/>
              </w:rPr>
            </w:pPr>
            <w:r>
              <w:rPr>
                <w:b/>
              </w:rPr>
              <w:t>Resultado Obtenido</w:t>
            </w:r>
          </w:p>
        </w:tc>
        <w:tc>
          <w:tcPr>
            <w:tcW w:w="624" w:type="dxa"/>
            <w:vAlign w:val="center"/>
          </w:tcPr>
          <w:p w14:paraId="3CFF186B" w14:textId="77777777" w:rsidR="005B58F7" w:rsidRDefault="005B58F7" w:rsidP="005B58F7">
            <w:pPr>
              <w:pStyle w:val="Ttulo2"/>
              <w:jc w:val="center"/>
              <w:rPr>
                <w:b/>
              </w:rPr>
            </w:pPr>
            <w:r>
              <w:rPr>
                <w:b/>
              </w:rPr>
              <w:t>P/F</w:t>
            </w:r>
          </w:p>
        </w:tc>
      </w:tr>
      <w:tr w:rsidR="005B58F7" w14:paraId="31B609D4" w14:textId="77777777" w:rsidTr="005B58F7">
        <w:trPr>
          <w:trHeight w:val="2565"/>
        </w:trPr>
        <w:tc>
          <w:tcPr>
            <w:tcW w:w="595" w:type="dxa"/>
            <w:vAlign w:val="center"/>
          </w:tcPr>
          <w:p w14:paraId="5FD5028C" w14:textId="77777777" w:rsidR="005B58F7" w:rsidRDefault="005B58F7" w:rsidP="005B58F7">
            <w:pPr>
              <w:rPr>
                <w:b/>
              </w:rPr>
            </w:pPr>
            <w:r>
              <w:rPr>
                <w:b/>
              </w:rPr>
              <w:t>P01</w:t>
            </w:r>
          </w:p>
        </w:tc>
        <w:tc>
          <w:tcPr>
            <w:tcW w:w="2014" w:type="dxa"/>
            <w:vAlign w:val="center"/>
          </w:tcPr>
          <w:p w14:paraId="09CF8DA7" w14:textId="77777777" w:rsidR="005B58F7" w:rsidRDefault="005B58F7" w:rsidP="005B58F7">
            <w:r>
              <w:t>Validar el funcionamiento de la función con una contraseña no segura.</w:t>
            </w:r>
          </w:p>
        </w:tc>
        <w:tc>
          <w:tcPr>
            <w:tcW w:w="2854" w:type="dxa"/>
            <w:vAlign w:val="center"/>
          </w:tcPr>
          <w:p w14:paraId="7A79FC82" w14:textId="77777777" w:rsidR="005B58F7" w:rsidRDefault="005B58F7" w:rsidP="005B58F7">
            <w:pPr>
              <w:numPr>
                <w:ilvl w:val="0"/>
                <w:numId w:val="2"/>
              </w:numPr>
              <w:pBdr>
                <w:top w:val="nil"/>
                <w:left w:val="nil"/>
                <w:bottom w:val="nil"/>
                <w:right w:val="nil"/>
                <w:between w:val="nil"/>
              </w:pBdr>
              <w:spacing w:before="120" w:line="264" w:lineRule="auto"/>
            </w:pPr>
            <w:r>
              <w:t>Ir al código.</w:t>
            </w:r>
          </w:p>
          <w:p w14:paraId="34D8F3F3" w14:textId="77777777" w:rsidR="005B58F7" w:rsidRDefault="005B58F7" w:rsidP="005B58F7">
            <w:pPr>
              <w:numPr>
                <w:ilvl w:val="0"/>
                <w:numId w:val="2"/>
              </w:numPr>
              <w:pBdr>
                <w:top w:val="nil"/>
                <w:left w:val="nil"/>
                <w:bottom w:val="nil"/>
                <w:right w:val="nil"/>
                <w:between w:val="nil"/>
              </w:pBdr>
              <w:spacing w:line="264" w:lineRule="auto"/>
            </w:pPr>
            <w:r>
              <w:t xml:space="preserve">Llamar a la función </w:t>
            </w:r>
            <w:proofErr w:type="spellStart"/>
            <w:proofErr w:type="gramStart"/>
            <w:r>
              <w:t>validarContrasena</w:t>
            </w:r>
            <w:proofErr w:type="spellEnd"/>
            <w:r>
              <w:t>(</w:t>
            </w:r>
            <w:proofErr w:type="gramEnd"/>
            <w:r>
              <w:t>)</w:t>
            </w:r>
          </w:p>
          <w:p w14:paraId="02137A56" w14:textId="77777777" w:rsidR="005B58F7" w:rsidRDefault="005B58F7" w:rsidP="005B58F7">
            <w:pPr>
              <w:numPr>
                <w:ilvl w:val="0"/>
                <w:numId w:val="2"/>
              </w:numPr>
              <w:pBdr>
                <w:top w:val="nil"/>
                <w:left w:val="nil"/>
                <w:bottom w:val="nil"/>
                <w:right w:val="nil"/>
                <w:between w:val="nil"/>
              </w:pBdr>
              <w:spacing w:line="264" w:lineRule="auto"/>
            </w:pPr>
            <w:r>
              <w:t xml:space="preserve">Ingresar </w:t>
            </w:r>
            <w:proofErr w:type="spellStart"/>
            <w:r>
              <w:t>ingresar</w:t>
            </w:r>
            <w:proofErr w:type="spellEnd"/>
            <w:r>
              <w:t xml:space="preserve"> una contraseña.</w:t>
            </w:r>
          </w:p>
          <w:p w14:paraId="4048EC8A" w14:textId="77777777" w:rsidR="005B58F7" w:rsidRDefault="005B58F7" w:rsidP="005B58F7">
            <w:pPr>
              <w:numPr>
                <w:ilvl w:val="0"/>
                <w:numId w:val="2"/>
              </w:numPr>
              <w:pBdr>
                <w:top w:val="nil"/>
                <w:left w:val="nil"/>
                <w:bottom w:val="nil"/>
                <w:right w:val="nil"/>
                <w:between w:val="nil"/>
              </w:pBdr>
              <w:spacing w:after="200" w:line="264" w:lineRule="auto"/>
            </w:pPr>
            <w:r>
              <w:t>Imprimir el resultado.</w:t>
            </w:r>
          </w:p>
        </w:tc>
        <w:tc>
          <w:tcPr>
            <w:tcW w:w="1606" w:type="dxa"/>
            <w:vAlign w:val="center"/>
          </w:tcPr>
          <w:p w14:paraId="48A745EC" w14:textId="77777777" w:rsidR="005B58F7" w:rsidRDefault="005B58F7" w:rsidP="005B58F7">
            <w:proofErr w:type="spellStart"/>
            <w:r>
              <w:t>password</w:t>
            </w:r>
            <w:proofErr w:type="spellEnd"/>
            <w:r>
              <w:t>=’123’</w:t>
            </w:r>
          </w:p>
        </w:tc>
        <w:tc>
          <w:tcPr>
            <w:tcW w:w="1705" w:type="dxa"/>
            <w:vAlign w:val="center"/>
          </w:tcPr>
          <w:p w14:paraId="54324CC5" w14:textId="77777777" w:rsidR="005B58F7" w:rsidRDefault="005B58F7" w:rsidP="005B58F7">
            <w:r>
              <w:t>El resultado es: false</w:t>
            </w:r>
          </w:p>
        </w:tc>
        <w:tc>
          <w:tcPr>
            <w:tcW w:w="1705" w:type="dxa"/>
            <w:vAlign w:val="center"/>
          </w:tcPr>
          <w:p w14:paraId="28B7F9D5" w14:textId="77777777" w:rsidR="005B58F7" w:rsidRDefault="005B58F7" w:rsidP="005B58F7">
            <w:r>
              <w:t>false</w:t>
            </w:r>
          </w:p>
        </w:tc>
        <w:tc>
          <w:tcPr>
            <w:tcW w:w="624" w:type="dxa"/>
            <w:vAlign w:val="center"/>
          </w:tcPr>
          <w:p w14:paraId="34F8392C" w14:textId="77777777" w:rsidR="005B58F7" w:rsidRDefault="005B58F7" w:rsidP="005B58F7">
            <w:pPr>
              <w:jc w:val="center"/>
              <w:rPr>
                <w:b/>
              </w:rPr>
            </w:pPr>
            <w:r>
              <w:rPr>
                <w:b/>
              </w:rPr>
              <w:t>p</w:t>
            </w:r>
          </w:p>
        </w:tc>
      </w:tr>
      <w:tr w:rsidR="005B58F7" w14:paraId="7F063B0F" w14:textId="77777777" w:rsidTr="005B58F7">
        <w:trPr>
          <w:trHeight w:val="2660"/>
        </w:trPr>
        <w:tc>
          <w:tcPr>
            <w:tcW w:w="595" w:type="dxa"/>
            <w:vAlign w:val="center"/>
          </w:tcPr>
          <w:p w14:paraId="2FA3D060" w14:textId="77777777" w:rsidR="005B58F7" w:rsidRDefault="005B58F7" w:rsidP="005B58F7">
            <w:pPr>
              <w:rPr>
                <w:b/>
              </w:rPr>
            </w:pPr>
            <w:r>
              <w:rPr>
                <w:b/>
              </w:rPr>
              <w:t>Po2</w:t>
            </w:r>
          </w:p>
        </w:tc>
        <w:tc>
          <w:tcPr>
            <w:tcW w:w="2014" w:type="dxa"/>
            <w:vAlign w:val="center"/>
          </w:tcPr>
          <w:p w14:paraId="3A7DBBDB" w14:textId="77777777" w:rsidR="005B58F7" w:rsidRDefault="005B58F7" w:rsidP="005B58F7">
            <w:r>
              <w:t xml:space="preserve">Validar funcionamiento con sin ninguna </w:t>
            </w:r>
            <w:proofErr w:type="gramStart"/>
            <w:r>
              <w:t>mayúscula</w:t>
            </w:r>
            <w:proofErr w:type="gramEnd"/>
            <w:r>
              <w:t xml:space="preserve"> pero con números incluidos</w:t>
            </w:r>
          </w:p>
        </w:tc>
        <w:tc>
          <w:tcPr>
            <w:tcW w:w="2854" w:type="dxa"/>
            <w:vAlign w:val="center"/>
          </w:tcPr>
          <w:p w14:paraId="049C9741" w14:textId="77777777" w:rsidR="005B58F7" w:rsidRDefault="005B58F7" w:rsidP="005B58F7">
            <w:pPr>
              <w:numPr>
                <w:ilvl w:val="0"/>
                <w:numId w:val="5"/>
              </w:numPr>
              <w:pBdr>
                <w:top w:val="nil"/>
                <w:left w:val="nil"/>
                <w:bottom w:val="nil"/>
                <w:right w:val="nil"/>
                <w:between w:val="nil"/>
              </w:pBdr>
              <w:spacing w:before="120" w:after="200" w:line="264" w:lineRule="auto"/>
            </w:pPr>
            <w:r>
              <w:t>Ir al código.</w:t>
            </w:r>
          </w:p>
          <w:p w14:paraId="06635229" w14:textId="77777777" w:rsidR="005B58F7" w:rsidRDefault="005B58F7" w:rsidP="005B58F7">
            <w:pPr>
              <w:numPr>
                <w:ilvl w:val="0"/>
                <w:numId w:val="5"/>
              </w:numPr>
              <w:pBdr>
                <w:top w:val="nil"/>
                <w:left w:val="nil"/>
                <w:bottom w:val="nil"/>
                <w:right w:val="nil"/>
                <w:between w:val="nil"/>
              </w:pBdr>
              <w:spacing w:before="120" w:after="200" w:line="264" w:lineRule="auto"/>
            </w:pPr>
            <w:r>
              <w:t xml:space="preserve">Llamar a la función </w:t>
            </w:r>
            <w:proofErr w:type="spellStart"/>
            <w:proofErr w:type="gramStart"/>
            <w:r>
              <w:t>validarContrasena</w:t>
            </w:r>
            <w:proofErr w:type="spellEnd"/>
            <w:r>
              <w:t>(</w:t>
            </w:r>
            <w:proofErr w:type="gramEnd"/>
            <w:r>
              <w:t>)</w:t>
            </w:r>
          </w:p>
          <w:p w14:paraId="2B53B58E" w14:textId="77777777" w:rsidR="005B58F7" w:rsidRDefault="005B58F7" w:rsidP="005B58F7">
            <w:pPr>
              <w:numPr>
                <w:ilvl w:val="0"/>
                <w:numId w:val="5"/>
              </w:numPr>
              <w:pBdr>
                <w:top w:val="nil"/>
                <w:left w:val="nil"/>
                <w:bottom w:val="nil"/>
                <w:right w:val="nil"/>
                <w:between w:val="nil"/>
              </w:pBdr>
              <w:spacing w:before="120" w:after="200" w:line="264" w:lineRule="auto"/>
            </w:pPr>
            <w:r>
              <w:t xml:space="preserve">Ingresar </w:t>
            </w:r>
            <w:proofErr w:type="spellStart"/>
            <w:r>
              <w:t>ingresar</w:t>
            </w:r>
            <w:proofErr w:type="spellEnd"/>
            <w:r>
              <w:t xml:space="preserve"> una contraseña.</w:t>
            </w:r>
          </w:p>
          <w:p w14:paraId="4568C713" w14:textId="77777777" w:rsidR="005B58F7" w:rsidRDefault="005B58F7" w:rsidP="005B58F7">
            <w:r>
              <w:t>Imprimir el resultado.</w:t>
            </w:r>
          </w:p>
        </w:tc>
        <w:tc>
          <w:tcPr>
            <w:tcW w:w="1606" w:type="dxa"/>
            <w:vAlign w:val="center"/>
          </w:tcPr>
          <w:p w14:paraId="5FAA1079" w14:textId="77777777" w:rsidR="005B58F7" w:rsidRDefault="005B58F7" w:rsidP="005B58F7">
            <w:proofErr w:type="spellStart"/>
            <w:r>
              <w:t>Password</w:t>
            </w:r>
            <w:proofErr w:type="spellEnd"/>
            <w:r>
              <w:t>=’desarrolador455’</w:t>
            </w:r>
          </w:p>
        </w:tc>
        <w:tc>
          <w:tcPr>
            <w:tcW w:w="1705" w:type="dxa"/>
            <w:vAlign w:val="center"/>
          </w:tcPr>
          <w:p w14:paraId="1A46D35E" w14:textId="77777777" w:rsidR="005B58F7" w:rsidRDefault="005B58F7" w:rsidP="005B58F7">
            <w:r>
              <w:t>El resultado es: false</w:t>
            </w:r>
          </w:p>
        </w:tc>
        <w:tc>
          <w:tcPr>
            <w:tcW w:w="1705" w:type="dxa"/>
            <w:vAlign w:val="center"/>
          </w:tcPr>
          <w:p w14:paraId="2A2775B9" w14:textId="77777777" w:rsidR="005B58F7" w:rsidRDefault="005B58F7" w:rsidP="005B58F7">
            <w:r>
              <w:t>false</w:t>
            </w:r>
          </w:p>
        </w:tc>
        <w:tc>
          <w:tcPr>
            <w:tcW w:w="624" w:type="dxa"/>
            <w:vAlign w:val="center"/>
          </w:tcPr>
          <w:p w14:paraId="46DBF301" w14:textId="77777777" w:rsidR="005B58F7" w:rsidRDefault="005B58F7" w:rsidP="005B58F7">
            <w:pPr>
              <w:jc w:val="center"/>
              <w:rPr>
                <w:b/>
              </w:rPr>
            </w:pPr>
            <w:r>
              <w:rPr>
                <w:b/>
              </w:rPr>
              <w:t>p</w:t>
            </w:r>
          </w:p>
        </w:tc>
      </w:tr>
      <w:tr w:rsidR="005B58F7" w14:paraId="642AC478" w14:textId="77777777" w:rsidTr="005B58F7">
        <w:trPr>
          <w:trHeight w:val="2646"/>
        </w:trPr>
        <w:tc>
          <w:tcPr>
            <w:tcW w:w="595" w:type="dxa"/>
            <w:vAlign w:val="center"/>
          </w:tcPr>
          <w:p w14:paraId="2D14BC84" w14:textId="77777777" w:rsidR="005B58F7" w:rsidRDefault="005B58F7" w:rsidP="005B58F7">
            <w:pPr>
              <w:rPr>
                <w:b/>
              </w:rPr>
            </w:pPr>
            <w:r>
              <w:rPr>
                <w:b/>
              </w:rPr>
              <w:t>Po3</w:t>
            </w:r>
          </w:p>
        </w:tc>
        <w:tc>
          <w:tcPr>
            <w:tcW w:w="2014" w:type="dxa"/>
            <w:vAlign w:val="center"/>
          </w:tcPr>
          <w:p w14:paraId="0F90D66B" w14:textId="77777777" w:rsidR="005B58F7" w:rsidRDefault="005B58F7" w:rsidP="005B58F7">
            <w:r>
              <w:t xml:space="preserve">Validar funcionamiento con todos los caracteres en </w:t>
            </w:r>
            <w:proofErr w:type="gramStart"/>
            <w:r>
              <w:t>mayúscula</w:t>
            </w:r>
            <w:proofErr w:type="gramEnd"/>
            <w:r>
              <w:t xml:space="preserve"> pero sin números </w:t>
            </w:r>
          </w:p>
        </w:tc>
        <w:tc>
          <w:tcPr>
            <w:tcW w:w="2854" w:type="dxa"/>
            <w:vAlign w:val="center"/>
          </w:tcPr>
          <w:p w14:paraId="427E7EC5" w14:textId="77777777" w:rsidR="005B58F7" w:rsidRDefault="005B58F7" w:rsidP="005B58F7">
            <w:pPr>
              <w:numPr>
                <w:ilvl w:val="0"/>
                <w:numId w:val="6"/>
              </w:numPr>
              <w:pBdr>
                <w:top w:val="nil"/>
                <w:left w:val="nil"/>
                <w:bottom w:val="nil"/>
                <w:right w:val="nil"/>
                <w:between w:val="nil"/>
              </w:pBdr>
              <w:spacing w:before="120" w:after="200" w:line="264" w:lineRule="auto"/>
            </w:pPr>
            <w:r>
              <w:t>Ir al código.</w:t>
            </w:r>
          </w:p>
          <w:p w14:paraId="09D21261" w14:textId="77777777" w:rsidR="005B58F7" w:rsidRDefault="005B58F7" w:rsidP="005B58F7">
            <w:pPr>
              <w:numPr>
                <w:ilvl w:val="0"/>
                <w:numId w:val="6"/>
              </w:numPr>
              <w:pBdr>
                <w:top w:val="nil"/>
                <w:left w:val="nil"/>
                <w:bottom w:val="nil"/>
                <w:right w:val="nil"/>
                <w:between w:val="nil"/>
              </w:pBdr>
              <w:spacing w:before="120" w:after="200" w:line="264" w:lineRule="auto"/>
            </w:pPr>
            <w:r>
              <w:t xml:space="preserve">Llamar a la función </w:t>
            </w:r>
            <w:proofErr w:type="spellStart"/>
            <w:proofErr w:type="gramStart"/>
            <w:r>
              <w:t>validarContrasena</w:t>
            </w:r>
            <w:proofErr w:type="spellEnd"/>
            <w:r>
              <w:t>(</w:t>
            </w:r>
            <w:proofErr w:type="gramEnd"/>
            <w:r>
              <w:t>)</w:t>
            </w:r>
          </w:p>
          <w:p w14:paraId="5B17B94D" w14:textId="77777777" w:rsidR="005B58F7" w:rsidRDefault="005B58F7" w:rsidP="005B58F7">
            <w:pPr>
              <w:numPr>
                <w:ilvl w:val="0"/>
                <w:numId w:val="6"/>
              </w:numPr>
              <w:pBdr>
                <w:top w:val="nil"/>
                <w:left w:val="nil"/>
                <w:bottom w:val="nil"/>
                <w:right w:val="nil"/>
                <w:between w:val="nil"/>
              </w:pBdr>
              <w:spacing w:before="120" w:after="200" w:line="264" w:lineRule="auto"/>
            </w:pPr>
            <w:r>
              <w:t xml:space="preserve">Ingresar </w:t>
            </w:r>
            <w:proofErr w:type="spellStart"/>
            <w:r>
              <w:t>ingresar</w:t>
            </w:r>
            <w:proofErr w:type="spellEnd"/>
            <w:r>
              <w:t xml:space="preserve"> una contraseña.</w:t>
            </w:r>
          </w:p>
          <w:p w14:paraId="382CA34D" w14:textId="77777777" w:rsidR="005B58F7" w:rsidRDefault="005B58F7" w:rsidP="005B58F7">
            <w:r>
              <w:t>Imprimir el resultado.</w:t>
            </w:r>
          </w:p>
        </w:tc>
        <w:tc>
          <w:tcPr>
            <w:tcW w:w="1606" w:type="dxa"/>
            <w:vAlign w:val="center"/>
          </w:tcPr>
          <w:p w14:paraId="2381A321" w14:textId="77777777" w:rsidR="005B58F7" w:rsidRDefault="005B58F7" w:rsidP="005B58F7">
            <w:proofErr w:type="spellStart"/>
            <w:r>
              <w:t>Password</w:t>
            </w:r>
            <w:proofErr w:type="spellEnd"/>
            <w:r>
              <w:t>=’DESARROLLADOR</w:t>
            </w:r>
          </w:p>
        </w:tc>
        <w:tc>
          <w:tcPr>
            <w:tcW w:w="1705" w:type="dxa"/>
            <w:vAlign w:val="center"/>
          </w:tcPr>
          <w:p w14:paraId="3F5C00E1" w14:textId="77777777" w:rsidR="005B58F7" w:rsidRDefault="005B58F7" w:rsidP="005B58F7">
            <w:r>
              <w:t xml:space="preserve">El resultado </w:t>
            </w:r>
            <w:proofErr w:type="gramStart"/>
            <w:r>
              <w:t>es :false</w:t>
            </w:r>
            <w:proofErr w:type="gramEnd"/>
          </w:p>
        </w:tc>
        <w:tc>
          <w:tcPr>
            <w:tcW w:w="1705" w:type="dxa"/>
            <w:vAlign w:val="center"/>
          </w:tcPr>
          <w:p w14:paraId="479A940D" w14:textId="77777777" w:rsidR="005B58F7" w:rsidRDefault="005B58F7" w:rsidP="005B58F7">
            <w:r>
              <w:t>false</w:t>
            </w:r>
          </w:p>
        </w:tc>
        <w:tc>
          <w:tcPr>
            <w:tcW w:w="624" w:type="dxa"/>
            <w:vAlign w:val="center"/>
          </w:tcPr>
          <w:p w14:paraId="102E882C" w14:textId="77777777" w:rsidR="005B58F7" w:rsidRDefault="005B58F7" w:rsidP="005B58F7">
            <w:pPr>
              <w:jc w:val="center"/>
              <w:rPr>
                <w:b/>
              </w:rPr>
            </w:pPr>
            <w:r>
              <w:rPr>
                <w:b/>
              </w:rPr>
              <w:t>p</w:t>
            </w:r>
          </w:p>
        </w:tc>
      </w:tr>
      <w:tr w:rsidR="005B58F7" w14:paraId="579B173D" w14:textId="77777777" w:rsidTr="005B58F7">
        <w:trPr>
          <w:trHeight w:val="2799"/>
        </w:trPr>
        <w:tc>
          <w:tcPr>
            <w:tcW w:w="595" w:type="dxa"/>
            <w:vAlign w:val="center"/>
          </w:tcPr>
          <w:p w14:paraId="57C00A2E" w14:textId="77777777" w:rsidR="005B58F7" w:rsidRDefault="005B58F7" w:rsidP="005B58F7">
            <w:pPr>
              <w:rPr>
                <w:b/>
              </w:rPr>
            </w:pPr>
            <w:r>
              <w:rPr>
                <w:b/>
              </w:rPr>
              <w:t>Po4</w:t>
            </w:r>
          </w:p>
        </w:tc>
        <w:tc>
          <w:tcPr>
            <w:tcW w:w="2014" w:type="dxa"/>
            <w:vAlign w:val="center"/>
          </w:tcPr>
          <w:p w14:paraId="7D5377B3" w14:textId="77777777" w:rsidR="005B58F7" w:rsidRDefault="005B58F7" w:rsidP="005B58F7">
            <w:r>
              <w:t xml:space="preserve">Validar funcionamiento con un carácter en mayúscula y con </w:t>
            </w:r>
            <w:proofErr w:type="gramStart"/>
            <w:r>
              <w:t>números</w:t>
            </w:r>
            <w:proofErr w:type="gramEnd"/>
            <w:r>
              <w:t xml:space="preserve"> pero solo tiene 6 </w:t>
            </w:r>
            <w:proofErr w:type="spellStart"/>
            <w:r>
              <w:t>digitos</w:t>
            </w:r>
            <w:proofErr w:type="spellEnd"/>
            <w:r>
              <w:t xml:space="preserve"> </w:t>
            </w:r>
          </w:p>
        </w:tc>
        <w:tc>
          <w:tcPr>
            <w:tcW w:w="2854" w:type="dxa"/>
            <w:vAlign w:val="center"/>
          </w:tcPr>
          <w:p w14:paraId="06240AF0" w14:textId="77777777" w:rsidR="005B58F7" w:rsidRDefault="005B58F7" w:rsidP="005B58F7">
            <w:pPr>
              <w:numPr>
                <w:ilvl w:val="0"/>
                <w:numId w:val="7"/>
              </w:numPr>
              <w:pBdr>
                <w:top w:val="nil"/>
                <w:left w:val="nil"/>
                <w:bottom w:val="nil"/>
                <w:right w:val="nil"/>
                <w:between w:val="nil"/>
              </w:pBdr>
              <w:spacing w:before="120" w:after="200" w:line="264" w:lineRule="auto"/>
            </w:pPr>
            <w:r>
              <w:t>Ir al código.</w:t>
            </w:r>
          </w:p>
          <w:p w14:paraId="2FC444DF" w14:textId="77777777" w:rsidR="005B58F7" w:rsidRDefault="005B58F7" w:rsidP="005B58F7">
            <w:pPr>
              <w:numPr>
                <w:ilvl w:val="0"/>
                <w:numId w:val="7"/>
              </w:numPr>
              <w:pBdr>
                <w:top w:val="nil"/>
                <w:left w:val="nil"/>
                <w:bottom w:val="nil"/>
                <w:right w:val="nil"/>
                <w:between w:val="nil"/>
              </w:pBdr>
              <w:spacing w:before="120" w:after="200" w:line="264" w:lineRule="auto"/>
            </w:pPr>
            <w:r>
              <w:t xml:space="preserve">Llamar a la función </w:t>
            </w:r>
            <w:proofErr w:type="spellStart"/>
            <w:proofErr w:type="gramStart"/>
            <w:r>
              <w:t>validarContrasena</w:t>
            </w:r>
            <w:proofErr w:type="spellEnd"/>
            <w:r>
              <w:t>(</w:t>
            </w:r>
            <w:proofErr w:type="gramEnd"/>
            <w:r>
              <w:t>)</w:t>
            </w:r>
          </w:p>
          <w:p w14:paraId="1792F4E2" w14:textId="77777777" w:rsidR="005B58F7" w:rsidRDefault="005B58F7" w:rsidP="005B58F7">
            <w:pPr>
              <w:numPr>
                <w:ilvl w:val="0"/>
                <w:numId w:val="7"/>
              </w:numPr>
              <w:pBdr>
                <w:top w:val="nil"/>
                <w:left w:val="nil"/>
                <w:bottom w:val="nil"/>
                <w:right w:val="nil"/>
                <w:between w:val="nil"/>
              </w:pBdr>
              <w:spacing w:before="120" w:after="200" w:line="264" w:lineRule="auto"/>
            </w:pPr>
            <w:r>
              <w:t xml:space="preserve">Ingresar </w:t>
            </w:r>
            <w:proofErr w:type="spellStart"/>
            <w:r>
              <w:t>ingresar</w:t>
            </w:r>
            <w:proofErr w:type="spellEnd"/>
            <w:r>
              <w:t xml:space="preserve"> una contraseña.</w:t>
            </w:r>
          </w:p>
          <w:p w14:paraId="7BC93BB8" w14:textId="77777777" w:rsidR="005B58F7" w:rsidRDefault="005B58F7" w:rsidP="005B58F7">
            <w:r>
              <w:t>Imprimir el resultado.</w:t>
            </w:r>
          </w:p>
        </w:tc>
        <w:tc>
          <w:tcPr>
            <w:tcW w:w="1606" w:type="dxa"/>
            <w:vAlign w:val="center"/>
          </w:tcPr>
          <w:p w14:paraId="7204F5D4" w14:textId="77777777" w:rsidR="005B58F7" w:rsidRDefault="005B58F7" w:rsidP="005B58F7">
            <w:proofErr w:type="spellStart"/>
            <w:r>
              <w:t>Password</w:t>
            </w:r>
            <w:proofErr w:type="spellEnd"/>
            <w:r>
              <w:t>=’Desa12’</w:t>
            </w:r>
          </w:p>
        </w:tc>
        <w:tc>
          <w:tcPr>
            <w:tcW w:w="1705" w:type="dxa"/>
            <w:vAlign w:val="center"/>
          </w:tcPr>
          <w:p w14:paraId="4357CD1D" w14:textId="77777777" w:rsidR="005B58F7" w:rsidRDefault="005B58F7" w:rsidP="005B58F7">
            <w:r>
              <w:t xml:space="preserve">El resultado </w:t>
            </w:r>
            <w:proofErr w:type="spellStart"/>
            <w:proofErr w:type="gramStart"/>
            <w:r>
              <w:t>es:false</w:t>
            </w:r>
            <w:proofErr w:type="spellEnd"/>
            <w:proofErr w:type="gramEnd"/>
            <w:r>
              <w:t xml:space="preserve"> </w:t>
            </w:r>
          </w:p>
        </w:tc>
        <w:tc>
          <w:tcPr>
            <w:tcW w:w="1705" w:type="dxa"/>
            <w:vAlign w:val="center"/>
          </w:tcPr>
          <w:p w14:paraId="1A649832" w14:textId="77777777" w:rsidR="005B58F7" w:rsidRDefault="005B58F7" w:rsidP="005B58F7">
            <w:r>
              <w:t xml:space="preserve">False </w:t>
            </w:r>
          </w:p>
        </w:tc>
        <w:tc>
          <w:tcPr>
            <w:tcW w:w="624" w:type="dxa"/>
            <w:vAlign w:val="center"/>
          </w:tcPr>
          <w:p w14:paraId="202F74A8" w14:textId="77777777" w:rsidR="005B58F7" w:rsidRDefault="005B58F7" w:rsidP="005B58F7">
            <w:pPr>
              <w:jc w:val="center"/>
              <w:rPr>
                <w:b/>
              </w:rPr>
            </w:pPr>
            <w:r>
              <w:rPr>
                <w:b/>
              </w:rPr>
              <w:t>p</w:t>
            </w:r>
          </w:p>
        </w:tc>
      </w:tr>
    </w:tbl>
    <w:p w14:paraId="7E183C27" w14:textId="77777777" w:rsidR="008A3F07" w:rsidRDefault="008A3F07">
      <w:pPr>
        <w:pStyle w:val="Ttulo"/>
        <w:spacing w:before="0"/>
      </w:pPr>
    </w:p>
    <w:tbl>
      <w:tblPr>
        <w:tblStyle w:val="a"/>
        <w:tblpPr w:leftFromText="141" w:rightFromText="141" w:vertAnchor="text" w:horzAnchor="margin" w:tblpXSpec="center" w:tblpY="347"/>
        <w:tblW w:w="111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5"/>
        <w:gridCol w:w="2014"/>
        <w:gridCol w:w="2854"/>
        <w:gridCol w:w="1606"/>
        <w:gridCol w:w="1705"/>
        <w:gridCol w:w="1705"/>
        <w:gridCol w:w="624"/>
      </w:tblGrid>
      <w:tr w:rsidR="005B58F7" w14:paraId="5DB2AF32" w14:textId="77777777" w:rsidTr="00D628A0">
        <w:trPr>
          <w:trHeight w:val="635"/>
        </w:trPr>
        <w:tc>
          <w:tcPr>
            <w:tcW w:w="595" w:type="dxa"/>
            <w:vAlign w:val="center"/>
          </w:tcPr>
          <w:p w14:paraId="71055E91" w14:textId="77777777" w:rsidR="005B58F7" w:rsidRDefault="005B58F7" w:rsidP="00D628A0">
            <w:pPr>
              <w:pStyle w:val="Ttulo2"/>
              <w:jc w:val="center"/>
              <w:rPr>
                <w:b/>
              </w:rPr>
            </w:pPr>
            <w:r>
              <w:rPr>
                <w:b/>
              </w:rPr>
              <w:lastRenderedPageBreak/>
              <w:t>ID</w:t>
            </w:r>
          </w:p>
        </w:tc>
        <w:tc>
          <w:tcPr>
            <w:tcW w:w="2014" w:type="dxa"/>
            <w:vAlign w:val="center"/>
          </w:tcPr>
          <w:p w14:paraId="7609DC3B" w14:textId="77777777" w:rsidR="005B58F7" w:rsidRDefault="005B58F7" w:rsidP="00D628A0">
            <w:pPr>
              <w:pStyle w:val="Ttulo2"/>
              <w:jc w:val="center"/>
              <w:rPr>
                <w:b/>
              </w:rPr>
            </w:pPr>
            <w:r>
              <w:rPr>
                <w:b/>
              </w:rPr>
              <w:t>Escenario</w:t>
            </w:r>
          </w:p>
        </w:tc>
        <w:tc>
          <w:tcPr>
            <w:tcW w:w="2854" w:type="dxa"/>
            <w:vAlign w:val="center"/>
          </w:tcPr>
          <w:p w14:paraId="7352B180" w14:textId="77777777" w:rsidR="005B58F7" w:rsidRDefault="005B58F7" w:rsidP="00D628A0">
            <w:pPr>
              <w:pStyle w:val="Ttulo2"/>
              <w:jc w:val="center"/>
              <w:rPr>
                <w:b/>
              </w:rPr>
            </w:pPr>
            <w:r>
              <w:rPr>
                <w:b/>
              </w:rPr>
              <w:t>Pasos de Prueba</w:t>
            </w:r>
          </w:p>
        </w:tc>
        <w:tc>
          <w:tcPr>
            <w:tcW w:w="1606" w:type="dxa"/>
            <w:vAlign w:val="center"/>
          </w:tcPr>
          <w:p w14:paraId="46707542" w14:textId="77777777" w:rsidR="005B58F7" w:rsidRDefault="005B58F7" w:rsidP="00D628A0">
            <w:pPr>
              <w:pStyle w:val="Ttulo2"/>
              <w:jc w:val="center"/>
              <w:rPr>
                <w:b/>
              </w:rPr>
            </w:pPr>
            <w:r>
              <w:rPr>
                <w:b/>
              </w:rPr>
              <w:t>Datos de Entrada</w:t>
            </w:r>
          </w:p>
        </w:tc>
        <w:tc>
          <w:tcPr>
            <w:tcW w:w="1705" w:type="dxa"/>
            <w:vAlign w:val="center"/>
          </w:tcPr>
          <w:p w14:paraId="634F4542" w14:textId="77777777" w:rsidR="005B58F7" w:rsidRDefault="005B58F7" w:rsidP="00D628A0">
            <w:pPr>
              <w:pStyle w:val="Ttulo2"/>
              <w:jc w:val="center"/>
              <w:rPr>
                <w:b/>
              </w:rPr>
            </w:pPr>
            <w:r>
              <w:rPr>
                <w:b/>
              </w:rPr>
              <w:t>Resultado Esperado</w:t>
            </w:r>
          </w:p>
        </w:tc>
        <w:tc>
          <w:tcPr>
            <w:tcW w:w="1705" w:type="dxa"/>
            <w:vAlign w:val="center"/>
          </w:tcPr>
          <w:p w14:paraId="7320DE79" w14:textId="77777777" w:rsidR="005B58F7" w:rsidRDefault="005B58F7" w:rsidP="00D628A0">
            <w:pPr>
              <w:pStyle w:val="Ttulo2"/>
              <w:jc w:val="center"/>
              <w:rPr>
                <w:b/>
              </w:rPr>
            </w:pPr>
            <w:r>
              <w:rPr>
                <w:b/>
              </w:rPr>
              <w:t>Resultado Obtenido</w:t>
            </w:r>
          </w:p>
        </w:tc>
        <w:tc>
          <w:tcPr>
            <w:tcW w:w="624" w:type="dxa"/>
            <w:vAlign w:val="center"/>
          </w:tcPr>
          <w:p w14:paraId="4F03BE91" w14:textId="77777777" w:rsidR="005B58F7" w:rsidRDefault="005B58F7" w:rsidP="00D628A0">
            <w:pPr>
              <w:pStyle w:val="Ttulo2"/>
              <w:jc w:val="center"/>
              <w:rPr>
                <w:b/>
              </w:rPr>
            </w:pPr>
            <w:r>
              <w:rPr>
                <w:b/>
              </w:rPr>
              <w:t>P/F</w:t>
            </w:r>
          </w:p>
        </w:tc>
      </w:tr>
      <w:tr w:rsidR="005B58F7" w14:paraId="3709C9E3" w14:textId="77777777" w:rsidTr="00D628A0">
        <w:trPr>
          <w:trHeight w:val="2565"/>
        </w:trPr>
        <w:tc>
          <w:tcPr>
            <w:tcW w:w="595" w:type="dxa"/>
            <w:vAlign w:val="center"/>
          </w:tcPr>
          <w:p w14:paraId="2AF7E7EF" w14:textId="641B32E0" w:rsidR="005B58F7" w:rsidRDefault="005B58F7" w:rsidP="00D628A0">
            <w:pPr>
              <w:rPr>
                <w:b/>
              </w:rPr>
            </w:pPr>
            <w:r>
              <w:rPr>
                <w:b/>
              </w:rPr>
              <w:t>P0</w:t>
            </w:r>
            <w:r>
              <w:rPr>
                <w:b/>
              </w:rPr>
              <w:t>5</w:t>
            </w:r>
          </w:p>
        </w:tc>
        <w:tc>
          <w:tcPr>
            <w:tcW w:w="2014" w:type="dxa"/>
            <w:vAlign w:val="center"/>
          </w:tcPr>
          <w:p w14:paraId="03897C57" w14:textId="363F8782" w:rsidR="005B58F7" w:rsidRDefault="005B58F7" w:rsidP="00D628A0">
            <w:r>
              <w:t>Validar el funcionamiento de la función con</w:t>
            </w:r>
            <w:r>
              <w:t xml:space="preserve"> una función con solo 5 caracteres </w:t>
            </w:r>
          </w:p>
        </w:tc>
        <w:tc>
          <w:tcPr>
            <w:tcW w:w="2854" w:type="dxa"/>
            <w:vAlign w:val="center"/>
          </w:tcPr>
          <w:p w14:paraId="4C73D824" w14:textId="77777777" w:rsidR="005B58F7" w:rsidRDefault="005B58F7" w:rsidP="00D628A0">
            <w:pPr>
              <w:numPr>
                <w:ilvl w:val="0"/>
                <w:numId w:val="2"/>
              </w:numPr>
              <w:pBdr>
                <w:top w:val="nil"/>
                <w:left w:val="nil"/>
                <w:bottom w:val="nil"/>
                <w:right w:val="nil"/>
                <w:between w:val="nil"/>
              </w:pBdr>
              <w:spacing w:before="120" w:line="264" w:lineRule="auto"/>
            </w:pPr>
            <w:r>
              <w:t>Ir al código.</w:t>
            </w:r>
          </w:p>
          <w:p w14:paraId="1337C24F" w14:textId="77777777" w:rsidR="005B58F7" w:rsidRDefault="005B58F7" w:rsidP="00D628A0">
            <w:pPr>
              <w:numPr>
                <w:ilvl w:val="0"/>
                <w:numId w:val="2"/>
              </w:numPr>
              <w:pBdr>
                <w:top w:val="nil"/>
                <w:left w:val="nil"/>
                <w:bottom w:val="nil"/>
                <w:right w:val="nil"/>
                <w:between w:val="nil"/>
              </w:pBdr>
              <w:spacing w:line="264" w:lineRule="auto"/>
            </w:pPr>
            <w:r>
              <w:t xml:space="preserve">Llamar a la función </w:t>
            </w:r>
            <w:proofErr w:type="spellStart"/>
            <w:proofErr w:type="gramStart"/>
            <w:r>
              <w:t>validarContrasena</w:t>
            </w:r>
            <w:proofErr w:type="spellEnd"/>
            <w:r>
              <w:t>(</w:t>
            </w:r>
            <w:proofErr w:type="gramEnd"/>
            <w:r>
              <w:t>)</w:t>
            </w:r>
          </w:p>
          <w:p w14:paraId="5D261362" w14:textId="77777777" w:rsidR="005B58F7" w:rsidRDefault="005B58F7" w:rsidP="00D628A0">
            <w:pPr>
              <w:numPr>
                <w:ilvl w:val="0"/>
                <w:numId w:val="2"/>
              </w:numPr>
              <w:pBdr>
                <w:top w:val="nil"/>
                <w:left w:val="nil"/>
                <w:bottom w:val="nil"/>
                <w:right w:val="nil"/>
                <w:between w:val="nil"/>
              </w:pBdr>
              <w:spacing w:line="264" w:lineRule="auto"/>
            </w:pPr>
            <w:r>
              <w:t xml:space="preserve">Ingresar </w:t>
            </w:r>
            <w:proofErr w:type="spellStart"/>
            <w:r>
              <w:t>ingresar</w:t>
            </w:r>
            <w:proofErr w:type="spellEnd"/>
            <w:r>
              <w:t xml:space="preserve"> una contraseña.</w:t>
            </w:r>
          </w:p>
          <w:p w14:paraId="18C289C5" w14:textId="77777777" w:rsidR="005B58F7" w:rsidRDefault="005B58F7" w:rsidP="00D628A0">
            <w:pPr>
              <w:numPr>
                <w:ilvl w:val="0"/>
                <w:numId w:val="2"/>
              </w:numPr>
              <w:pBdr>
                <w:top w:val="nil"/>
                <w:left w:val="nil"/>
                <w:bottom w:val="nil"/>
                <w:right w:val="nil"/>
                <w:between w:val="nil"/>
              </w:pBdr>
              <w:spacing w:after="200" w:line="264" w:lineRule="auto"/>
            </w:pPr>
            <w:r>
              <w:t>Imprimir el resultado.</w:t>
            </w:r>
          </w:p>
        </w:tc>
        <w:tc>
          <w:tcPr>
            <w:tcW w:w="1606" w:type="dxa"/>
            <w:vAlign w:val="center"/>
          </w:tcPr>
          <w:p w14:paraId="7A2C0502" w14:textId="0BA4C342" w:rsidR="005B58F7" w:rsidRDefault="005B58F7" w:rsidP="00D628A0">
            <w:proofErr w:type="spellStart"/>
            <w:r>
              <w:t>password</w:t>
            </w:r>
            <w:proofErr w:type="spellEnd"/>
            <w:r>
              <w:t>=’</w:t>
            </w:r>
            <w:r>
              <w:t>fdac</w:t>
            </w:r>
            <w:r>
              <w:t>3’</w:t>
            </w:r>
          </w:p>
        </w:tc>
        <w:tc>
          <w:tcPr>
            <w:tcW w:w="1705" w:type="dxa"/>
            <w:vAlign w:val="center"/>
          </w:tcPr>
          <w:p w14:paraId="05C911A5" w14:textId="77777777" w:rsidR="005B58F7" w:rsidRDefault="005B58F7" w:rsidP="00D628A0">
            <w:r>
              <w:t>El resultado es: false</w:t>
            </w:r>
          </w:p>
        </w:tc>
        <w:tc>
          <w:tcPr>
            <w:tcW w:w="1705" w:type="dxa"/>
            <w:vAlign w:val="center"/>
          </w:tcPr>
          <w:p w14:paraId="0DB69A6C" w14:textId="77777777" w:rsidR="005B58F7" w:rsidRDefault="005B58F7" w:rsidP="00D628A0">
            <w:r>
              <w:t>false</w:t>
            </w:r>
          </w:p>
        </w:tc>
        <w:tc>
          <w:tcPr>
            <w:tcW w:w="624" w:type="dxa"/>
            <w:vAlign w:val="center"/>
          </w:tcPr>
          <w:p w14:paraId="314ECC8B" w14:textId="77777777" w:rsidR="005B58F7" w:rsidRDefault="005B58F7" w:rsidP="00D628A0">
            <w:pPr>
              <w:jc w:val="center"/>
              <w:rPr>
                <w:b/>
              </w:rPr>
            </w:pPr>
            <w:r>
              <w:rPr>
                <w:b/>
              </w:rPr>
              <w:t>p</w:t>
            </w:r>
          </w:p>
        </w:tc>
      </w:tr>
      <w:tr w:rsidR="005B58F7" w14:paraId="57DEABE0" w14:textId="77777777" w:rsidTr="00D628A0">
        <w:trPr>
          <w:trHeight w:val="2660"/>
        </w:trPr>
        <w:tc>
          <w:tcPr>
            <w:tcW w:w="595" w:type="dxa"/>
            <w:vAlign w:val="center"/>
          </w:tcPr>
          <w:p w14:paraId="0D92D7B2" w14:textId="14AEEBAF" w:rsidR="005B58F7" w:rsidRDefault="005B58F7" w:rsidP="00D628A0">
            <w:pPr>
              <w:rPr>
                <w:b/>
              </w:rPr>
            </w:pPr>
            <w:r>
              <w:rPr>
                <w:b/>
              </w:rPr>
              <w:t>Po</w:t>
            </w:r>
            <w:r>
              <w:rPr>
                <w:b/>
              </w:rPr>
              <w:t>6</w:t>
            </w:r>
          </w:p>
        </w:tc>
        <w:tc>
          <w:tcPr>
            <w:tcW w:w="2014" w:type="dxa"/>
            <w:vAlign w:val="center"/>
          </w:tcPr>
          <w:p w14:paraId="55696D0D" w14:textId="76C35557" w:rsidR="005B58F7" w:rsidRDefault="005B58F7" w:rsidP="00D628A0">
            <w:r>
              <w:t xml:space="preserve">Validar funcionamiento con </w:t>
            </w:r>
            <w:r>
              <w:t xml:space="preserve">solo números </w:t>
            </w:r>
          </w:p>
        </w:tc>
        <w:tc>
          <w:tcPr>
            <w:tcW w:w="2854" w:type="dxa"/>
            <w:vAlign w:val="center"/>
          </w:tcPr>
          <w:p w14:paraId="48897E10" w14:textId="77777777" w:rsidR="005B58F7" w:rsidRDefault="005B58F7" w:rsidP="00D628A0">
            <w:pPr>
              <w:numPr>
                <w:ilvl w:val="0"/>
                <w:numId w:val="5"/>
              </w:numPr>
              <w:pBdr>
                <w:top w:val="nil"/>
                <w:left w:val="nil"/>
                <w:bottom w:val="nil"/>
                <w:right w:val="nil"/>
                <w:between w:val="nil"/>
              </w:pBdr>
              <w:spacing w:before="120" w:after="200" w:line="264" w:lineRule="auto"/>
            </w:pPr>
            <w:r>
              <w:t>Ir al código.</w:t>
            </w:r>
          </w:p>
          <w:p w14:paraId="5DB60CB1" w14:textId="77777777" w:rsidR="005B58F7" w:rsidRDefault="005B58F7" w:rsidP="00D628A0">
            <w:pPr>
              <w:numPr>
                <w:ilvl w:val="0"/>
                <w:numId w:val="5"/>
              </w:numPr>
              <w:pBdr>
                <w:top w:val="nil"/>
                <w:left w:val="nil"/>
                <w:bottom w:val="nil"/>
                <w:right w:val="nil"/>
                <w:between w:val="nil"/>
              </w:pBdr>
              <w:spacing w:before="120" w:after="200" w:line="264" w:lineRule="auto"/>
            </w:pPr>
            <w:r>
              <w:t xml:space="preserve">Llamar a la función </w:t>
            </w:r>
            <w:proofErr w:type="spellStart"/>
            <w:proofErr w:type="gramStart"/>
            <w:r>
              <w:t>validarContrasena</w:t>
            </w:r>
            <w:proofErr w:type="spellEnd"/>
            <w:r>
              <w:t>(</w:t>
            </w:r>
            <w:proofErr w:type="gramEnd"/>
            <w:r>
              <w:t>)</w:t>
            </w:r>
          </w:p>
          <w:p w14:paraId="2C11DD2F" w14:textId="77777777" w:rsidR="005B58F7" w:rsidRDefault="005B58F7" w:rsidP="00D628A0">
            <w:pPr>
              <w:numPr>
                <w:ilvl w:val="0"/>
                <w:numId w:val="5"/>
              </w:numPr>
              <w:pBdr>
                <w:top w:val="nil"/>
                <w:left w:val="nil"/>
                <w:bottom w:val="nil"/>
                <w:right w:val="nil"/>
                <w:between w:val="nil"/>
              </w:pBdr>
              <w:spacing w:before="120" w:after="200" w:line="264" w:lineRule="auto"/>
            </w:pPr>
            <w:r>
              <w:t xml:space="preserve">Ingresar </w:t>
            </w:r>
            <w:proofErr w:type="spellStart"/>
            <w:r>
              <w:t>ingresar</w:t>
            </w:r>
            <w:proofErr w:type="spellEnd"/>
            <w:r>
              <w:t xml:space="preserve"> una contraseña.</w:t>
            </w:r>
          </w:p>
          <w:p w14:paraId="445F29B8" w14:textId="77777777" w:rsidR="005B58F7" w:rsidRDefault="005B58F7" w:rsidP="00D628A0">
            <w:r>
              <w:t>Imprimir el resultado.</w:t>
            </w:r>
          </w:p>
        </w:tc>
        <w:tc>
          <w:tcPr>
            <w:tcW w:w="1606" w:type="dxa"/>
            <w:vAlign w:val="center"/>
          </w:tcPr>
          <w:p w14:paraId="11D042ED" w14:textId="72FB4ED5" w:rsidR="005B58F7" w:rsidRDefault="005B58F7" w:rsidP="00D628A0">
            <w:proofErr w:type="spellStart"/>
            <w:r>
              <w:t>Password</w:t>
            </w:r>
            <w:proofErr w:type="spellEnd"/>
            <w:r>
              <w:t>=’</w:t>
            </w:r>
            <w:r>
              <w:t>9559</w:t>
            </w:r>
            <w:r>
              <w:t>455’</w:t>
            </w:r>
          </w:p>
        </w:tc>
        <w:tc>
          <w:tcPr>
            <w:tcW w:w="1705" w:type="dxa"/>
            <w:vAlign w:val="center"/>
          </w:tcPr>
          <w:p w14:paraId="7DA431B8" w14:textId="77777777" w:rsidR="005B58F7" w:rsidRDefault="005B58F7" w:rsidP="00D628A0">
            <w:r>
              <w:t>El resultado es: false</w:t>
            </w:r>
          </w:p>
        </w:tc>
        <w:tc>
          <w:tcPr>
            <w:tcW w:w="1705" w:type="dxa"/>
            <w:vAlign w:val="center"/>
          </w:tcPr>
          <w:p w14:paraId="1F1465D1" w14:textId="77777777" w:rsidR="005B58F7" w:rsidRDefault="005B58F7" w:rsidP="00D628A0">
            <w:r>
              <w:t>false</w:t>
            </w:r>
          </w:p>
        </w:tc>
        <w:tc>
          <w:tcPr>
            <w:tcW w:w="624" w:type="dxa"/>
            <w:vAlign w:val="center"/>
          </w:tcPr>
          <w:p w14:paraId="6C92D412" w14:textId="77777777" w:rsidR="005B58F7" w:rsidRDefault="005B58F7" w:rsidP="00D628A0">
            <w:pPr>
              <w:jc w:val="center"/>
              <w:rPr>
                <w:b/>
              </w:rPr>
            </w:pPr>
            <w:r>
              <w:rPr>
                <w:b/>
              </w:rPr>
              <w:t>p</w:t>
            </w:r>
          </w:p>
        </w:tc>
      </w:tr>
      <w:tr w:rsidR="005B58F7" w14:paraId="47D5B9B1" w14:textId="77777777" w:rsidTr="00D628A0">
        <w:trPr>
          <w:trHeight w:val="2646"/>
        </w:trPr>
        <w:tc>
          <w:tcPr>
            <w:tcW w:w="595" w:type="dxa"/>
            <w:vAlign w:val="center"/>
          </w:tcPr>
          <w:p w14:paraId="14749B9A" w14:textId="75B580C0" w:rsidR="005B58F7" w:rsidRDefault="005B58F7" w:rsidP="00D628A0">
            <w:pPr>
              <w:rPr>
                <w:b/>
              </w:rPr>
            </w:pPr>
          </w:p>
        </w:tc>
        <w:tc>
          <w:tcPr>
            <w:tcW w:w="2014" w:type="dxa"/>
            <w:vAlign w:val="center"/>
          </w:tcPr>
          <w:p w14:paraId="588213A6" w14:textId="4F19341E" w:rsidR="005B58F7" w:rsidRDefault="005B58F7" w:rsidP="00D628A0"/>
        </w:tc>
        <w:tc>
          <w:tcPr>
            <w:tcW w:w="2854" w:type="dxa"/>
            <w:vAlign w:val="center"/>
          </w:tcPr>
          <w:p w14:paraId="67CEF037" w14:textId="14F1522B" w:rsidR="005B58F7" w:rsidRDefault="005B58F7" w:rsidP="00D628A0"/>
        </w:tc>
        <w:tc>
          <w:tcPr>
            <w:tcW w:w="1606" w:type="dxa"/>
            <w:vAlign w:val="center"/>
          </w:tcPr>
          <w:p w14:paraId="08E25B74" w14:textId="08EA0B59" w:rsidR="005B58F7" w:rsidRDefault="005B58F7" w:rsidP="00D628A0"/>
        </w:tc>
        <w:tc>
          <w:tcPr>
            <w:tcW w:w="1705" w:type="dxa"/>
            <w:vAlign w:val="center"/>
          </w:tcPr>
          <w:p w14:paraId="6EDB3313" w14:textId="15C21300" w:rsidR="005B58F7" w:rsidRDefault="005B58F7" w:rsidP="00D628A0"/>
        </w:tc>
        <w:tc>
          <w:tcPr>
            <w:tcW w:w="1705" w:type="dxa"/>
            <w:vAlign w:val="center"/>
          </w:tcPr>
          <w:p w14:paraId="6A435A1C" w14:textId="515FAD48" w:rsidR="005B58F7" w:rsidRDefault="005B58F7" w:rsidP="00D628A0"/>
        </w:tc>
        <w:tc>
          <w:tcPr>
            <w:tcW w:w="624" w:type="dxa"/>
            <w:vAlign w:val="center"/>
          </w:tcPr>
          <w:p w14:paraId="34E4C7E7" w14:textId="5E878B88" w:rsidR="005B58F7" w:rsidRDefault="005B58F7" w:rsidP="00D628A0">
            <w:pPr>
              <w:jc w:val="center"/>
              <w:rPr>
                <w:b/>
              </w:rPr>
            </w:pPr>
          </w:p>
        </w:tc>
      </w:tr>
      <w:tr w:rsidR="005B58F7" w14:paraId="381EE034" w14:textId="77777777" w:rsidTr="00D628A0">
        <w:trPr>
          <w:trHeight w:val="2799"/>
        </w:trPr>
        <w:tc>
          <w:tcPr>
            <w:tcW w:w="595" w:type="dxa"/>
            <w:vAlign w:val="center"/>
          </w:tcPr>
          <w:p w14:paraId="6D418DCB" w14:textId="35075786" w:rsidR="005B58F7" w:rsidRDefault="005B58F7" w:rsidP="00D628A0">
            <w:pPr>
              <w:rPr>
                <w:b/>
              </w:rPr>
            </w:pPr>
          </w:p>
        </w:tc>
        <w:tc>
          <w:tcPr>
            <w:tcW w:w="2014" w:type="dxa"/>
            <w:vAlign w:val="center"/>
          </w:tcPr>
          <w:p w14:paraId="06E9A46D" w14:textId="13DB5347" w:rsidR="005B58F7" w:rsidRDefault="005B58F7" w:rsidP="00D628A0"/>
        </w:tc>
        <w:tc>
          <w:tcPr>
            <w:tcW w:w="2854" w:type="dxa"/>
            <w:vAlign w:val="center"/>
          </w:tcPr>
          <w:p w14:paraId="77EBDA80" w14:textId="60169771" w:rsidR="005B58F7" w:rsidRDefault="005B58F7" w:rsidP="00D628A0"/>
        </w:tc>
        <w:tc>
          <w:tcPr>
            <w:tcW w:w="1606" w:type="dxa"/>
            <w:vAlign w:val="center"/>
          </w:tcPr>
          <w:p w14:paraId="2E2A49A0" w14:textId="5DBCC349" w:rsidR="005B58F7" w:rsidRDefault="005B58F7" w:rsidP="00D628A0"/>
        </w:tc>
        <w:tc>
          <w:tcPr>
            <w:tcW w:w="1705" w:type="dxa"/>
            <w:vAlign w:val="center"/>
          </w:tcPr>
          <w:p w14:paraId="275752F9" w14:textId="2D9C9D50" w:rsidR="005B58F7" w:rsidRDefault="005B58F7" w:rsidP="00D628A0"/>
        </w:tc>
        <w:tc>
          <w:tcPr>
            <w:tcW w:w="1705" w:type="dxa"/>
            <w:vAlign w:val="center"/>
          </w:tcPr>
          <w:p w14:paraId="5C16D7BF" w14:textId="6C4BDF13" w:rsidR="005B58F7" w:rsidRDefault="005B58F7" w:rsidP="00D628A0"/>
        </w:tc>
        <w:tc>
          <w:tcPr>
            <w:tcW w:w="624" w:type="dxa"/>
            <w:vAlign w:val="center"/>
          </w:tcPr>
          <w:p w14:paraId="735FAA8D" w14:textId="35B9D403" w:rsidR="005B58F7" w:rsidRDefault="005B58F7" w:rsidP="00D628A0">
            <w:pPr>
              <w:jc w:val="center"/>
              <w:rPr>
                <w:b/>
              </w:rPr>
            </w:pPr>
          </w:p>
        </w:tc>
      </w:tr>
    </w:tbl>
    <w:p w14:paraId="084B688B" w14:textId="77777777" w:rsidR="008A3F07" w:rsidRDefault="008A3F07"/>
    <w:p w14:paraId="4FF650DF" w14:textId="77777777" w:rsidR="008A3F07" w:rsidRDefault="00000000">
      <w:pPr>
        <w:pStyle w:val="Ttulo"/>
      </w:pPr>
      <w:r>
        <w:t>Observaciones</w:t>
      </w:r>
    </w:p>
    <w:p w14:paraId="37895394" w14:textId="77777777" w:rsidR="008A3F07" w:rsidRDefault="00000000">
      <w:pPr>
        <w:numPr>
          <w:ilvl w:val="0"/>
          <w:numId w:val="3"/>
        </w:numPr>
        <w:pBdr>
          <w:top w:val="nil"/>
          <w:left w:val="nil"/>
          <w:bottom w:val="nil"/>
          <w:right w:val="nil"/>
          <w:between w:val="nil"/>
        </w:pBdr>
        <w:spacing w:after="0"/>
      </w:pPr>
      <w:r>
        <w:lastRenderedPageBreak/>
        <w:t>Durante la ejecución de las pruebas, se recomienda utilizar una variedad de contraseñas de prueba que abarquen diferentes combinaciones de letras mayúsculas, números y longitud para garantizar una cobertura exhaustiva.</w:t>
      </w:r>
    </w:p>
    <w:p w14:paraId="2A582311" w14:textId="77777777" w:rsidR="008A3F07" w:rsidRDefault="00000000">
      <w:pPr>
        <w:numPr>
          <w:ilvl w:val="0"/>
          <w:numId w:val="3"/>
        </w:numPr>
        <w:pBdr>
          <w:top w:val="nil"/>
          <w:left w:val="nil"/>
          <w:bottom w:val="nil"/>
          <w:right w:val="nil"/>
          <w:between w:val="nil"/>
        </w:pBdr>
        <w:spacing w:before="0" w:after="0"/>
      </w:pPr>
      <w:r>
        <w:t>Es importante asegurarse de que los mensajes de error y las notificaciones relacionadas con la validación de contraseñas sean claros y comprensibles para los usuarios.</w:t>
      </w:r>
    </w:p>
    <w:p w14:paraId="124615E6" w14:textId="77777777" w:rsidR="008A3F07" w:rsidRDefault="00000000">
      <w:pPr>
        <w:numPr>
          <w:ilvl w:val="0"/>
          <w:numId w:val="3"/>
        </w:numPr>
        <w:pBdr>
          <w:top w:val="nil"/>
          <w:left w:val="nil"/>
          <w:bottom w:val="nil"/>
          <w:right w:val="nil"/>
          <w:between w:val="nil"/>
        </w:pBdr>
        <w:spacing w:before="0" w:after="0"/>
      </w:pPr>
      <w:r>
        <w:t>Si se detectan errores o comportamientos inesperados durante las pruebas, se debe documentar detalladamente la incidencia, incluyendo pasos para reproducirla, para su posterior análisis y corrección.</w:t>
      </w:r>
    </w:p>
    <w:p w14:paraId="25C2E06A" w14:textId="77777777" w:rsidR="008A3F07" w:rsidRDefault="00000000">
      <w:pPr>
        <w:numPr>
          <w:ilvl w:val="0"/>
          <w:numId w:val="3"/>
        </w:numPr>
        <w:pBdr>
          <w:top w:val="nil"/>
          <w:left w:val="nil"/>
          <w:bottom w:val="nil"/>
          <w:right w:val="nil"/>
          <w:between w:val="nil"/>
        </w:pBdr>
        <w:spacing w:before="0"/>
      </w:pPr>
      <w:r>
        <w:t>Se debe llevar un registro de los resultados obtenidos durante las pruebas, incluyendo los casos de prueba ejecutados, los resultados esperados y los resultados reales. Esto facilitará la identificación de patrones y la detección de posibles problemas o áreas de mejora en la validación de contraseñas.</w:t>
      </w:r>
    </w:p>
    <w:sectPr w:rsidR="008A3F07">
      <w:footerReference w:type="default" r:id="rId9"/>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F2C83" w14:textId="77777777" w:rsidR="008E605D" w:rsidRDefault="008E605D">
      <w:pPr>
        <w:spacing w:before="0" w:after="0" w:line="240" w:lineRule="auto"/>
      </w:pPr>
      <w:r>
        <w:separator/>
      </w:r>
    </w:p>
  </w:endnote>
  <w:endnote w:type="continuationSeparator" w:id="0">
    <w:p w14:paraId="476F8AE4" w14:textId="77777777" w:rsidR="008E605D" w:rsidRDefault="008E605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FD0D" w14:textId="79920637" w:rsidR="008A3F07" w:rsidRDefault="00000000">
    <w:pPr>
      <w:pBdr>
        <w:top w:val="nil"/>
        <w:left w:val="nil"/>
        <w:bottom w:val="nil"/>
        <w:right w:val="nil"/>
        <w:between w:val="nil"/>
      </w:pBdr>
      <w:spacing w:before="0" w:after="0" w:line="240" w:lineRule="auto"/>
      <w:jc w:val="right"/>
      <w:rPr>
        <w:smallCaps/>
      </w:rPr>
    </w:pPr>
    <w:r>
      <w:rPr>
        <w:smallCaps/>
      </w:rPr>
      <w:t xml:space="preserve">Página </w:t>
    </w:r>
    <w:r>
      <w:rPr>
        <w:smallCaps/>
      </w:rPr>
      <w:fldChar w:fldCharType="begin"/>
    </w:r>
    <w:r>
      <w:rPr>
        <w:smallCaps/>
      </w:rPr>
      <w:instrText>PAGE</w:instrText>
    </w:r>
    <w:r>
      <w:rPr>
        <w:smallCaps/>
      </w:rPr>
      <w:fldChar w:fldCharType="separate"/>
    </w:r>
    <w:r w:rsidR="00BC7E61">
      <w:rPr>
        <w:smallCaps/>
        <w:noProof/>
      </w:rPr>
      <w:t>1</w:t>
    </w:r>
    <w:r>
      <w:rPr>
        <w:small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F587" w14:textId="77777777" w:rsidR="008E605D" w:rsidRDefault="008E605D">
      <w:pPr>
        <w:spacing w:before="0" w:after="0" w:line="240" w:lineRule="auto"/>
      </w:pPr>
      <w:r>
        <w:separator/>
      </w:r>
    </w:p>
  </w:footnote>
  <w:footnote w:type="continuationSeparator" w:id="0">
    <w:p w14:paraId="59168166" w14:textId="77777777" w:rsidR="008E605D" w:rsidRDefault="008E605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39D9"/>
    <w:multiLevelType w:val="multilevel"/>
    <w:tmpl w:val="EDECF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4A5CB5"/>
    <w:multiLevelType w:val="multilevel"/>
    <w:tmpl w:val="B8D204D8"/>
    <w:lvl w:ilvl="0">
      <w:start w:val="1"/>
      <w:numFmt w:val="decimal"/>
      <w:pStyle w:val="Listaconviet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73255BC"/>
    <w:multiLevelType w:val="multilevel"/>
    <w:tmpl w:val="A73C53E8"/>
    <w:lvl w:ilvl="0">
      <w:start w:val="1"/>
      <w:numFmt w:val="bullet"/>
      <w:lvlText w:val="−"/>
      <w:lvlJc w:val="left"/>
      <w:pPr>
        <w:ind w:left="720" w:hanging="360"/>
      </w:pPr>
      <w:rPr>
        <w:rFonts w:ascii="Century Gothic" w:eastAsia="Century Gothic" w:hAnsi="Century Gothic" w:cs="Century Gothic"/>
        <w:color w:val="0D0D0D"/>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F091D43"/>
    <w:multiLevelType w:val="multilevel"/>
    <w:tmpl w:val="A1862C92"/>
    <w:lvl w:ilvl="0">
      <w:start w:val="1"/>
      <w:numFmt w:val="decimal"/>
      <w:pStyle w:val="Listaconnmeros"/>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254C1B"/>
    <w:multiLevelType w:val="multilevel"/>
    <w:tmpl w:val="EDECF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102BA1"/>
    <w:multiLevelType w:val="multilevel"/>
    <w:tmpl w:val="EDECF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D0032B7"/>
    <w:multiLevelType w:val="multilevel"/>
    <w:tmpl w:val="EDECF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8344114">
    <w:abstractNumId w:val="2"/>
  </w:num>
  <w:num w:numId="2" w16cid:durableId="880704042">
    <w:abstractNumId w:val="5"/>
  </w:num>
  <w:num w:numId="3" w16cid:durableId="1916697119">
    <w:abstractNumId w:val="3"/>
  </w:num>
  <w:num w:numId="4" w16cid:durableId="431972403">
    <w:abstractNumId w:val="1"/>
  </w:num>
  <w:num w:numId="5" w16cid:durableId="1531911492">
    <w:abstractNumId w:val="6"/>
  </w:num>
  <w:num w:numId="6" w16cid:durableId="1702393786">
    <w:abstractNumId w:val="4"/>
  </w:num>
  <w:num w:numId="7" w16cid:durableId="207396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F07"/>
    <w:rsid w:val="00240D59"/>
    <w:rsid w:val="005B58F7"/>
    <w:rsid w:val="008A3F07"/>
    <w:rsid w:val="008E605D"/>
    <w:rsid w:val="00BC7E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3488"/>
  <w15:docId w15:val="{9BD2EC54-34A0-4075-A294-97E60CC9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tantia" w:eastAsia="Constantia" w:hAnsi="Constantia" w:cs="Constantia"/>
        <w:color w:val="595959"/>
        <w:sz w:val="22"/>
        <w:szCs w:val="22"/>
        <w:lang w:val="es-ES" w:eastAsia="es-CO"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next w:val="Normal"/>
    <w:link w:val="SubttuloCar"/>
    <w:uiPriority w:val="11"/>
    <w:qFormat/>
    <w:pPr>
      <w:spacing w:before="0" w:after="480"/>
      <w:jc w:val="center"/>
    </w:pPr>
    <w:rPr>
      <w:smallCaps/>
      <w:sz w:val="26"/>
      <w:szCs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Prrafodelista">
    <w:name w:val="List Paragraph"/>
    <w:basedOn w:val="Normal"/>
    <w:uiPriority w:val="34"/>
    <w:unhideWhenUsed/>
    <w:qFormat/>
    <w:rsid w:val="009A1070"/>
    <w:pPr>
      <w:ind w:left="720"/>
      <w:contextualSpacing/>
    </w:pPr>
  </w:style>
  <w:style w:type="table" w:styleId="Tablaconcuadrcula">
    <w:name w:val="Table Grid"/>
    <w:basedOn w:val="Tablanormal"/>
    <w:uiPriority w:val="39"/>
    <w:rsid w:val="00B312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31291"/>
    <w:pPr>
      <w:spacing w:before="100" w:beforeAutospacing="1" w:after="100" w:afterAutospacing="1" w:line="240" w:lineRule="auto"/>
    </w:pPr>
    <w:rPr>
      <w:rFonts w:ascii="Times New Roman" w:eastAsia="Times New Roman" w:hAnsi="Times New Roman" w:cs="Times New Roman"/>
      <w:color w:val="auto"/>
      <w:sz w:val="24"/>
      <w:szCs w:val="24"/>
      <w:lang w:val="es-CO"/>
    </w:rPr>
  </w:style>
  <w:style w:type="table" w:customStyle="1" w:styleId="a">
    <w:basedOn w:val="TableNormal"/>
    <w:pPr>
      <w:spacing w:before="0"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wyqlDJcZ6qwisA/DNlP3Kgmn2w==">CgMxLjA4AHIhMXROWTlVUF9VR3g2bENYQ0dyU0pqZXRiUVk1SlVCNWda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609</Words>
  <Characters>3352</Characters>
  <Application>Microsoft Office Word</Application>
  <DocSecurity>0</DocSecurity>
  <Lines>27</Lines>
  <Paragraphs>7</Paragraphs>
  <ScaleCrop>false</ScaleCrop>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Herrera</dc:creator>
  <cp:lastModifiedBy>mejiaamorey31@gmail.com</cp:lastModifiedBy>
  <cp:revision>2</cp:revision>
  <dcterms:created xsi:type="dcterms:W3CDTF">2023-07-06T23:10:00Z</dcterms:created>
  <dcterms:modified xsi:type="dcterms:W3CDTF">2023-07-06T23:10:00Z</dcterms:modified>
</cp:coreProperties>
</file>