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DCD32" w14:textId="379E518A" w:rsidR="00C95747" w:rsidRPr="009059D9" w:rsidRDefault="009059D9">
      <w:pPr>
        <w:pStyle w:val="Title"/>
        <w:rPr>
          <w:rFonts w:ascii="Arial" w:hAnsi="Arial" w:cs="Arial"/>
          <w:color w:val="auto"/>
          <w:sz w:val="44"/>
          <w:szCs w:val="44"/>
        </w:rPr>
      </w:pPr>
      <w:r w:rsidRPr="009059D9">
        <w:rPr>
          <w:rFonts w:ascii="Arial" w:hAnsi="Arial" w:cs="Arial"/>
          <w:color w:val="auto"/>
          <w:sz w:val="44"/>
          <w:szCs w:val="44"/>
        </w:rPr>
        <w:t>Dileep Kumar Balivada</w:t>
      </w:r>
    </w:p>
    <w:p w14:paraId="7955A791" w14:textId="79AD5D80" w:rsidR="00C95747" w:rsidRPr="006E7CA9" w:rsidRDefault="006E7CA9">
      <w:pPr>
        <w:rPr>
          <w:rFonts w:ascii="Arial" w:hAnsi="Arial" w:cs="Arial"/>
        </w:rPr>
      </w:pPr>
      <w:r w:rsidRPr="006E7CA9">
        <w:rPr>
          <w:rFonts w:ascii="Arial" w:hAnsi="Arial" w:cs="Arial"/>
        </w:rPr>
        <w:t>Senior Quality Engineering Manager | AI-Driven Quality Transformation | Test Automation &amp; Digital Assurance</w:t>
      </w:r>
      <w:r w:rsidR="004F5BD5" w:rsidRPr="006E7CA9">
        <w:rPr>
          <w:rFonts w:ascii="Arial" w:hAnsi="Arial" w:cs="Arial"/>
        </w:rPr>
        <w:t>| Phone: +</w:t>
      </w:r>
      <w:r w:rsidR="004F5BD5" w:rsidRPr="006E7CA9">
        <w:rPr>
          <w:rFonts w:ascii="Arial" w:hAnsi="Arial" w:cs="Arial"/>
          <w:b/>
          <w:bCs/>
        </w:rPr>
        <w:t>91</w:t>
      </w:r>
      <w:r w:rsidR="004F5BD5" w:rsidRPr="006E7CA9">
        <w:rPr>
          <w:rFonts w:ascii="Arial" w:hAnsi="Arial" w:cs="Arial"/>
        </w:rPr>
        <w:t xml:space="preserve"> </w:t>
      </w:r>
      <w:r w:rsidR="004F5BD5" w:rsidRPr="006E7CA9">
        <w:rPr>
          <w:rFonts w:ascii="Arial" w:hAnsi="Arial" w:cs="Arial"/>
          <w:b/>
          <w:bCs/>
        </w:rPr>
        <w:t>9966231994</w:t>
      </w:r>
      <w:r w:rsidR="004F5BD5" w:rsidRPr="006E7CA9">
        <w:rPr>
          <w:rFonts w:ascii="Arial" w:hAnsi="Arial" w:cs="Arial"/>
        </w:rPr>
        <w:t xml:space="preserve"> | Email: </w:t>
      </w:r>
      <w:r w:rsidR="004F5BD5" w:rsidRPr="006E7CA9">
        <w:rPr>
          <w:rFonts w:ascii="Arial" w:hAnsi="Arial" w:cs="Arial"/>
          <w:b/>
          <w:bCs/>
        </w:rPr>
        <w:t>mail2dileep@gmail.com</w:t>
      </w:r>
    </w:p>
    <w:p w14:paraId="660A4C8D" w14:textId="510FFF8F" w:rsidR="00C95747" w:rsidRPr="00302805" w:rsidRDefault="000156FC">
      <w:pPr>
        <w:pStyle w:val="Heading1"/>
        <w:rPr>
          <w:color w:val="auto"/>
          <w:sz w:val="32"/>
          <w:szCs w:val="32"/>
        </w:rPr>
      </w:pPr>
      <w:r w:rsidRPr="00302805">
        <w:rPr>
          <w:color w:val="auto"/>
          <w:sz w:val="32"/>
          <w:szCs w:val="32"/>
        </w:rPr>
        <w:t>Experience Summary</w:t>
      </w:r>
    </w:p>
    <w:p w14:paraId="3427A633" w14:textId="4104858F" w:rsidR="00C95747" w:rsidRPr="00B518A2" w:rsidRDefault="00000000">
      <w:pPr>
        <w:rPr>
          <w:rFonts w:ascii="Arial" w:hAnsi="Arial" w:cs="Arial"/>
        </w:rPr>
      </w:pPr>
      <w:r w:rsidRPr="00B518A2">
        <w:rPr>
          <w:rFonts w:ascii="Arial" w:hAnsi="Arial" w:cs="Arial"/>
        </w:rPr>
        <w:t>Quality Engineering Leader with 20+ years of experience leading enterprise QA organizations, digital transformation programs, test automation initiatives, and large-scale release management. Extensive experience across BFSI, Digital Experience Platforms, CMS migrations, and regulatory systems. Proven track record of building high-performing QA teams, driving automation adoption, establishing quality governance, and leveraging AI to improve testing efficiency and business outcomes.</w:t>
      </w:r>
    </w:p>
    <w:p w14:paraId="78D9B4CB" w14:textId="084AAAA2" w:rsidR="00A502D9" w:rsidRPr="00302805" w:rsidRDefault="00302805" w:rsidP="00A502D9">
      <w:pPr>
        <w:pStyle w:val="Heading1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>Career Snapshot</w:t>
      </w:r>
    </w:p>
    <w:p w14:paraId="52F9D185" w14:textId="351CD7E2" w:rsidR="00A502D9" w:rsidRPr="00B518A2" w:rsidRDefault="00A502D9" w:rsidP="0042254B">
      <w:pPr>
        <w:pStyle w:val="ListParagraph"/>
        <w:numPr>
          <w:ilvl w:val="0"/>
          <w:numId w:val="32"/>
        </w:numPr>
        <w:rPr>
          <w:rFonts w:ascii="Arial" w:hAnsi="Arial" w:cs="Arial"/>
        </w:rPr>
      </w:pPr>
      <w:r w:rsidRPr="00B518A2">
        <w:rPr>
          <w:rFonts w:ascii="Arial" w:hAnsi="Arial" w:cs="Arial"/>
        </w:rPr>
        <w:t>Omnicom – 6+ Years | QA Manager / QA Lead (Currently working)</w:t>
      </w:r>
    </w:p>
    <w:p w14:paraId="54E7CC3B" w14:textId="77777777" w:rsidR="00A502D9" w:rsidRPr="00B518A2" w:rsidRDefault="00A502D9" w:rsidP="0042254B">
      <w:pPr>
        <w:pStyle w:val="ListParagraph"/>
        <w:numPr>
          <w:ilvl w:val="0"/>
          <w:numId w:val="32"/>
        </w:numPr>
        <w:rPr>
          <w:rFonts w:ascii="Arial" w:hAnsi="Arial" w:cs="Arial"/>
        </w:rPr>
      </w:pPr>
      <w:r w:rsidRPr="00B518A2">
        <w:rPr>
          <w:rFonts w:ascii="Arial" w:hAnsi="Arial" w:cs="Arial"/>
        </w:rPr>
        <w:t>Cognizant – 9+ Years | QA Manager / QA Lead</w:t>
      </w:r>
    </w:p>
    <w:p w14:paraId="5B92E95F" w14:textId="2CE8D7E8" w:rsidR="00A502D9" w:rsidRPr="00B518A2" w:rsidRDefault="00A502D9" w:rsidP="0042254B">
      <w:pPr>
        <w:pStyle w:val="ListParagraph"/>
        <w:numPr>
          <w:ilvl w:val="0"/>
          <w:numId w:val="32"/>
        </w:numPr>
        <w:rPr>
          <w:rFonts w:ascii="Arial" w:hAnsi="Arial" w:cs="Arial"/>
        </w:rPr>
      </w:pPr>
      <w:proofErr w:type="spellStart"/>
      <w:r w:rsidRPr="00B518A2">
        <w:rPr>
          <w:rFonts w:ascii="Arial" w:hAnsi="Arial" w:cs="Arial"/>
        </w:rPr>
        <w:t>AppLabs</w:t>
      </w:r>
      <w:proofErr w:type="spellEnd"/>
      <w:r w:rsidRPr="00B518A2">
        <w:rPr>
          <w:rFonts w:ascii="Arial" w:hAnsi="Arial" w:cs="Arial"/>
        </w:rPr>
        <w:t xml:space="preserve"> – 4+ Years | QA Automation Engineer / QA Engineer</w:t>
      </w:r>
    </w:p>
    <w:p w14:paraId="701FB85C" w14:textId="4523FF3E" w:rsidR="00C95747" w:rsidRPr="00302805" w:rsidRDefault="00000000">
      <w:pPr>
        <w:pStyle w:val="Heading1"/>
        <w:rPr>
          <w:color w:val="auto"/>
          <w:sz w:val="32"/>
          <w:szCs w:val="32"/>
        </w:rPr>
      </w:pPr>
      <w:r w:rsidRPr="00302805">
        <w:rPr>
          <w:color w:val="auto"/>
          <w:sz w:val="32"/>
          <w:szCs w:val="32"/>
        </w:rPr>
        <w:t xml:space="preserve">AI &amp; </w:t>
      </w:r>
      <w:r w:rsidR="00302805" w:rsidRPr="00302805">
        <w:rPr>
          <w:color w:val="auto"/>
          <w:sz w:val="32"/>
          <w:szCs w:val="32"/>
        </w:rPr>
        <w:t>Innovation Leadership</w:t>
      </w:r>
    </w:p>
    <w:p w14:paraId="0BF0865B" w14:textId="5CDC4FA4" w:rsidR="00C95747" w:rsidRPr="00B518A2" w:rsidRDefault="00000000" w:rsidP="00B518A2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B518A2">
        <w:rPr>
          <w:rFonts w:ascii="Arial" w:hAnsi="Arial" w:cs="Arial"/>
        </w:rPr>
        <w:t>Built AI-powered web application</w:t>
      </w:r>
      <w:r w:rsidR="0014588F">
        <w:rPr>
          <w:rFonts w:ascii="Arial" w:hAnsi="Arial" w:cs="Arial"/>
        </w:rPr>
        <w:t xml:space="preserve"> for site wide </w:t>
      </w:r>
      <w:r w:rsidRPr="00B518A2">
        <w:rPr>
          <w:rFonts w:ascii="Arial" w:hAnsi="Arial" w:cs="Arial"/>
        </w:rPr>
        <w:t>accessibility testing and WCAG 2.1 AA compliance validation.</w:t>
      </w:r>
    </w:p>
    <w:p w14:paraId="1BEE4399" w14:textId="4F92ED1C" w:rsidR="000156FC" w:rsidRDefault="000156FC" w:rsidP="00B518A2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B518A2">
        <w:rPr>
          <w:rFonts w:ascii="Arial" w:hAnsi="Arial" w:cs="Arial"/>
        </w:rPr>
        <w:t>Leveraged Figma and Playwright MCP for UI vs Figma validation.</w:t>
      </w:r>
    </w:p>
    <w:p w14:paraId="462B7698" w14:textId="508D5CD1" w:rsidR="0014588F" w:rsidRPr="0014588F" w:rsidRDefault="0014588F" w:rsidP="0014588F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B518A2">
        <w:rPr>
          <w:rFonts w:ascii="Arial" w:hAnsi="Arial" w:cs="Arial"/>
        </w:rPr>
        <w:t xml:space="preserve">Implemented Atlassian Rovo </w:t>
      </w:r>
      <w:r>
        <w:rPr>
          <w:rFonts w:ascii="Arial" w:hAnsi="Arial" w:cs="Arial"/>
        </w:rPr>
        <w:t xml:space="preserve">AI </w:t>
      </w:r>
      <w:r w:rsidRPr="00B518A2">
        <w:rPr>
          <w:rFonts w:ascii="Arial" w:hAnsi="Arial" w:cs="Arial"/>
        </w:rPr>
        <w:t>workflow automation to streamline QA operations.</w:t>
      </w:r>
    </w:p>
    <w:p w14:paraId="3E2C728F" w14:textId="36EA2228" w:rsidR="000156FC" w:rsidRPr="00B518A2" w:rsidRDefault="000156FC" w:rsidP="00B518A2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B518A2">
        <w:rPr>
          <w:rFonts w:ascii="Arial" w:hAnsi="Arial" w:cs="Arial"/>
        </w:rPr>
        <w:t>Built automation accelerators for Adobe EDS migrations to validate hundreds of migrated pages and identify content inconsistencies.</w:t>
      </w:r>
    </w:p>
    <w:p w14:paraId="04C9C3D0" w14:textId="77777777" w:rsidR="00C95747" w:rsidRPr="00B518A2" w:rsidRDefault="00000000" w:rsidP="00B518A2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B518A2">
        <w:rPr>
          <w:rFonts w:ascii="Arial" w:hAnsi="Arial" w:cs="Arial"/>
        </w:rPr>
        <w:t>Leveraged OpenAI and MCP-based solutions for test generation, validation, and quality engineering use cases.</w:t>
      </w:r>
    </w:p>
    <w:p w14:paraId="4B69B836" w14:textId="5A28DFB6" w:rsidR="00C95747" w:rsidRPr="00B518A2" w:rsidRDefault="00000000" w:rsidP="00B518A2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B518A2">
        <w:rPr>
          <w:rFonts w:ascii="Arial" w:hAnsi="Arial" w:cs="Arial"/>
        </w:rPr>
        <w:t>Promoted AI-assisted testing practices and evaluated emerging AI tools for enterprise adopt</w:t>
      </w:r>
      <w:r w:rsidR="00B518A2" w:rsidRPr="00B518A2">
        <w:rPr>
          <w:rFonts w:ascii="Arial" w:hAnsi="Arial" w:cs="Arial"/>
        </w:rPr>
        <w:t>ion</w:t>
      </w:r>
    </w:p>
    <w:p w14:paraId="718C1BE1" w14:textId="2592396F" w:rsidR="00B518A2" w:rsidRPr="00B518A2" w:rsidRDefault="00B518A2" w:rsidP="00B518A2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B518A2">
        <w:rPr>
          <w:rFonts w:ascii="Arial" w:hAnsi="Arial" w:cs="Arial"/>
        </w:rPr>
        <w:t>Extensively leveraged Generative AI for manual validation in different projects</w:t>
      </w:r>
    </w:p>
    <w:p w14:paraId="5652228A" w14:textId="77777777" w:rsidR="00D367E2" w:rsidRPr="00D367E2" w:rsidRDefault="00B518A2" w:rsidP="00D367E2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D367E2">
        <w:rPr>
          <w:rFonts w:ascii="Arial" w:hAnsi="Arial" w:cs="Arial"/>
        </w:rPr>
        <w:t>CI/CD integration of Leap work automation framework with Adobe Cloud Manager</w:t>
      </w:r>
    </w:p>
    <w:p w14:paraId="65410569" w14:textId="77777777" w:rsidR="00D367E2" w:rsidRDefault="00D367E2" w:rsidP="00D367E2">
      <w:pPr>
        <w:ind w:left="360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</w:p>
    <w:p w14:paraId="70EBFDA3" w14:textId="77777777" w:rsidR="00D367E2" w:rsidRDefault="00D367E2" w:rsidP="00D367E2">
      <w:pPr>
        <w:ind w:left="360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</w:p>
    <w:p w14:paraId="248AB14D" w14:textId="0A79778C" w:rsidR="00D367E2" w:rsidRPr="00D367E2" w:rsidRDefault="00D367E2" w:rsidP="00D367E2">
      <w:pPr>
        <w:ind w:left="360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D367E2">
        <w:rPr>
          <w:rFonts w:asciiTheme="majorHAnsi" w:eastAsiaTheme="majorEastAsia" w:hAnsiTheme="majorHAnsi" w:cstheme="majorBidi"/>
          <w:b/>
          <w:bCs/>
          <w:sz w:val="32"/>
          <w:szCs w:val="32"/>
        </w:rPr>
        <w:lastRenderedPageBreak/>
        <w:t>Strategic Leadership</w:t>
      </w:r>
    </w:p>
    <w:p w14:paraId="77C0AA5E" w14:textId="77777777" w:rsidR="00D367E2" w:rsidRPr="00D367E2" w:rsidRDefault="00D367E2" w:rsidP="00D367E2">
      <w:pPr>
        <w:pStyle w:val="ListBullet"/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D367E2">
        <w:rPr>
          <w:rFonts w:ascii="Arial" w:hAnsi="Arial" w:cs="Arial"/>
        </w:rPr>
        <w:t xml:space="preserve">Quality Engineering Transformation </w:t>
      </w:r>
    </w:p>
    <w:p w14:paraId="3554CF5C" w14:textId="77777777" w:rsidR="00D367E2" w:rsidRPr="00D367E2" w:rsidRDefault="00D367E2" w:rsidP="00D367E2">
      <w:pPr>
        <w:pStyle w:val="ListBullet"/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D367E2">
        <w:rPr>
          <w:rFonts w:ascii="Arial" w:hAnsi="Arial" w:cs="Arial"/>
        </w:rPr>
        <w:t xml:space="preserve">AI Adoption Strategy </w:t>
      </w:r>
    </w:p>
    <w:p w14:paraId="55541A87" w14:textId="77777777" w:rsidR="00D367E2" w:rsidRPr="00D367E2" w:rsidRDefault="00D367E2" w:rsidP="00D367E2">
      <w:pPr>
        <w:pStyle w:val="ListBullet"/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D367E2">
        <w:rPr>
          <w:rFonts w:ascii="Arial" w:hAnsi="Arial" w:cs="Arial"/>
        </w:rPr>
        <w:t xml:space="preserve">Test Automation Governance </w:t>
      </w:r>
    </w:p>
    <w:p w14:paraId="168A96EB" w14:textId="77777777" w:rsidR="00D367E2" w:rsidRPr="00D367E2" w:rsidRDefault="00D367E2" w:rsidP="00D367E2">
      <w:pPr>
        <w:pStyle w:val="ListBullet"/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D367E2">
        <w:rPr>
          <w:rFonts w:ascii="Arial" w:hAnsi="Arial" w:cs="Arial"/>
        </w:rPr>
        <w:t xml:space="preserve">Release Readiness Management </w:t>
      </w:r>
    </w:p>
    <w:p w14:paraId="5DCC8219" w14:textId="77777777" w:rsidR="00D367E2" w:rsidRPr="00D367E2" w:rsidRDefault="00D367E2" w:rsidP="00D367E2">
      <w:pPr>
        <w:pStyle w:val="ListBullet"/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D367E2">
        <w:rPr>
          <w:rFonts w:ascii="Arial" w:hAnsi="Arial" w:cs="Arial"/>
        </w:rPr>
        <w:t xml:space="preserve">Digital Transformation </w:t>
      </w:r>
    </w:p>
    <w:p w14:paraId="06537969" w14:textId="77777777" w:rsidR="00D367E2" w:rsidRPr="00D367E2" w:rsidRDefault="00D367E2" w:rsidP="00D367E2">
      <w:pPr>
        <w:pStyle w:val="ListBullet"/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D367E2">
        <w:rPr>
          <w:rFonts w:ascii="Arial" w:hAnsi="Arial" w:cs="Arial"/>
        </w:rPr>
        <w:t xml:space="preserve">Quality Metrics &amp; Reporting </w:t>
      </w:r>
    </w:p>
    <w:p w14:paraId="0BC0BA37" w14:textId="77777777" w:rsidR="00D367E2" w:rsidRPr="00D367E2" w:rsidRDefault="00D367E2" w:rsidP="00D367E2">
      <w:pPr>
        <w:pStyle w:val="ListBullet"/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D367E2">
        <w:rPr>
          <w:rFonts w:ascii="Arial" w:hAnsi="Arial" w:cs="Arial"/>
        </w:rPr>
        <w:t>Team Building &amp; Mentoring</w:t>
      </w:r>
    </w:p>
    <w:p w14:paraId="4758AFAD" w14:textId="7C7E5D96" w:rsidR="00C95747" w:rsidRPr="00302805" w:rsidRDefault="00302805">
      <w:pPr>
        <w:pStyle w:val="Heading1"/>
        <w:rPr>
          <w:color w:val="auto"/>
          <w:sz w:val="32"/>
          <w:szCs w:val="32"/>
        </w:rPr>
      </w:pPr>
      <w:r w:rsidRPr="00302805">
        <w:rPr>
          <w:color w:val="auto"/>
          <w:sz w:val="32"/>
          <w:szCs w:val="32"/>
        </w:rPr>
        <w:t>Key Achievements</w:t>
      </w:r>
    </w:p>
    <w:p w14:paraId="30585890" w14:textId="6EDDEF77" w:rsidR="00C95747" w:rsidRPr="00B518A2" w:rsidRDefault="00000000" w:rsidP="00B518A2">
      <w:pPr>
        <w:pStyle w:val="ListBullet"/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B518A2">
        <w:rPr>
          <w:rFonts w:ascii="Arial" w:hAnsi="Arial" w:cs="Arial"/>
        </w:rPr>
        <w:t>Led QA teams of up to</w:t>
      </w:r>
      <w:r w:rsidR="008E4092" w:rsidRPr="00B518A2">
        <w:rPr>
          <w:rFonts w:ascii="Arial" w:hAnsi="Arial" w:cs="Arial"/>
        </w:rPr>
        <w:t xml:space="preserve"> 30</w:t>
      </w:r>
      <w:r w:rsidRPr="00B518A2">
        <w:rPr>
          <w:rFonts w:ascii="Arial" w:hAnsi="Arial" w:cs="Arial"/>
        </w:rPr>
        <w:t>+ engineers across global delivery programs.</w:t>
      </w:r>
    </w:p>
    <w:p w14:paraId="484A688D" w14:textId="77777777" w:rsidR="00C95747" w:rsidRPr="00B518A2" w:rsidRDefault="00000000" w:rsidP="00B518A2">
      <w:pPr>
        <w:pStyle w:val="ListBullet"/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B518A2">
        <w:rPr>
          <w:rFonts w:ascii="Arial" w:hAnsi="Arial" w:cs="Arial"/>
        </w:rPr>
        <w:t xml:space="preserve">Directed quality initiatives for Mercedes-Benz USA, American Express, Equinix, Wrench Group, and </w:t>
      </w:r>
      <w:proofErr w:type="spellStart"/>
      <w:r w:rsidRPr="00B518A2">
        <w:rPr>
          <w:rFonts w:ascii="Arial" w:hAnsi="Arial" w:cs="Arial"/>
        </w:rPr>
        <w:t>ServiceKing</w:t>
      </w:r>
      <w:proofErr w:type="spellEnd"/>
      <w:r w:rsidRPr="00B518A2">
        <w:rPr>
          <w:rFonts w:ascii="Arial" w:hAnsi="Arial" w:cs="Arial"/>
        </w:rPr>
        <w:t>.</w:t>
      </w:r>
    </w:p>
    <w:p w14:paraId="6999B3B3" w14:textId="77777777" w:rsidR="00C95747" w:rsidRPr="00B518A2" w:rsidRDefault="00000000" w:rsidP="00B518A2">
      <w:pPr>
        <w:pStyle w:val="ListBullet"/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B518A2">
        <w:rPr>
          <w:rFonts w:ascii="Arial" w:hAnsi="Arial" w:cs="Arial"/>
        </w:rPr>
        <w:t>Delivered multiple AEM and Drupal migration programs with enterprise-scale validation frameworks.</w:t>
      </w:r>
    </w:p>
    <w:p w14:paraId="488FC8FF" w14:textId="2E8E2595" w:rsidR="00C95747" w:rsidRPr="00B518A2" w:rsidRDefault="00000000" w:rsidP="00B518A2">
      <w:pPr>
        <w:pStyle w:val="ListBullet"/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B518A2">
        <w:rPr>
          <w:rFonts w:ascii="Arial" w:hAnsi="Arial" w:cs="Arial"/>
        </w:rPr>
        <w:t xml:space="preserve">Built AI-powered quality accelerators </w:t>
      </w:r>
      <w:r w:rsidR="006E7CA9">
        <w:rPr>
          <w:rFonts w:ascii="Arial" w:hAnsi="Arial" w:cs="Arial"/>
        </w:rPr>
        <w:t>that significantly reduced</w:t>
      </w:r>
      <w:r w:rsidRPr="00B518A2">
        <w:rPr>
          <w:rFonts w:ascii="Arial" w:hAnsi="Arial" w:cs="Arial"/>
        </w:rPr>
        <w:t xml:space="preserve"> manual validation effort.</w:t>
      </w:r>
    </w:p>
    <w:p w14:paraId="6DBCD431" w14:textId="40A31332" w:rsidR="00D367E2" w:rsidRPr="00D367E2" w:rsidRDefault="00000000" w:rsidP="00D367E2">
      <w:pPr>
        <w:pStyle w:val="ListBullet"/>
        <w:numPr>
          <w:ilvl w:val="0"/>
          <w:numId w:val="0"/>
        </w:numPr>
        <w:tabs>
          <w:tab w:val="num" w:pos="720"/>
        </w:tabs>
        <w:ind w:left="720"/>
        <w:rPr>
          <w:sz w:val="32"/>
          <w:szCs w:val="32"/>
        </w:rPr>
      </w:pPr>
      <w:r w:rsidRPr="00D367E2">
        <w:rPr>
          <w:rFonts w:ascii="Arial" w:hAnsi="Arial" w:cs="Arial"/>
        </w:rPr>
        <w:t xml:space="preserve">Established automation-first quality engineering practices using Selenium, Playwright, and </w:t>
      </w:r>
      <w:proofErr w:type="spellStart"/>
      <w:r w:rsidRPr="00D367E2">
        <w:rPr>
          <w:rFonts w:ascii="Arial" w:hAnsi="Arial" w:cs="Arial"/>
        </w:rPr>
        <w:t>Leapwork</w:t>
      </w:r>
      <w:proofErr w:type="spellEnd"/>
      <w:r w:rsidR="00D367E2" w:rsidRPr="00D367E2">
        <w:rPr>
          <w:rFonts w:ascii="Arial" w:hAnsi="Arial" w:cs="Arial"/>
        </w:rPr>
        <w:t>.</w:t>
      </w:r>
    </w:p>
    <w:p w14:paraId="68A65158" w14:textId="293EEAA7" w:rsidR="00C95747" w:rsidRPr="00D367E2" w:rsidRDefault="00302805" w:rsidP="00D367E2">
      <w:pPr>
        <w:pStyle w:val="Heading1"/>
        <w:rPr>
          <w:color w:val="auto"/>
          <w:sz w:val="32"/>
          <w:szCs w:val="32"/>
        </w:rPr>
      </w:pPr>
      <w:r w:rsidRPr="00D367E2">
        <w:rPr>
          <w:color w:val="auto"/>
          <w:sz w:val="32"/>
          <w:szCs w:val="32"/>
        </w:rPr>
        <w:t>Professional Experience</w:t>
      </w:r>
    </w:p>
    <w:p w14:paraId="4A4E1870" w14:textId="0E062699" w:rsidR="000156FC" w:rsidRPr="009059D9" w:rsidRDefault="000156FC" w:rsidP="00302805">
      <w:pPr>
        <w:ind w:firstLine="360"/>
        <w:rPr>
          <w:b/>
          <w:bCs/>
          <w:sz w:val="24"/>
          <w:szCs w:val="24"/>
        </w:rPr>
      </w:pPr>
      <w:r w:rsidRPr="009059D9">
        <w:rPr>
          <w:b/>
          <w:bCs/>
          <w:sz w:val="24"/>
          <w:szCs w:val="24"/>
        </w:rPr>
        <w:t>CPS Energy | QA Manager | Aug 2025 till date</w:t>
      </w:r>
    </w:p>
    <w:p w14:paraId="6CEC02A1" w14:textId="5EC0D1A8" w:rsidR="00D367E2" w:rsidRPr="00D367E2" w:rsidRDefault="00D367E2" w:rsidP="00D367E2">
      <w:pPr>
        <w:pStyle w:val="ListBullet"/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D367E2">
        <w:rPr>
          <w:rFonts w:ascii="Arial" w:hAnsi="Arial" w:cs="Arial"/>
        </w:rPr>
        <w:t xml:space="preserve">Defined quality strategy for AEM Cloud migration and Adobe Edge Delivery Services implementation. </w:t>
      </w:r>
    </w:p>
    <w:p w14:paraId="3934809B" w14:textId="732C4716" w:rsidR="00D367E2" w:rsidRPr="00D367E2" w:rsidRDefault="00D367E2" w:rsidP="00D367E2">
      <w:pPr>
        <w:pStyle w:val="ListBullet"/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D367E2">
        <w:rPr>
          <w:rFonts w:ascii="Arial" w:hAnsi="Arial" w:cs="Arial"/>
        </w:rPr>
        <w:t xml:space="preserve">Developed enterprise-scale content validation accelerators for Adobe EDS. </w:t>
      </w:r>
    </w:p>
    <w:p w14:paraId="2E368BFB" w14:textId="262A5B6C" w:rsidR="00D367E2" w:rsidRPr="00D367E2" w:rsidRDefault="00D367E2" w:rsidP="00D367E2">
      <w:pPr>
        <w:pStyle w:val="ListBullet"/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D367E2">
        <w:rPr>
          <w:rFonts w:ascii="Arial" w:hAnsi="Arial" w:cs="Arial"/>
        </w:rPr>
        <w:t xml:space="preserve">Conducted training for development and UAT teams on Adobe EDS block architecture and Universal Editor. </w:t>
      </w:r>
    </w:p>
    <w:p w14:paraId="7DA4F592" w14:textId="7B355A47" w:rsidR="00D367E2" w:rsidRPr="00D367E2" w:rsidRDefault="00D367E2" w:rsidP="00D367E2">
      <w:pPr>
        <w:pStyle w:val="ListBullet"/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D367E2">
        <w:rPr>
          <w:rFonts w:ascii="Arial" w:hAnsi="Arial" w:cs="Arial"/>
        </w:rPr>
        <w:t xml:space="preserve">Established quality gates for migration readiness and production deployment. </w:t>
      </w:r>
    </w:p>
    <w:p w14:paraId="223A636A" w14:textId="491E88C4" w:rsidR="00D367E2" w:rsidRDefault="00D367E2" w:rsidP="00D367E2">
      <w:pPr>
        <w:pStyle w:val="ListBullet"/>
        <w:numPr>
          <w:ilvl w:val="0"/>
          <w:numId w:val="0"/>
        </w:numPr>
        <w:tabs>
          <w:tab w:val="num" w:pos="720"/>
        </w:tabs>
        <w:ind w:left="720"/>
        <w:rPr>
          <w:rFonts w:ascii="Arial" w:hAnsi="Arial" w:cs="Arial"/>
        </w:rPr>
      </w:pPr>
      <w:r w:rsidRPr="00D367E2">
        <w:rPr>
          <w:rFonts w:ascii="Arial" w:hAnsi="Arial" w:cs="Arial"/>
        </w:rPr>
        <w:t>Partnered with business, engineering, and content teams to ensure migration success.</w:t>
      </w:r>
    </w:p>
    <w:p w14:paraId="29C5F9ED" w14:textId="77777777" w:rsidR="00D367E2" w:rsidRPr="00D367E2" w:rsidRDefault="00D367E2" w:rsidP="00D367E2">
      <w:pPr>
        <w:pStyle w:val="ListBullet"/>
        <w:numPr>
          <w:ilvl w:val="0"/>
          <w:numId w:val="0"/>
        </w:numPr>
        <w:tabs>
          <w:tab w:val="num" w:pos="720"/>
        </w:tabs>
        <w:ind w:left="720"/>
        <w:rPr>
          <w:b/>
          <w:bCs/>
          <w:sz w:val="24"/>
          <w:szCs w:val="24"/>
        </w:rPr>
      </w:pPr>
    </w:p>
    <w:p w14:paraId="4F8B881E" w14:textId="78C46A99" w:rsidR="00C95747" w:rsidRPr="00302805" w:rsidRDefault="00000000" w:rsidP="00D367E2">
      <w:pPr>
        <w:pStyle w:val="ListBullet"/>
        <w:numPr>
          <w:ilvl w:val="0"/>
          <w:numId w:val="0"/>
        </w:numPr>
        <w:ind w:left="360"/>
        <w:rPr>
          <w:b/>
          <w:bCs/>
          <w:sz w:val="24"/>
          <w:szCs w:val="24"/>
        </w:rPr>
      </w:pPr>
      <w:r w:rsidRPr="00302805">
        <w:rPr>
          <w:b/>
          <w:bCs/>
          <w:sz w:val="24"/>
          <w:szCs w:val="24"/>
        </w:rPr>
        <w:t xml:space="preserve">Mercedes-Benz USA | QA Manager | Dec 2022 – </w:t>
      </w:r>
      <w:r w:rsidR="000156FC" w:rsidRPr="00302805">
        <w:rPr>
          <w:b/>
          <w:bCs/>
          <w:sz w:val="24"/>
          <w:szCs w:val="24"/>
        </w:rPr>
        <w:t>Jun 2025</w:t>
      </w:r>
    </w:p>
    <w:p w14:paraId="36F1B6FF" w14:textId="77777777" w:rsidR="00C95747" w:rsidRPr="00B518A2" w:rsidRDefault="00000000" w:rsidP="00B518A2">
      <w:pPr>
        <w:pStyle w:val="ListBullet"/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B518A2">
        <w:rPr>
          <w:rFonts w:ascii="Arial" w:hAnsi="Arial" w:cs="Arial"/>
        </w:rPr>
        <w:t>Lead Quality Engineering for digital platforms supporting monthly releases.</w:t>
      </w:r>
    </w:p>
    <w:p w14:paraId="72063524" w14:textId="77777777" w:rsidR="00C95747" w:rsidRPr="00B518A2" w:rsidRDefault="00000000" w:rsidP="00B518A2">
      <w:pPr>
        <w:pStyle w:val="ListBullet"/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B518A2">
        <w:rPr>
          <w:rFonts w:ascii="Arial" w:hAnsi="Arial" w:cs="Arial"/>
        </w:rPr>
        <w:t>Own test strategy covering functional, automation, accessibility, and non-functional testing.</w:t>
      </w:r>
    </w:p>
    <w:p w14:paraId="7331A47B" w14:textId="77777777" w:rsidR="00C95747" w:rsidRPr="00B518A2" w:rsidRDefault="00000000" w:rsidP="00B518A2">
      <w:pPr>
        <w:pStyle w:val="ListBullet"/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B518A2">
        <w:rPr>
          <w:rFonts w:ascii="Arial" w:hAnsi="Arial" w:cs="Arial"/>
        </w:rPr>
        <w:t xml:space="preserve">Drive automation initiatives using Playwright, Selenium, and </w:t>
      </w:r>
      <w:proofErr w:type="spellStart"/>
      <w:r w:rsidRPr="00B518A2">
        <w:rPr>
          <w:rFonts w:ascii="Arial" w:hAnsi="Arial" w:cs="Arial"/>
        </w:rPr>
        <w:t>Leapwork</w:t>
      </w:r>
      <w:proofErr w:type="spellEnd"/>
      <w:r w:rsidRPr="00B518A2">
        <w:rPr>
          <w:rFonts w:ascii="Arial" w:hAnsi="Arial" w:cs="Arial"/>
        </w:rPr>
        <w:t>.</w:t>
      </w:r>
    </w:p>
    <w:p w14:paraId="527FED02" w14:textId="77777777" w:rsidR="00C95747" w:rsidRPr="00B518A2" w:rsidRDefault="00000000" w:rsidP="00B518A2">
      <w:pPr>
        <w:pStyle w:val="ListBullet"/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B518A2">
        <w:rPr>
          <w:rFonts w:ascii="Arial" w:hAnsi="Arial" w:cs="Arial"/>
        </w:rPr>
        <w:t>Lead defect governance, RCA, UAT support, and stakeholder engagement.</w:t>
      </w:r>
    </w:p>
    <w:p w14:paraId="10B435FA" w14:textId="77777777" w:rsidR="00C95747" w:rsidRPr="00B518A2" w:rsidRDefault="00000000" w:rsidP="00B518A2">
      <w:pPr>
        <w:pStyle w:val="ListBullet"/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B518A2">
        <w:rPr>
          <w:rFonts w:ascii="Arial" w:hAnsi="Arial" w:cs="Arial"/>
        </w:rPr>
        <w:t>Champion AI-driven quality engineering initiatives.</w:t>
      </w:r>
    </w:p>
    <w:p w14:paraId="6C877FE6" w14:textId="77777777" w:rsidR="00C95747" w:rsidRPr="00302805" w:rsidRDefault="00000000" w:rsidP="00302805">
      <w:pPr>
        <w:ind w:firstLine="360"/>
        <w:rPr>
          <w:b/>
          <w:bCs/>
          <w:sz w:val="24"/>
          <w:szCs w:val="24"/>
        </w:rPr>
      </w:pPr>
      <w:r w:rsidRPr="00302805">
        <w:rPr>
          <w:b/>
          <w:bCs/>
          <w:sz w:val="24"/>
          <w:szCs w:val="24"/>
        </w:rPr>
        <w:lastRenderedPageBreak/>
        <w:t xml:space="preserve">Wrench Group, Equinix &amp; </w:t>
      </w:r>
      <w:proofErr w:type="spellStart"/>
      <w:r w:rsidRPr="00302805">
        <w:rPr>
          <w:b/>
          <w:bCs/>
          <w:sz w:val="24"/>
          <w:szCs w:val="24"/>
        </w:rPr>
        <w:t>ServiceKing</w:t>
      </w:r>
      <w:proofErr w:type="spellEnd"/>
      <w:r w:rsidRPr="00302805">
        <w:rPr>
          <w:b/>
          <w:bCs/>
          <w:sz w:val="24"/>
          <w:szCs w:val="24"/>
        </w:rPr>
        <w:t xml:space="preserve"> | QA Lead | Apr 2020 – Nov 2022</w:t>
      </w:r>
    </w:p>
    <w:p w14:paraId="254290B8" w14:textId="77777777" w:rsidR="00C95747" w:rsidRPr="00B518A2" w:rsidRDefault="00000000" w:rsidP="00B518A2">
      <w:pPr>
        <w:pStyle w:val="ListBullet"/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B518A2">
        <w:rPr>
          <w:rFonts w:ascii="Arial" w:hAnsi="Arial" w:cs="Arial"/>
        </w:rPr>
        <w:t>Led QA strategy and execution for AEM and Drupal migration programs.</w:t>
      </w:r>
    </w:p>
    <w:p w14:paraId="05B6A78F" w14:textId="77777777" w:rsidR="00C95747" w:rsidRPr="00B518A2" w:rsidRDefault="00000000" w:rsidP="00B518A2">
      <w:pPr>
        <w:pStyle w:val="ListBullet"/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B518A2">
        <w:rPr>
          <w:rFonts w:ascii="Arial" w:hAnsi="Arial" w:cs="Arial"/>
        </w:rPr>
        <w:t>Managed test planning, automation adoption, UAT coordination, and release readiness.</w:t>
      </w:r>
    </w:p>
    <w:p w14:paraId="4B46BBB7" w14:textId="77777777" w:rsidR="00C95747" w:rsidRDefault="00000000" w:rsidP="00B518A2">
      <w:pPr>
        <w:pStyle w:val="ListBullet"/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B518A2">
        <w:rPr>
          <w:rFonts w:ascii="Arial" w:hAnsi="Arial" w:cs="Arial"/>
        </w:rPr>
        <w:t>Partnered with business and engineering teams to ensure successful platform migrations.</w:t>
      </w:r>
    </w:p>
    <w:p w14:paraId="0B46DCB4" w14:textId="77777777" w:rsidR="00302805" w:rsidRDefault="00302805" w:rsidP="00302805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2DF16E82" w14:textId="77777777" w:rsidR="00302805" w:rsidRPr="00B518A2" w:rsidRDefault="00302805" w:rsidP="00302805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739C401B" w14:textId="77777777" w:rsidR="00C95747" w:rsidRPr="00302805" w:rsidRDefault="00000000" w:rsidP="00302805">
      <w:pPr>
        <w:ind w:firstLine="360"/>
        <w:rPr>
          <w:b/>
          <w:bCs/>
          <w:sz w:val="24"/>
          <w:szCs w:val="24"/>
        </w:rPr>
      </w:pPr>
      <w:r w:rsidRPr="00302805">
        <w:rPr>
          <w:b/>
          <w:bCs/>
          <w:sz w:val="24"/>
          <w:szCs w:val="24"/>
        </w:rPr>
        <w:t>American Express | QA Manager / QA Lead | Jul 2010 – Oct 2019</w:t>
      </w:r>
    </w:p>
    <w:p w14:paraId="4C5449D6" w14:textId="77777777" w:rsidR="00C95747" w:rsidRPr="00B518A2" w:rsidRDefault="00000000" w:rsidP="00B518A2">
      <w:pPr>
        <w:pStyle w:val="ListBullet"/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B518A2">
        <w:rPr>
          <w:rFonts w:ascii="Arial" w:hAnsi="Arial" w:cs="Arial"/>
        </w:rPr>
        <w:t>Managed quality delivery across Regulatory Reporting, Network Modernization, Content Migration, and Loyalty platforms.</w:t>
      </w:r>
    </w:p>
    <w:p w14:paraId="58A184A9" w14:textId="77777777" w:rsidR="00C95747" w:rsidRPr="00B518A2" w:rsidRDefault="00000000" w:rsidP="00B518A2">
      <w:pPr>
        <w:pStyle w:val="ListBullet"/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B518A2">
        <w:rPr>
          <w:rFonts w:ascii="Arial" w:hAnsi="Arial" w:cs="Arial"/>
        </w:rPr>
        <w:t>Led Agile teams, test strategy, automation reviews, stakeholder management, and defect governance.</w:t>
      </w:r>
    </w:p>
    <w:p w14:paraId="476B3324" w14:textId="77777777" w:rsidR="00C95747" w:rsidRPr="00B518A2" w:rsidRDefault="00000000" w:rsidP="00B518A2">
      <w:pPr>
        <w:pStyle w:val="ListBullet"/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B518A2">
        <w:rPr>
          <w:rFonts w:ascii="Arial" w:hAnsi="Arial" w:cs="Arial"/>
        </w:rPr>
        <w:t>Oversaw data validation, integration testing, performance testing, and enterprise quality processes.</w:t>
      </w:r>
    </w:p>
    <w:p w14:paraId="7695CD8F" w14:textId="77777777" w:rsidR="00C95747" w:rsidRPr="00B518A2" w:rsidRDefault="00000000" w:rsidP="00B518A2">
      <w:pPr>
        <w:pStyle w:val="ListBullet"/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B518A2">
        <w:rPr>
          <w:rFonts w:ascii="Arial" w:hAnsi="Arial" w:cs="Arial"/>
        </w:rPr>
        <w:t>Provided leadership for distributed QA teams supporting critical financial systems.</w:t>
      </w:r>
    </w:p>
    <w:p w14:paraId="6BFBCCD9" w14:textId="77777777" w:rsidR="00C95747" w:rsidRPr="00302805" w:rsidRDefault="00000000" w:rsidP="00302805">
      <w:pPr>
        <w:ind w:firstLine="360"/>
        <w:rPr>
          <w:b/>
          <w:bCs/>
          <w:sz w:val="24"/>
          <w:szCs w:val="24"/>
        </w:rPr>
      </w:pPr>
      <w:proofErr w:type="spellStart"/>
      <w:r w:rsidRPr="00302805">
        <w:rPr>
          <w:b/>
          <w:bCs/>
          <w:sz w:val="24"/>
          <w:szCs w:val="24"/>
        </w:rPr>
        <w:t>Navteq</w:t>
      </w:r>
      <w:proofErr w:type="spellEnd"/>
      <w:r w:rsidRPr="00302805">
        <w:rPr>
          <w:b/>
          <w:bCs/>
          <w:sz w:val="24"/>
          <w:szCs w:val="24"/>
        </w:rPr>
        <w:t xml:space="preserve"> | QA Automation Engineer | Sep 2007 – Jun 2010</w:t>
      </w:r>
    </w:p>
    <w:p w14:paraId="35EEA23C" w14:textId="77777777" w:rsidR="00C95747" w:rsidRPr="00B518A2" w:rsidRDefault="00000000" w:rsidP="00B518A2">
      <w:pPr>
        <w:pStyle w:val="ListBullet"/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B518A2">
        <w:rPr>
          <w:rFonts w:ascii="Arial" w:hAnsi="Arial" w:cs="Arial"/>
        </w:rPr>
        <w:t>Designed automation frameworks, reusable test assets, and regression suites.</w:t>
      </w:r>
    </w:p>
    <w:p w14:paraId="1ED2A5F3" w14:textId="77777777" w:rsidR="00C95747" w:rsidRPr="00B518A2" w:rsidRDefault="00000000" w:rsidP="00B518A2">
      <w:pPr>
        <w:pStyle w:val="ListBullet"/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B518A2">
        <w:rPr>
          <w:rFonts w:ascii="Arial" w:hAnsi="Arial" w:cs="Arial"/>
        </w:rPr>
        <w:t>Developed SQL validation utilities and supported release quality initiatives.</w:t>
      </w:r>
    </w:p>
    <w:p w14:paraId="12352011" w14:textId="77777777" w:rsidR="00C95747" w:rsidRPr="00302805" w:rsidRDefault="00000000" w:rsidP="00302805">
      <w:pPr>
        <w:ind w:firstLine="360"/>
        <w:rPr>
          <w:b/>
          <w:bCs/>
          <w:sz w:val="24"/>
          <w:szCs w:val="24"/>
        </w:rPr>
      </w:pPr>
      <w:r w:rsidRPr="00302805">
        <w:rPr>
          <w:b/>
          <w:bCs/>
          <w:sz w:val="24"/>
          <w:szCs w:val="24"/>
        </w:rPr>
        <w:t>Premiere Global Services | QA Engineer | Jul 2005 – Aug 2007</w:t>
      </w:r>
    </w:p>
    <w:p w14:paraId="1B1BD5EA" w14:textId="77777777" w:rsidR="00C95747" w:rsidRPr="00B518A2" w:rsidRDefault="00000000" w:rsidP="00B518A2">
      <w:pPr>
        <w:pStyle w:val="ListBullet"/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B518A2">
        <w:rPr>
          <w:rFonts w:ascii="Arial" w:hAnsi="Arial" w:cs="Arial"/>
        </w:rPr>
        <w:t>Performed functional testing, defect management, test design, and team coordination activities.</w:t>
      </w:r>
    </w:p>
    <w:p w14:paraId="15EA2C28" w14:textId="4335998F" w:rsidR="00C95747" w:rsidRPr="00302805" w:rsidRDefault="00000000">
      <w:pPr>
        <w:pStyle w:val="Heading1"/>
        <w:rPr>
          <w:color w:val="auto"/>
          <w:sz w:val="32"/>
          <w:szCs w:val="32"/>
        </w:rPr>
      </w:pPr>
      <w:r w:rsidRPr="00302805">
        <w:rPr>
          <w:color w:val="auto"/>
          <w:sz w:val="32"/>
          <w:szCs w:val="32"/>
        </w:rPr>
        <w:t>T</w:t>
      </w:r>
      <w:r w:rsidR="00302805" w:rsidRPr="00302805">
        <w:rPr>
          <w:color w:val="auto"/>
          <w:sz w:val="32"/>
          <w:szCs w:val="32"/>
        </w:rPr>
        <w:t>echnology &amp; Tools</w:t>
      </w:r>
    </w:p>
    <w:p w14:paraId="264F1B86" w14:textId="77777777" w:rsidR="00B518A2" w:rsidRPr="0042254B" w:rsidRDefault="00000000" w:rsidP="0042254B">
      <w:pPr>
        <w:pStyle w:val="ListParagraph"/>
        <w:numPr>
          <w:ilvl w:val="0"/>
          <w:numId w:val="28"/>
        </w:numPr>
        <w:rPr>
          <w:rFonts w:ascii="Arial" w:hAnsi="Arial" w:cs="Arial"/>
        </w:rPr>
      </w:pPr>
      <w:r w:rsidRPr="0042254B">
        <w:rPr>
          <w:rFonts w:ascii="Arial" w:hAnsi="Arial" w:cs="Arial"/>
          <w:b/>
          <w:bCs/>
        </w:rPr>
        <w:t>AI</w:t>
      </w:r>
      <w:r w:rsidRPr="0042254B">
        <w:rPr>
          <w:rFonts w:ascii="Arial" w:hAnsi="Arial" w:cs="Arial"/>
        </w:rPr>
        <w:t>: OpenAI, Atlassian Rovo, MCP</w:t>
      </w:r>
    </w:p>
    <w:p w14:paraId="3BDFDCE0" w14:textId="3A06CBC8" w:rsidR="00B518A2" w:rsidRPr="0042254B" w:rsidRDefault="00000000" w:rsidP="0042254B">
      <w:pPr>
        <w:pStyle w:val="ListParagraph"/>
        <w:numPr>
          <w:ilvl w:val="0"/>
          <w:numId w:val="28"/>
        </w:numPr>
        <w:rPr>
          <w:rFonts w:ascii="Arial" w:hAnsi="Arial" w:cs="Arial"/>
        </w:rPr>
      </w:pPr>
      <w:r w:rsidRPr="0042254B">
        <w:rPr>
          <w:rFonts w:ascii="Arial" w:hAnsi="Arial" w:cs="Arial"/>
          <w:b/>
          <w:bCs/>
        </w:rPr>
        <w:t>Automation</w:t>
      </w:r>
      <w:r w:rsidRPr="0042254B">
        <w:rPr>
          <w:rFonts w:ascii="Arial" w:hAnsi="Arial" w:cs="Arial"/>
        </w:rPr>
        <w:t xml:space="preserve">: Playwright, Selenium, </w:t>
      </w:r>
      <w:proofErr w:type="spellStart"/>
      <w:r w:rsidRPr="0042254B">
        <w:rPr>
          <w:rFonts w:ascii="Arial" w:hAnsi="Arial" w:cs="Arial"/>
        </w:rPr>
        <w:t>Leapwork</w:t>
      </w:r>
      <w:proofErr w:type="spellEnd"/>
      <w:r w:rsidR="00B518A2" w:rsidRPr="0042254B">
        <w:rPr>
          <w:rFonts w:ascii="Arial" w:hAnsi="Arial" w:cs="Arial"/>
        </w:rPr>
        <w:t>, IBM RFT</w:t>
      </w:r>
    </w:p>
    <w:p w14:paraId="729C6EDE" w14:textId="77777777" w:rsidR="00B518A2" w:rsidRPr="0042254B" w:rsidRDefault="00000000" w:rsidP="0042254B">
      <w:pPr>
        <w:pStyle w:val="ListParagraph"/>
        <w:numPr>
          <w:ilvl w:val="0"/>
          <w:numId w:val="28"/>
        </w:numPr>
        <w:rPr>
          <w:rFonts w:ascii="Arial" w:hAnsi="Arial" w:cs="Arial"/>
        </w:rPr>
      </w:pPr>
      <w:r w:rsidRPr="0042254B">
        <w:rPr>
          <w:rFonts w:ascii="Arial" w:hAnsi="Arial" w:cs="Arial"/>
          <w:b/>
          <w:bCs/>
        </w:rPr>
        <w:t>Languages</w:t>
      </w:r>
      <w:r w:rsidRPr="0042254B">
        <w:rPr>
          <w:rFonts w:ascii="Arial" w:hAnsi="Arial" w:cs="Arial"/>
        </w:rPr>
        <w:t>: Python, Java, SQL, Unix Shell Scripting</w:t>
      </w:r>
    </w:p>
    <w:p w14:paraId="0A7C971E" w14:textId="77777777" w:rsidR="00B518A2" w:rsidRPr="0042254B" w:rsidRDefault="00000000" w:rsidP="0042254B">
      <w:pPr>
        <w:pStyle w:val="ListParagraph"/>
        <w:numPr>
          <w:ilvl w:val="0"/>
          <w:numId w:val="28"/>
        </w:numPr>
        <w:rPr>
          <w:rFonts w:ascii="Arial" w:hAnsi="Arial" w:cs="Arial"/>
        </w:rPr>
      </w:pPr>
      <w:r w:rsidRPr="0042254B">
        <w:rPr>
          <w:rFonts w:ascii="Arial" w:hAnsi="Arial" w:cs="Arial"/>
          <w:b/>
          <w:bCs/>
        </w:rPr>
        <w:t>Platforms</w:t>
      </w:r>
      <w:r w:rsidRPr="0042254B">
        <w:rPr>
          <w:rFonts w:ascii="Arial" w:hAnsi="Arial" w:cs="Arial"/>
        </w:rPr>
        <w:t>: Adobe Experience Manager (AEM), Drupal, Oracle OFSAA</w:t>
      </w:r>
    </w:p>
    <w:p w14:paraId="0E14D71E" w14:textId="77777777" w:rsidR="00B518A2" w:rsidRPr="0042254B" w:rsidRDefault="00000000" w:rsidP="0042254B">
      <w:pPr>
        <w:pStyle w:val="ListParagraph"/>
        <w:numPr>
          <w:ilvl w:val="0"/>
          <w:numId w:val="28"/>
        </w:numPr>
        <w:rPr>
          <w:rFonts w:ascii="Arial" w:hAnsi="Arial" w:cs="Arial"/>
        </w:rPr>
      </w:pPr>
      <w:r w:rsidRPr="0042254B">
        <w:rPr>
          <w:rFonts w:ascii="Arial" w:hAnsi="Arial" w:cs="Arial"/>
          <w:b/>
          <w:bCs/>
        </w:rPr>
        <w:t>Tools</w:t>
      </w:r>
      <w:r w:rsidRPr="0042254B">
        <w:rPr>
          <w:rFonts w:ascii="Arial" w:hAnsi="Arial" w:cs="Arial"/>
        </w:rPr>
        <w:t>: Jira, Azure DevOps, Rally, HP ALM</w:t>
      </w:r>
    </w:p>
    <w:p w14:paraId="11284E52" w14:textId="5F52FF31" w:rsidR="000156FC" w:rsidRPr="0042254B" w:rsidRDefault="00000000" w:rsidP="0042254B">
      <w:pPr>
        <w:pStyle w:val="ListParagraph"/>
        <w:numPr>
          <w:ilvl w:val="0"/>
          <w:numId w:val="28"/>
        </w:numPr>
        <w:rPr>
          <w:rFonts w:ascii="Arial" w:hAnsi="Arial" w:cs="Arial"/>
        </w:rPr>
      </w:pPr>
      <w:r w:rsidRPr="0042254B">
        <w:rPr>
          <w:rFonts w:ascii="Arial" w:hAnsi="Arial" w:cs="Arial"/>
          <w:b/>
          <w:bCs/>
        </w:rPr>
        <w:t>Performance</w:t>
      </w:r>
      <w:r w:rsidRPr="0042254B">
        <w:rPr>
          <w:rFonts w:ascii="Arial" w:hAnsi="Arial" w:cs="Arial"/>
        </w:rPr>
        <w:t>: JMeter, LoadRunner</w:t>
      </w:r>
    </w:p>
    <w:p w14:paraId="22575781" w14:textId="5DC9A494" w:rsidR="00C95747" w:rsidRPr="00302805" w:rsidRDefault="00302805">
      <w:pPr>
        <w:pStyle w:val="Heading1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>Education &amp; Certifications</w:t>
      </w:r>
    </w:p>
    <w:p w14:paraId="61F9A10F" w14:textId="77777777" w:rsidR="00B518A2" w:rsidRDefault="00000000" w:rsidP="0042254B">
      <w:pPr>
        <w:pStyle w:val="ListParagraph"/>
        <w:numPr>
          <w:ilvl w:val="0"/>
          <w:numId w:val="27"/>
        </w:numPr>
        <w:rPr>
          <w:rFonts w:ascii="Arial" w:hAnsi="Arial" w:cs="Arial"/>
        </w:rPr>
      </w:pPr>
      <w:r w:rsidRPr="00B518A2">
        <w:rPr>
          <w:rFonts w:ascii="Arial" w:hAnsi="Arial" w:cs="Arial"/>
        </w:rPr>
        <w:t>Bachelor of Technology (Computer Science Engineering)</w:t>
      </w:r>
    </w:p>
    <w:p w14:paraId="2C7E8056" w14:textId="77777777" w:rsidR="00B518A2" w:rsidRDefault="00000000" w:rsidP="0042254B">
      <w:pPr>
        <w:pStyle w:val="ListParagraph"/>
        <w:numPr>
          <w:ilvl w:val="0"/>
          <w:numId w:val="27"/>
        </w:numPr>
        <w:rPr>
          <w:rFonts w:ascii="Arial" w:hAnsi="Arial" w:cs="Arial"/>
        </w:rPr>
      </w:pPr>
      <w:r w:rsidRPr="00B518A2">
        <w:rPr>
          <w:rFonts w:ascii="Arial" w:hAnsi="Arial" w:cs="Arial"/>
        </w:rPr>
        <w:t>ISTQB Certified</w:t>
      </w:r>
    </w:p>
    <w:p w14:paraId="0BC4B912" w14:textId="0987741F" w:rsidR="00C95747" w:rsidRPr="00B518A2" w:rsidRDefault="00000000" w:rsidP="0042254B">
      <w:pPr>
        <w:pStyle w:val="ListParagraph"/>
        <w:numPr>
          <w:ilvl w:val="0"/>
          <w:numId w:val="27"/>
        </w:numPr>
        <w:rPr>
          <w:rFonts w:ascii="Arial" w:hAnsi="Arial" w:cs="Arial"/>
        </w:rPr>
      </w:pPr>
      <w:r w:rsidRPr="00B518A2">
        <w:rPr>
          <w:rFonts w:ascii="Arial" w:hAnsi="Arial" w:cs="Arial"/>
        </w:rPr>
        <w:t>AEM Business Practitioner</w:t>
      </w:r>
    </w:p>
    <w:sectPr w:rsidR="00C95747" w:rsidRPr="00B518A2" w:rsidSect="00034616">
      <w:footerReference w:type="even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64FB9" w14:textId="77777777" w:rsidR="00E55F5F" w:rsidRDefault="00E55F5F" w:rsidP="008E4092">
      <w:pPr>
        <w:spacing w:after="0" w:line="240" w:lineRule="auto"/>
      </w:pPr>
      <w:r>
        <w:separator/>
      </w:r>
    </w:p>
  </w:endnote>
  <w:endnote w:type="continuationSeparator" w:id="0">
    <w:p w14:paraId="76B23CB6" w14:textId="77777777" w:rsidR="00E55F5F" w:rsidRDefault="00E55F5F" w:rsidP="008E40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D7A57" w14:textId="65C16917" w:rsidR="008E4092" w:rsidRDefault="008E409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7E99622" wp14:editId="5011F09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8960" cy="368935"/>
              <wp:effectExtent l="0" t="0" r="15240" b="0"/>
              <wp:wrapNone/>
              <wp:docPr id="2084861354" name="Text Box 2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89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57F58B" w14:textId="75739781" w:rsidR="008E4092" w:rsidRPr="008E4092" w:rsidRDefault="008E4092" w:rsidP="008E409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E409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E9962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Not for Public Consumption or Distribution" style="position:absolute;margin-left:0;margin-top:0;width:244.8pt;height:29.0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" filled="f" stroked="f">
              <v:textbox style="mso-fit-shape-to-text:t" inset="0,0,0,15pt">
                <w:txbxContent>
                  <w:p w14:paraId="1C57F58B" w14:textId="75739781" w:rsidR="008E4092" w:rsidRPr="008E4092" w:rsidRDefault="008E4092" w:rsidP="008E409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E409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84D63" w14:textId="43D6FA2B" w:rsidR="008E4092" w:rsidRDefault="008E409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9482D1F" wp14:editId="182A0C85">
              <wp:simplePos x="1143000" y="944118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8960" cy="368935"/>
              <wp:effectExtent l="0" t="0" r="15240" b="0"/>
              <wp:wrapNone/>
              <wp:docPr id="1374392732" name="Text Box 3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89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297948" w14:textId="3B1EAA28" w:rsidR="008E4092" w:rsidRPr="008E4092" w:rsidRDefault="008E4092" w:rsidP="008E409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E409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482D1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- Not for Public Consumption or Distribution" style="position:absolute;margin-left:0;margin-top:0;width:244.8pt;height:29.0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" filled="f" stroked="f">
              <v:textbox style="mso-fit-shape-to-text:t" inset="0,0,0,15pt">
                <w:txbxContent>
                  <w:p w14:paraId="7D297948" w14:textId="3B1EAA28" w:rsidR="008E4092" w:rsidRPr="008E4092" w:rsidRDefault="008E4092" w:rsidP="008E409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E409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A4B1C" w14:textId="5A5950B7" w:rsidR="008E4092" w:rsidRDefault="008E409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F7A5040" wp14:editId="3C8ADD4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8960" cy="368935"/>
              <wp:effectExtent l="0" t="0" r="15240" b="0"/>
              <wp:wrapNone/>
              <wp:docPr id="1655353937" name="Text Box 1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89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719AC8" w14:textId="264BB7C0" w:rsidR="008E4092" w:rsidRPr="008E4092" w:rsidRDefault="008E4092" w:rsidP="008E409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E409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7A504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 - Not for Public Consumption or Distribution" style="position:absolute;margin-left:0;margin-top:0;width:244.8pt;height:29.0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" filled="f" stroked="f">
              <v:textbox style="mso-fit-shape-to-text:t" inset="0,0,0,15pt">
                <w:txbxContent>
                  <w:p w14:paraId="49719AC8" w14:textId="264BB7C0" w:rsidR="008E4092" w:rsidRPr="008E4092" w:rsidRDefault="008E4092" w:rsidP="008E409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E409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37508" w14:textId="77777777" w:rsidR="00E55F5F" w:rsidRDefault="00E55F5F" w:rsidP="008E4092">
      <w:pPr>
        <w:spacing w:after="0" w:line="240" w:lineRule="auto"/>
      </w:pPr>
      <w:r>
        <w:separator/>
      </w:r>
    </w:p>
  </w:footnote>
  <w:footnote w:type="continuationSeparator" w:id="0">
    <w:p w14:paraId="7B8B8292" w14:textId="77777777" w:rsidR="00E55F5F" w:rsidRDefault="00E55F5F" w:rsidP="008E40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7DE883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523E32"/>
    <w:multiLevelType w:val="hybridMultilevel"/>
    <w:tmpl w:val="7B4E013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8155FB"/>
    <w:multiLevelType w:val="hybridMultilevel"/>
    <w:tmpl w:val="9E84C08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324227"/>
    <w:multiLevelType w:val="hybridMultilevel"/>
    <w:tmpl w:val="9E022C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4C6A91"/>
    <w:multiLevelType w:val="hybridMultilevel"/>
    <w:tmpl w:val="3CC83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0D332B"/>
    <w:multiLevelType w:val="hybridMultilevel"/>
    <w:tmpl w:val="1C401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F162F8"/>
    <w:multiLevelType w:val="hybridMultilevel"/>
    <w:tmpl w:val="FA6C945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1F357E"/>
    <w:multiLevelType w:val="multilevel"/>
    <w:tmpl w:val="BBB0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3340EA"/>
    <w:multiLevelType w:val="hybridMultilevel"/>
    <w:tmpl w:val="BFCEC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543263"/>
    <w:multiLevelType w:val="hybridMultilevel"/>
    <w:tmpl w:val="876CA7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691BF0"/>
    <w:multiLevelType w:val="hybridMultilevel"/>
    <w:tmpl w:val="5C246F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73173D"/>
    <w:multiLevelType w:val="hybridMultilevel"/>
    <w:tmpl w:val="BE6493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384143"/>
    <w:multiLevelType w:val="hybridMultilevel"/>
    <w:tmpl w:val="D5BC0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45402E"/>
    <w:multiLevelType w:val="hybridMultilevel"/>
    <w:tmpl w:val="D2EEA3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5964291">
    <w:abstractNumId w:val="8"/>
  </w:num>
  <w:num w:numId="2" w16cid:durableId="665518628">
    <w:abstractNumId w:val="6"/>
  </w:num>
  <w:num w:numId="3" w16cid:durableId="1805081068">
    <w:abstractNumId w:val="5"/>
  </w:num>
  <w:num w:numId="4" w16cid:durableId="1287471127">
    <w:abstractNumId w:val="4"/>
  </w:num>
  <w:num w:numId="5" w16cid:durableId="1336148331">
    <w:abstractNumId w:val="7"/>
  </w:num>
  <w:num w:numId="6" w16cid:durableId="438140528">
    <w:abstractNumId w:val="3"/>
  </w:num>
  <w:num w:numId="7" w16cid:durableId="1151556634">
    <w:abstractNumId w:val="2"/>
  </w:num>
  <w:num w:numId="8" w16cid:durableId="555429352">
    <w:abstractNumId w:val="1"/>
  </w:num>
  <w:num w:numId="9" w16cid:durableId="1274821293">
    <w:abstractNumId w:val="0"/>
  </w:num>
  <w:num w:numId="10" w16cid:durableId="1359627338">
    <w:abstractNumId w:val="8"/>
  </w:num>
  <w:num w:numId="11" w16cid:durableId="1865708202">
    <w:abstractNumId w:val="9"/>
  </w:num>
  <w:num w:numId="12" w16cid:durableId="1163931369">
    <w:abstractNumId w:val="19"/>
  </w:num>
  <w:num w:numId="13" w16cid:durableId="1957832078">
    <w:abstractNumId w:val="21"/>
  </w:num>
  <w:num w:numId="14" w16cid:durableId="2121760116">
    <w:abstractNumId w:val="12"/>
  </w:num>
  <w:num w:numId="15" w16cid:durableId="1048528679">
    <w:abstractNumId w:val="8"/>
  </w:num>
  <w:num w:numId="16" w16cid:durableId="314381354">
    <w:abstractNumId w:val="10"/>
  </w:num>
  <w:num w:numId="17" w16cid:durableId="1076318829">
    <w:abstractNumId w:val="8"/>
  </w:num>
  <w:num w:numId="18" w16cid:durableId="1200826419">
    <w:abstractNumId w:val="8"/>
  </w:num>
  <w:num w:numId="19" w16cid:durableId="2092508193">
    <w:abstractNumId w:val="8"/>
  </w:num>
  <w:num w:numId="20" w16cid:durableId="1897663618">
    <w:abstractNumId w:val="8"/>
  </w:num>
  <w:num w:numId="21" w16cid:durableId="735007834">
    <w:abstractNumId w:val="8"/>
  </w:num>
  <w:num w:numId="22" w16cid:durableId="1973362095">
    <w:abstractNumId w:val="8"/>
  </w:num>
  <w:num w:numId="23" w16cid:durableId="1413233189">
    <w:abstractNumId w:val="17"/>
  </w:num>
  <w:num w:numId="24" w16cid:durableId="136994090">
    <w:abstractNumId w:val="8"/>
  </w:num>
  <w:num w:numId="25" w16cid:durableId="2031176618">
    <w:abstractNumId w:val="15"/>
  </w:num>
  <w:num w:numId="26" w16cid:durableId="1094473280">
    <w:abstractNumId w:val="8"/>
  </w:num>
  <w:num w:numId="27" w16cid:durableId="936862790">
    <w:abstractNumId w:val="13"/>
  </w:num>
  <w:num w:numId="28" w16cid:durableId="1437677414">
    <w:abstractNumId w:val="20"/>
  </w:num>
  <w:num w:numId="29" w16cid:durableId="1818910887">
    <w:abstractNumId w:val="18"/>
  </w:num>
  <w:num w:numId="30" w16cid:durableId="229074845">
    <w:abstractNumId w:val="11"/>
  </w:num>
  <w:num w:numId="31" w16cid:durableId="179469980">
    <w:abstractNumId w:val="14"/>
  </w:num>
  <w:num w:numId="32" w16cid:durableId="13136616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6FC"/>
    <w:rsid w:val="00034616"/>
    <w:rsid w:val="0006063C"/>
    <w:rsid w:val="00084D0A"/>
    <w:rsid w:val="0014588F"/>
    <w:rsid w:val="0015074B"/>
    <w:rsid w:val="0029639D"/>
    <w:rsid w:val="002F7499"/>
    <w:rsid w:val="00302805"/>
    <w:rsid w:val="00326F90"/>
    <w:rsid w:val="0033479A"/>
    <w:rsid w:val="0042254B"/>
    <w:rsid w:val="004C51C4"/>
    <w:rsid w:val="004F5BD5"/>
    <w:rsid w:val="00542C04"/>
    <w:rsid w:val="0067532C"/>
    <w:rsid w:val="006E7CA9"/>
    <w:rsid w:val="006F15FD"/>
    <w:rsid w:val="0082648B"/>
    <w:rsid w:val="008E4092"/>
    <w:rsid w:val="00904667"/>
    <w:rsid w:val="009059D9"/>
    <w:rsid w:val="00927AA6"/>
    <w:rsid w:val="00A502D9"/>
    <w:rsid w:val="00AA1D8D"/>
    <w:rsid w:val="00B32ADB"/>
    <w:rsid w:val="00B47730"/>
    <w:rsid w:val="00B518A2"/>
    <w:rsid w:val="00C74AA2"/>
    <w:rsid w:val="00C75CB1"/>
    <w:rsid w:val="00C95747"/>
    <w:rsid w:val="00CB0664"/>
    <w:rsid w:val="00D30C88"/>
    <w:rsid w:val="00D367E2"/>
    <w:rsid w:val="00DB4F9D"/>
    <w:rsid w:val="00E36981"/>
    <w:rsid w:val="00E55F5F"/>
    <w:rsid w:val="00E765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29A2BD"/>
  <w14:defaultImageDpi w14:val="300"/>
  <w15:docId w15:val="{B66DA670-CF3C-4B87-B94C-1B838E258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720</Words>
  <Characters>4107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Dileep Kumar B (Omnicom)</cp:lastModifiedBy>
  <cp:revision>2</cp:revision>
  <dcterms:created xsi:type="dcterms:W3CDTF">2026-06-09T12:13:00Z</dcterms:created>
  <dcterms:modified xsi:type="dcterms:W3CDTF">2026-06-09T12:13:00Z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62aab251,7c4475aa,51eb919c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 - Not for Public Consumption or Distribution</vt:lpwstr>
  </property>
  <property fmtid="{D5CDD505-2E9C-101B-9397-08002B2CF9AE}" pid="5" name="MSIP_Label_8e19d756-792e-42a1-bcad-4cb9051ddd2d_Enabled">
    <vt:lpwstr>true</vt:lpwstr>
  </property>
  <property fmtid="{D5CDD505-2E9C-101B-9397-08002B2CF9AE}" pid="6" name="MSIP_Label_8e19d756-792e-42a1-bcad-4cb9051ddd2d_SetDate">
    <vt:lpwstr>2026-06-09T08:54:44Z</vt:lpwstr>
  </property>
  <property fmtid="{D5CDD505-2E9C-101B-9397-08002B2CF9AE}" pid="7" name="MSIP_Label_8e19d756-792e-42a1-bcad-4cb9051ddd2d_Method">
    <vt:lpwstr>Standard</vt:lpwstr>
  </property>
  <property fmtid="{D5CDD505-2E9C-101B-9397-08002B2CF9AE}" pid="8" name="MSIP_Label_8e19d756-792e-42a1-bcad-4cb9051ddd2d_Name">
    <vt:lpwstr>Confidential</vt:lpwstr>
  </property>
  <property fmtid="{D5CDD505-2E9C-101B-9397-08002B2CF9AE}" pid="9" name="MSIP_Label_8e19d756-792e-42a1-bcad-4cb9051ddd2d_SiteId">
    <vt:lpwstr>41eb501a-f671-4ce0-a5bf-b64168c3705f</vt:lpwstr>
  </property>
  <property fmtid="{D5CDD505-2E9C-101B-9397-08002B2CF9AE}" pid="10" name="MSIP_Label_8e19d756-792e-42a1-bcad-4cb9051ddd2d_ActionId">
    <vt:lpwstr>52980997-1327-4ede-9ba8-2ff5fcce93b4</vt:lpwstr>
  </property>
  <property fmtid="{D5CDD505-2E9C-101B-9397-08002B2CF9AE}" pid="11" name="MSIP_Label_8e19d756-792e-42a1-bcad-4cb9051ddd2d_ContentBits">
    <vt:lpwstr>2</vt:lpwstr>
  </property>
  <property fmtid="{D5CDD505-2E9C-101B-9397-08002B2CF9AE}" pid="12" name="MSIP_Label_8e19d756-792e-42a1-bcad-4cb9051ddd2d_Tag">
    <vt:lpwstr>10, 3, 0, 1</vt:lpwstr>
  </property>
</Properties>
</file>