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 xml:space="preserve">Github repository link -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"https://github.com/mail2kulwis/April_Assessment.git"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https://github.com/mail2kulwis/April_Assessment.git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 A"/>
      </w:pPr>
    </w:p>
    <w:p>
      <w:pPr>
        <w:pStyle w:val="Body A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 program contains one main class and 5 methods:</w:t>
      </w:r>
    </w:p>
    <w:p>
      <w:pPr>
        <w:pStyle w:val="Body A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 5 methods are: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View all the files in ascending order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Add a new file to the system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Delete an existing file to the system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Search for an existing file in the system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Go back to Master Menu</w:t>
      </w:r>
    </w:p>
    <w:p>
      <w:pPr>
        <w:pStyle w:val="Body A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 A"/>
      </w:pPr>
      <w:r>
        <w:rPr>
          <w:rFonts w:ascii="Helvetica Neue" w:hAnsi="Helvetica Neue"/>
          <w:sz w:val="22"/>
          <w:szCs w:val="22"/>
          <w:rtl w:val="0"/>
          <w:lang w:val="en-US"/>
        </w:rPr>
        <w:t>The main method uses Switch/Case and calls the 5 methods above in a loop.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