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30"/>
          <w:szCs w:val="30"/>
          <w:lang w:eastAsia="en-IN"/>
        </w:rPr>
        <w:t>Introduction: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>Project Title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t>:  </w:t>
      </w: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Store Manager-Keep track of inventory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000000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lang w:eastAsia="en-IN"/>
        </w:rPr>
        <w:t>Team Leader:</w:t>
      </w:r>
      <w:r>
        <w:rPr>
          <w:rFonts w:ascii="Cambria" w:eastAsia="Times New Roman" w:hAnsi="Cambria" w:cs="Times New Roman"/>
          <w:color w:val="000000"/>
          <w:lang w:eastAsia="en-IN"/>
        </w:rPr>
        <w:t xml:space="preserve"> MAHALAKSHMI S     AND MAIL ID: mail2maha2212@gmail.com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lang w:eastAsia="en-IN"/>
        </w:rPr>
        <w:t>Team Member:</w:t>
      </w:r>
      <w:r>
        <w:rPr>
          <w:rFonts w:ascii="Cambria" w:eastAsia="Times New Roman" w:hAnsi="Cambria" w:cs="Times New Roman"/>
          <w:color w:val="000000"/>
          <w:lang w:eastAsia="en-IN"/>
        </w:rPr>
        <w:t xml:space="preserve"> MAHESHWARI A   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lang w:eastAsia="en-IN"/>
        </w:rPr>
        <w:t>Team Member:</w:t>
      </w:r>
      <w:r>
        <w:rPr>
          <w:rFonts w:ascii="Cambria" w:eastAsia="Times New Roman" w:hAnsi="Cambria" w:cs="Times New Roman"/>
          <w:color w:val="000000"/>
          <w:lang w:eastAsia="en-IN"/>
        </w:rPr>
        <w:t xml:space="preserve"> KRISHNAVENI R   </w:t>
      </w:r>
    </w:p>
    <w:p w:rsidR="007C0E44" w:rsidRPr="007C0E44" w:rsidRDefault="007C0E44" w:rsidP="007C0E44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lang w:eastAsia="en-IN"/>
        </w:rPr>
        <w:t>Team Member:</w:t>
      </w:r>
      <w:r>
        <w:rPr>
          <w:rFonts w:ascii="Cambria" w:eastAsia="Times New Roman" w:hAnsi="Cambria" w:cs="Times New Roman"/>
          <w:color w:val="000000"/>
          <w:lang w:eastAsia="en-IN"/>
        </w:rPr>
        <w:t xml:space="preserve"> MELIBIN V               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32"/>
          <w:szCs w:val="32"/>
          <w:lang w:eastAsia="en-IN"/>
        </w:rPr>
        <w:t>Project overview: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Purpose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t>: The purpose of this project is to help store managers efficiently track inventory, monitor stock levels, and manage product details through an easy-to-use web application.</w:t>
      </w:r>
    </w:p>
    <w:p w:rsidR="007C0E44" w:rsidRPr="007C0E44" w:rsidRDefault="007C0E44" w:rsidP="007C0E44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Features</w:t>
      </w:r>
      <w:proofErr w:type="gramStart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:</w:t>
      </w:r>
      <w:proofErr w:type="gramEnd"/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1. Product Management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Add, edit, and delete product details (name, SKU, price, quantity, supplier).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Bulk upload and bulk edit for faster updates.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Image support for better product identification.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2. Inventory Tracking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Real-time stock level updates.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Batch/lot tracking with expiration date (useful for perishable goods).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Stock adjustment logs for audit trails.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3. Alerts &amp; Notifications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   - Low-stock and out-of-stock alerts (real-time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popups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&amp; email integration).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Custom threshold settings for each product.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Expiry date alerts for time-sensitive inventory.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4. Search &amp; Filtering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Full-text search across products, suppliers, and categories.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   - Advanced filters (price range, availability, category, </w:t>
      </w:r>
      <w:proofErr w:type="gramStart"/>
      <w:r w:rsidRPr="007C0E44">
        <w:rPr>
          <w:rFonts w:ascii="Cambria" w:eastAsia="Times New Roman" w:hAnsi="Cambria" w:cs="Times New Roman"/>
          <w:color w:val="000000"/>
          <w:lang w:eastAsia="en-IN"/>
        </w:rPr>
        <w:t>supplier</w:t>
      </w:r>
      <w:proofErr w:type="gramEnd"/>
      <w:r w:rsidRPr="007C0E44">
        <w:rPr>
          <w:rFonts w:ascii="Cambria" w:eastAsia="Times New Roman" w:hAnsi="Cambria" w:cs="Times New Roman"/>
          <w:color w:val="000000"/>
          <w:lang w:eastAsia="en-IN"/>
        </w:rPr>
        <w:t>).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5. Dashboard &amp; Reports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Interactive dashboard with charts (stock trends, sales vs. restock).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Exportable reports (CSV, PDF).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Historical inventory analysis for demand forecasting.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6. User Management &amp; Roles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   - Role-based access control (Admin, Manager, </w:t>
      </w:r>
      <w:proofErr w:type="gramStart"/>
      <w:r w:rsidRPr="007C0E44">
        <w:rPr>
          <w:rFonts w:ascii="Cambria" w:eastAsia="Times New Roman" w:hAnsi="Cambria" w:cs="Times New Roman"/>
          <w:color w:val="000000"/>
          <w:lang w:eastAsia="en-IN"/>
        </w:rPr>
        <w:t>Staff</w:t>
      </w:r>
      <w:proofErr w:type="gramEnd"/>
      <w:r w:rsidRPr="007C0E44">
        <w:rPr>
          <w:rFonts w:ascii="Cambria" w:eastAsia="Times New Roman" w:hAnsi="Cambria" w:cs="Times New Roman"/>
          <w:color w:val="000000"/>
          <w:lang w:eastAsia="en-IN"/>
        </w:rPr>
        <w:t>).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Authentication with JWT/Session tokens.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Audit logs of user activities.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7. Integration &amp; Extensibility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API endpoints for third-party integrations.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  - Future compatibility with barcode scanners and supplier APIs.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lastRenderedPageBreak/>
        <w:t xml:space="preserve">   - Mobile-first design for tablets and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smartphones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>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</w:p>
    <w:p w:rsidR="007C0E44" w:rsidRPr="007C0E44" w:rsidRDefault="007C0E44" w:rsidP="007C0E44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>Architecture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t>: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Component Structure</w:t>
      </w:r>
      <w:proofErr w:type="gramStart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:</w:t>
      </w:r>
      <w:proofErr w:type="gramEnd"/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- App.js – Root component with routing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Navbar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– Navigation bar for app pages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- Dashboard – Overview of inventory stats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ProductList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– Displays all products in a table format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ProductForm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– Add/Edit product details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InventoryAlerts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– Low-stock notifications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- Reports – Basic inventory reports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State Management</w:t>
      </w:r>
      <w:proofErr w:type="gramStart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:</w:t>
      </w:r>
      <w:proofErr w:type="gramEnd"/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Redux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Toolkit for global state (inventory, users, alerts)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Local state with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useState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for component-level interactions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Routing:</w:t>
      </w: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t>- Implemented with React Router v6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 - /dashboard – Summary view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 - /products – Inventory listing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 - /products/add – Add new product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 - /products/edit/:id – Edit product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30"/>
          <w:szCs w:val="30"/>
          <w:lang w:eastAsia="en-IN"/>
        </w:rPr>
        <w:t>Setup Instructions: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Prerequisites</w:t>
      </w:r>
      <w:proofErr w:type="gramStart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:</w:t>
      </w:r>
      <w:proofErr w:type="gramEnd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t>- Node.js (v18+)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npm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or yarn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Installation</w:t>
      </w:r>
      <w:proofErr w:type="gramStart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:</w:t>
      </w:r>
      <w:proofErr w:type="gramEnd"/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git clone &lt;repository-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url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>&gt;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cd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store-manager-frontend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npm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install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npm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start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Folder Structure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lang w:eastAsia="en-IN"/>
        </w:rPr>
        <w:t>client/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 ├──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src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>/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├── components/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├── Navbar.js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├── ProductList.js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├── ProductForm.js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├── InventoryAlerts.js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└── Dashboard.js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├── pages/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├── ProductsPage.js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├── DashboardPage.js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└── ReportsPage.js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 │   ├──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redux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>/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lastRenderedPageBreak/>
        <w:t> │   │   ├── store.js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├── productSlice.js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└── alertSlice.js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├── assets/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├── styles/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│   └── images/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├── App.js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 │   └── index.js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lang w:eastAsia="en-IN"/>
        </w:rPr>
        <w:t>Running the Application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proofErr w:type="spellStart"/>
      <w:proofErr w:type="gramStart"/>
      <w:r w:rsidRPr="007C0E44">
        <w:rPr>
          <w:rFonts w:ascii="Cambria" w:eastAsia="Times New Roman" w:hAnsi="Cambria" w:cs="Times New Roman"/>
          <w:color w:val="000000"/>
          <w:lang w:eastAsia="en-IN"/>
        </w:rPr>
        <w:t>npm</w:t>
      </w:r>
      <w:proofErr w:type="spellEnd"/>
      <w:proofErr w:type="gram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start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>Component Documentation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Key Components</w:t>
      </w:r>
      <w:proofErr w:type="gramStart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:</w:t>
      </w:r>
      <w:proofErr w:type="gramEnd"/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ProductList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: Displays products in a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sortable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, filterable table. Props: products,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onDelete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,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onEdit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>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ProductForm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: Used for adding and editing products. Props: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onSubmit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,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initialValues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>.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InventoryAlerts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>: Shows notifications for low-stock products. Props: alerts.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Reusable Components</w:t>
      </w:r>
      <w:proofErr w:type="gramStart"/>
      <w:r w:rsidRPr="007C0E44">
        <w:rPr>
          <w:rFonts w:ascii="Cambria" w:eastAsia="Times New Roman" w:hAnsi="Cambria" w:cs="Times New Roman"/>
          <w:color w:val="000000"/>
          <w:lang w:eastAsia="en-IN"/>
        </w:rPr>
        <w:t>:</w:t>
      </w:r>
      <w:proofErr w:type="gramEnd"/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- Button (custom styled)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- Modal (confirmation dialogs)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InputField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(form input component)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30"/>
          <w:szCs w:val="30"/>
          <w:lang w:eastAsia="en-IN"/>
        </w:rPr>
        <w:t>State Management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Global State (</w:t>
      </w:r>
      <w:proofErr w:type="spellStart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Redux</w:t>
      </w:r>
      <w:proofErr w:type="spellEnd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):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- products – stores all product details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- alerts – stores low-stock warning messages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- user – authentication and roles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Local State</w:t>
      </w:r>
      <w:proofErr w:type="gramStart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:</w:t>
      </w:r>
      <w:proofErr w:type="gramEnd"/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Form input handling in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ProductForm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- UI states like modal open/close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30"/>
          <w:szCs w:val="30"/>
          <w:lang w:eastAsia="en-IN"/>
        </w:rPr>
        <w:t>User Interface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lang w:eastAsia="en-IN"/>
        </w:rPr>
        <w:t>Dashboard: Cards showing total products, low stock count, and recent activity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Inventory List: Searchable, filterable product table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Add/Edit Product: Form with validation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Alerts: Red-highlighted items for low stock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>Styling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lang w:eastAsia="en-IN"/>
        </w:rPr>
        <w:t>Framework: Tailwind CSS for responsive UI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Custom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Theming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: Store branding with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color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palette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>Testing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Strategy</w:t>
      </w:r>
      <w:proofErr w:type="gramStart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:</w:t>
      </w:r>
      <w:proofErr w:type="gramEnd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br/>
      </w:r>
      <w:r w:rsidRPr="007C0E44">
        <w:rPr>
          <w:rFonts w:ascii="Cambria" w:eastAsia="Times New Roman" w:hAnsi="Cambria" w:cs="Times New Roman"/>
          <w:color w:val="000000"/>
          <w:lang w:eastAsia="en-IN"/>
        </w:rPr>
        <w:t>- Unit tests with Jest &amp; React Testing Library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 xml:space="preserve">- Integration tests for </w:t>
      </w:r>
      <w:proofErr w:type="spellStart"/>
      <w:r w:rsidRPr="007C0E44">
        <w:rPr>
          <w:rFonts w:ascii="Cambria" w:eastAsia="Times New Roman" w:hAnsi="Cambria" w:cs="Times New Roman"/>
          <w:color w:val="000000"/>
          <w:lang w:eastAsia="en-IN"/>
        </w:rPr>
        <w:t>Redux</w:t>
      </w:r>
      <w:proofErr w:type="spellEnd"/>
      <w:r w:rsidRPr="007C0E44">
        <w:rPr>
          <w:rFonts w:ascii="Cambria" w:eastAsia="Times New Roman" w:hAnsi="Cambria" w:cs="Times New Roman"/>
          <w:color w:val="000000"/>
          <w:lang w:eastAsia="en-IN"/>
        </w:rPr>
        <w:t xml:space="preserve"> store</w:t>
      </w:r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- E2E tests with Cypress (future enhancement)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lastRenderedPageBreak/>
        <w:t>Code Coverage</w:t>
      </w:r>
      <w:proofErr w:type="gramStart"/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:</w:t>
      </w:r>
      <w:proofErr w:type="gramEnd"/>
      <w:r w:rsidRPr="007C0E44">
        <w:rPr>
          <w:rFonts w:ascii="Cambria" w:eastAsia="Times New Roman" w:hAnsi="Cambria" w:cs="Times New Roman"/>
          <w:color w:val="000000"/>
          <w:lang w:eastAsia="en-IN"/>
        </w:rPr>
        <w:br/>
        <w:t>- Achieved with Jest coverage reports</w:t>
      </w:r>
    </w:p>
    <w:p w:rsidR="007C0E44" w:rsidRPr="007C0E44" w:rsidRDefault="007C0E44" w:rsidP="007C0E44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  <w:lang w:eastAsia="en-IN"/>
        </w:rPr>
      </w:pPr>
      <w:r w:rsidRPr="007C0E44">
        <w:rPr>
          <w:rFonts w:ascii="Cambria" w:eastAsia="Times New Roman" w:hAnsi="Cambria" w:cs="Times New Roman"/>
          <w:color w:val="000000"/>
          <w:sz w:val="26"/>
          <w:szCs w:val="26"/>
          <w:lang w:eastAsia="en-IN"/>
        </w:rPr>
        <w:t>Screenshots or Demo: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8125"/>
      </w:tblGrid>
      <w:tr w:rsidR="007C0E44" w:rsidRPr="007C0E44" w:rsidTr="007C0E44">
        <w:tc>
          <w:tcPr>
            <w:tcW w:w="737" w:type="dxa"/>
            <w:tcMar>
              <w:top w:w="0" w:type="dxa"/>
              <w:left w:w="268" w:type="dxa"/>
              <w:bottom w:w="0" w:type="dxa"/>
              <w:right w:w="268" w:type="dxa"/>
            </w:tcMar>
            <w:hideMark/>
          </w:tcPr>
          <w:p w:rsidR="007C0E44" w:rsidRPr="007C0E44" w:rsidRDefault="007C0E44" w:rsidP="007C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82905" cy="382905"/>
                  <wp:effectExtent l="19050" t="0" r="0" b="0"/>
                  <wp:docPr id="1" name=":ma_0" descr="https://lh3.googleusercontent.com/a/ACg8ocKQUSnx6TN4qN7f0-2wqUCcsH3gRaXCRBv66uHcvVf3PcNwJg=s40-p-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a_0" descr="https://lh3.googleusercontent.com/a/ACg8ocKQUSnx6TN4qN7f0-2wqUCcsH3gRaXCRBv66uHcvVf3PcNwJg=s40-p-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E44" w:rsidRPr="007C0E44" w:rsidRDefault="007C0E44" w:rsidP="007C0E44">
            <w:pPr>
              <w:shd w:val="clear" w:color="auto" w:fill="FFFFFF"/>
              <w:spacing w:after="0" w:line="33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C0E44">
              <w:rPr>
                <w:rFonts w:ascii="Helvetica" w:eastAsia="Times New Roman" w:hAnsi="Helvetica" w:cs="Helvetica"/>
                <w:color w:val="444746"/>
                <w:sz w:val="24"/>
                <w:szCs w:val="24"/>
                <w:lang w:eastAsia="en-IN"/>
              </w:rPr>
              <w:t>ReplyForward</w:t>
            </w:r>
            <w:proofErr w:type="spellEnd"/>
          </w:p>
          <w:p w:rsidR="007C0E44" w:rsidRPr="007C0E44" w:rsidRDefault="007C0E44" w:rsidP="007C0E44">
            <w:pPr>
              <w:shd w:val="clear" w:color="auto" w:fill="FFFFFF"/>
              <w:spacing w:after="0" w:line="33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7C0E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Add reaction</w:t>
            </w:r>
          </w:p>
        </w:tc>
      </w:tr>
    </w:tbl>
    <w:p w:rsidR="003D4734" w:rsidRDefault="0039344D"/>
    <w:sectPr w:rsidR="003D4734" w:rsidSect="00E2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0E44"/>
    <w:rsid w:val="00323D8A"/>
    <w:rsid w:val="0039344D"/>
    <w:rsid w:val="007C0E44"/>
    <w:rsid w:val="00DD16FF"/>
    <w:rsid w:val="00E2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7C0E44"/>
  </w:style>
  <w:style w:type="paragraph" w:styleId="BalloonText">
    <w:name w:val="Balloon Text"/>
    <w:basedOn w:val="Normal"/>
    <w:link w:val="BalloonTextChar"/>
    <w:uiPriority w:val="99"/>
    <w:semiHidden/>
    <w:unhideWhenUsed/>
    <w:rsid w:val="007C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1556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8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7967">
                                  <w:marLeft w:val="0"/>
                                  <w:marRight w:val="13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21</dc:creator>
  <cp:lastModifiedBy>sys 21</cp:lastModifiedBy>
  <cp:revision>1</cp:revision>
  <dcterms:created xsi:type="dcterms:W3CDTF">2025-09-25T08:57:00Z</dcterms:created>
  <dcterms:modified xsi:type="dcterms:W3CDTF">2025-09-25T09:08:00Z</dcterms:modified>
</cp:coreProperties>
</file>