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C803" w14:textId="77777777" w:rsidR="000E1F1F" w:rsidRDefault="00000000">
      <w:pPr>
        <w:spacing w:after="200"/>
      </w:pPr>
      <w:r>
        <w:rPr>
          <w:b/>
          <w:bCs/>
          <w:caps/>
          <w:color w:val="C0392B"/>
          <w:sz w:val="18"/>
          <w:szCs w:val="18"/>
        </w:rPr>
        <w:t>DISCIPLINE</w:t>
      </w:r>
      <w:r>
        <w:rPr>
          <w:color w:val="AAAAAA"/>
          <w:sz w:val="18"/>
          <w:szCs w:val="18"/>
        </w:rPr>
        <w:t xml:space="preserve">    |    </w:t>
      </w:r>
      <w:r>
        <w:rPr>
          <w:color w:val="888888"/>
          <w:sz w:val="18"/>
          <w:szCs w:val="18"/>
        </w:rPr>
        <w:t>February 2026</w:t>
      </w:r>
      <w:r>
        <w:rPr>
          <w:color w:val="AAAAAA"/>
          <w:sz w:val="18"/>
          <w:szCs w:val="18"/>
        </w:rPr>
        <w:t xml:space="preserve">    |    </w:t>
      </w:r>
      <w:r>
        <w:rPr>
          <w:color w:val="888888"/>
          <w:sz w:val="18"/>
          <w:szCs w:val="18"/>
        </w:rPr>
        <w:t>6 min read</w:t>
      </w:r>
    </w:p>
    <w:p w14:paraId="5E29D6CE" w14:textId="77777777" w:rsidR="000E1F1F" w:rsidRDefault="00000000">
      <w:pPr>
        <w:pStyle w:val="Heading1"/>
      </w:pPr>
      <w:r>
        <w:t>Discipline Beyond the Boardroom</w:t>
      </w:r>
    </w:p>
    <w:p w14:paraId="06229420" w14:textId="77777777" w:rsidR="000E1F1F" w:rsidRDefault="00000000">
      <w:pPr>
        <w:pBdr>
          <w:left w:val="single" w:sz="12" w:space="10" w:color="C0392B"/>
        </w:pBdr>
        <w:spacing w:after="320"/>
        <w:ind w:left="240"/>
      </w:pPr>
      <w:r>
        <w:rPr>
          <w:i/>
          <w:iCs/>
          <w:color w:val="555555"/>
          <w:sz w:val="22"/>
          <w:szCs w:val="22"/>
        </w:rPr>
        <w:t>The 5 AM version of you decides everything else. On training the body to train the mind.</w:t>
      </w:r>
    </w:p>
    <w:p w14:paraId="779949B1" w14:textId="77777777" w:rsidR="000E1F1F" w:rsidRDefault="000E1F1F">
      <w:pPr>
        <w:pBdr>
          <w:bottom w:val="single" w:sz="4" w:space="1" w:color="DDDDDD"/>
        </w:pBdr>
        <w:spacing w:after="320"/>
      </w:pPr>
    </w:p>
    <w:p w14:paraId="4EAD02BC" w14:textId="56D0811D" w:rsidR="000E1F1F" w:rsidRDefault="00000000">
      <w:pPr>
        <w:spacing w:after="240"/>
      </w:pPr>
      <w:r>
        <w:rPr>
          <w:color w:val="444444"/>
        </w:rPr>
        <w:t>Most conversations about discipline start and end in the boardroom quarterly targets, morning stand-ups, inbox-zero rituals. We have convinced ourselves that achievement is an output of strategy. But strategy without a trained mind is just a well-formatted excuse. The real foundation of extraordinary output is built long before you open a laptop.</w:t>
      </w:r>
    </w:p>
    <w:p w14:paraId="5E4ED4D1" w14:textId="77777777" w:rsidR="000E1F1F" w:rsidRDefault="00000000">
      <w:pPr>
        <w:spacing w:after="360"/>
      </w:pPr>
      <w:r>
        <w:rPr>
          <w:color w:val="444444"/>
        </w:rPr>
        <w:t>It is built at 5 AM, in silence, when no one is watching and nothing external demands your presence.</w:t>
      </w:r>
    </w:p>
    <w:p w14:paraId="11472CB2" w14:textId="77777777" w:rsidR="000E1F1F" w:rsidRDefault="00000000">
      <w:pPr>
        <w:pStyle w:val="Heading2"/>
      </w:pPr>
      <w:r>
        <w:rPr>
          <w:color w:val="111111"/>
        </w:rPr>
        <w:t>The Body Is the First Battlefield</w:t>
      </w:r>
    </w:p>
    <w:p w14:paraId="728A692D" w14:textId="5722D740" w:rsidR="000E1F1F" w:rsidRDefault="00000000">
      <w:pPr>
        <w:spacing w:after="240"/>
      </w:pPr>
      <w:r>
        <w:rPr>
          <w:color w:val="444444"/>
        </w:rPr>
        <w:t>Ancient traditions understood something modern productivity culture keeps rediscovering: the body and the mind are not separate systems. You cannot compartmentalise your way to mental clarity. Every time you choose the alarm over the snooze button, every set you push through when your muscles beg you to stop you are not just building physical strength. You are building the neural evidence that you keep your word to yourself.</w:t>
      </w:r>
    </w:p>
    <w:p w14:paraId="42F1CC3F" w14:textId="0F907CB8" w:rsidR="000E1F1F" w:rsidRDefault="00000000">
      <w:pPr>
        <w:spacing w:after="360"/>
      </w:pPr>
      <w:r>
        <w:rPr>
          <w:color w:val="444444"/>
        </w:rPr>
        <w:t>That evidence compounds. A man who trains his body at dawn trains his attention, his frustration tolerance, his capacity to sit with discomfort</w:t>
      </w:r>
      <w:r w:rsidR="005628E8">
        <w:rPr>
          <w:color w:val="444444"/>
        </w:rPr>
        <w:t>,</w:t>
      </w:r>
      <w:r>
        <w:rPr>
          <w:color w:val="444444"/>
        </w:rPr>
        <w:t xml:space="preserve"> the exact skills that separate good professionals from great ones.</w:t>
      </w:r>
    </w:p>
    <w:p w14:paraId="5135721D" w14:textId="482DCCFF" w:rsidR="000E1F1F" w:rsidRDefault="00000000">
      <w:pPr>
        <w:pBdr>
          <w:left w:val="single" w:sz="16" w:space="12" w:color="C0392B"/>
        </w:pBdr>
        <w:spacing w:before="240" w:after="360"/>
        <w:ind w:left="360"/>
      </w:pPr>
      <w:r>
        <w:rPr>
          <w:b/>
          <w:bCs/>
          <w:i/>
          <w:iCs/>
          <w:color w:val="111111"/>
          <w:sz w:val="26"/>
          <w:szCs w:val="26"/>
        </w:rPr>
        <w:t>“Before you can lead a room, you must first be able to lead yourself</w:t>
      </w:r>
      <w:r w:rsidR="005628E8">
        <w:rPr>
          <w:b/>
          <w:bCs/>
          <w:i/>
          <w:iCs/>
          <w:color w:val="111111"/>
          <w:sz w:val="26"/>
          <w:szCs w:val="26"/>
        </w:rPr>
        <w:t>,</w:t>
      </w:r>
      <w:r>
        <w:rPr>
          <w:b/>
          <w:bCs/>
          <w:i/>
          <w:iCs/>
          <w:color w:val="111111"/>
          <w:sz w:val="26"/>
          <w:szCs w:val="26"/>
        </w:rPr>
        <w:t xml:space="preserve"> and that leadership is forged in the hours before the world asks anything of you.”</w:t>
      </w:r>
    </w:p>
    <w:p w14:paraId="0A67AB97" w14:textId="77777777" w:rsidR="000E1F1F" w:rsidRDefault="00000000">
      <w:pPr>
        <w:pStyle w:val="Heading2"/>
      </w:pPr>
      <w:r>
        <w:rPr>
          <w:color w:val="111111"/>
        </w:rPr>
        <w:t>Stillness Is Not the Absence of Action</w:t>
      </w:r>
    </w:p>
    <w:p w14:paraId="462E664B" w14:textId="028533DC" w:rsidR="000E1F1F" w:rsidRDefault="00000000">
      <w:pPr>
        <w:spacing w:after="240"/>
      </w:pPr>
      <w:r>
        <w:rPr>
          <w:color w:val="444444"/>
        </w:rPr>
        <w:t xml:space="preserve">There is a second dimension to discipline that gym culture misses: stillness. The ability to </w:t>
      </w:r>
      <w:r w:rsidR="005628E8">
        <w:rPr>
          <w:color w:val="444444"/>
        </w:rPr>
        <w:t xml:space="preserve">truly </w:t>
      </w:r>
      <w:r>
        <w:rPr>
          <w:color w:val="444444"/>
        </w:rPr>
        <w:t>sit in front of something larger than yourself, whether that is prayer, meditation, journaling, or simply breath, and not flinch from your own thoughts. This is harder than any physical training. Most people run from quiet because quiet reveals what they have been avoiding.</w:t>
      </w:r>
    </w:p>
    <w:p w14:paraId="7D172C0D" w14:textId="77777777" w:rsidR="000E1F1F" w:rsidRDefault="00000000">
      <w:pPr>
        <w:spacing w:after="360"/>
      </w:pPr>
      <w:r>
        <w:rPr>
          <w:color w:val="444444"/>
        </w:rPr>
        <w:t>The man who can be still is the man who can think clearly under pressure. He has already visited the worst-case scenario in his mind, made peace with it, and chosen his response before the situation ever arrives at his desk.</w:t>
      </w:r>
    </w:p>
    <w:p w14:paraId="7D01E2A2" w14:textId="77777777" w:rsidR="000E1F1F" w:rsidRDefault="00000000">
      <w:pPr>
        <w:pStyle w:val="Heading2"/>
      </w:pPr>
      <w:r>
        <w:rPr>
          <w:color w:val="111111"/>
        </w:rPr>
        <w:lastRenderedPageBreak/>
        <w:t>What 5 AM Actually Teaches You</w:t>
      </w:r>
    </w:p>
    <w:p w14:paraId="4C60610E" w14:textId="60AE7F47" w:rsidR="000E1F1F" w:rsidRDefault="00000000">
      <w:pPr>
        <w:spacing w:after="240"/>
      </w:pPr>
      <w:r>
        <w:rPr>
          <w:color w:val="444444"/>
        </w:rPr>
        <w:t>Waking at 5 AM is not a flex. It is a proof of concept that you are the author of your day rather than a character being written by it. The hour itself is not magic. What is magic is the ritual of choosing it, day after day, against every instinct that says wait, rest, tomorrow.</w:t>
      </w:r>
    </w:p>
    <w:p w14:paraId="287827D6" w14:textId="37CDD739" w:rsidR="000E1F1F" w:rsidRDefault="00000000">
      <w:pPr>
        <w:spacing w:after="360"/>
      </w:pPr>
      <w:r>
        <w:rPr>
          <w:color w:val="444444"/>
        </w:rPr>
        <w:t>After 90 days of this, something shifts. Decisions at 2 PM feel lighter. Difficult conversations feel manageable. The project that seemed impossible now looks like a sequence of concrete steps. Not because your circumstances changed</w:t>
      </w:r>
      <w:r w:rsidR="005628E8">
        <w:rPr>
          <w:color w:val="444444"/>
        </w:rPr>
        <w:t>, but</w:t>
      </w:r>
      <w:r>
        <w:rPr>
          <w:color w:val="444444"/>
        </w:rPr>
        <w:t xml:space="preserve"> because you did.</w:t>
      </w:r>
    </w:p>
    <w:p w14:paraId="249CF6BD" w14:textId="38043A49" w:rsidR="000E1F1F" w:rsidRDefault="00000000">
      <w:pPr>
        <w:pStyle w:val="Heading2"/>
      </w:pPr>
      <w:r>
        <w:rPr>
          <w:color w:val="111111"/>
        </w:rPr>
        <w:t>How to Start</w:t>
      </w:r>
      <w:r w:rsidR="005628E8">
        <w:rPr>
          <w:color w:val="111111"/>
        </w:rPr>
        <w:t>,</w:t>
      </w:r>
      <w:r>
        <w:rPr>
          <w:color w:val="111111"/>
        </w:rPr>
        <w:t xml:space="preserve"> </w:t>
      </w:r>
      <w:r w:rsidR="005628E8">
        <w:rPr>
          <w:color w:val="111111"/>
        </w:rPr>
        <w:t>a</w:t>
      </w:r>
      <w:r>
        <w:rPr>
          <w:color w:val="111111"/>
        </w:rPr>
        <w:t>ctually</w:t>
      </w:r>
    </w:p>
    <w:p w14:paraId="34B27AC4" w14:textId="1231E5D5" w:rsidR="000E1F1F" w:rsidRDefault="00000000">
      <w:pPr>
        <w:spacing w:after="240"/>
      </w:pPr>
      <w:r>
        <w:rPr>
          <w:color w:val="444444"/>
        </w:rPr>
        <w:t>Do not overhaul your life on a Monday. Pick one physical practice and one stillness practice. They can each be 15 minutes. Do them before your phone sees your face. Protect that window with the same ferocity you would protect a meeting with your most important client</w:t>
      </w:r>
      <w:r w:rsidR="005628E8">
        <w:rPr>
          <w:color w:val="444444"/>
        </w:rPr>
        <w:t>,</w:t>
      </w:r>
      <w:r>
        <w:rPr>
          <w:color w:val="444444"/>
        </w:rPr>
        <w:t xml:space="preserve"> because it is a meeting with your most important client.</w:t>
      </w:r>
    </w:p>
    <w:p w14:paraId="3E1C7D55" w14:textId="15C4E8A6" w:rsidR="000E1F1F" w:rsidRDefault="00000000">
      <w:pPr>
        <w:spacing w:after="360"/>
      </w:pPr>
      <w:r>
        <w:rPr>
          <w:color w:val="444444"/>
        </w:rPr>
        <w:t>Stack this behaviour for thirty days before adding anything. Discipline is not a personality trait you either have or lack. It is a skill, trained exactly like a deadlift</w:t>
      </w:r>
      <w:r w:rsidR="005628E8">
        <w:rPr>
          <w:color w:val="444444"/>
        </w:rPr>
        <w:t>:</w:t>
      </w:r>
      <w:r>
        <w:rPr>
          <w:color w:val="444444"/>
        </w:rPr>
        <w:t xml:space="preserve"> progressive overload, consistent reps, patient recovery.</w:t>
      </w:r>
    </w:p>
    <w:p w14:paraId="6600EE55" w14:textId="77777777" w:rsidR="000E1F1F" w:rsidRDefault="000E1F1F">
      <w:pPr>
        <w:pBdr>
          <w:bottom w:val="single" w:sz="4" w:space="1" w:color="DDDDDD"/>
        </w:pBdr>
        <w:spacing w:after="320"/>
      </w:pPr>
    </w:p>
    <w:p w14:paraId="4CC42585" w14:textId="1D07BFA6" w:rsidR="000E1F1F" w:rsidRDefault="00000000">
      <w:pPr>
        <w:spacing w:after="240"/>
      </w:pPr>
      <w:r>
        <w:rPr>
          <w:color w:val="444444"/>
        </w:rPr>
        <w:t>The boardroom version of you is downstream of the 5 AM version of you. Invest there first. Everything else</w:t>
      </w:r>
      <w:r w:rsidR="005628E8">
        <w:rPr>
          <w:color w:val="444444"/>
        </w:rPr>
        <w:t>,</w:t>
      </w:r>
      <w:r>
        <w:rPr>
          <w:color w:val="444444"/>
        </w:rPr>
        <w:t xml:space="preserve"> the decisions, the leadership, the creativity, the composure </w:t>
      </w:r>
      <w:r w:rsidR="005628E8">
        <w:rPr>
          <w:color w:val="444444"/>
        </w:rPr>
        <w:t>fl</w:t>
      </w:r>
      <w:r>
        <w:rPr>
          <w:color w:val="444444"/>
        </w:rPr>
        <w:t>ows from a body and mind that have already been tested before the day begins.</w:t>
      </w:r>
    </w:p>
    <w:p w14:paraId="1BE035B6" w14:textId="77777777" w:rsidR="000E1F1F" w:rsidRDefault="00000000">
      <w:pPr>
        <w:spacing w:after="400"/>
      </w:pPr>
      <w:r>
        <w:rPr>
          <w:b/>
          <w:bCs/>
          <w:color w:val="111111"/>
          <w:sz w:val="26"/>
          <w:szCs w:val="26"/>
        </w:rPr>
        <w:t>Train the body. Train the mind. The rest takes care of itself.</w:t>
      </w:r>
    </w:p>
    <w:p w14:paraId="03794B28" w14:textId="77777777" w:rsidR="000E1F1F" w:rsidRDefault="00000000">
      <w:pPr>
        <w:spacing w:before="120"/>
      </w:pPr>
      <w:r>
        <w:rPr>
          <w:b/>
          <w:bCs/>
          <w:color w:val="888888"/>
          <w:sz w:val="18"/>
          <w:szCs w:val="18"/>
        </w:rPr>
        <w:t xml:space="preserve">Tags: </w:t>
      </w:r>
      <w:r>
        <w:rPr>
          <w:color w:val="888888"/>
          <w:sz w:val="18"/>
          <w:szCs w:val="18"/>
        </w:rPr>
        <w:t>Discipline  ·  Mindset  ·  Morning Routine  ·  Mental Strength  ·  Leadership</w:t>
      </w:r>
    </w:p>
    <w:sectPr w:rsidR="000E1F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931"/>
    <w:multiLevelType w:val="hybridMultilevel"/>
    <w:tmpl w:val="51F452D6"/>
    <w:lvl w:ilvl="0" w:tplc="2C8C5736">
      <w:start w:val="1"/>
      <w:numFmt w:val="bullet"/>
      <w:lvlText w:val="●"/>
      <w:lvlJc w:val="left"/>
      <w:pPr>
        <w:ind w:left="720" w:hanging="360"/>
      </w:pPr>
    </w:lvl>
    <w:lvl w:ilvl="1" w:tplc="28CED596">
      <w:start w:val="1"/>
      <w:numFmt w:val="bullet"/>
      <w:lvlText w:val="○"/>
      <w:lvlJc w:val="left"/>
      <w:pPr>
        <w:ind w:left="1440" w:hanging="360"/>
      </w:pPr>
    </w:lvl>
    <w:lvl w:ilvl="2" w:tplc="7AFEC28C">
      <w:start w:val="1"/>
      <w:numFmt w:val="bullet"/>
      <w:lvlText w:val="■"/>
      <w:lvlJc w:val="left"/>
      <w:pPr>
        <w:ind w:left="2160" w:hanging="360"/>
      </w:pPr>
    </w:lvl>
    <w:lvl w:ilvl="3" w:tplc="155CB746">
      <w:start w:val="1"/>
      <w:numFmt w:val="bullet"/>
      <w:lvlText w:val="●"/>
      <w:lvlJc w:val="left"/>
      <w:pPr>
        <w:ind w:left="2880" w:hanging="360"/>
      </w:pPr>
    </w:lvl>
    <w:lvl w:ilvl="4" w:tplc="999C6D6A">
      <w:start w:val="1"/>
      <w:numFmt w:val="bullet"/>
      <w:lvlText w:val="○"/>
      <w:lvlJc w:val="left"/>
      <w:pPr>
        <w:ind w:left="3600" w:hanging="360"/>
      </w:pPr>
    </w:lvl>
    <w:lvl w:ilvl="5" w:tplc="FFCE2E2A">
      <w:start w:val="1"/>
      <w:numFmt w:val="bullet"/>
      <w:lvlText w:val="■"/>
      <w:lvlJc w:val="left"/>
      <w:pPr>
        <w:ind w:left="4320" w:hanging="360"/>
      </w:pPr>
    </w:lvl>
    <w:lvl w:ilvl="6" w:tplc="64B4EB82">
      <w:start w:val="1"/>
      <w:numFmt w:val="bullet"/>
      <w:lvlText w:val="●"/>
      <w:lvlJc w:val="left"/>
      <w:pPr>
        <w:ind w:left="5040" w:hanging="360"/>
      </w:pPr>
    </w:lvl>
    <w:lvl w:ilvl="7" w:tplc="779872DE">
      <w:start w:val="1"/>
      <w:numFmt w:val="bullet"/>
      <w:lvlText w:val="●"/>
      <w:lvlJc w:val="left"/>
      <w:pPr>
        <w:ind w:left="5760" w:hanging="360"/>
      </w:pPr>
    </w:lvl>
    <w:lvl w:ilvl="8" w:tplc="12025874">
      <w:start w:val="1"/>
      <w:numFmt w:val="bullet"/>
      <w:lvlText w:val="●"/>
      <w:lvlJc w:val="left"/>
      <w:pPr>
        <w:ind w:left="6480" w:hanging="360"/>
      </w:pPr>
    </w:lvl>
  </w:abstractNum>
  <w:num w:numId="1" w16cid:durableId="491217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F1F"/>
    <w:rsid w:val="000E1F1F"/>
    <w:rsid w:val="005628E8"/>
    <w:rsid w:val="006E11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396A"/>
  <w15:docId w15:val="{2ACA2159-9170-4162-BB7C-59A0FD3F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11111"/>
      <w:sz w:val="40"/>
      <w:szCs w:val="40"/>
    </w:rPr>
  </w:style>
  <w:style w:type="paragraph" w:styleId="Heading2">
    <w:name w:val="heading 2"/>
    <w:uiPriority w:val="9"/>
    <w:unhideWhenUsed/>
    <w:qFormat/>
    <w:pPr>
      <w:spacing w:before="360" w:after="120"/>
      <w:outlineLvl w:val="1"/>
    </w:pPr>
    <w:rPr>
      <w:b/>
      <w:bCs/>
      <w:color w:val="222222"/>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Anushka</cp:lastModifiedBy>
  <cp:revision>2</cp:revision>
  <dcterms:created xsi:type="dcterms:W3CDTF">2026-06-18T12:58:00Z</dcterms:created>
  <dcterms:modified xsi:type="dcterms:W3CDTF">2026-08-01T11:38:00Z</dcterms:modified>
</cp:coreProperties>
</file>