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0D0CF" w14:textId="77777777" w:rsidR="00BD2F41" w:rsidRDefault="00BD2F41" w:rsidP="00BD2F41">
      <w:pPr>
        <w:spacing w:line="240" w:lineRule="auto"/>
      </w:pPr>
    </w:p>
    <w:p w14:paraId="561A9336" w14:textId="77777777" w:rsidR="002C0646" w:rsidRDefault="002C0646" w:rsidP="00BD2F41">
      <w:pPr>
        <w:spacing w:line="240" w:lineRule="auto"/>
      </w:pPr>
    </w:p>
    <w:tbl>
      <w:tblPr>
        <w:tblW w:w="94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C000"/>
        <w:tblLook w:val="04A0" w:firstRow="1" w:lastRow="0" w:firstColumn="1" w:lastColumn="0" w:noHBand="0" w:noVBand="1"/>
      </w:tblPr>
      <w:tblGrid>
        <w:gridCol w:w="9450"/>
      </w:tblGrid>
      <w:tr w:rsidR="002F383B" w14:paraId="205A9FF6" w14:textId="77777777">
        <w:trPr>
          <w:trHeight w:val="1583"/>
        </w:trPr>
        <w:tc>
          <w:tcPr>
            <w:tcW w:w="9450" w:type="dxa"/>
            <w:shd w:val="clear" w:color="auto" w:fill="FFFF00"/>
            <w:vAlign w:val="center"/>
          </w:tcPr>
          <w:p w14:paraId="571D7692" w14:textId="769D8511" w:rsidR="002F383B" w:rsidRDefault="002F383B">
            <w:pPr>
              <w:spacing w:line="240" w:lineRule="auto"/>
              <w:jc w:val="center"/>
              <w:rPr>
                <w:rFonts w:ascii="Times New Roman" w:hAnsi="Times New Roman"/>
                <w:b/>
                <w:bCs/>
                <w:color w:val="EE0000"/>
                <w:sz w:val="28"/>
                <w:szCs w:val="28"/>
              </w:rPr>
            </w:pPr>
            <w:r>
              <w:rPr>
                <w:b/>
                <w:bCs/>
                <w:color w:val="EE0000"/>
                <w:sz w:val="28"/>
                <w:szCs w:val="28"/>
              </w:rPr>
              <w:t>Important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Note: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This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Document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Is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An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Internal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Worksheet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for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RIAC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Purposes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EE0000"/>
                <w:sz w:val="28"/>
                <w:szCs w:val="28"/>
              </w:rPr>
              <w:t>Only.</w:t>
            </w:r>
            <w:r w:rsidR="002F6FA1">
              <w:rPr>
                <w:b/>
                <w:bCs/>
                <w:color w:val="EE0000"/>
                <w:sz w:val="28"/>
                <w:szCs w:val="28"/>
              </w:rPr>
              <w:t xml:space="preserve"> Please Do Not Rely Upon It Without Speaking Directly To the RIAC</w:t>
            </w:r>
          </w:p>
        </w:tc>
      </w:tr>
    </w:tbl>
    <w:p w14:paraId="38B4561B" w14:textId="77777777" w:rsidR="002F383B" w:rsidRDefault="002F383B" w:rsidP="00BD2F41">
      <w:pPr>
        <w:spacing w:line="240" w:lineRule="auto"/>
      </w:pPr>
    </w:p>
    <w:p w14:paraId="05B3F026" w14:textId="77777777" w:rsidR="002C0646" w:rsidRDefault="002C0646" w:rsidP="00BD2F41">
      <w:pPr>
        <w:spacing w:line="240" w:lineRule="auto"/>
      </w:pPr>
    </w:p>
    <w:p w14:paraId="23EDCAF5" w14:textId="77777777" w:rsidR="002C0646" w:rsidRDefault="002C0646" w:rsidP="00BD2F41">
      <w:pPr>
        <w:spacing w:line="240" w:lineRule="auto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7169A7" w:rsidRPr="00360B5B" w14:paraId="67206C7E" w14:textId="77777777" w:rsidTr="00262672">
        <w:trPr>
          <w:trHeight w:val="863"/>
        </w:trPr>
        <w:tc>
          <w:tcPr>
            <w:tcW w:w="9486" w:type="dxa"/>
            <w:shd w:val="clear" w:color="auto" w:fill="F2F2F2"/>
            <w:vAlign w:val="center"/>
          </w:tcPr>
          <w:p w14:paraId="645C59FF" w14:textId="4D085AAD" w:rsidR="00262672" w:rsidRPr="00360B5B" w:rsidRDefault="00066D66" w:rsidP="00DE0467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OVERVIEW: </w:t>
            </w:r>
            <w:r w:rsidR="007169A7" w:rsidRPr="00360B5B">
              <w:rPr>
                <w:b/>
                <w:bCs/>
              </w:rPr>
              <w:t>WHY</w:t>
            </w:r>
            <w:r w:rsidR="002F6FA1" w:rsidRPr="00360B5B">
              <w:rPr>
                <w:b/>
                <w:bCs/>
              </w:rPr>
              <w:t xml:space="preserve"> </w:t>
            </w:r>
            <w:r w:rsidR="00262672" w:rsidRPr="00360B5B">
              <w:rPr>
                <w:b/>
                <w:bCs/>
              </w:rPr>
              <w:t>OBTAINING</w:t>
            </w:r>
            <w:r w:rsidR="002F6FA1" w:rsidRPr="00360B5B">
              <w:rPr>
                <w:b/>
                <w:bCs/>
              </w:rPr>
              <w:t xml:space="preserve"> </w:t>
            </w:r>
            <w:r w:rsidR="007169A7" w:rsidRPr="00360B5B">
              <w:rPr>
                <w:b/>
                <w:bCs/>
              </w:rPr>
              <w:t>A</w:t>
            </w:r>
            <w:r w:rsidR="002F6FA1" w:rsidRPr="00360B5B">
              <w:rPr>
                <w:b/>
                <w:bCs/>
              </w:rPr>
              <w:t xml:space="preserve"> </w:t>
            </w:r>
            <w:r w:rsidR="007169A7" w:rsidRPr="00360B5B">
              <w:rPr>
                <w:b/>
                <w:bCs/>
              </w:rPr>
              <w:t>YO</w:t>
            </w:r>
            <w:r w:rsidR="002F6FA1" w:rsidRPr="00360B5B">
              <w:rPr>
                <w:b/>
                <w:bCs/>
              </w:rPr>
              <w:t xml:space="preserve"> </w:t>
            </w:r>
            <w:r w:rsidR="007169A7" w:rsidRPr="00360B5B">
              <w:rPr>
                <w:b/>
                <w:bCs/>
              </w:rPr>
              <w:t>DESIGNATION</w:t>
            </w:r>
            <w:r w:rsidR="002F6FA1" w:rsidRPr="00360B5B">
              <w:rPr>
                <w:b/>
                <w:bCs/>
              </w:rPr>
              <w:t xml:space="preserve"> </w:t>
            </w:r>
            <w:r w:rsidR="007169A7" w:rsidRPr="00360B5B">
              <w:rPr>
                <w:b/>
                <w:bCs/>
              </w:rPr>
              <w:t>IS</w:t>
            </w:r>
            <w:r w:rsidR="002F6FA1" w:rsidRPr="00360B5B">
              <w:rPr>
                <w:b/>
                <w:bCs/>
              </w:rPr>
              <w:t xml:space="preserve"> </w:t>
            </w:r>
            <w:r w:rsidR="007169A7" w:rsidRPr="00360B5B">
              <w:rPr>
                <w:b/>
                <w:bCs/>
              </w:rPr>
              <w:t>SO</w:t>
            </w:r>
            <w:r w:rsidR="002F6FA1" w:rsidRPr="00360B5B">
              <w:rPr>
                <w:b/>
                <w:bCs/>
              </w:rPr>
              <w:t xml:space="preserve"> </w:t>
            </w:r>
            <w:r w:rsidR="007169A7" w:rsidRPr="00360B5B">
              <w:rPr>
                <w:b/>
                <w:bCs/>
              </w:rPr>
              <w:t>IMPORTANT</w:t>
            </w:r>
            <w:r w:rsidR="002F6FA1" w:rsidRPr="00360B5B">
              <w:rPr>
                <w:b/>
                <w:bCs/>
              </w:rPr>
              <w:t xml:space="preserve"> </w:t>
            </w:r>
            <w:r w:rsidR="007169A7" w:rsidRPr="00360B5B">
              <w:rPr>
                <w:b/>
                <w:bCs/>
              </w:rPr>
              <w:t>FOR</w:t>
            </w:r>
            <w:r w:rsidR="002F6FA1" w:rsidRPr="00360B5B">
              <w:rPr>
                <w:b/>
                <w:bCs/>
              </w:rPr>
              <w:t xml:space="preserve"> </w:t>
            </w:r>
          </w:p>
          <w:p w14:paraId="6C6483C7" w14:textId="5FF0473D" w:rsidR="007169A7" w:rsidRPr="00360B5B" w:rsidRDefault="007169A7" w:rsidP="00DE0467">
            <w:pPr>
              <w:spacing w:line="240" w:lineRule="auto"/>
              <w:jc w:val="center"/>
            </w:pPr>
            <w:r w:rsidRPr="00360B5B">
              <w:rPr>
                <w:b/>
                <w:bCs/>
              </w:rPr>
              <w:t>IMMIGRATION</w:t>
            </w:r>
            <w:r w:rsidR="002F6FA1" w:rsidRPr="00360B5B">
              <w:rPr>
                <w:b/>
                <w:bCs/>
              </w:rPr>
              <w:t xml:space="preserve"> </w:t>
            </w:r>
            <w:r w:rsidRPr="00360B5B">
              <w:rPr>
                <w:b/>
                <w:bCs/>
              </w:rPr>
              <w:t>CONSEQUENCES</w:t>
            </w:r>
          </w:p>
        </w:tc>
      </w:tr>
    </w:tbl>
    <w:p w14:paraId="5D62C555" w14:textId="77777777" w:rsidR="00544909" w:rsidRDefault="00544909" w:rsidP="00BD2F41">
      <w:pPr>
        <w:spacing w:line="240" w:lineRule="auto"/>
        <w:rPr>
          <w:i/>
          <w:iCs/>
        </w:rPr>
      </w:pPr>
    </w:p>
    <w:p w14:paraId="43BD2762" w14:textId="27DF1821" w:rsidR="009A519C" w:rsidRPr="008C3687" w:rsidRDefault="00CD3921" w:rsidP="00CD3921">
      <w:pPr>
        <w:pStyle w:val="RIACParagraph"/>
        <w:rPr>
          <w:szCs w:val="28"/>
        </w:rPr>
      </w:pPr>
      <w:r w:rsidRPr="008C3687">
        <w:rPr>
          <w:szCs w:val="28"/>
        </w:rPr>
        <w:t>Whether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or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not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foreign-born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client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receives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youthful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offender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status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is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often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the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most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important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issue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regarding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potential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immigration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consequence</w:t>
      </w:r>
      <w:r w:rsidR="00B6228D" w:rsidRPr="008C3687">
        <w:rPr>
          <w:szCs w:val="28"/>
        </w:rPr>
        <w:t>s,</w:t>
      </w:r>
      <w:r w:rsidR="002F6FA1">
        <w:rPr>
          <w:szCs w:val="28"/>
        </w:rPr>
        <w:t xml:space="preserve"> </w:t>
      </w:r>
      <w:r w:rsidR="00B6228D" w:rsidRPr="008C3687">
        <w:rPr>
          <w:szCs w:val="28"/>
        </w:rPr>
        <w:t>because</w:t>
      </w:r>
      <w:r w:rsidR="002F6FA1">
        <w:rPr>
          <w:szCs w:val="28"/>
        </w:rPr>
        <w:t xml:space="preserve"> </w:t>
      </w:r>
      <w:r w:rsidR="00EF7D0B" w:rsidRPr="008C3687">
        <w:rPr>
          <w:szCs w:val="28"/>
        </w:rPr>
        <w:t>it</w:t>
      </w:r>
      <w:r w:rsidR="002F6FA1">
        <w:rPr>
          <w:szCs w:val="28"/>
        </w:rPr>
        <w:t xml:space="preserve"> </w:t>
      </w:r>
      <w:r w:rsidR="00EF7D0B" w:rsidRPr="008C3687">
        <w:rPr>
          <w:szCs w:val="28"/>
        </w:rPr>
        <w:t>avoids</w:t>
      </w:r>
      <w:r w:rsidR="002F6FA1">
        <w:rPr>
          <w:szCs w:val="28"/>
        </w:rPr>
        <w:t xml:space="preserve"> </w:t>
      </w:r>
      <w:r w:rsidR="00EF7D0B" w:rsidRPr="008C3687">
        <w:rPr>
          <w:szCs w:val="28"/>
        </w:rPr>
        <w:t>a</w:t>
      </w:r>
      <w:r w:rsidR="002F6FA1">
        <w:rPr>
          <w:szCs w:val="28"/>
        </w:rPr>
        <w:t xml:space="preserve"> </w:t>
      </w:r>
      <w:r w:rsidR="00EF7D0B" w:rsidRPr="008C3687">
        <w:rPr>
          <w:szCs w:val="28"/>
        </w:rPr>
        <w:t>“conviction”</w:t>
      </w:r>
      <w:r w:rsidR="002F6FA1">
        <w:rPr>
          <w:szCs w:val="28"/>
        </w:rPr>
        <w:t xml:space="preserve"> </w:t>
      </w:r>
      <w:r w:rsidR="00EF7D0B" w:rsidRPr="008C3687">
        <w:rPr>
          <w:szCs w:val="28"/>
        </w:rPr>
        <w:t>under</w:t>
      </w:r>
      <w:r w:rsidR="002F6FA1">
        <w:rPr>
          <w:szCs w:val="28"/>
        </w:rPr>
        <w:t xml:space="preserve"> </w:t>
      </w:r>
      <w:r w:rsidR="00EF7D0B" w:rsidRPr="008C3687">
        <w:rPr>
          <w:szCs w:val="28"/>
        </w:rPr>
        <w:t>immigration</w:t>
      </w:r>
      <w:r w:rsidR="002F6FA1">
        <w:rPr>
          <w:szCs w:val="28"/>
        </w:rPr>
        <w:t xml:space="preserve"> </w:t>
      </w:r>
      <w:r w:rsidR="00EF7D0B" w:rsidRPr="008C3687">
        <w:rPr>
          <w:szCs w:val="28"/>
        </w:rPr>
        <w:t>law.</w:t>
      </w:r>
      <w:r w:rsidR="002F6FA1">
        <w:rPr>
          <w:szCs w:val="28"/>
        </w:rPr>
        <w:t xml:space="preserve"> </w:t>
      </w:r>
      <w:r w:rsidR="00544909" w:rsidRPr="008C3687">
        <w:rPr>
          <w:i/>
          <w:iCs/>
          <w:szCs w:val="28"/>
        </w:rPr>
        <w:t>Matter</w:t>
      </w:r>
      <w:r w:rsidR="002F6FA1">
        <w:rPr>
          <w:i/>
          <w:iCs/>
          <w:szCs w:val="28"/>
        </w:rPr>
        <w:t xml:space="preserve"> </w:t>
      </w:r>
      <w:r w:rsidR="00544909" w:rsidRPr="008C3687">
        <w:rPr>
          <w:i/>
          <w:iCs/>
          <w:szCs w:val="28"/>
        </w:rPr>
        <w:t>of</w:t>
      </w:r>
      <w:r w:rsidR="002F6FA1">
        <w:rPr>
          <w:i/>
          <w:iCs/>
          <w:szCs w:val="28"/>
        </w:rPr>
        <w:t xml:space="preserve"> </w:t>
      </w:r>
      <w:r w:rsidR="00544909" w:rsidRPr="008C3687">
        <w:rPr>
          <w:i/>
          <w:iCs/>
          <w:szCs w:val="28"/>
        </w:rPr>
        <w:t>Devison</w:t>
      </w:r>
      <w:r w:rsidR="00544909" w:rsidRPr="008C3687">
        <w:rPr>
          <w:szCs w:val="28"/>
        </w:rPr>
        <w:t>,</w:t>
      </w:r>
      <w:r w:rsidR="002F6FA1">
        <w:rPr>
          <w:szCs w:val="28"/>
        </w:rPr>
        <w:t xml:space="preserve"> </w:t>
      </w:r>
      <w:r w:rsidR="00544909" w:rsidRPr="008C3687">
        <w:rPr>
          <w:szCs w:val="28"/>
        </w:rPr>
        <w:t>22</w:t>
      </w:r>
      <w:r w:rsidR="002F6FA1">
        <w:rPr>
          <w:szCs w:val="28"/>
        </w:rPr>
        <w:t xml:space="preserve"> </w:t>
      </w:r>
      <w:r w:rsidR="00544909" w:rsidRPr="008C3687">
        <w:rPr>
          <w:szCs w:val="28"/>
        </w:rPr>
        <w:t>I&amp;N</w:t>
      </w:r>
      <w:r w:rsidR="002F6FA1">
        <w:rPr>
          <w:szCs w:val="28"/>
        </w:rPr>
        <w:t xml:space="preserve"> </w:t>
      </w:r>
      <w:r w:rsidR="00544909" w:rsidRPr="008C3687">
        <w:rPr>
          <w:szCs w:val="28"/>
        </w:rPr>
        <w:t>Dec.</w:t>
      </w:r>
      <w:r w:rsidR="002F6FA1">
        <w:rPr>
          <w:szCs w:val="28"/>
        </w:rPr>
        <w:t xml:space="preserve"> </w:t>
      </w:r>
      <w:r w:rsidR="00544909" w:rsidRPr="008C3687">
        <w:rPr>
          <w:szCs w:val="28"/>
        </w:rPr>
        <w:t>1362</w:t>
      </w:r>
      <w:r w:rsidR="002F6FA1">
        <w:rPr>
          <w:szCs w:val="28"/>
        </w:rPr>
        <w:t xml:space="preserve"> </w:t>
      </w:r>
      <w:r w:rsidR="00544909" w:rsidRPr="008C3687">
        <w:rPr>
          <w:szCs w:val="28"/>
        </w:rPr>
        <w:t>(BIA</w:t>
      </w:r>
      <w:r w:rsidR="002F6FA1">
        <w:rPr>
          <w:szCs w:val="28"/>
        </w:rPr>
        <w:t xml:space="preserve"> </w:t>
      </w:r>
      <w:r w:rsidR="00544909" w:rsidRPr="008C3687">
        <w:rPr>
          <w:szCs w:val="28"/>
        </w:rPr>
        <w:t>2000):</w:t>
      </w:r>
    </w:p>
    <w:p w14:paraId="1E29245C" w14:textId="43A28928" w:rsidR="00544909" w:rsidRPr="008C3687" w:rsidRDefault="00544909" w:rsidP="00544909">
      <w:pPr>
        <w:pStyle w:val="Quote"/>
        <w:spacing w:line="240" w:lineRule="auto"/>
        <w:ind w:right="907"/>
      </w:pPr>
      <w:r w:rsidRPr="008C3687">
        <w:t>(1)</w:t>
      </w:r>
      <w:r w:rsidR="002F6FA1">
        <w:t xml:space="preserve">  </w:t>
      </w:r>
      <w:r w:rsidRPr="008C3687">
        <w:t>An</w:t>
      </w:r>
      <w:r w:rsidR="002F6FA1">
        <w:t xml:space="preserve"> </w:t>
      </w:r>
      <w:r w:rsidRPr="008C3687">
        <w:t>adjudication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youthful</w:t>
      </w:r>
      <w:r w:rsidR="002F6FA1">
        <w:t xml:space="preserve"> </w:t>
      </w:r>
      <w:r w:rsidRPr="008C3687">
        <w:t>offender</w:t>
      </w:r>
      <w:r w:rsidR="002F6FA1">
        <w:t xml:space="preserve"> </w:t>
      </w:r>
      <w:r w:rsidRPr="008C3687">
        <w:t>status</w:t>
      </w:r>
      <w:r w:rsidR="002F6FA1">
        <w:t xml:space="preserve"> </w:t>
      </w:r>
      <w:r w:rsidRPr="008C3687">
        <w:t>pursuant</w:t>
      </w:r>
      <w:r w:rsidR="002F6FA1">
        <w:t xml:space="preserve"> </w:t>
      </w:r>
      <w:r w:rsidRPr="008C3687">
        <w:t>to</w:t>
      </w:r>
      <w:r w:rsidR="002F6FA1">
        <w:t xml:space="preserve"> </w:t>
      </w:r>
      <w:r w:rsidRPr="008C3687">
        <w:t>Article</w:t>
      </w:r>
      <w:r w:rsidR="002F6FA1">
        <w:t xml:space="preserve"> </w:t>
      </w:r>
      <w:r w:rsidRPr="008C3687">
        <w:t>720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the</w:t>
      </w:r>
      <w:r w:rsidR="002F6FA1">
        <w:t xml:space="preserve"> </w:t>
      </w:r>
      <w:r w:rsidRPr="008C3687">
        <w:t>New</w:t>
      </w:r>
      <w:r w:rsidR="002F6FA1">
        <w:t xml:space="preserve"> </w:t>
      </w:r>
      <w:r w:rsidRPr="008C3687">
        <w:t>York</w:t>
      </w:r>
      <w:r w:rsidR="002F6FA1">
        <w:t xml:space="preserve"> </w:t>
      </w:r>
      <w:r w:rsidRPr="008C3687">
        <w:t>Criminal</w:t>
      </w:r>
      <w:r w:rsidR="002F6FA1">
        <w:t xml:space="preserve"> </w:t>
      </w:r>
      <w:r w:rsidRPr="008C3687">
        <w:t>Procedure</w:t>
      </w:r>
      <w:r w:rsidR="002F6FA1">
        <w:t xml:space="preserve"> </w:t>
      </w:r>
      <w:r w:rsidRPr="008C3687">
        <w:t>Law,</w:t>
      </w:r>
      <w:r w:rsidR="002F6FA1">
        <w:t xml:space="preserve"> </w:t>
      </w:r>
      <w:r w:rsidRPr="008C3687">
        <w:t>which</w:t>
      </w:r>
      <w:r w:rsidR="002F6FA1">
        <w:t xml:space="preserve"> </w:t>
      </w:r>
      <w:r w:rsidRPr="008C3687">
        <w:t>corresponds</w:t>
      </w:r>
      <w:r w:rsidR="002F6FA1">
        <w:t xml:space="preserve"> </w:t>
      </w:r>
      <w:r w:rsidRPr="008C3687">
        <w:t>to</w:t>
      </w:r>
      <w:r w:rsidR="002F6FA1">
        <w:t xml:space="preserve"> </w:t>
      </w:r>
      <w:r w:rsidRPr="008C3687">
        <w:t>a</w:t>
      </w:r>
      <w:r w:rsidR="002F6FA1">
        <w:t xml:space="preserve"> </w:t>
      </w:r>
      <w:r w:rsidRPr="008C3687">
        <w:t>determination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juvenile</w:t>
      </w:r>
      <w:r w:rsidR="002F6FA1">
        <w:t xml:space="preserve"> </w:t>
      </w:r>
      <w:r w:rsidRPr="008C3687">
        <w:t>delinquency</w:t>
      </w:r>
      <w:r w:rsidR="002F6FA1">
        <w:t xml:space="preserve"> </w:t>
      </w:r>
      <w:r w:rsidRPr="008C3687">
        <w:t>under</w:t>
      </w:r>
      <w:r w:rsidR="002F6FA1">
        <w:t xml:space="preserve"> </w:t>
      </w:r>
      <w:r w:rsidRPr="008C3687">
        <w:t>the</w:t>
      </w:r>
      <w:r w:rsidR="002F6FA1">
        <w:t xml:space="preserve"> </w:t>
      </w:r>
      <w:r w:rsidRPr="008C3687">
        <w:t>Federal</w:t>
      </w:r>
      <w:r w:rsidR="002F6FA1">
        <w:t xml:space="preserve"> </w:t>
      </w:r>
      <w:r w:rsidRPr="008C3687">
        <w:t>Juvenile</w:t>
      </w:r>
      <w:r w:rsidR="002F6FA1">
        <w:t xml:space="preserve"> </w:t>
      </w:r>
      <w:r w:rsidRPr="008C3687">
        <w:t>Delinquency</w:t>
      </w:r>
      <w:r w:rsidR="002F6FA1">
        <w:t xml:space="preserve"> </w:t>
      </w:r>
      <w:r w:rsidRPr="008C3687">
        <w:t>Act,</w:t>
      </w:r>
      <w:r w:rsidR="002F6FA1">
        <w:t xml:space="preserve"> </w:t>
      </w:r>
      <w:r w:rsidRPr="008C3687">
        <w:t>18</w:t>
      </w:r>
      <w:r w:rsidR="002F6FA1">
        <w:t xml:space="preserve"> </w:t>
      </w:r>
      <w:r w:rsidRPr="008C3687">
        <w:t>U.S.C.</w:t>
      </w:r>
      <w:r w:rsidR="002F6FA1">
        <w:t xml:space="preserve"> </w:t>
      </w:r>
      <w:r w:rsidRPr="008C3687">
        <w:t>§§</w:t>
      </w:r>
      <w:r w:rsidR="002F6FA1">
        <w:t xml:space="preserve"> </w:t>
      </w:r>
      <w:r w:rsidRPr="008C3687">
        <w:t>5031-5042</w:t>
      </w:r>
      <w:r w:rsidR="002F6FA1">
        <w:t xml:space="preserve"> </w:t>
      </w:r>
      <w:r w:rsidRPr="008C3687">
        <w:t>(1994</w:t>
      </w:r>
      <w:r w:rsidR="002F6FA1">
        <w:t xml:space="preserve"> </w:t>
      </w:r>
      <w:r w:rsidRPr="008C3687">
        <w:t>&amp;</w:t>
      </w:r>
      <w:r w:rsidR="002F6FA1">
        <w:t xml:space="preserve"> </w:t>
      </w:r>
      <w:r w:rsidRPr="008C3687">
        <w:t>Supp.</w:t>
      </w:r>
      <w:r w:rsidR="002F6FA1">
        <w:t xml:space="preserve"> </w:t>
      </w:r>
      <w:r w:rsidRPr="008C3687">
        <w:t>II</w:t>
      </w:r>
      <w:r w:rsidR="002F6FA1">
        <w:t xml:space="preserve"> </w:t>
      </w:r>
      <w:r w:rsidRPr="008C3687">
        <w:t>1996),</w:t>
      </w:r>
      <w:r w:rsidR="002F6FA1">
        <w:t xml:space="preserve"> </w:t>
      </w:r>
      <w:r w:rsidRPr="008C3687">
        <w:t>does</w:t>
      </w:r>
      <w:r w:rsidR="002F6FA1">
        <w:t xml:space="preserve"> </w:t>
      </w:r>
      <w:r w:rsidRPr="008C3687">
        <w:t>not</w:t>
      </w:r>
      <w:r w:rsidR="002F6FA1">
        <w:t xml:space="preserve"> </w:t>
      </w:r>
      <w:r w:rsidRPr="008C3687">
        <w:t>constitute</w:t>
      </w:r>
      <w:r w:rsidR="002F6FA1">
        <w:t xml:space="preserve"> </w:t>
      </w:r>
      <w:r w:rsidRPr="008C3687">
        <w:t>a</w:t>
      </w:r>
      <w:r w:rsidR="002F6FA1">
        <w:t xml:space="preserve"> </w:t>
      </w:r>
      <w:r w:rsidRPr="008C3687">
        <w:t>judgment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conviction</w:t>
      </w:r>
      <w:r w:rsidR="002F6FA1">
        <w:t xml:space="preserve"> </w:t>
      </w:r>
      <w:r w:rsidRPr="008C3687">
        <w:t>for</w:t>
      </w:r>
      <w:r w:rsidR="002F6FA1">
        <w:t xml:space="preserve"> </w:t>
      </w:r>
      <w:r w:rsidRPr="008C3687">
        <w:t>a</w:t>
      </w:r>
      <w:r w:rsidR="002F6FA1">
        <w:t xml:space="preserve"> </w:t>
      </w:r>
      <w:r w:rsidRPr="008C3687">
        <w:t>crime</w:t>
      </w:r>
      <w:r w:rsidR="002F6FA1">
        <w:t xml:space="preserve"> </w:t>
      </w:r>
      <w:r w:rsidRPr="008C3687">
        <w:t>within</w:t>
      </w:r>
      <w:r w:rsidR="002F6FA1">
        <w:t xml:space="preserve"> </w:t>
      </w:r>
      <w:r w:rsidRPr="008C3687">
        <w:t>the</w:t>
      </w:r>
      <w:r w:rsidR="002F6FA1">
        <w:t xml:space="preserve"> </w:t>
      </w:r>
      <w:r w:rsidRPr="008C3687">
        <w:t>meaning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section</w:t>
      </w:r>
      <w:r w:rsidR="002F6FA1">
        <w:t xml:space="preserve"> </w:t>
      </w:r>
      <w:r w:rsidRPr="008C3687">
        <w:t>101(a)(48)(A)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the</w:t>
      </w:r>
      <w:r w:rsidR="002F6FA1">
        <w:t xml:space="preserve"> </w:t>
      </w:r>
      <w:r w:rsidRPr="008C3687">
        <w:t>Immigration</w:t>
      </w:r>
      <w:r w:rsidR="002F6FA1">
        <w:t xml:space="preserve"> </w:t>
      </w:r>
      <w:r w:rsidRPr="008C3687">
        <w:t>and</w:t>
      </w:r>
      <w:r w:rsidR="002F6FA1">
        <w:t xml:space="preserve"> </w:t>
      </w:r>
      <w:r w:rsidRPr="008C3687">
        <w:t>Nationality</w:t>
      </w:r>
      <w:r w:rsidR="002F6FA1">
        <w:t xml:space="preserve"> </w:t>
      </w:r>
      <w:r w:rsidRPr="008C3687">
        <w:t>Act,</w:t>
      </w:r>
      <w:r w:rsidR="002F6FA1">
        <w:t xml:space="preserve"> </w:t>
      </w:r>
      <w:r w:rsidRPr="008C3687">
        <w:t>8</w:t>
      </w:r>
      <w:r w:rsidR="002F6FA1">
        <w:t xml:space="preserve"> </w:t>
      </w:r>
      <w:r w:rsidRPr="008C3687">
        <w:t>U.S.C.</w:t>
      </w:r>
      <w:r w:rsidR="002F6FA1">
        <w:t xml:space="preserve"> </w:t>
      </w:r>
      <w:r w:rsidRPr="008C3687">
        <w:t>§</w:t>
      </w:r>
      <w:r w:rsidR="002F6FA1">
        <w:t xml:space="preserve"> </w:t>
      </w:r>
      <w:r w:rsidRPr="008C3687">
        <w:t>1101(a)(48)(A)</w:t>
      </w:r>
      <w:r w:rsidR="002F6FA1">
        <w:t xml:space="preserve"> </w:t>
      </w:r>
      <w:r w:rsidRPr="008C3687">
        <w:t>(Supp.</w:t>
      </w:r>
      <w:r w:rsidR="002F6FA1">
        <w:t xml:space="preserve"> </w:t>
      </w:r>
      <w:r w:rsidRPr="008C3687">
        <w:t>IV</w:t>
      </w:r>
      <w:r w:rsidR="002F6FA1">
        <w:t xml:space="preserve"> </w:t>
      </w:r>
      <w:r w:rsidRPr="008C3687">
        <w:t>1998).</w:t>
      </w:r>
      <w:r w:rsidR="002F6FA1">
        <w:t xml:space="preserve"> </w:t>
      </w:r>
    </w:p>
    <w:p w14:paraId="51FE866E" w14:textId="72BCF386" w:rsidR="00544909" w:rsidRPr="008C3687" w:rsidRDefault="00544909" w:rsidP="00544909">
      <w:pPr>
        <w:pStyle w:val="Quote"/>
        <w:spacing w:line="240" w:lineRule="auto"/>
        <w:ind w:right="907"/>
      </w:pPr>
      <w:r w:rsidRPr="008C3687">
        <w:t>(2)</w:t>
      </w:r>
      <w:r w:rsidR="002F6FA1">
        <w:t xml:space="preserve"> </w:t>
      </w:r>
      <w:r w:rsidRPr="008C3687">
        <w:t>Under</w:t>
      </w:r>
      <w:r w:rsidR="002F6FA1">
        <w:t xml:space="preserve"> </w:t>
      </w:r>
      <w:r w:rsidRPr="008C3687">
        <w:t>New</w:t>
      </w:r>
      <w:r w:rsidR="002F6FA1">
        <w:t xml:space="preserve"> </w:t>
      </w:r>
      <w:r w:rsidRPr="008C3687">
        <w:t>York</w:t>
      </w:r>
      <w:r w:rsidR="002F6FA1">
        <w:t xml:space="preserve"> </w:t>
      </w:r>
      <w:r w:rsidRPr="008C3687">
        <w:t>Law,</w:t>
      </w:r>
      <w:r w:rsidR="002F6FA1">
        <w:t xml:space="preserve"> </w:t>
      </w:r>
      <w:r w:rsidRPr="008C3687">
        <w:t>the</w:t>
      </w:r>
      <w:r w:rsidR="002F6FA1">
        <w:t xml:space="preserve"> </w:t>
      </w:r>
      <w:r w:rsidRPr="008C3687">
        <w:t>resentencing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a</w:t>
      </w:r>
      <w:r w:rsidR="002F6FA1">
        <w:t xml:space="preserve"> </w:t>
      </w:r>
      <w:r w:rsidRPr="008C3687">
        <w:t>youthful</w:t>
      </w:r>
      <w:r w:rsidR="002F6FA1">
        <w:t xml:space="preserve"> </w:t>
      </w:r>
      <w:r w:rsidRPr="008C3687">
        <w:t>offender</w:t>
      </w:r>
      <w:r w:rsidR="002F6FA1">
        <w:t xml:space="preserve"> </w:t>
      </w:r>
      <w:r w:rsidRPr="008C3687">
        <w:t>following</w:t>
      </w:r>
      <w:r w:rsidR="002F6FA1">
        <w:t xml:space="preserve"> </w:t>
      </w:r>
      <w:r w:rsidRPr="008C3687">
        <w:t>a</w:t>
      </w:r>
      <w:r w:rsidR="002F6FA1">
        <w:t xml:space="preserve"> </w:t>
      </w:r>
      <w:r w:rsidRPr="008C3687">
        <w:t>violation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probation</w:t>
      </w:r>
      <w:r w:rsidR="002F6FA1">
        <w:t xml:space="preserve"> </w:t>
      </w:r>
      <w:r w:rsidRPr="008C3687">
        <w:t>does</w:t>
      </w:r>
      <w:r w:rsidR="002F6FA1">
        <w:t xml:space="preserve"> </w:t>
      </w:r>
      <w:r w:rsidRPr="008C3687">
        <w:t>not</w:t>
      </w:r>
      <w:r w:rsidR="002F6FA1">
        <w:t xml:space="preserve"> </w:t>
      </w:r>
      <w:r w:rsidRPr="008C3687">
        <w:t>convert</w:t>
      </w:r>
      <w:r w:rsidR="002F6FA1">
        <w:t xml:space="preserve"> </w:t>
      </w:r>
      <w:r w:rsidRPr="008C3687">
        <w:t>the</w:t>
      </w:r>
      <w:r w:rsidR="002F6FA1">
        <w:t xml:space="preserve"> </w:t>
      </w:r>
      <w:r w:rsidRPr="008C3687">
        <w:t>youthful</w:t>
      </w:r>
      <w:r w:rsidR="002F6FA1">
        <w:t xml:space="preserve"> </w:t>
      </w:r>
      <w:r w:rsidRPr="008C3687">
        <w:t>offender</w:t>
      </w:r>
      <w:r w:rsidR="002F6FA1">
        <w:t xml:space="preserve"> </w:t>
      </w:r>
      <w:r w:rsidRPr="008C3687">
        <w:t>adjudication</w:t>
      </w:r>
      <w:r w:rsidR="002F6FA1">
        <w:t xml:space="preserve"> </w:t>
      </w:r>
      <w:r w:rsidRPr="008C3687">
        <w:t>into</w:t>
      </w:r>
      <w:r w:rsidR="002F6FA1">
        <w:t xml:space="preserve"> </w:t>
      </w:r>
      <w:r w:rsidRPr="008C3687">
        <w:t>a</w:t>
      </w:r>
      <w:r w:rsidR="002F6FA1">
        <w:t xml:space="preserve"> </w:t>
      </w:r>
      <w:r w:rsidRPr="008C3687">
        <w:t>judgment</w:t>
      </w:r>
      <w:r w:rsidR="002F6FA1">
        <w:t xml:space="preserve"> </w:t>
      </w:r>
      <w:r w:rsidRPr="008C3687">
        <w:t>of</w:t>
      </w:r>
      <w:r w:rsidR="002F6FA1">
        <w:t xml:space="preserve"> </w:t>
      </w:r>
      <w:r w:rsidRPr="008C3687">
        <w:t>conviction.</w:t>
      </w:r>
    </w:p>
    <w:p w14:paraId="097F9430" w14:textId="77777777" w:rsidR="009D3134" w:rsidRPr="008C3687" w:rsidRDefault="009D3134" w:rsidP="008C3687">
      <w:pPr>
        <w:pStyle w:val="NoSpacing"/>
      </w:pPr>
    </w:p>
    <w:p w14:paraId="4652A9CC" w14:textId="6E9053EC" w:rsidR="003B3C27" w:rsidRDefault="00EE751A" w:rsidP="008C3687">
      <w:pPr>
        <w:pStyle w:val="RIACParagraph"/>
        <w:rPr>
          <w:szCs w:val="28"/>
        </w:rPr>
      </w:pPr>
      <w:r w:rsidRPr="008C3687">
        <w:rPr>
          <w:szCs w:val="28"/>
        </w:rPr>
        <w:t>A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YO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disposition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avoids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almost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all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grounds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of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deportability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–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and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many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of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the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grounds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of</w:t>
      </w:r>
      <w:r w:rsidR="002F6FA1">
        <w:rPr>
          <w:szCs w:val="28"/>
        </w:rPr>
        <w:t xml:space="preserve"> </w:t>
      </w:r>
      <w:r w:rsidRPr="008C3687">
        <w:rPr>
          <w:szCs w:val="28"/>
        </w:rPr>
        <w:t>inadmissibility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(such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as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admitting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the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commission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of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a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crime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involving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moral</w:t>
      </w:r>
      <w:r w:rsidR="002F6FA1">
        <w:rPr>
          <w:szCs w:val="28"/>
        </w:rPr>
        <w:t xml:space="preserve"> </w:t>
      </w:r>
      <w:r w:rsidR="009F50EB" w:rsidRPr="008C3687">
        <w:rPr>
          <w:szCs w:val="28"/>
        </w:rPr>
        <w:t>turpitude</w:t>
      </w:r>
      <w:r w:rsidR="008C3687" w:rsidRPr="008C3687">
        <w:rPr>
          <w:szCs w:val="28"/>
        </w:rPr>
        <w:t>).</w:t>
      </w:r>
      <w:r w:rsidR="002F6FA1">
        <w:rPr>
          <w:szCs w:val="28"/>
        </w:rPr>
        <w:t xml:space="preserve"> </w:t>
      </w:r>
      <w:r w:rsidR="008C3687" w:rsidRPr="008C3687">
        <w:rPr>
          <w:i/>
          <w:iCs/>
          <w:szCs w:val="28"/>
        </w:rPr>
        <w:t>Devison</w:t>
      </w:r>
      <w:r w:rsidR="002F6FA1">
        <w:rPr>
          <w:i/>
          <w:iCs/>
          <w:szCs w:val="28"/>
        </w:rPr>
        <w:t xml:space="preserve"> </w:t>
      </w:r>
      <w:r w:rsidR="008C3687" w:rsidRPr="008C3687">
        <w:rPr>
          <w:szCs w:val="28"/>
        </w:rPr>
        <w:t>at</w:t>
      </w:r>
      <w:r w:rsidR="002F6FA1">
        <w:rPr>
          <w:szCs w:val="28"/>
        </w:rPr>
        <w:t xml:space="preserve"> </w:t>
      </w:r>
      <w:r w:rsidR="008C3687" w:rsidRPr="008C3687">
        <w:rPr>
          <w:szCs w:val="28"/>
        </w:rPr>
        <w:t>1365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("We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have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consistently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held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that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juvenile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delinquency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proceedings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are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not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criminal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proceedings,</w:t>
      </w:r>
      <w:r w:rsidR="002F6FA1">
        <w:rPr>
          <w:szCs w:val="28"/>
        </w:rPr>
        <w:t xml:space="preserve"> </w:t>
      </w:r>
      <w:r w:rsidR="003B3C27" w:rsidRPr="008C3687">
        <w:rPr>
          <w:b/>
          <w:bCs/>
          <w:szCs w:val="28"/>
        </w:rPr>
        <w:t>that</w:t>
      </w:r>
      <w:r w:rsidR="002F6FA1">
        <w:rPr>
          <w:b/>
          <w:bCs/>
          <w:szCs w:val="28"/>
        </w:rPr>
        <w:t xml:space="preserve"> </w:t>
      </w:r>
      <w:r w:rsidR="003B3C27" w:rsidRPr="008C3687">
        <w:rPr>
          <w:b/>
          <w:bCs/>
          <w:szCs w:val="28"/>
        </w:rPr>
        <w:t>acts</w:t>
      </w:r>
      <w:r w:rsidR="002F6FA1">
        <w:rPr>
          <w:b/>
          <w:bCs/>
          <w:szCs w:val="28"/>
        </w:rPr>
        <w:t xml:space="preserve"> </w:t>
      </w:r>
      <w:r w:rsidR="003B3C27" w:rsidRPr="008C3687">
        <w:rPr>
          <w:b/>
          <w:bCs/>
          <w:szCs w:val="28"/>
        </w:rPr>
        <w:t>of</w:t>
      </w:r>
      <w:r w:rsidR="002F6FA1">
        <w:rPr>
          <w:b/>
          <w:bCs/>
          <w:szCs w:val="28"/>
        </w:rPr>
        <w:t xml:space="preserve"> </w:t>
      </w:r>
      <w:r w:rsidR="003B3C27" w:rsidRPr="008C3687">
        <w:rPr>
          <w:b/>
          <w:bCs/>
          <w:szCs w:val="28"/>
        </w:rPr>
        <w:t>juvenile</w:t>
      </w:r>
      <w:r w:rsidR="002F6FA1">
        <w:rPr>
          <w:b/>
          <w:bCs/>
          <w:szCs w:val="28"/>
        </w:rPr>
        <w:t xml:space="preserve"> </w:t>
      </w:r>
      <w:r w:rsidR="003B3C27" w:rsidRPr="008C3687">
        <w:rPr>
          <w:b/>
          <w:bCs/>
          <w:szCs w:val="28"/>
        </w:rPr>
        <w:t>delinquency</w:t>
      </w:r>
      <w:r w:rsidR="002F6FA1">
        <w:rPr>
          <w:b/>
          <w:bCs/>
          <w:szCs w:val="28"/>
        </w:rPr>
        <w:t xml:space="preserve"> </w:t>
      </w:r>
      <w:r w:rsidR="003B3C27" w:rsidRPr="008C3687">
        <w:rPr>
          <w:b/>
          <w:bCs/>
          <w:szCs w:val="28"/>
        </w:rPr>
        <w:t>are</w:t>
      </w:r>
      <w:r w:rsidR="002F6FA1">
        <w:rPr>
          <w:b/>
          <w:bCs/>
          <w:szCs w:val="28"/>
        </w:rPr>
        <w:t xml:space="preserve"> </w:t>
      </w:r>
      <w:r w:rsidR="003B3C27" w:rsidRPr="008C3687">
        <w:rPr>
          <w:b/>
          <w:bCs/>
          <w:szCs w:val="28"/>
        </w:rPr>
        <w:t>not</w:t>
      </w:r>
      <w:r w:rsidR="002F6FA1">
        <w:rPr>
          <w:b/>
          <w:bCs/>
          <w:szCs w:val="28"/>
        </w:rPr>
        <w:t xml:space="preserve"> </w:t>
      </w:r>
      <w:r w:rsidR="003B3C27" w:rsidRPr="008C3687">
        <w:rPr>
          <w:b/>
          <w:bCs/>
          <w:szCs w:val="28"/>
        </w:rPr>
        <w:t>crimes</w:t>
      </w:r>
      <w:r w:rsidR="003B3C27" w:rsidRPr="008C3687">
        <w:rPr>
          <w:szCs w:val="28"/>
        </w:rPr>
        <w:t>,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and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that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findings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of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juvenile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delinquency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are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not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convictions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for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immigration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purposes"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(emphasis</w:t>
      </w:r>
      <w:r w:rsidR="002F6FA1">
        <w:rPr>
          <w:szCs w:val="28"/>
        </w:rPr>
        <w:t xml:space="preserve"> </w:t>
      </w:r>
      <w:r w:rsidR="003B3C27" w:rsidRPr="008C3687">
        <w:rPr>
          <w:szCs w:val="28"/>
        </w:rPr>
        <w:t>added))</w:t>
      </w:r>
      <w:r w:rsidR="006D725B">
        <w:rPr>
          <w:szCs w:val="28"/>
        </w:rPr>
        <w:t>.</w:t>
      </w:r>
    </w:p>
    <w:p w14:paraId="130104A0" w14:textId="77777777" w:rsidR="006D725B" w:rsidRDefault="006D725B" w:rsidP="008C3687">
      <w:pPr>
        <w:pStyle w:val="RIACParagraph"/>
        <w:rPr>
          <w:szCs w:val="28"/>
        </w:rPr>
      </w:pPr>
    </w:p>
    <w:p w14:paraId="11E796FB" w14:textId="4750BC24" w:rsidR="006D725B" w:rsidRPr="004E0BEA" w:rsidRDefault="004E0BEA" w:rsidP="008C3687">
      <w:pPr>
        <w:pStyle w:val="RIACParagraph"/>
        <w:rPr>
          <w:szCs w:val="28"/>
        </w:rPr>
      </w:pPr>
      <w:r w:rsidRPr="004E0BEA">
        <w:rPr>
          <w:szCs w:val="28"/>
        </w:rPr>
        <w:t>NOTE</w:t>
      </w:r>
      <w:r w:rsidR="006D725B" w:rsidRPr="006D725B">
        <w:rPr>
          <w:szCs w:val="28"/>
        </w:rPr>
        <w:t>:</w:t>
      </w:r>
      <w:r w:rsidR="002F6FA1">
        <w:rPr>
          <w:szCs w:val="28"/>
        </w:rPr>
        <w:t xml:space="preserve"> </w:t>
      </w:r>
      <w:r>
        <w:rPr>
          <w:szCs w:val="28"/>
        </w:rPr>
        <w:t>YO</w:t>
      </w:r>
      <w:r w:rsidR="002F6FA1">
        <w:rPr>
          <w:szCs w:val="28"/>
        </w:rPr>
        <w:t xml:space="preserve"> </w:t>
      </w:r>
      <w:r>
        <w:rPr>
          <w:szCs w:val="28"/>
        </w:rPr>
        <w:t>disposition</w:t>
      </w:r>
      <w:r w:rsidR="002F6FA1">
        <w:rPr>
          <w:szCs w:val="28"/>
        </w:rPr>
        <w:t xml:space="preserve"> </w:t>
      </w:r>
      <w:r>
        <w:rPr>
          <w:szCs w:val="28"/>
        </w:rPr>
        <w:t>only</w:t>
      </w:r>
      <w:r w:rsidR="002F6FA1">
        <w:rPr>
          <w:szCs w:val="28"/>
        </w:rPr>
        <w:t xml:space="preserve"> </w:t>
      </w:r>
      <w:r>
        <w:rPr>
          <w:szCs w:val="28"/>
        </w:rPr>
        <w:t>involves</w:t>
      </w:r>
      <w:r w:rsidR="002F6FA1">
        <w:rPr>
          <w:szCs w:val="28"/>
        </w:rPr>
        <w:t xml:space="preserve"> </w:t>
      </w:r>
      <w:r>
        <w:rPr>
          <w:szCs w:val="28"/>
        </w:rPr>
        <w:t>whether</w:t>
      </w:r>
      <w:r w:rsidR="002F6FA1">
        <w:rPr>
          <w:szCs w:val="28"/>
        </w:rPr>
        <w:t xml:space="preserve"> </w:t>
      </w:r>
      <w:r>
        <w:rPr>
          <w:szCs w:val="28"/>
        </w:rPr>
        <w:t>someone</w:t>
      </w:r>
      <w:r w:rsidR="002F6FA1">
        <w:rPr>
          <w:szCs w:val="28"/>
        </w:rPr>
        <w:t xml:space="preserve"> </w:t>
      </w:r>
      <w:r>
        <w:rPr>
          <w:szCs w:val="28"/>
        </w:rPr>
        <w:t>is</w:t>
      </w:r>
      <w:r w:rsidR="002F6FA1">
        <w:rPr>
          <w:szCs w:val="28"/>
        </w:rPr>
        <w:t xml:space="preserve"> </w:t>
      </w:r>
      <w:r>
        <w:rPr>
          <w:szCs w:val="28"/>
        </w:rPr>
        <w:t>convicted</w:t>
      </w:r>
      <w:r w:rsidR="002F6FA1">
        <w:rPr>
          <w:szCs w:val="28"/>
        </w:rPr>
        <w:t xml:space="preserve"> </w:t>
      </w:r>
      <w:r>
        <w:rPr>
          <w:szCs w:val="28"/>
        </w:rPr>
        <w:t>of,</w:t>
      </w:r>
      <w:r w:rsidR="002F6FA1">
        <w:rPr>
          <w:szCs w:val="28"/>
        </w:rPr>
        <w:t xml:space="preserve"> </w:t>
      </w:r>
      <w:r>
        <w:rPr>
          <w:szCs w:val="28"/>
        </w:rPr>
        <w:t>or</w:t>
      </w:r>
      <w:r w:rsidR="002F6FA1">
        <w:rPr>
          <w:szCs w:val="28"/>
        </w:rPr>
        <w:t xml:space="preserve"> </w:t>
      </w:r>
      <w:r>
        <w:rPr>
          <w:szCs w:val="28"/>
        </w:rPr>
        <w:t>committed</w:t>
      </w:r>
      <w:r w:rsidR="002F6FA1">
        <w:rPr>
          <w:szCs w:val="28"/>
        </w:rPr>
        <w:t xml:space="preserve"> </w:t>
      </w:r>
      <w:r>
        <w:rPr>
          <w:szCs w:val="28"/>
        </w:rPr>
        <w:t>a</w:t>
      </w:r>
      <w:r w:rsidR="002F6FA1">
        <w:rPr>
          <w:szCs w:val="28"/>
        </w:rPr>
        <w:t xml:space="preserve"> </w:t>
      </w:r>
      <w:r>
        <w:rPr>
          <w:szCs w:val="28"/>
          <w:u w:val="single"/>
        </w:rPr>
        <w:t>crime</w:t>
      </w:r>
      <w:r>
        <w:rPr>
          <w:szCs w:val="28"/>
        </w:rPr>
        <w:t>.</w:t>
      </w:r>
      <w:r w:rsidR="002F6FA1">
        <w:rPr>
          <w:szCs w:val="28"/>
        </w:rPr>
        <w:t xml:space="preserve"> </w:t>
      </w:r>
      <w:r w:rsidR="008A6AA9">
        <w:rPr>
          <w:szCs w:val="28"/>
        </w:rPr>
        <w:t>The</w:t>
      </w:r>
      <w:r w:rsidR="002F6FA1">
        <w:rPr>
          <w:szCs w:val="28"/>
        </w:rPr>
        <w:t xml:space="preserve"> </w:t>
      </w:r>
      <w:r w:rsidR="008A6AA9">
        <w:rPr>
          <w:szCs w:val="28"/>
        </w:rPr>
        <w:t>allegations</w:t>
      </w:r>
      <w:r w:rsidR="002F6FA1">
        <w:rPr>
          <w:szCs w:val="28"/>
        </w:rPr>
        <w:t xml:space="preserve"> </w:t>
      </w:r>
      <w:r w:rsidR="00D94C84">
        <w:rPr>
          <w:szCs w:val="28"/>
        </w:rPr>
        <w:t>underpinning</w:t>
      </w:r>
      <w:r w:rsidR="002F6FA1">
        <w:rPr>
          <w:szCs w:val="28"/>
        </w:rPr>
        <w:t xml:space="preserve"> </w:t>
      </w:r>
      <w:r w:rsidR="00D94C84">
        <w:rPr>
          <w:szCs w:val="28"/>
        </w:rPr>
        <w:t>a</w:t>
      </w:r>
      <w:r w:rsidR="002F6FA1">
        <w:rPr>
          <w:szCs w:val="28"/>
        </w:rPr>
        <w:t xml:space="preserve"> </w:t>
      </w:r>
      <w:r w:rsidR="00D94C84">
        <w:rPr>
          <w:szCs w:val="28"/>
        </w:rPr>
        <w:t>YO</w:t>
      </w:r>
      <w:r w:rsidR="002F6FA1">
        <w:rPr>
          <w:szCs w:val="28"/>
        </w:rPr>
        <w:t xml:space="preserve"> </w:t>
      </w:r>
      <w:r w:rsidR="00D94C84">
        <w:rPr>
          <w:szCs w:val="28"/>
        </w:rPr>
        <w:t>can</w:t>
      </w:r>
      <w:r w:rsidR="002F6FA1">
        <w:rPr>
          <w:szCs w:val="28"/>
        </w:rPr>
        <w:t xml:space="preserve"> </w:t>
      </w:r>
      <w:r w:rsidR="00D94C84">
        <w:rPr>
          <w:szCs w:val="28"/>
        </w:rPr>
        <w:t>still</w:t>
      </w:r>
      <w:r w:rsidR="002F6FA1">
        <w:rPr>
          <w:szCs w:val="28"/>
        </w:rPr>
        <w:t xml:space="preserve"> </w:t>
      </w:r>
      <w:r w:rsidR="00D94C84">
        <w:rPr>
          <w:szCs w:val="28"/>
        </w:rPr>
        <w:t>have</w:t>
      </w:r>
      <w:r w:rsidR="002F6FA1">
        <w:rPr>
          <w:szCs w:val="28"/>
        </w:rPr>
        <w:t xml:space="preserve"> </w:t>
      </w:r>
      <w:r w:rsidR="00D94C84">
        <w:rPr>
          <w:szCs w:val="28"/>
        </w:rPr>
        <w:t>immigration</w:t>
      </w:r>
      <w:r w:rsidR="002F6FA1">
        <w:rPr>
          <w:szCs w:val="28"/>
        </w:rPr>
        <w:t xml:space="preserve"> </w:t>
      </w:r>
      <w:r w:rsidR="00D94C84">
        <w:rPr>
          <w:szCs w:val="28"/>
        </w:rPr>
        <w:t>consequences,</w:t>
      </w:r>
      <w:r w:rsidR="002F6FA1">
        <w:rPr>
          <w:szCs w:val="28"/>
        </w:rPr>
        <w:t xml:space="preserve"> </w:t>
      </w:r>
      <w:r w:rsidR="00D94C84">
        <w:rPr>
          <w:szCs w:val="28"/>
        </w:rPr>
        <w:t>such</w:t>
      </w:r>
      <w:r w:rsidR="002F6FA1">
        <w:rPr>
          <w:szCs w:val="28"/>
        </w:rPr>
        <w:t xml:space="preserve"> </w:t>
      </w:r>
      <w:r w:rsidR="00D94C84">
        <w:rPr>
          <w:szCs w:val="28"/>
        </w:rPr>
        <w:t>as</w:t>
      </w:r>
      <w:r w:rsidR="002F6FA1">
        <w:rPr>
          <w:szCs w:val="28"/>
        </w:rPr>
        <w:t xml:space="preserve"> </w:t>
      </w:r>
      <w:r w:rsidR="00D94C84">
        <w:rPr>
          <w:szCs w:val="28"/>
        </w:rPr>
        <w:t>denial</w:t>
      </w:r>
      <w:r w:rsidR="002F6FA1">
        <w:rPr>
          <w:szCs w:val="28"/>
        </w:rPr>
        <w:t xml:space="preserve"> </w:t>
      </w:r>
      <w:r w:rsidR="00D94C84">
        <w:rPr>
          <w:szCs w:val="28"/>
        </w:rPr>
        <w:t>of</w:t>
      </w:r>
      <w:r w:rsidR="002F6FA1">
        <w:rPr>
          <w:szCs w:val="28"/>
        </w:rPr>
        <w:t xml:space="preserve"> </w:t>
      </w:r>
      <w:r w:rsidR="00D94C84">
        <w:rPr>
          <w:szCs w:val="28"/>
        </w:rPr>
        <w:t>discretionary</w:t>
      </w:r>
      <w:r w:rsidR="002F6FA1">
        <w:rPr>
          <w:szCs w:val="28"/>
        </w:rPr>
        <w:t xml:space="preserve"> </w:t>
      </w:r>
      <w:r w:rsidR="00D94C84">
        <w:rPr>
          <w:szCs w:val="28"/>
        </w:rPr>
        <w:t>applications,</w:t>
      </w:r>
      <w:r w:rsidR="002F6FA1">
        <w:rPr>
          <w:szCs w:val="28"/>
        </w:rPr>
        <w:t xml:space="preserve"> </w:t>
      </w:r>
      <w:r w:rsidR="00D94C84">
        <w:rPr>
          <w:szCs w:val="28"/>
        </w:rPr>
        <w:t>negative</w:t>
      </w:r>
      <w:r w:rsidR="002F6FA1">
        <w:rPr>
          <w:szCs w:val="28"/>
        </w:rPr>
        <w:t xml:space="preserve"> </w:t>
      </w:r>
      <w:r w:rsidR="00D94C84">
        <w:rPr>
          <w:szCs w:val="28"/>
        </w:rPr>
        <w:t>impact</w:t>
      </w:r>
      <w:r w:rsidR="002F6FA1">
        <w:rPr>
          <w:szCs w:val="28"/>
        </w:rPr>
        <w:t xml:space="preserve"> </w:t>
      </w:r>
      <w:r w:rsidR="00D94C84">
        <w:rPr>
          <w:szCs w:val="28"/>
        </w:rPr>
        <w:t>on</w:t>
      </w:r>
      <w:r w:rsidR="002F6FA1">
        <w:rPr>
          <w:szCs w:val="28"/>
        </w:rPr>
        <w:t xml:space="preserve"> </w:t>
      </w:r>
      <w:r w:rsidR="00D94C84">
        <w:rPr>
          <w:szCs w:val="28"/>
        </w:rPr>
        <w:t>good</w:t>
      </w:r>
      <w:r w:rsidR="002F6FA1">
        <w:rPr>
          <w:szCs w:val="28"/>
        </w:rPr>
        <w:t xml:space="preserve"> </w:t>
      </w:r>
      <w:r w:rsidR="00D94C84">
        <w:rPr>
          <w:szCs w:val="28"/>
        </w:rPr>
        <w:t>moral</w:t>
      </w:r>
      <w:r w:rsidR="002F6FA1">
        <w:rPr>
          <w:szCs w:val="28"/>
        </w:rPr>
        <w:t xml:space="preserve"> </w:t>
      </w:r>
      <w:r w:rsidR="00D94C84">
        <w:rPr>
          <w:szCs w:val="28"/>
        </w:rPr>
        <w:t>character</w:t>
      </w:r>
      <w:r w:rsidR="002F6FA1">
        <w:rPr>
          <w:szCs w:val="28"/>
        </w:rPr>
        <w:t xml:space="preserve"> </w:t>
      </w:r>
      <w:r w:rsidR="00D94C84">
        <w:rPr>
          <w:szCs w:val="28"/>
        </w:rPr>
        <w:t>and</w:t>
      </w:r>
      <w:r w:rsidR="002F6FA1">
        <w:rPr>
          <w:szCs w:val="28"/>
        </w:rPr>
        <w:t xml:space="preserve"> </w:t>
      </w:r>
      <w:r w:rsidR="00B45B56">
        <w:rPr>
          <w:szCs w:val="28"/>
        </w:rPr>
        <w:t>conduct-based</w:t>
      </w:r>
      <w:r w:rsidR="002F6FA1">
        <w:rPr>
          <w:szCs w:val="28"/>
        </w:rPr>
        <w:t xml:space="preserve"> </w:t>
      </w:r>
      <w:r w:rsidR="00DA7EF9">
        <w:rPr>
          <w:szCs w:val="28"/>
        </w:rPr>
        <w:t>grounds</w:t>
      </w:r>
      <w:r w:rsidR="002F6FA1">
        <w:rPr>
          <w:szCs w:val="28"/>
        </w:rPr>
        <w:t xml:space="preserve"> </w:t>
      </w:r>
      <w:r w:rsidR="00DA7EF9">
        <w:rPr>
          <w:szCs w:val="28"/>
        </w:rPr>
        <w:t>which</w:t>
      </w:r>
      <w:r w:rsidR="002F6FA1">
        <w:rPr>
          <w:szCs w:val="28"/>
        </w:rPr>
        <w:t xml:space="preserve"> </w:t>
      </w:r>
      <w:r w:rsidR="00DA7EF9">
        <w:rPr>
          <w:szCs w:val="28"/>
        </w:rPr>
        <w:t>do</w:t>
      </w:r>
      <w:r w:rsidR="002F6FA1">
        <w:rPr>
          <w:szCs w:val="28"/>
        </w:rPr>
        <w:t xml:space="preserve"> </w:t>
      </w:r>
      <w:r w:rsidR="00DA7EF9">
        <w:rPr>
          <w:szCs w:val="28"/>
        </w:rPr>
        <w:t>not</w:t>
      </w:r>
      <w:r w:rsidR="002F6FA1">
        <w:rPr>
          <w:szCs w:val="28"/>
        </w:rPr>
        <w:t xml:space="preserve"> </w:t>
      </w:r>
      <w:r w:rsidR="00DA7EF9">
        <w:rPr>
          <w:szCs w:val="28"/>
        </w:rPr>
        <w:t>require</w:t>
      </w:r>
      <w:r w:rsidR="002F6FA1">
        <w:rPr>
          <w:szCs w:val="28"/>
        </w:rPr>
        <w:t xml:space="preserve"> </w:t>
      </w:r>
      <w:r w:rsidR="00DA7EF9">
        <w:rPr>
          <w:szCs w:val="28"/>
        </w:rPr>
        <w:t>a</w:t>
      </w:r>
      <w:r w:rsidR="002F6FA1">
        <w:rPr>
          <w:szCs w:val="28"/>
        </w:rPr>
        <w:t xml:space="preserve"> </w:t>
      </w:r>
      <w:r w:rsidR="00DA7EF9">
        <w:rPr>
          <w:szCs w:val="28"/>
        </w:rPr>
        <w:t>criminal</w:t>
      </w:r>
      <w:r w:rsidR="002F6FA1">
        <w:rPr>
          <w:szCs w:val="28"/>
        </w:rPr>
        <w:t xml:space="preserve"> </w:t>
      </w:r>
      <w:r w:rsidR="00DA7EF9">
        <w:rPr>
          <w:szCs w:val="28"/>
        </w:rPr>
        <w:t>offense</w:t>
      </w:r>
      <w:r w:rsidR="00B45B56">
        <w:rPr>
          <w:szCs w:val="28"/>
        </w:rPr>
        <w:t>.</w:t>
      </w:r>
      <w:r w:rsidR="002F6FA1">
        <w:rPr>
          <w:szCs w:val="28"/>
        </w:rPr>
        <w:t xml:space="preserve"> </w:t>
      </w:r>
      <w:r w:rsidR="00B45B56" w:rsidRPr="00B45B56">
        <w:rPr>
          <w:i/>
          <w:iCs/>
          <w:szCs w:val="28"/>
        </w:rPr>
        <w:t>Wallace</w:t>
      </w:r>
      <w:r w:rsidR="002F6FA1">
        <w:rPr>
          <w:i/>
          <w:iCs/>
          <w:szCs w:val="28"/>
        </w:rPr>
        <w:t xml:space="preserve"> </w:t>
      </w:r>
      <w:r w:rsidR="00B45B56" w:rsidRPr="00B45B56">
        <w:rPr>
          <w:i/>
          <w:iCs/>
          <w:szCs w:val="28"/>
        </w:rPr>
        <w:t>v.</w:t>
      </w:r>
      <w:r w:rsidR="002F6FA1">
        <w:rPr>
          <w:i/>
          <w:iCs/>
          <w:szCs w:val="28"/>
        </w:rPr>
        <w:t xml:space="preserve"> </w:t>
      </w:r>
      <w:r w:rsidR="00B45B56" w:rsidRPr="00B45B56">
        <w:rPr>
          <w:i/>
          <w:iCs/>
          <w:szCs w:val="28"/>
        </w:rPr>
        <w:t>Gonzales</w:t>
      </w:r>
      <w:r w:rsidR="00B45B56" w:rsidRPr="00B45B56">
        <w:rPr>
          <w:szCs w:val="28"/>
        </w:rPr>
        <w:t>,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463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F.3d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135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(2nd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Cir.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2006)</w:t>
      </w:r>
      <w:r w:rsidR="002F6FA1">
        <w:rPr>
          <w:szCs w:val="28"/>
        </w:rPr>
        <w:t xml:space="preserve"> </w:t>
      </w:r>
      <w:r w:rsidR="00B45B56">
        <w:rPr>
          <w:szCs w:val="28"/>
        </w:rPr>
        <w:t>(</w:t>
      </w:r>
      <w:r w:rsidR="00B45B56" w:rsidRPr="00B45B56">
        <w:rPr>
          <w:szCs w:val="28"/>
        </w:rPr>
        <w:t>judicially-confirmed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misconduct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which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ends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up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the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subject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of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a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YO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can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still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be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used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against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a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non-citizen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for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immigration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purposes</w:t>
      </w:r>
      <w:r w:rsidR="002F6FA1">
        <w:rPr>
          <w:szCs w:val="28"/>
        </w:rPr>
        <w:t xml:space="preserve"> </w:t>
      </w:r>
      <w:r w:rsidR="00DA7EF9">
        <w:rPr>
          <w:szCs w:val="28"/>
        </w:rPr>
        <w:t>-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in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that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case</w:t>
      </w:r>
      <w:r w:rsidR="00B45B56">
        <w:rPr>
          <w:szCs w:val="28"/>
        </w:rPr>
        <w:t>,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the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exercise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of</w:t>
      </w:r>
      <w:r w:rsidR="002F6FA1">
        <w:rPr>
          <w:szCs w:val="28"/>
        </w:rPr>
        <w:t xml:space="preserve"> </w:t>
      </w:r>
      <w:r w:rsidR="00B45B56" w:rsidRPr="00B45B56">
        <w:rPr>
          <w:szCs w:val="28"/>
        </w:rPr>
        <w:t>discretion)</w:t>
      </w:r>
      <w:r w:rsidR="00DA7EF9">
        <w:rPr>
          <w:szCs w:val="28"/>
        </w:rPr>
        <w:t>.</w:t>
      </w: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9A519C" w:rsidRPr="00360B5B" w14:paraId="692F6F42" w14:textId="77777777" w:rsidTr="00814582">
        <w:trPr>
          <w:trHeight w:val="1070"/>
        </w:trPr>
        <w:tc>
          <w:tcPr>
            <w:tcW w:w="9486" w:type="dxa"/>
            <w:shd w:val="clear" w:color="auto" w:fill="F2F2F2"/>
            <w:vAlign w:val="center"/>
          </w:tcPr>
          <w:p w14:paraId="302731D6" w14:textId="77777777" w:rsidR="00814582" w:rsidRPr="00360B5B" w:rsidRDefault="00931199" w:rsidP="009A519C">
            <w:pPr>
              <w:spacing w:line="240" w:lineRule="auto"/>
              <w:jc w:val="center"/>
              <w:rPr>
                <w:b/>
                <w:bCs/>
              </w:rPr>
            </w:pPr>
            <w:r w:rsidRPr="00360B5B">
              <w:rPr>
                <w:b/>
                <w:bCs/>
              </w:rPr>
              <w:lastRenderedPageBreak/>
              <w:t>YOUTHFUL</w:t>
            </w:r>
            <w:r w:rsidR="002F6FA1" w:rsidRPr="00360B5B">
              <w:rPr>
                <w:b/>
                <w:bCs/>
              </w:rPr>
              <w:t xml:space="preserve"> </w:t>
            </w:r>
            <w:r w:rsidRPr="00360B5B">
              <w:rPr>
                <w:b/>
                <w:bCs/>
              </w:rPr>
              <w:t>OFFENDER</w:t>
            </w:r>
            <w:r w:rsidR="002F6FA1" w:rsidRPr="00360B5B">
              <w:rPr>
                <w:b/>
                <w:bCs/>
              </w:rPr>
              <w:t xml:space="preserve"> </w:t>
            </w:r>
            <w:r w:rsidRPr="00360B5B">
              <w:rPr>
                <w:b/>
                <w:bCs/>
              </w:rPr>
              <w:t>ELIGIBILITY</w:t>
            </w:r>
            <w:r w:rsidR="002F6FA1" w:rsidRPr="00360B5B">
              <w:rPr>
                <w:b/>
                <w:bCs/>
              </w:rPr>
              <w:t xml:space="preserve"> </w:t>
            </w:r>
            <w:r w:rsidRPr="00360B5B">
              <w:rPr>
                <w:b/>
                <w:bCs/>
              </w:rPr>
              <w:t>UNDER</w:t>
            </w:r>
            <w:r w:rsidR="002F6FA1" w:rsidRPr="00360B5B">
              <w:rPr>
                <w:b/>
                <w:bCs/>
              </w:rPr>
              <w:t xml:space="preserve"> </w:t>
            </w:r>
            <w:r w:rsidRPr="00360B5B">
              <w:rPr>
                <w:b/>
                <w:bCs/>
              </w:rPr>
              <w:t>NY</w:t>
            </w:r>
            <w:r w:rsidR="002F6FA1" w:rsidRPr="00360B5B">
              <w:rPr>
                <w:b/>
                <w:bCs/>
              </w:rPr>
              <w:t xml:space="preserve"> </w:t>
            </w:r>
            <w:r w:rsidRPr="00360B5B">
              <w:rPr>
                <w:b/>
                <w:bCs/>
              </w:rPr>
              <w:t>CPL</w:t>
            </w:r>
            <w:r w:rsidR="002F6FA1" w:rsidRPr="00360B5B">
              <w:rPr>
                <w:b/>
                <w:bCs/>
              </w:rPr>
              <w:t xml:space="preserve"> </w:t>
            </w:r>
            <w:r w:rsidRPr="00360B5B">
              <w:rPr>
                <w:b/>
                <w:bCs/>
              </w:rPr>
              <w:t>720</w:t>
            </w:r>
            <w:r w:rsidR="00814582" w:rsidRPr="00360B5B">
              <w:rPr>
                <w:b/>
                <w:bCs/>
              </w:rPr>
              <w:t xml:space="preserve">: </w:t>
            </w:r>
          </w:p>
          <w:p w14:paraId="700457EC" w14:textId="77777777" w:rsidR="00814582" w:rsidRPr="00360B5B" w:rsidRDefault="00814582" w:rsidP="00814582">
            <w:pPr>
              <w:pStyle w:val="NoSpacing"/>
            </w:pPr>
          </w:p>
          <w:p w14:paraId="513E96E3" w14:textId="6AAFA972" w:rsidR="009A519C" w:rsidRPr="00360B5B" w:rsidRDefault="00814582" w:rsidP="009A519C">
            <w:pPr>
              <w:spacing w:line="240" w:lineRule="auto"/>
              <w:jc w:val="center"/>
            </w:pPr>
            <w:r w:rsidRPr="00360B5B">
              <w:rPr>
                <w:b/>
                <w:bCs/>
              </w:rPr>
              <w:t>A Three Step Process</w:t>
            </w:r>
          </w:p>
        </w:tc>
      </w:tr>
    </w:tbl>
    <w:p w14:paraId="00A148C1" w14:textId="77777777" w:rsidR="009A519C" w:rsidRDefault="009A519C" w:rsidP="003008EC">
      <w:pPr>
        <w:spacing w:line="240" w:lineRule="auto"/>
        <w:rPr>
          <w:b/>
          <w:bCs/>
          <w:i/>
          <w:iCs/>
        </w:rPr>
      </w:pPr>
    </w:p>
    <w:p w14:paraId="023B6900" w14:textId="77777777" w:rsidR="00066D66" w:rsidRDefault="00066D66" w:rsidP="003008EC">
      <w:pPr>
        <w:spacing w:line="240" w:lineRule="auto"/>
        <w:rPr>
          <w:b/>
          <w:bCs/>
          <w:i/>
          <w:iCs/>
        </w:rPr>
      </w:pPr>
    </w:p>
    <w:p w14:paraId="68668EE8" w14:textId="5C74D0A3" w:rsidR="003008EC" w:rsidRDefault="003008EC" w:rsidP="00931199">
      <w:pPr>
        <w:pStyle w:val="Heading1"/>
        <w:jc w:val="left"/>
      </w:pPr>
      <w:r w:rsidRPr="005C7B80">
        <w:rPr>
          <w:highlight w:val="yellow"/>
        </w:rPr>
        <w:t>Question</w:t>
      </w:r>
      <w:r w:rsidR="002F6FA1" w:rsidRPr="005C7B80">
        <w:rPr>
          <w:highlight w:val="yellow"/>
        </w:rPr>
        <w:t xml:space="preserve"> </w:t>
      </w:r>
      <w:r w:rsidRPr="005C7B80">
        <w:rPr>
          <w:highlight w:val="yellow"/>
        </w:rPr>
        <w:t>1</w:t>
      </w:r>
      <w:r w:rsidRPr="003008EC">
        <w:t>:</w:t>
      </w:r>
      <w:r w:rsidR="002F6FA1">
        <w:t xml:space="preserve"> </w:t>
      </w:r>
      <w:r w:rsidRPr="003008EC">
        <w:t>Does</w:t>
      </w:r>
      <w:r w:rsidR="002F6FA1">
        <w:t xml:space="preserve"> </w:t>
      </w:r>
      <w:r w:rsidR="00814582">
        <w:t xml:space="preserve">the </w:t>
      </w:r>
      <w:r w:rsidRPr="003008EC">
        <w:t>Def</w:t>
      </w:r>
      <w:r w:rsidR="00814582">
        <w:t>endant</w:t>
      </w:r>
      <w:r w:rsidR="002F6FA1">
        <w:t xml:space="preserve"> </w:t>
      </w:r>
      <w:r w:rsidRPr="003008EC">
        <w:t>Meet</w:t>
      </w:r>
      <w:r w:rsidR="002F6FA1">
        <w:t xml:space="preserve"> </w:t>
      </w:r>
      <w:r w:rsidRPr="003008EC">
        <w:t>Age</w:t>
      </w:r>
      <w:r w:rsidR="002F6FA1">
        <w:t xml:space="preserve"> </w:t>
      </w:r>
      <w:r w:rsidRPr="003008EC">
        <w:t>Requirements?</w:t>
      </w:r>
    </w:p>
    <w:p w14:paraId="4185523E" w14:textId="13E070BA" w:rsidR="003008EC" w:rsidRPr="003008EC" w:rsidRDefault="009A519C" w:rsidP="003008EC">
      <w:pPr>
        <w:numPr>
          <w:ilvl w:val="0"/>
          <w:numId w:val="41"/>
        </w:numPr>
        <w:spacing w:line="240" w:lineRule="auto"/>
      </w:pPr>
      <w:r>
        <w:rPr>
          <w:b/>
          <w:bCs/>
          <w:i/>
          <w:iCs/>
        </w:rPr>
        <w:t>Are</w:t>
      </w:r>
      <w:r w:rsidR="002F6FA1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they</w:t>
      </w:r>
      <w:r w:rsidR="002F6FA1">
        <w:rPr>
          <w:b/>
          <w:bCs/>
          <w:i/>
          <w:iCs/>
        </w:rPr>
        <w:t xml:space="preserve"> </w:t>
      </w:r>
      <w:r w:rsidR="003008EC" w:rsidRPr="003008EC">
        <w:rPr>
          <w:b/>
          <w:bCs/>
          <w:i/>
          <w:iCs/>
        </w:rPr>
        <w:t>a</w:t>
      </w:r>
      <w:r w:rsidR="002F6FA1">
        <w:rPr>
          <w:b/>
          <w:bCs/>
          <w:i/>
          <w:iCs/>
        </w:rPr>
        <w:t xml:space="preserve"> </w:t>
      </w:r>
      <w:r w:rsidR="003008EC" w:rsidRPr="003008EC">
        <w:rPr>
          <w:b/>
          <w:bCs/>
          <w:i/>
          <w:iCs/>
        </w:rPr>
        <w:t>"Youth"?</w:t>
      </w:r>
      <w:r w:rsidR="002F6FA1">
        <w:rPr>
          <w:b/>
          <w:bCs/>
          <w:i/>
          <w:iCs/>
        </w:rPr>
        <w:t xml:space="preserve"> </w:t>
      </w:r>
      <w:r w:rsidR="003008EC" w:rsidRPr="003008EC">
        <w:rPr>
          <w:i/>
          <w:iCs/>
        </w:rPr>
        <w:t>CPL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720.10(1)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("[A]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person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charged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with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a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crime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alleged</w:t>
      </w:r>
      <w:r w:rsidR="002F6FA1">
        <w:rPr>
          <w:i/>
          <w:iCs/>
        </w:rPr>
        <w:t xml:space="preserve">  </w:t>
      </w:r>
      <w:r w:rsidR="003008EC" w:rsidRPr="003008EC">
        <w:rPr>
          <w:i/>
          <w:iCs/>
        </w:rPr>
        <w:t>to</w:t>
      </w:r>
      <w:r w:rsidR="002F6FA1">
        <w:rPr>
          <w:i/>
          <w:iCs/>
        </w:rPr>
        <w:t xml:space="preserve">  </w:t>
      </w:r>
      <w:r w:rsidR="003008EC" w:rsidRPr="003008EC">
        <w:rPr>
          <w:i/>
          <w:iCs/>
        </w:rPr>
        <w:t>have</w:t>
      </w:r>
      <w:r w:rsidR="002F6FA1">
        <w:rPr>
          <w:i/>
          <w:iCs/>
        </w:rPr>
        <w:t xml:space="preserve">  </w:t>
      </w:r>
      <w:r w:rsidR="003008EC" w:rsidRPr="003008EC">
        <w:rPr>
          <w:i/>
          <w:iCs/>
        </w:rPr>
        <w:t>been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  <w:u w:val="single"/>
        </w:rPr>
        <w:t>committed</w:t>
      </w:r>
      <w:r w:rsidR="002F6FA1">
        <w:rPr>
          <w:i/>
          <w:iCs/>
          <w:u w:val="single"/>
        </w:rPr>
        <w:t xml:space="preserve">  </w:t>
      </w:r>
      <w:r w:rsidR="003008EC" w:rsidRPr="003008EC">
        <w:rPr>
          <w:i/>
          <w:iCs/>
          <w:u w:val="single"/>
        </w:rPr>
        <w:t>when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he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was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at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least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sixteen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years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old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and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less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than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nineteen</w:t>
      </w:r>
      <w:r w:rsidR="002F6FA1">
        <w:rPr>
          <w:i/>
          <w:iCs/>
          <w:u w:val="single"/>
        </w:rPr>
        <w:t xml:space="preserve">   </w:t>
      </w:r>
      <w:r w:rsidR="003008EC" w:rsidRPr="003008EC">
        <w:rPr>
          <w:i/>
          <w:iCs/>
          <w:u w:val="single"/>
        </w:rPr>
        <w:t>years</w:t>
      </w:r>
      <w:r w:rsidR="002F6FA1">
        <w:rPr>
          <w:i/>
          <w:iCs/>
          <w:u w:val="single"/>
        </w:rPr>
        <w:t xml:space="preserve"> </w:t>
      </w:r>
      <w:r w:rsidR="003008EC" w:rsidRPr="003008EC">
        <w:rPr>
          <w:i/>
          <w:iCs/>
          <w:u w:val="single"/>
        </w:rPr>
        <w:t>old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or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a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person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charged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with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being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a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juvenile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offender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as</w:t>
      </w:r>
      <w:r w:rsidR="002F6FA1">
        <w:rPr>
          <w:i/>
          <w:iCs/>
        </w:rPr>
        <w:t xml:space="preserve">  </w:t>
      </w:r>
      <w:r w:rsidR="003008EC" w:rsidRPr="003008EC">
        <w:rPr>
          <w:i/>
          <w:iCs/>
        </w:rPr>
        <w:t>defined</w:t>
      </w:r>
      <w:r w:rsidR="002F6FA1">
        <w:rPr>
          <w:i/>
          <w:iCs/>
        </w:rPr>
        <w:t xml:space="preserve">   </w:t>
      </w:r>
      <w:r w:rsidR="003008EC" w:rsidRPr="003008EC">
        <w:rPr>
          <w:i/>
          <w:iCs/>
        </w:rPr>
        <w:t>in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subdivision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forty-two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of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section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1.20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of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this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chapter."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(emphasis</w:t>
      </w:r>
      <w:r w:rsidR="002F6FA1">
        <w:rPr>
          <w:i/>
          <w:iCs/>
        </w:rPr>
        <w:t xml:space="preserve"> </w:t>
      </w:r>
      <w:r w:rsidR="003008EC" w:rsidRPr="003008EC">
        <w:rPr>
          <w:i/>
          <w:iCs/>
        </w:rPr>
        <w:t>added))</w:t>
      </w:r>
    </w:p>
    <w:p w14:paraId="32B0E6F2" w14:textId="77777777" w:rsidR="003008EC" w:rsidRDefault="003008EC" w:rsidP="00EF34EE">
      <w:pPr>
        <w:pStyle w:val="NoSpacing"/>
      </w:pPr>
    </w:p>
    <w:p w14:paraId="32968AD9" w14:textId="77777777" w:rsidR="005C7B80" w:rsidRDefault="005C7B80" w:rsidP="003008EC">
      <w:pPr>
        <w:spacing w:line="240" w:lineRule="auto"/>
      </w:pPr>
    </w:p>
    <w:p w14:paraId="52272DC3" w14:textId="77777777" w:rsidR="00066D66" w:rsidRDefault="00066D66" w:rsidP="003008EC">
      <w:pPr>
        <w:spacing w:line="240" w:lineRule="auto"/>
      </w:pPr>
    </w:p>
    <w:p w14:paraId="4798A443" w14:textId="43E9BB95" w:rsidR="003008EC" w:rsidRDefault="003008EC" w:rsidP="00EF34EE">
      <w:pPr>
        <w:pStyle w:val="Heading1"/>
        <w:spacing w:line="264" w:lineRule="auto"/>
        <w:jc w:val="both"/>
      </w:pPr>
      <w:r w:rsidRPr="005C7B80">
        <w:rPr>
          <w:highlight w:val="yellow"/>
        </w:rPr>
        <w:t>Question</w:t>
      </w:r>
      <w:r w:rsidR="002F6FA1" w:rsidRPr="005C7B80">
        <w:rPr>
          <w:highlight w:val="yellow"/>
        </w:rPr>
        <w:t xml:space="preserve"> </w:t>
      </w:r>
      <w:r w:rsidRPr="005C7B80">
        <w:rPr>
          <w:highlight w:val="yellow"/>
        </w:rPr>
        <w:t>2</w:t>
      </w:r>
      <w:r w:rsidRPr="003008EC">
        <w:t>:</w:t>
      </w:r>
      <w:r w:rsidR="002F6FA1">
        <w:t xml:space="preserve"> </w:t>
      </w:r>
      <w:r w:rsidRPr="003008EC">
        <w:t>If</w:t>
      </w:r>
      <w:r w:rsidR="002F6FA1">
        <w:t xml:space="preserve"> </w:t>
      </w:r>
      <w:r w:rsidR="00814582">
        <w:t>THE DEFENDANT</w:t>
      </w:r>
      <w:r w:rsidR="002F6FA1">
        <w:t xml:space="preserve"> </w:t>
      </w:r>
      <w:r w:rsidRPr="003008EC">
        <w:t>Meets</w:t>
      </w:r>
      <w:r w:rsidR="002F6FA1">
        <w:t xml:space="preserve"> </w:t>
      </w:r>
      <w:r w:rsidR="00814582">
        <w:t xml:space="preserve">THE </w:t>
      </w:r>
      <w:r w:rsidRPr="003008EC">
        <w:t>Age</w:t>
      </w:r>
      <w:r w:rsidR="002F6FA1">
        <w:t xml:space="preserve"> </w:t>
      </w:r>
      <w:r w:rsidRPr="003008EC">
        <w:t>Requirements,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He</w:t>
      </w:r>
      <w:r w:rsidR="002F6FA1">
        <w:t xml:space="preserve"> </w:t>
      </w:r>
      <w:r w:rsidRPr="003008EC">
        <w:t>Barred</w:t>
      </w:r>
      <w:r w:rsidR="002F6FA1">
        <w:t xml:space="preserve"> </w:t>
      </w:r>
      <w:r w:rsidRPr="003008EC">
        <w:t>From</w:t>
      </w:r>
      <w:r w:rsidR="002F6FA1">
        <w:t xml:space="preserve"> </w:t>
      </w:r>
      <w:r w:rsidRPr="003008EC">
        <w:t>Classification</w:t>
      </w:r>
      <w:r w:rsidR="002F6FA1">
        <w:t xml:space="preserve"> </w:t>
      </w:r>
      <w:r w:rsidRPr="003008EC">
        <w:t>as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"Eligible</w:t>
      </w:r>
      <w:r w:rsidR="002F6FA1">
        <w:t xml:space="preserve"> </w:t>
      </w:r>
      <w:r w:rsidRPr="003008EC">
        <w:t>Youth"</w:t>
      </w:r>
      <w:r w:rsidR="002F6FA1">
        <w:t xml:space="preserve"> </w:t>
      </w:r>
      <w:r w:rsidRPr="003008EC">
        <w:t>(Based</w:t>
      </w:r>
      <w:r w:rsidR="002F6FA1">
        <w:t xml:space="preserve"> </w:t>
      </w:r>
      <w:r w:rsidRPr="003008EC">
        <w:t>On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Statute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Conviction,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Prior</w:t>
      </w:r>
      <w:r w:rsidR="002F6FA1">
        <w:t xml:space="preserve"> </w:t>
      </w:r>
      <w:r w:rsidRPr="003008EC">
        <w:t>Criminal</w:t>
      </w:r>
      <w:r w:rsidR="002F6FA1">
        <w:t xml:space="preserve"> </w:t>
      </w:r>
      <w:r w:rsidRPr="003008EC">
        <w:t>/</w:t>
      </w:r>
      <w:r w:rsidR="002F6FA1">
        <w:t xml:space="preserve"> </w:t>
      </w:r>
      <w:r w:rsidRPr="003008EC">
        <w:t>YO</w:t>
      </w:r>
      <w:r w:rsidR="002F6FA1">
        <w:t xml:space="preserve"> </w:t>
      </w:r>
      <w:r w:rsidRPr="003008EC">
        <w:t>History)?</w:t>
      </w:r>
    </w:p>
    <w:p w14:paraId="731550D3" w14:textId="77777777" w:rsidR="00931199" w:rsidRPr="00931199" w:rsidRDefault="00931199" w:rsidP="00931199">
      <w:pPr>
        <w:pStyle w:val="NoSpacing"/>
      </w:pPr>
    </w:p>
    <w:p w14:paraId="45E269B8" w14:textId="4356187F" w:rsidR="003008EC" w:rsidRPr="003008EC" w:rsidRDefault="003008EC" w:rsidP="003008EC">
      <w:pPr>
        <w:numPr>
          <w:ilvl w:val="0"/>
          <w:numId w:val="42"/>
        </w:numPr>
        <w:spacing w:line="240" w:lineRule="auto"/>
      </w:pPr>
      <w:r w:rsidRPr="003008EC">
        <w:t>Is</w:t>
      </w:r>
      <w:r w:rsidR="002F6FA1">
        <w:t xml:space="preserve"> </w:t>
      </w:r>
      <w:r w:rsidRPr="003008EC">
        <w:t>he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"Eligible</w:t>
      </w:r>
      <w:r w:rsidR="002F6FA1">
        <w:t xml:space="preserve"> </w:t>
      </w:r>
      <w:r w:rsidRPr="003008EC">
        <w:t>Youth"?</w:t>
      </w:r>
      <w:r w:rsidR="002F6FA1">
        <w:t xml:space="preserve"> </w:t>
      </w:r>
    </w:p>
    <w:p w14:paraId="19FE8758" w14:textId="77777777" w:rsidR="003008EC" w:rsidRPr="003008EC" w:rsidRDefault="003008EC" w:rsidP="003008EC">
      <w:pPr>
        <w:spacing w:line="240" w:lineRule="auto"/>
      </w:pPr>
    </w:p>
    <w:p w14:paraId="549B0A18" w14:textId="5170B87C" w:rsidR="003008EC" w:rsidRDefault="003008EC" w:rsidP="00AA3EB6">
      <w:pPr>
        <w:numPr>
          <w:ilvl w:val="1"/>
          <w:numId w:val="42"/>
        </w:numPr>
        <w:tabs>
          <w:tab w:val="clear" w:pos="1440"/>
        </w:tabs>
        <w:spacing w:line="240" w:lineRule="auto"/>
        <w:ind w:left="1080"/>
      </w:pPr>
      <w:r w:rsidRPr="003008EC">
        <w:t>You</w:t>
      </w:r>
      <w:r w:rsidR="002F6FA1">
        <w:t xml:space="preserve"> </w:t>
      </w:r>
      <w:r w:rsidRPr="003008EC">
        <w:t>are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eligible</w:t>
      </w:r>
      <w:r w:rsidR="002F6FA1">
        <w:t xml:space="preserve"> </w:t>
      </w:r>
      <w:r w:rsidRPr="003008EC">
        <w:t>youth</w:t>
      </w:r>
      <w:r w:rsidR="002F6FA1">
        <w:t xml:space="preserve"> </w:t>
      </w:r>
      <w:r w:rsidRPr="003008EC">
        <w:rPr>
          <w:u w:val="single"/>
        </w:rPr>
        <w:t>unless</w:t>
      </w:r>
      <w:r w:rsidR="002F6FA1">
        <w:t xml:space="preserve"> </w:t>
      </w:r>
      <w:r w:rsidRPr="003008EC">
        <w:t>one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bars</w:t>
      </w:r>
      <w:r w:rsidR="002F6FA1">
        <w:t xml:space="preserve"> </w:t>
      </w:r>
      <w:r w:rsidRPr="003008EC">
        <w:t>applies,</w:t>
      </w:r>
      <w:r w:rsidR="002F6FA1">
        <w:t xml:space="preserve"> </w:t>
      </w:r>
      <w:r w:rsidRPr="003008EC">
        <w:t>per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720.10(2):</w:t>
      </w:r>
    </w:p>
    <w:p w14:paraId="1DA15B8D" w14:textId="77777777" w:rsidR="00AA3EB6" w:rsidRPr="003008EC" w:rsidRDefault="00AA3EB6" w:rsidP="00AA3EB6">
      <w:pPr>
        <w:pStyle w:val="NoSpacing"/>
      </w:pPr>
    </w:p>
    <w:p w14:paraId="5ADF0D5D" w14:textId="65DF766E" w:rsidR="003008EC" w:rsidRPr="003008EC" w:rsidRDefault="003008EC" w:rsidP="00AA3EB6">
      <w:pPr>
        <w:numPr>
          <w:ilvl w:val="2"/>
          <w:numId w:val="42"/>
        </w:numPr>
        <w:tabs>
          <w:tab w:val="clear" w:pos="2160"/>
        </w:tabs>
        <w:spacing w:line="240" w:lineRule="auto"/>
        <w:ind w:left="1440"/>
      </w:pPr>
      <w:r w:rsidRPr="003008EC">
        <w:t>CPL</w:t>
      </w:r>
      <w:r w:rsidR="002F6FA1">
        <w:t xml:space="preserve"> </w:t>
      </w:r>
      <w:r w:rsidRPr="003008EC">
        <w:t>720.10(2)(a)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conviction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be</w:t>
      </w:r>
      <w:r w:rsidR="002F6FA1">
        <w:t xml:space="preserve"> </w:t>
      </w:r>
      <w:r w:rsidRPr="003008EC">
        <w:t>replaced</w:t>
      </w:r>
      <w:r w:rsidR="002F6FA1">
        <w:t xml:space="preserve"> </w:t>
      </w:r>
      <w:r w:rsidRPr="003008EC">
        <w:t>is:</w:t>
      </w:r>
    </w:p>
    <w:p w14:paraId="3A109009" w14:textId="20E817E3" w:rsidR="003008EC" w:rsidRPr="003008EC" w:rsidRDefault="003008EC" w:rsidP="00AA3EB6">
      <w:pPr>
        <w:numPr>
          <w:ilvl w:val="3"/>
          <w:numId w:val="42"/>
        </w:numPr>
        <w:tabs>
          <w:tab w:val="clear" w:pos="2880"/>
        </w:tabs>
        <w:spacing w:line="240" w:lineRule="auto"/>
        <w:ind w:left="1800"/>
      </w:pPr>
      <w:r w:rsidRPr="003008EC">
        <w:t>(i)</w:t>
      </w:r>
      <w:r w:rsidR="002F6FA1">
        <w:t xml:space="preserve">  </w:t>
      </w:r>
      <w:r w:rsidRPr="003008EC">
        <w:t>a</w:t>
      </w:r>
      <w:r w:rsidR="002F6FA1">
        <w:t xml:space="preserve">  </w:t>
      </w:r>
      <w:r w:rsidRPr="003008EC">
        <w:t>class</w:t>
      </w:r>
      <w:r w:rsidR="002F6FA1">
        <w:t xml:space="preserve">  </w:t>
      </w:r>
      <w:r w:rsidRPr="003008EC">
        <w:t>A-I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class</w:t>
      </w:r>
      <w:r w:rsidR="002F6FA1">
        <w:t xml:space="preserve"> </w:t>
      </w:r>
      <w:r w:rsidRPr="003008EC">
        <w:t>A-II</w:t>
      </w:r>
      <w:r w:rsidR="002F6FA1">
        <w:t xml:space="preserve"> </w:t>
      </w:r>
      <w:r w:rsidRPr="003008EC">
        <w:t>felony</w:t>
      </w:r>
    </w:p>
    <w:p w14:paraId="28728EA6" w14:textId="4387C115" w:rsidR="003008EC" w:rsidRPr="003008EC" w:rsidRDefault="003008EC" w:rsidP="00AA3EB6">
      <w:pPr>
        <w:numPr>
          <w:ilvl w:val="3"/>
          <w:numId w:val="42"/>
        </w:numPr>
        <w:tabs>
          <w:tab w:val="clear" w:pos="2880"/>
        </w:tabs>
        <w:spacing w:line="240" w:lineRule="auto"/>
        <w:ind w:left="1800"/>
      </w:pPr>
      <w:r w:rsidRPr="003008EC">
        <w:t>(ii)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armed</w:t>
      </w:r>
      <w:r w:rsidR="002F6FA1">
        <w:t xml:space="preserve"> </w:t>
      </w:r>
      <w:r w:rsidRPr="003008EC">
        <w:t>felony</w:t>
      </w:r>
      <w:r w:rsidR="002F6FA1">
        <w:t xml:space="preserve"> </w:t>
      </w:r>
      <w:r w:rsidRPr="003008EC">
        <w:t>as</w:t>
      </w:r>
      <w:r w:rsidR="002F6FA1">
        <w:t xml:space="preserve">   </w:t>
      </w:r>
      <w:r w:rsidRPr="003008EC">
        <w:t>defined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subdivision</w:t>
      </w:r>
      <w:r w:rsidR="002F6FA1">
        <w:t xml:space="preserve"> </w:t>
      </w:r>
      <w:r w:rsidRPr="003008EC">
        <w:t>forty-one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section</w:t>
      </w:r>
      <w:r w:rsidR="002F6FA1">
        <w:t xml:space="preserve"> </w:t>
      </w:r>
      <w:r w:rsidRPr="003008EC">
        <w:t>1.20,</w:t>
      </w:r>
      <w:r w:rsidR="002F6FA1">
        <w:t xml:space="preserve"> </w:t>
      </w:r>
      <w:r w:rsidRPr="003008EC">
        <w:t>except</w:t>
      </w:r>
      <w:r w:rsidR="002F6FA1">
        <w:t xml:space="preserve"> </w:t>
      </w:r>
      <w:r w:rsidRPr="003008EC">
        <w:t>as</w:t>
      </w:r>
      <w:r w:rsidR="002F6FA1">
        <w:t xml:space="preserve"> </w:t>
      </w:r>
      <w:r w:rsidRPr="003008EC">
        <w:t>provided</w:t>
      </w:r>
      <w:r w:rsidR="002F6FA1">
        <w:t xml:space="preserve">  </w:t>
      </w:r>
      <w:r w:rsidRPr="003008EC">
        <w:t>in</w:t>
      </w:r>
      <w:r w:rsidR="002F6FA1">
        <w:t xml:space="preserve"> </w:t>
      </w:r>
      <w:r w:rsidRPr="003008EC">
        <w:t>subdivision</w:t>
      </w:r>
      <w:r w:rsidR="002F6FA1">
        <w:t xml:space="preserve">  </w:t>
      </w:r>
      <w:r w:rsidRPr="003008EC">
        <w:t>three,</w:t>
      </w:r>
      <w:r w:rsidR="002F6FA1">
        <w:t xml:space="preserve">  </w:t>
      </w:r>
      <w:r w:rsidRPr="003008EC">
        <w:t>or</w:t>
      </w:r>
      <w:r w:rsidR="002F6FA1">
        <w:t xml:space="preserve">  </w:t>
      </w:r>
    </w:p>
    <w:p w14:paraId="4DD746ED" w14:textId="1CB90AB6" w:rsidR="003008EC" w:rsidRDefault="003008EC" w:rsidP="00AA3EB6">
      <w:pPr>
        <w:numPr>
          <w:ilvl w:val="3"/>
          <w:numId w:val="42"/>
        </w:numPr>
        <w:tabs>
          <w:tab w:val="clear" w:pos="2880"/>
        </w:tabs>
        <w:spacing w:line="240" w:lineRule="auto"/>
        <w:ind w:left="1800"/>
      </w:pPr>
      <w:r w:rsidRPr="003008EC">
        <w:t>(iii)</w:t>
      </w:r>
      <w:r w:rsidR="002F6FA1">
        <w:t xml:space="preserve"> </w:t>
      </w:r>
      <w:r w:rsidRPr="003008EC">
        <w:t>rape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first</w:t>
      </w:r>
      <w:r w:rsidR="002F6FA1">
        <w:t xml:space="preserve"> </w:t>
      </w:r>
      <w:r w:rsidRPr="003008EC">
        <w:t>degree,</w:t>
      </w:r>
      <w:r w:rsidR="002F6FA1">
        <w:t xml:space="preserve"> </w:t>
      </w:r>
      <w:r w:rsidRPr="003008EC">
        <w:t>criminal</w:t>
      </w:r>
      <w:r w:rsidR="002F6FA1">
        <w:t xml:space="preserve"> </w:t>
      </w:r>
      <w:r w:rsidRPr="003008EC">
        <w:t>sexual</w:t>
      </w:r>
      <w:r w:rsidR="002F6FA1">
        <w:t xml:space="preserve">  </w:t>
      </w:r>
      <w:r w:rsidRPr="003008EC">
        <w:t>act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first</w:t>
      </w:r>
      <w:r w:rsidR="002F6FA1">
        <w:t xml:space="preserve"> </w:t>
      </w:r>
      <w:r w:rsidRPr="003008EC">
        <w:t>degree,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aggravated</w:t>
      </w:r>
      <w:r w:rsidR="002F6FA1">
        <w:t xml:space="preserve"> </w:t>
      </w:r>
      <w:r w:rsidRPr="003008EC">
        <w:t>sexual</w:t>
      </w:r>
      <w:r w:rsidR="002F6FA1">
        <w:t xml:space="preserve"> </w:t>
      </w:r>
      <w:r w:rsidRPr="003008EC">
        <w:t>abuse,</w:t>
      </w:r>
      <w:r w:rsidR="002F6FA1">
        <w:t xml:space="preserve"> </w:t>
      </w:r>
      <w:r w:rsidRPr="003008EC">
        <w:t>except</w:t>
      </w:r>
      <w:r w:rsidR="002F6FA1">
        <w:t xml:space="preserve"> </w:t>
      </w:r>
      <w:r w:rsidRPr="003008EC">
        <w:t>as</w:t>
      </w:r>
      <w:r w:rsidR="002F6FA1">
        <w:t xml:space="preserve">  </w:t>
      </w:r>
      <w:r w:rsidRPr="003008EC">
        <w:t>provided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subdivision</w:t>
      </w:r>
      <w:r w:rsidR="002F6FA1">
        <w:t xml:space="preserve"> </w:t>
      </w:r>
      <w:r w:rsidRPr="003008EC">
        <w:t>three</w:t>
      </w:r>
    </w:p>
    <w:p w14:paraId="5ADAB045" w14:textId="77777777" w:rsidR="00AA3EB6" w:rsidRDefault="00AA3EB6" w:rsidP="00AA3EB6">
      <w:pPr>
        <w:pStyle w:val="NoSpacing"/>
      </w:pPr>
    </w:p>
    <w:p w14:paraId="724D18DF" w14:textId="77777777" w:rsidR="00AA3EB6" w:rsidRPr="003008EC" w:rsidRDefault="00AA3EB6" w:rsidP="00AA3EB6">
      <w:pPr>
        <w:pStyle w:val="NoSpacing"/>
      </w:pPr>
    </w:p>
    <w:p w14:paraId="56C8DD05" w14:textId="0BBA4211" w:rsidR="003008EC" w:rsidRDefault="003008EC" w:rsidP="00AA3EB6">
      <w:pPr>
        <w:numPr>
          <w:ilvl w:val="2"/>
          <w:numId w:val="42"/>
        </w:numPr>
        <w:tabs>
          <w:tab w:val="clear" w:pos="2160"/>
        </w:tabs>
        <w:spacing w:line="240" w:lineRule="auto"/>
        <w:ind w:left="1440"/>
      </w:pPr>
      <w:r w:rsidRPr="003008EC">
        <w:t>CPL</w:t>
      </w:r>
      <w:r w:rsidR="002F6FA1">
        <w:t xml:space="preserve"> </w:t>
      </w:r>
      <w:r w:rsidRPr="003008EC">
        <w:t>720.10(2)(b)</w:t>
      </w:r>
      <w:r w:rsidR="002F6FA1">
        <w:t xml:space="preserve"> </w:t>
      </w:r>
      <w:r w:rsidRPr="003008EC">
        <w:t>You</w:t>
      </w:r>
      <w:r w:rsidR="002F6FA1">
        <w:t xml:space="preserve"> </w:t>
      </w:r>
      <w:r w:rsidRPr="003008EC">
        <w:t>have</w:t>
      </w:r>
      <w:r w:rsidR="002F6FA1">
        <w:t xml:space="preserve"> </w:t>
      </w:r>
      <w:r w:rsidRPr="003008EC">
        <w:t>been</w:t>
      </w:r>
      <w:r w:rsidR="002F6FA1">
        <w:t xml:space="preserve"> </w:t>
      </w:r>
      <w:r w:rsidRPr="003008EC">
        <w:t>previously</w:t>
      </w:r>
      <w:r w:rsidR="002F6FA1">
        <w:t xml:space="preserve"> </w:t>
      </w:r>
      <w:r w:rsidRPr="003008EC">
        <w:t>convicted</w:t>
      </w:r>
      <w:r w:rsidR="002F6FA1">
        <w:t xml:space="preserve"> </w:t>
      </w:r>
      <w:r w:rsidRPr="003008EC">
        <w:t>for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felony;</w:t>
      </w:r>
      <w:r w:rsidR="002F6FA1">
        <w:t xml:space="preserve"> </w:t>
      </w:r>
      <w:r w:rsidRPr="003008EC">
        <w:t>or</w:t>
      </w:r>
    </w:p>
    <w:p w14:paraId="2AEECE8E" w14:textId="77777777" w:rsidR="00AA3EB6" w:rsidRDefault="00AA3EB6" w:rsidP="00AA3EB6">
      <w:pPr>
        <w:pStyle w:val="NoSpacing"/>
      </w:pPr>
    </w:p>
    <w:p w14:paraId="41987D38" w14:textId="77777777" w:rsidR="00AA3EB6" w:rsidRPr="003008EC" w:rsidRDefault="00AA3EB6" w:rsidP="00AA3EB6">
      <w:pPr>
        <w:pStyle w:val="NoSpacing"/>
      </w:pPr>
    </w:p>
    <w:p w14:paraId="72D3EA5F" w14:textId="25CD0965" w:rsidR="003008EC" w:rsidRPr="003008EC" w:rsidRDefault="003008EC" w:rsidP="00AA3EB6">
      <w:pPr>
        <w:numPr>
          <w:ilvl w:val="2"/>
          <w:numId w:val="42"/>
        </w:numPr>
        <w:tabs>
          <w:tab w:val="clear" w:pos="2160"/>
        </w:tabs>
        <w:spacing w:line="240" w:lineRule="auto"/>
        <w:ind w:left="1440"/>
      </w:pPr>
      <w:r w:rsidRPr="003008EC">
        <w:t>CPL</w:t>
      </w:r>
      <w:r w:rsidR="002F6FA1">
        <w:t xml:space="preserve"> </w:t>
      </w:r>
      <w:r w:rsidRPr="003008EC">
        <w:t>720.10(2)(c)</w:t>
      </w:r>
      <w:r w:rsidR="002F6FA1">
        <w:t xml:space="preserve"> </w:t>
      </w:r>
      <w:r w:rsidRPr="003008EC">
        <w:t>You</w:t>
      </w:r>
      <w:r w:rsidR="002F6FA1">
        <w:t xml:space="preserve"> </w:t>
      </w:r>
      <w:r w:rsidRPr="003008EC">
        <w:t>have</w:t>
      </w:r>
      <w:r w:rsidR="002F6FA1">
        <w:t xml:space="preserve"> </w:t>
      </w:r>
      <w:r w:rsidRPr="003008EC">
        <w:t>previously</w:t>
      </w:r>
      <w:r w:rsidR="002F6FA1">
        <w:t xml:space="preserve"> </w:t>
      </w:r>
      <w:r w:rsidRPr="003008EC">
        <w:t>been</w:t>
      </w:r>
      <w:r w:rsidR="002F6FA1">
        <w:t xml:space="preserve"> </w:t>
      </w:r>
      <w:r w:rsidRPr="003008EC">
        <w:t>adjudicated</w:t>
      </w:r>
      <w:r w:rsidR="002F6FA1">
        <w:t xml:space="preserve">  </w:t>
      </w:r>
      <w:r w:rsidRPr="003008EC">
        <w:t>a</w:t>
      </w:r>
      <w:r w:rsidR="002F6FA1">
        <w:t xml:space="preserve">  </w:t>
      </w:r>
      <w:r w:rsidRPr="003008EC">
        <w:t>youthful</w:t>
      </w:r>
      <w:r w:rsidR="002F6FA1">
        <w:t xml:space="preserve">  </w:t>
      </w:r>
      <w:r w:rsidRPr="003008EC">
        <w:t>offender</w:t>
      </w:r>
      <w:r w:rsidR="002F6FA1">
        <w:t xml:space="preserve"> </w:t>
      </w:r>
      <w:r w:rsidRPr="003008EC">
        <w:t>following</w:t>
      </w:r>
      <w:r w:rsidR="002F6FA1">
        <w:t xml:space="preserve">  </w:t>
      </w:r>
      <w:r w:rsidRPr="003008EC">
        <w:t>conviction</w:t>
      </w:r>
      <w:r w:rsidR="002F6FA1">
        <w:t xml:space="preserve">  </w:t>
      </w:r>
      <w:r w:rsidRPr="003008EC">
        <w:t>of</w:t>
      </w:r>
      <w:r w:rsidR="002F6FA1">
        <w:t xml:space="preserve">  </w:t>
      </w:r>
      <w:r w:rsidRPr="003008EC">
        <w:t>a</w:t>
      </w:r>
      <w:r w:rsidR="002F6FA1">
        <w:t xml:space="preserve">  </w:t>
      </w:r>
      <w:r w:rsidRPr="003008EC">
        <w:t>felony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has</w:t>
      </w:r>
      <w:r w:rsidR="002F6FA1">
        <w:t xml:space="preserve"> </w:t>
      </w:r>
      <w:r w:rsidRPr="003008EC">
        <w:t>been</w:t>
      </w:r>
      <w:r w:rsidR="002F6FA1">
        <w:t xml:space="preserve"> </w:t>
      </w:r>
      <w:r w:rsidRPr="003008EC">
        <w:t>adjudicated</w:t>
      </w:r>
      <w:r w:rsidR="002F6FA1">
        <w:t xml:space="preserve"> </w:t>
      </w:r>
      <w:r w:rsidRPr="003008EC">
        <w:t>a</w:t>
      </w:r>
      <w:r w:rsidR="002F6FA1">
        <w:t xml:space="preserve">  </w:t>
      </w:r>
      <w:r w:rsidRPr="003008EC">
        <w:t>juvenile</w:t>
      </w:r>
      <w:r w:rsidR="002F6FA1">
        <w:t xml:space="preserve">  </w:t>
      </w:r>
      <w:r w:rsidRPr="003008EC">
        <w:t>delinquent</w:t>
      </w:r>
      <w:r w:rsidR="002F6FA1">
        <w:t xml:space="preserve"> </w:t>
      </w:r>
      <w:r w:rsidRPr="003008EC">
        <w:t>who</w:t>
      </w:r>
      <w:r w:rsidR="002F6FA1">
        <w:t xml:space="preserve">  </w:t>
      </w:r>
      <w:r w:rsidRPr="003008EC">
        <w:t>committed</w:t>
      </w:r>
      <w:r w:rsidR="002F6FA1">
        <w:t xml:space="preserve">  </w:t>
      </w:r>
      <w:r w:rsidRPr="003008EC">
        <w:t>a</w:t>
      </w:r>
      <w:r w:rsidR="002F6FA1">
        <w:t xml:space="preserve">  </w:t>
      </w:r>
      <w:r w:rsidRPr="003008EC">
        <w:t>designated</w:t>
      </w:r>
      <w:r w:rsidR="002F6FA1">
        <w:t xml:space="preserve">  </w:t>
      </w:r>
      <w:r w:rsidRPr="003008EC">
        <w:t>felony</w:t>
      </w:r>
      <w:r w:rsidR="002F6FA1">
        <w:t xml:space="preserve"> </w:t>
      </w:r>
      <w:r w:rsidRPr="003008EC">
        <w:t>act.</w:t>
      </w:r>
      <w:r w:rsidR="002F6FA1">
        <w:t xml:space="preserve"> </w:t>
      </w:r>
      <w:r w:rsidRPr="003008EC">
        <w:t>(Unless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prior</w:t>
      </w:r>
      <w:r w:rsidR="002F6FA1">
        <w:t xml:space="preserve"> </w:t>
      </w:r>
      <w:r w:rsidRPr="003008EC">
        <w:t>YO</w:t>
      </w:r>
      <w:r w:rsidR="002F6FA1">
        <w:t xml:space="preserve"> </w:t>
      </w:r>
      <w:r w:rsidRPr="003008EC">
        <w:t>was</w:t>
      </w:r>
      <w:r w:rsidR="002F6FA1">
        <w:t xml:space="preserve"> </w:t>
      </w:r>
      <w:r w:rsidRPr="003008EC">
        <w:t>for</w:t>
      </w:r>
      <w:r w:rsidR="002F6FA1">
        <w:t xml:space="preserve"> </w:t>
      </w:r>
      <w:r w:rsidRPr="003008EC">
        <w:t>prostitution</w:t>
      </w:r>
      <w:r w:rsidR="002F6FA1">
        <w:t xml:space="preserve"> </w:t>
      </w:r>
      <w:r w:rsidRPr="003008EC">
        <w:t>under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170.80,</w:t>
      </w:r>
      <w:r w:rsidR="002F6FA1">
        <w:t xml:space="preserve"> </w:t>
      </w:r>
      <w:r w:rsidRPr="003008EC">
        <w:t>see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720.25)</w:t>
      </w:r>
    </w:p>
    <w:p w14:paraId="46D32B62" w14:textId="77777777" w:rsidR="003008EC" w:rsidRPr="003008EC" w:rsidRDefault="003008EC" w:rsidP="003008EC">
      <w:pPr>
        <w:spacing w:line="240" w:lineRule="auto"/>
      </w:pPr>
    </w:p>
    <w:p w14:paraId="2E342598" w14:textId="472C20CF" w:rsidR="003008EC" w:rsidRPr="003008EC" w:rsidRDefault="003008EC" w:rsidP="003008EC">
      <w:pPr>
        <w:numPr>
          <w:ilvl w:val="0"/>
          <w:numId w:val="42"/>
        </w:numPr>
        <w:spacing w:line="240" w:lineRule="auto"/>
      </w:pPr>
      <w:r w:rsidRPr="003008EC">
        <w:t>Even</w:t>
      </w:r>
      <w:r w:rsidR="002F6FA1">
        <w:t xml:space="preserve"> </w:t>
      </w:r>
      <w:r w:rsidRPr="003008EC">
        <w:t>if</w:t>
      </w:r>
      <w:r w:rsidR="002F6FA1">
        <w:t xml:space="preserve"> </w:t>
      </w:r>
      <w:r w:rsidR="00AA3EB6">
        <w:t>t</w:t>
      </w:r>
      <w:r w:rsidRPr="003008EC">
        <w:t>he</w:t>
      </w:r>
      <w:r w:rsidR="00AA3EB6">
        <w:t>y</w:t>
      </w:r>
      <w:r w:rsidR="002F6FA1">
        <w:t xml:space="preserve"> </w:t>
      </w:r>
      <w:r w:rsidR="00AA3EB6">
        <w:t>are</w:t>
      </w:r>
      <w:r w:rsidR="002F6FA1">
        <w:t xml:space="preserve"> </w:t>
      </w:r>
      <w:r w:rsidRPr="003008EC">
        <w:t>barred</w:t>
      </w:r>
      <w:r w:rsidR="002F6FA1">
        <w:t xml:space="preserve"> </w:t>
      </w:r>
      <w:r w:rsidRPr="003008EC">
        <w:t>from</w:t>
      </w:r>
      <w:r w:rsidR="002F6FA1">
        <w:t xml:space="preserve"> </w:t>
      </w:r>
      <w:r w:rsidRPr="003008EC">
        <w:t>being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"Eligible</w:t>
      </w:r>
      <w:r w:rsidR="002F6FA1">
        <w:t xml:space="preserve"> </w:t>
      </w:r>
      <w:r w:rsidRPr="003008EC">
        <w:t>Youth",</w:t>
      </w:r>
      <w:r w:rsidR="002F6FA1">
        <w:t xml:space="preserve"> </w:t>
      </w:r>
      <w:r w:rsidRPr="003008EC">
        <w:t>does</w:t>
      </w:r>
      <w:r w:rsidR="002F6FA1">
        <w:t xml:space="preserve"> </w:t>
      </w:r>
      <w:r w:rsidRPr="003008EC">
        <w:t>one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exceptions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that</w:t>
      </w:r>
      <w:r w:rsidR="002F6FA1">
        <w:t xml:space="preserve"> </w:t>
      </w:r>
      <w:r w:rsidRPr="003008EC">
        <w:t>bar</w:t>
      </w:r>
      <w:r w:rsidR="002F6FA1">
        <w:t xml:space="preserve"> </w:t>
      </w:r>
      <w:r w:rsidRPr="003008EC">
        <w:t>apply?</w:t>
      </w:r>
    </w:p>
    <w:p w14:paraId="21930DA4" w14:textId="77777777" w:rsidR="003008EC" w:rsidRPr="003008EC" w:rsidRDefault="003008EC" w:rsidP="003008EC">
      <w:pPr>
        <w:spacing w:line="240" w:lineRule="auto"/>
      </w:pPr>
    </w:p>
    <w:p w14:paraId="217F02C1" w14:textId="0CA398D5" w:rsidR="003008EC" w:rsidRPr="003008EC" w:rsidRDefault="003008EC" w:rsidP="00AA3EB6">
      <w:pPr>
        <w:numPr>
          <w:ilvl w:val="1"/>
          <w:numId w:val="42"/>
        </w:numPr>
        <w:tabs>
          <w:tab w:val="clear" w:pos="1440"/>
        </w:tabs>
        <w:spacing w:line="240" w:lineRule="auto"/>
        <w:ind w:left="1080"/>
      </w:pPr>
      <w:r w:rsidRPr="003008EC">
        <w:t>CPL</w:t>
      </w:r>
      <w:r w:rsidR="002F6FA1">
        <w:t xml:space="preserve"> </w:t>
      </w:r>
      <w:r w:rsidRPr="003008EC">
        <w:t>720.10(3)</w:t>
      </w:r>
      <w:r w:rsidR="002F6FA1">
        <w:t xml:space="preserve"> </w:t>
      </w:r>
      <w:r w:rsidRPr="003008EC">
        <w:t>Exception</w:t>
      </w:r>
      <w:r w:rsidR="002F6FA1">
        <w:t xml:space="preserve"> </w:t>
      </w:r>
      <w:r w:rsidRPr="003008EC">
        <w:t>applies</w:t>
      </w:r>
      <w:r w:rsidR="002F6FA1">
        <w:t xml:space="preserve"> </w:t>
      </w:r>
      <w:r w:rsidRPr="003008EC">
        <w:t>only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"armed</w:t>
      </w:r>
      <w:r w:rsidR="002F6FA1">
        <w:t xml:space="preserve">  </w:t>
      </w:r>
      <w:r w:rsidRPr="003008EC">
        <w:t>felony</w:t>
      </w:r>
      <w:r w:rsidR="002F6FA1">
        <w:t xml:space="preserve">  </w:t>
      </w:r>
      <w:r w:rsidRPr="003008EC">
        <w:t>offense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rape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first</w:t>
      </w:r>
      <w:r w:rsidR="002F6FA1">
        <w:t xml:space="preserve"> </w:t>
      </w:r>
      <w:r w:rsidRPr="003008EC">
        <w:t>degree,</w:t>
      </w:r>
      <w:r w:rsidR="002F6FA1">
        <w:t xml:space="preserve"> </w:t>
      </w:r>
      <w:r w:rsidRPr="003008EC">
        <w:t>criminal</w:t>
      </w:r>
      <w:r w:rsidR="002F6FA1">
        <w:t xml:space="preserve"> </w:t>
      </w:r>
      <w:r w:rsidRPr="003008EC">
        <w:t>sexual</w:t>
      </w:r>
      <w:r w:rsidR="002F6FA1">
        <w:t xml:space="preserve"> </w:t>
      </w:r>
      <w:r w:rsidRPr="003008EC">
        <w:t>act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first</w:t>
      </w:r>
      <w:r w:rsidR="002F6FA1">
        <w:t xml:space="preserve"> </w:t>
      </w:r>
      <w:r w:rsidRPr="003008EC">
        <w:t>degree,</w:t>
      </w:r>
      <w:r w:rsidR="002F6FA1">
        <w:t xml:space="preserve">  </w:t>
      </w:r>
      <w:r w:rsidRPr="003008EC">
        <w:t>or</w:t>
      </w:r>
      <w:r w:rsidR="002F6FA1">
        <w:t xml:space="preserve">  </w:t>
      </w:r>
      <w:r w:rsidRPr="003008EC">
        <w:t>aggravated</w:t>
      </w:r>
      <w:r w:rsidR="002F6FA1">
        <w:t xml:space="preserve">  </w:t>
      </w:r>
      <w:r w:rsidRPr="003008EC">
        <w:t>sexual</w:t>
      </w:r>
      <w:r w:rsidR="002F6FA1">
        <w:t xml:space="preserve"> </w:t>
      </w:r>
      <w:r w:rsidRPr="003008EC">
        <w:t>abuse"</w:t>
      </w:r>
      <w:r w:rsidR="002F6FA1">
        <w:t xml:space="preserve"> </w:t>
      </w:r>
      <w:r w:rsidRPr="003008EC">
        <w:t>(i.e.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other</w:t>
      </w:r>
      <w:r w:rsidR="002F6FA1">
        <w:t xml:space="preserve"> </w:t>
      </w:r>
      <w:r w:rsidRPr="003008EC">
        <w:t>class</w:t>
      </w:r>
      <w:r w:rsidR="002F6FA1">
        <w:t xml:space="preserve"> </w:t>
      </w:r>
      <w:r w:rsidRPr="003008EC">
        <w:t>A-I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A-II</w:t>
      </w:r>
      <w:r w:rsidR="002F6FA1">
        <w:t xml:space="preserve"> </w:t>
      </w:r>
      <w:r w:rsidRPr="003008EC">
        <w:t>felonies);</w:t>
      </w:r>
      <w:r w:rsidR="002F6FA1">
        <w:t xml:space="preserve"> </w:t>
      </w:r>
      <w:r w:rsidRPr="003008EC">
        <w:rPr>
          <w:b/>
          <w:bCs/>
          <w:i/>
          <w:iCs/>
          <w:u w:val="single"/>
        </w:rPr>
        <w:t>and</w:t>
      </w:r>
    </w:p>
    <w:p w14:paraId="2099661B" w14:textId="77777777" w:rsidR="003008EC" w:rsidRPr="003008EC" w:rsidRDefault="003008EC" w:rsidP="00AA3EB6">
      <w:pPr>
        <w:spacing w:line="240" w:lineRule="auto"/>
        <w:ind w:left="1080"/>
      </w:pPr>
    </w:p>
    <w:p w14:paraId="5A88D090" w14:textId="4216B912" w:rsidR="00AA3EB6" w:rsidRDefault="003008EC" w:rsidP="00AA3EB6">
      <w:pPr>
        <w:numPr>
          <w:ilvl w:val="1"/>
          <w:numId w:val="42"/>
        </w:numPr>
        <w:tabs>
          <w:tab w:val="clear" w:pos="1440"/>
        </w:tabs>
        <w:spacing w:line="240" w:lineRule="auto"/>
        <w:ind w:left="1080"/>
      </w:pPr>
      <w:r w:rsidRPr="003008EC">
        <w:t>CPL</w:t>
      </w:r>
      <w:r w:rsidR="002F6FA1">
        <w:t xml:space="preserve"> </w:t>
      </w:r>
      <w:r w:rsidRPr="003008EC">
        <w:t>720.10(3)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must</w:t>
      </w:r>
      <w:r w:rsidR="002F6FA1">
        <w:t xml:space="preserve"> </w:t>
      </w:r>
      <w:r w:rsidRPr="003008EC">
        <w:t>determine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following</w:t>
      </w:r>
      <w:r w:rsidR="002F6FA1">
        <w:t xml:space="preserve"> </w:t>
      </w:r>
      <w:r w:rsidRPr="003008EC">
        <w:t>factors</w:t>
      </w:r>
      <w:r w:rsidR="002F6FA1">
        <w:t xml:space="preserve"> </w:t>
      </w:r>
      <w:r w:rsidRPr="003008EC">
        <w:t>exist:</w:t>
      </w:r>
    </w:p>
    <w:p w14:paraId="4DB5FB9A" w14:textId="77777777" w:rsidR="00AA3EB6" w:rsidRDefault="00AA3EB6" w:rsidP="00AA3EB6">
      <w:pPr>
        <w:pStyle w:val="NoSpacing"/>
      </w:pPr>
    </w:p>
    <w:p w14:paraId="36A3F67B" w14:textId="0E4CE918" w:rsidR="00AA3EB6" w:rsidRDefault="00AA3EB6" w:rsidP="00AA3EB6">
      <w:pPr>
        <w:numPr>
          <w:ilvl w:val="2"/>
          <w:numId w:val="42"/>
        </w:numPr>
        <w:tabs>
          <w:tab w:val="clear" w:pos="2160"/>
        </w:tabs>
        <w:spacing w:line="240" w:lineRule="auto"/>
        <w:ind w:left="1440"/>
      </w:pPr>
      <w:r>
        <w:lastRenderedPageBreak/>
        <w:t>M</w:t>
      </w:r>
      <w:r w:rsidR="003008EC" w:rsidRPr="003008EC">
        <w:t>itigating</w:t>
      </w:r>
      <w:r w:rsidR="002F6FA1">
        <w:t xml:space="preserve">  </w:t>
      </w:r>
      <w:r w:rsidR="003008EC" w:rsidRPr="003008EC">
        <w:t>circumstances</w:t>
      </w:r>
      <w:r w:rsidR="002F6FA1">
        <w:t xml:space="preserve">  </w:t>
      </w:r>
      <w:r w:rsidR="003008EC" w:rsidRPr="003008EC">
        <w:t>that</w:t>
      </w:r>
      <w:r w:rsidR="002F6FA1">
        <w:t xml:space="preserve">  </w:t>
      </w:r>
      <w:r w:rsidR="003008EC" w:rsidRPr="003008EC">
        <w:t>bear</w:t>
      </w:r>
      <w:r w:rsidR="002F6FA1">
        <w:t xml:space="preserve"> </w:t>
      </w:r>
      <w:r w:rsidR="003008EC" w:rsidRPr="003008EC">
        <w:t>directly</w:t>
      </w:r>
      <w:r w:rsidR="002F6FA1">
        <w:t xml:space="preserve"> </w:t>
      </w:r>
      <w:r w:rsidR="003008EC" w:rsidRPr="003008EC">
        <w:t>upon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manner</w:t>
      </w:r>
      <w:r w:rsidR="002F6FA1">
        <w:t xml:space="preserve"> </w:t>
      </w:r>
      <w:r w:rsidR="003008EC" w:rsidRPr="003008EC">
        <w:t>in</w:t>
      </w:r>
      <w:r w:rsidR="002F6FA1">
        <w:t xml:space="preserve"> </w:t>
      </w:r>
      <w:r w:rsidR="003008EC" w:rsidRPr="003008EC">
        <w:t>which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crime</w:t>
      </w:r>
      <w:r w:rsidR="002F6FA1">
        <w:t xml:space="preserve"> </w:t>
      </w:r>
      <w:r w:rsidR="003008EC" w:rsidRPr="003008EC">
        <w:t>was</w:t>
      </w:r>
      <w:r w:rsidR="002F6FA1">
        <w:t xml:space="preserve"> </w:t>
      </w:r>
      <w:r w:rsidR="003008EC" w:rsidRPr="003008EC">
        <w:t>committed;</w:t>
      </w:r>
      <w:r w:rsidR="002F6FA1">
        <w:t xml:space="preserve"> </w:t>
      </w:r>
      <w:r w:rsidR="003008EC" w:rsidRPr="003008EC">
        <w:t>or</w:t>
      </w:r>
      <w:r w:rsidR="002F6FA1">
        <w:t xml:space="preserve"> </w:t>
      </w:r>
    </w:p>
    <w:p w14:paraId="184D25ED" w14:textId="77777777" w:rsidR="00AA3EB6" w:rsidRDefault="00AA3EB6" w:rsidP="00AA3EB6">
      <w:pPr>
        <w:pStyle w:val="NoSpacing"/>
      </w:pPr>
    </w:p>
    <w:p w14:paraId="59674569" w14:textId="6244C640" w:rsidR="003008EC" w:rsidRPr="003008EC" w:rsidRDefault="00AA3EB6" w:rsidP="00AA3EB6">
      <w:pPr>
        <w:numPr>
          <w:ilvl w:val="2"/>
          <w:numId w:val="42"/>
        </w:numPr>
        <w:tabs>
          <w:tab w:val="clear" w:pos="2160"/>
        </w:tabs>
        <w:spacing w:line="240" w:lineRule="auto"/>
        <w:ind w:left="1440"/>
      </w:pPr>
      <w:r>
        <w:t>W</w:t>
      </w:r>
      <w:r w:rsidR="003008EC" w:rsidRPr="003008EC">
        <w:t>here</w:t>
      </w:r>
      <w:r w:rsidR="002F6FA1">
        <w:t xml:space="preserve">   </w:t>
      </w:r>
      <w:r w:rsidR="003008EC" w:rsidRPr="003008EC">
        <w:t>the</w:t>
      </w:r>
      <w:r w:rsidR="002F6FA1">
        <w:t xml:space="preserve"> </w:t>
      </w:r>
      <w:r w:rsidR="003008EC" w:rsidRPr="003008EC">
        <w:t>defendant</w:t>
      </w:r>
      <w:r w:rsidR="002F6FA1">
        <w:t xml:space="preserve"> </w:t>
      </w:r>
      <w:r w:rsidR="003008EC" w:rsidRPr="003008EC">
        <w:t>was</w:t>
      </w:r>
      <w:r w:rsidR="002F6FA1">
        <w:t xml:space="preserve"> </w:t>
      </w:r>
      <w:r w:rsidR="003008EC" w:rsidRPr="003008EC">
        <w:t>not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sole</w:t>
      </w:r>
      <w:r w:rsidR="002F6FA1">
        <w:t xml:space="preserve"> </w:t>
      </w:r>
      <w:r w:rsidR="003008EC" w:rsidRPr="003008EC">
        <w:t>participant</w:t>
      </w:r>
      <w:r w:rsidR="002F6FA1">
        <w:t xml:space="preserve"> </w:t>
      </w:r>
      <w:r w:rsidR="003008EC" w:rsidRPr="003008EC">
        <w:t>in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crime,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defendant's</w:t>
      </w:r>
      <w:r w:rsidR="002F6FA1">
        <w:t xml:space="preserve">  </w:t>
      </w:r>
      <w:r w:rsidR="003008EC" w:rsidRPr="003008EC">
        <w:t>participation</w:t>
      </w:r>
      <w:r w:rsidR="002F6FA1">
        <w:t xml:space="preserve">   </w:t>
      </w:r>
      <w:r w:rsidR="003008EC" w:rsidRPr="003008EC">
        <w:t>was</w:t>
      </w:r>
      <w:r w:rsidR="002F6FA1">
        <w:t xml:space="preserve">  </w:t>
      </w:r>
      <w:r w:rsidR="003008EC" w:rsidRPr="003008EC">
        <w:t>relatively</w:t>
      </w:r>
      <w:r w:rsidR="002F6FA1">
        <w:t xml:space="preserve">  </w:t>
      </w:r>
      <w:r w:rsidR="003008EC" w:rsidRPr="003008EC">
        <w:t>minor</w:t>
      </w:r>
      <w:r w:rsidR="002F6FA1">
        <w:t xml:space="preserve">  </w:t>
      </w:r>
      <w:r w:rsidR="003008EC" w:rsidRPr="003008EC">
        <w:t>although</w:t>
      </w:r>
      <w:r w:rsidR="002F6FA1">
        <w:t xml:space="preserve">  </w:t>
      </w:r>
      <w:r w:rsidR="003008EC" w:rsidRPr="003008EC">
        <w:t>not</w:t>
      </w:r>
      <w:r w:rsidR="002F6FA1">
        <w:t xml:space="preserve">  </w:t>
      </w:r>
      <w:r w:rsidR="003008EC" w:rsidRPr="003008EC">
        <w:t>so</w:t>
      </w:r>
      <w:r w:rsidR="002F6FA1">
        <w:t xml:space="preserve">  </w:t>
      </w:r>
      <w:r w:rsidR="003008EC" w:rsidRPr="003008EC">
        <w:t>minor</w:t>
      </w:r>
      <w:r w:rsidR="002F6FA1">
        <w:t xml:space="preserve">  </w:t>
      </w:r>
      <w:r w:rsidR="003008EC" w:rsidRPr="003008EC">
        <w:t>as</w:t>
      </w:r>
      <w:r w:rsidR="002F6FA1">
        <w:t xml:space="preserve">  </w:t>
      </w:r>
      <w:r w:rsidR="003008EC" w:rsidRPr="003008EC">
        <w:t>to</w:t>
      </w:r>
      <w:r w:rsidR="002F6FA1">
        <w:t xml:space="preserve"> </w:t>
      </w:r>
      <w:r w:rsidR="003008EC" w:rsidRPr="003008EC">
        <w:t>constitute</w:t>
      </w:r>
      <w:r w:rsidR="002F6FA1">
        <w:t xml:space="preserve"> </w:t>
      </w:r>
      <w:r w:rsidR="003008EC" w:rsidRPr="003008EC">
        <w:t>a</w:t>
      </w:r>
      <w:r w:rsidR="002F6FA1">
        <w:t xml:space="preserve"> </w:t>
      </w:r>
      <w:r w:rsidR="003008EC" w:rsidRPr="003008EC">
        <w:t>defense</w:t>
      </w:r>
      <w:r w:rsidR="002F6FA1">
        <w:t xml:space="preserve"> </w:t>
      </w:r>
      <w:r w:rsidR="003008EC" w:rsidRPr="003008EC">
        <w:t>to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prosecution</w:t>
      </w:r>
    </w:p>
    <w:p w14:paraId="69DEB298" w14:textId="77777777" w:rsidR="003008EC" w:rsidRDefault="003008EC" w:rsidP="003008EC">
      <w:pPr>
        <w:spacing w:line="240" w:lineRule="auto"/>
      </w:pPr>
    </w:p>
    <w:p w14:paraId="5D18922B" w14:textId="77777777" w:rsidR="00066D66" w:rsidRDefault="00066D66" w:rsidP="003008EC">
      <w:pPr>
        <w:spacing w:line="240" w:lineRule="auto"/>
      </w:pPr>
    </w:p>
    <w:p w14:paraId="7D25AA2F" w14:textId="77777777" w:rsidR="00066D66" w:rsidRDefault="00066D66" w:rsidP="003008EC">
      <w:pPr>
        <w:spacing w:line="240" w:lineRule="auto"/>
      </w:pPr>
    </w:p>
    <w:p w14:paraId="277FCE91" w14:textId="77777777" w:rsidR="00AA3EB6" w:rsidRPr="003008EC" w:rsidRDefault="00AA3EB6" w:rsidP="00EF34EE">
      <w:pPr>
        <w:pStyle w:val="NoSpacing"/>
      </w:pPr>
    </w:p>
    <w:p w14:paraId="1D93D1CA" w14:textId="16C01E36" w:rsidR="003008EC" w:rsidRDefault="003008EC" w:rsidP="00EF34EE">
      <w:pPr>
        <w:pStyle w:val="Heading1"/>
        <w:spacing w:line="264" w:lineRule="auto"/>
        <w:jc w:val="both"/>
      </w:pPr>
      <w:r w:rsidRPr="005C7B80">
        <w:rPr>
          <w:highlight w:val="yellow"/>
        </w:rPr>
        <w:t>Question</w:t>
      </w:r>
      <w:r w:rsidR="002F6FA1" w:rsidRPr="005C7B80">
        <w:rPr>
          <w:highlight w:val="yellow"/>
        </w:rPr>
        <w:t xml:space="preserve"> </w:t>
      </w:r>
      <w:r w:rsidRPr="005C7B80">
        <w:rPr>
          <w:highlight w:val="yellow"/>
        </w:rPr>
        <w:t>3</w:t>
      </w:r>
      <w:r w:rsidRPr="003008EC">
        <w:t>:</w:t>
      </w:r>
      <w:r w:rsidR="002F6FA1">
        <w:t xml:space="preserve"> </w:t>
      </w:r>
      <w:r w:rsidRPr="003008EC">
        <w:t>If</w:t>
      </w:r>
      <w:r w:rsidR="002F6FA1">
        <w:t xml:space="preserve"> </w:t>
      </w:r>
      <w:r w:rsidRPr="003008EC">
        <w:t>Def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"Eligible</w:t>
      </w:r>
      <w:r w:rsidR="002F6FA1">
        <w:t xml:space="preserve"> </w:t>
      </w:r>
      <w:r w:rsidRPr="003008EC">
        <w:t>Youth"</w:t>
      </w:r>
      <w:r w:rsidR="00546EB7">
        <w:t xml:space="preserve"> (eITHER bY rIGHT, oR bY eXCEPTION)</w:t>
      </w:r>
      <w:r w:rsidRPr="003008EC">
        <w:t>,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Either</w:t>
      </w:r>
      <w:r w:rsidR="002F6FA1">
        <w:t xml:space="preserve"> </w:t>
      </w:r>
      <w:r w:rsidRPr="003008EC">
        <w:t>(1)</w:t>
      </w:r>
      <w:r w:rsidR="002F6FA1">
        <w:t xml:space="preserve"> </w:t>
      </w:r>
      <w:r w:rsidRPr="003008EC">
        <w:t>MUST</w:t>
      </w:r>
      <w:r w:rsidR="002F6FA1">
        <w:t xml:space="preserve"> </w:t>
      </w:r>
      <w:r w:rsidRPr="003008EC">
        <w:t>Give</w:t>
      </w:r>
      <w:r w:rsidR="002F6FA1">
        <w:t xml:space="preserve"> </w:t>
      </w:r>
      <w:r w:rsidRPr="003008EC">
        <w:t>YO</w:t>
      </w:r>
      <w:r w:rsidR="002F6FA1">
        <w:t xml:space="preserve"> </w:t>
      </w:r>
      <w:r w:rsidRPr="003008EC">
        <w:t>(If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Local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/</w:t>
      </w:r>
      <w:r w:rsidR="002F6FA1">
        <w:t xml:space="preserve"> </w:t>
      </w:r>
      <w:r w:rsidRPr="003008EC">
        <w:t>Def</w:t>
      </w:r>
      <w:r w:rsidR="002F6FA1">
        <w:t xml:space="preserve"> </w:t>
      </w:r>
      <w:r w:rsidRPr="003008EC">
        <w:t>Has</w:t>
      </w:r>
      <w:r w:rsidR="002F6FA1">
        <w:t xml:space="preserve"> </w:t>
      </w:r>
      <w:r w:rsidRPr="003008EC">
        <w:t>No</w:t>
      </w:r>
      <w:r w:rsidR="002F6FA1">
        <w:t xml:space="preserve"> </w:t>
      </w:r>
      <w:r w:rsidRPr="003008EC">
        <w:t>Priors),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(2)</w:t>
      </w:r>
      <w:r w:rsidR="002F6FA1">
        <w:t xml:space="preserve"> </w:t>
      </w:r>
      <w:r w:rsidRPr="003008EC">
        <w:t>Considers</w:t>
      </w:r>
      <w:r w:rsidR="002F6FA1">
        <w:t xml:space="preserve"> </w:t>
      </w:r>
      <w:r w:rsidRPr="003008EC">
        <w:t>Whether</w:t>
      </w:r>
      <w:r w:rsidR="002F6FA1">
        <w:t xml:space="preserve"> </w:t>
      </w:r>
      <w:r w:rsidRPr="003008EC">
        <w:t>They</w:t>
      </w:r>
      <w:r w:rsidR="002F6FA1">
        <w:t xml:space="preserve"> </w:t>
      </w:r>
      <w:r w:rsidRPr="003008EC">
        <w:t>Deserve</w:t>
      </w:r>
      <w:r w:rsidR="002F6FA1">
        <w:t xml:space="preserve"> </w:t>
      </w:r>
      <w:r w:rsidRPr="003008EC">
        <w:t>YO</w:t>
      </w:r>
      <w:r w:rsidR="002F6FA1">
        <w:t xml:space="preserve"> </w:t>
      </w:r>
      <w:r w:rsidRPr="003008EC">
        <w:t>Disposition</w:t>
      </w:r>
      <w:r w:rsidR="002F6FA1">
        <w:t xml:space="preserve"> </w:t>
      </w:r>
      <w:r w:rsidRPr="003008EC">
        <w:t>(In</w:t>
      </w:r>
      <w:r w:rsidR="002F6FA1">
        <w:t xml:space="preserve"> </w:t>
      </w:r>
      <w:r w:rsidRPr="003008EC">
        <w:t>Superior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and</w:t>
      </w:r>
      <w:r w:rsidR="002F6FA1">
        <w:t xml:space="preserve"> </w:t>
      </w:r>
      <w:r w:rsidRPr="003008EC">
        <w:t>/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Def</w:t>
      </w:r>
      <w:r w:rsidR="002F6FA1">
        <w:t xml:space="preserve"> </w:t>
      </w:r>
      <w:r w:rsidRPr="003008EC">
        <w:t>Has</w:t>
      </w:r>
      <w:r w:rsidR="002F6FA1">
        <w:t xml:space="preserve"> </w:t>
      </w:r>
      <w:r w:rsidRPr="003008EC">
        <w:t>Priors)</w:t>
      </w:r>
      <w:r w:rsidR="002F6FA1">
        <w:t xml:space="preserve"> </w:t>
      </w:r>
    </w:p>
    <w:p w14:paraId="0B81659C" w14:textId="70954F07" w:rsidR="00EA6A50" w:rsidRPr="00452CEA" w:rsidRDefault="003008EC" w:rsidP="00575896">
      <w:pPr>
        <w:pStyle w:val="Heading2"/>
        <w:ind w:left="1440"/>
      </w:pPr>
      <w:r w:rsidRPr="00452CEA">
        <w:t>Step</w:t>
      </w:r>
      <w:r w:rsidR="002F6FA1" w:rsidRPr="00452CEA">
        <w:t xml:space="preserve"> </w:t>
      </w:r>
      <w:r w:rsidRPr="00452CEA">
        <w:t>1:</w:t>
      </w:r>
      <w:r w:rsidR="002F6FA1" w:rsidRPr="00452CEA">
        <w:t xml:space="preserve"> </w:t>
      </w:r>
      <w:r w:rsidR="00EA6A50" w:rsidRPr="00452CEA">
        <w:t>A</w:t>
      </w:r>
      <w:r w:rsidR="002F6FA1" w:rsidRPr="00452CEA">
        <w:t xml:space="preserve"> </w:t>
      </w:r>
      <w:r w:rsidR="00EA6A50" w:rsidRPr="00452CEA">
        <w:t>PSI</w:t>
      </w:r>
      <w:r w:rsidR="005C7B80" w:rsidRPr="00452CEA">
        <w:t xml:space="preserve"> Must Be Ordered</w:t>
      </w:r>
    </w:p>
    <w:p w14:paraId="4AE3EDF3" w14:textId="589E129B" w:rsidR="003008EC" w:rsidRPr="003008EC" w:rsidRDefault="003008EC" w:rsidP="00452CEA">
      <w:pPr>
        <w:pStyle w:val="RIACParagraph"/>
      </w:pPr>
      <w:r w:rsidRPr="003008EC">
        <w:t>CPL</w:t>
      </w:r>
      <w:r w:rsidR="002F6FA1">
        <w:t xml:space="preserve"> </w:t>
      </w:r>
      <w:r w:rsidRPr="003008EC">
        <w:t>720.20(1)</w:t>
      </w:r>
      <w:r w:rsidR="002F6FA1">
        <w:t xml:space="preserve"> </w:t>
      </w:r>
      <w:r w:rsidRPr="003008EC">
        <w:t>requires</w:t>
      </w:r>
      <w:r w:rsidR="002F6FA1">
        <w:t xml:space="preserve"> </w:t>
      </w:r>
      <w:r w:rsidRPr="003008EC">
        <w:t>that,</w:t>
      </w:r>
      <w:r w:rsidR="002F6FA1">
        <w:t xml:space="preserve"> </w:t>
      </w:r>
      <w:r w:rsidRPr="003008EC">
        <w:t>after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conviction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eligible</w:t>
      </w:r>
      <w:r w:rsidR="002F6FA1">
        <w:t xml:space="preserve"> </w:t>
      </w:r>
      <w:r w:rsidRPr="003008EC">
        <w:t>youth,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rPr>
          <w:b/>
          <w:bCs/>
          <w:u w:val="single"/>
        </w:rPr>
        <w:t>must</w:t>
      </w:r>
      <w:r w:rsidR="002F6FA1">
        <w:t xml:space="preserve"> </w:t>
      </w:r>
      <w:r w:rsidRPr="003008EC">
        <w:t>(1)</w:t>
      </w:r>
      <w:r w:rsidR="002F6FA1">
        <w:t xml:space="preserve"> </w:t>
      </w:r>
      <w:r w:rsidRPr="003008EC">
        <w:t>order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PSI,</w:t>
      </w:r>
      <w:r w:rsidR="002F6FA1">
        <w:t xml:space="preserve"> </w:t>
      </w:r>
      <w:r w:rsidRPr="003008EC">
        <w:t>then</w:t>
      </w:r>
      <w:r w:rsidR="002F6FA1">
        <w:t xml:space="preserve"> </w:t>
      </w:r>
      <w:r w:rsidRPr="003008EC">
        <w:t>(2)</w:t>
      </w:r>
      <w:r w:rsidR="002F6FA1">
        <w:t xml:space="preserve"> </w:t>
      </w:r>
      <w:r w:rsidRPr="003008EC">
        <w:t>at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time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sentencing,</w:t>
      </w:r>
      <w:r w:rsidR="002F6FA1">
        <w:t xml:space="preserve"> </w:t>
      </w:r>
      <w:r w:rsidRPr="003008EC">
        <w:t>determine</w:t>
      </w:r>
      <w:r w:rsidR="002F6FA1">
        <w:t xml:space="preserve"> </w:t>
      </w:r>
      <w:r w:rsidRPr="003008EC">
        <w:t>"whether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eligible</w:t>
      </w:r>
      <w:r w:rsidR="002F6FA1">
        <w:t xml:space="preserve"> </w:t>
      </w:r>
      <w:r w:rsidRPr="003008EC">
        <w:t>youth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youthful</w:t>
      </w:r>
      <w:r w:rsidR="002F6FA1">
        <w:t xml:space="preserve"> </w:t>
      </w:r>
      <w:r w:rsidRPr="003008EC">
        <w:t>offender."</w:t>
      </w:r>
    </w:p>
    <w:p w14:paraId="252C6CA1" w14:textId="77777777" w:rsidR="003008EC" w:rsidRPr="003008EC" w:rsidRDefault="003008EC" w:rsidP="003008EC">
      <w:pPr>
        <w:spacing w:line="240" w:lineRule="auto"/>
      </w:pPr>
    </w:p>
    <w:p w14:paraId="4C32CC2D" w14:textId="1BE8AAB7" w:rsidR="00EA6A50" w:rsidRPr="00EA6A50" w:rsidRDefault="003008EC" w:rsidP="00575896">
      <w:pPr>
        <w:pStyle w:val="Heading2"/>
        <w:ind w:left="1440"/>
      </w:pPr>
      <w:r w:rsidRPr="00EA6A50">
        <w:t>Step</w:t>
      </w:r>
      <w:r w:rsidR="002F6FA1">
        <w:t xml:space="preserve"> </w:t>
      </w:r>
      <w:r w:rsidRPr="00EA6A50">
        <w:t>2a</w:t>
      </w:r>
      <w:r w:rsidR="002F6FA1">
        <w:t xml:space="preserve"> </w:t>
      </w:r>
      <w:r w:rsidRPr="00EA6A50">
        <w:t>(Conviction</w:t>
      </w:r>
      <w:r w:rsidR="002F6FA1">
        <w:t xml:space="preserve"> </w:t>
      </w:r>
      <w:r w:rsidRPr="00EA6A50">
        <w:t>in</w:t>
      </w:r>
      <w:r w:rsidR="002F6FA1">
        <w:t xml:space="preserve"> </w:t>
      </w:r>
      <w:r w:rsidRPr="00EA6A50">
        <w:t>Local</w:t>
      </w:r>
      <w:r w:rsidR="002F6FA1">
        <w:t xml:space="preserve"> </w:t>
      </w:r>
      <w:r w:rsidRPr="00EA6A50">
        <w:t>Court</w:t>
      </w:r>
      <w:r w:rsidR="002F6FA1">
        <w:t xml:space="preserve"> </w:t>
      </w:r>
      <w:r w:rsidRPr="00EA6A50">
        <w:t>/</w:t>
      </w:r>
      <w:r w:rsidR="002F6FA1">
        <w:t xml:space="preserve"> </w:t>
      </w:r>
      <w:r w:rsidRPr="00EA6A50">
        <w:t>No</w:t>
      </w:r>
      <w:r w:rsidR="002F6FA1">
        <w:t xml:space="preserve"> </w:t>
      </w:r>
      <w:r w:rsidRPr="00EA6A50">
        <w:t>Priors):</w:t>
      </w:r>
      <w:r w:rsidR="002F6FA1">
        <w:t xml:space="preserve"> </w:t>
      </w:r>
    </w:p>
    <w:p w14:paraId="34501ECD" w14:textId="2C3BF81A" w:rsidR="003008EC" w:rsidRPr="003008EC" w:rsidRDefault="003008EC" w:rsidP="00452CEA">
      <w:pPr>
        <w:pStyle w:val="RIACParagraph"/>
      </w:pPr>
      <w:r w:rsidRPr="003008EC">
        <w:t>If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conviction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local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rPr>
          <w:b/>
          <w:bCs/>
          <w:u w:val="single"/>
        </w:rPr>
        <w:t>and</w:t>
      </w:r>
      <w:r w:rsidR="002F6FA1">
        <w:t xml:space="preserve"> </w:t>
      </w:r>
      <w:r w:rsidRPr="003008EC">
        <w:t>def</w:t>
      </w:r>
      <w:r w:rsidR="002F6FA1">
        <w:t xml:space="preserve"> </w:t>
      </w:r>
      <w:r w:rsidRPr="003008EC">
        <w:t>has</w:t>
      </w:r>
      <w:r w:rsidR="002F6FA1">
        <w:t xml:space="preserve"> </w:t>
      </w:r>
      <w:r w:rsidRPr="003008EC">
        <w:t>no</w:t>
      </w:r>
      <w:r w:rsidR="002F6FA1">
        <w:t xml:space="preserve"> </w:t>
      </w:r>
      <w:r w:rsidRPr="003008EC">
        <w:t>priors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prior</w:t>
      </w:r>
      <w:r w:rsidR="002F6FA1">
        <w:t xml:space="preserve"> </w:t>
      </w:r>
      <w:r w:rsidRPr="003008EC">
        <w:t>YO's</w:t>
      </w:r>
      <w:r w:rsidR="002F6FA1">
        <w:t xml:space="preserve"> </w:t>
      </w:r>
      <w:r w:rsidRPr="003008EC">
        <w:t>-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YO</w:t>
      </w:r>
      <w:r w:rsidR="002F6FA1">
        <w:t xml:space="preserve"> </w:t>
      </w:r>
      <w:r w:rsidRPr="003008EC">
        <w:t>disposition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mandatory.</w:t>
      </w:r>
      <w:r w:rsidR="002F6FA1">
        <w:t xml:space="preserve"> </w:t>
      </w:r>
      <w:r w:rsidRPr="003008EC">
        <w:t>"Where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conviction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had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local</w:t>
      </w:r>
      <w:r w:rsidR="002F6FA1">
        <w:t xml:space="preserve"> </w:t>
      </w:r>
      <w:r w:rsidRPr="003008EC">
        <w:t>criminal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and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eligible</w:t>
      </w:r>
      <w:r w:rsidR="002F6FA1">
        <w:t xml:space="preserve"> </w:t>
      </w:r>
      <w:r w:rsidRPr="003008EC">
        <w:t>youth</w:t>
      </w:r>
      <w:r w:rsidR="002F6FA1">
        <w:t xml:space="preserve"> </w:t>
      </w:r>
      <w:r w:rsidRPr="003008EC">
        <w:t>had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prior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commencement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trial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entry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plea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guilty</w:t>
      </w:r>
      <w:r w:rsidR="002F6FA1">
        <w:t xml:space="preserve"> </w:t>
      </w:r>
      <w:r w:rsidRPr="003008EC">
        <w:t>been</w:t>
      </w:r>
      <w:r w:rsidR="002F6FA1">
        <w:t xml:space="preserve"> </w:t>
      </w:r>
      <w:r w:rsidRPr="003008EC">
        <w:t>convicted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crime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found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youthful</w:t>
      </w:r>
      <w:r w:rsidR="002F6FA1">
        <w:t xml:space="preserve"> </w:t>
      </w:r>
      <w:r w:rsidRPr="003008EC">
        <w:t>offender,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rPr>
          <w:b/>
          <w:bCs/>
        </w:rPr>
        <w:t>must</w:t>
      </w:r>
      <w:r w:rsidR="002F6FA1">
        <w:t xml:space="preserve"> </w:t>
      </w:r>
      <w:r w:rsidRPr="003008EC">
        <w:t>find</w:t>
      </w:r>
      <w:r w:rsidR="002F6FA1">
        <w:t xml:space="preserve"> </w:t>
      </w:r>
      <w:r w:rsidRPr="003008EC">
        <w:t>he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youthful</w:t>
      </w:r>
      <w:r w:rsidR="002F6FA1">
        <w:t xml:space="preserve"> </w:t>
      </w:r>
      <w:r w:rsidRPr="003008EC">
        <w:t>offender."</w:t>
      </w:r>
      <w:r w:rsidR="002F6FA1">
        <w:t xml:space="preserve">  </w:t>
      </w:r>
      <w:r w:rsidRPr="003008EC">
        <w:t>(emphasis</w:t>
      </w:r>
      <w:r w:rsidR="002F6FA1">
        <w:t xml:space="preserve"> </w:t>
      </w:r>
      <w:r w:rsidRPr="003008EC">
        <w:t>added)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720.20(1)(b)</w:t>
      </w:r>
    </w:p>
    <w:p w14:paraId="00BA6ECD" w14:textId="77777777" w:rsidR="003008EC" w:rsidRPr="003008EC" w:rsidRDefault="003008EC" w:rsidP="003008EC">
      <w:pPr>
        <w:spacing w:line="240" w:lineRule="auto"/>
      </w:pPr>
    </w:p>
    <w:p w14:paraId="067576F8" w14:textId="6E18FA3E" w:rsidR="00EA6A50" w:rsidRPr="00EA6A50" w:rsidRDefault="003008EC" w:rsidP="00575896">
      <w:pPr>
        <w:pStyle w:val="Heading2"/>
        <w:ind w:left="1440"/>
      </w:pPr>
      <w:r w:rsidRPr="00EA6A50">
        <w:t>Step</w:t>
      </w:r>
      <w:r w:rsidR="002F6FA1">
        <w:t xml:space="preserve"> </w:t>
      </w:r>
      <w:r w:rsidRPr="00EA6A50">
        <w:t>2b</w:t>
      </w:r>
      <w:r w:rsidR="002F6FA1">
        <w:t xml:space="preserve"> </w:t>
      </w:r>
      <w:r w:rsidRPr="00EA6A50">
        <w:t>(Conviction</w:t>
      </w:r>
      <w:r w:rsidR="002F6FA1">
        <w:t xml:space="preserve"> </w:t>
      </w:r>
      <w:r w:rsidRPr="00EA6A50">
        <w:t>in</w:t>
      </w:r>
      <w:r w:rsidR="002F6FA1">
        <w:t xml:space="preserve"> </w:t>
      </w:r>
      <w:r w:rsidRPr="00EA6A50">
        <w:t>Non-Local</w:t>
      </w:r>
      <w:r w:rsidR="002F6FA1">
        <w:t xml:space="preserve"> </w:t>
      </w:r>
      <w:r w:rsidRPr="00EA6A50">
        <w:t>Court</w:t>
      </w:r>
      <w:r w:rsidR="002F6FA1">
        <w:t xml:space="preserve"> </w:t>
      </w:r>
      <w:r w:rsidRPr="00EA6A50">
        <w:t>/</w:t>
      </w:r>
      <w:r w:rsidR="002F6FA1">
        <w:t xml:space="preserve"> </w:t>
      </w:r>
      <w:r w:rsidRPr="00EA6A50">
        <w:t>Some</w:t>
      </w:r>
      <w:r w:rsidR="002F6FA1">
        <w:t xml:space="preserve"> </w:t>
      </w:r>
      <w:r w:rsidRPr="00EA6A50">
        <w:t>Priors):</w:t>
      </w:r>
      <w:r w:rsidR="002F6FA1">
        <w:t xml:space="preserve"> </w:t>
      </w:r>
    </w:p>
    <w:p w14:paraId="0B39572A" w14:textId="2409D06C" w:rsidR="003008EC" w:rsidRDefault="003008EC" w:rsidP="00452CEA">
      <w:pPr>
        <w:pStyle w:val="RIACParagraph"/>
      </w:pPr>
      <w:r w:rsidRPr="003008EC">
        <w:t>If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conviction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local</w:t>
      </w:r>
      <w:r w:rsidR="002F6FA1">
        <w:t xml:space="preserve"> </w:t>
      </w:r>
      <w:r w:rsidRPr="003008EC">
        <w:t>court,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def</w:t>
      </w:r>
      <w:r w:rsidR="002F6FA1">
        <w:t xml:space="preserve"> </w:t>
      </w:r>
      <w:r w:rsidRPr="003008EC">
        <w:t>has</w:t>
      </w:r>
      <w:r w:rsidR="002F6FA1">
        <w:t xml:space="preserve"> </w:t>
      </w:r>
      <w:r w:rsidRPr="003008EC">
        <w:t>prior</w:t>
      </w:r>
      <w:r w:rsidR="002F6FA1">
        <w:t xml:space="preserve"> </w:t>
      </w:r>
      <w:r w:rsidRPr="003008EC">
        <w:t>conviction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prior</w:t>
      </w:r>
      <w:r w:rsidR="002F6FA1">
        <w:t xml:space="preserve"> </w:t>
      </w:r>
      <w:r w:rsidRPr="003008EC">
        <w:t>YO,</w:t>
      </w:r>
      <w:r w:rsidR="002F6FA1">
        <w:t xml:space="preserve"> </w:t>
      </w:r>
      <w:r w:rsidRPr="003008EC">
        <w:t>then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720.20(1)</w:t>
      </w:r>
      <w:r w:rsidR="002F6FA1">
        <w:t xml:space="preserve"> </w:t>
      </w:r>
      <w:r w:rsidRPr="003008EC">
        <w:t>requires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decide</w:t>
      </w:r>
      <w:r w:rsidR="002F6FA1">
        <w:t xml:space="preserve"> </w:t>
      </w:r>
      <w:r w:rsidRPr="003008EC">
        <w:t>"If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opinion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interest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justice</w:t>
      </w:r>
      <w:r w:rsidR="002F6FA1">
        <w:t xml:space="preserve"> </w:t>
      </w:r>
      <w:r w:rsidRPr="003008EC">
        <w:t>would</w:t>
      </w:r>
      <w:r w:rsidR="002F6FA1">
        <w:t xml:space="preserve"> </w:t>
      </w:r>
      <w:r w:rsidRPr="003008EC">
        <w:t>be</w:t>
      </w:r>
      <w:r w:rsidR="002F6FA1">
        <w:t xml:space="preserve"> </w:t>
      </w:r>
      <w:r w:rsidRPr="003008EC">
        <w:t>served</w:t>
      </w:r>
      <w:r w:rsidR="002F6FA1">
        <w:t xml:space="preserve"> </w:t>
      </w:r>
      <w:r w:rsidRPr="003008EC">
        <w:t>by</w:t>
      </w:r>
      <w:r w:rsidR="002F6FA1">
        <w:t xml:space="preserve"> </w:t>
      </w:r>
      <w:r w:rsidRPr="003008EC">
        <w:t>relieving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eligible</w:t>
      </w:r>
      <w:r w:rsidR="002F6FA1">
        <w:t xml:space="preserve"> </w:t>
      </w:r>
      <w:r w:rsidRPr="003008EC">
        <w:t>youth</w:t>
      </w:r>
      <w:r w:rsidR="002F6FA1">
        <w:t xml:space="preserve"> </w:t>
      </w:r>
      <w:r w:rsidRPr="003008EC">
        <w:t>from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onus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criminal</w:t>
      </w:r>
      <w:r w:rsidR="002F6FA1">
        <w:t xml:space="preserve"> </w:t>
      </w:r>
      <w:r w:rsidRPr="003008EC">
        <w:t>record</w:t>
      </w:r>
      <w:r w:rsidR="002F6FA1">
        <w:t xml:space="preserve"> </w:t>
      </w:r>
      <w:r w:rsidRPr="003008EC">
        <w:t>and</w:t>
      </w:r>
      <w:r w:rsidR="002F6FA1">
        <w:t xml:space="preserve"> </w:t>
      </w:r>
      <w:r w:rsidRPr="003008EC">
        <w:t>by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imposing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indeterminate</w:t>
      </w:r>
      <w:r w:rsidR="002F6FA1">
        <w:t xml:space="preserve"> </w:t>
      </w:r>
      <w:r w:rsidRPr="003008EC">
        <w:t>term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imprisonment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more</w:t>
      </w:r>
      <w:r w:rsidR="002F6FA1">
        <w:t xml:space="preserve"> </w:t>
      </w:r>
      <w:r w:rsidRPr="003008EC">
        <w:t>than</w:t>
      </w:r>
      <w:r w:rsidR="002F6FA1">
        <w:t xml:space="preserve"> </w:t>
      </w:r>
      <w:r w:rsidRPr="003008EC">
        <w:t>four</w:t>
      </w:r>
      <w:r w:rsidR="002F6FA1">
        <w:t xml:space="preserve"> </w:t>
      </w:r>
      <w:r w:rsidRPr="003008EC">
        <w:t>years,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Pr="003008EC">
        <w:t>may,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its</w:t>
      </w:r>
      <w:r w:rsidR="002F6FA1">
        <w:t xml:space="preserve"> </w:t>
      </w:r>
      <w:r w:rsidRPr="003008EC">
        <w:t>discretion,</w:t>
      </w:r>
      <w:r w:rsidR="002F6FA1">
        <w:t xml:space="preserve"> </w:t>
      </w:r>
      <w:r w:rsidRPr="003008EC">
        <w:t>find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eligible</w:t>
      </w:r>
      <w:r w:rsidR="002F6FA1">
        <w:t xml:space="preserve"> </w:t>
      </w:r>
      <w:r w:rsidRPr="003008EC">
        <w:t>youth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youthful</w:t>
      </w:r>
      <w:r w:rsidR="002F6FA1">
        <w:t xml:space="preserve"> </w:t>
      </w:r>
      <w:r w:rsidRPr="003008EC">
        <w:t>offender".</w:t>
      </w:r>
    </w:p>
    <w:p w14:paraId="5B3D50D1" w14:textId="77777777" w:rsidR="00731656" w:rsidRDefault="00731656" w:rsidP="00731656">
      <w:pPr>
        <w:spacing w:line="240" w:lineRule="auto"/>
      </w:pPr>
    </w:p>
    <w:p w14:paraId="703744BA" w14:textId="77777777" w:rsidR="0036372B" w:rsidRDefault="0036372B" w:rsidP="00731656">
      <w:pPr>
        <w:spacing w:line="240" w:lineRule="auto"/>
      </w:pPr>
    </w:p>
    <w:p w14:paraId="2D79B2E7" w14:textId="77777777" w:rsidR="0036372B" w:rsidRDefault="0036372B" w:rsidP="00731656">
      <w:pPr>
        <w:spacing w:line="240" w:lineRule="auto"/>
      </w:pPr>
    </w:p>
    <w:p w14:paraId="61F4C20D" w14:textId="77777777" w:rsidR="0036372B" w:rsidRDefault="0036372B" w:rsidP="00731656">
      <w:pPr>
        <w:spacing w:line="240" w:lineRule="auto"/>
      </w:pPr>
    </w:p>
    <w:p w14:paraId="007242F9" w14:textId="77777777" w:rsidR="0036372B" w:rsidRDefault="0036372B" w:rsidP="00731656">
      <w:pPr>
        <w:spacing w:line="240" w:lineRule="auto"/>
      </w:pPr>
    </w:p>
    <w:p w14:paraId="5CD2D943" w14:textId="77777777" w:rsidR="0036372B" w:rsidRDefault="0036372B" w:rsidP="00731656">
      <w:pPr>
        <w:spacing w:line="240" w:lineRule="auto"/>
      </w:pPr>
    </w:p>
    <w:p w14:paraId="4BCCE212" w14:textId="77777777" w:rsidR="0036372B" w:rsidRDefault="0036372B" w:rsidP="00731656">
      <w:pPr>
        <w:spacing w:line="240" w:lineRule="auto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3B0205" w14:paraId="18470568" w14:textId="77777777" w:rsidTr="00304E96">
        <w:trPr>
          <w:trHeight w:val="1070"/>
        </w:trPr>
        <w:tc>
          <w:tcPr>
            <w:tcW w:w="9486" w:type="dxa"/>
            <w:shd w:val="clear" w:color="auto" w:fill="FFFF00"/>
            <w:vAlign w:val="center"/>
          </w:tcPr>
          <w:p w14:paraId="7BA5875D" w14:textId="2CE4A84C" w:rsidR="003B0205" w:rsidRPr="00933848" w:rsidRDefault="00066D66" w:rsidP="0036372B">
            <w:pPr>
              <w:spacing w:line="240" w:lineRule="auto"/>
              <w:jc w:val="center"/>
            </w:pPr>
            <w:r>
              <w:lastRenderedPageBreak/>
              <w:br w:type="page"/>
            </w:r>
            <w:r w:rsidR="0036372B" w:rsidRPr="0036372B">
              <w:rPr>
                <w:b/>
                <w:bCs/>
                <w:color w:val="EE0000"/>
                <w:u w:val="single"/>
              </w:rPr>
              <w:t>IMPORTANT NOTE</w:t>
            </w:r>
            <w:r w:rsidR="0036372B" w:rsidRPr="0036372B">
              <w:rPr>
                <w:b/>
                <w:bCs/>
                <w:color w:val="EE0000"/>
              </w:rPr>
              <w:t xml:space="preserve">: </w:t>
            </w:r>
            <w:r w:rsidR="0036372B">
              <w:rPr>
                <w:b/>
                <w:bCs/>
                <w:color w:val="EE0000"/>
              </w:rPr>
              <w:t xml:space="preserve">ATTORNEYS SHOULD </w:t>
            </w:r>
            <w:r w:rsidR="003B0205" w:rsidRPr="00360B5B">
              <w:rPr>
                <w:b/>
                <w:bCs/>
                <w:color w:val="EE0000"/>
              </w:rPr>
              <w:t xml:space="preserve">NOT PURSUE A CPL 720.20(5) PETITION (FOR RETROACTIVE YO) WITHOUT FIRST CONSULTING </w:t>
            </w:r>
            <w:r w:rsidR="0036372B">
              <w:rPr>
                <w:b/>
                <w:bCs/>
                <w:color w:val="EE0000"/>
              </w:rPr>
              <w:t xml:space="preserve">THEIR </w:t>
            </w:r>
            <w:r w:rsidR="003B0205" w:rsidRPr="00360B5B">
              <w:rPr>
                <w:b/>
                <w:bCs/>
                <w:color w:val="EE0000"/>
              </w:rPr>
              <w:t>RIAC</w:t>
            </w:r>
          </w:p>
        </w:tc>
      </w:tr>
    </w:tbl>
    <w:p w14:paraId="2A38824C" w14:textId="77777777" w:rsidR="00731656" w:rsidRDefault="00731656" w:rsidP="00731656">
      <w:pPr>
        <w:spacing w:line="240" w:lineRule="auto"/>
      </w:pPr>
    </w:p>
    <w:p w14:paraId="103F0B7F" w14:textId="77777777" w:rsidR="00066D66" w:rsidRDefault="00C21199" w:rsidP="00360B5B">
      <w:pPr>
        <w:pStyle w:val="RIACParagraph"/>
        <w:sectPr w:rsidR="00066D66" w:rsidSect="0026614E">
          <w:footerReference w:type="default" r:id="rId11"/>
          <w:headerReference w:type="first" r:id="rId12"/>
          <w:footerReference w:type="first" r:id="rId13"/>
          <w:pgSz w:w="12240" w:h="15840"/>
          <w:pgMar w:top="1260" w:right="1440" w:bottom="1440" w:left="1440" w:header="720" w:footer="166" w:gutter="0"/>
          <w:cols w:space="720"/>
          <w:titlePg/>
          <w:docGrid w:linePitch="360"/>
        </w:sectPr>
      </w:pPr>
      <w:r>
        <w:t xml:space="preserve">Although CPL 720.20(5) allows for petitions to retroactively be classified as a Youthful Offender, these should not be filed for foreign-born clients </w:t>
      </w:r>
      <w:r>
        <w:rPr>
          <w:b/>
          <w:bCs/>
          <w:u w:val="single"/>
        </w:rPr>
        <w:t>without first receiving advice from an immigration expert</w:t>
      </w:r>
      <w:r>
        <w:t xml:space="preserve"> like the RIACs</w:t>
      </w:r>
      <w:r w:rsidR="000F0FCA">
        <w:t>: such an order may not be recognized under immigration law.</w:t>
      </w:r>
      <w:r w:rsidR="000F0FCA">
        <w:rPr>
          <w:rStyle w:val="FootnoteReference"/>
        </w:rPr>
        <w:footnoteReference w:id="1"/>
      </w:r>
    </w:p>
    <w:p w14:paraId="389270A6" w14:textId="77777777" w:rsidR="00EF7ED9" w:rsidRDefault="00EF7ED9" w:rsidP="00EF7ED9">
      <w:pPr>
        <w:pStyle w:val="RIACParagraph"/>
        <w:ind w:firstLine="0"/>
      </w:pPr>
    </w:p>
    <w:p w14:paraId="2C4F1BA2" w14:textId="1CD58CED" w:rsidR="003008EC" w:rsidRPr="00360B5B" w:rsidRDefault="003008EC" w:rsidP="00360B5B">
      <w:pPr>
        <w:pStyle w:val="CHAPTERTITLE"/>
        <w:numPr>
          <w:ilvl w:val="0"/>
          <w:numId w:val="50"/>
        </w:numPr>
        <w:jc w:val="left"/>
        <w:rPr>
          <w:sz w:val="28"/>
          <w:szCs w:val="28"/>
        </w:rPr>
      </w:pPr>
      <w:r w:rsidRPr="00360B5B">
        <w:rPr>
          <w:sz w:val="28"/>
          <w:szCs w:val="28"/>
        </w:rPr>
        <w:t>Example</w:t>
      </w:r>
      <w:r w:rsidR="002F6FA1" w:rsidRPr="00360B5B">
        <w:rPr>
          <w:sz w:val="28"/>
          <w:szCs w:val="28"/>
        </w:rPr>
        <w:t xml:space="preserve"> </w:t>
      </w:r>
      <w:r w:rsidR="00816571" w:rsidRPr="00360B5B">
        <w:rPr>
          <w:sz w:val="28"/>
          <w:szCs w:val="28"/>
        </w:rPr>
        <w:t>Case Information</w:t>
      </w:r>
    </w:p>
    <w:p w14:paraId="71E3E0ED" w14:textId="7A953692" w:rsidR="003008EC" w:rsidRDefault="003008EC" w:rsidP="003008EC">
      <w:pPr>
        <w:numPr>
          <w:ilvl w:val="0"/>
          <w:numId w:val="44"/>
        </w:numPr>
        <w:spacing w:line="240" w:lineRule="auto"/>
      </w:pPr>
      <w:r w:rsidRPr="003008EC">
        <w:t>18yo</w:t>
      </w:r>
      <w:r w:rsidR="002F6FA1">
        <w:t xml:space="preserve"> </w:t>
      </w:r>
      <w:r w:rsidRPr="003008EC">
        <w:t>at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time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alleged</w:t>
      </w:r>
      <w:r w:rsidR="002F6FA1">
        <w:t xml:space="preserve"> </w:t>
      </w:r>
      <w:r w:rsidRPr="003008EC">
        <w:t>offense</w:t>
      </w:r>
    </w:p>
    <w:p w14:paraId="6D117E8A" w14:textId="77777777" w:rsidR="0052515E" w:rsidRDefault="0052515E" w:rsidP="0052515E">
      <w:pPr>
        <w:pStyle w:val="NoSpacing"/>
      </w:pPr>
    </w:p>
    <w:p w14:paraId="782028BC" w14:textId="4720AF45" w:rsidR="0052515E" w:rsidRDefault="0052515E" w:rsidP="003008EC">
      <w:pPr>
        <w:numPr>
          <w:ilvl w:val="0"/>
          <w:numId w:val="44"/>
        </w:numPr>
        <w:spacing w:line="240" w:lineRule="auto"/>
      </w:pPr>
      <w:r>
        <w:t>Alleged to have used a pistol to beat and rob someone</w:t>
      </w:r>
    </w:p>
    <w:p w14:paraId="21C4BA83" w14:textId="77777777" w:rsidR="00474241" w:rsidRPr="003008EC" w:rsidRDefault="00474241" w:rsidP="00474241">
      <w:pPr>
        <w:pStyle w:val="NoSpacing"/>
      </w:pPr>
    </w:p>
    <w:p w14:paraId="4E38E473" w14:textId="5383FDFF" w:rsidR="003008EC" w:rsidRDefault="003008EC" w:rsidP="003008EC">
      <w:pPr>
        <w:numPr>
          <w:ilvl w:val="0"/>
          <w:numId w:val="44"/>
        </w:numPr>
        <w:spacing w:line="240" w:lineRule="auto"/>
      </w:pPr>
      <w:r w:rsidRPr="003008EC">
        <w:t>Charged</w:t>
      </w:r>
      <w:r w:rsidR="002F6FA1">
        <w:t xml:space="preserve"> </w:t>
      </w:r>
      <w:r w:rsidRPr="003008EC">
        <w:t>with</w:t>
      </w:r>
    </w:p>
    <w:p w14:paraId="0F54ABC6" w14:textId="77777777" w:rsidR="00474241" w:rsidRPr="003008EC" w:rsidRDefault="00474241" w:rsidP="00474241">
      <w:pPr>
        <w:pStyle w:val="NoSpacing"/>
      </w:pPr>
    </w:p>
    <w:p w14:paraId="77A0EF75" w14:textId="70FE0713" w:rsidR="003008EC" w:rsidRPr="003008EC" w:rsidRDefault="003008EC" w:rsidP="00474241">
      <w:pPr>
        <w:numPr>
          <w:ilvl w:val="1"/>
          <w:numId w:val="44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Robbery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1st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160.15(3)</w:t>
      </w:r>
      <w:r w:rsidR="002F6FA1">
        <w:t xml:space="preserve"> </w:t>
      </w:r>
      <w:r w:rsidRPr="003008EC">
        <w:t>(</w:t>
      </w:r>
      <w:r w:rsidR="006B6C40">
        <w:t xml:space="preserve">[forcibly steals property and] </w:t>
      </w:r>
      <w:r w:rsidRPr="003008EC">
        <w:t>Uses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threatens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immediate</w:t>
      </w:r>
      <w:r w:rsidR="002F6FA1">
        <w:t xml:space="preserve"> </w:t>
      </w:r>
      <w:r w:rsidRPr="003008EC">
        <w:t>use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dangerous</w:t>
      </w:r>
      <w:r w:rsidR="002F6FA1">
        <w:t xml:space="preserve"> </w:t>
      </w:r>
      <w:r w:rsidRPr="003008EC">
        <w:t>instrument</w:t>
      </w:r>
      <w:r w:rsidR="00767803">
        <w:t xml:space="preserve"> [in the course of commission or immediate flight therefrom]</w:t>
      </w:r>
      <w:r w:rsidRPr="003008EC">
        <w:t>)</w:t>
      </w:r>
    </w:p>
    <w:p w14:paraId="740F59FB" w14:textId="13280BCD" w:rsidR="003008EC" w:rsidRPr="003008EC" w:rsidRDefault="003008EC" w:rsidP="00474241">
      <w:pPr>
        <w:numPr>
          <w:ilvl w:val="1"/>
          <w:numId w:val="44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Assault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1st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120.10(1)</w:t>
      </w:r>
      <w:r w:rsidR="002F6FA1">
        <w:t xml:space="preserve"> </w:t>
      </w:r>
      <w:r w:rsidRPr="003008EC">
        <w:t>(</w:t>
      </w:r>
      <w:r w:rsidR="002644EF">
        <w:t xml:space="preserve">[intentionally] </w:t>
      </w:r>
      <w:r w:rsidRPr="003008EC">
        <w:t>causes</w:t>
      </w:r>
      <w:r w:rsidR="002F6FA1">
        <w:t xml:space="preserve"> </w:t>
      </w:r>
      <w:r w:rsidR="002644EF">
        <w:t>[</w:t>
      </w:r>
      <w:r w:rsidR="002D006C">
        <w:t xml:space="preserve">serious physical injury] </w:t>
      </w:r>
      <w:r w:rsidRPr="003008EC">
        <w:t>by</w:t>
      </w:r>
      <w:r w:rsidR="002F6FA1">
        <w:t xml:space="preserve"> </w:t>
      </w:r>
      <w:r w:rsidRPr="003008EC">
        <w:t>means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deadly</w:t>
      </w:r>
      <w:r w:rsidR="002F6FA1">
        <w:t xml:space="preserve"> </w:t>
      </w:r>
      <w:r w:rsidRPr="003008EC">
        <w:t>weapon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dangerous</w:t>
      </w:r>
      <w:r w:rsidR="002F6FA1">
        <w:t xml:space="preserve"> </w:t>
      </w:r>
      <w:r w:rsidRPr="003008EC">
        <w:t>instrument)</w:t>
      </w:r>
    </w:p>
    <w:p w14:paraId="0BFBE367" w14:textId="258DEF1E" w:rsidR="003008EC" w:rsidRPr="003008EC" w:rsidRDefault="003008EC" w:rsidP="00474241">
      <w:pPr>
        <w:numPr>
          <w:ilvl w:val="1"/>
          <w:numId w:val="44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Attempted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Assault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1st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110-120.10(1)</w:t>
      </w:r>
      <w:r w:rsidR="002F6FA1">
        <w:t xml:space="preserve"> </w:t>
      </w:r>
      <w:r w:rsidRPr="003008EC">
        <w:t>(see</w:t>
      </w:r>
      <w:r w:rsidR="002F6FA1">
        <w:t xml:space="preserve"> </w:t>
      </w:r>
      <w:r w:rsidRPr="003008EC">
        <w:t>above)</w:t>
      </w:r>
    </w:p>
    <w:p w14:paraId="594FAB93" w14:textId="4A171CFC" w:rsidR="003008EC" w:rsidRPr="003008EC" w:rsidRDefault="003008EC" w:rsidP="00474241">
      <w:pPr>
        <w:numPr>
          <w:ilvl w:val="1"/>
          <w:numId w:val="44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Assault</w:t>
      </w:r>
      <w:r w:rsidR="002F6FA1" w:rsidRPr="00A064CD">
        <w:rPr>
          <w:u w:val="single"/>
        </w:rPr>
        <w:t xml:space="preserve"> </w:t>
      </w:r>
      <w:r w:rsidRPr="00A064CD">
        <w:rPr>
          <w:u w:val="single"/>
        </w:rPr>
        <w:t>2</w:t>
      </w:r>
      <w:r w:rsidRPr="00A064CD">
        <w:rPr>
          <w:u w:val="single"/>
          <w:vertAlign w:val="superscript"/>
        </w:rPr>
        <w:t>nd</w:t>
      </w:r>
      <w:r w:rsidR="00A064CD">
        <w:rPr>
          <w:u w:val="single"/>
        </w:rPr>
        <w:t xml:space="preserve"> </w:t>
      </w:r>
      <w:r w:rsidRPr="00A064CD">
        <w:rPr>
          <w:u w:val="single"/>
        </w:rPr>
        <w:t>120.05(2)</w:t>
      </w:r>
      <w:r w:rsidR="002F6FA1">
        <w:t xml:space="preserve"> </w:t>
      </w:r>
      <w:r w:rsidRPr="003008EC">
        <w:t>(</w:t>
      </w:r>
      <w:r w:rsidR="002644EF">
        <w:t xml:space="preserve">[intentionally] </w:t>
      </w:r>
      <w:r w:rsidRPr="003008EC">
        <w:t>causes</w:t>
      </w:r>
      <w:r w:rsidR="002F6FA1">
        <w:t xml:space="preserve"> </w:t>
      </w:r>
      <w:r w:rsidR="002644EF">
        <w:t xml:space="preserve">[physical injury] </w:t>
      </w:r>
      <w:r w:rsidRPr="003008EC">
        <w:t>by</w:t>
      </w:r>
      <w:r w:rsidR="002F6FA1">
        <w:t xml:space="preserve"> </w:t>
      </w:r>
      <w:r w:rsidRPr="003008EC">
        <w:t>means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deadly</w:t>
      </w:r>
      <w:r w:rsidR="002F6FA1">
        <w:t xml:space="preserve">   </w:t>
      </w:r>
      <w:r w:rsidRPr="003008EC">
        <w:t>weapon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dangerous</w:t>
      </w:r>
      <w:r w:rsidR="002F6FA1">
        <w:t xml:space="preserve"> </w:t>
      </w:r>
      <w:r w:rsidRPr="003008EC">
        <w:t>instrument)</w:t>
      </w:r>
    </w:p>
    <w:p w14:paraId="60761957" w14:textId="77777777" w:rsidR="003008EC" w:rsidRDefault="003008EC" w:rsidP="003008EC">
      <w:pPr>
        <w:spacing w:line="240" w:lineRule="auto"/>
      </w:pPr>
    </w:p>
    <w:p w14:paraId="143328C8" w14:textId="77777777" w:rsidR="00EF7ED9" w:rsidRDefault="00EF7ED9" w:rsidP="003008EC">
      <w:pPr>
        <w:spacing w:line="240" w:lineRule="auto"/>
      </w:pPr>
    </w:p>
    <w:p w14:paraId="0AD46586" w14:textId="77777777" w:rsidR="00EF7ED9" w:rsidRDefault="00EF7ED9" w:rsidP="003008EC">
      <w:pPr>
        <w:spacing w:line="240" w:lineRule="auto"/>
      </w:pPr>
    </w:p>
    <w:p w14:paraId="2DB710DF" w14:textId="30894F69" w:rsidR="003008EC" w:rsidRPr="006C30B9" w:rsidRDefault="003008EC" w:rsidP="00DF740A">
      <w:pPr>
        <w:pStyle w:val="Heading1"/>
        <w:jc w:val="left"/>
        <w:rPr>
          <w:sz w:val="28"/>
          <w:szCs w:val="28"/>
        </w:rPr>
      </w:pPr>
      <w:r w:rsidRPr="006C30B9">
        <w:rPr>
          <w:sz w:val="28"/>
          <w:szCs w:val="28"/>
        </w:rPr>
        <w:t>Analysis</w:t>
      </w:r>
      <w:r w:rsidR="002F6FA1" w:rsidRPr="006C30B9">
        <w:rPr>
          <w:sz w:val="28"/>
          <w:szCs w:val="28"/>
        </w:rPr>
        <w:t xml:space="preserve"> </w:t>
      </w:r>
      <w:r w:rsidRPr="006C30B9">
        <w:rPr>
          <w:sz w:val="28"/>
          <w:szCs w:val="28"/>
        </w:rPr>
        <w:t>of</w:t>
      </w:r>
      <w:r w:rsidR="002F6FA1" w:rsidRPr="006C30B9">
        <w:rPr>
          <w:sz w:val="28"/>
          <w:szCs w:val="28"/>
        </w:rPr>
        <w:t xml:space="preserve"> </w:t>
      </w:r>
      <w:r w:rsidRPr="006C30B9">
        <w:rPr>
          <w:sz w:val="28"/>
          <w:szCs w:val="28"/>
        </w:rPr>
        <w:t>Mandatory</w:t>
      </w:r>
      <w:r w:rsidR="002F6FA1" w:rsidRPr="006C30B9">
        <w:rPr>
          <w:sz w:val="28"/>
          <w:szCs w:val="28"/>
        </w:rPr>
        <w:t xml:space="preserve"> </w:t>
      </w:r>
      <w:r w:rsidRPr="006C30B9">
        <w:rPr>
          <w:sz w:val="28"/>
          <w:szCs w:val="28"/>
        </w:rPr>
        <w:t>Classification</w:t>
      </w:r>
      <w:r w:rsidR="002F6FA1" w:rsidRPr="006C30B9">
        <w:rPr>
          <w:sz w:val="28"/>
          <w:szCs w:val="28"/>
        </w:rPr>
        <w:t xml:space="preserve"> </w:t>
      </w:r>
      <w:r w:rsidRPr="006C30B9">
        <w:rPr>
          <w:sz w:val="28"/>
          <w:szCs w:val="28"/>
        </w:rPr>
        <w:t>as</w:t>
      </w:r>
      <w:r w:rsidR="002F6FA1" w:rsidRPr="006C30B9">
        <w:rPr>
          <w:sz w:val="28"/>
          <w:szCs w:val="28"/>
        </w:rPr>
        <w:t xml:space="preserve"> </w:t>
      </w:r>
      <w:r w:rsidRPr="006C30B9">
        <w:rPr>
          <w:sz w:val="28"/>
          <w:szCs w:val="28"/>
        </w:rPr>
        <w:t>an</w:t>
      </w:r>
      <w:r w:rsidR="002F6FA1" w:rsidRPr="006C30B9">
        <w:rPr>
          <w:sz w:val="28"/>
          <w:szCs w:val="28"/>
        </w:rPr>
        <w:t xml:space="preserve"> </w:t>
      </w:r>
      <w:r w:rsidRPr="006C30B9">
        <w:rPr>
          <w:sz w:val="28"/>
          <w:szCs w:val="28"/>
        </w:rPr>
        <w:t>"Eligible</w:t>
      </w:r>
      <w:r w:rsidR="002F6FA1" w:rsidRPr="006C30B9">
        <w:rPr>
          <w:sz w:val="28"/>
          <w:szCs w:val="28"/>
        </w:rPr>
        <w:t xml:space="preserve"> </w:t>
      </w:r>
      <w:r w:rsidRPr="006C30B9">
        <w:rPr>
          <w:sz w:val="28"/>
          <w:szCs w:val="28"/>
        </w:rPr>
        <w:t>Youth"</w:t>
      </w:r>
    </w:p>
    <w:p w14:paraId="70DD06AC" w14:textId="76157AD4" w:rsidR="00CA7E7F" w:rsidRPr="00F45B5C" w:rsidRDefault="00CA7E7F" w:rsidP="00F45B5C">
      <w:pPr>
        <w:pStyle w:val="Heading2"/>
      </w:pPr>
      <w:r w:rsidRPr="00F45B5C">
        <w:t>Overview</w:t>
      </w:r>
    </w:p>
    <w:p w14:paraId="54A2A0BD" w14:textId="49B9E914" w:rsidR="003008EC" w:rsidRPr="003008EC" w:rsidRDefault="003008EC" w:rsidP="00474241">
      <w:pPr>
        <w:pStyle w:val="RIACParagraph"/>
      </w:pPr>
      <w:r w:rsidRPr="003008EC">
        <w:t>The</w:t>
      </w:r>
      <w:r w:rsidR="002F6FA1">
        <w:t xml:space="preserve"> </w:t>
      </w:r>
      <w:r w:rsidR="00B43E6A">
        <w:t xml:space="preserve">only </w:t>
      </w:r>
      <w:r w:rsidR="00CF5785">
        <w:t>disqualification</w:t>
      </w:r>
      <w:r w:rsidR="00983337">
        <w:t xml:space="preserve"> from “eligible youth” which</w:t>
      </w:r>
      <w:r w:rsidR="009208D4">
        <w:t xml:space="preserve"> could</w:t>
      </w:r>
      <w:r w:rsidR="00983337">
        <w:t xml:space="preserve"> appl</w:t>
      </w:r>
      <w:r w:rsidR="009208D4">
        <w:t>y</w:t>
      </w:r>
      <w:r w:rsidR="00983337">
        <w:t xml:space="preserve"> to this case is </w:t>
      </w:r>
      <w:r w:rsidRPr="003008EC">
        <w:t>CPL</w:t>
      </w:r>
      <w:r w:rsidR="002F6FA1">
        <w:t xml:space="preserve"> </w:t>
      </w:r>
      <w:r w:rsidRPr="003008EC">
        <w:t>720.10(2)(a)(ii)</w:t>
      </w:r>
      <w:r w:rsidR="002F6FA1">
        <w:t xml:space="preserve"> </w:t>
      </w:r>
      <w:r w:rsidRPr="003008EC">
        <w:t>(</w:t>
      </w:r>
      <w:r w:rsidR="00983337">
        <w:t>applying</w:t>
      </w:r>
      <w:r w:rsidR="00CF5785">
        <w:t xml:space="preserve"> if the conviction being replace</w:t>
      </w:r>
      <w:r w:rsidR="00983337">
        <w:t>d</w:t>
      </w:r>
      <w:r w:rsidR="00CF5785">
        <w:t xml:space="preserve"> is </w:t>
      </w:r>
      <w:r w:rsidRPr="003008EC">
        <w:t>an</w:t>
      </w:r>
      <w:r w:rsidR="002F6FA1">
        <w:t xml:space="preserve"> </w:t>
      </w:r>
      <w:r w:rsidRPr="003008EC">
        <w:t>"armed</w:t>
      </w:r>
      <w:r w:rsidR="002F6FA1">
        <w:t xml:space="preserve"> </w:t>
      </w:r>
      <w:r w:rsidRPr="003008EC">
        <w:t>felony").</w:t>
      </w:r>
      <w:r w:rsidR="00CF5785">
        <w:rPr>
          <w:rStyle w:val="FootnoteReference"/>
        </w:rPr>
        <w:footnoteReference w:id="2"/>
      </w:r>
      <w:r w:rsidR="000343DB">
        <w:t xml:space="preserve"> </w:t>
      </w:r>
      <w:r w:rsidRPr="003008EC">
        <w:t>The</w:t>
      </w:r>
      <w:r w:rsidR="002F6FA1">
        <w:t xml:space="preserve"> </w:t>
      </w:r>
      <w:r w:rsidRPr="003008EC">
        <w:t>text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1.20(41)</w:t>
      </w:r>
      <w:r w:rsidR="002F6FA1">
        <w:t xml:space="preserve"> </w:t>
      </w:r>
      <w:r w:rsidRPr="003008EC">
        <w:t>(defining</w:t>
      </w:r>
      <w:r w:rsidR="002F6FA1">
        <w:t xml:space="preserve"> </w:t>
      </w:r>
      <w:r w:rsidRPr="003008EC">
        <w:t>"armed</w:t>
      </w:r>
      <w:r w:rsidR="002F6FA1">
        <w:t xml:space="preserve"> </w:t>
      </w:r>
      <w:r w:rsidRPr="003008EC">
        <w:t>felony"</w:t>
      </w:r>
      <w:r w:rsidR="002F6FA1">
        <w:t xml:space="preserve"> </w:t>
      </w:r>
      <w:r w:rsidRPr="003008EC">
        <w:t>offenses)</w:t>
      </w:r>
      <w:r w:rsidR="002F6FA1">
        <w:t xml:space="preserve"> </w:t>
      </w:r>
      <w:r w:rsidRPr="003008EC">
        <w:t>is:</w:t>
      </w:r>
    </w:p>
    <w:p w14:paraId="7DFD47ED" w14:textId="77777777" w:rsidR="003008EC" w:rsidRPr="003008EC" w:rsidRDefault="003008EC" w:rsidP="00B9115F">
      <w:pPr>
        <w:pStyle w:val="NoSpacing"/>
      </w:pPr>
    </w:p>
    <w:p w14:paraId="78BD440F" w14:textId="5AD95903" w:rsidR="003008EC" w:rsidRDefault="003008EC" w:rsidP="00474241">
      <w:pPr>
        <w:pStyle w:val="Quote"/>
        <w:spacing w:line="240" w:lineRule="auto"/>
        <w:ind w:right="907"/>
        <w:rPr>
          <w:color w:val="A6A6A6"/>
        </w:rPr>
      </w:pPr>
      <w:r>
        <w:rPr>
          <w:color w:val="A6A6A6"/>
        </w:rPr>
        <w:t>"[A]ny</w:t>
      </w:r>
      <w:r w:rsidR="002F6FA1">
        <w:rPr>
          <w:color w:val="A6A6A6"/>
        </w:rPr>
        <w:t xml:space="preserve"> </w:t>
      </w:r>
      <w:r>
        <w:rPr>
          <w:color w:val="A6A6A6"/>
        </w:rPr>
        <w:t>violent</w:t>
      </w:r>
      <w:r w:rsidR="002F6FA1">
        <w:rPr>
          <w:color w:val="A6A6A6"/>
        </w:rPr>
        <w:t xml:space="preserve"> </w:t>
      </w:r>
      <w:r>
        <w:rPr>
          <w:color w:val="A6A6A6"/>
        </w:rPr>
        <w:t>felony</w:t>
      </w:r>
      <w:r w:rsidR="002F6FA1">
        <w:rPr>
          <w:color w:val="A6A6A6"/>
        </w:rPr>
        <w:t xml:space="preserve"> </w:t>
      </w:r>
      <w:r>
        <w:rPr>
          <w:color w:val="A6A6A6"/>
        </w:rPr>
        <w:t>offense</w:t>
      </w:r>
      <w:r w:rsidR="002F6FA1">
        <w:rPr>
          <w:color w:val="A6A6A6"/>
        </w:rPr>
        <w:t xml:space="preserve"> </w:t>
      </w:r>
      <w:r>
        <w:rPr>
          <w:color w:val="A6A6A6"/>
        </w:rPr>
        <w:t>defined</w:t>
      </w:r>
      <w:r w:rsidR="002F6FA1">
        <w:rPr>
          <w:color w:val="A6A6A6"/>
        </w:rPr>
        <w:t xml:space="preserve"> </w:t>
      </w:r>
      <w:r>
        <w:rPr>
          <w:color w:val="A6A6A6"/>
        </w:rPr>
        <w:t>in</w:t>
      </w:r>
      <w:r w:rsidR="002F6FA1">
        <w:rPr>
          <w:color w:val="A6A6A6"/>
        </w:rPr>
        <w:t xml:space="preserve"> </w:t>
      </w:r>
      <w:r>
        <w:rPr>
          <w:color w:val="A6A6A6"/>
        </w:rPr>
        <w:t>section</w:t>
      </w:r>
      <w:r w:rsidR="002F6FA1">
        <w:rPr>
          <w:color w:val="A6A6A6"/>
        </w:rPr>
        <w:t xml:space="preserve"> </w:t>
      </w:r>
      <w:r>
        <w:rPr>
          <w:color w:val="A6A6A6"/>
        </w:rPr>
        <w:t>70.02</w:t>
      </w:r>
      <w:r w:rsidR="002F6FA1">
        <w:rPr>
          <w:color w:val="A6A6A6"/>
        </w:rPr>
        <w:t xml:space="preserve"> </w:t>
      </w:r>
      <w:r>
        <w:rPr>
          <w:color w:val="A6A6A6"/>
        </w:rPr>
        <w:t>of</w:t>
      </w:r>
      <w:r w:rsidR="002F6FA1">
        <w:rPr>
          <w:color w:val="A6A6A6"/>
        </w:rPr>
        <w:t xml:space="preserve"> </w:t>
      </w:r>
      <w:r>
        <w:rPr>
          <w:color w:val="A6A6A6"/>
        </w:rPr>
        <w:t>the</w:t>
      </w:r>
      <w:r w:rsidR="002F6FA1">
        <w:rPr>
          <w:color w:val="A6A6A6"/>
        </w:rPr>
        <w:t xml:space="preserve"> </w:t>
      </w:r>
      <w:r>
        <w:rPr>
          <w:color w:val="A6A6A6"/>
        </w:rPr>
        <w:t>penal</w:t>
      </w:r>
      <w:r w:rsidR="002F6FA1">
        <w:rPr>
          <w:color w:val="A6A6A6"/>
        </w:rPr>
        <w:t xml:space="preserve"> </w:t>
      </w:r>
      <w:r>
        <w:rPr>
          <w:color w:val="A6A6A6"/>
        </w:rPr>
        <w:t>law</w:t>
      </w:r>
      <w:r w:rsidR="002F6FA1">
        <w:rPr>
          <w:color w:val="A6A6A6"/>
        </w:rPr>
        <w:t xml:space="preserve"> </w:t>
      </w:r>
      <w:r>
        <w:rPr>
          <w:color w:val="A6A6A6"/>
        </w:rPr>
        <w:t>that</w:t>
      </w:r>
      <w:r w:rsidR="002F6FA1">
        <w:rPr>
          <w:color w:val="A6A6A6"/>
        </w:rPr>
        <w:t xml:space="preserve"> </w:t>
      </w:r>
      <w:r>
        <w:rPr>
          <w:color w:val="A6A6A6"/>
        </w:rPr>
        <w:t>includes</w:t>
      </w:r>
      <w:r w:rsidR="002F6FA1">
        <w:rPr>
          <w:color w:val="A6A6A6"/>
        </w:rPr>
        <w:t xml:space="preserve"> </w:t>
      </w:r>
      <w:r>
        <w:rPr>
          <w:color w:val="A6A6A6"/>
        </w:rPr>
        <w:t>as</w:t>
      </w:r>
      <w:r w:rsidR="002F6FA1">
        <w:rPr>
          <w:color w:val="A6A6A6"/>
        </w:rPr>
        <w:t xml:space="preserve"> </w:t>
      </w:r>
      <w:r>
        <w:rPr>
          <w:color w:val="A6A6A6"/>
        </w:rPr>
        <w:t>an</w:t>
      </w:r>
      <w:r w:rsidR="002F6FA1">
        <w:rPr>
          <w:color w:val="A6A6A6"/>
        </w:rPr>
        <w:t xml:space="preserve"> </w:t>
      </w:r>
      <w:r>
        <w:rPr>
          <w:color w:val="A6A6A6"/>
        </w:rPr>
        <w:t>element</w:t>
      </w:r>
      <w:r w:rsidR="002F6FA1">
        <w:rPr>
          <w:color w:val="A6A6A6"/>
        </w:rPr>
        <w:t xml:space="preserve"> </w:t>
      </w:r>
      <w:r>
        <w:rPr>
          <w:color w:val="A6A6A6"/>
        </w:rPr>
        <w:t>either:</w:t>
      </w:r>
    </w:p>
    <w:p w14:paraId="74377DAD" w14:textId="7046F988" w:rsidR="003008EC" w:rsidRDefault="003008EC" w:rsidP="00474241">
      <w:pPr>
        <w:pStyle w:val="Quote"/>
        <w:spacing w:line="240" w:lineRule="auto"/>
        <w:ind w:right="907"/>
        <w:rPr>
          <w:color w:val="A6A6A6"/>
        </w:rPr>
      </w:pPr>
      <w:r>
        <w:rPr>
          <w:color w:val="A6A6A6"/>
        </w:rPr>
        <w:t>"(a)</w:t>
      </w:r>
      <w:r w:rsidR="002F6FA1">
        <w:rPr>
          <w:color w:val="A6A6A6"/>
        </w:rPr>
        <w:t xml:space="preserve"> </w:t>
      </w:r>
      <w:r>
        <w:rPr>
          <w:color w:val="A6A6A6"/>
        </w:rPr>
        <w:t>possession,</w:t>
      </w:r>
      <w:r w:rsidR="002F6FA1">
        <w:rPr>
          <w:color w:val="A6A6A6"/>
        </w:rPr>
        <w:t xml:space="preserve"> </w:t>
      </w:r>
      <w:r>
        <w:rPr>
          <w:color w:val="A6A6A6"/>
        </w:rPr>
        <w:t>being</w:t>
      </w:r>
      <w:r w:rsidR="002F6FA1">
        <w:rPr>
          <w:color w:val="A6A6A6"/>
        </w:rPr>
        <w:t xml:space="preserve"> </w:t>
      </w:r>
      <w:r>
        <w:rPr>
          <w:color w:val="A6A6A6"/>
        </w:rPr>
        <w:t>armed</w:t>
      </w:r>
      <w:r w:rsidR="002F6FA1">
        <w:rPr>
          <w:color w:val="A6A6A6"/>
        </w:rPr>
        <w:t xml:space="preserve"> </w:t>
      </w:r>
      <w:r>
        <w:rPr>
          <w:color w:val="A6A6A6"/>
        </w:rPr>
        <w:t>with</w:t>
      </w:r>
      <w:r w:rsidR="002F6FA1">
        <w:rPr>
          <w:color w:val="A6A6A6"/>
        </w:rPr>
        <w:t xml:space="preserve"> </w:t>
      </w:r>
      <w:r>
        <w:rPr>
          <w:color w:val="A6A6A6"/>
        </w:rPr>
        <w:t>or</w:t>
      </w:r>
      <w:r w:rsidR="002F6FA1">
        <w:rPr>
          <w:color w:val="A6A6A6"/>
        </w:rPr>
        <w:t xml:space="preserve"> </w:t>
      </w:r>
      <w:r>
        <w:rPr>
          <w:color w:val="A6A6A6"/>
        </w:rPr>
        <w:t>causing</w:t>
      </w:r>
      <w:r w:rsidR="002F6FA1">
        <w:rPr>
          <w:color w:val="A6A6A6"/>
        </w:rPr>
        <w:t xml:space="preserve"> </w:t>
      </w:r>
      <w:r>
        <w:rPr>
          <w:color w:val="A6A6A6"/>
        </w:rPr>
        <w:t>serious</w:t>
      </w:r>
      <w:r w:rsidR="002F6FA1">
        <w:rPr>
          <w:color w:val="A6A6A6"/>
        </w:rPr>
        <w:t xml:space="preserve"> </w:t>
      </w:r>
      <w:r>
        <w:rPr>
          <w:color w:val="A6A6A6"/>
        </w:rPr>
        <w:t>physical</w:t>
      </w:r>
      <w:r w:rsidR="002F6FA1">
        <w:rPr>
          <w:color w:val="A6A6A6"/>
        </w:rPr>
        <w:t xml:space="preserve"> </w:t>
      </w:r>
      <w:r>
        <w:rPr>
          <w:color w:val="A6A6A6"/>
        </w:rPr>
        <w:t>injury</w:t>
      </w:r>
      <w:r w:rsidR="002F6FA1">
        <w:rPr>
          <w:color w:val="A6A6A6"/>
        </w:rPr>
        <w:t xml:space="preserve"> </w:t>
      </w:r>
      <w:r>
        <w:rPr>
          <w:color w:val="A6A6A6"/>
        </w:rPr>
        <w:t>by</w:t>
      </w:r>
      <w:r w:rsidR="002F6FA1">
        <w:rPr>
          <w:color w:val="A6A6A6"/>
        </w:rPr>
        <w:t xml:space="preserve"> </w:t>
      </w:r>
      <w:r>
        <w:rPr>
          <w:color w:val="A6A6A6"/>
        </w:rPr>
        <w:t>means</w:t>
      </w:r>
      <w:r w:rsidR="002F6FA1">
        <w:rPr>
          <w:color w:val="A6A6A6"/>
        </w:rPr>
        <w:t xml:space="preserve"> </w:t>
      </w:r>
      <w:r>
        <w:rPr>
          <w:color w:val="A6A6A6"/>
        </w:rPr>
        <w:t>of</w:t>
      </w:r>
      <w:r w:rsidR="002F6FA1">
        <w:rPr>
          <w:color w:val="A6A6A6"/>
        </w:rPr>
        <w:t xml:space="preserve"> </w:t>
      </w:r>
      <w:r>
        <w:rPr>
          <w:color w:val="A6A6A6"/>
        </w:rPr>
        <w:t>a</w:t>
      </w:r>
      <w:r w:rsidR="002F6FA1">
        <w:rPr>
          <w:color w:val="A6A6A6"/>
        </w:rPr>
        <w:t xml:space="preserve"> </w:t>
      </w:r>
      <w:r>
        <w:rPr>
          <w:color w:val="A6A6A6"/>
        </w:rPr>
        <w:t>deadly</w:t>
      </w:r>
      <w:r w:rsidR="002F6FA1">
        <w:rPr>
          <w:color w:val="A6A6A6"/>
        </w:rPr>
        <w:t xml:space="preserve"> </w:t>
      </w:r>
      <w:r>
        <w:rPr>
          <w:color w:val="A6A6A6"/>
        </w:rPr>
        <w:t>weapon,</w:t>
      </w:r>
      <w:r w:rsidR="002F6FA1">
        <w:rPr>
          <w:color w:val="A6A6A6"/>
        </w:rPr>
        <w:t xml:space="preserve"> </w:t>
      </w:r>
      <w:r>
        <w:rPr>
          <w:color w:val="A6A6A6"/>
        </w:rPr>
        <w:t>if</w:t>
      </w:r>
      <w:r w:rsidR="002F6FA1">
        <w:rPr>
          <w:color w:val="A6A6A6"/>
        </w:rPr>
        <w:t xml:space="preserve"> </w:t>
      </w:r>
      <w:r>
        <w:rPr>
          <w:color w:val="A6A6A6"/>
        </w:rPr>
        <w:t>the</w:t>
      </w:r>
      <w:r w:rsidR="002F6FA1">
        <w:rPr>
          <w:color w:val="A6A6A6"/>
        </w:rPr>
        <w:t xml:space="preserve"> </w:t>
      </w:r>
      <w:r>
        <w:rPr>
          <w:color w:val="A6A6A6"/>
        </w:rPr>
        <w:t>weapon</w:t>
      </w:r>
      <w:r w:rsidR="002F6FA1">
        <w:rPr>
          <w:color w:val="A6A6A6"/>
        </w:rPr>
        <w:t xml:space="preserve"> </w:t>
      </w:r>
      <w:r>
        <w:rPr>
          <w:color w:val="A6A6A6"/>
        </w:rPr>
        <w:t>is</w:t>
      </w:r>
      <w:r w:rsidR="002F6FA1">
        <w:rPr>
          <w:color w:val="A6A6A6"/>
        </w:rPr>
        <w:t xml:space="preserve"> </w:t>
      </w:r>
      <w:r>
        <w:rPr>
          <w:color w:val="A6A6A6"/>
        </w:rPr>
        <w:t>a</w:t>
      </w:r>
      <w:r w:rsidR="002F6FA1">
        <w:rPr>
          <w:color w:val="A6A6A6"/>
        </w:rPr>
        <w:t xml:space="preserve"> </w:t>
      </w:r>
      <w:r>
        <w:rPr>
          <w:color w:val="A6A6A6"/>
        </w:rPr>
        <w:t>loaded</w:t>
      </w:r>
      <w:r w:rsidR="002F6FA1">
        <w:rPr>
          <w:color w:val="A6A6A6"/>
        </w:rPr>
        <w:t xml:space="preserve"> </w:t>
      </w:r>
      <w:r>
        <w:rPr>
          <w:color w:val="A6A6A6"/>
        </w:rPr>
        <w:t>weapon</w:t>
      </w:r>
      <w:r w:rsidR="002F6FA1">
        <w:rPr>
          <w:color w:val="A6A6A6"/>
        </w:rPr>
        <w:t xml:space="preserve"> </w:t>
      </w:r>
      <w:r>
        <w:rPr>
          <w:color w:val="A6A6A6"/>
        </w:rPr>
        <w:t>from</w:t>
      </w:r>
      <w:r w:rsidR="002F6FA1">
        <w:rPr>
          <w:color w:val="A6A6A6"/>
        </w:rPr>
        <w:t xml:space="preserve"> </w:t>
      </w:r>
      <w:r>
        <w:rPr>
          <w:color w:val="A6A6A6"/>
        </w:rPr>
        <w:t>which</w:t>
      </w:r>
      <w:r w:rsidR="002F6FA1">
        <w:rPr>
          <w:color w:val="A6A6A6"/>
        </w:rPr>
        <w:t xml:space="preserve"> </w:t>
      </w:r>
      <w:r>
        <w:rPr>
          <w:color w:val="A6A6A6"/>
        </w:rPr>
        <w:t>a</w:t>
      </w:r>
      <w:r w:rsidR="002F6FA1">
        <w:rPr>
          <w:color w:val="A6A6A6"/>
        </w:rPr>
        <w:t xml:space="preserve"> </w:t>
      </w:r>
      <w:r>
        <w:rPr>
          <w:color w:val="A6A6A6"/>
        </w:rPr>
        <w:t>shot,</w:t>
      </w:r>
      <w:r w:rsidR="002F6FA1">
        <w:rPr>
          <w:color w:val="A6A6A6"/>
        </w:rPr>
        <w:t xml:space="preserve"> </w:t>
      </w:r>
      <w:r>
        <w:rPr>
          <w:color w:val="A6A6A6"/>
        </w:rPr>
        <w:t>readily</w:t>
      </w:r>
      <w:r w:rsidR="002F6FA1">
        <w:rPr>
          <w:color w:val="A6A6A6"/>
        </w:rPr>
        <w:t xml:space="preserve"> </w:t>
      </w:r>
      <w:r>
        <w:rPr>
          <w:color w:val="A6A6A6"/>
        </w:rPr>
        <w:t>capable</w:t>
      </w:r>
      <w:r w:rsidR="002F6FA1">
        <w:rPr>
          <w:color w:val="A6A6A6"/>
        </w:rPr>
        <w:t xml:space="preserve"> </w:t>
      </w:r>
      <w:r>
        <w:rPr>
          <w:color w:val="A6A6A6"/>
        </w:rPr>
        <w:t>of</w:t>
      </w:r>
      <w:r w:rsidR="002F6FA1">
        <w:rPr>
          <w:color w:val="A6A6A6"/>
        </w:rPr>
        <w:t xml:space="preserve"> </w:t>
      </w:r>
      <w:r>
        <w:rPr>
          <w:color w:val="A6A6A6"/>
        </w:rPr>
        <w:t>producing</w:t>
      </w:r>
      <w:r w:rsidR="002F6FA1">
        <w:rPr>
          <w:color w:val="A6A6A6"/>
        </w:rPr>
        <w:t xml:space="preserve"> </w:t>
      </w:r>
      <w:r>
        <w:rPr>
          <w:color w:val="A6A6A6"/>
        </w:rPr>
        <w:t>death</w:t>
      </w:r>
      <w:r w:rsidR="002F6FA1">
        <w:rPr>
          <w:color w:val="A6A6A6"/>
        </w:rPr>
        <w:t xml:space="preserve"> </w:t>
      </w:r>
      <w:r>
        <w:rPr>
          <w:color w:val="A6A6A6"/>
        </w:rPr>
        <w:t>or</w:t>
      </w:r>
      <w:r w:rsidR="002F6FA1">
        <w:rPr>
          <w:color w:val="A6A6A6"/>
        </w:rPr>
        <w:t xml:space="preserve"> </w:t>
      </w:r>
      <w:r>
        <w:rPr>
          <w:color w:val="A6A6A6"/>
        </w:rPr>
        <w:t>other</w:t>
      </w:r>
      <w:r w:rsidR="002F6FA1">
        <w:rPr>
          <w:color w:val="A6A6A6"/>
        </w:rPr>
        <w:t xml:space="preserve"> </w:t>
      </w:r>
      <w:r>
        <w:rPr>
          <w:color w:val="A6A6A6"/>
        </w:rPr>
        <w:t>serious</w:t>
      </w:r>
      <w:r w:rsidR="002F6FA1">
        <w:rPr>
          <w:color w:val="A6A6A6"/>
        </w:rPr>
        <w:t xml:space="preserve"> </w:t>
      </w:r>
      <w:r>
        <w:rPr>
          <w:color w:val="A6A6A6"/>
        </w:rPr>
        <w:t>injury</w:t>
      </w:r>
      <w:r w:rsidR="002F6FA1">
        <w:rPr>
          <w:color w:val="A6A6A6"/>
        </w:rPr>
        <w:t xml:space="preserve"> </w:t>
      </w:r>
      <w:r>
        <w:rPr>
          <w:color w:val="A6A6A6"/>
        </w:rPr>
        <w:t>may</w:t>
      </w:r>
      <w:r w:rsidR="002F6FA1">
        <w:rPr>
          <w:color w:val="A6A6A6"/>
        </w:rPr>
        <w:t xml:space="preserve"> </w:t>
      </w:r>
      <w:r>
        <w:rPr>
          <w:color w:val="A6A6A6"/>
        </w:rPr>
        <w:t>be</w:t>
      </w:r>
      <w:r w:rsidR="002F6FA1">
        <w:rPr>
          <w:color w:val="A6A6A6"/>
        </w:rPr>
        <w:t xml:space="preserve"> </w:t>
      </w:r>
      <w:r>
        <w:rPr>
          <w:color w:val="A6A6A6"/>
        </w:rPr>
        <w:t>discharged;</w:t>
      </w:r>
      <w:r w:rsidR="002F6FA1">
        <w:rPr>
          <w:color w:val="A6A6A6"/>
        </w:rPr>
        <w:t xml:space="preserve"> </w:t>
      </w:r>
      <w:r>
        <w:rPr>
          <w:color w:val="A6A6A6"/>
        </w:rPr>
        <w:t>or</w:t>
      </w:r>
    </w:p>
    <w:p w14:paraId="353E904E" w14:textId="13A48D2C" w:rsidR="003008EC" w:rsidRDefault="003008EC" w:rsidP="00474241">
      <w:pPr>
        <w:pStyle w:val="Quote"/>
        <w:spacing w:line="240" w:lineRule="auto"/>
        <w:ind w:right="907"/>
        <w:rPr>
          <w:color w:val="A6A6A6"/>
        </w:rPr>
      </w:pPr>
      <w:r>
        <w:rPr>
          <w:color w:val="A6A6A6"/>
        </w:rPr>
        <w:t>"(b)</w:t>
      </w:r>
      <w:r w:rsidR="002F6FA1">
        <w:rPr>
          <w:color w:val="A6A6A6"/>
        </w:rPr>
        <w:t xml:space="preserve"> </w:t>
      </w:r>
      <w:r>
        <w:rPr>
          <w:color w:val="A6A6A6"/>
        </w:rPr>
        <w:t>display</w:t>
      </w:r>
      <w:r w:rsidR="002F6FA1">
        <w:rPr>
          <w:color w:val="A6A6A6"/>
        </w:rPr>
        <w:t xml:space="preserve"> </w:t>
      </w:r>
      <w:r>
        <w:rPr>
          <w:color w:val="A6A6A6"/>
        </w:rPr>
        <w:t>of</w:t>
      </w:r>
      <w:r w:rsidR="002F6FA1">
        <w:rPr>
          <w:color w:val="A6A6A6"/>
        </w:rPr>
        <w:t xml:space="preserve"> </w:t>
      </w:r>
      <w:r>
        <w:rPr>
          <w:color w:val="A6A6A6"/>
        </w:rPr>
        <w:t>what</w:t>
      </w:r>
      <w:r w:rsidR="002F6FA1">
        <w:rPr>
          <w:color w:val="A6A6A6"/>
        </w:rPr>
        <w:t xml:space="preserve"> </w:t>
      </w:r>
      <w:r>
        <w:rPr>
          <w:color w:val="A6A6A6"/>
        </w:rPr>
        <w:t>appears</w:t>
      </w:r>
      <w:r w:rsidR="002F6FA1">
        <w:rPr>
          <w:color w:val="A6A6A6"/>
        </w:rPr>
        <w:t xml:space="preserve"> </w:t>
      </w:r>
      <w:r>
        <w:rPr>
          <w:color w:val="A6A6A6"/>
        </w:rPr>
        <w:t>to</w:t>
      </w:r>
      <w:r w:rsidR="002F6FA1">
        <w:rPr>
          <w:color w:val="A6A6A6"/>
        </w:rPr>
        <w:t xml:space="preserve"> </w:t>
      </w:r>
      <w:r>
        <w:rPr>
          <w:color w:val="A6A6A6"/>
        </w:rPr>
        <w:t>be</w:t>
      </w:r>
      <w:r w:rsidR="002F6FA1">
        <w:rPr>
          <w:color w:val="A6A6A6"/>
        </w:rPr>
        <w:t xml:space="preserve"> </w:t>
      </w:r>
      <w:r>
        <w:rPr>
          <w:color w:val="A6A6A6"/>
        </w:rPr>
        <w:t>a</w:t>
      </w:r>
      <w:r w:rsidR="002F6FA1">
        <w:rPr>
          <w:color w:val="A6A6A6"/>
        </w:rPr>
        <w:t xml:space="preserve"> </w:t>
      </w:r>
      <w:r>
        <w:rPr>
          <w:color w:val="A6A6A6"/>
        </w:rPr>
        <w:t>pistol,</w:t>
      </w:r>
      <w:r w:rsidR="002F6FA1">
        <w:rPr>
          <w:color w:val="A6A6A6"/>
        </w:rPr>
        <w:t xml:space="preserve"> </w:t>
      </w:r>
      <w:r>
        <w:rPr>
          <w:color w:val="A6A6A6"/>
        </w:rPr>
        <w:t>revolver,</w:t>
      </w:r>
      <w:r w:rsidR="002F6FA1">
        <w:rPr>
          <w:color w:val="A6A6A6"/>
        </w:rPr>
        <w:t xml:space="preserve"> </w:t>
      </w:r>
      <w:r>
        <w:rPr>
          <w:color w:val="A6A6A6"/>
        </w:rPr>
        <w:t>rifle,</w:t>
      </w:r>
      <w:r w:rsidR="002F6FA1">
        <w:rPr>
          <w:color w:val="A6A6A6"/>
        </w:rPr>
        <w:t xml:space="preserve"> </w:t>
      </w:r>
      <w:r>
        <w:rPr>
          <w:color w:val="A6A6A6"/>
        </w:rPr>
        <w:t>shotgun,</w:t>
      </w:r>
      <w:r w:rsidR="002F6FA1">
        <w:rPr>
          <w:color w:val="A6A6A6"/>
        </w:rPr>
        <w:t xml:space="preserve"> </w:t>
      </w:r>
      <w:r>
        <w:rPr>
          <w:color w:val="A6A6A6"/>
        </w:rPr>
        <w:t>machine</w:t>
      </w:r>
      <w:r w:rsidR="002F6FA1">
        <w:rPr>
          <w:color w:val="A6A6A6"/>
        </w:rPr>
        <w:t xml:space="preserve"> </w:t>
      </w:r>
      <w:r>
        <w:rPr>
          <w:color w:val="A6A6A6"/>
        </w:rPr>
        <w:t>gun</w:t>
      </w:r>
      <w:r w:rsidR="002F6FA1">
        <w:rPr>
          <w:color w:val="A6A6A6"/>
        </w:rPr>
        <w:t xml:space="preserve"> </w:t>
      </w:r>
      <w:r>
        <w:rPr>
          <w:color w:val="A6A6A6"/>
        </w:rPr>
        <w:t>or</w:t>
      </w:r>
      <w:r w:rsidR="002F6FA1">
        <w:rPr>
          <w:color w:val="A6A6A6"/>
        </w:rPr>
        <w:t xml:space="preserve"> </w:t>
      </w:r>
      <w:r>
        <w:rPr>
          <w:color w:val="A6A6A6"/>
        </w:rPr>
        <w:t>other</w:t>
      </w:r>
      <w:r w:rsidR="002F6FA1">
        <w:rPr>
          <w:color w:val="A6A6A6"/>
        </w:rPr>
        <w:t xml:space="preserve"> </w:t>
      </w:r>
      <w:r>
        <w:rPr>
          <w:color w:val="A6A6A6"/>
        </w:rPr>
        <w:t>firearm."</w:t>
      </w:r>
    </w:p>
    <w:p w14:paraId="1BBEC4F4" w14:textId="77777777" w:rsidR="00107BD6" w:rsidRDefault="00107BD6" w:rsidP="00107BD6">
      <w:pPr>
        <w:pStyle w:val="NoSpacing"/>
      </w:pPr>
    </w:p>
    <w:p w14:paraId="039EC135" w14:textId="259B1D71" w:rsidR="000343DB" w:rsidRDefault="000343DB" w:rsidP="009D27F8">
      <w:pPr>
        <w:pStyle w:val="RIACParagraph"/>
        <w:ind w:firstLine="0"/>
      </w:pPr>
      <w:r>
        <w:t xml:space="preserve">On this basis, there are three questions which must be </w:t>
      </w:r>
      <w:r w:rsidR="009D27F8">
        <w:t>answered</w:t>
      </w:r>
      <w:r>
        <w:t>:</w:t>
      </w:r>
    </w:p>
    <w:p w14:paraId="037B2FB7" w14:textId="77777777" w:rsidR="00EF7ED9" w:rsidRDefault="00EF7ED9" w:rsidP="009D27F8">
      <w:pPr>
        <w:pStyle w:val="RIACParagraph"/>
        <w:ind w:firstLine="0"/>
      </w:pPr>
    </w:p>
    <w:p w14:paraId="5598A84F" w14:textId="3C0E724E" w:rsidR="00170531" w:rsidRPr="00E10B44" w:rsidRDefault="000D5C33" w:rsidP="00F45B5C">
      <w:pPr>
        <w:pStyle w:val="Heading2"/>
      </w:pPr>
      <w:r>
        <w:lastRenderedPageBreak/>
        <w:t xml:space="preserve">Is </w:t>
      </w:r>
      <w:r w:rsidR="009360EF" w:rsidRPr="00E10B44">
        <w:t xml:space="preserve">a </w:t>
      </w:r>
      <w:r w:rsidR="00170531" w:rsidRPr="00E10B44">
        <w:t>Violent Felony</w:t>
      </w:r>
      <w:r>
        <w:t xml:space="preserve"> INvolved</w:t>
      </w:r>
      <w:r w:rsidR="00DE7BED">
        <w:t>?</w:t>
      </w:r>
    </w:p>
    <w:p w14:paraId="354AD41A" w14:textId="33850140" w:rsidR="00214B57" w:rsidRDefault="00A91505" w:rsidP="00976D93">
      <w:pPr>
        <w:pStyle w:val="RIACParagraph"/>
      </w:pPr>
      <w:r w:rsidRPr="00821761">
        <w:rPr>
          <w:u w:val="single"/>
        </w:rPr>
        <w:t>All</w:t>
      </w:r>
      <w:r>
        <w:t xml:space="preserve"> of this client’s charges are listed within N.Y.P.L. § 70.</w:t>
      </w:r>
      <w:r w:rsidR="00976D93">
        <w:t xml:space="preserve">02, </w:t>
      </w:r>
      <w:r w:rsidR="00EE11A2">
        <w:t xml:space="preserve">so any YO would necessarily replace a </w:t>
      </w:r>
      <w:r w:rsidR="004F68A9">
        <w:t>violent felony.</w:t>
      </w:r>
    </w:p>
    <w:p w14:paraId="0559A2A6" w14:textId="77777777" w:rsidR="00EF7ED9" w:rsidRDefault="00EF7ED9" w:rsidP="00976D93">
      <w:pPr>
        <w:pStyle w:val="RIACParagraph"/>
      </w:pPr>
    </w:p>
    <w:p w14:paraId="7809ED1B" w14:textId="1B79CAE8" w:rsidR="000D5C33" w:rsidRDefault="000D5C33" w:rsidP="00F45B5C">
      <w:pPr>
        <w:pStyle w:val="Heading2"/>
      </w:pPr>
      <w:r w:rsidRPr="000D5C33">
        <w:t>Do The Charges Require A Proscribed Act Relating To a Qualifying Deadly Weapon</w:t>
      </w:r>
      <w:r>
        <w:t xml:space="preserve">? </w:t>
      </w:r>
    </w:p>
    <w:p w14:paraId="2B90A467" w14:textId="3D4455AC" w:rsidR="003972DD" w:rsidRDefault="00052DA9" w:rsidP="000F192F">
      <w:pPr>
        <w:pStyle w:val="Heading3"/>
        <w:tabs>
          <w:tab w:val="clear" w:pos="1800"/>
        </w:tabs>
      </w:pPr>
      <w:r w:rsidRPr="00E10B44">
        <w:t>Do</w:t>
      </w:r>
      <w:r w:rsidR="009360EF" w:rsidRPr="00E10B44">
        <w:t xml:space="preserve"> The Charges </w:t>
      </w:r>
      <w:r w:rsidR="005909B8" w:rsidRPr="00E10B44">
        <w:t>Require</w:t>
      </w:r>
      <w:r w:rsidRPr="00E10B44">
        <w:t xml:space="preserve"> </w:t>
      </w:r>
      <w:r w:rsidR="005909B8" w:rsidRPr="00E10B44">
        <w:t>A Proscribed Act</w:t>
      </w:r>
      <w:r w:rsidRPr="00E10B44">
        <w:t>?</w:t>
      </w:r>
    </w:p>
    <w:p w14:paraId="02A699C5" w14:textId="77777777" w:rsidR="00ED17FB" w:rsidRDefault="000E3CEB" w:rsidP="000E3CEB">
      <w:pPr>
        <w:pStyle w:val="RIACParagraph"/>
      </w:pPr>
      <w:r w:rsidRPr="000E3CEB">
        <w:t xml:space="preserve">The proscribed acts are </w:t>
      </w:r>
      <w:r w:rsidR="003008EC" w:rsidRPr="000E3CEB">
        <w:t>"</w:t>
      </w:r>
      <w:r>
        <w:rPr>
          <w:color w:val="808080"/>
        </w:rPr>
        <w:t>[p]</w:t>
      </w:r>
      <w:r w:rsidR="003008EC">
        <w:rPr>
          <w:color w:val="808080"/>
        </w:rPr>
        <w:t>ossession,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being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armed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with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or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causing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serious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physical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injury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by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means</w:t>
      </w:r>
      <w:r w:rsidR="002F6FA1">
        <w:rPr>
          <w:color w:val="808080"/>
        </w:rPr>
        <w:t xml:space="preserve"> </w:t>
      </w:r>
      <w:r w:rsidR="003008EC">
        <w:rPr>
          <w:color w:val="808080"/>
        </w:rPr>
        <w:t>of...</w:t>
      </w:r>
      <w:r w:rsidR="00D91FA8">
        <w:rPr>
          <w:color w:val="808080"/>
        </w:rPr>
        <w:t>[</w:t>
      </w:r>
      <w:r w:rsidR="007A607B">
        <w:rPr>
          <w:color w:val="808080"/>
        </w:rPr>
        <w:t xml:space="preserve">a </w:t>
      </w:r>
      <w:r w:rsidR="00D91FA8">
        <w:rPr>
          <w:color w:val="808080"/>
        </w:rPr>
        <w:t xml:space="preserve">qualifying </w:t>
      </w:r>
      <w:r w:rsidR="00C73B29">
        <w:rPr>
          <w:color w:val="808080"/>
        </w:rPr>
        <w:t>weapon]</w:t>
      </w:r>
      <w:r w:rsidR="003008EC" w:rsidRPr="000E3CEB">
        <w:t>"</w:t>
      </w:r>
      <w:r w:rsidR="002F6FA1" w:rsidRPr="000E3CEB">
        <w:t xml:space="preserve"> </w:t>
      </w:r>
      <w:r w:rsidR="003008EC" w:rsidRPr="000E3CEB">
        <w:t>under</w:t>
      </w:r>
      <w:r w:rsidR="002F6FA1" w:rsidRPr="000E3CEB">
        <w:t xml:space="preserve"> </w:t>
      </w:r>
      <w:r w:rsidRPr="000E3CEB">
        <w:t xml:space="preserve">N.Y.P.L. § </w:t>
      </w:r>
      <w:r w:rsidR="003008EC" w:rsidRPr="000E3CEB">
        <w:t>1.20(41)(a)</w:t>
      </w:r>
      <w:r w:rsidRPr="000E3CEB">
        <w:t>.</w:t>
      </w:r>
      <w:r w:rsidR="002F6FA1" w:rsidRPr="000E3CEB">
        <w:t xml:space="preserve"> </w:t>
      </w:r>
    </w:p>
    <w:p w14:paraId="5BAE63B5" w14:textId="77777777" w:rsidR="00ED17FB" w:rsidRDefault="00ED17FB" w:rsidP="00ED17FB">
      <w:pPr>
        <w:pStyle w:val="RIACParagraph"/>
        <w:ind w:firstLine="0"/>
      </w:pPr>
    </w:p>
    <w:p w14:paraId="70BC2251" w14:textId="29B3396A" w:rsidR="003008EC" w:rsidRPr="000E3CEB" w:rsidRDefault="00502E00" w:rsidP="00ED17FB">
      <w:pPr>
        <w:pStyle w:val="RIACParagraph"/>
        <w:ind w:firstLine="0"/>
      </w:pPr>
      <w:r>
        <w:t xml:space="preserve">Two </w:t>
      </w:r>
      <w:r w:rsidR="00953296">
        <w:t>of t</w:t>
      </w:r>
      <w:r w:rsidR="000E3CEB">
        <w:t xml:space="preserve">his client’s charges all </w:t>
      </w:r>
      <w:r w:rsidR="001B5B39">
        <w:t xml:space="preserve">necessarily </w:t>
      </w:r>
      <w:r w:rsidR="000E3CEB">
        <w:t>meet the</w:t>
      </w:r>
      <w:r w:rsidR="004301F6">
        <w:t xml:space="preserve"> </w:t>
      </w:r>
      <w:r w:rsidR="004301F6" w:rsidRPr="00953296">
        <w:rPr>
          <w:i/>
          <w:iCs/>
        </w:rPr>
        <w:t>prohibited act</w:t>
      </w:r>
      <w:r w:rsidR="000E3CEB">
        <w:t xml:space="preserve"> criteria</w:t>
      </w:r>
      <w:r w:rsidR="003008EC" w:rsidRPr="000E3CEB">
        <w:t>:</w:t>
      </w:r>
    </w:p>
    <w:p w14:paraId="109B3845" w14:textId="77777777" w:rsidR="006256DF" w:rsidRPr="003008EC" w:rsidRDefault="006256DF" w:rsidP="006256DF">
      <w:pPr>
        <w:spacing w:line="240" w:lineRule="auto"/>
        <w:ind w:left="720"/>
      </w:pPr>
    </w:p>
    <w:p w14:paraId="715588C1" w14:textId="1F0D9416" w:rsidR="003008EC" w:rsidRDefault="003008EC" w:rsidP="000E3CEB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Assault</w:t>
      </w:r>
      <w:r w:rsidR="002F6FA1">
        <w:t xml:space="preserve"> </w:t>
      </w:r>
      <w:r w:rsidRPr="003008EC">
        <w:t>1</w:t>
      </w:r>
      <w:r w:rsidRPr="003008EC">
        <w:rPr>
          <w:vertAlign w:val="superscript"/>
        </w:rPr>
        <w:t>st</w:t>
      </w:r>
      <w:r w:rsidR="002F6FA1">
        <w:t xml:space="preserve"> </w:t>
      </w:r>
      <w:r w:rsidRPr="003008EC">
        <w:t>120.10(1)</w:t>
      </w:r>
      <w:r w:rsidR="002F6FA1">
        <w:t xml:space="preserve"> </w:t>
      </w:r>
      <w:r w:rsidRPr="003008EC">
        <w:t>(</w:t>
      </w:r>
      <w:r w:rsidRPr="003008EC">
        <w:rPr>
          <w:b/>
          <w:bCs/>
        </w:rPr>
        <w:t>causes</w:t>
      </w:r>
      <w:r w:rsidR="002F6FA1">
        <w:rPr>
          <w:b/>
          <w:bCs/>
        </w:rPr>
        <w:t xml:space="preserve"> </w:t>
      </w:r>
      <w:r w:rsidR="00B13B56">
        <w:rPr>
          <w:b/>
          <w:bCs/>
        </w:rPr>
        <w:t>[</w:t>
      </w:r>
      <w:r w:rsidR="004D2A76">
        <w:rPr>
          <w:b/>
          <w:bCs/>
        </w:rPr>
        <w:t>serious physical</w:t>
      </w:r>
      <w:r w:rsidR="00B13B56">
        <w:rPr>
          <w:b/>
          <w:bCs/>
        </w:rPr>
        <w:t>]</w:t>
      </w:r>
      <w:r w:rsidR="002F6FA1">
        <w:rPr>
          <w:b/>
          <w:bCs/>
        </w:rPr>
        <w:t xml:space="preserve"> </w:t>
      </w:r>
      <w:r w:rsidRPr="003008EC">
        <w:rPr>
          <w:b/>
          <w:bCs/>
        </w:rPr>
        <w:t>injury</w:t>
      </w:r>
      <w:r w:rsidR="002F6FA1">
        <w:t xml:space="preserve"> </w:t>
      </w:r>
      <w:r w:rsidR="00B13B56">
        <w:t xml:space="preserve">[…] </w:t>
      </w:r>
      <w:r w:rsidRPr="003008EC">
        <w:rPr>
          <w:b/>
          <w:bCs/>
        </w:rPr>
        <w:t>by</w:t>
      </w:r>
      <w:r w:rsidR="002F6FA1">
        <w:rPr>
          <w:b/>
          <w:bCs/>
        </w:rPr>
        <w:t xml:space="preserve"> </w:t>
      </w:r>
      <w:r w:rsidRPr="003008EC">
        <w:rPr>
          <w:b/>
          <w:bCs/>
        </w:rPr>
        <w:t>means</w:t>
      </w:r>
      <w:r w:rsidR="002F6FA1">
        <w:rPr>
          <w:b/>
          <w:bCs/>
        </w:rPr>
        <w:t xml:space="preserve"> </w:t>
      </w:r>
      <w:r w:rsidRPr="003008EC">
        <w:rPr>
          <w:b/>
          <w:bCs/>
        </w:rPr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deadly</w:t>
      </w:r>
      <w:r w:rsidR="002F6FA1">
        <w:t xml:space="preserve"> </w:t>
      </w:r>
      <w:r w:rsidRPr="003008EC">
        <w:t>weapon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dangerous</w:t>
      </w:r>
      <w:r w:rsidR="002F6FA1">
        <w:t xml:space="preserve"> </w:t>
      </w:r>
      <w:r w:rsidRPr="003008EC">
        <w:t>instrument</w:t>
      </w:r>
      <w:r w:rsidR="00231C3F">
        <w:t>”</w:t>
      </w:r>
      <w:r w:rsidR="002F6FA1">
        <w:t xml:space="preserve">  </w:t>
      </w:r>
      <w:r w:rsidRPr="003008EC">
        <w:t>=</w:t>
      </w:r>
      <w:r w:rsidR="002F6FA1">
        <w:t xml:space="preserve"> </w:t>
      </w:r>
      <w:r w:rsidRPr="003008EC">
        <w:t>possesses,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armed</w:t>
      </w:r>
      <w:r w:rsidR="002F6FA1">
        <w:t xml:space="preserve"> </w:t>
      </w:r>
      <w:r w:rsidRPr="003008EC">
        <w:t>with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causes</w:t>
      </w:r>
      <w:r w:rsidR="002F6FA1">
        <w:t xml:space="preserve"> </w:t>
      </w:r>
      <w:r w:rsidRPr="003008EC">
        <w:t>serious</w:t>
      </w:r>
      <w:r w:rsidR="002F6FA1">
        <w:t xml:space="preserve"> </w:t>
      </w:r>
      <w:r w:rsidRPr="003008EC">
        <w:t>physical</w:t>
      </w:r>
      <w:r w:rsidR="002F6FA1">
        <w:t xml:space="preserve"> </w:t>
      </w:r>
      <w:r w:rsidRPr="003008EC">
        <w:t>injury)</w:t>
      </w:r>
      <w:r w:rsidR="00F119A4">
        <w:t>.</w:t>
      </w:r>
      <w:r w:rsidR="00A71182">
        <w:rPr>
          <w:rStyle w:val="FootnoteReference"/>
        </w:rPr>
        <w:footnoteReference w:id="3"/>
      </w:r>
    </w:p>
    <w:p w14:paraId="24A8254B" w14:textId="77777777" w:rsidR="0062230D" w:rsidRPr="003008EC" w:rsidRDefault="0062230D" w:rsidP="0062230D">
      <w:pPr>
        <w:spacing w:line="240" w:lineRule="auto"/>
        <w:ind w:left="720"/>
      </w:pPr>
    </w:p>
    <w:p w14:paraId="4BD47A35" w14:textId="66F6CDE2" w:rsidR="003008EC" w:rsidRDefault="003008EC" w:rsidP="000E3CEB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Assault</w:t>
      </w:r>
      <w:r w:rsidR="002F6FA1">
        <w:t xml:space="preserve"> </w:t>
      </w:r>
      <w:r w:rsidRPr="003008EC">
        <w:t>2</w:t>
      </w:r>
      <w:r w:rsidRPr="003008EC">
        <w:rPr>
          <w:vertAlign w:val="superscript"/>
        </w:rPr>
        <w:t>nd</w:t>
      </w:r>
      <w:r w:rsidR="002F6FA1">
        <w:t xml:space="preserve"> </w:t>
      </w:r>
      <w:r w:rsidRPr="003008EC">
        <w:t>120.05(2)</w:t>
      </w:r>
      <w:r w:rsidR="002F6FA1">
        <w:t xml:space="preserve"> </w:t>
      </w:r>
      <w:r w:rsidRPr="003008EC">
        <w:t>(</w:t>
      </w:r>
      <w:r w:rsidR="00231C3F">
        <w:t>“</w:t>
      </w:r>
      <w:r w:rsidRPr="003233F2">
        <w:t>causes</w:t>
      </w:r>
      <w:r w:rsidR="002F6FA1" w:rsidRPr="003233F2">
        <w:t xml:space="preserve"> </w:t>
      </w:r>
      <w:r w:rsidR="003233F2">
        <w:t>[physical injury]</w:t>
      </w:r>
      <w:r w:rsidR="002F6FA1">
        <w:t xml:space="preserve">  </w:t>
      </w:r>
      <w:r w:rsidR="003233F2">
        <w:t xml:space="preserve">[…] </w:t>
      </w:r>
      <w:r w:rsidRPr="003008EC">
        <w:rPr>
          <w:b/>
          <w:bCs/>
        </w:rPr>
        <w:t>by</w:t>
      </w:r>
      <w:r w:rsidR="002F6FA1">
        <w:rPr>
          <w:b/>
          <w:bCs/>
        </w:rPr>
        <w:t xml:space="preserve"> </w:t>
      </w:r>
      <w:r w:rsidRPr="003008EC">
        <w:rPr>
          <w:b/>
          <w:bCs/>
        </w:rPr>
        <w:t>means</w:t>
      </w:r>
      <w:r w:rsidR="002F6FA1">
        <w:rPr>
          <w:b/>
          <w:bCs/>
        </w:rPr>
        <w:t xml:space="preserve"> </w:t>
      </w:r>
      <w:r w:rsidRPr="003008EC">
        <w:rPr>
          <w:b/>
          <w:bCs/>
        </w:rPr>
        <w:t>of</w:t>
      </w:r>
      <w:r w:rsidR="002F6FA1">
        <w:rPr>
          <w:b/>
          <w:bCs/>
        </w:rPr>
        <w:t xml:space="preserve"> </w:t>
      </w:r>
      <w:r w:rsidRPr="003008EC">
        <w:rPr>
          <w:b/>
          <w:bCs/>
        </w:rPr>
        <w:t>a</w:t>
      </w:r>
      <w:r w:rsidR="002F6FA1">
        <w:rPr>
          <w:b/>
          <w:bCs/>
        </w:rPr>
        <w:t xml:space="preserve"> </w:t>
      </w:r>
      <w:r w:rsidRPr="003008EC">
        <w:rPr>
          <w:b/>
          <w:bCs/>
        </w:rPr>
        <w:t>deadly</w:t>
      </w:r>
      <w:r w:rsidR="002F6FA1">
        <w:t xml:space="preserve"> </w:t>
      </w:r>
      <w:r w:rsidRPr="0006630E">
        <w:rPr>
          <w:b/>
          <w:bCs/>
        </w:rPr>
        <w:t>weapon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dangerous</w:t>
      </w:r>
      <w:r w:rsidR="002F6FA1">
        <w:t xml:space="preserve"> </w:t>
      </w:r>
      <w:r w:rsidRPr="003008EC">
        <w:t>instrument</w:t>
      </w:r>
      <w:r w:rsidR="002F6FA1">
        <w:t xml:space="preserve"> </w:t>
      </w:r>
      <w:r w:rsidRPr="003008EC">
        <w:t>=</w:t>
      </w:r>
      <w:r w:rsidR="002F6FA1">
        <w:t xml:space="preserve"> </w:t>
      </w:r>
      <w:r w:rsidRPr="003008EC">
        <w:t>possesses</w:t>
      </w:r>
      <w:r w:rsidR="0006630E">
        <w:t xml:space="preserve"> or </w:t>
      </w:r>
      <w:r w:rsidRPr="003008EC">
        <w:t>is</w:t>
      </w:r>
      <w:r w:rsidR="002F6FA1">
        <w:t xml:space="preserve"> </w:t>
      </w:r>
      <w:r w:rsidRPr="003008EC">
        <w:t>armed</w:t>
      </w:r>
      <w:r w:rsidR="002F6FA1">
        <w:t xml:space="preserve"> </w:t>
      </w:r>
      <w:r w:rsidRPr="003008EC">
        <w:t>with</w:t>
      </w:r>
      <w:r w:rsidR="002F6FA1">
        <w:t xml:space="preserve"> </w:t>
      </w:r>
      <w:r w:rsidR="00A71182">
        <w:t>some kind of weapon</w:t>
      </w:r>
      <w:r w:rsidR="00BE1F38">
        <w:t xml:space="preserve"> </w:t>
      </w:r>
      <w:r w:rsidR="0006630E">
        <w:t xml:space="preserve">(but </w:t>
      </w:r>
      <w:r w:rsidR="0006630E" w:rsidRPr="0062230D">
        <w:rPr>
          <w:u w:val="single"/>
        </w:rPr>
        <w:t>not</w:t>
      </w:r>
      <w:r w:rsidR="00BE1F38">
        <w:t>, “</w:t>
      </w:r>
      <w:r w:rsidR="0062230D">
        <w:t xml:space="preserve">causing </w:t>
      </w:r>
      <w:r w:rsidR="0062230D">
        <w:rPr>
          <w:i/>
          <w:iCs/>
        </w:rPr>
        <w:t>serious</w:t>
      </w:r>
      <w:r w:rsidR="0062230D">
        <w:t xml:space="preserve"> physical injury by means of” a qualifying weapon</w:t>
      </w:r>
      <w:r w:rsidRPr="003008EC">
        <w:t>)</w:t>
      </w:r>
      <w:r w:rsidR="00E10B44">
        <w:t>.</w:t>
      </w:r>
      <w:r w:rsidR="00F119A4">
        <w:rPr>
          <w:rStyle w:val="FootnoteReference"/>
        </w:rPr>
        <w:footnoteReference w:id="4"/>
      </w:r>
    </w:p>
    <w:p w14:paraId="4F2D4658" w14:textId="77777777" w:rsidR="00953296" w:rsidRDefault="00953296" w:rsidP="00953296">
      <w:pPr>
        <w:spacing w:line="240" w:lineRule="auto"/>
      </w:pPr>
    </w:p>
    <w:p w14:paraId="76BEB5CC" w14:textId="78152AB4" w:rsidR="00EE4307" w:rsidRDefault="00165CDD" w:rsidP="003864B2">
      <w:pPr>
        <w:pStyle w:val="RIACParagraph"/>
        <w:ind w:firstLine="0"/>
      </w:pPr>
      <w:r>
        <w:t>T</w:t>
      </w:r>
      <w:r w:rsidR="00EE4307">
        <w:t xml:space="preserve">wo of this client’s charges probably do not meet the </w:t>
      </w:r>
      <w:r w:rsidR="00EE4307">
        <w:rPr>
          <w:i/>
          <w:iCs/>
        </w:rPr>
        <w:t xml:space="preserve">prohibited act </w:t>
      </w:r>
      <w:r w:rsidR="00EE4307">
        <w:t>criteria:</w:t>
      </w:r>
      <w:r w:rsidR="00D7426C" w:rsidRPr="00D7426C">
        <w:rPr>
          <w:rStyle w:val="FootnoteReference"/>
        </w:rPr>
        <w:t xml:space="preserve"> </w:t>
      </w:r>
      <w:r w:rsidR="00D7426C">
        <w:rPr>
          <w:rStyle w:val="FootnoteReference"/>
        </w:rPr>
        <w:footnoteReference w:id="5"/>
      </w:r>
    </w:p>
    <w:p w14:paraId="07A4B9B7" w14:textId="77777777" w:rsidR="00EE4307" w:rsidRPr="00EE4307" w:rsidRDefault="00EE4307" w:rsidP="00953296">
      <w:pPr>
        <w:spacing w:line="240" w:lineRule="auto"/>
      </w:pPr>
    </w:p>
    <w:p w14:paraId="14D36B60" w14:textId="3FD6B5B2" w:rsidR="00953296" w:rsidRDefault="00953296" w:rsidP="00953296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Attempted</w:t>
      </w:r>
      <w:r>
        <w:t xml:space="preserve"> </w:t>
      </w:r>
      <w:r w:rsidRPr="003008EC">
        <w:t>Assault</w:t>
      </w:r>
      <w:r>
        <w:t xml:space="preserve"> </w:t>
      </w:r>
      <w:r w:rsidRPr="003008EC">
        <w:t>1</w:t>
      </w:r>
      <w:r w:rsidRPr="003008EC">
        <w:rPr>
          <w:vertAlign w:val="superscript"/>
        </w:rPr>
        <w:t>st</w:t>
      </w:r>
      <w:r>
        <w:t xml:space="preserve"> </w:t>
      </w:r>
      <w:r w:rsidRPr="003008EC">
        <w:t>110-120.10(1)</w:t>
      </w:r>
      <w:r w:rsidR="00EE4307" w:rsidRPr="00EE4307">
        <w:t xml:space="preserve"> </w:t>
      </w:r>
      <w:r w:rsidR="00EE4307">
        <w:t xml:space="preserve">(N.Y.P.L.’s requirements for </w:t>
      </w:r>
      <w:r w:rsidR="00871F03">
        <w:t xml:space="preserve">an </w:t>
      </w:r>
      <w:r w:rsidR="00EE4307">
        <w:t xml:space="preserve">attempt mean that the defendant </w:t>
      </w:r>
      <w:r w:rsidR="00845B98">
        <w:t xml:space="preserve">need not </w:t>
      </w:r>
      <w:r w:rsidR="00EE4307">
        <w:t xml:space="preserve">– </w:t>
      </w:r>
      <w:r w:rsidR="00EE4307" w:rsidRPr="00845B98">
        <w:rPr>
          <w:i/>
          <w:iCs/>
        </w:rPr>
        <w:t xml:space="preserve">as an element </w:t>
      </w:r>
      <w:r w:rsidR="00845B98" w:rsidRPr="00845B98">
        <w:rPr>
          <w:i/>
          <w:iCs/>
        </w:rPr>
        <w:t>of the offense</w:t>
      </w:r>
      <w:r w:rsidR="00546287">
        <w:t xml:space="preserve"> </w:t>
      </w:r>
      <w:r w:rsidR="00EE4307">
        <w:t>– have actually possessed, been armed with or cause serious physical injury by means of a deadly weapon</w:t>
      </w:r>
      <w:r w:rsidR="00871F03">
        <w:t>)</w:t>
      </w:r>
      <w:r w:rsidR="00EE4307">
        <w:t>.</w:t>
      </w:r>
    </w:p>
    <w:p w14:paraId="0F57C30D" w14:textId="77777777" w:rsidR="00EE4307" w:rsidRDefault="00EE4307" w:rsidP="00EE4307">
      <w:pPr>
        <w:spacing w:line="240" w:lineRule="auto"/>
        <w:ind w:left="720"/>
      </w:pPr>
    </w:p>
    <w:p w14:paraId="5F79408D" w14:textId="6A54CBB6" w:rsidR="00953296" w:rsidRPr="003008EC" w:rsidRDefault="00953296" w:rsidP="00953296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Robbery</w:t>
      </w:r>
      <w:r>
        <w:t xml:space="preserve"> </w:t>
      </w:r>
      <w:r w:rsidRPr="003008EC">
        <w:t>1</w:t>
      </w:r>
      <w:r w:rsidRPr="003008EC">
        <w:rPr>
          <w:vertAlign w:val="superscript"/>
        </w:rPr>
        <w:t>st</w:t>
      </w:r>
      <w:r>
        <w:t xml:space="preserve"> </w:t>
      </w:r>
      <w:r w:rsidRPr="003008EC">
        <w:t>160.15(3)</w:t>
      </w:r>
      <w:r>
        <w:t xml:space="preserve"> </w:t>
      </w:r>
      <w:r w:rsidRPr="003008EC">
        <w:t>(</w:t>
      </w:r>
      <w:r>
        <w:t>“</w:t>
      </w:r>
      <w:r w:rsidRPr="00D7426C">
        <w:t>Uses</w:t>
      </w:r>
      <w:r>
        <w:rPr>
          <w:b/>
          <w:bCs/>
        </w:rPr>
        <w:t xml:space="preserve"> </w:t>
      </w:r>
      <w:r w:rsidRPr="003008EC">
        <w:rPr>
          <w:b/>
          <w:bCs/>
        </w:rPr>
        <w:t>or</w:t>
      </w:r>
      <w:r>
        <w:rPr>
          <w:b/>
          <w:bCs/>
        </w:rPr>
        <w:t xml:space="preserve"> </w:t>
      </w:r>
      <w:r w:rsidRPr="003008EC">
        <w:rPr>
          <w:b/>
          <w:bCs/>
        </w:rPr>
        <w:t>threatens</w:t>
      </w:r>
      <w:r>
        <w:t xml:space="preserve"> </w:t>
      </w:r>
      <w:r w:rsidRPr="003008EC">
        <w:t>the</w:t>
      </w:r>
      <w:r>
        <w:t xml:space="preserve"> </w:t>
      </w:r>
      <w:r w:rsidRPr="003008EC">
        <w:t>immediate</w:t>
      </w:r>
      <w:r>
        <w:t xml:space="preserve"> </w:t>
      </w:r>
      <w:r w:rsidRPr="003008EC">
        <w:t>use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</w:t>
      </w:r>
      <w:r>
        <w:t xml:space="preserve">” </w:t>
      </w:r>
      <w:r w:rsidRPr="003008EC">
        <w:t>=</w:t>
      </w:r>
      <w:r>
        <w:t xml:space="preserve"> </w:t>
      </w:r>
      <w:r w:rsidR="00D7426C">
        <w:t>no need to actually posses, be armed with or cause injury by any weapon</w:t>
      </w:r>
      <w:r w:rsidR="00871F03">
        <w:t>;</w:t>
      </w:r>
      <w:r w:rsidR="00D7426C">
        <w:t xml:space="preserve"> </w:t>
      </w:r>
      <w:r w:rsidR="00871F03">
        <w:t xml:space="preserve">utterance of mere words </w:t>
      </w:r>
      <w:r w:rsidR="00D7426C">
        <w:t>would suffice</w:t>
      </w:r>
      <w:r w:rsidRPr="003008EC">
        <w:t>)</w:t>
      </w:r>
      <w:r>
        <w:t>;</w:t>
      </w:r>
    </w:p>
    <w:p w14:paraId="210BDF11" w14:textId="77777777" w:rsidR="00953296" w:rsidRPr="003008EC" w:rsidRDefault="00953296" w:rsidP="00953296">
      <w:pPr>
        <w:spacing w:line="240" w:lineRule="auto"/>
      </w:pPr>
    </w:p>
    <w:p w14:paraId="31611E4B" w14:textId="46FC1851" w:rsidR="003008EC" w:rsidRPr="003008EC" w:rsidRDefault="006321B6" w:rsidP="00037488">
      <w:pPr>
        <w:pStyle w:val="RIACParagraph"/>
      </w:pPr>
      <w:r>
        <w:t>On this basis</w:t>
      </w:r>
      <w:r w:rsidR="00060BFD">
        <w:t>,</w:t>
      </w:r>
      <w:r>
        <w:t xml:space="preserve"> the CPL </w:t>
      </w:r>
      <w:r w:rsidRPr="003008EC">
        <w:t>720.10(2)(a)(ii)</w:t>
      </w:r>
      <w:r>
        <w:t xml:space="preserve"> </w:t>
      </w:r>
      <w:r w:rsidR="00853997">
        <w:t xml:space="preserve">disqualification from eligible youth status </w:t>
      </w:r>
      <w:r w:rsidR="00060BFD" w:rsidRPr="00755B86">
        <w:t>should not apply</w:t>
      </w:r>
      <w:r w:rsidR="00060BFD" w:rsidRPr="00060BFD">
        <w:t xml:space="preserve"> </w:t>
      </w:r>
      <w:r w:rsidR="00037488">
        <w:t xml:space="preserve">if </w:t>
      </w:r>
      <w:r w:rsidR="006D1F3C">
        <w:t>the client</w:t>
      </w:r>
      <w:r w:rsidR="00037488">
        <w:t xml:space="preserve"> is </w:t>
      </w:r>
      <w:r w:rsidR="00037488" w:rsidRPr="00755B86">
        <w:rPr>
          <w:b/>
          <w:bCs/>
          <w:i/>
          <w:iCs/>
          <w:u w:val="single"/>
        </w:rPr>
        <w:t>only</w:t>
      </w:r>
      <w:r w:rsidR="00037488">
        <w:t xml:space="preserve"> convicted of Attempted Assault 1</w:t>
      </w:r>
      <w:r w:rsidR="00037488" w:rsidRPr="00037488">
        <w:rPr>
          <w:vertAlign w:val="superscript"/>
        </w:rPr>
        <w:t>st</w:t>
      </w:r>
      <w:r w:rsidR="00037488">
        <w:t xml:space="preserve"> sub 1, or Robbery 1</w:t>
      </w:r>
      <w:r w:rsidR="00037488" w:rsidRPr="00037488">
        <w:rPr>
          <w:vertAlign w:val="superscript"/>
        </w:rPr>
        <w:t>st</w:t>
      </w:r>
      <w:r w:rsidR="00037488">
        <w:t xml:space="preserve"> sub 3</w:t>
      </w:r>
      <w:r w:rsidR="00060BFD">
        <w:t>.</w:t>
      </w:r>
    </w:p>
    <w:p w14:paraId="5EDDBAF7" w14:textId="77777777" w:rsidR="003008EC" w:rsidRDefault="003008EC" w:rsidP="003008EC">
      <w:pPr>
        <w:spacing w:line="240" w:lineRule="auto"/>
      </w:pPr>
    </w:p>
    <w:p w14:paraId="30A09C44" w14:textId="62A7E1E0" w:rsidR="00E10B44" w:rsidRDefault="00E10B44" w:rsidP="000F192F">
      <w:pPr>
        <w:pStyle w:val="Heading3"/>
        <w:tabs>
          <w:tab w:val="clear" w:pos="1800"/>
        </w:tabs>
      </w:pPr>
      <w:r w:rsidRPr="00052DA9">
        <w:lastRenderedPageBreak/>
        <w:t>Do</w:t>
      </w:r>
      <w:r>
        <w:t xml:space="preserve"> The Charges Require</w:t>
      </w:r>
      <w:r w:rsidRPr="00052DA9">
        <w:t xml:space="preserve"> </w:t>
      </w:r>
      <w:r>
        <w:t xml:space="preserve">A </w:t>
      </w:r>
      <w:r w:rsidRPr="00B31435">
        <w:t>Qualifying</w:t>
      </w:r>
      <w:r w:rsidRPr="00052DA9">
        <w:t xml:space="preserve"> Deadly Weapon</w:t>
      </w:r>
      <w:r>
        <w:t>?</w:t>
      </w:r>
    </w:p>
    <w:p w14:paraId="4CAD68FB" w14:textId="57A3C9D6" w:rsidR="00783EEA" w:rsidRDefault="001C0E48" w:rsidP="001C0E48">
      <w:pPr>
        <w:pStyle w:val="RIACParagraph"/>
      </w:pPr>
      <w:r>
        <w:t xml:space="preserve">Under </w:t>
      </w:r>
      <w:r w:rsidR="006854F9">
        <w:t xml:space="preserve">CPL </w:t>
      </w:r>
      <w:r w:rsidRPr="003008EC">
        <w:t>1.20(41)</w:t>
      </w:r>
      <w:r>
        <w:t xml:space="preserve">(a), </w:t>
      </w:r>
      <w:r w:rsidR="00E10B44" w:rsidRPr="003008EC">
        <w:t>the</w:t>
      </w:r>
      <w:r w:rsidR="00E10B44">
        <w:t xml:space="preserve"> </w:t>
      </w:r>
      <w:r w:rsidR="00E10B44" w:rsidRPr="003008EC">
        <w:t>thing</w:t>
      </w:r>
      <w:r w:rsidR="00E10B44">
        <w:t xml:space="preserve"> </w:t>
      </w:r>
      <w:r w:rsidR="00E10B44" w:rsidRPr="003008EC">
        <w:t>you</w:t>
      </w:r>
      <w:r w:rsidR="00E10B44">
        <w:t xml:space="preserve"> </w:t>
      </w:r>
      <w:r w:rsidR="00E10B44" w:rsidRPr="003008EC">
        <w:t>possess/use</w:t>
      </w:r>
      <w:r w:rsidR="00E10B44">
        <w:t xml:space="preserve"> </w:t>
      </w:r>
      <w:r w:rsidR="00E10B44" w:rsidRPr="003008EC">
        <w:t>etc.</w:t>
      </w:r>
      <w:r w:rsidR="00E10B44">
        <w:t xml:space="preserve"> </w:t>
      </w:r>
      <w:r w:rsidR="00E10B44" w:rsidRPr="003008EC">
        <w:t>must</w:t>
      </w:r>
      <w:r w:rsidR="00E10B44">
        <w:t xml:space="preserve"> </w:t>
      </w:r>
      <w:r w:rsidR="00E10B44" w:rsidRPr="003008EC">
        <w:t>be</w:t>
      </w:r>
      <w:r w:rsidR="00E10B44">
        <w:t xml:space="preserve"> </w:t>
      </w:r>
      <w:r w:rsidR="00E10B44" w:rsidRPr="003008EC">
        <w:t>a</w:t>
      </w:r>
      <w:r w:rsidR="00E10B44">
        <w:t xml:space="preserve"> </w:t>
      </w:r>
      <w:r w:rsidR="00E10B44" w:rsidRPr="003008EC">
        <w:t>"</w:t>
      </w:r>
      <w:r w:rsidR="00E10B44">
        <w:rPr>
          <w:color w:val="808080"/>
        </w:rPr>
        <w:t xml:space="preserve">a deadly weapon, </w:t>
      </w:r>
      <w:r w:rsidR="00E10B44">
        <w:rPr>
          <w:b/>
          <w:bCs/>
          <w:color w:val="808080"/>
        </w:rPr>
        <w:t>if the weapon is a loaded weapon from which a shot, readily capable of producing death or other serious injury may be discharged</w:t>
      </w:r>
      <w:r w:rsidR="00E10B44" w:rsidRPr="003008EC">
        <w:t>".</w:t>
      </w:r>
      <w:r w:rsidR="00E10B44">
        <w:t xml:space="preserve"> </w:t>
      </w:r>
      <w:r w:rsidR="00E10B44" w:rsidRPr="003008EC">
        <w:t>(emphasis</w:t>
      </w:r>
      <w:r w:rsidR="00E10B44">
        <w:t xml:space="preserve"> </w:t>
      </w:r>
      <w:r w:rsidR="00E10B44" w:rsidRPr="003008EC">
        <w:t>added)</w:t>
      </w:r>
      <w:r w:rsidR="00E10B44">
        <w:t xml:space="preserve"> </w:t>
      </w:r>
      <w:r w:rsidR="00E10B44" w:rsidRPr="003008EC">
        <w:t>CPL</w:t>
      </w:r>
      <w:r w:rsidR="00E10B44">
        <w:t xml:space="preserve"> </w:t>
      </w:r>
      <w:r w:rsidR="00E10B44" w:rsidRPr="003008EC">
        <w:t>1.20(41)(a).</w:t>
      </w:r>
      <w:r w:rsidR="00E10B44">
        <w:t xml:space="preserve"> </w:t>
      </w:r>
      <w:r w:rsidR="00E10B44" w:rsidRPr="003008EC">
        <w:t>In</w:t>
      </w:r>
      <w:r w:rsidR="00E10B44">
        <w:t xml:space="preserve"> </w:t>
      </w:r>
      <w:r w:rsidR="00E10B44" w:rsidRPr="003008EC">
        <w:t>other</w:t>
      </w:r>
      <w:r w:rsidR="00E10B44">
        <w:t xml:space="preserve"> </w:t>
      </w:r>
      <w:r w:rsidR="00E10B44" w:rsidRPr="003008EC">
        <w:t>words</w:t>
      </w:r>
      <w:r w:rsidR="00783EEA">
        <w:t>:</w:t>
      </w:r>
      <w:r w:rsidR="00E10B44">
        <w:t xml:space="preserve"> </w:t>
      </w:r>
    </w:p>
    <w:p w14:paraId="4A5DAD79" w14:textId="77777777" w:rsidR="00783EEA" w:rsidRDefault="00783EEA" w:rsidP="001C0E48">
      <w:pPr>
        <w:pStyle w:val="RIACParagraph"/>
      </w:pPr>
    </w:p>
    <w:p w14:paraId="0326EF77" w14:textId="571AD863" w:rsidR="00783EEA" w:rsidRDefault="00783EEA" w:rsidP="0078315A">
      <w:pPr>
        <w:pStyle w:val="RIACParagraph"/>
        <w:numPr>
          <w:ilvl w:val="0"/>
          <w:numId w:val="48"/>
        </w:numPr>
        <w:ind w:left="720"/>
      </w:pPr>
      <w:r>
        <w:t>T</w:t>
      </w:r>
      <w:r w:rsidR="00E10B44" w:rsidRPr="003008EC">
        <w:t>he</w:t>
      </w:r>
      <w:r w:rsidR="00E10B44">
        <w:t xml:space="preserve"> </w:t>
      </w:r>
      <w:r w:rsidR="00E10B44" w:rsidRPr="003008EC">
        <w:t>NYPL</w:t>
      </w:r>
      <w:r w:rsidR="00E10B44">
        <w:t xml:space="preserve"> </w:t>
      </w:r>
      <w:r w:rsidR="00E10B44" w:rsidRPr="003008EC">
        <w:t>definition</w:t>
      </w:r>
      <w:r w:rsidR="00E10B44">
        <w:t xml:space="preserve"> </w:t>
      </w:r>
      <w:r w:rsidR="00E10B44" w:rsidRPr="003008EC">
        <w:t>of</w:t>
      </w:r>
      <w:r w:rsidR="00E10B44">
        <w:t xml:space="preserve"> </w:t>
      </w:r>
      <w:r w:rsidR="00E10B44" w:rsidRPr="003008EC">
        <w:t>deadly</w:t>
      </w:r>
      <w:r w:rsidR="00E10B44">
        <w:t xml:space="preserve"> </w:t>
      </w:r>
      <w:r w:rsidR="00E10B44" w:rsidRPr="003008EC">
        <w:t>weapon</w:t>
      </w:r>
      <w:r w:rsidR="00E10B44">
        <w:t xml:space="preserve"> </w:t>
      </w:r>
      <w:r w:rsidR="00E10B44" w:rsidRPr="003008EC">
        <w:t>is</w:t>
      </w:r>
      <w:r w:rsidR="00E10B44">
        <w:t xml:space="preserve"> </w:t>
      </w:r>
      <w:r w:rsidR="00E10B44" w:rsidRPr="003008EC">
        <w:t>not</w:t>
      </w:r>
      <w:r w:rsidR="00E10B44">
        <w:t xml:space="preserve"> </w:t>
      </w:r>
      <w:r w:rsidR="00E10B44" w:rsidRPr="003008EC">
        <w:t>enough.</w:t>
      </w:r>
      <w:r w:rsidR="00E10B44">
        <w:t xml:space="preserve"> </w:t>
      </w:r>
      <w:r w:rsidR="00E10B44" w:rsidRPr="003008EC">
        <w:t>(NYPL</w:t>
      </w:r>
      <w:r w:rsidR="00E10B44">
        <w:t xml:space="preserve"> </w:t>
      </w:r>
      <w:r w:rsidR="00E10B44" w:rsidRPr="003008EC">
        <w:t>deadly</w:t>
      </w:r>
      <w:r w:rsidR="00E10B44">
        <w:t xml:space="preserve"> </w:t>
      </w:r>
      <w:r w:rsidR="00E10B44" w:rsidRPr="003008EC">
        <w:t>weapon</w:t>
      </w:r>
      <w:r w:rsidR="00E10B44">
        <w:t xml:space="preserve"> </w:t>
      </w:r>
      <w:r w:rsidR="00E10B44" w:rsidRPr="003008EC">
        <w:t>is</w:t>
      </w:r>
      <w:r w:rsidR="00E10B44">
        <w:t xml:space="preserve"> </w:t>
      </w:r>
      <w:r w:rsidR="00E10B44" w:rsidRPr="003008EC">
        <w:t>at</w:t>
      </w:r>
      <w:r w:rsidR="00E10B44">
        <w:t xml:space="preserve"> </w:t>
      </w:r>
      <w:r w:rsidR="006854F9">
        <w:t xml:space="preserve">§ </w:t>
      </w:r>
      <w:r w:rsidR="00E10B44" w:rsidRPr="003008EC">
        <w:t>10.00(12),</w:t>
      </w:r>
      <w:r w:rsidR="00E10B44">
        <w:t xml:space="preserve"> </w:t>
      </w:r>
      <w:r w:rsidR="00E10B44" w:rsidRPr="003008EC">
        <w:t>namely</w:t>
      </w:r>
      <w:r w:rsidR="00E10B44">
        <w:t xml:space="preserve"> </w:t>
      </w:r>
      <w:r w:rsidR="00E10B44" w:rsidRPr="003008EC">
        <w:t>"</w:t>
      </w:r>
      <w:r w:rsidR="00E10B44">
        <w:rPr>
          <w:color w:val="808080"/>
        </w:rPr>
        <w:t xml:space="preserve">any loaded weapon from which a shot, readily capable of producing death or other serious physical injury, may be discharged, </w:t>
      </w:r>
      <w:r w:rsidR="00E10B44">
        <w:rPr>
          <w:strike/>
          <w:color w:val="808080"/>
        </w:rPr>
        <w:t>or a switchblade knife, gravity knife, pilum ballistic knife, metal knuckle knife, dagger, billy, blackjack, plastic knuckles, or metal knuckles</w:t>
      </w:r>
      <w:r w:rsidR="00E10B44">
        <w:rPr>
          <w:color w:val="808080"/>
        </w:rPr>
        <w:t>.</w:t>
      </w:r>
      <w:r w:rsidR="00E10B44" w:rsidRPr="003008EC">
        <w:t>"</w:t>
      </w:r>
      <w:r w:rsidR="00E10B44">
        <w:t xml:space="preserve"> </w:t>
      </w:r>
      <w:r w:rsidR="00E10B44" w:rsidRPr="003008EC">
        <w:t>(stricken</w:t>
      </w:r>
      <w:r w:rsidR="00E10B44">
        <w:t xml:space="preserve"> </w:t>
      </w:r>
      <w:r w:rsidR="00E10B44" w:rsidRPr="003008EC">
        <w:t>text</w:t>
      </w:r>
      <w:r w:rsidR="00E10B44">
        <w:t xml:space="preserve"> </w:t>
      </w:r>
      <w:r w:rsidR="00E10B44" w:rsidRPr="003008EC">
        <w:t>is</w:t>
      </w:r>
      <w:r w:rsidR="00E10B44">
        <w:t xml:space="preserve"> </w:t>
      </w:r>
      <w:r w:rsidR="00E10B44" w:rsidRPr="003008EC">
        <w:t>exempted</w:t>
      </w:r>
      <w:r w:rsidR="00E10B44">
        <w:t xml:space="preserve"> </w:t>
      </w:r>
      <w:r w:rsidR="00E10B44" w:rsidRPr="003008EC">
        <w:t>by</w:t>
      </w:r>
      <w:r w:rsidR="00E10B44">
        <w:t xml:space="preserve"> </w:t>
      </w:r>
      <w:r w:rsidR="00E10B44" w:rsidRPr="003008EC">
        <w:t>CPL</w:t>
      </w:r>
      <w:r w:rsidR="00E10B44">
        <w:t xml:space="preserve"> </w:t>
      </w:r>
      <w:r w:rsidR="00E10B44" w:rsidRPr="003008EC">
        <w:t>1.20(41)(a))</w:t>
      </w:r>
      <w:r>
        <w:t>; and</w:t>
      </w:r>
    </w:p>
    <w:p w14:paraId="59C7A16B" w14:textId="77777777" w:rsidR="0078315A" w:rsidRDefault="0078315A" w:rsidP="0078315A">
      <w:pPr>
        <w:pStyle w:val="NoSpacing"/>
      </w:pPr>
    </w:p>
    <w:p w14:paraId="007CF15E" w14:textId="5C2499A3" w:rsidR="00B45FD8" w:rsidRPr="00B45FD8" w:rsidRDefault="001F7619" w:rsidP="0078315A">
      <w:pPr>
        <w:pStyle w:val="RIACParagraph"/>
        <w:numPr>
          <w:ilvl w:val="0"/>
          <w:numId w:val="48"/>
        </w:numPr>
        <w:ind w:left="720"/>
      </w:pPr>
      <w:r>
        <w:t>Assuming the categorical approach applies, i</w:t>
      </w:r>
      <w:r w:rsidR="00B45FD8">
        <w:t xml:space="preserve">t would also </w:t>
      </w:r>
      <w:r w:rsidR="00B45FD8" w:rsidRPr="00783EEA">
        <w:rPr>
          <w:b/>
          <w:bCs/>
          <w:i/>
          <w:iCs/>
        </w:rPr>
        <w:t>exclude</w:t>
      </w:r>
      <w:r w:rsidR="00B45FD8">
        <w:t xml:space="preserve"> offense</w:t>
      </w:r>
      <w:r>
        <w:t>s</w:t>
      </w:r>
      <w:r w:rsidR="00B45FD8">
        <w:t xml:space="preserve"> which could encompass </w:t>
      </w:r>
      <w:r>
        <w:t xml:space="preserve">NY-defined “dangerous </w:t>
      </w:r>
      <w:r w:rsidR="00E01414">
        <w:t>instrument</w:t>
      </w:r>
      <w:r>
        <w:t>”</w:t>
      </w:r>
      <w:r w:rsidR="004C4500">
        <w:t xml:space="preserve"> under N.Y.P.L. § </w:t>
      </w:r>
      <w:r w:rsidR="00D61C5D">
        <w:t>10.00(13).</w:t>
      </w:r>
    </w:p>
    <w:p w14:paraId="4C103E88" w14:textId="77777777" w:rsidR="00E10B44" w:rsidRPr="003008EC" w:rsidRDefault="00E10B44" w:rsidP="003008EC">
      <w:pPr>
        <w:spacing w:line="240" w:lineRule="auto"/>
      </w:pPr>
    </w:p>
    <w:p w14:paraId="312A1583" w14:textId="73F71161" w:rsidR="00AA3906" w:rsidRDefault="003008EC" w:rsidP="00D61C5D">
      <w:pPr>
        <w:pStyle w:val="RIACParagraph"/>
      </w:pPr>
      <w:r w:rsidRPr="003008EC">
        <w:t>On</w:t>
      </w:r>
      <w:r w:rsidR="002F6FA1">
        <w:t xml:space="preserve"> </w:t>
      </w:r>
      <w:r w:rsidRPr="003008EC">
        <w:t>that</w:t>
      </w:r>
      <w:r w:rsidR="002F6FA1">
        <w:t xml:space="preserve"> </w:t>
      </w:r>
      <w:r w:rsidRPr="003008EC">
        <w:t>basis,</w:t>
      </w:r>
      <w:r w:rsidR="002F6FA1">
        <w:t xml:space="preserve"> </w:t>
      </w:r>
      <w:r w:rsidRPr="003008EC">
        <w:t>we</w:t>
      </w:r>
      <w:r w:rsidR="002F6FA1">
        <w:t xml:space="preserve"> </w:t>
      </w:r>
      <w:r w:rsidRPr="003008EC">
        <w:t>can</w:t>
      </w:r>
      <w:r w:rsidR="002F6FA1">
        <w:t xml:space="preserve"> </w:t>
      </w:r>
      <w:r w:rsidRPr="003008EC">
        <w:t>see</w:t>
      </w:r>
      <w:r w:rsidR="002F6FA1">
        <w:t xml:space="preserve"> </w:t>
      </w:r>
      <w:r w:rsidRPr="003008EC">
        <w:t>that</w:t>
      </w:r>
      <w:r w:rsidR="002F6FA1">
        <w:t xml:space="preserve"> </w:t>
      </w:r>
      <w:r w:rsidRPr="003008EC">
        <w:t>none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th</w:t>
      </w:r>
      <w:r w:rsidR="00D61C5D">
        <w:t>is client’s</w:t>
      </w:r>
      <w:r w:rsidR="002F6FA1">
        <w:t xml:space="preserve"> </w:t>
      </w:r>
      <w:r w:rsidRPr="003008EC">
        <w:t>charges</w:t>
      </w:r>
      <w:r w:rsidR="002F6FA1">
        <w:t xml:space="preserve"> </w:t>
      </w:r>
      <w:r w:rsidRPr="003008EC">
        <w:t>even</w:t>
      </w:r>
      <w:r w:rsidR="002F6FA1">
        <w:t xml:space="preserve"> </w:t>
      </w:r>
      <w:r w:rsidRPr="003008EC">
        <w:t>require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deadly</w:t>
      </w:r>
      <w:r w:rsidR="002F6FA1">
        <w:t xml:space="preserve"> </w:t>
      </w:r>
      <w:r w:rsidRPr="003008EC">
        <w:t>weapon</w:t>
      </w:r>
      <w:r w:rsidR="002F6FA1">
        <w:t xml:space="preserve"> </w:t>
      </w:r>
      <w:r w:rsidRPr="003008EC">
        <w:t>(or</w:t>
      </w:r>
      <w:r w:rsidR="002F6FA1">
        <w:t xml:space="preserve"> </w:t>
      </w:r>
      <w:r w:rsidRPr="003008EC">
        <w:t>firearm)</w:t>
      </w:r>
      <w:r w:rsidR="002F6FA1">
        <w:t xml:space="preserve"> </w:t>
      </w:r>
      <w:r w:rsidRPr="003008EC">
        <w:t>as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element</w:t>
      </w:r>
      <w:r w:rsidR="002F6FA1">
        <w:t xml:space="preserve"> </w:t>
      </w:r>
      <w:r w:rsidRPr="003008EC">
        <w:t>-</w:t>
      </w:r>
      <w:r w:rsidR="002F6FA1">
        <w:t xml:space="preserve"> </w:t>
      </w:r>
      <w:r w:rsidRPr="003008EC">
        <w:t>they</w:t>
      </w:r>
      <w:r w:rsidR="002F6FA1">
        <w:t xml:space="preserve"> </w:t>
      </w:r>
      <w:r w:rsidRPr="003008EC">
        <w:t>could</w:t>
      </w:r>
      <w:r w:rsidR="002F6FA1">
        <w:t xml:space="preserve"> </w:t>
      </w:r>
      <w:r w:rsidRPr="003008EC">
        <w:t>all</w:t>
      </w:r>
      <w:r w:rsidR="002F6FA1">
        <w:t xml:space="preserve"> </w:t>
      </w:r>
      <w:r w:rsidR="00760E41">
        <w:t xml:space="preserve">instead </w:t>
      </w:r>
      <w:r w:rsidRPr="003008EC">
        <w:t>be</w:t>
      </w:r>
      <w:r w:rsidR="002F6FA1">
        <w:t xml:space="preserve"> </w:t>
      </w:r>
      <w:r w:rsidRPr="003008EC">
        <w:t>satisfied</w:t>
      </w:r>
      <w:r w:rsidR="002F6FA1">
        <w:t xml:space="preserve"> </w:t>
      </w:r>
      <w:r w:rsidRPr="003008EC">
        <w:t>by</w:t>
      </w:r>
      <w:r w:rsidR="002F6FA1">
        <w:t xml:space="preserve"> </w:t>
      </w:r>
      <w:r w:rsidRPr="003008EC">
        <w:t>some</w:t>
      </w:r>
      <w:r w:rsidR="002F6FA1">
        <w:t xml:space="preserve"> </w:t>
      </w:r>
      <w:r w:rsidRPr="003008EC">
        <w:t>kind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rPr>
          <w:u w:val="single"/>
        </w:rPr>
        <w:t>dangerous</w:t>
      </w:r>
      <w:r w:rsidR="002F6FA1">
        <w:rPr>
          <w:u w:val="single"/>
        </w:rPr>
        <w:t xml:space="preserve"> </w:t>
      </w:r>
      <w:r w:rsidRPr="003008EC">
        <w:rPr>
          <w:u w:val="single"/>
        </w:rPr>
        <w:t>instrument</w:t>
      </w:r>
      <w:r w:rsidR="002F6FA1">
        <w:t xml:space="preserve"> </w:t>
      </w:r>
      <w:r w:rsidRPr="003008EC">
        <w:t>(which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mentioned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1.20(41)'s</w:t>
      </w:r>
      <w:r w:rsidR="002F6FA1">
        <w:t xml:space="preserve"> </w:t>
      </w:r>
      <w:r w:rsidRPr="003008EC">
        <w:t>definition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armed</w:t>
      </w:r>
      <w:r w:rsidR="002F6FA1">
        <w:t xml:space="preserve"> </w:t>
      </w:r>
      <w:r w:rsidRPr="003008EC">
        <w:t>felony):</w:t>
      </w:r>
    </w:p>
    <w:p w14:paraId="72690FDF" w14:textId="77777777" w:rsidR="002430E8" w:rsidRDefault="002430E8" w:rsidP="00D61C5D">
      <w:pPr>
        <w:pStyle w:val="RIACParagraph"/>
      </w:pPr>
    </w:p>
    <w:p w14:paraId="37541EB0" w14:textId="77777777" w:rsidR="00AA3906" w:rsidRPr="003008EC" w:rsidRDefault="00AA3906" w:rsidP="00AA3906">
      <w:pPr>
        <w:pStyle w:val="NoSpacing"/>
      </w:pPr>
    </w:p>
    <w:p w14:paraId="5C620D11" w14:textId="1E6A3167" w:rsidR="003008EC" w:rsidRPr="003008EC" w:rsidRDefault="003008EC" w:rsidP="002430E8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Robbery</w:t>
      </w:r>
      <w:r w:rsidR="002F6FA1">
        <w:t xml:space="preserve"> </w:t>
      </w:r>
      <w:r w:rsidRPr="003008EC">
        <w:t>1st</w:t>
      </w:r>
      <w:r w:rsidR="002F6FA1">
        <w:t xml:space="preserve"> </w:t>
      </w:r>
      <w:r w:rsidRPr="003008EC">
        <w:t>160.15(3)</w:t>
      </w:r>
      <w:r w:rsidR="002F6FA1">
        <w:t xml:space="preserve"> </w:t>
      </w:r>
      <w:r w:rsidRPr="003008EC">
        <w:t>(</w:t>
      </w:r>
      <w:r w:rsidR="002D0A6E">
        <w:t>“</w:t>
      </w:r>
      <w:r w:rsidRPr="003008EC">
        <w:t>Uses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threatens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immediate</w:t>
      </w:r>
      <w:r w:rsidR="002F6FA1">
        <w:t xml:space="preserve"> </w:t>
      </w:r>
      <w:r w:rsidRPr="003008EC">
        <w:t>use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rPr>
          <w:b/>
          <w:bCs/>
          <w:i/>
          <w:iCs/>
          <w:u w:val="single"/>
        </w:rPr>
        <w:t>dangerous</w:t>
      </w:r>
      <w:r w:rsidR="002F6FA1"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instrument</w:t>
      </w:r>
      <w:r w:rsidR="002D0A6E">
        <w:rPr>
          <w:b/>
          <w:bCs/>
          <w:i/>
          <w:iCs/>
          <w:u w:val="single"/>
        </w:rPr>
        <w:t>”</w:t>
      </w:r>
      <w:r w:rsidR="002D0A6E">
        <w:rPr>
          <w:i/>
          <w:iCs/>
        </w:rPr>
        <w:t xml:space="preserve"> </w:t>
      </w:r>
      <w:r w:rsidR="00D90159">
        <w:rPr>
          <w:i/>
          <w:iCs/>
        </w:rPr>
        <w:t>=</w:t>
      </w:r>
      <w:r w:rsidR="002D0A6E">
        <w:rPr>
          <w:i/>
          <w:iCs/>
        </w:rPr>
        <w:t xml:space="preserve"> no </w:t>
      </w:r>
      <w:r w:rsidR="00D90159">
        <w:rPr>
          <w:i/>
          <w:iCs/>
        </w:rPr>
        <w:t>“deadly weapon” or firearm necessarily required</w:t>
      </w:r>
      <w:r w:rsidRPr="003008EC">
        <w:t>)</w:t>
      </w:r>
    </w:p>
    <w:p w14:paraId="389C1C9E" w14:textId="1B5FCA2F" w:rsidR="003008EC" w:rsidRPr="00132E79" w:rsidRDefault="003008EC" w:rsidP="002430E8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Assault</w:t>
      </w:r>
      <w:r w:rsidR="002F6FA1">
        <w:t xml:space="preserve"> </w:t>
      </w:r>
      <w:r w:rsidRPr="003008EC">
        <w:t>1st</w:t>
      </w:r>
      <w:r w:rsidR="002F6FA1">
        <w:t xml:space="preserve"> </w:t>
      </w:r>
      <w:r w:rsidRPr="003008EC">
        <w:t>120.10(1)</w:t>
      </w:r>
      <w:r w:rsidR="002F6FA1">
        <w:t xml:space="preserve"> </w:t>
      </w:r>
      <w:r w:rsidRPr="003008EC">
        <w:t>(causes</w:t>
      </w:r>
      <w:r w:rsidR="002F6FA1">
        <w:t xml:space="preserve"> </w:t>
      </w:r>
      <w:r w:rsidRPr="003008EC">
        <w:t>such</w:t>
      </w:r>
      <w:r w:rsidR="002F6FA1">
        <w:t xml:space="preserve"> </w:t>
      </w:r>
      <w:r w:rsidRPr="003008EC">
        <w:t>injury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such</w:t>
      </w:r>
      <w:r w:rsidR="002F6FA1">
        <w:t xml:space="preserve"> </w:t>
      </w:r>
      <w:r w:rsidRPr="003008EC">
        <w:t>person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third</w:t>
      </w:r>
      <w:r w:rsidR="002F6FA1">
        <w:t xml:space="preserve"> </w:t>
      </w:r>
      <w:r w:rsidRPr="003008EC">
        <w:t>person</w:t>
      </w:r>
      <w:r w:rsidR="002F6FA1">
        <w:t xml:space="preserve"> </w:t>
      </w:r>
      <w:r w:rsidRPr="003008EC">
        <w:t>by</w:t>
      </w:r>
      <w:r w:rsidR="002F6FA1">
        <w:t xml:space="preserve"> </w:t>
      </w:r>
      <w:r w:rsidRPr="003008EC">
        <w:t>means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deadly</w:t>
      </w:r>
      <w:r w:rsidR="002F6FA1">
        <w:t xml:space="preserve"> </w:t>
      </w:r>
      <w:r w:rsidRPr="003008EC">
        <w:t>weapon</w:t>
      </w:r>
      <w:r w:rsidR="002F6FA1">
        <w:t xml:space="preserve"> </w:t>
      </w:r>
      <w:r w:rsidRPr="003008EC">
        <w:rPr>
          <w:b/>
          <w:bCs/>
          <w:i/>
          <w:iCs/>
          <w:u w:val="single"/>
        </w:rPr>
        <w:t>or</w:t>
      </w:r>
      <w:r w:rsidR="002F6FA1"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a</w:t>
      </w:r>
      <w:r w:rsidR="002F6FA1"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dangerous</w:t>
      </w:r>
      <w:r w:rsidR="002F6FA1"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instrument</w:t>
      </w:r>
      <w:r w:rsidR="00132E79" w:rsidRPr="00132E79">
        <w:rPr>
          <w:b/>
          <w:bCs/>
        </w:rPr>
        <w:t xml:space="preserve"> </w:t>
      </w:r>
      <w:r w:rsidR="00C17494" w:rsidRPr="00132E79">
        <w:t>= no “deadly weapon” or firearm necessarily required)</w:t>
      </w:r>
    </w:p>
    <w:p w14:paraId="5802B243" w14:textId="224A1F00" w:rsidR="003008EC" w:rsidRPr="003008EC" w:rsidRDefault="003008EC" w:rsidP="002430E8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Attempted</w:t>
      </w:r>
      <w:r w:rsidR="002F6FA1">
        <w:t xml:space="preserve"> </w:t>
      </w:r>
      <w:r w:rsidRPr="003008EC">
        <w:t>Assault</w:t>
      </w:r>
      <w:r w:rsidR="002F6FA1">
        <w:t xml:space="preserve"> </w:t>
      </w:r>
      <w:r w:rsidRPr="003008EC">
        <w:t>1st</w:t>
      </w:r>
      <w:r w:rsidR="002F6FA1">
        <w:t xml:space="preserve"> </w:t>
      </w:r>
      <w:r w:rsidRPr="003008EC">
        <w:t>110-120.10(1)</w:t>
      </w:r>
      <w:r w:rsidR="002F6FA1">
        <w:t xml:space="preserve"> </w:t>
      </w:r>
      <w:r w:rsidRPr="003008EC">
        <w:t>(same</w:t>
      </w:r>
      <w:r w:rsidR="00112038">
        <w:t xml:space="preserve"> – but the defendant need not have even had physical contact with a dangerous instrument, let alone a deadly weapon or fireararm</w:t>
      </w:r>
      <w:r w:rsidRPr="003008EC">
        <w:t>)</w:t>
      </w:r>
    </w:p>
    <w:p w14:paraId="7A7D9E83" w14:textId="448192D6" w:rsidR="003008EC" w:rsidRPr="003008EC" w:rsidRDefault="003008EC" w:rsidP="00D06E95">
      <w:pPr>
        <w:numPr>
          <w:ilvl w:val="0"/>
          <w:numId w:val="45"/>
        </w:numPr>
        <w:tabs>
          <w:tab w:val="clear" w:pos="720"/>
        </w:tabs>
        <w:spacing w:line="240" w:lineRule="auto"/>
      </w:pPr>
      <w:r w:rsidRPr="003008EC">
        <w:t>Assault</w:t>
      </w:r>
      <w:r w:rsidR="002F6FA1">
        <w:t xml:space="preserve"> </w:t>
      </w:r>
      <w:r w:rsidRPr="003008EC">
        <w:t>2nd</w:t>
      </w:r>
      <w:r w:rsidR="002F6FA1">
        <w:t xml:space="preserve"> </w:t>
      </w:r>
      <w:r w:rsidRPr="003008EC">
        <w:t>120.05(2)</w:t>
      </w:r>
      <w:r w:rsidR="002F6FA1">
        <w:t xml:space="preserve"> </w:t>
      </w:r>
      <w:r w:rsidRPr="003008EC">
        <w:t>(causes</w:t>
      </w:r>
      <w:r w:rsidR="002F6FA1">
        <w:t xml:space="preserve">   </w:t>
      </w:r>
      <w:r w:rsidRPr="003008EC">
        <w:t>such</w:t>
      </w:r>
      <w:r w:rsidR="002F6FA1">
        <w:t xml:space="preserve">  </w:t>
      </w:r>
      <w:r w:rsidRPr="003008EC">
        <w:t>injury</w:t>
      </w:r>
      <w:r w:rsidR="002F6FA1">
        <w:t xml:space="preserve">  </w:t>
      </w:r>
      <w:r w:rsidRPr="003008EC">
        <w:t>to</w:t>
      </w:r>
      <w:r w:rsidR="002F6FA1">
        <w:t xml:space="preserve">  </w:t>
      </w:r>
      <w:r w:rsidRPr="003008EC">
        <w:t>such</w:t>
      </w:r>
      <w:r w:rsidR="002F6FA1">
        <w:t xml:space="preserve">  </w:t>
      </w:r>
      <w:r w:rsidRPr="003008EC">
        <w:t>person</w:t>
      </w:r>
      <w:r w:rsidR="002F6FA1">
        <w:t xml:space="preserve"> </w:t>
      </w:r>
      <w:r w:rsidRPr="003008EC">
        <w:t>or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third</w:t>
      </w:r>
      <w:r w:rsidR="002F6FA1">
        <w:t xml:space="preserve"> </w:t>
      </w:r>
      <w:r w:rsidRPr="003008EC">
        <w:t>person</w:t>
      </w:r>
      <w:r w:rsidR="002F6FA1">
        <w:t xml:space="preserve"> </w:t>
      </w:r>
      <w:r w:rsidRPr="003008EC">
        <w:t>by</w:t>
      </w:r>
      <w:r w:rsidR="002F6FA1">
        <w:t xml:space="preserve"> </w:t>
      </w:r>
      <w:r w:rsidRPr="003008EC">
        <w:t>means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deadly</w:t>
      </w:r>
      <w:r w:rsidR="002F6FA1">
        <w:t xml:space="preserve">  </w:t>
      </w:r>
      <w:r w:rsidRPr="003008EC">
        <w:t>weapon</w:t>
      </w:r>
      <w:r w:rsidR="002F6FA1">
        <w:t xml:space="preserve"> </w:t>
      </w:r>
      <w:r w:rsidRPr="003008EC">
        <w:rPr>
          <w:b/>
          <w:bCs/>
          <w:i/>
          <w:iCs/>
          <w:u w:val="single"/>
        </w:rPr>
        <w:t>or</w:t>
      </w:r>
      <w:r w:rsidR="002F6FA1"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a</w:t>
      </w:r>
      <w:r w:rsidR="002F6FA1"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dangerous</w:t>
      </w:r>
      <w:r w:rsidR="002F6FA1"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instrument</w:t>
      </w:r>
      <w:r w:rsidR="00D06E95">
        <w:t xml:space="preserve"> </w:t>
      </w:r>
      <w:r w:rsidR="00D06E95" w:rsidRPr="00132E79">
        <w:t>= no “deadly weapon” or firearm necessarily required)</w:t>
      </w:r>
    </w:p>
    <w:p w14:paraId="4036F031" w14:textId="77777777" w:rsidR="003008EC" w:rsidRPr="003008EC" w:rsidRDefault="003008EC" w:rsidP="003008EC">
      <w:pPr>
        <w:spacing w:line="240" w:lineRule="auto"/>
      </w:pPr>
    </w:p>
    <w:p w14:paraId="69764227" w14:textId="77777777" w:rsidR="005A5DAD" w:rsidRDefault="00FF307D" w:rsidP="0086799B">
      <w:pPr>
        <w:pStyle w:val="RIACParagraph"/>
      </w:pPr>
      <w:r>
        <w:t>E</w:t>
      </w:r>
      <w:r w:rsidR="003008EC" w:rsidRPr="003008EC">
        <w:t>ven</w:t>
      </w:r>
      <w:r w:rsidR="002F6FA1">
        <w:t xml:space="preserve"> </w:t>
      </w:r>
      <w:r w:rsidR="003008EC" w:rsidRPr="003008EC">
        <w:t>if</w:t>
      </w:r>
      <w:r w:rsidR="002F6FA1">
        <w:t xml:space="preserve"> </w:t>
      </w:r>
      <w:r w:rsidR="003008EC" w:rsidRPr="003008EC">
        <w:t>some</w:t>
      </w:r>
      <w:r w:rsidR="002F6FA1">
        <w:t xml:space="preserve"> </w:t>
      </w:r>
      <w:r w:rsidR="003008EC" w:rsidRPr="003008EC">
        <w:t>kind</w:t>
      </w:r>
      <w:r w:rsidR="002F6FA1">
        <w:t xml:space="preserve"> </w:t>
      </w:r>
      <w:r w:rsidR="003008EC" w:rsidRPr="003008EC">
        <w:t>of</w:t>
      </w:r>
      <w:r w:rsidR="002F6FA1">
        <w:t xml:space="preserve"> </w:t>
      </w:r>
      <w:r w:rsidR="003008EC" w:rsidRPr="00FF307D">
        <w:rPr>
          <w:i/>
          <w:iCs/>
        </w:rPr>
        <w:t>modified</w:t>
      </w:r>
      <w:r w:rsidR="002F6FA1">
        <w:t xml:space="preserve"> </w:t>
      </w:r>
      <w:r w:rsidR="003008EC" w:rsidRPr="003008EC">
        <w:t>categorical</w:t>
      </w:r>
      <w:r w:rsidR="002F6FA1">
        <w:t xml:space="preserve"> </w:t>
      </w:r>
      <w:r w:rsidR="003008EC" w:rsidRPr="003008EC">
        <w:t>approach</w:t>
      </w:r>
      <w:r w:rsidR="002F6FA1">
        <w:t xml:space="preserve"> </w:t>
      </w:r>
      <w:r w:rsidR="003008EC" w:rsidRPr="003008EC">
        <w:t>was</w:t>
      </w:r>
      <w:r w:rsidR="002F6FA1">
        <w:t xml:space="preserve"> </w:t>
      </w:r>
      <w:r w:rsidR="003008EC" w:rsidRPr="003008EC">
        <w:t>allowed</w:t>
      </w:r>
      <w:r w:rsidR="002F6FA1">
        <w:t xml:space="preserve"> </w:t>
      </w:r>
      <w:r w:rsidR="003008EC" w:rsidRPr="003008EC">
        <w:t>(for</w:t>
      </w:r>
      <w:r w:rsidR="002F6FA1">
        <w:t xml:space="preserve"> </w:t>
      </w:r>
      <w:r w:rsidR="003008EC" w:rsidRPr="003008EC">
        <w:t>example</w:t>
      </w:r>
      <w:r w:rsidR="002F6FA1">
        <w:t xml:space="preserve"> </w:t>
      </w:r>
      <w:r w:rsidR="003008EC" w:rsidRPr="003008EC">
        <w:t>to</w:t>
      </w:r>
      <w:r w:rsidR="002F6FA1">
        <w:t xml:space="preserve"> </w:t>
      </w:r>
      <w:r w:rsidR="003008EC" w:rsidRPr="003008EC">
        <w:t>see</w:t>
      </w:r>
      <w:r w:rsidR="002F6FA1">
        <w:t xml:space="preserve"> </w:t>
      </w:r>
      <w:r w:rsidR="003008EC" w:rsidRPr="003008EC">
        <w:t>whether</w:t>
      </w:r>
      <w:r w:rsidR="002F6FA1">
        <w:t xml:space="preserve"> </w:t>
      </w:r>
      <w:r w:rsidR="003008EC" w:rsidRPr="003008EC">
        <w:t>Assault</w:t>
      </w:r>
      <w:r w:rsidR="002F6FA1">
        <w:t xml:space="preserve"> </w:t>
      </w:r>
      <w:r w:rsidR="003008EC" w:rsidRPr="003008EC">
        <w:t>1</w:t>
      </w:r>
      <w:r w:rsidR="003008EC" w:rsidRPr="003008EC">
        <w:rPr>
          <w:vertAlign w:val="superscript"/>
        </w:rPr>
        <w:t>st</w:t>
      </w:r>
      <w:r w:rsidR="002F6FA1">
        <w:t xml:space="preserve"> </w:t>
      </w:r>
      <w:r w:rsidR="003008EC" w:rsidRPr="003008EC">
        <w:t>was</w:t>
      </w:r>
      <w:r w:rsidR="002F6FA1">
        <w:t xml:space="preserve"> </w:t>
      </w:r>
      <w:r w:rsidR="003008EC" w:rsidRPr="003008EC">
        <w:t>divisible</w:t>
      </w:r>
      <w:r w:rsidR="002F6FA1">
        <w:t xml:space="preserve"> </w:t>
      </w:r>
      <w:r w:rsidR="003008EC" w:rsidRPr="003008EC">
        <w:t>between</w:t>
      </w:r>
      <w:r w:rsidR="002F6FA1">
        <w:t xml:space="preserve"> </w:t>
      </w:r>
      <w:r w:rsidR="003008EC" w:rsidRPr="003008EC">
        <w:t>its</w:t>
      </w:r>
      <w:r w:rsidR="002F6FA1">
        <w:t xml:space="preserve"> </w:t>
      </w:r>
      <w:r w:rsidR="003008EC" w:rsidRPr="003008EC">
        <w:t>deadly</w:t>
      </w:r>
      <w:r w:rsidR="002F6FA1">
        <w:t xml:space="preserve"> </w:t>
      </w:r>
      <w:r w:rsidR="003008EC" w:rsidRPr="003008EC">
        <w:t>weapon</w:t>
      </w:r>
      <w:r w:rsidR="002F6FA1">
        <w:t xml:space="preserve"> </w:t>
      </w:r>
      <w:r w:rsidR="003008EC" w:rsidRPr="003008EC">
        <w:rPr>
          <w:b/>
          <w:bCs/>
          <w:i/>
          <w:iCs/>
          <w:u w:val="single"/>
        </w:rPr>
        <w:t>or</w:t>
      </w:r>
      <w:r w:rsidR="002F6FA1">
        <w:t xml:space="preserve"> </w:t>
      </w:r>
      <w:r w:rsidR="003008EC" w:rsidRPr="003008EC">
        <w:t>dangerous</w:t>
      </w:r>
      <w:r w:rsidR="002F6FA1">
        <w:t xml:space="preserve"> </w:t>
      </w:r>
      <w:r w:rsidR="003008EC" w:rsidRPr="003008EC">
        <w:t>instrument</w:t>
      </w:r>
      <w:r w:rsidR="002F6FA1">
        <w:t xml:space="preserve"> </w:t>
      </w:r>
      <w:r w:rsidR="003008EC" w:rsidRPr="003008EC">
        <w:t>provisions),</w:t>
      </w:r>
      <w:r w:rsidR="002F6FA1">
        <w:t xml:space="preserve"> </w:t>
      </w:r>
      <w:r w:rsidR="003008EC" w:rsidRPr="003008EC">
        <w:t>it</w:t>
      </w:r>
      <w:r w:rsidR="002F6FA1">
        <w:t xml:space="preserve"> </w:t>
      </w:r>
      <w:r w:rsidR="00D06E95">
        <w:t xml:space="preserve">should </w:t>
      </w:r>
      <w:r w:rsidR="003008EC" w:rsidRPr="003008EC">
        <w:t>n</w:t>
      </w:r>
      <w:r w:rsidR="00D06E95">
        <w:t>o</w:t>
      </w:r>
      <w:r w:rsidR="003008EC" w:rsidRPr="003008EC">
        <w:t>t</w:t>
      </w:r>
      <w:r w:rsidR="002F6FA1">
        <w:t xml:space="preserve"> </w:t>
      </w:r>
      <w:r w:rsidR="003008EC" w:rsidRPr="003008EC">
        <w:t>matter: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CPL</w:t>
      </w:r>
      <w:r w:rsidR="002F6FA1">
        <w:t xml:space="preserve"> </w:t>
      </w:r>
      <w:r w:rsidR="003008EC" w:rsidRPr="003008EC">
        <w:t>definition</w:t>
      </w:r>
      <w:r w:rsidR="002F6FA1">
        <w:t xml:space="preserve"> </w:t>
      </w:r>
      <w:r w:rsidR="003008EC" w:rsidRPr="003008EC">
        <w:t>of</w:t>
      </w:r>
      <w:r w:rsidR="002F6FA1">
        <w:t xml:space="preserve"> </w:t>
      </w:r>
      <w:r w:rsidR="003008EC" w:rsidRPr="003008EC">
        <w:t>"armed</w:t>
      </w:r>
      <w:r w:rsidR="002F6FA1">
        <w:t xml:space="preserve"> </w:t>
      </w:r>
      <w:r w:rsidR="003008EC" w:rsidRPr="003008EC">
        <w:t>felony"</w:t>
      </w:r>
      <w:r w:rsidR="002F6FA1">
        <w:t xml:space="preserve"> </w:t>
      </w:r>
      <w:r w:rsidR="003008EC" w:rsidRPr="003008EC">
        <w:t>is</w:t>
      </w:r>
      <w:r w:rsidR="002F6FA1">
        <w:t xml:space="preserve"> </w:t>
      </w:r>
      <w:r w:rsidR="009941C8">
        <w:t xml:space="preserve">not co-extensive with </w:t>
      </w:r>
      <w:r w:rsidR="003008EC" w:rsidRPr="003008EC">
        <w:t>the</w:t>
      </w:r>
      <w:r w:rsidR="002F6FA1">
        <w:t xml:space="preserve"> </w:t>
      </w:r>
      <w:r w:rsidR="009941C8">
        <w:t>N.Y.P.L.’S</w:t>
      </w:r>
      <w:r w:rsidR="002F6FA1">
        <w:t xml:space="preserve"> </w:t>
      </w:r>
      <w:r w:rsidR="003008EC" w:rsidRPr="003008EC">
        <w:t>definition</w:t>
      </w:r>
      <w:r w:rsidR="002F6FA1">
        <w:t xml:space="preserve"> </w:t>
      </w:r>
      <w:r w:rsidR="003008EC" w:rsidRPr="003008EC">
        <w:t>of</w:t>
      </w:r>
      <w:r w:rsidR="002F6FA1">
        <w:t xml:space="preserve"> </w:t>
      </w:r>
      <w:r w:rsidR="009941C8">
        <w:t>“</w:t>
      </w:r>
      <w:r w:rsidR="003008EC" w:rsidRPr="003008EC">
        <w:t>deadly</w:t>
      </w:r>
      <w:r w:rsidR="002F6FA1">
        <w:t xml:space="preserve"> </w:t>
      </w:r>
      <w:r w:rsidR="003008EC" w:rsidRPr="003008EC">
        <w:t>weapon</w:t>
      </w:r>
      <w:r w:rsidR="009941C8">
        <w:t>”</w:t>
      </w:r>
      <w:r w:rsidR="002F6FA1">
        <w:t xml:space="preserve"> </w:t>
      </w:r>
      <w:r w:rsidR="003008EC" w:rsidRPr="003008EC">
        <w:t>(</w:t>
      </w:r>
      <w:r w:rsidR="00FA14DE">
        <w:t xml:space="preserve">CPL’s </w:t>
      </w:r>
      <w:r w:rsidR="003008EC" w:rsidRPr="003008EC">
        <w:t>"armed</w:t>
      </w:r>
      <w:r w:rsidR="002F6FA1">
        <w:t xml:space="preserve"> </w:t>
      </w:r>
      <w:r w:rsidR="003008EC" w:rsidRPr="003008EC">
        <w:t>felony"</w:t>
      </w:r>
      <w:r w:rsidR="002F6FA1">
        <w:t xml:space="preserve"> </w:t>
      </w:r>
      <w:r w:rsidR="003008EC" w:rsidRPr="003008EC">
        <w:rPr>
          <w:i/>
          <w:iCs/>
          <w:u w:val="single"/>
        </w:rPr>
        <w:t>excludes</w:t>
      </w:r>
      <w:r w:rsidR="002F6FA1">
        <w:t xml:space="preserve"> </w:t>
      </w:r>
      <w:r w:rsidR="003008EC" w:rsidRPr="003008EC">
        <w:t>knives</w:t>
      </w:r>
      <w:r w:rsidR="002F6FA1">
        <w:t xml:space="preserve"> </w:t>
      </w:r>
      <w:r w:rsidR="003008EC" w:rsidRPr="003008EC">
        <w:t>which</w:t>
      </w:r>
      <w:r w:rsidR="002F6FA1">
        <w:t xml:space="preserve"> </w:t>
      </w:r>
      <w:r w:rsidR="003008EC" w:rsidRPr="003008EC">
        <w:t>cannot</w:t>
      </w:r>
      <w:r w:rsidR="002F6FA1">
        <w:t xml:space="preserve"> </w:t>
      </w:r>
      <w:r w:rsidR="003008EC" w:rsidRPr="003008EC">
        <w:t>be</w:t>
      </w:r>
      <w:r w:rsidR="002F6FA1">
        <w:t xml:space="preserve"> </w:t>
      </w:r>
      <w:r w:rsidR="003008EC" w:rsidRPr="003008EC">
        <w:t>discharged</w:t>
      </w:r>
      <w:r w:rsidR="00125E00">
        <w:t xml:space="preserve"> – whereas N.Y.P.L.’s </w:t>
      </w:r>
      <w:r w:rsidR="005A5DAD">
        <w:t>deadly weapon includes them</w:t>
      </w:r>
      <w:r w:rsidR="003008EC" w:rsidRPr="003008EC">
        <w:t>).</w:t>
      </w:r>
      <w:r w:rsidR="002F6FA1">
        <w:t xml:space="preserve"> </w:t>
      </w:r>
    </w:p>
    <w:p w14:paraId="1497DAB7" w14:textId="77777777" w:rsidR="005A5DAD" w:rsidRDefault="005A5DAD" w:rsidP="0086799B">
      <w:pPr>
        <w:pStyle w:val="RIACParagraph"/>
      </w:pPr>
    </w:p>
    <w:p w14:paraId="16A95129" w14:textId="55DDA8A3" w:rsidR="003008EC" w:rsidRPr="003008EC" w:rsidRDefault="003008EC" w:rsidP="0086799B">
      <w:pPr>
        <w:pStyle w:val="RIACParagraph"/>
      </w:pPr>
      <w:r w:rsidRPr="003008EC">
        <w:t>As</w:t>
      </w:r>
      <w:r w:rsidR="002F6FA1">
        <w:t xml:space="preserve"> </w:t>
      </w:r>
      <w:r w:rsidRPr="003008EC">
        <w:t>such,</w:t>
      </w:r>
      <w:r w:rsidR="002F6FA1">
        <w:t xml:space="preserve"> </w:t>
      </w:r>
      <w:r w:rsidRPr="003008EC">
        <w:t>even</w:t>
      </w:r>
      <w:r w:rsidR="002F6FA1">
        <w:t xml:space="preserve"> </w:t>
      </w:r>
      <w:r w:rsidRPr="003008EC">
        <w:rPr>
          <w:i/>
          <w:iCs/>
        </w:rPr>
        <w:t>if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modified</w:t>
      </w:r>
      <w:r w:rsidR="002F6FA1">
        <w:t xml:space="preserve"> </w:t>
      </w:r>
      <w:r w:rsidRPr="003008EC">
        <w:t>categorical</w:t>
      </w:r>
      <w:r w:rsidR="002F6FA1">
        <w:t xml:space="preserve"> </w:t>
      </w:r>
      <w:r w:rsidRPr="003008EC">
        <w:t>approach</w:t>
      </w:r>
      <w:r w:rsidR="002F6FA1">
        <w:t xml:space="preserve"> </w:t>
      </w:r>
      <w:r w:rsidRPr="003008EC">
        <w:t>applies</w:t>
      </w:r>
      <w:r w:rsidR="002F6FA1">
        <w:t xml:space="preserve"> </w:t>
      </w:r>
      <w:r w:rsidRPr="003008EC">
        <w:t>and</w:t>
      </w:r>
      <w:r w:rsidR="002F6FA1">
        <w:t xml:space="preserve"> </w:t>
      </w:r>
      <w:r w:rsidRPr="003008EC">
        <w:t>it</w:t>
      </w:r>
      <w:r w:rsidR="002F6FA1">
        <w:t xml:space="preserve"> </w:t>
      </w:r>
      <w:r w:rsidRPr="003008EC">
        <w:t>were</w:t>
      </w:r>
      <w:r w:rsidR="002F6FA1">
        <w:t xml:space="preserve"> </w:t>
      </w:r>
      <w:r w:rsidRPr="003008EC">
        <w:t>found</w:t>
      </w:r>
      <w:r w:rsidR="002F6FA1">
        <w:t xml:space="preserve"> </w:t>
      </w:r>
      <w:r w:rsidRPr="003008EC">
        <w:t>that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defendant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convicted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="005A5DAD">
        <w:t>“</w:t>
      </w:r>
      <w:r w:rsidRPr="003008EC">
        <w:t>deadly</w:t>
      </w:r>
      <w:r w:rsidR="002F6FA1">
        <w:t xml:space="preserve"> </w:t>
      </w:r>
      <w:r w:rsidRPr="003008EC">
        <w:t>weapon</w:t>
      </w:r>
      <w:r w:rsidR="005A5DAD">
        <w:t>”</w:t>
      </w:r>
      <w:r w:rsidR="002F6FA1">
        <w:t xml:space="preserve"> </w:t>
      </w:r>
      <w:r w:rsidRPr="003008EC">
        <w:t>portion,</w:t>
      </w:r>
      <w:r w:rsidR="002F6FA1">
        <w:t xml:space="preserve"> </w:t>
      </w:r>
      <w:r w:rsidRPr="003008EC">
        <w:t>it</w:t>
      </w:r>
      <w:r w:rsidR="002F6FA1">
        <w:t xml:space="preserve"> </w:t>
      </w:r>
      <w:r w:rsidRPr="003008EC">
        <w:t>should</w:t>
      </w:r>
      <w:r w:rsidR="002F6FA1">
        <w:t xml:space="preserve"> </w:t>
      </w:r>
      <w:r w:rsidRPr="00070056">
        <w:rPr>
          <w:i/>
          <w:iCs/>
        </w:rPr>
        <w:t>still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be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match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an</w:t>
      </w:r>
      <w:r w:rsidR="002F6FA1">
        <w:t xml:space="preserve"> </w:t>
      </w:r>
      <w:r w:rsidRPr="003008EC">
        <w:t>"armed</w:t>
      </w:r>
      <w:r w:rsidR="002F6FA1">
        <w:t xml:space="preserve"> </w:t>
      </w:r>
      <w:r w:rsidRPr="003008EC">
        <w:t>felony"</w:t>
      </w:r>
      <w:r w:rsidR="002F6FA1">
        <w:t xml:space="preserve"> </w:t>
      </w:r>
      <w:r w:rsidRPr="003008EC">
        <w:t>and</w:t>
      </w:r>
      <w:r w:rsidR="002F6FA1">
        <w:t xml:space="preserve"> </w:t>
      </w:r>
      <w:r w:rsidRPr="003008EC">
        <w:t>thus</w:t>
      </w:r>
      <w:r w:rsidR="002F6FA1">
        <w:t xml:space="preserve"> </w:t>
      </w:r>
      <w:r w:rsidRPr="003008EC">
        <w:t>should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disqualify</w:t>
      </w:r>
      <w:r w:rsidR="002F6FA1">
        <w:t xml:space="preserve"> </w:t>
      </w:r>
      <w:r w:rsidR="00FA14DE">
        <w:t>the client from eligible youth status</w:t>
      </w:r>
      <w:r w:rsidRPr="003008EC">
        <w:t>.</w:t>
      </w:r>
    </w:p>
    <w:p w14:paraId="789B3EB3" w14:textId="77777777" w:rsidR="003008EC" w:rsidRDefault="003008EC" w:rsidP="003008EC">
      <w:pPr>
        <w:spacing w:line="240" w:lineRule="auto"/>
      </w:pPr>
    </w:p>
    <w:p w14:paraId="4198336B" w14:textId="77777777" w:rsidR="00305F1B" w:rsidRDefault="00305F1B" w:rsidP="003008EC">
      <w:pPr>
        <w:spacing w:line="240" w:lineRule="auto"/>
      </w:pPr>
    </w:p>
    <w:p w14:paraId="001255A5" w14:textId="77777777" w:rsidR="00EF7ED9" w:rsidRDefault="00EF7ED9" w:rsidP="003008EC">
      <w:pPr>
        <w:spacing w:line="240" w:lineRule="auto"/>
      </w:pPr>
    </w:p>
    <w:p w14:paraId="03AD2E3A" w14:textId="77777777" w:rsidR="00EF7ED9" w:rsidRPr="003008EC" w:rsidRDefault="00EF7ED9" w:rsidP="003008EC">
      <w:pPr>
        <w:spacing w:line="240" w:lineRule="auto"/>
      </w:pPr>
    </w:p>
    <w:p w14:paraId="3F276998" w14:textId="0FF53B80" w:rsidR="009360EF" w:rsidRDefault="009360EF" w:rsidP="00EF7ED9">
      <w:pPr>
        <w:pStyle w:val="Heading3"/>
        <w:tabs>
          <w:tab w:val="clear" w:pos="1800"/>
        </w:tabs>
      </w:pPr>
      <w:r w:rsidRPr="000343DB">
        <w:lastRenderedPageBreak/>
        <w:t>D</w:t>
      </w:r>
      <w:r w:rsidR="002673B4" w:rsidRPr="000343DB">
        <w:t xml:space="preserve">o The Charges </w:t>
      </w:r>
      <w:r w:rsidR="000343DB" w:rsidRPr="000343DB">
        <w:t xml:space="preserve">Require Display of A Firerarm </w:t>
      </w:r>
      <w:r w:rsidR="00EF7ED9">
        <w:t>(</w:t>
      </w:r>
      <w:r w:rsidR="000343DB" w:rsidRPr="000343DB">
        <w:t>etc.</w:t>
      </w:r>
      <w:r w:rsidR="00EF7ED9">
        <w:t>)</w:t>
      </w:r>
      <w:r w:rsidR="000343DB" w:rsidRPr="000343DB">
        <w:t xml:space="preserve">? </w:t>
      </w:r>
    </w:p>
    <w:p w14:paraId="76A2FCF1" w14:textId="6C46607B" w:rsidR="00FA14DE" w:rsidRDefault="00FA14DE" w:rsidP="00FA14DE">
      <w:pPr>
        <w:pStyle w:val="RIACParagraph"/>
      </w:pPr>
      <w:r>
        <w:t>As discussed above, none of the charges explicitly require “</w:t>
      </w:r>
      <w:r>
        <w:rPr>
          <w:iCs/>
          <w:color w:val="000000"/>
        </w:rPr>
        <w:t>display</w:t>
      </w:r>
      <w:r>
        <w:rPr>
          <w:color w:val="000000"/>
        </w:rPr>
        <w:t xml:space="preserve"> </w:t>
      </w:r>
      <w:r>
        <w:rPr>
          <w:iCs/>
          <w:color w:val="000000"/>
        </w:rPr>
        <w:t>of</w:t>
      </w:r>
      <w:r>
        <w:rPr>
          <w:color w:val="000000"/>
        </w:rPr>
        <w:t xml:space="preserve"> </w:t>
      </w:r>
      <w:r>
        <w:rPr>
          <w:iCs/>
          <w:color w:val="000000"/>
        </w:rPr>
        <w:t>what</w:t>
      </w:r>
      <w:r>
        <w:rPr>
          <w:color w:val="000000"/>
        </w:rPr>
        <w:t xml:space="preserve"> </w:t>
      </w:r>
      <w:r>
        <w:rPr>
          <w:iCs/>
          <w:color w:val="000000"/>
        </w:rPr>
        <w:t>appears</w:t>
      </w:r>
      <w:r>
        <w:rPr>
          <w:color w:val="000000"/>
        </w:rPr>
        <w:t xml:space="preserve"> </w:t>
      </w:r>
      <w:r>
        <w:rPr>
          <w:iCs/>
          <w:color w:val="000000"/>
        </w:rPr>
        <w:t>to</w:t>
      </w:r>
      <w:r>
        <w:rPr>
          <w:color w:val="000000"/>
        </w:rPr>
        <w:t xml:space="preserve"> </w:t>
      </w:r>
      <w:r>
        <w:rPr>
          <w:iCs/>
          <w:color w:val="000000"/>
        </w:rPr>
        <w:t>be</w:t>
      </w:r>
      <w:r>
        <w:rPr>
          <w:color w:val="000000"/>
        </w:rPr>
        <w:t xml:space="preserve"> </w:t>
      </w:r>
      <w:r>
        <w:rPr>
          <w:iCs/>
          <w:color w:val="000000"/>
        </w:rPr>
        <w:t>a</w:t>
      </w:r>
      <w:r>
        <w:rPr>
          <w:color w:val="000000"/>
        </w:rPr>
        <w:t xml:space="preserve"> </w:t>
      </w:r>
      <w:r>
        <w:rPr>
          <w:iCs/>
          <w:color w:val="000000"/>
        </w:rPr>
        <w:t>pistol,</w:t>
      </w:r>
      <w:r>
        <w:rPr>
          <w:color w:val="000000"/>
        </w:rPr>
        <w:t xml:space="preserve"> </w:t>
      </w:r>
      <w:r>
        <w:rPr>
          <w:iCs/>
          <w:color w:val="000000"/>
        </w:rPr>
        <w:t>revolver,</w:t>
      </w:r>
      <w:r>
        <w:rPr>
          <w:color w:val="000000"/>
        </w:rPr>
        <w:t xml:space="preserve"> </w:t>
      </w:r>
      <w:r>
        <w:rPr>
          <w:iCs/>
          <w:color w:val="000000"/>
        </w:rPr>
        <w:t>rifle,</w:t>
      </w:r>
      <w:r>
        <w:rPr>
          <w:color w:val="000000"/>
        </w:rPr>
        <w:t xml:space="preserve"> </w:t>
      </w:r>
      <w:r>
        <w:rPr>
          <w:iCs/>
          <w:color w:val="000000"/>
        </w:rPr>
        <w:t>shotgun,</w:t>
      </w:r>
      <w:r>
        <w:rPr>
          <w:color w:val="000000"/>
        </w:rPr>
        <w:t xml:space="preserve"> </w:t>
      </w:r>
      <w:r>
        <w:rPr>
          <w:iCs/>
          <w:color w:val="000000"/>
        </w:rPr>
        <w:t>machine</w:t>
      </w:r>
      <w:r>
        <w:rPr>
          <w:color w:val="000000"/>
        </w:rPr>
        <w:t xml:space="preserve"> </w:t>
      </w:r>
      <w:r>
        <w:rPr>
          <w:iCs/>
          <w:color w:val="000000"/>
        </w:rPr>
        <w:t>gun</w:t>
      </w:r>
      <w:r>
        <w:rPr>
          <w:color w:val="000000"/>
        </w:rPr>
        <w:t xml:space="preserve"> </w:t>
      </w:r>
      <w:r>
        <w:rPr>
          <w:iCs/>
          <w:color w:val="000000"/>
        </w:rPr>
        <w:t>or</w:t>
      </w:r>
      <w:r>
        <w:rPr>
          <w:color w:val="000000"/>
        </w:rPr>
        <w:t xml:space="preserve"> </w:t>
      </w:r>
      <w:r>
        <w:rPr>
          <w:iCs/>
          <w:color w:val="000000"/>
        </w:rPr>
        <w:t>other</w:t>
      </w:r>
      <w:r>
        <w:rPr>
          <w:color w:val="000000"/>
        </w:rPr>
        <w:t xml:space="preserve"> </w:t>
      </w:r>
      <w:r>
        <w:rPr>
          <w:iCs/>
          <w:color w:val="000000"/>
        </w:rPr>
        <w:t>firearm.”</w:t>
      </w:r>
      <w:r w:rsidR="0071703F">
        <w:rPr>
          <w:iCs/>
          <w:color w:val="000000"/>
        </w:rPr>
        <w:t xml:space="preserve"> They instead all require a </w:t>
      </w:r>
      <w:r w:rsidR="0071703F" w:rsidRPr="0071703F">
        <w:t>dangerous instrument and / or deadly weapon.</w:t>
      </w:r>
    </w:p>
    <w:p w14:paraId="0F0EED23" w14:textId="77777777" w:rsidR="006550B1" w:rsidRDefault="006550B1" w:rsidP="003008EC">
      <w:pPr>
        <w:spacing w:line="240" w:lineRule="auto"/>
      </w:pPr>
    </w:p>
    <w:p w14:paraId="30D80949" w14:textId="77777777" w:rsidR="00305F1B" w:rsidRPr="003008EC" w:rsidRDefault="00305F1B" w:rsidP="003008EC">
      <w:pPr>
        <w:spacing w:line="240" w:lineRule="auto"/>
      </w:pPr>
    </w:p>
    <w:p w14:paraId="7B2FCC5A" w14:textId="2C954FC9" w:rsidR="003008EC" w:rsidRDefault="005A5DAD" w:rsidP="005A5DAD">
      <w:pPr>
        <w:pStyle w:val="Heading2"/>
      </w:pPr>
      <w:r>
        <w:t xml:space="preserve">If Client Is </w:t>
      </w:r>
      <w:r w:rsidR="00305F1B">
        <w:t xml:space="preserve">Classified As An </w:t>
      </w:r>
      <w:r>
        <w:t>“eligible Youth”</w:t>
      </w:r>
      <w:r w:rsidR="00305F1B">
        <w:t>,</w:t>
      </w:r>
      <w:r>
        <w:t xml:space="preserve"> </w:t>
      </w:r>
      <w:r w:rsidR="003973E3">
        <w:t xml:space="preserve">Do They Receive A YO on a </w:t>
      </w:r>
      <w:r w:rsidR="003008EC" w:rsidRPr="003008EC">
        <w:t>Mandatory</w:t>
      </w:r>
      <w:r w:rsidR="002F6FA1">
        <w:t xml:space="preserve"> </w:t>
      </w:r>
      <w:r w:rsidR="003973E3">
        <w:t xml:space="preserve">Or </w:t>
      </w:r>
      <w:r w:rsidR="003008EC" w:rsidRPr="003008EC">
        <w:t>Discretionary</w:t>
      </w:r>
      <w:r w:rsidR="002F6FA1">
        <w:t xml:space="preserve"> </w:t>
      </w:r>
      <w:r w:rsidR="003973E3">
        <w:t>Basis?</w:t>
      </w:r>
    </w:p>
    <w:p w14:paraId="32D08B1A" w14:textId="0340840D" w:rsidR="009566A6" w:rsidRDefault="003008EC" w:rsidP="003973E3">
      <w:pPr>
        <w:pStyle w:val="RIACParagraph"/>
      </w:pPr>
      <w:r w:rsidRPr="003008EC">
        <w:t>Because</w:t>
      </w:r>
      <w:r w:rsidR="002F6FA1">
        <w:t xml:space="preserve"> </w:t>
      </w:r>
      <w:r w:rsidRPr="003008EC">
        <w:t>th</w:t>
      </w:r>
      <w:r w:rsidR="003973E3">
        <w:t>is</w:t>
      </w:r>
      <w:r w:rsidR="002F6FA1">
        <w:t xml:space="preserve"> </w:t>
      </w:r>
      <w:r w:rsidRPr="003008EC">
        <w:t>defendant</w:t>
      </w:r>
      <w:r w:rsidR="002F6FA1">
        <w:t xml:space="preserve"> </w:t>
      </w:r>
      <w:r w:rsidRPr="003008EC">
        <w:t>could</w:t>
      </w:r>
      <w:r w:rsidR="002F6FA1">
        <w:t xml:space="preserve"> </w:t>
      </w:r>
      <w:r w:rsidRPr="003008EC">
        <w:t>not</w:t>
      </w:r>
      <w:r w:rsidR="002F6FA1">
        <w:t xml:space="preserve"> </w:t>
      </w:r>
      <w:r w:rsidRPr="003008EC">
        <w:t>enter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plea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any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current</w:t>
      </w:r>
      <w:r w:rsidR="002F6FA1">
        <w:t xml:space="preserve"> </w:t>
      </w:r>
      <w:r w:rsidRPr="003008EC">
        <w:t>charges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local</w:t>
      </w:r>
      <w:r w:rsidR="002F6FA1">
        <w:t xml:space="preserve"> </w:t>
      </w:r>
      <w:r w:rsidRPr="003008EC">
        <w:t>court</w:t>
      </w:r>
      <w:r w:rsidR="002F6FA1">
        <w:t xml:space="preserve"> </w:t>
      </w:r>
      <w:r w:rsidR="00AA1566">
        <w:t xml:space="preserve">(he is </w:t>
      </w:r>
      <w:r w:rsidRPr="003008EC">
        <w:t>post-indictment</w:t>
      </w:r>
      <w:r w:rsidR="00AA1566">
        <w:t>)</w:t>
      </w:r>
      <w:r w:rsidRPr="003008EC">
        <w:t>,</w:t>
      </w:r>
      <w:r w:rsidR="002F6FA1">
        <w:t xml:space="preserve"> </w:t>
      </w:r>
      <w:r w:rsidRPr="003008EC">
        <w:t>he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subject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AA1566">
        <w:rPr>
          <w:b/>
          <w:bCs/>
        </w:rPr>
        <w:t>discretionary</w:t>
      </w:r>
      <w:r w:rsidR="002F6FA1">
        <w:t xml:space="preserve"> </w:t>
      </w:r>
      <w:r w:rsidRPr="003008EC">
        <w:t>consideration</w:t>
      </w:r>
      <w:r w:rsidR="002F6FA1">
        <w:t xml:space="preserve"> </w:t>
      </w:r>
      <w:r w:rsidRPr="003008EC">
        <w:t>of</w:t>
      </w:r>
      <w:r w:rsidR="002F6FA1">
        <w:t xml:space="preserve"> </w:t>
      </w:r>
      <w:r w:rsidRPr="003008EC">
        <w:t>YO</w:t>
      </w:r>
      <w:r w:rsidR="002F6FA1">
        <w:t xml:space="preserve"> </w:t>
      </w:r>
      <w:r w:rsidRPr="003008EC">
        <w:t>disposition</w:t>
      </w:r>
      <w:r w:rsidR="002F6FA1">
        <w:t xml:space="preserve"> </w:t>
      </w:r>
      <w:r w:rsidRPr="003008EC">
        <w:t>(under</w:t>
      </w:r>
      <w:r w:rsidR="002F6FA1">
        <w:t xml:space="preserve"> </w:t>
      </w:r>
      <w:r w:rsidRPr="003008EC">
        <w:t>CPL</w:t>
      </w:r>
      <w:r w:rsidR="002F6FA1">
        <w:t xml:space="preserve"> </w:t>
      </w:r>
      <w:r w:rsidRPr="003008EC">
        <w:t>720.20(1)(a)</w:t>
      </w:r>
      <w:r w:rsidR="009566A6">
        <w:t>.</w:t>
      </w:r>
      <w:r w:rsidR="002F6FA1">
        <w:t xml:space="preserve"> </w:t>
      </w:r>
    </w:p>
    <w:p w14:paraId="7C22DC5D" w14:textId="77777777" w:rsidR="009566A6" w:rsidRDefault="009566A6" w:rsidP="003973E3">
      <w:pPr>
        <w:pStyle w:val="RIACParagraph"/>
      </w:pPr>
    </w:p>
    <w:p w14:paraId="73BF9440" w14:textId="410629AC" w:rsidR="003008EC" w:rsidRPr="003008EC" w:rsidRDefault="009566A6" w:rsidP="00E45B03">
      <w:pPr>
        <w:pStyle w:val="RIACParagraph"/>
      </w:pPr>
      <w:r>
        <w:t xml:space="preserve">As such, he would have to convince the </w:t>
      </w:r>
      <w:r w:rsidR="003008EC" w:rsidRPr="003008EC">
        <w:t>court</w:t>
      </w:r>
      <w:r w:rsidR="002F6FA1">
        <w:t xml:space="preserve"> </w:t>
      </w:r>
      <w:r>
        <w:t>that:</w:t>
      </w:r>
      <w:r w:rsidR="00E45B03">
        <w:t xml:space="preserve"> t</w:t>
      </w:r>
      <w:r w:rsidR="003008EC" w:rsidRPr="003008EC">
        <w:t>he</w:t>
      </w:r>
      <w:r w:rsidR="002F6FA1">
        <w:t xml:space="preserve"> </w:t>
      </w:r>
      <w:r w:rsidR="003008EC" w:rsidRPr="003008EC">
        <w:t>interest</w:t>
      </w:r>
      <w:r w:rsidR="002F6FA1">
        <w:t xml:space="preserve"> </w:t>
      </w:r>
      <w:r w:rsidR="003008EC" w:rsidRPr="003008EC">
        <w:t>of</w:t>
      </w:r>
      <w:r w:rsidR="002F6FA1">
        <w:t xml:space="preserve"> </w:t>
      </w:r>
      <w:r w:rsidR="003008EC" w:rsidRPr="003008EC">
        <w:t>justice</w:t>
      </w:r>
      <w:r w:rsidR="002F6FA1">
        <w:t xml:space="preserve"> </w:t>
      </w:r>
      <w:r w:rsidR="003008EC" w:rsidRPr="003008EC">
        <w:t>would</w:t>
      </w:r>
      <w:r w:rsidR="002F6FA1">
        <w:t xml:space="preserve"> </w:t>
      </w:r>
      <w:r w:rsidR="003008EC" w:rsidRPr="003008EC">
        <w:t>be</w:t>
      </w:r>
      <w:r w:rsidR="002F6FA1">
        <w:t xml:space="preserve"> </w:t>
      </w:r>
      <w:r w:rsidR="003008EC" w:rsidRPr="003008EC">
        <w:t>served</w:t>
      </w:r>
      <w:r w:rsidR="002F6FA1">
        <w:t xml:space="preserve"> </w:t>
      </w:r>
      <w:r w:rsidR="003008EC" w:rsidRPr="003008EC">
        <w:t>by</w:t>
      </w:r>
      <w:r w:rsidR="002F6FA1">
        <w:t xml:space="preserve"> </w:t>
      </w:r>
      <w:r w:rsidR="003008EC" w:rsidRPr="003008EC">
        <w:t>relieving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eligible</w:t>
      </w:r>
      <w:r w:rsidR="002F6FA1">
        <w:t xml:space="preserve"> </w:t>
      </w:r>
      <w:r w:rsidR="003008EC" w:rsidRPr="003008EC">
        <w:t>youth</w:t>
      </w:r>
      <w:r w:rsidR="002F6FA1">
        <w:t xml:space="preserve"> </w:t>
      </w:r>
      <w:r w:rsidR="003008EC" w:rsidRPr="003008EC">
        <w:t>from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onus</w:t>
      </w:r>
      <w:r w:rsidR="002F6FA1">
        <w:t xml:space="preserve"> </w:t>
      </w:r>
      <w:r w:rsidR="003008EC" w:rsidRPr="003008EC">
        <w:t>of</w:t>
      </w:r>
      <w:r w:rsidR="002F6FA1">
        <w:t xml:space="preserve"> </w:t>
      </w:r>
      <w:r w:rsidR="003008EC" w:rsidRPr="003008EC">
        <w:t>a</w:t>
      </w:r>
      <w:r w:rsidR="002F6FA1">
        <w:t xml:space="preserve"> </w:t>
      </w:r>
      <w:r w:rsidR="003008EC" w:rsidRPr="003008EC">
        <w:t>criminal</w:t>
      </w:r>
      <w:r w:rsidR="002F6FA1">
        <w:t xml:space="preserve"> </w:t>
      </w:r>
      <w:r w:rsidR="003008EC" w:rsidRPr="003008EC">
        <w:t>record</w:t>
      </w:r>
      <w:r w:rsidR="002F6FA1">
        <w:t xml:space="preserve"> </w:t>
      </w:r>
      <w:r w:rsidR="003008EC" w:rsidRPr="003008EC">
        <w:t>and</w:t>
      </w:r>
      <w:r w:rsidR="002F6FA1">
        <w:t xml:space="preserve"> </w:t>
      </w:r>
      <w:r w:rsidR="003008EC" w:rsidRPr="003008EC">
        <w:t>by</w:t>
      </w:r>
      <w:r w:rsidR="002F6FA1">
        <w:t xml:space="preserve"> </w:t>
      </w:r>
      <w:r w:rsidR="003008EC" w:rsidRPr="003008EC">
        <w:t>not</w:t>
      </w:r>
      <w:r w:rsidR="002F6FA1">
        <w:t xml:space="preserve"> </w:t>
      </w:r>
      <w:r w:rsidR="003008EC" w:rsidRPr="003008EC">
        <w:t>imposing</w:t>
      </w:r>
      <w:r w:rsidR="002F6FA1">
        <w:t xml:space="preserve"> </w:t>
      </w:r>
      <w:r w:rsidR="003008EC" w:rsidRPr="003008EC">
        <w:t>an</w:t>
      </w:r>
      <w:r w:rsidR="002F6FA1">
        <w:t xml:space="preserve"> </w:t>
      </w:r>
      <w:r w:rsidR="003008EC" w:rsidRPr="003008EC">
        <w:t>indeterminate</w:t>
      </w:r>
      <w:r w:rsidR="002F6FA1">
        <w:t xml:space="preserve"> </w:t>
      </w:r>
      <w:r w:rsidR="003008EC" w:rsidRPr="003008EC">
        <w:t>term</w:t>
      </w:r>
      <w:r w:rsidR="002F6FA1">
        <w:t xml:space="preserve"> </w:t>
      </w:r>
      <w:r w:rsidR="003008EC" w:rsidRPr="003008EC">
        <w:t>of</w:t>
      </w:r>
      <w:r w:rsidR="002F6FA1">
        <w:t xml:space="preserve"> </w:t>
      </w:r>
      <w:r w:rsidR="003008EC" w:rsidRPr="003008EC">
        <w:t>imprisonment</w:t>
      </w:r>
      <w:r w:rsidR="002F6FA1">
        <w:t xml:space="preserve"> </w:t>
      </w:r>
      <w:r w:rsidR="003008EC" w:rsidRPr="003008EC">
        <w:t>of</w:t>
      </w:r>
      <w:r w:rsidR="002F6FA1">
        <w:t xml:space="preserve"> </w:t>
      </w:r>
      <w:r w:rsidR="003008EC" w:rsidRPr="003008EC">
        <w:t>more</w:t>
      </w:r>
      <w:r w:rsidR="002F6FA1">
        <w:t xml:space="preserve"> </w:t>
      </w:r>
      <w:r w:rsidR="003008EC" w:rsidRPr="003008EC">
        <w:t>than</w:t>
      </w:r>
      <w:r w:rsidR="002F6FA1">
        <w:t xml:space="preserve"> </w:t>
      </w:r>
      <w:r w:rsidR="003008EC" w:rsidRPr="003008EC">
        <w:t>four</w:t>
      </w:r>
      <w:r w:rsidR="002F6FA1">
        <w:t xml:space="preserve"> </w:t>
      </w:r>
      <w:r w:rsidR="003008EC" w:rsidRPr="003008EC">
        <w:t>years,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court</w:t>
      </w:r>
      <w:r w:rsidR="002F6FA1">
        <w:t xml:space="preserve"> </w:t>
      </w:r>
      <w:r w:rsidR="003008EC" w:rsidRPr="003008EC">
        <w:t>may,</w:t>
      </w:r>
      <w:r w:rsidR="002F6FA1">
        <w:t xml:space="preserve"> </w:t>
      </w:r>
      <w:r w:rsidR="003008EC" w:rsidRPr="003008EC">
        <w:t>in</w:t>
      </w:r>
      <w:r w:rsidR="002F6FA1">
        <w:t xml:space="preserve"> </w:t>
      </w:r>
      <w:r w:rsidR="003008EC" w:rsidRPr="003008EC">
        <w:t>its</w:t>
      </w:r>
      <w:r w:rsidR="002F6FA1">
        <w:t xml:space="preserve"> </w:t>
      </w:r>
      <w:r w:rsidR="003008EC" w:rsidRPr="003008EC">
        <w:t>discretion,</w:t>
      </w:r>
      <w:r w:rsidR="002F6FA1">
        <w:t xml:space="preserve"> </w:t>
      </w:r>
      <w:r w:rsidR="003008EC" w:rsidRPr="003008EC">
        <w:t>find</w:t>
      </w:r>
      <w:r w:rsidR="002F6FA1">
        <w:t xml:space="preserve"> </w:t>
      </w:r>
      <w:r w:rsidR="003008EC" w:rsidRPr="003008EC">
        <w:t>the</w:t>
      </w:r>
      <w:r w:rsidR="002F6FA1">
        <w:t xml:space="preserve"> </w:t>
      </w:r>
      <w:r w:rsidR="003008EC" w:rsidRPr="003008EC">
        <w:t>eligible</w:t>
      </w:r>
      <w:r w:rsidR="002F6FA1">
        <w:t xml:space="preserve"> </w:t>
      </w:r>
      <w:r w:rsidR="003008EC" w:rsidRPr="003008EC">
        <w:t>youth</w:t>
      </w:r>
      <w:r w:rsidR="002F6FA1">
        <w:t xml:space="preserve"> </w:t>
      </w:r>
      <w:r w:rsidR="003008EC" w:rsidRPr="003008EC">
        <w:t>is</w:t>
      </w:r>
      <w:r w:rsidR="002F6FA1">
        <w:t xml:space="preserve"> </w:t>
      </w:r>
      <w:r w:rsidR="003008EC" w:rsidRPr="003008EC">
        <w:t>a</w:t>
      </w:r>
      <w:r w:rsidR="002F6FA1">
        <w:t xml:space="preserve"> </w:t>
      </w:r>
      <w:r w:rsidR="003008EC" w:rsidRPr="003008EC">
        <w:t>youthful</w:t>
      </w:r>
      <w:r w:rsidR="002F6FA1">
        <w:t xml:space="preserve"> </w:t>
      </w:r>
      <w:r w:rsidR="003008EC" w:rsidRPr="003008EC">
        <w:t>offender")</w:t>
      </w:r>
    </w:p>
    <w:p w14:paraId="17A74953" w14:textId="77777777" w:rsidR="003008EC" w:rsidRPr="003008EC" w:rsidRDefault="003008EC" w:rsidP="003008EC">
      <w:pPr>
        <w:spacing w:line="240" w:lineRule="auto"/>
      </w:pPr>
    </w:p>
    <w:p w14:paraId="07B4A230" w14:textId="0C578B27" w:rsidR="003008EC" w:rsidRDefault="003008EC" w:rsidP="00804984">
      <w:pPr>
        <w:pStyle w:val="RIACParagraph"/>
      </w:pPr>
      <w:r w:rsidRPr="003008EC">
        <w:t>As</w:t>
      </w:r>
      <w:r w:rsidR="002F6FA1">
        <w:t xml:space="preserve"> </w:t>
      </w:r>
      <w:r w:rsidRPr="003008EC">
        <w:t>I</w:t>
      </w:r>
      <w:r w:rsidR="002F6FA1">
        <w:t xml:space="preserve"> </w:t>
      </w:r>
      <w:r w:rsidRPr="003008EC">
        <w:t>see</w:t>
      </w:r>
      <w:r w:rsidR="002F6FA1">
        <w:t xml:space="preserve"> </w:t>
      </w:r>
      <w:r w:rsidRPr="003008EC">
        <w:t>it,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only</w:t>
      </w:r>
      <w:r w:rsidR="002F6FA1">
        <w:t xml:space="preserve"> </w:t>
      </w:r>
      <w:r w:rsidRPr="003008EC">
        <w:t>way</w:t>
      </w:r>
      <w:r w:rsidR="002F6FA1">
        <w:t xml:space="preserve"> </w:t>
      </w:r>
      <w:r w:rsidRPr="003008EC">
        <w:t>this</w:t>
      </w:r>
      <w:r w:rsidR="002F6FA1">
        <w:t xml:space="preserve"> </w:t>
      </w:r>
      <w:r w:rsidRPr="003008EC">
        <w:t>defendant</w:t>
      </w:r>
      <w:r w:rsidR="002F6FA1">
        <w:t xml:space="preserve"> </w:t>
      </w:r>
      <w:r w:rsidRPr="003008EC">
        <w:t>could</w:t>
      </w:r>
      <w:r w:rsidR="002F6FA1">
        <w:t xml:space="preserve"> </w:t>
      </w:r>
      <w:r w:rsidRPr="003008EC">
        <w:t>end</w:t>
      </w:r>
      <w:r w:rsidR="002F6FA1">
        <w:t xml:space="preserve"> </w:t>
      </w:r>
      <w:r w:rsidRPr="003008EC">
        <w:t>up</w:t>
      </w:r>
      <w:r w:rsidR="002F6FA1">
        <w:t xml:space="preserve"> </w:t>
      </w:r>
      <w:r w:rsidRPr="003008EC">
        <w:t>mandatory</w:t>
      </w:r>
      <w:r w:rsidR="002F6FA1">
        <w:t xml:space="preserve"> </w:t>
      </w:r>
      <w:r w:rsidRPr="003008EC">
        <w:t>YO</w:t>
      </w:r>
      <w:r w:rsidR="002F6FA1">
        <w:t xml:space="preserve"> </w:t>
      </w:r>
      <w:r w:rsidRPr="003008EC">
        <w:t>(as</w:t>
      </w:r>
      <w:r w:rsidR="002F6FA1">
        <w:t xml:space="preserve"> </w:t>
      </w:r>
      <w:r w:rsidRPr="003008EC">
        <w:t>opposed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discretionary)</w:t>
      </w:r>
      <w:r w:rsidR="002F6FA1">
        <w:t xml:space="preserve"> </w:t>
      </w:r>
      <w:r w:rsidRPr="003008EC">
        <w:t>is</w:t>
      </w:r>
      <w:r w:rsidR="002F6FA1">
        <w:t xml:space="preserve"> </w:t>
      </w:r>
      <w:r w:rsidRPr="003008EC">
        <w:t>either:</w:t>
      </w:r>
    </w:p>
    <w:p w14:paraId="47637DCD" w14:textId="77777777" w:rsidR="00804984" w:rsidRPr="003008EC" w:rsidRDefault="00804984" w:rsidP="00804984">
      <w:pPr>
        <w:pStyle w:val="RIACParagraph"/>
      </w:pPr>
    </w:p>
    <w:p w14:paraId="60E7A128" w14:textId="2A83CF57" w:rsidR="007C01ED" w:rsidRDefault="003008EC" w:rsidP="00804984">
      <w:pPr>
        <w:numPr>
          <w:ilvl w:val="0"/>
          <w:numId w:val="46"/>
        </w:numPr>
        <w:spacing w:line="240" w:lineRule="auto"/>
      </w:pPr>
      <w:r w:rsidRPr="003008EC">
        <w:t>If</w:t>
      </w:r>
      <w:r w:rsidR="002F6FA1">
        <w:t xml:space="preserve"> </w:t>
      </w:r>
      <w:r w:rsidRPr="003008EC">
        <w:t>this</w:t>
      </w:r>
      <w:r w:rsidR="002F6FA1">
        <w:t xml:space="preserve"> </w:t>
      </w:r>
      <w:r w:rsidRPr="003008EC">
        <w:t>case</w:t>
      </w:r>
      <w:r w:rsidR="002F6FA1">
        <w:t xml:space="preserve"> </w:t>
      </w:r>
      <w:r w:rsidRPr="003008EC">
        <w:t>was</w:t>
      </w:r>
      <w:r w:rsidR="002F6FA1">
        <w:t xml:space="preserve"> </w:t>
      </w:r>
      <w:r w:rsidRPr="003008EC">
        <w:t>still</w:t>
      </w:r>
      <w:r w:rsidR="002F6FA1">
        <w:t xml:space="preserve"> </w:t>
      </w:r>
      <w:r w:rsidRPr="003008EC">
        <w:t>pre-indictment</w:t>
      </w:r>
      <w:r w:rsidR="002F6FA1">
        <w:t xml:space="preserve"> </w:t>
      </w:r>
      <w:r w:rsidRPr="003008EC">
        <w:t>(i.e.</w:t>
      </w:r>
      <w:r w:rsidR="002F6FA1">
        <w:t xml:space="preserve"> </w:t>
      </w:r>
      <w:r w:rsidRPr="003008EC">
        <w:t>still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local</w:t>
      </w:r>
      <w:r w:rsidR="002F6FA1">
        <w:t xml:space="preserve"> </w:t>
      </w:r>
      <w:r w:rsidRPr="003008EC">
        <w:t>court),</w:t>
      </w:r>
      <w:r w:rsidR="002F6FA1">
        <w:t xml:space="preserve"> </w:t>
      </w:r>
      <w:r w:rsidRPr="003008EC">
        <w:t>and</w:t>
      </w:r>
      <w:r w:rsidR="002F6FA1">
        <w:t xml:space="preserve"> </w:t>
      </w:r>
      <w:r w:rsidRPr="003008EC">
        <w:t>he</w:t>
      </w:r>
      <w:r w:rsidR="002F6FA1">
        <w:t xml:space="preserve"> </w:t>
      </w:r>
      <w:r w:rsidRPr="003008EC">
        <w:t>agreed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plead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lesser</w:t>
      </w:r>
      <w:r w:rsidR="002F6FA1">
        <w:t xml:space="preserve"> </w:t>
      </w:r>
      <w:r w:rsidRPr="003008EC">
        <w:t>included</w:t>
      </w:r>
      <w:r w:rsidR="002F6FA1">
        <w:t xml:space="preserve"> </w:t>
      </w:r>
      <w:r w:rsidRPr="003008EC">
        <w:t>/</w:t>
      </w:r>
      <w:r w:rsidR="002F6FA1">
        <w:t xml:space="preserve"> </w:t>
      </w:r>
      <w:r w:rsidRPr="003008EC">
        <w:t>replacement</w:t>
      </w:r>
      <w:r w:rsidR="002F6FA1">
        <w:t xml:space="preserve"> </w:t>
      </w:r>
      <w:r w:rsidRPr="003008EC">
        <w:t>misdemeanor</w:t>
      </w:r>
      <w:r w:rsidR="009E3D9F">
        <w:t xml:space="preserve"> (</w:t>
      </w:r>
      <w:r w:rsidR="009E3D9F" w:rsidRPr="00532353">
        <w:rPr>
          <w:i/>
          <w:iCs/>
        </w:rPr>
        <w:t>Cf.</w:t>
      </w:r>
      <w:r w:rsidR="009E3D9F">
        <w:t xml:space="preserve"> CPL </w:t>
      </w:r>
      <w:r w:rsidR="003064C6">
        <w:t xml:space="preserve">220.10 for plea bargaining restrictions – </w:t>
      </w:r>
      <w:r w:rsidR="00532353">
        <w:t>which are important, as a plea outside of this is jurisdictionally defective)</w:t>
      </w:r>
      <w:r w:rsidRPr="003008EC">
        <w:t>;</w:t>
      </w:r>
      <w:r w:rsidR="002F6FA1">
        <w:t xml:space="preserve"> </w:t>
      </w:r>
      <w:r w:rsidRPr="003008EC">
        <w:t>or</w:t>
      </w:r>
    </w:p>
    <w:p w14:paraId="2524C4D6" w14:textId="7303032C" w:rsidR="00B47A01" w:rsidRPr="004706E5" w:rsidRDefault="003008EC" w:rsidP="00804984">
      <w:pPr>
        <w:numPr>
          <w:ilvl w:val="0"/>
          <w:numId w:val="46"/>
        </w:numPr>
        <w:spacing w:line="240" w:lineRule="auto"/>
      </w:pPr>
      <w:r w:rsidRPr="003008EC">
        <w:t>Everyone</w:t>
      </w:r>
      <w:r w:rsidR="002F6FA1">
        <w:t xml:space="preserve"> </w:t>
      </w:r>
      <w:r w:rsidRPr="003008EC">
        <w:t>agreed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dismiss</w:t>
      </w:r>
      <w:r w:rsidR="002F6FA1">
        <w:t xml:space="preserve"> </w:t>
      </w:r>
      <w:r w:rsidRPr="003008EC">
        <w:t>the</w:t>
      </w:r>
      <w:r w:rsidR="002F6FA1">
        <w:t xml:space="preserve"> </w:t>
      </w:r>
      <w:r w:rsidRPr="003008EC">
        <w:t>indictment</w:t>
      </w:r>
      <w:r w:rsidR="002F6FA1">
        <w:t xml:space="preserve"> </w:t>
      </w:r>
      <w:r w:rsidRPr="003008EC">
        <w:t>and</w:t>
      </w:r>
      <w:r w:rsidR="002F6FA1">
        <w:t xml:space="preserve"> </w:t>
      </w:r>
      <w:r w:rsidR="00532353">
        <w:t>the client</w:t>
      </w:r>
      <w:r w:rsidR="002F6FA1">
        <w:t xml:space="preserve"> </w:t>
      </w:r>
      <w:r w:rsidRPr="003008EC">
        <w:t>plead</w:t>
      </w:r>
      <w:r w:rsidR="002F6FA1">
        <w:t xml:space="preserve"> </w:t>
      </w:r>
      <w:r w:rsidRPr="003008EC">
        <w:t>to</w:t>
      </w:r>
      <w:r w:rsidR="002F6FA1">
        <w:t xml:space="preserve"> </w:t>
      </w:r>
      <w:r w:rsidRPr="003008EC">
        <w:t>a</w:t>
      </w:r>
      <w:r w:rsidR="002F6FA1">
        <w:t xml:space="preserve"> </w:t>
      </w:r>
      <w:r w:rsidRPr="003008EC">
        <w:t>new</w:t>
      </w:r>
      <w:r w:rsidR="002F6FA1">
        <w:t xml:space="preserve"> </w:t>
      </w:r>
      <w:r w:rsidRPr="003008EC">
        <w:t>misdemeanor</w:t>
      </w:r>
      <w:r w:rsidR="002F6FA1">
        <w:t xml:space="preserve"> </w:t>
      </w:r>
      <w:r w:rsidRPr="003008EC">
        <w:t>offense</w:t>
      </w:r>
      <w:r w:rsidR="002F6FA1">
        <w:t xml:space="preserve"> </w:t>
      </w:r>
      <w:r w:rsidRPr="003008EC">
        <w:t>in</w:t>
      </w:r>
      <w:r w:rsidR="002F6FA1">
        <w:t xml:space="preserve"> </w:t>
      </w:r>
      <w:r w:rsidRPr="003008EC">
        <w:t>local</w:t>
      </w:r>
      <w:r w:rsidR="002F6FA1">
        <w:t xml:space="preserve"> </w:t>
      </w:r>
      <w:r w:rsidRPr="003008EC">
        <w:t>cou</w:t>
      </w:r>
      <w:r w:rsidR="0009530C">
        <w:t>rt</w:t>
      </w:r>
    </w:p>
    <w:sectPr w:rsidR="00B47A01" w:rsidRPr="004706E5" w:rsidSect="00804984">
      <w:headerReference w:type="default" r:id="rId14"/>
      <w:headerReference w:type="first" r:id="rId15"/>
      <w:pgSz w:w="12240" w:h="15840"/>
      <w:pgMar w:top="1260" w:right="1440" w:bottom="1440" w:left="1440" w:header="720" w:footer="16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3E142" w14:textId="77777777" w:rsidR="00CC2EBE" w:rsidRDefault="00CC2EBE" w:rsidP="00EA474D">
      <w:pPr>
        <w:spacing w:line="240" w:lineRule="auto"/>
      </w:pPr>
      <w:r>
        <w:separator/>
      </w:r>
    </w:p>
  </w:endnote>
  <w:endnote w:type="continuationSeparator" w:id="0">
    <w:p w14:paraId="59F23A74" w14:textId="77777777" w:rsidR="00CC2EBE" w:rsidRDefault="00CC2EBE" w:rsidP="00EA47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Arial"/>
    <w:charset w:val="00"/>
    <w:family w:val="auto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B647F" w14:textId="3191872A" w:rsidR="0036372B" w:rsidRPr="0026614E" w:rsidRDefault="0036372B" w:rsidP="0036372B">
    <w:pPr>
      <w:pStyle w:val="Footer"/>
    </w:pPr>
    <w:r w:rsidRPr="0026614E">
      <w:t xml:space="preserve">Page </w:t>
    </w:r>
    <w:r w:rsidRPr="0026614E">
      <w:fldChar w:fldCharType="begin"/>
    </w:r>
    <w:r w:rsidRPr="0026614E">
      <w:instrText xml:space="preserve"> PAGE </w:instrText>
    </w:r>
    <w:r w:rsidRPr="0026614E">
      <w:fldChar w:fldCharType="separate"/>
    </w:r>
    <w:r w:rsidRPr="0026614E">
      <w:rPr>
        <w:noProof/>
      </w:rPr>
      <w:t>2</w:t>
    </w:r>
    <w:r w:rsidRPr="0026614E">
      <w:fldChar w:fldCharType="end"/>
    </w:r>
    <w:r w:rsidRPr="0026614E">
      <w:t xml:space="preserve"> of </w:t>
    </w:r>
    <w:fldSimple w:instr=" SECTIONPAGES  ">
      <w:r w:rsidR="00EB354C">
        <w:rPr>
          <w:noProof/>
        </w:rPr>
        <w:t>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895D9" w14:textId="3F2F4D38" w:rsidR="001F28C6" w:rsidRPr="0026614E" w:rsidRDefault="001F28C6" w:rsidP="0026614E">
    <w:pPr>
      <w:pStyle w:val="Footer"/>
    </w:pPr>
  </w:p>
  <w:tbl>
    <w:tblPr>
      <w:tblW w:w="0" w:type="auto"/>
      <w:tblLook w:val="04A0" w:firstRow="1" w:lastRow="0" w:firstColumn="1" w:lastColumn="0" w:noHBand="0" w:noVBand="1"/>
    </w:tblPr>
    <w:tblGrid>
      <w:gridCol w:w="3114"/>
      <w:gridCol w:w="3126"/>
      <w:gridCol w:w="3120"/>
    </w:tblGrid>
    <w:tr w:rsidR="001F28C6" w14:paraId="43C09204" w14:textId="77777777">
      <w:tc>
        <w:tcPr>
          <w:tcW w:w="3192" w:type="dxa"/>
        </w:tcPr>
        <w:p w14:paraId="0FD9BD8A" w14:textId="77777777" w:rsidR="001F28C6" w:rsidRDefault="001F28C6" w:rsidP="0026614E">
          <w:pPr>
            <w:pStyle w:val="Footer"/>
            <w:rPr>
              <w:rFonts w:cs="Calibri"/>
            </w:rPr>
          </w:pPr>
        </w:p>
      </w:tc>
      <w:tc>
        <w:tcPr>
          <w:tcW w:w="3192" w:type="dxa"/>
        </w:tcPr>
        <w:p w14:paraId="2F490A29" w14:textId="31FF1FFB" w:rsidR="001F28C6" w:rsidRDefault="001F28C6" w:rsidP="0026614E">
          <w:pPr>
            <w:pStyle w:val="Footer"/>
            <w:rPr>
              <w:rFonts w:cs="Calibri"/>
            </w:rPr>
          </w:pPr>
          <w:r>
            <w:rPr>
              <w:rFonts w:cs="Calibri"/>
            </w:rPr>
            <w:t>Page 1 of 4</w:t>
          </w:r>
        </w:p>
      </w:tc>
      <w:tc>
        <w:tcPr>
          <w:tcW w:w="3192" w:type="dxa"/>
          <w:vAlign w:val="bottom"/>
        </w:tcPr>
        <w:p w14:paraId="2017951F" w14:textId="277B0EA7" w:rsidR="001F28C6" w:rsidRDefault="001F28C6">
          <w:pPr>
            <w:pStyle w:val="Footer"/>
            <w:jc w:val="right"/>
            <w:rPr>
              <w:rFonts w:cs="Calibri"/>
            </w:rPr>
          </w:pPr>
          <w:r>
            <w:rPr>
              <w:rFonts w:cs="Calibri"/>
              <w:sz w:val="18"/>
              <w:szCs w:val="18"/>
            </w:rPr>
            <w:t>v.1</w:t>
          </w:r>
        </w:p>
      </w:tc>
    </w:tr>
  </w:tbl>
  <w:p w14:paraId="57EC7F08" w14:textId="37688126" w:rsidR="0036372B" w:rsidRPr="001F28C6" w:rsidRDefault="0036372B" w:rsidP="001F28C6">
    <w:pPr>
      <w:pStyle w:val="Footer"/>
      <w:jc w:val="both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4A683" w14:textId="77777777" w:rsidR="00CC2EBE" w:rsidRDefault="00CC2EBE" w:rsidP="00EA474D">
      <w:pPr>
        <w:spacing w:line="240" w:lineRule="auto"/>
      </w:pPr>
      <w:r>
        <w:separator/>
      </w:r>
    </w:p>
  </w:footnote>
  <w:footnote w:type="continuationSeparator" w:id="0">
    <w:p w14:paraId="630F6447" w14:textId="77777777" w:rsidR="00CC2EBE" w:rsidRDefault="00CC2EBE" w:rsidP="00EA474D">
      <w:pPr>
        <w:spacing w:line="240" w:lineRule="auto"/>
      </w:pPr>
      <w:r>
        <w:continuationSeparator/>
      </w:r>
    </w:p>
  </w:footnote>
  <w:footnote w:id="1">
    <w:p w14:paraId="0983F122" w14:textId="7F01CFA5" w:rsidR="000F0FCA" w:rsidRDefault="000F0FCA" w:rsidP="000F0FCA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 xml:space="preserve">If a court grants retroactive YO status exclusively based on grounds (b)(ii), (iii), (iv) and/or (v) (which all relate to who the defendant was and what they did at the time of the offense), there could be an argument that it still fits within </w:t>
      </w:r>
      <w:r w:rsidRPr="000F0FCA">
        <w:rPr>
          <w:i/>
          <w:iCs/>
        </w:rPr>
        <w:t>Matter of Devison</w:t>
      </w:r>
      <w:r>
        <w:t xml:space="preserve"> / it may still be equivalent to a FJDA delinquency finding - albeit just on a slightly longer timeframe. It would essentially be a reconsideration of the original decision, based on the original factors. </w:t>
      </w:r>
    </w:p>
    <w:p w14:paraId="2024A0AE" w14:textId="3B76A942" w:rsidR="000F0FCA" w:rsidRDefault="000F0FCA" w:rsidP="000F0FCA">
      <w:pPr>
        <w:pStyle w:val="FootnoteText"/>
        <w:spacing w:line="240" w:lineRule="auto"/>
        <w:ind w:firstLine="0"/>
      </w:pPr>
      <w:r>
        <w:t xml:space="preserve">But even then, </w:t>
      </w:r>
      <w:r w:rsidR="00E25867">
        <w:t xml:space="preserve">immigration agencies </w:t>
      </w:r>
      <w:r>
        <w:t xml:space="preserve">may believe this is essentially a vacatur based upon rehabilitative facts – and therefore not recognize the reclassification under federal law, citing </w:t>
      </w:r>
      <w:r w:rsidRPr="000F0FCA">
        <w:rPr>
          <w:i/>
          <w:iCs/>
        </w:rPr>
        <w:t>Matter of Pickering</w:t>
      </w:r>
      <w:r>
        <w:t xml:space="preserve">, 23 I&amp;N Dec. 621 (BIA 2003). Additionally, the merest mention of post-conviction rehabilitation (or any of the other 720.20(5)(b) factors) would probably put it squarely outside </w:t>
      </w:r>
      <w:r w:rsidRPr="000F0FCA">
        <w:rPr>
          <w:i/>
          <w:iCs/>
        </w:rPr>
        <w:t>Devison</w:t>
      </w:r>
      <w:r>
        <w:t>, leaving them with a conviction for immigration purposes notwithstanding the retroactive YO...</w:t>
      </w:r>
    </w:p>
  </w:footnote>
  <w:footnote w:id="2">
    <w:p w14:paraId="0A2B3D6E" w14:textId="51CD85AB" w:rsidR="00CF5785" w:rsidRDefault="00CF5785" w:rsidP="00CF5785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 xml:space="preserve">Because none of this client’s charges are A-I, or A-II felonies (which would trigger CPL 720.10(2)(a)(i)) or </w:t>
      </w:r>
      <w:r w:rsidRPr="00E91370">
        <w:t xml:space="preserve">rape </w:t>
      </w:r>
      <w:r>
        <w:t>1</w:t>
      </w:r>
      <w:r w:rsidRPr="00E91370">
        <w:rPr>
          <w:vertAlign w:val="superscript"/>
        </w:rPr>
        <w:t>st</w:t>
      </w:r>
      <w:r>
        <w:t xml:space="preserve">, </w:t>
      </w:r>
      <w:r w:rsidRPr="00E91370">
        <w:t xml:space="preserve">criminal sexual act </w:t>
      </w:r>
      <w:r>
        <w:t>1</w:t>
      </w:r>
      <w:r w:rsidRPr="00E91370">
        <w:rPr>
          <w:vertAlign w:val="superscript"/>
        </w:rPr>
        <w:t>st</w:t>
      </w:r>
      <w:r>
        <w:t xml:space="preserve"> </w:t>
      </w:r>
      <w:r w:rsidRPr="00E91370">
        <w:t>or aggravated sexual abuse</w:t>
      </w:r>
      <w:r>
        <w:t xml:space="preserve"> (which would trigger CPL 720.10(2)(a)(iii))</w:t>
      </w:r>
    </w:p>
  </w:footnote>
  <w:footnote w:id="3">
    <w:p w14:paraId="566AC39B" w14:textId="50992AD8" w:rsidR="00A71182" w:rsidRDefault="00A71182" w:rsidP="00BA47CD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 xml:space="preserve">See next section for discussion of the inclusion of </w:t>
      </w:r>
      <w:r w:rsidR="00F119A4">
        <w:t>“dangerous instrument”.</w:t>
      </w:r>
    </w:p>
  </w:footnote>
  <w:footnote w:id="4">
    <w:p w14:paraId="2545324B" w14:textId="77CB673C" w:rsidR="00F119A4" w:rsidRDefault="00F119A4" w:rsidP="00BA47CD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</w:r>
      <w:r w:rsidR="00BA47CD">
        <w:t>See next section for discussion of the inclusion of “dangerous instrument”.</w:t>
      </w:r>
    </w:p>
  </w:footnote>
  <w:footnote w:id="5">
    <w:p w14:paraId="0BEACB2F" w14:textId="5EBC6480" w:rsidR="00D7426C" w:rsidRDefault="00D7426C" w:rsidP="00BA47CD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</w:r>
      <w:r w:rsidR="00370063">
        <w:t>Please note: t</w:t>
      </w:r>
      <w:r>
        <w:t xml:space="preserve">his issue has not been </w:t>
      </w:r>
      <w:r w:rsidR="00370063">
        <w:t xml:space="preserve">extensively </w:t>
      </w:r>
      <w:r>
        <w:t xml:space="preserve">researched for this memo, so should not be relied upon without </w:t>
      </w:r>
      <w:r w:rsidR="00370063">
        <w:t>further inquiry</w:t>
      </w:r>
      <w: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50" w:type="dxa"/>
      <w:tblInd w:w="5" w:type="dxa"/>
      <w:tblBorders>
        <w:top w:val="single" w:sz="4" w:space="0" w:color="002060"/>
        <w:left w:val="single" w:sz="4" w:space="0" w:color="002060"/>
        <w:bottom w:val="single" w:sz="4" w:space="0" w:color="002060"/>
        <w:right w:val="single" w:sz="4" w:space="0" w:color="002060"/>
        <w:insideH w:val="single" w:sz="4" w:space="0" w:color="002060"/>
        <w:insideV w:val="single" w:sz="4" w:space="0" w:color="00206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01"/>
      <w:gridCol w:w="7849"/>
    </w:tblGrid>
    <w:tr w:rsidR="00066D66" w14:paraId="68BDFCE9" w14:textId="77777777" w:rsidTr="00DE0467">
      <w:tc>
        <w:tcPr>
          <w:tcW w:w="1594" w:type="dxa"/>
        </w:tcPr>
        <w:p w14:paraId="389BCD09" w14:textId="7356A2A9" w:rsidR="00066D66" w:rsidRDefault="00EB354C" w:rsidP="00066D66">
          <w:pPr>
            <w:spacing w:line="240" w:lineRule="auto"/>
            <w:jc w:val="center"/>
            <w:rPr>
              <w:rFonts w:ascii="Times New Roman" w:hAnsi="Times New Roman"/>
              <w:caps/>
              <w:sz w:val="22"/>
              <w:szCs w:val="16"/>
              <w:u w:val="single"/>
            </w:rPr>
          </w:pPr>
          <w:r>
            <w:rPr>
              <w:rFonts w:ascii="Times New Roman" w:hAnsi="Times New Roman"/>
              <w:noProof/>
            </w:rPr>
            <w:drawing>
              <wp:inline distT="0" distB="0" distL="0" distR="0" wp14:anchorId="75863492" wp14:editId="55608838">
                <wp:extent cx="1010285" cy="101028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0285" cy="1010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856" w:type="dxa"/>
          <w:vAlign w:val="center"/>
        </w:tcPr>
        <w:p w14:paraId="4C159FD2" w14:textId="77777777" w:rsidR="00066D66" w:rsidRDefault="00066D66" w:rsidP="00066D66">
          <w:pPr>
            <w:spacing w:line="240" w:lineRule="auto"/>
            <w:ind w:left="15"/>
            <w:jc w:val="center"/>
            <w:rPr>
              <w:rFonts w:cs="Calibri"/>
              <w:b/>
              <w:bCs/>
              <w:caps/>
              <w:sz w:val="34"/>
              <w:szCs w:val="34"/>
            </w:rPr>
          </w:pPr>
          <w:r>
            <w:rPr>
              <w:rFonts w:cs="Calibri"/>
              <w:b/>
              <w:bCs/>
              <w:caps/>
              <w:sz w:val="34"/>
              <w:szCs w:val="34"/>
            </w:rPr>
            <w:t>Y</w:t>
          </w:r>
          <w:r>
            <w:rPr>
              <w:b/>
              <w:bCs/>
              <w:caps/>
              <w:sz w:val="34"/>
              <w:szCs w:val="34"/>
            </w:rPr>
            <w:t>O Eligibility Under NY State Law</w:t>
          </w:r>
          <w:r>
            <w:rPr>
              <w:rFonts w:cs="Calibri"/>
              <w:b/>
              <w:bCs/>
              <w:caps/>
              <w:sz w:val="34"/>
              <w:szCs w:val="34"/>
            </w:rPr>
            <w:t>:</w:t>
          </w:r>
        </w:p>
        <w:p w14:paraId="74A1150D" w14:textId="77777777" w:rsidR="00066D66" w:rsidRDefault="00066D66" w:rsidP="00066D66">
          <w:pPr>
            <w:pStyle w:val="NoNumberParagraph"/>
            <w:ind w:left="15"/>
            <w:jc w:val="center"/>
            <w:rPr>
              <w:sz w:val="2"/>
              <w:szCs w:val="2"/>
            </w:rPr>
          </w:pPr>
        </w:p>
        <w:p w14:paraId="62B184CA" w14:textId="77777777" w:rsidR="00066D66" w:rsidRDefault="00066D66" w:rsidP="00066D66">
          <w:pPr>
            <w:pStyle w:val="NoSpacing"/>
          </w:pPr>
        </w:p>
        <w:p w14:paraId="4F4016F8" w14:textId="77777777" w:rsidR="00066D66" w:rsidRDefault="00066D66" w:rsidP="00066D66">
          <w:pPr>
            <w:spacing w:line="240" w:lineRule="auto"/>
            <w:ind w:left="15"/>
            <w:jc w:val="center"/>
            <w:rPr>
              <w:rFonts w:cs="Calibri"/>
              <w:b/>
              <w:sz w:val="32"/>
              <w:szCs w:val="22"/>
            </w:rPr>
          </w:pPr>
          <w:r>
            <w:rPr>
              <w:rFonts w:cs="Calibri"/>
              <w:b/>
              <w:caps/>
              <w:sz w:val="32"/>
              <w:szCs w:val="22"/>
            </w:rPr>
            <w:t>W</w:t>
          </w:r>
          <w:r>
            <w:rPr>
              <w:b/>
              <w:caps/>
              <w:sz w:val="32"/>
              <w:szCs w:val="22"/>
            </w:rPr>
            <w:t>orksheet for Eligibility &amp; Immigration Issues</w:t>
          </w:r>
        </w:p>
      </w:tc>
    </w:tr>
  </w:tbl>
  <w:p w14:paraId="72291612" w14:textId="77777777" w:rsidR="0009530C" w:rsidRPr="000A315C" w:rsidRDefault="0009530C" w:rsidP="000A315C">
    <w:pPr>
      <w:spacing w:line="240" w:lineRule="auto"/>
      <w:rPr>
        <w:rFonts w:eastAsia="Calibri"/>
        <w:b/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A5C9EB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486"/>
    </w:tblGrid>
    <w:tr w:rsidR="00452CEA" w14:paraId="3C4F9F5D" w14:textId="77777777" w:rsidTr="00B8283A">
      <w:trPr>
        <w:trHeight w:val="548"/>
      </w:trPr>
      <w:tc>
        <w:tcPr>
          <w:tcW w:w="9486" w:type="dxa"/>
          <w:shd w:val="clear" w:color="auto" w:fill="A5C9EB"/>
          <w:vAlign w:val="center"/>
        </w:tcPr>
        <w:p w14:paraId="46BC2E79" w14:textId="77777777" w:rsidR="00452CEA" w:rsidRPr="009044A6" w:rsidRDefault="00452CEA" w:rsidP="00B8283A">
          <w:pPr>
            <w:spacing w:line="240" w:lineRule="auto"/>
            <w:jc w:val="center"/>
          </w:pPr>
          <w:r w:rsidRPr="009044A6">
            <w:br w:type="page"/>
          </w:r>
          <w:r w:rsidRPr="009044A6">
            <w:br w:type="page"/>
          </w:r>
          <w:r w:rsidRPr="009044A6">
            <w:br w:type="page"/>
          </w:r>
          <w:r w:rsidRPr="009044A6">
            <w:rPr>
              <w:b/>
              <w:bCs/>
            </w:rPr>
            <w:t>WORKED EXAMPLE - POSSIBLE ARMED FELONY</w:t>
          </w:r>
        </w:p>
      </w:tc>
    </w:tr>
  </w:tbl>
  <w:p w14:paraId="55A19098" w14:textId="77777777" w:rsidR="00452CEA" w:rsidRPr="00BD2F41" w:rsidRDefault="00452CEA" w:rsidP="00DD4AB7">
    <w:pPr>
      <w:tabs>
        <w:tab w:val="center" w:pos="4680"/>
      </w:tabs>
      <w:spacing w:line="192" w:lineRule="auto"/>
      <w:jc w:val="left"/>
      <w:rPr>
        <w:rFonts w:eastAsia="Calibri"/>
        <w:b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A5C9EB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486"/>
    </w:tblGrid>
    <w:tr w:rsidR="00B8283A" w14:paraId="554C51D4" w14:textId="77777777" w:rsidTr="00B8283A">
      <w:trPr>
        <w:trHeight w:val="548"/>
      </w:trPr>
      <w:tc>
        <w:tcPr>
          <w:tcW w:w="9486" w:type="dxa"/>
          <w:shd w:val="clear" w:color="auto" w:fill="A5C9EB"/>
          <w:vAlign w:val="center"/>
        </w:tcPr>
        <w:p w14:paraId="6AA84AD9" w14:textId="77777777" w:rsidR="00B8283A" w:rsidRPr="009044A6" w:rsidRDefault="00B8283A" w:rsidP="00B8283A">
          <w:pPr>
            <w:spacing w:line="240" w:lineRule="auto"/>
            <w:jc w:val="center"/>
          </w:pPr>
          <w:r w:rsidRPr="009044A6">
            <w:br w:type="page"/>
          </w:r>
          <w:r w:rsidRPr="009044A6">
            <w:br w:type="page"/>
          </w:r>
          <w:r w:rsidRPr="009044A6">
            <w:br w:type="page"/>
          </w:r>
          <w:r w:rsidRPr="009044A6">
            <w:rPr>
              <w:b/>
              <w:bCs/>
            </w:rPr>
            <w:t>WORKED EXAMPLE - POSSIBLE ARMED FELONY</w:t>
          </w:r>
        </w:p>
      </w:tc>
    </w:tr>
  </w:tbl>
  <w:p w14:paraId="2FD1D3F9" w14:textId="77777777" w:rsidR="00725638" w:rsidRDefault="00725638" w:rsidP="008E4ADC">
    <w:pPr>
      <w:spacing w:line="240" w:lineRule="auto"/>
      <w:ind w:left="2340"/>
      <w:jc w:val="center"/>
      <w:rPr>
        <w:caps/>
        <w:sz w:val="22"/>
        <w:szCs w:val="16"/>
        <w:u w:val="single"/>
      </w:rPr>
    </w:pPr>
  </w:p>
  <w:p w14:paraId="1205DAAE" w14:textId="77777777" w:rsidR="00725638" w:rsidRPr="000A315C" w:rsidRDefault="00725638" w:rsidP="000A315C">
    <w:pPr>
      <w:spacing w:line="240" w:lineRule="auto"/>
      <w:rPr>
        <w:rFonts w:eastAsia="Calibri"/>
        <w:b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AFB"/>
    <w:multiLevelType w:val="hybridMultilevel"/>
    <w:tmpl w:val="531008D4"/>
    <w:lvl w:ilvl="0" w:tplc="DF12455C">
      <w:start w:val="1"/>
      <w:numFmt w:val="upperRoman"/>
      <w:lvlText w:val="(%1)"/>
      <w:lvlJc w:val="left"/>
      <w:pPr>
        <w:ind w:left="24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1" w15:restartNumberingAfterBreak="0">
    <w:nsid w:val="073F1EA8"/>
    <w:multiLevelType w:val="multilevel"/>
    <w:tmpl w:val="9C4C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D411A"/>
    <w:multiLevelType w:val="hybridMultilevel"/>
    <w:tmpl w:val="1F7E86F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279D3"/>
    <w:multiLevelType w:val="hybridMultilevel"/>
    <w:tmpl w:val="2A30B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03AE0"/>
    <w:multiLevelType w:val="hybridMultilevel"/>
    <w:tmpl w:val="D2E429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F5D1F0A"/>
    <w:multiLevelType w:val="multilevel"/>
    <w:tmpl w:val="4A64560C"/>
    <w:styleLink w:val="Headings"/>
    <w:lvl w:ilvl="0">
      <w:start w:val="1"/>
      <w:numFmt w:val="decimal"/>
      <w:suff w:val="nothing"/>
      <w:lvlText w:val="Chapter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540" w:hanging="54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907"/>
        </w:tabs>
        <w:ind w:left="900" w:hanging="90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Restart w:val="1"/>
      <w:pStyle w:val="Heading6"/>
      <w:lvlText w:val="Table %1.%6."/>
      <w:lvlJc w:val="left"/>
      <w:pPr>
        <w:ind w:left="9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80" w:firstLine="0"/>
      </w:pPr>
      <w:rPr>
        <w:rFonts w:hint="default"/>
      </w:rPr>
    </w:lvl>
    <w:lvl w:ilvl="7">
      <w:start w:val="1"/>
      <w:numFmt w:val="decimal"/>
      <w:lvlRestart w:val="1"/>
      <w:pStyle w:val="Heading8"/>
      <w:lvlText w:val="Figure %1.%8"/>
      <w:lvlJc w:val="left"/>
      <w:pPr>
        <w:ind w:left="126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440" w:firstLine="0"/>
      </w:pPr>
      <w:rPr>
        <w:rFonts w:hint="default"/>
      </w:rPr>
    </w:lvl>
  </w:abstractNum>
  <w:abstractNum w:abstractNumId="6" w15:restartNumberingAfterBreak="0">
    <w:nsid w:val="0FA8522C"/>
    <w:multiLevelType w:val="hybridMultilevel"/>
    <w:tmpl w:val="FD36B292"/>
    <w:lvl w:ilvl="0" w:tplc="E0E2E31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10EED1A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AF4F58"/>
    <w:multiLevelType w:val="hybridMultilevel"/>
    <w:tmpl w:val="40DCAFD2"/>
    <w:lvl w:ilvl="0" w:tplc="F2DCA5C6">
      <w:start w:val="1"/>
      <w:numFmt w:val="bullet"/>
      <w:pStyle w:val="ListFormat-bulleted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D68FF"/>
    <w:multiLevelType w:val="multilevel"/>
    <w:tmpl w:val="630C5086"/>
    <w:lvl w:ilvl="0">
      <w:start w:val="1"/>
      <w:numFmt w:val="none"/>
      <w:pStyle w:val="Appendix-one"/>
      <w:suff w:val="nothing"/>
      <w:lvlText w:val="Appendix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ppONE-Heading2"/>
      <w:lvlText w:val="A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AppONE-Heading3"/>
      <w:lvlText w:val="A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pStyle w:val="AppONE-Heading4"/>
      <w:lvlText w:val="A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pStyle w:val="AppONE-Heading5"/>
      <w:lvlText w:val="A.%2.%3.%4.%5"/>
      <w:lvlJc w:val="left"/>
      <w:pPr>
        <w:ind w:left="4680" w:hanging="1800"/>
      </w:pPr>
      <w:rPr>
        <w:rFonts w:ascii="Times New Roman" w:hAnsi="Times New Roman" w:cs="Times New Roman"/>
        <w:bCs w:val="0"/>
        <w:i w:val="0"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1B210A4E"/>
    <w:multiLevelType w:val="hybridMultilevel"/>
    <w:tmpl w:val="EA1AA04C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0" w15:restartNumberingAfterBreak="0">
    <w:nsid w:val="1BE54FCE"/>
    <w:multiLevelType w:val="multilevel"/>
    <w:tmpl w:val="3782BF92"/>
    <w:styleLink w:val="Tables"/>
    <w:lvl w:ilvl="0">
      <w:start w:val="1"/>
      <w:numFmt w:val="none"/>
      <w:pStyle w:val="Table-caption"/>
      <w:suff w:val="nothing"/>
      <w:lvlText w:val="Tabl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720" w:hanging="360"/>
      </w:pPr>
      <w:rPr>
        <w:rFonts w:hint="default"/>
      </w:rPr>
    </w:lvl>
    <w:lvl w:ilvl="2">
      <w:start w:val="1"/>
      <w:numFmt w:val="lowerRoman"/>
      <w:lvlRestart w:val="1"/>
      <w:lvlText w:val="%3)"/>
      <w:lvlJc w:val="left"/>
      <w:pPr>
        <w:tabs>
          <w:tab w:val="num" w:pos="72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208A13B8"/>
    <w:multiLevelType w:val="multilevel"/>
    <w:tmpl w:val="1EB4618A"/>
    <w:lvl w:ilvl="0">
      <w:start w:val="1"/>
      <w:numFmt w:val="upperRoman"/>
      <w:pStyle w:val="CHAPTERTITLE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 w:cs="Calibri" w:hint="default"/>
        <w:u w:val="none"/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1080"/>
        </w:tabs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3."/>
      <w:lvlJc w:val="left"/>
      <w:pPr>
        <w:tabs>
          <w:tab w:val="num" w:pos="1800"/>
        </w:tabs>
        <w:ind w:left="1440" w:hanging="720"/>
      </w:pPr>
      <w:rPr>
        <w:rFonts w:hint="default"/>
        <w:color w:val="auto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2520"/>
        </w:tabs>
        <w:ind w:left="2160" w:hanging="720"/>
      </w:pPr>
      <w:rPr>
        <w:rFonts w:hint="default"/>
      </w:rPr>
    </w:lvl>
    <w:lvl w:ilvl="4">
      <w:start w:val="1"/>
      <w:numFmt w:val="decimal"/>
      <w:pStyle w:val="Heading5"/>
      <w:lvlText w:val="(%5)"/>
      <w:lvlJc w:val="left"/>
      <w:pPr>
        <w:tabs>
          <w:tab w:val="num" w:pos="3240"/>
        </w:tabs>
        <w:ind w:left="2880" w:hanging="72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50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7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6480" w:hanging="720"/>
      </w:pPr>
      <w:rPr>
        <w:rFonts w:hint="default"/>
      </w:rPr>
    </w:lvl>
  </w:abstractNum>
  <w:abstractNum w:abstractNumId="12" w15:restartNumberingAfterBreak="0">
    <w:nsid w:val="211966BC"/>
    <w:multiLevelType w:val="multilevel"/>
    <w:tmpl w:val="F86E4056"/>
    <w:styleLink w:val="Appendices"/>
    <w:lvl w:ilvl="0">
      <w:start w:val="1"/>
      <w:numFmt w:val="upperLetter"/>
      <w:pStyle w:val="Appendix"/>
      <w:suff w:val="nothing"/>
      <w:lvlText w:val="Appendix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-Heading2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pStyle w:val="App-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App-Heading4"/>
      <w:lvlText w:val="%1.%2.%3.%4"/>
      <w:lvlJc w:val="left"/>
      <w:pPr>
        <w:ind w:left="900" w:hanging="900"/>
      </w:pPr>
      <w:rPr>
        <w:rFonts w:hint="default"/>
      </w:rPr>
    </w:lvl>
    <w:lvl w:ilvl="4">
      <w:start w:val="1"/>
      <w:numFmt w:val="decimal"/>
      <w:pStyle w:val="App-Heading5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3C875A2"/>
    <w:multiLevelType w:val="multilevel"/>
    <w:tmpl w:val="2174CBC2"/>
    <w:styleLink w:val="Figures"/>
    <w:lvl w:ilvl="0">
      <w:start w:val="1"/>
      <w:numFmt w:val="none"/>
      <w:pStyle w:val="Figurecaption"/>
      <w:suff w:val="nothing"/>
      <w:lvlText w:val="Figur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255C79C7"/>
    <w:multiLevelType w:val="hybridMultilevel"/>
    <w:tmpl w:val="1F542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C278E5"/>
    <w:multiLevelType w:val="multilevel"/>
    <w:tmpl w:val="5360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487821"/>
    <w:multiLevelType w:val="multilevel"/>
    <w:tmpl w:val="CD66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A56AC1"/>
    <w:multiLevelType w:val="multilevel"/>
    <w:tmpl w:val="96CE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C23D5B"/>
    <w:multiLevelType w:val="multilevel"/>
    <w:tmpl w:val="01C43042"/>
    <w:lvl w:ilvl="0">
      <w:start w:val="1"/>
      <w:numFmt w:val="upperRoman"/>
      <w:lvlText w:val="%1."/>
      <w:lvlJc w:val="left"/>
      <w:pPr>
        <w:ind w:left="360" w:hanging="360"/>
      </w:pPr>
      <w:rPr>
        <w:rFonts w:ascii="Calibri" w:hAnsi="Calibri" w:hint="default"/>
        <w:b/>
        <w:i w:val="0"/>
        <w:caps w:val="0"/>
        <w:strike w:val="0"/>
        <w:dstrike w:val="0"/>
        <w:vanish w:val="0"/>
        <w:color w:val="auto"/>
        <w:sz w:val="24"/>
        <w:vertAlign w:val="baseline"/>
      </w:rPr>
    </w:lvl>
    <w:lvl w:ilvl="1">
      <w:start w:val="1"/>
      <w:numFmt w:val="upperLetter"/>
      <w:lvlText w:val="%2.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ind w:left="1440" w:hanging="720"/>
      </w:pPr>
      <w:rPr>
        <w:rFonts w:ascii="Calibri" w:hAnsi="Calibri" w:cs="Calibri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sz w:val="24"/>
        <w:szCs w:val="28"/>
        <w:u w:val="none" w:color="000000"/>
        <w:effect w:val="none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21600"/>
        </w:tabs>
        <w:ind w:left="216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hanging="72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pStyle w:val="NumberedParagraph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19" w15:restartNumberingAfterBreak="0">
    <w:nsid w:val="2C3D547F"/>
    <w:multiLevelType w:val="hybridMultilevel"/>
    <w:tmpl w:val="05CC9FEC"/>
    <w:lvl w:ilvl="0" w:tplc="DC44D47A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EC91EFA"/>
    <w:multiLevelType w:val="hybridMultilevel"/>
    <w:tmpl w:val="A1723C94"/>
    <w:lvl w:ilvl="0" w:tplc="49BAF27A">
      <w:start w:val="1"/>
      <w:numFmt w:val="decimal"/>
      <w:pStyle w:val="ListFormat-numbered"/>
      <w:lvlText w:val="%1."/>
      <w:lvlJc w:val="right"/>
      <w:pPr>
        <w:ind w:left="1440" w:hanging="360"/>
      </w:pPr>
      <w:rPr>
        <w:rFonts w:hint="default"/>
      </w:rPr>
    </w:lvl>
    <w:lvl w:ilvl="1" w:tplc="16FCFFEA">
      <w:start w:val="1"/>
      <w:numFmt w:val="decimal"/>
      <w:lvlText w:val="%2."/>
      <w:lvlJc w:val="righ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297EF5"/>
    <w:multiLevelType w:val="hybridMultilevel"/>
    <w:tmpl w:val="867E3418"/>
    <w:lvl w:ilvl="0" w:tplc="044E7B4C">
      <w:start w:val="22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0211272"/>
    <w:multiLevelType w:val="hybridMultilevel"/>
    <w:tmpl w:val="8C16AE4E"/>
    <w:lvl w:ilvl="0" w:tplc="D5162470">
      <w:start w:val="1"/>
      <w:numFmt w:val="upperRoman"/>
      <w:lvlText w:val="%1."/>
      <w:lvlJc w:val="left"/>
      <w:pPr>
        <w:ind w:left="3690" w:hanging="72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3" w15:restartNumberingAfterBreak="0">
    <w:nsid w:val="32FB7B01"/>
    <w:multiLevelType w:val="hybridMultilevel"/>
    <w:tmpl w:val="CF92B68A"/>
    <w:lvl w:ilvl="0" w:tplc="DF6006E4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7E80C11"/>
    <w:multiLevelType w:val="multilevel"/>
    <w:tmpl w:val="85C07EE2"/>
    <w:lvl w:ilvl="0">
      <w:numFmt w:val="bullet"/>
      <w:pStyle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7F8629B"/>
    <w:multiLevelType w:val="hybridMultilevel"/>
    <w:tmpl w:val="9C92FF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8CF09CA"/>
    <w:multiLevelType w:val="multilevel"/>
    <w:tmpl w:val="5FE8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50EED"/>
    <w:multiLevelType w:val="hybridMultilevel"/>
    <w:tmpl w:val="FEE2CDB0"/>
    <w:lvl w:ilvl="0" w:tplc="95B6009C">
      <w:start w:val="1"/>
      <w:numFmt w:val="decimal"/>
      <w:pStyle w:val="BibEntry-numbered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42C12DA"/>
    <w:multiLevelType w:val="multilevel"/>
    <w:tmpl w:val="AC7C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F41683"/>
    <w:multiLevelType w:val="multilevel"/>
    <w:tmpl w:val="894EFF6A"/>
    <w:lvl w:ilvl="0">
      <w:start w:val="1"/>
      <w:numFmt w:val="upperLetter"/>
      <w:pStyle w:val="TOC7"/>
      <w:lvlText w:val="%1"/>
      <w:lvlJc w:val="right"/>
      <w:pPr>
        <w:ind w:left="720" w:hanging="374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."/>
      <w:lvlJc w:val="left"/>
      <w:pPr>
        <w:ind w:left="178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6" w:hanging="180"/>
      </w:pPr>
      <w:rPr>
        <w:rFonts w:hint="default"/>
      </w:rPr>
    </w:lvl>
  </w:abstractNum>
  <w:abstractNum w:abstractNumId="30" w15:restartNumberingAfterBreak="0">
    <w:nsid w:val="490878CB"/>
    <w:multiLevelType w:val="hybridMultilevel"/>
    <w:tmpl w:val="50843F9C"/>
    <w:lvl w:ilvl="0" w:tplc="11BA8340">
      <w:start w:val="2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D43C9EA8">
      <w:start w:val="1"/>
      <w:numFmt w:val="lowerLetter"/>
      <w:lvlText w:val="%2."/>
      <w:lvlJc w:val="left"/>
      <w:pPr>
        <w:ind w:left="3240" w:hanging="360"/>
      </w:pPr>
      <w:rPr>
        <w:rFonts w:ascii="Calibri" w:eastAsia="Calibri" w:hAnsi="Calibri" w:cs="Times New Roman"/>
      </w:rPr>
    </w:lvl>
    <w:lvl w:ilvl="2" w:tplc="F70ACCFC">
      <w:start w:val="1"/>
      <w:numFmt w:val="lowerRoman"/>
      <w:lvlText w:val="%3."/>
      <w:lvlJc w:val="right"/>
      <w:pPr>
        <w:ind w:left="3960" w:hanging="180"/>
      </w:pPr>
      <w:rPr>
        <w:strike w:val="0"/>
      </w:r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1" w15:restartNumberingAfterBreak="0">
    <w:nsid w:val="4E0E3813"/>
    <w:multiLevelType w:val="hybridMultilevel"/>
    <w:tmpl w:val="0F28D4A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1321C6"/>
    <w:multiLevelType w:val="hybridMultilevel"/>
    <w:tmpl w:val="9F4CC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AC00FC"/>
    <w:multiLevelType w:val="hybridMultilevel"/>
    <w:tmpl w:val="FB62938A"/>
    <w:lvl w:ilvl="0" w:tplc="0C9C006C">
      <w:start w:val="1"/>
      <w:numFmt w:val="upperLetter"/>
      <w:lvlText w:val="%1."/>
      <w:lvlJc w:val="left"/>
      <w:pPr>
        <w:ind w:left="16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21E085B"/>
    <w:multiLevelType w:val="hybridMultilevel"/>
    <w:tmpl w:val="5B3EE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705B29"/>
    <w:multiLevelType w:val="multilevel"/>
    <w:tmpl w:val="FCAE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845441"/>
    <w:multiLevelType w:val="multilevel"/>
    <w:tmpl w:val="20C6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84382C"/>
    <w:multiLevelType w:val="hybridMultilevel"/>
    <w:tmpl w:val="32763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0E66EA"/>
    <w:multiLevelType w:val="hybridMultilevel"/>
    <w:tmpl w:val="68A01D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270353A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685ABC"/>
    <w:multiLevelType w:val="hybridMultilevel"/>
    <w:tmpl w:val="B2DE6FFA"/>
    <w:lvl w:ilvl="0" w:tplc="F01AC1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365722">
    <w:abstractNumId w:val="12"/>
  </w:num>
  <w:num w:numId="2" w16cid:durableId="2009672435">
    <w:abstractNumId w:val="8"/>
  </w:num>
  <w:num w:numId="3" w16cid:durableId="1805149303">
    <w:abstractNumId w:val="27"/>
  </w:num>
  <w:num w:numId="4" w16cid:durableId="52706114">
    <w:abstractNumId w:val="13"/>
  </w:num>
  <w:num w:numId="5" w16cid:durableId="194467040">
    <w:abstractNumId w:val="5"/>
  </w:num>
  <w:num w:numId="6" w16cid:durableId="1746682597">
    <w:abstractNumId w:val="20"/>
  </w:num>
  <w:num w:numId="7" w16cid:durableId="2114128895">
    <w:abstractNumId w:val="7"/>
  </w:num>
  <w:num w:numId="8" w16cid:durableId="1542474605">
    <w:abstractNumId w:val="10"/>
  </w:num>
  <w:num w:numId="9" w16cid:durableId="1666980664">
    <w:abstractNumId w:val="29"/>
  </w:num>
  <w:num w:numId="10" w16cid:durableId="1488209465">
    <w:abstractNumId w:val="11"/>
  </w:num>
  <w:num w:numId="11" w16cid:durableId="1046762230">
    <w:abstractNumId w:val="24"/>
  </w:num>
  <w:num w:numId="12" w16cid:durableId="2040466223">
    <w:abstractNumId w:val="18"/>
  </w:num>
  <w:num w:numId="13" w16cid:durableId="993266716">
    <w:abstractNumId w:val="22"/>
  </w:num>
  <w:num w:numId="14" w16cid:durableId="1209797853">
    <w:abstractNumId w:val="31"/>
  </w:num>
  <w:num w:numId="15" w16cid:durableId="907689164">
    <w:abstractNumId w:val="30"/>
  </w:num>
  <w:num w:numId="16" w16cid:durableId="593703738">
    <w:abstractNumId w:val="33"/>
  </w:num>
  <w:num w:numId="17" w16cid:durableId="115221227">
    <w:abstractNumId w:val="6"/>
  </w:num>
  <w:num w:numId="18" w16cid:durableId="1001544429">
    <w:abstractNumId w:val="25"/>
  </w:num>
  <w:num w:numId="19" w16cid:durableId="2064132142">
    <w:abstractNumId w:val="38"/>
  </w:num>
  <w:num w:numId="20" w16cid:durableId="803619860">
    <w:abstractNumId w:val="37"/>
  </w:num>
  <w:num w:numId="21" w16cid:durableId="1725718537">
    <w:abstractNumId w:val="3"/>
  </w:num>
  <w:num w:numId="22" w16cid:durableId="2120565281">
    <w:abstractNumId w:val="39"/>
  </w:num>
  <w:num w:numId="23" w16cid:durableId="510919272">
    <w:abstractNumId w:val="4"/>
  </w:num>
  <w:num w:numId="24" w16cid:durableId="26149934">
    <w:abstractNumId w:val="19"/>
  </w:num>
  <w:num w:numId="25" w16cid:durableId="2047832012">
    <w:abstractNumId w:val="21"/>
  </w:num>
  <w:num w:numId="26" w16cid:durableId="762722150">
    <w:abstractNumId w:val="26"/>
  </w:num>
  <w:num w:numId="27" w16cid:durableId="300155788">
    <w:abstractNumId w:val="34"/>
  </w:num>
  <w:num w:numId="28" w16cid:durableId="961224665">
    <w:abstractNumId w:val="32"/>
  </w:num>
  <w:num w:numId="29" w16cid:durableId="314649675">
    <w:abstractNumId w:val="2"/>
  </w:num>
  <w:num w:numId="30" w16cid:durableId="2022125343">
    <w:abstractNumId w:val="9"/>
  </w:num>
  <w:num w:numId="31" w16cid:durableId="1690914463">
    <w:abstractNumId w:val="14"/>
  </w:num>
  <w:num w:numId="32" w16cid:durableId="2011331528">
    <w:abstractNumId w:val="0"/>
  </w:num>
  <w:num w:numId="33" w16cid:durableId="2069843455">
    <w:abstractNumId w:val="16"/>
  </w:num>
  <w:num w:numId="34" w16cid:durableId="164635243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13327890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3649526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72306084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4706593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27271283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2437924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215391582">
    <w:abstractNumId w:val="15"/>
  </w:num>
  <w:num w:numId="42" w16cid:durableId="487290697">
    <w:abstractNumId w:val="28"/>
  </w:num>
  <w:num w:numId="43" w16cid:durableId="1004090239">
    <w:abstractNumId w:val="1"/>
  </w:num>
  <w:num w:numId="44" w16cid:durableId="1668901783">
    <w:abstractNumId w:val="36"/>
  </w:num>
  <w:num w:numId="45" w16cid:durableId="822084428">
    <w:abstractNumId w:val="35"/>
  </w:num>
  <w:num w:numId="46" w16cid:durableId="836841745">
    <w:abstractNumId w:val="17"/>
  </w:num>
  <w:num w:numId="47" w16cid:durableId="125744438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817958678">
    <w:abstractNumId w:val="23"/>
  </w:num>
  <w:num w:numId="49" w16cid:durableId="130843253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5372775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ECD"/>
    <w:rsid w:val="00001C82"/>
    <w:rsid w:val="00002598"/>
    <w:rsid w:val="00003923"/>
    <w:rsid w:val="0000568C"/>
    <w:rsid w:val="0000614F"/>
    <w:rsid w:val="000108BB"/>
    <w:rsid w:val="000136A8"/>
    <w:rsid w:val="000206B4"/>
    <w:rsid w:val="00033554"/>
    <w:rsid w:val="000339A2"/>
    <w:rsid w:val="000343DB"/>
    <w:rsid w:val="000344D7"/>
    <w:rsid w:val="000350BB"/>
    <w:rsid w:val="00037488"/>
    <w:rsid w:val="0004257E"/>
    <w:rsid w:val="00052DA9"/>
    <w:rsid w:val="00060ADC"/>
    <w:rsid w:val="00060BFD"/>
    <w:rsid w:val="0006630E"/>
    <w:rsid w:val="00066D66"/>
    <w:rsid w:val="00070056"/>
    <w:rsid w:val="000701E0"/>
    <w:rsid w:val="00071A79"/>
    <w:rsid w:val="000730E0"/>
    <w:rsid w:val="00073996"/>
    <w:rsid w:val="00075A99"/>
    <w:rsid w:val="00077A7A"/>
    <w:rsid w:val="000921D7"/>
    <w:rsid w:val="0009530C"/>
    <w:rsid w:val="00096913"/>
    <w:rsid w:val="00097AFC"/>
    <w:rsid w:val="000A315C"/>
    <w:rsid w:val="000A3E87"/>
    <w:rsid w:val="000A5739"/>
    <w:rsid w:val="000C47F3"/>
    <w:rsid w:val="000C6EE8"/>
    <w:rsid w:val="000D3FA5"/>
    <w:rsid w:val="000D5C33"/>
    <w:rsid w:val="000D608A"/>
    <w:rsid w:val="000E04EA"/>
    <w:rsid w:val="000E24B0"/>
    <w:rsid w:val="000E3CEB"/>
    <w:rsid w:val="000E74D6"/>
    <w:rsid w:val="000F052A"/>
    <w:rsid w:val="000F0C8C"/>
    <w:rsid w:val="000F0FCA"/>
    <w:rsid w:val="000F192F"/>
    <w:rsid w:val="000F349B"/>
    <w:rsid w:val="000F5BF4"/>
    <w:rsid w:val="000F5DC5"/>
    <w:rsid w:val="00101D68"/>
    <w:rsid w:val="00101F0C"/>
    <w:rsid w:val="00103EDD"/>
    <w:rsid w:val="00107BD6"/>
    <w:rsid w:val="00112038"/>
    <w:rsid w:val="00114160"/>
    <w:rsid w:val="00122E11"/>
    <w:rsid w:val="00124047"/>
    <w:rsid w:val="0012525A"/>
    <w:rsid w:val="00125E00"/>
    <w:rsid w:val="00132E79"/>
    <w:rsid w:val="00133155"/>
    <w:rsid w:val="00143018"/>
    <w:rsid w:val="00146D1F"/>
    <w:rsid w:val="00151BFC"/>
    <w:rsid w:val="00154AE4"/>
    <w:rsid w:val="00156745"/>
    <w:rsid w:val="00161997"/>
    <w:rsid w:val="00165CDD"/>
    <w:rsid w:val="00170531"/>
    <w:rsid w:val="0017136B"/>
    <w:rsid w:val="00175812"/>
    <w:rsid w:val="0019172C"/>
    <w:rsid w:val="00197256"/>
    <w:rsid w:val="001B181D"/>
    <w:rsid w:val="001B2F84"/>
    <w:rsid w:val="001B4CC1"/>
    <w:rsid w:val="001B531D"/>
    <w:rsid w:val="001B5B39"/>
    <w:rsid w:val="001C0E48"/>
    <w:rsid w:val="001C2BA1"/>
    <w:rsid w:val="001D211C"/>
    <w:rsid w:val="001F0F3B"/>
    <w:rsid w:val="001F28C6"/>
    <w:rsid w:val="001F7619"/>
    <w:rsid w:val="0021464C"/>
    <w:rsid w:val="00214B57"/>
    <w:rsid w:val="00217229"/>
    <w:rsid w:val="00230A7E"/>
    <w:rsid w:val="00231C3F"/>
    <w:rsid w:val="002429FA"/>
    <w:rsid w:val="002430E8"/>
    <w:rsid w:val="00245AC7"/>
    <w:rsid w:val="00250F74"/>
    <w:rsid w:val="00257BDA"/>
    <w:rsid w:val="00261BB1"/>
    <w:rsid w:val="00262672"/>
    <w:rsid w:val="00263D6B"/>
    <w:rsid w:val="002644EF"/>
    <w:rsid w:val="0026614E"/>
    <w:rsid w:val="002673B4"/>
    <w:rsid w:val="00274598"/>
    <w:rsid w:val="00283523"/>
    <w:rsid w:val="00285A48"/>
    <w:rsid w:val="00285F73"/>
    <w:rsid w:val="00287D78"/>
    <w:rsid w:val="00291667"/>
    <w:rsid w:val="00294915"/>
    <w:rsid w:val="002A2B0B"/>
    <w:rsid w:val="002A517F"/>
    <w:rsid w:val="002B1376"/>
    <w:rsid w:val="002B4665"/>
    <w:rsid w:val="002B529B"/>
    <w:rsid w:val="002C0646"/>
    <w:rsid w:val="002D006C"/>
    <w:rsid w:val="002D0A6E"/>
    <w:rsid w:val="002D1E4B"/>
    <w:rsid w:val="002D64D4"/>
    <w:rsid w:val="002E7957"/>
    <w:rsid w:val="002F1AF7"/>
    <w:rsid w:val="002F2FD1"/>
    <w:rsid w:val="002F383B"/>
    <w:rsid w:val="002F406E"/>
    <w:rsid w:val="002F6FA1"/>
    <w:rsid w:val="003008EC"/>
    <w:rsid w:val="0030374A"/>
    <w:rsid w:val="00303AC8"/>
    <w:rsid w:val="00304E96"/>
    <w:rsid w:val="00305F1B"/>
    <w:rsid w:val="00306087"/>
    <w:rsid w:val="003062B6"/>
    <w:rsid w:val="003064C6"/>
    <w:rsid w:val="0031271A"/>
    <w:rsid w:val="00316188"/>
    <w:rsid w:val="00316412"/>
    <w:rsid w:val="003233F2"/>
    <w:rsid w:val="003255F6"/>
    <w:rsid w:val="00325666"/>
    <w:rsid w:val="00325B07"/>
    <w:rsid w:val="00332FB6"/>
    <w:rsid w:val="0034745D"/>
    <w:rsid w:val="003525FB"/>
    <w:rsid w:val="00353DAC"/>
    <w:rsid w:val="00360B5B"/>
    <w:rsid w:val="003632F6"/>
    <w:rsid w:val="0036372B"/>
    <w:rsid w:val="00370063"/>
    <w:rsid w:val="003864B2"/>
    <w:rsid w:val="003910DE"/>
    <w:rsid w:val="00396CC0"/>
    <w:rsid w:val="003972DD"/>
    <w:rsid w:val="003973E3"/>
    <w:rsid w:val="003A66F7"/>
    <w:rsid w:val="003B0205"/>
    <w:rsid w:val="003B1C2A"/>
    <w:rsid w:val="003B3C27"/>
    <w:rsid w:val="003B4DB2"/>
    <w:rsid w:val="003B5975"/>
    <w:rsid w:val="003C00C8"/>
    <w:rsid w:val="003C15D1"/>
    <w:rsid w:val="003C7704"/>
    <w:rsid w:val="003D05AF"/>
    <w:rsid w:val="003D2B53"/>
    <w:rsid w:val="003D600B"/>
    <w:rsid w:val="003E6CC4"/>
    <w:rsid w:val="003F5780"/>
    <w:rsid w:val="003F5906"/>
    <w:rsid w:val="00400C0B"/>
    <w:rsid w:val="004025D4"/>
    <w:rsid w:val="00407705"/>
    <w:rsid w:val="00413F39"/>
    <w:rsid w:val="00422FA9"/>
    <w:rsid w:val="004301F6"/>
    <w:rsid w:val="00445553"/>
    <w:rsid w:val="00445BDF"/>
    <w:rsid w:val="004514F6"/>
    <w:rsid w:val="00452CEA"/>
    <w:rsid w:val="00466A74"/>
    <w:rsid w:val="00466E27"/>
    <w:rsid w:val="004706E5"/>
    <w:rsid w:val="00470723"/>
    <w:rsid w:val="00474241"/>
    <w:rsid w:val="00482498"/>
    <w:rsid w:val="00483438"/>
    <w:rsid w:val="00487EC3"/>
    <w:rsid w:val="00490235"/>
    <w:rsid w:val="00496AAD"/>
    <w:rsid w:val="004A2134"/>
    <w:rsid w:val="004A237C"/>
    <w:rsid w:val="004A341C"/>
    <w:rsid w:val="004A349C"/>
    <w:rsid w:val="004B301C"/>
    <w:rsid w:val="004C4500"/>
    <w:rsid w:val="004C4AC9"/>
    <w:rsid w:val="004D280B"/>
    <w:rsid w:val="004D2A76"/>
    <w:rsid w:val="004D6204"/>
    <w:rsid w:val="004E0BEA"/>
    <w:rsid w:val="004F59DD"/>
    <w:rsid w:val="004F68A9"/>
    <w:rsid w:val="004F68AD"/>
    <w:rsid w:val="004F7AFD"/>
    <w:rsid w:val="00502E00"/>
    <w:rsid w:val="00510F66"/>
    <w:rsid w:val="00512F03"/>
    <w:rsid w:val="00515B60"/>
    <w:rsid w:val="00517461"/>
    <w:rsid w:val="0052515E"/>
    <w:rsid w:val="00527E36"/>
    <w:rsid w:val="00532353"/>
    <w:rsid w:val="005341E2"/>
    <w:rsid w:val="00537698"/>
    <w:rsid w:val="005425ED"/>
    <w:rsid w:val="00544909"/>
    <w:rsid w:val="00546287"/>
    <w:rsid w:val="00546EB7"/>
    <w:rsid w:val="00550BEC"/>
    <w:rsid w:val="0055249F"/>
    <w:rsid w:val="00552B1B"/>
    <w:rsid w:val="005600EF"/>
    <w:rsid w:val="00560922"/>
    <w:rsid w:val="00561D69"/>
    <w:rsid w:val="005737BE"/>
    <w:rsid w:val="00575896"/>
    <w:rsid w:val="0057721E"/>
    <w:rsid w:val="00577569"/>
    <w:rsid w:val="00584BCA"/>
    <w:rsid w:val="00586357"/>
    <w:rsid w:val="005873C7"/>
    <w:rsid w:val="005909B8"/>
    <w:rsid w:val="0059149A"/>
    <w:rsid w:val="005921FF"/>
    <w:rsid w:val="005A5DAD"/>
    <w:rsid w:val="005A6B86"/>
    <w:rsid w:val="005A7382"/>
    <w:rsid w:val="005B00B4"/>
    <w:rsid w:val="005C4185"/>
    <w:rsid w:val="005C6635"/>
    <w:rsid w:val="005C7B80"/>
    <w:rsid w:val="005D75AF"/>
    <w:rsid w:val="005D7AEA"/>
    <w:rsid w:val="005E09B5"/>
    <w:rsid w:val="005E2E6F"/>
    <w:rsid w:val="005E3F03"/>
    <w:rsid w:val="005E5BCF"/>
    <w:rsid w:val="005F2ECD"/>
    <w:rsid w:val="005F3514"/>
    <w:rsid w:val="005F6CBF"/>
    <w:rsid w:val="00605D7F"/>
    <w:rsid w:val="00610034"/>
    <w:rsid w:val="00614991"/>
    <w:rsid w:val="00614C20"/>
    <w:rsid w:val="0062230D"/>
    <w:rsid w:val="00623E4E"/>
    <w:rsid w:val="0062547C"/>
    <w:rsid w:val="006256DF"/>
    <w:rsid w:val="00630730"/>
    <w:rsid w:val="006321B6"/>
    <w:rsid w:val="00636C87"/>
    <w:rsid w:val="00644514"/>
    <w:rsid w:val="00651187"/>
    <w:rsid w:val="006550B1"/>
    <w:rsid w:val="00664AA4"/>
    <w:rsid w:val="00666E4F"/>
    <w:rsid w:val="0067094B"/>
    <w:rsid w:val="00674B54"/>
    <w:rsid w:val="0068255A"/>
    <w:rsid w:val="006826EF"/>
    <w:rsid w:val="006854F9"/>
    <w:rsid w:val="006A27BB"/>
    <w:rsid w:val="006A3E22"/>
    <w:rsid w:val="006A6B0A"/>
    <w:rsid w:val="006B4A33"/>
    <w:rsid w:val="006B6C40"/>
    <w:rsid w:val="006C02DB"/>
    <w:rsid w:val="006C30B9"/>
    <w:rsid w:val="006C374C"/>
    <w:rsid w:val="006D1F3C"/>
    <w:rsid w:val="006D725B"/>
    <w:rsid w:val="006E16A8"/>
    <w:rsid w:val="006E1B28"/>
    <w:rsid w:val="006E607F"/>
    <w:rsid w:val="006F0941"/>
    <w:rsid w:val="00700937"/>
    <w:rsid w:val="007031D6"/>
    <w:rsid w:val="007148AC"/>
    <w:rsid w:val="007169A7"/>
    <w:rsid w:val="0071703F"/>
    <w:rsid w:val="00725638"/>
    <w:rsid w:val="00731656"/>
    <w:rsid w:val="0073622E"/>
    <w:rsid w:val="007376FF"/>
    <w:rsid w:val="007429D3"/>
    <w:rsid w:val="007429FA"/>
    <w:rsid w:val="00752EB2"/>
    <w:rsid w:val="007557A1"/>
    <w:rsid w:val="00755B86"/>
    <w:rsid w:val="00760E41"/>
    <w:rsid w:val="00767803"/>
    <w:rsid w:val="00771627"/>
    <w:rsid w:val="00772B55"/>
    <w:rsid w:val="00773E3D"/>
    <w:rsid w:val="00775051"/>
    <w:rsid w:val="00775948"/>
    <w:rsid w:val="00777086"/>
    <w:rsid w:val="00782426"/>
    <w:rsid w:val="0078315A"/>
    <w:rsid w:val="00783EEA"/>
    <w:rsid w:val="007842B5"/>
    <w:rsid w:val="007A607B"/>
    <w:rsid w:val="007A7020"/>
    <w:rsid w:val="007A7FF8"/>
    <w:rsid w:val="007C01ED"/>
    <w:rsid w:val="007C21E6"/>
    <w:rsid w:val="007C6237"/>
    <w:rsid w:val="007D15F4"/>
    <w:rsid w:val="007D737D"/>
    <w:rsid w:val="007E48EF"/>
    <w:rsid w:val="007E5DCC"/>
    <w:rsid w:val="007F1C83"/>
    <w:rsid w:val="007F6D60"/>
    <w:rsid w:val="007F73A5"/>
    <w:rsid w:val="00804984"/>
    <w:rsid w:val="00811AC4"/>
    <w:rsid w:val="00813074"/>
    <w:rsid w:val="00814129"/>
    <w:rsid w:val="00814582"/>
    <w:rsid w:val="00816571"/>
    <w:rsid w:val="00821761"/>
    <w:rsid w:val="008254E4"/>
    <w:rsid w:val="00830357"/>
    <w:rsid w:val="00834FE6"/>
    <w:rsid w:val="00845B11"/>
    <w:rsid w:val="00845B98"/>
    <w:rsid w:val="00852CBE"/>
    <w:rsid w:val="00852E1E"/>
    <w:rsid w:val="00853997"/>
    <w:rsid w:val="0085657C"/>
    <w:rsid w:val="0085766A"/>
    <w:rsid w:val="00857A6D"/>
    <w:rsid w:val="00860428"/>
    <w:rsid w:val="00861579"/>
    <w:rsid w:val="0086799B"/>
    <w:rsid w:val="00871F03"/>
    <w:rsid w:val="00873DD7"/>
    <w:rsid w:val="00893399"/>
    <w:rsid w:val="00897CF6"/>
    <w:rsid w:val="008A12F1"/>
    <w:rsid w:val="008A35B5"/>
    <w:rsid w:val="008A6AA9"/>
    <w:rsid w:val="008C3687"/>
    <w:rsid w:val="008D33A5"/>
    <w:rsid w:val="008D5A98"/>
    <w:rsid w:val="008E4ADC"/>
    <w:rsid w:val="008F7997"/>
    <w:rsid w:val="0090142F"/>
    <w:rsid w:val="009044A6"/>
    <w:rsid w:val="00910C2B"/>
    <w:rsid w:val="00911662"/>
    <w:rsid w:val="009208D4"/>
    <w:rsid w:val="009272EB"/>
    <w:rsid w:val="00930BA7"/>
    <w:rsid w:val="00931199"/>
    <w:rsid w:val="00931CEB"/>
    <w:rsid w:val="00933848"/>
    <w:rsid w:val="00934706"/>
    <w:rsid w:val="009360EF"/>
    <w:rsid w:val="00937F60"/>
    <w:rsid w:val="009502DC"/>
    <w:rsid w:val="00953296"/>
    <w:rsid w:val="009566A6"/>
    <w:rsid w:val="00960656"/>
    <w:rsid w:val="00966539"/>
    <w:rsid w:val="009724A6"/>
    <w:rsid w:val="009754E3"/>
    <w:rsid w:val="00976D93"/>
    <w:rsid w:val="00981363"/>
    <w:rsid w:val="00983337"/>
    <w:rsid w:val="00984293"/>
    <w:rsid w:val="00985FFD"/>
    <w:rsid w:val="009941C8"/>
    <w:rsid w:val="00994C3B"/>
    <w:rsid w:val="00994EDB"/>
    <w:rsid w:val="009A38BC"/>
    <w:rsid w:val="009A519C"/>
    <w:rsid w:val="009A6E15"/>
    <w:rsid w:val="009A7011"/>
    <w:rsid w:val="009B0067"/>
    <w:rsid w:val="009C64B1"/>
    <w:rsid w:val="009D27F8"/>
    <w:rsid w:val="009D3134"/>
    <w:rsid w:val="009D7251"/>
    <w:rsid w:val="009E2805"/>
    <w:rsid w:val="009E3D9F"/>
    <w:rsid w:val="009F3C26"/>
    <w:rsid w:val="009F50EB"/>
    <w:rsid w:val="009F74F4"/>
    <w:rsid w:val="009F7693"/>
    <w:rsid w:val="00A00249"/>
    <w:rsid w:val="00A0566C"/>
    <w:rsid w:val="00A05B68"/>
    <w:rsid w:val="00A064CD"/>
    <w:rsid w:val="00A1107E"/>
    <w:rsid w:val="00A134F1"/>
    <w:rsid w:val="00A13E30"/>
    <w:rsid w:val="00A223BF"/>
    <w:rsid w:val="00A262DB"/>
    <w:rsid w:val="00A27FF2"/>
    <w:rsid w:val="00A30A6F"/>
    <w:rsid w:val="00A30AE8"/>
    <w:rsid w:val="00A341F8"/>
    <w:rsid w:val="00A411B4"/>
    <w:rsid w:val="00A50E09"/>
    <w:rsid w:val="00A54923"/>
    <w:rsid w:val="00A54BBC"/>
    <w:rsid w:val="00A606A9"/>
    <w:rsid w:val="00A623B5"/>
    <w:rsid w:val="00A6360D"/>
    <w:rsid w:val="00A645EA"/>
    <w:rsid w:val="00A7027A"/>
    <w:rsid w:val="00A71182"/>
    <w:rsid w:val="00A80473"/>
    <w:rsid w:val="00A822AD"/>
    <w:rsid w:val="00A8396E"/>
    <w:rsid w:val="00A84681"/>
    <w:rsid w:val="00A91505"/>
    <w:rsid w:val="00A927D3"/>
    <w:rsid w:val="00A962A3"/>
    <w:rsid w:val="00AA1566"/>
    <w:rsid w:val="00AA1D51"/>
    <w:rsid w:val="00AA3906"/>
    <w:rsid w:val="00AA3EB6"/>
    <w:rsid w:val="00AA45B7"/>
    <w:rsid w:val="00AA67AE"/>
    <w:rsid w:val="00AB73E7"/>
    <w:rsid w:val="00AD0A8F"/>
    <w:rsid w:val="00AD3E13"/>
    <w:rsid w:val="00AD6147"/>
    <w:rsid w:val="00AE00CB"/>
    <w:rsid w:val="00AE0311"/>
    <w:rsid w:val="00AE6449"/>
    <w:rsid w:val="00AE66B0"/>
    <w:rsid w:val="00B004D7"/>
    <w:rsid w:val="00B00A2D"/>
    <w:rsid w:val="00B01CEA"/>
    <w:rsid w:val="00B07895"/>
    <w:rsid w:val="00B13B56"/>
    <w:rsid w:val="00B23986"/>
    <w:rsid w:val="00B24869"/>
    <w:rsid w:val="00B27A55"/>
    <w:rsid w:val="00B31435"/>
    <w:rsid w:val="00B35A18"/>
    <w:rsid w:val="00B36FE4"/>
    <w:rsid w:val="00B40F68"/>
    <w:rsid w:val="00B417B5"/>
    <w:rsid w:val="00B427C1"/>
    <w:rsid w:val="00B43E6A"/>
    <w:rsid w:val="00B44666"/>
    <w:rsid w:val="00B45B56"/>
    <w:rsid w:val="00B45FD8"/>
    <w:rsid w:val="00B46C1F"/>
    <w:rsid w:val="00B47A01"/>
    <w:rsid w:val="00B50F76"/>
    <w:rsid w:val="00B52E29"/>
    <w:rsid w:val="00B554C0"/>
    <w:rsid w:val="00B577AE"/>
    <w:rsid w:val="00B6228D"/>
    <w:rsid w:val="00B73DBC"/>
    <w:rsid w:val="00B778D0"/>
    <w:rsid w:val="00B8097A"/>
    <w:rsid w:val="00B80B84"/>
    <w:rsid w:val="00B8283A"/>
    <w:rsid w:val="00B87B0D"/>
    <w:rsid w:val="00B9115F"/>
    <w:rsid w:val="00B92C3C"/>
    <w:rsid w:val="00B930B5"/>
    <w:rsid w:val="00BA47CD"/>
    <w:rsid w:val="00BA4FCE"/>
    <w:rsid w:val="00BB056D"/>
    <w:rsid w:val="00BB5472"/>
    <w:rsid w:val="00BC3C33"/>
    <w:rsid w:val="00BD1858"/>
    <w:rsid w:val="00BD2F41"/>
    <w:rsid w:val="00BD71FD"/>
    <w:rsid w:val="00BE1F38"/>
    <w:rsid w:val="00BE7170"/>
    <w:rsid w:val="00BF1DB9"/>
    <w:rsid w:val="00BF2293"/>
    <w:rsid w:val="00BF2836"/>
    <w:rsid w:val="00BF2F25"/>
    <w:rsid w:val="00C015D4"/>
    <w:rsid w:val="00C12C63"/>
    <w:rsid w:val="00C12CDB"/>
    <w:rsid w:val="00C141CA"/>
    <w:rsid w:val="00C15483"/>
    <w:rsid w:val="00C17494"/>
    <w:rsid w:val="00C21199"/>
    <w:rsid w:val="00C217B5"/>
    <w:rsid w:val="00C46078"/>
    <w:rsid w:val="00C54381"/>
    <w:rsid w:val="00C617D8"/>
    <w:rsid w:val="00C73B29"/>
    <w:rsid w:val="00C81392"/>
    <w:rsid w:val="00C83CF9"/>
    <w:rsid w:val="00C9165D"/>
    <w:rsid w:val="00C923B9"/>
    <w:rsid w:val="00C94E32"/>
    <w:rsid w:val="00CA3EC4"/>
    <w:rsid w:val="00CA4443"/>
    <w:rsid w:val="00CA515B"/>
    <w:rsid w:val="00CA5802"/>
    <w:rsid w:val="00CA7E7F"/>
    <w:rsid w:val="00CC2EBE"/>
    <w:rsid w:val="00CC54AA"/>
    <w:rsid w:val="00CD3921"/>
    <w:rsid w:val="00CD68B0"/>
    <w:rsid w:val="00CE0188"/>
    <w:rsid w:val="00CE645D"/>
    <w:rsid w:val="00CF17D8"/>
    <w:rsid w:val="00CF4E88"/>
    <w:rsid w:val="00CF5785"/>
    <w:rsid w:val="00D06348"/>
    <w:rsid w:val="00D06E95"/>
    <w:rsid w:val="00D06F18"/>
    <w:rsid w:val="00D13DB8"/>
    <w:rsid w:val="00D14459"/>
    <w:rsid w:val="00D224E1"/>
    <w:rsid w:val="00D233B6"/>
    <w:rsid w:val="00D34245"/>
    <w:rsid w:val="00D427C7"/>
    <w:rsid w:val="00D54EF1"/>
    <w:rsid w:val="00D61C5D"/>
    <w:rsid w:val="00D7426C"/>
    <w:rsid w:val="00D75F2A"/>
    <w:rsid w:val="00D90159"/>
    <w:rsid w:val="00D91B4B"/>
    <w:rsid w:val="00D91FA8"/>
    <w:rsid w:val="00D94C84"/>
    <w:rsid w:val="00D957B1"/>
    <w:rsid w:val="00DA349B"/>
    <w:rsid w:val="00DA7EF9"/>
    <w:rsid w:val="00DB6486"/>
    <w:rsid w:val="00DC5E2C"/>
    <w:rsid w:val="00DC6D7D"/>
    <w:rsid w:val="00DD4AB7"/>
    <w:rsid w:val="00DE206B"/>
    <w:rsid w:val="00DE21B9"/>
    <w:rsid w:val="00DE463A"/>
    <w:rsid w:val="00DE7062"/>
    <w:rsid w:val="00DE7BED"/>
    <w:rsid w:val="00DF036E"/>
    <w:rsid w:val="00DF3476"/>
    <w:rsid w:val="00DF3E03"/>
    <w:rsid w:val="00DF64E8"/>
    <w:rsid w:val="00DF740A"/>
    <w:rsid w:val="00E0048E"/>
    <w:rsid w:val="00E01414"/>
    <w:rsid w:val="00E01BB8"/>
    <w:rsid w:val="00E02DB1"/>
    <w:rsid w:val="00E05445"/>
    <w:rsid w:val="00E067E7"/>
    <w:rsid w:val="00E10B44"/>
    <w:rsid w:val="00E17AA3"/>
    <w:rsid w:val="00E22935"/>
    <w:rsid w:val="00E23C7F"/>
    <w:rsid w:val="00E25867"/>
    <w:rsid w:val="00E342B3"/>
    <w:rsid w:val="00E3517C"/>
    <w:rsid w:val="00E42163"/>
    <w:rsid w:val="00E45B03"/>
    <w:rsid w:val="00E52262"/>
    <w:rsid w:val="00E6294B"/>
    <w:rsid w:val="00E62C2B"/>
    <w:rsid w:val="00E660D7"/>
    <w:rsid w:val="00E91370"/>
    <w:rsid w:val="00E91AB6"/>
    <w:rsid w:val="00E93AD0"/>
    <w:rsid w:val="00E93AFC"/>
    <w:rsid w:val="00E9584A"/>
    <w:rsid w:val="00E96B30"/>
    <w:rsid w:val="00E97808"/>
    <w:rsid w:val="00EA04AA"/>
    <w:rsid w:val="00EA130F"/>
    <w:rsid w:val="00EA2565"/>
    <w:rsid w:val="00EA2CCC"/>
    <w:rsid w:val="00EA474D"/>
    <w:rsid w:val="00EA4CEA"/>
    <w:rsid w:val="00EA500B"/>
    <w:rsid w:val="00EA6A50"/>
    <w:rsid w:val="00EA794B"/>
    <w:rsid w:val="00EB354C"/>
    <w:rsid w:val="00EB4D33"/>
    <w:rsid w:val="00EB5DF3"/>
    <w:rsid w:val="00ED17FB"/>
    <w:rsid w:val="00ED3667"/>
    <w:rsid w:val="00ED7603"/>
    <w:rsid w:val="00EE11A2"/>
    <w:rsid w:val="00EE4307"/>
    <w:rsid w:val="00EE51B3"/>
    <w:rsid w:val="00EE5EF6"/>
    <w:rsid w:val="00EE721B"/>
    <w:rsid w:val="00EE751A"/>
    <w:rsid w:val="00EF34EE"/>
    <w:rsid w:val="00EF607D"/>
    <w:rsid w:val="00EF7D0B"/>
    <w:rsid w:val="00EF7ED9"/>
    <w:rsid w:val="00F0365E"/>
    <w:rsid w:val="00F0760D"/>
    <w:rsid w:val="00F119A4"/>
    <w:rsid w:val="00F15BD5"/>
    <w:rsid w:val="00F266B5"/>
    <w:rsid w:val="00F2789A"/>
    <w:rsid w:val="00F32FC2"/>
    <w:rsid w:val="00F3662A"/>
    <w:rsid w:val="00F405BA"/>
    <w:rsid w:val="00F40F7E"/>
    <w:rsid w:val="00F45B5C"/>
    <w:rsid w:val="00F47DF8"/>
    <w:rsid w:val="00F5080C"/>
    <w:rsid w:val="00F51D0F"/>
    <w:rsid w:val="00F53AE6"/>
    <w:rsid w:val="00F5522F"/>
    <w:rsid w:val="00F645AA"/>
    <w:rsid w:val="00F66006"/>
    <w:rsid w:val="00F90CBC"/>
    <w:rsid w:val="00FA14DE"/>
    <w:rsid w:val="00FA1E26"/>
    <w:rsid w:val="00FA2922"/>
    <w:rsid w:val="00FA31AF"/>
    <w:rsid w:val="00FB4E58"/>
    <w:rsid w:val="00FD01B6"/>
    <w:rsid w:val="00FD0A4C"/>
    <w:rsid w:val="00FD1E0F"/>
    <w:rsid w:val="00FF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37502"/>
  <w15:chartTrackingRefBased/>
  <w15:docId w15:val="{CFC97083-23BF-4626-8303-521D39246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9" w:unhideWhenUsed="1" w:qFormat="1"/>
    <w:lsdException w:name="table of figures" w:semiHidden="1" w:uiPriority="3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74D"/>
    <w:pPr>
      <w:spacing w:line="312" w:lineRule="auto"/>
      <w:jc w:val="both"/>
    </w:pPr>
    <w:rPr>
      <w:rFonts w:eastAsia="Times New Roman"/>
      <w:sz w:val="24"/>
      <w:szCs w:val="24"/>
    </w:rPr>
  </w:style>
  <w:style w:type="paragraph" w:styleId="Heading1">
    <w:name w:val="heading 1"/>
    <w:aliases w:val="Chapter"/>
    <w:basedOn w:val="CHAPTERTITLE"/>
    <w:next w:val="CHAPTERTITLE"/>
    <w:link w:val="Heading1Char"/>
    <w:uiPriority w:val="9"/>
    <w:qFormat/>
    <w:rsid w:val="00933848"/>
    <w:pPr>
      <w:tabs>
        <w:tab w:val="clear" w:pos="360"/>
      </w:tabs>
      <w:spacing w:after="160" w:line="288" w:lineRule="auto"/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qFormat/>
    <w:rsid w:val="00F45B5C"/>
    <w:pPr>
      <w:numPr>
        <w:ilvl w:val="1"/>
        <w:numId w:val="10"/>
      </w:numPr>
      <w:tabs>
        <w:tab w:val="clear" w:pos="1080"/>
      </w:tabs>
      <w:spacing w:before="240" w:after="240"/>
      <w:outlineLvl w:val="1"/>
    </w:pPr>
    <w:rPr>
      <w:rFonts w:cs="Calibri"/>
      <w:bCs/>
      <w:caps/>
      <w:u w:val="single"/>
    </w:rPr>
  </w:style>
  <w:style w:type="paragraph" w:styleId="Heading3">
    <w:name w:val="heading 3"/>
    <w:basedOn w:val="ListParagraph"/>
    <w:next w:val="Normal"/>
    <w:link w:val="Heading3Char"/>
    <w:uiPriority w:val="9"/>
    <w:qFormat/>
    <w:rsid w:val="00EA474D"/>
    <w:pPr>
      <w:numPr>
        <w:ilvl w:val="2"/>
        <w:numId w:val="38"/>
      </w:numPr>
      <w:spacing w:after="240"/>
      <w:outlineLvl w:val="2"/>
    </w:pPr>
    <w:rPr>
      <w:rFonts w:cs="Calibri"/>
      <w:b/>
    </w:rPr>
  </w:style>
  <w:style w:type="paragraph" w:styleId="Heading4">
    <w:name w:val="heading 4"/>
    <w:basedOn w:val="ListParagraph"/>
    <w:next w:val="Normal"/>
    <w:link w:val="Heading4Char"/>
    <w:uiPriority w:val="9"/>
    <w:qFormat/>
    <w:rsid w:val="00EA474D"/>
    <w:pPr>
      <w:numPr>
        <w:ilvl w:val="3"/>
        <w:numId w:val="38"/>
      </w:numPr>
      <w:spacing w:after="240"/>
      <w:outlineLvl w:val="3"/>
    </w:pPr>
    <w:rPr>
      <w:rFonts w:cs="Calibri"/>
      <w:i/>
      <w:u w:val="single"/>
    </w:rPr>
  </w:style>
  <w:style w:type="paragraph" w:styleId="Heading5">
    <w:name w:val="heading 5"/>
    <w:basedOn w:val="Heading4"/>
    <w:next w:val="Normal"/>
    <w:link w:val="Heading5Char"/>
    <w:qFormat/>
    <w:rsid w:val="00EA474D"/>
    <w:pPr>
      <w:numPr>
        <w:ilvl w:val="4"/>
      </w:numPr>
      <w:outlineLvl w:val="4"/>
    </w:pPr>
    <w:rPr>
      <w:i w:val="0"/>
    </w:rPr>
  </w:style>
  <w:style w:type="paragraph" w:styleId="Heading6">
    <w:name w:val="heading 6"/>
    <w:aliases w:val="Partial Page Table"/>
    <w:basedOn w:val="Heading5"/>
    <w:next w:val="Normal"/>
    <w:link w:val="Heading6Char"/>
    <w:semiHidden/>
    <w:qFormat/>
    <w:rsid w:val="00BF2F25"/>
    <w:pPr>
      <w:numPr>
        <w:ilvl w:val="5"/>
        <w:numId w:val="5"/>
      </w:numPr>
      <w:spacing w:before="720"/>
      <w:outlineLvl w:val="5"/>
    </w:pPr>
    <w:rPr>
      <w:b/>
    </w:rPr>
  </w:style>
  <w:style w:type="paragraph" w:styleId="Heading7">
    <w:name w:val="heading 7"/>
    <w:aliases w:val="Full Page Table"/>
    <w:basedOn w:val="Heading6"/>
    <w:next w:val="Normal"/>
    <w:link w:val="Heading7Char"/>
    <w:semiHidden/>
    <w:rsid w:val="00BF2F25"/>
    <w:pPr>
      <w:pageBreakBefore/>
      <w:spacing w:before="0"/>
      <w:outlineLvl w:val="6"/>
    </w:pPr>
  </w:style>
  <w:style w:type="paragraph" w:styleId="Heading8">
    <w:name w:val="heading 8"/>
    <w:aliases w:val="Partial Page Figure"/>
    <w:basedOn w:val="Normal"/>
    <w:next w:val="Normal"/>
    <w:link w:val="Heading8Char"/>
    <w:semiHidden/>
    <w:qFormat/>
    <w:rsid w:val="00BF2F25"/>
    <w:pPr>
      <w:keepLines/>
      <w:numPr>
        <w:ilvl w:val="7"/>
        <w:numId w:val="5"/>
      </w:numPr>
      <w:spacing w:before="240" w:after="480"/>
      <w:outlineLvl w:val="7"/>
    </w:pPr>
  </w:style>
  <w:style w:type="paragraph" w:styleId="Heading9">
    <w:name w:val="heading 9"/>
    <w:aliases w:val="Full Page Figure"/>
    <w:basedOn w:val="Heading8"/>
    <w:next w:val="Normal"/>
    <w:link w:val="Heading9Char"/>
    <w:semiHidden/>
    <w:qFormat/>
    <w:rsid w:val="00BF2F25"/>
    <w:pPr>
      <w:spacing w:before="0" w:after="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next w:val="Normal"/>
    <w:link w:val="AppendixChar"/>
    <w:uiPriority w:val="2"/>
    <w:rsid w:val="00BF2F25"/>
    <w:pPr>
      <w:pageBreakBefore/>
      <w:framePr w:wrap="notBeside" w:vAnchor="text" w:hAnchor="text" w:xAlign="center" w:y="1"/>
      <w:numPr>
        <w:numId w:val="1"/>
      </w:numPr>
      <w:spacing w:before="1260" w:after="240"/>
      <w:jc w:val="center"/>
    </w:pPr>
    <w:rPr>
      <w:rFonts w:ascii="Times New Roman" w:eastAsia="Times New Roman" w:hAnsi="Times New Roman"/>
      <w:b/>
      <w:sz w:val="24"/>
      <w:szCs w:val="24"/>
    </w:rPr>
  </w:style>
  <w:style w:type="character" w:customStyle="1" w:styleId="AppendixChar">
    <w:name w:val="Appendix Char"/>
    <w:link w:val="Appendix"/>
    <w:uiPriority w:val="2"/>
    <w:rsid w:val="00BF2F25"/>
    <w:rPr>
      <w:rFonts w:ascii="Times New Roman" w:eastAsia="Times New Roman" w:hAnsi="Times New Roman"/>
      <w:b/>
      <w:sz w:val="24"/>
      <w:szCs w:val="24"/>
    </w:rPr>
  </w:style>
  <w:style w:type="paragraph" w:customStyle="1" w:styleId="App-Heading2">
    <w:name w:val="App - Heading 2"/>
    <w:basedOn w:val="Appendix"/>
    <w:next w:val="Normal"/>
    <w:link w:val="App-Heading2Char"/>
    <w:uiPriority w:val="2"/>
    <w:rsid w:val="00BF2F25"/>
    <w:pPr>
      <w:keepNext/>
      <w:keepLines/>
      <w:pageBreakBefore w:val="0"/>
      <w:framePr w:wrap="notBeside"/>
      <w:numPr>
        <w:ilvl w:val="1"/>
      </w:numPr>
      <w:spacing w:before="480" w:after="0"/>
      <w:jc w:val="left"/>
      <w:outlineLvl w:val="1"/>
    </w:pPr>
  </w:style>
  <w:style w:type="character" w:customStyle="1" w:styleId="App-Heading2Char">
    <w:name w:val="App - Heading 2 Char"/>
    <w:link w:val="App-Heading2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-Heading3">
    <w:name w:val="App - Heading 3"/>
    <w:basedOn w:val="App-Heading2"/>
    <w:next w:val="Normal"/>
    <w:link w:val="App-Heading3Char"/>
    <w:uiPriority w:val="2"/>
    <w:rsid w:val="00BF2F25"/>
    <w:pPr>
      <w:framePr w:wrap="notBeside"/>
      <w:numPr>
        <w:ilvl w:val="2"/>
      </w:numPr>
      <w:outlineLvl w:val="2"/>
    </w:pPr>
  </w:style>
  <w:style w:type="character" w:customStyle="1" w:styleId="App-Heading3Char">
    <w:name w:val="App - Heading 3 Char"/>
    <w:link w:val="App-Heading3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-Heading4">
    <w:name w:val="App - Heading 4"/>
    <w:basedOn w:val="App-Heading3"/>
    <w:next w:val="Normal"/>
    <w:link w:val="App-Heading4Char"/>
    <w:uiPriority w:val="2"/>
    <w:rsid w:val="00BF2F25"/>
    <w:pPr>
      <w:framePr w:wrap="notBeside"/>
      <w:numPr>
        <w:ilvl w:val="3"/>
      </w:numPr>
      <w:outlineLvl w:val="3"/>
    </w:pPr>
  </w:style>
  <w:style w:type="character" w:customStyle="1" w:styleId="App-Heading4Char">
    <w:name w:val="App - Heading 4 Char"/>
    <w:link w:val="App-Heading4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-Heading5">
    <w:name w:val="App - Heading 5"/>
    <w:basedOn w:val="App-Heading4"/>
    <w:next w:val="Normal"/>
    <w:link w:val="App-Heading5Char"/>
    <w:uiPriority w:val="2"/>
    <w:rsid w:val="00BF2F25"/>
    <w:pPr>
      <w:framePr w:wrap="notBeside"/>
      <w:numPr>
        <w:ilvl w:val="4"/>
      </w:numPr>
      <w:outlineLvl w:val="4"/>
    </w:pPr>
  </w:style>
  <w:style w:type="character" w:customStyle="1" w:styleId="App-Heading5Char">
    <w:name w:val="App - Heading 5 Char"/>
    <w:link w:val="App-Heading5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numbering" w:customStyle="1" w:styleId="Appendices">
    <w:name w:val="Appendices"/>
    <w:uiPriority w:val="99"/>
    <w:rsid w:val="00BF2F25"/>
    <w:pPr>
      <w:numPr>
        <w:numId w:val="1"/>
      </w:numPr>
    </w:pPr>
  </w:style>
  <w:style w:type="paragraph" w:customStyle="1" w:styleId="Appendix-one">
    <w:name w:val="Appendix - one"/>
    <w:basedOn w:val="Normal"/>
    <w:next w:val="Normal"/>
    <w:link w:val="Appendix-oneChar"/>
    <w:uiPriority w:val="3"/>
    <w:rsid w:val="00BF2F25"/>
    <w:pPr>
      <w:pageBreakBefore/>
      <w:framePr w:wrap="notBeside" w:vAnchor="text" w:hAnchor="text" w:xAlign="center" w:y="1"/>
      <w:numPr>
        <w:numId w:val="2"/>
      </w:numPr>
      <w:spacing w:before="1260" w:after="240"/>
      <w:jc w:val="center"/>
    </w:pPr>
    <w:rPr>
      <w:b/>
    </w:rPr>
  </w:style>
  <w:style w:type="character" w:customStyle="1" w:styleId="Appendix-oneChar">
    <w:name w:val="Appendix - one Char"/>
    <w:link w:val="Appendix-one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CHAPTERTITLE">
    <w:name w:val="CHAPTER TITLE"/>
    <w:basedOn w:val="ListParagraph"/>
    <w:next w:val="Normal"/>
    <w:rsid w:val="00EA474D"/>
    <w:pPr>
      <w:numPr>
        <w:numId w:val="38"/>
      </w:numPr>
      <w:spacing w:after="240"/>
      <w:jc w:val="center"/>
    </w:pPr>
    <w:rPr>
      <w:rFonts w:cs="Calibri"/>
      <w:b/>
      <w:caps/>
    </w:rPr>
  </w:style>
  <w:style w:type="paragraph" w:customStyle="1" w:styleId="APPENDIXTITLE">
    <w:name w:val="APPENDIX TITLE"/>
    <w:basedOn w:val="CHAPTERTITLE"/>
    <w:next w:val="Normal"/>
    <w:link w:val="APPENDIXTITLEChar"/>
    <w:uiPriority w:val="2"/>
    <w:rsid w:val="00BF2F25"/>
  </w:style>
  <w:style w:type="character" w:customStyle="1" w:styleId="APPENDIXTITLEChar">
    <w:name w:val="APPENDIX TITLE Char"/>
    <w:link w:val="APPENDIXTITLE"/>
    <w:uiPriority w:val="2"/>
    <w:rsid w:val="00BF2F25"/>
    <w:rPr>
      <w:rFonts w:eastAsia="Times New Roman" w:cs="Calibri"/>
      <w:b/>
      <w:caps/>
      <w:sz w:val="24"/>
      <w:szCs w:val="24"/>
    </w:rPr>
  </w:style>
  <w:style w:type="paragraph" w:customStyle="1" w:styleId="APPENDIXTITLE-one">
    <w:name w:val="APPENDIX TITLE - one"/>
    <w:basedOn w:val="APPENDIXTITLE"/>
    <w:next w:val="Normal"/>
    <w:link w:val="APPENDIXTITLE-oneChar"/>
    <w:uiPriority w:val="3"/>
    <w:rsid w:val="00BF2F25"/>
  </w:style>
  <w:style w:type="character" w:customStyle="1" w:styleId="APPENDIXTITLE-oneChar">
    <w:name w:val="APPENDIX TITLE - one Char"/>
    <w:link w:val="APPENDIXTITLE-one"/>
    <w:uiPriority w:val="3"/>
    <w:rsid w:val="00BF2F25"/>
    <w:rPr>
      <w:rFonts w:eastAsia="Times New Roman" w:cs="Calibri"/>
      <w:b/>
      <w:caps/>
      <w:sz w:val="24"/>
      <w:szCs w:val="24"/>
    </w:rPr>
  </w:style>
  <w:style w:type="paragraph" w:customStyle="1" w:styleId="AppONE-Heading2">
    <w:name w:val="AppONE - Heading 2"/>
    <w:basedOn w:val="Appendix-one"/>
    <w:next w:val="Normal"/>
    <w:link w:val="AppONE-Heading2Char"/>
    <w:uiPriority w:val="3"/>
    <w:rsid w:val="00BF2F25"/>
    <w:pPr>
      <w:keepNext/>
      <w:keepLines/>
      <w:pageBreakBefore w:val="0"/>
      <w:framePr w:wrap="notBeside"/>
      <w:numPr>
        <w:ilvl w:val="1"/>
      </w:numPr>
      <w:spacing w:before="480" w:after="0"/>
      <w:jc w:val="left"/>
      <w:outlineLvl w:val="1"/>
    </w:pPr>
  </w:style>
  <w:style w:type="character" w:customStyle="1" w:styleId="AppONE-Heading2Char">
    <w:name w:val="AppONE - Heading 2 Char"/>
    <w:link w:val="AppONE-Heading2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ONE-Heading3">
    <w:name w:val="AppONE - Heading 3"/>
    <w:basedOn w:val="AppONE-Heading2"/>
    <w:next w:val="Normal"/>
    <w:link w:val="AppONE-Heading3Char"/>
    <w:uiPriority w:val="3"/>
    <w:rsid w:val="00BF2F25"/>
    <w:pPr>
      <w:framePr w:wrap="notBeside"/>
      <w:numPr>
        <w:ilvl w:val="2"/>
      </w:numPr>
      <w:outlineLvl w:val="2"/>
    </w:pPr>
  </w:style>
  <w:style w:type="character" w:customStyle="1" w:styleId="AppONE-Heading3Char">
    <w:name w:val="AppONE - Heading 3 Char"/>
    <w:link w:val="AppONE-Heading3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ONE-Heading4">
    <w:name w:val="AppONE - Heading 4"/>
    <w:basedOn w:val="AppONE-Heading3"/>
    <w:next w:val="Normal"/>
    <w:link w:val="AppONE-Heading4Char"/>
    <w:uiPriority w:val="3"/>
    <w:rsid w:val="00BF2F25"/>
    <w:pPr>
      <w:framePr w:wrap="notBeside"/>
      <w:numPr>
        <w:ilvl w:val="3"/>
      </w:numPr>
      <w:outlineLvl w:val="3"/>
    </w:pPr>
  </w:style>
  <w:style w:type="character" w:customStyle="1" w:styleId="AppONE-Heading4Char">
    <w:name w:val="AppONE - Heading 4 Char"/>
    <w:link w:val="AppONE-Heading4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ONE-Heading5">
    <w:name w:val="AppONE - Heading 5"/>
    <w:basedOn w:val="AppONE-Heading4"/>
    <w:next w:val="Normal"/>
    <w:link w:val="AppONE-Heading5Char"/>
    <w:uiPriority w:val="3"/>
    <w:rsid w:val="00BF2F25"/>
    <w:pPr>
      <w:framePr w:wrap="notBeside"/>
      <w:numPr>
        <w:ilvl w:val="4"/>
      </w:numPr>
      <w:outlineLvl w:val="4"/>
    </w:pPr>
  </w:style>
  <w:style w:type="character" w:customStyle="1" w:styleId="AppONE-Heading5Char">
    <w:name w:val="AppONE - Heading 5 Char"/>
    <w:link w:val="AppONE-Heading5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2F2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F2F25"/>
    <w:rPr>
      <w:rFonts w:ascii="Lucida Grande" w:eastAsia="Times New Roman" w:hAnsi="Lucida Grande" w:cs="Lucida Grande"/>
      <w:sz w:val="18"/>
      <w:szCs w:val="18"/>
    </w:rPr>
  </w:style>
  <w:style w:type="paragraph" w:customStyle="1" w:styleId="BibEntry">
    <w:name w:val="Bib Entry"/>
    <w:basedOn w:val="Normal"/>
    <w:uiPriority w:val="1"/>
    <w:rsid w:val="00BF2F25"/>
    <w:pPr>
      <w:keepLines/>
      <w:spacing w:before="240"/>
      <w:ind w:left="720" w:hanging="720"/>
    </w:pPr>
  </w:style>
  <w:style w:type="paragraph" w:customStyle="1" w:styleId="BibEntry-numbered">
    <w:name w:val="Bib Entry - numbered"/>
    <w:basedOn w:val="Normal"/>
    <w:uiPriority w:val="1"/>
    <w:rsid w:val="00BF2F25"/>
    <w:pPr>
      <w:keepLines/>
      <w:numPr>
        <w:numId w:val="3"/>
      </w:numPr>
      <w:spacing w:before="240"/>
    </w:pPr>
  </w:style>
  <w:style w:type="paragraph" w:styleId="Caption">
    <w:name w:val="caption"/>
    <w:basedOn w:val="Normal"/>
    <w:next w:val="Normal"/>
    <w:uiPriority w:val="39"/>
    <w:semiHidden/>
    <w:rsid w:val="00BF2F25"/>
    <w:rPr>
      <w:bCs/>
      <w:szCs w:val="18"/>
    </w:rPr>
  </w:style>
  <w:style w:type="character" w:styleId="CommentReference">
    <w:name w:val="annotation reference"/>
    <w:uiPriority w:val="99"/>
    <w:semiHidden/>
    <w:unhideWhenUsed/>
    <w:rsid w:val="00BF2F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2F25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BF2F25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2F25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BF2F25"/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DocApproval">
    <w:name w:val="Doc Approval"/>
    <w:basedOn w:val="Normal"/>
    <w:uiPriority w:val="4"/>
    <w:rsid w:val="00BF2F25"/>
    <w:pPr>
      <w:tabs>
        <w:tab w:val="left" w:leader="underscore" w:pos="8352"/>
      </w:tabs>
      <w:ind w:left="1260" w:hanging="1260"/>
    </w:pPr>
  </w:style>
  <w:style w:type="paragraph" w:customStyle="1" w:styleId="DocCenter">
    <w:name w:val="Doc Center"/>
    <w:basedOn w:val="Normal"/>
    <w:uiPriority w:val="4"/>
    <w:rsid w:val="00BF2F25"/>
    <w:pPr>
      <w:jc w:val="center"/>
    </w:pPr>
  </w:style>
  <w:style w:type="paragraph" w:customStyle="1" w:styleId="DocText">
    <w:name w:val="Doc Text"/>
    <w:basedOn w:val="Normal"/>
    <w:uiPriority w:val="4"/>
    <w:rsid w:val="00BF2F25"/>
    <w:pPr>
      <w:ind w:firstLine="720"/>
    </w:pPr>
  </w:style>
  <w:style w:type="paragraph" w:customStyle="1" w:styleId="DocTitle">
    <w:name w:val="Doc Title"/>
    <w:basedOn w:val="DocCenter"/>
    <w:uiPriority w:val="4"/>
    <w:rsid w:val="00BF2F25"/>
    <w:pPr>
      <w:spacing w:after="240"/>
    </w:pPr>
    <w:rPr>
      <w:b/>
    </w:rPr>
  </w:style>
  <w:style w:type="character" w:styleId="FootnoteReference">
    <w:name w:val="footnote reference"/>
    <w:uiPriority w:val="99"/>
    <w:semiHidden/>
    <w:rsid w:val="00BF2F25"/>
    <w:rPr>
      <w:position w:val="6"/>
      <w:sz w:val="18"/>
    </w:rPr>
  </w:style>
  <w:style w:type="character" w:styleId="EndnoteReference">
    <w:name w:val="endnote reference"/>
    <w:semiHidden/>
    <w:rsid w:val="00BF2F25"/>
    <w:rPr>
      <w:position w:val="6"/>
      <w:sz w:val="18"/>
      <w:vertAlign w:val="baseline"/>
    </w:rPr>
  </w:style>
  <w:style w:type="paragraph" w:styleId="EndnoteText">
    <w:name w:val="endnote text"/>
    <w:basedOn w:val="Normal"/>
    <w:link w:val="EndnoteTextChar"/>
    <w:semiHidden/>
    <w:rsid w:val="00BF2F25"/>
    <w:pPr>
      <w:spacing w:after="240"/>
    </w:pPr>
  </w:style>
  <w:style w:type="character" w:customStyle="1" w:styleId="EndnoteTextChar">
    <w:name w:val="Endnote Text Char"/>
    <w:link w:val="EndnoteText"/>
    <w:semiHidden/>
    <w:rsid w:val="00BF2F25"/>
    <w:rPr>
      <w:rFonts w:ascii="Times New Roman" w:eastAsia="Times New Roman" w:hAnsi="Times New Roman" w:cs="Times New Roman"/>
      <w:sz w:val="24"/>
      <w:szCs w:val="24"/>
    </w:rPr>
  </w:style>
  <w:style w:type="paragraph" w:customStyle="1" w:styleId="Equation">
    <w:name w:val="Equation"/>
    <w:basedOn w:val="Normal"/>
    <w:next w:val="Normal"/>
    <w:uiPriority w:val="1"/>
    <w:rsid w:val="00BF2F25"/>
    <w:pPr>
      <w:tabs>
        <w:tab w:val="center" w:pos="4180"/>
        <w:tab w:val="right" w:pos="8280"/>
      </w:tabs>
      <w:spacing w:before="240"/>
    </w:pPr>
  </w:style>
  <w:style w:type="paragraph" w:customStyle="1" w:styleId="Figure-image">
    <w:name w:val="Figure - image"/>
    <w:basedOn w:val="Normal"/>
    <w:next w:val="Normal"/>
    <w:uiPriority w:val="1"/>
    <w:rsid w:val="00BF2F25"/>
    <w:pPr>
      <w:keepNext/>
      <w:keepLines/>
      <w:spacing w:before="720"/>
      <w:jc w:val="center"/>
    </w:pPr>
  </w:style>
  <w:style w:type="character" w:customStyle="1" w:styleId="Heading8Char">
    <w:name w:val="Heading 8 Char"/>
    <w:aliases w:val="Partial Page Figure Char"/>
    <w:link w:val="Heading8"/>
    <w:semiHidden/>
    <w:rsid w:val="00BF2F25"/>
    <w:rPr>
      <w:rFonts w:eastAsia="Times New Roman" w:cs="Times New Roman"/>
      <w:sz w:val="24"/>
      <w:szCs w:val="24"/>
    </w:rPr>
  </w:style>
  <w:style w:type="paragraph" w:customStyle="1" w:styleId="Figurecaption">
    <w:name w:val="Figure caption"/>
    <w:basedOn w:val="Heading8"/>
    <w:next w:val="Normal"/>
    <w:link w:val="FigurecaptionChar"/>
    <w:uiPriority w:val="1"/>
    <w:rsid w:val="00BF2F25"/>
    <w:pPr>
      <w:numPr>
        <w:ilvl w:val="0"/>
        <w:numId w:val="4"/>
      </w:numPr>
      <w:spacing w:after="720"/>
    </w:pPr>
  </w:style>
  <w:style w:type="character" w:customStyle="1" w:styleId="FigurecaptionChar">
    <w:name w:val="Figure caption Char"/>
    <w:link w:val="Figurecaption"/>
    <w:uiPriority w:val="1"/>
    <w:rsid w:val="00BF2F25"/>
    <w:rPr>
      <w:rFonts w:eastAsia="Times New Roman" w:cs="Times New Roman"/>
      <w:sz w:val="24"/>
      <w:szCs w:val="24"/>
    </w:rPr>
  </w:style>
  <w:style w:type="numbering" w:customStyle="1" w:styleId="Figures">
    <w:name w:val="Figures"/>
    <w:uiPriority w:val="99"/>
    <w:rsid w:val="00BF2F25"/>
    <w:pPr>
      <w:numPr>
        <w:numId w:val="4"/>
      </w:numPr>
    </w:pPr>
  </w:style>
  <w:style w:type="paragraph" w:styleId="Footer">
    <w:name w:val="footer"/>
    <w:basedOn w:val="Normal"/>
    <w:link w:val="FooterChar"/>
    <w:uiPriority w:val="99"/>
    <w:rsid w:val="00BF2F25"/>
    <w:pPr>
      <w:jc w:val="center"/>
    </w:pPr>
  </w:style>
  <w:style w:type="character" w:customStyle="1" w:styleId="FooterChar">
    <w:name w:val="Footer Char"/>
    <w:link w:val="Footer"/>
    <w:uiPriority w:val="99"/>
    <w:rsid w:val="00BF2F25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qFormat/>
    <w:rsid w:val="00EA474D"/>
    <w:pPr>
      <w:spacing w:after="120"/>
      <w:ind w:left="274" w:hanging="274"/>
    </w:pPr>
    <w:rPr>
      <w:sz w:val="20"/>
    </w:rPr>
  </w:style>
  <w:style w:type="character" w:customStyle="1" w:styleId="FootnoteTextChar">
    <w:name w:val="Footnote Text Char"/>
    <w:link w:val="FootnoteText"/>
    <w:uiPriority w:val="99"/>
    <w:rsid w:val="00EA474D"/>
    <w:rPr>
      <w:rFonts w:eastAsia="Times New Roman" w:cs="Times New Roman"/>
      <w:sz w:val="20"/>
      <w:szCs w:val="24"/>
    </w:rPr>
  </w:style>
  <w:style w:type="paragraph" w:styleId="Header">
    <w:name w:val="header"/>
    <w:basedOn w:val="Footer"/>
    <w:link w:val="HeaderChar"/>
    <w:semiHidden/>
    <w:rsid w:val="00BF2F25"/>
  </w:style>
  <w:style w:type="character" w:customStyle="1" w:styleId="HeaderChar">
    <w:name w:val="Header Char"/>
    <w:link w:val="Header"/>
    <w:semiHidden/>
    <w:rsid w:val="00BF2F25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aliases w:val="Chapter Char"/>
    <w:link w:val="Heading1"/>
    <w:uiPriority w:val="9"/>
    <w:rsid w:val="00933848"/>
    <w:rPr>
      <w:rFonts w:eastAsia="Times New Roman" w:cs="Calibri"/>
      <w:b/>
      <w:caps/>
      <w:sz w:val="24"/>
      <w:szCs w:val="24"/>
    </w:rPr>
  </w:style>
  <w:style w:type="character" w:customStyle="1" w:styleId="Heading2Char">
    <w:name w:val="Heading 2 Char"/>
    <w:link w:val="Heading2"/>
    <w:uiPriority w:val="9"/>
    <w:rsid w:val="00F45B5C"/>
    <w:rPr>
      <w:rFonts w:eastAsia="Times New Roman" w:cs="Calibri"/>
      <w:bCs/>
      <w:caps/>
      <w:sz w:val="24"/>
      <w:szCs w:val="24"/>
      <w:u w:val="single"/>
    </w:rPr>
  </w:style>
  <w:style w:type="character" w:customStyle="1" w:styleId="Heading3Char">
    <w:name w:val="Heading 3 Char"/>
    <w:link w:val="Heading3"/>
    <w:uiPriority w:val="9"/>
    <w:rsid w:val="00EA474D"/>
    <w:rPr>
      <w:rFonts w:eastAsia="Times New Roman" w:cs="Calibri"/>
      <w:b/>
      <w:caps w:val="0"/>
      <w:sz w:val="24"/>
      <w:szCs w:val="24"/>
    </w:rPr>
  </w:style>
  <w:style w:type="character" w:customStyle="1" w:styleId="Heading4Char">
    <w:name w:val="Heading 4 Char"/>
    <w:link w:val="Heading4"/>
    <w:uiPriority w:val="9"/>
    <w:rsid w:val="00EA474D"/>
    <w:rPr>
      <w:rFonts w:eastAsia="Times New Roman" w:cs="Calibri"/>
      <w:b w:val="0"/>
      <w:i/>
      <w:caps w:val="0"/>
      <w:sz w:val="24"/>
      <w:szCs w:val="24"/>
      <w:u w:val="single"/>
    </w:rPr>
  </w:style>
  <w:style w:type="character" w:customStyle="1" w:styleId="Heading5Char">
    <w:name w:val="Heading 5 Char"/>
    <w:link w:val="Heading5"/>
    <w:rsid w:val="00EA474D"/>
    <w:rPr>
      <w:rFonts w:eastAsia="Times New Roman" w:cs="Calibri"/>
      <w:b w:val="0"/>
      <w:i w:val="0"/>
      <w:caps w:val="0"/>
      <w:sz w:val="24"/>
      <w:szCs w:val="24"/>
      <w:u w:val="single"/>
    </w:rPr>
  </w:style>
  <w:style w:type="character" w:customStyle="1" w:styleId="Heading6Char">
    <w:name w:val="Heading 6 Char"/>
    <w:aliases w:val="Partial Page Table Char"/>
    <w:link w:val="Heading6"/>
    <w:semiHidden/>
    <w:rsid w:val="00BF2F25"/>
    <w:rPr>
      <w:rFonts w:eastAsia="Times New Roman" w:cs="Calibri"/>
      <w:b/>
      <w:i w:val="0"/>
      <w:caps w:val="0"/>
      <w:sz w:val="24"/>
      <w:szCs w:val="24"/>
      <w:u w:val="single"/>
    </w:rPr>
  </w:style>
  <w:style w:type="character" w:customStyle="1" w:styleId="Heading7Char">
    <w:name w:val="Heading 7 Char"/>
    <w:aliases w:val="Full Page Table Char"/>
    <w:link w:val="Heading7"/>
    <w:semiHidden/>
    <w:rsid w:val="00BF2F25"/>
    <w:rPr>
      <w:rFonts w:eastAsia="Times New Roman" w:cs="Calibri"/>
      <w:b/>
      <w:sz w:val="24"/>
      <w:szCs w:val="24"/>
      <w:u w:val="single"/>
    </w:rPr>
  </w:style>
  <w:style w:type="character" w:customStyle="1" w:styleId="Heading9Char">
    <w:name w:val="Heading 9 Char"/>
    <w:aliases w:val="Full Page Figure Char"/>
    <w:link w:val="Heading9"/>
    <w:semiHidden/>
    <w:rsid w:val="00BF2F25"/>
    <w:rPr>
      <w:rFonts w:eastAsia="Times New Roman" w:cs="Times New Roman"/>
      <w:sz w:val="24"/>
      <w:szCs w:val="24"/>
    </w:rPr>
  </w:style>
  <w:style w:type="numbering" w:customStyle="1" w:styleId="Headings">
    <w:name w:val="Headings"/>
    <w:uiPriority w:val="99"/>
    <w:rsid w:val="00BF2F25"/>
    <w:pPr>
      <w:numPr>
        <w:numId w:val="5"/>
      </w:numPr>
    </w:pPr>
  </w:style>
  <w:style w:type="character" w:styleId="Hyperlink">
    <w:name w:val="Hyperlink"/>
    <w:uiPriority w:val="99"/>
    <w:unhideWhenUsed/>
    <w:rsid w:val="00BF2F25"/>
    <w:rPr>
      <w:color w:val="0563C1"/>
      <w:u w:val="single"/>
    </w:rPr>
  </w:style>
  <w:style w:type="paragraph" w:customStyle="1" w:styleId="RIACParagraph">
    <w:name w:val="RIAC Paragraph"/>
    <w:basedOn w:val="Normal"/>
    <w:link w:val="RIACParagraphChar"/>
    <w:qFormat/>
    <w:rsid w:val="00474241"/>
    <w:pPr>
      <w:spacing w:line="240" w:lineRule="auto"/>
      <w:ind w:firstLine="720"/>
    </w:pPr>
  </w:style>
  <w:style w:type="character" w:customStyle="1" w:styleId="RIACParagraphChar">
    <w:name w:val="RIAC Paragraph Char"/>
    <w:link w:val="RIACParagraph"/>
    <w:rsid w:val="00474241"/>
    <w:rPr>
      <w:rFonts w:eastAsia="Times New Roman"/>
      <w:sz w:val="24"/>
      <w:szCs w:val="24"/>
    </w:rPr>
  </w:style>
  <w:style w:type="paragraph" w:customStyle="1" w:styleId="ListFormat">
    <w:name w:val="List Format"/>
    <w:basedOn w:val="RIACParagraph"/>
    <w:semiHidden/>
    <w:rsid w:val="00BF2F25"/>
    <w:pPr>
      <w:tabs>
        <w:tab w:val="num" w:pos="360"/>
      </w:tabs>
      <w:spacing w:before="240"/>
    </w:pPr>
  </w:style>
  <w:style w:type="paragraph" w:customStyle="1" w:styleId="ListFormat-numbered">
    <w:name w:val="List Format - numbered"/>
    <w:basedOn w:val="RIACParagraph"/>
    <w:link w:val="ListFormat-numberedChar"/>
    <w:uiPriority w:val="1"/>
    <w:rsid w:val="00BF2F25"/>
    <w:pPr>
      <w:numPr>
        <w:numId w:val="6"/>
      </w:numPr>
      <w:spacing w:before="240"/>
    </w:pPr>
  </w:style>
  <w:style w:type="character" w:customStyle="1" w:styleId="ListFormat-numberedChar">
    <w:name w:val="List Format - numbered Char"/>
    <w:link w:val="ListFormat-numbered"/>
    <w:uiPriority w:val="1"/>
    <w:rsid w:val="00BF2F25"/>
    <w:rPr>
      <w:rFonts w:eastAsia="Times New Roman"/>
      <w:sz w:val="22"/>
      <w:szCs w:val="24"/>
    </w:rPr>
  </w:style>
  <w:style w:type="paragraph" w:customStyle="1" w:styleId="ListFormat-bulleted">
    <w:name w:val="List Format - bulleted"/>
    <w:basedOn w:val="ListFormat-numbered"/>
    <w:link w:val="ListFormat-bulletedChar"/>
    <w:uiPriority w:val="1"/>
    <w:rsid w:val="00BF2F25"/>
    <w:pPr>
      <w:numPr>
        <w:numId w:val="7"/>
      </w:numPr>
    </w:pPr>
  </w:style>
  <w:style w:type="character" w:customStyle="1" w:styleId="ListFormat-bulletedChar">
    <w:name w:val="List Format - bulleted Char"/>
    <w:link w:val="ListFormat-bulleted"/>
    <w:uiPriority w:val="1"/>
    <w:rsid w:val="00BF2F25"/>
    <w:rPr>
      <w:rFonts w:eastAsia="Times New Roman" w:cs="Times New Roman"/>
      <w:sz w:val="24"/>
      <w:szCs w:val="24"/>
    </w:rPr>
  </w:style>
  <w:style w:type="paragraph" w:customStyle="1" w:styleId="MAJORSECTION">
    <w:name w:val="MAJOR SECTION"/>
    <w:basedOn w:val="CHAPTERTITLE"/>
    <w:next w:val="RIACParagraph"/>
    <w:link w:val="MAJORSECTIONChar"/>
    <w:rsid w:val="00BF2F25"/>
    <w:pPr>
      <w:pageBreakBefore/>
      <w:framePr w:wrap="notBeside" w:vAnchor="text" w:hAnchor="text" w:xAlign="center" w:y="1"/>
      <w:spacing w:before="1260"/>
    </w:pPr>
  </w:style>
  <w:style w:type="character" w:customStyle="1" w:styleId="MAJORSECTIONChar">
    <w:name w:val="MAJOR SECTION Char"/>
    <w:link w:val="MAJORSECTION"/>
    <w:rsid w:val="00BF2F25"/>
    <w:rPr>
      <w:rFonts w:eastAsia="Times New Roman" w:cs="Calibri"/>
      <w:b/>
      <w:caps/>
      <w:sz w:val="24"/>
      <w:szCs w:val="24"/>
    </w:rPr>
  </w:style>
  <w:style w:type="paragraph" w:customStyle="1" w:styleId="MAJORSECTION-noToCentry">
    <w:name w:val="MAJOR SECTION - no ToC entry"/>
    <w:basedOn w:val="MAJORSECTION"/>
    <w:next w:val="RIACParagraph"/>
    <w:link w:val="MAJORSECTION-noToCentryChar"/>
    <w:rsid w:val="00BF2F25"/>
    <w:pPr>
      <w:framePr w:wrap="notBeside"/>
      <w:outlineLvl w:val="0"/>
    </w:pPr>
  </w:style>
  <w:style w:type="character" w:customStyle="1" w:styleId="MAJORSECTION-noToCentryChar">
    <w:name w:val="MAJOR SECTION - no ToC entry Char"/>
    <w:link w:val="MAJORSECTION-noToCentry"/>
    <w:rsid w:val="00BF2F25"/>
    <w:rPr>
      <w:rFonts w:eastAsia="Times New Roman" w:cs="Calibri"/>
      <w:b/>
      <w:caps/>
      <w:sz w:val="24"/>
      <w:szCs w:val="24"/>
    </w:rPr>
  </w:style>
  <w:style w:type="paragraph" w:customStyle="1" w:styleId="MAJORSECTION-withinchapter">
    <w:name w:val="MAJOR SECTION - within chapter"/>
    <w:basedOn w:val="MAJORSECTION-noToCentry"/>
    <w:next w:val="RIACParagraph"/>
    <w:link w:val="MAJORSECTION-withinchapterChar"/>
    <w:rsid w:val="00BF2F25"/>
    <w:pPr>
      <w:framePr w:wrap="notBeside"/>
      <w:outlineLvl w:val="9"/>
    </w:pPr>
  </w:style>
  <w:style w:type="character" w:customStyle="1" w:styleId="MAJORSECTION-withinchapterChar">
    <w:name w:val="MAJOR SECTION - within chapter Char"/>
    <w:link w:val="MAJORSECTION-withinchapter"/>
    <w:rsid w:val="00BF2F25"/>
    <w:rPr>
      <w:rFonts w:eastAsia="Times New Roman" w:cs="Calibri"/>
      <w:b/>
      <w:caps/>
      <w:sz w:val="24"/>
      <w:szCs w:val="24"/>
    </w:rPr>
  </w:style>
  <w:style w:type="paragraph" w:customStyle="1" w:styleId="Paragraph-newpage">
    <w:name w:val="Paragraph - new page"/>
    <w:basedOn w:val="RIACParagraph"/>
    <w:next w:val="RIACParagraph"/>
    <w:link w:val="Paragraph-newpageChar"/>
    <w:rsid w:val="00BF2F25"/>
    <w:pPr>
      <w:pageBreakBefore/>
    </w:pPr>
  </w:style>
  <w:style w:type="character" w:customStyle="1" w:styleId="Paragraph-newpageChar">
    <w:name w:val="Paragraph - new page Char"/>
    <w:link w:val="Paragraph-newpage"/>
    <w:rsid w:val="00BF2F25"/>
    <w:rPr>
      <w:rFonts w:ascii="Times New Roman" w:eastAsia="Times New Roman" w:hAnsi="Times New Roman" w:cs="Times New Roman"/>
      <w:sz w:val="24"/>
      <w:szCs w:val="24"/>
    </w:rPr>
  </w:style>
  <w:style w:type="paragraph" w:customStyle="1" w:styleId="ParagraphContinued">
    <w:name w:val="Paragraph Continued"/>
    <w:basedOn w:val="RIACParagraph"/>
    <w:next w:val="RIACParagraph"/>
    <w:rsid w:val="00BF2F25"/>
    <w:pPr>
      <w:ind w:firstLine="0"/>
    </w:pPr>
  </w:style>
  <w:style w:type="paragraph" w:customStyle="1" w:styleId="ParagraphContinued-newpage">
    <w:name w:val="Paragraph Continued - new page"/>
    <w:basedOn w:val="Paragraph-newpage"/>
    <w:link w:val="ParagraphContinued-newpageChar"/>
    <w:rsid w:val="00BF2F25"/>
    <w:pPr>
      <w:ind w:firstLine="0"/>
    </w:pPr>
  </w:style>
  <w:style w:type="character" w:customStyle="1" w:styleId="ParagraphContinued-newpageChar">
    <w:name w:val="Paragraph Continued - new page Char"/>
    <w:link w:val="ParagraphContinued-newpage"/>
    <w:rsid w:val="00BF2F25"/>
    <w:rPr>
      <w:rFonts w:ascii="Times New Roman" w:eastAsia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BF2F25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semiHidden/>
    <w:rsid w:val="00BF2F25"/>
    <w:rPr>
      <w:rFonts w:ascii="Consolas" w:eastAsia="Calibri" w:hAnsi="Consolas" w:cs="Times New Roman"/>
      <w:sz w:val="21"/>
      <w:szCs w:val="21"/>
    </w:rPr>
  </w:style>
  <w:style w:type="paragraph" w:customStyle="1" w:styleId="Quotation">
    <w:name w:val="Quotation"/>
    <w:basedOn w:val="Normal"/>
    <w:next w:val="ParagraphContinued"/>
    <w:uiPriority w:val="1"/>
    <w:rsid w:val="00BF2F25"/>
    <w:pPr>
      <w:tabs>
        <w:tab w:val="left" w:pos="1880"/>
      </w:tabs>
      <w:spacing w:before="240"/>
      <w:ind w:left="720" w:right="720"/>
    </w:pPr>
  </w:style>
  <w:style w:type="paragraph" w:customStyle="1" w:styleId="Table-caption">
    <w:name w:val="Table - caption"/>
    <w:basedOn w:val="Heading6"/>
    <w:next w:val="Normal"/>
    <w:link w:val="Table-captionChar"/>
    <w:uiPriority w:val="1"/>
    <w:rsid w:val="00BF2F25"/>
    <w:pPr>
      <w:numPr>
        <w:ilvl w:val="0"/>
        <w:numId w:val="8"/>
      </w:numPr>
    </w:pPr>
  </w:style>
  <w:style w:type="character" w:customStyle="1" w:styleId="Table-captionChar">
    <w:name w:val="Table - caption Char"/>
    <w:link w:val="Table-caption"/>
    <w:uiPriority w:val="1"/>
    <w:rsid w:val="00BF2F25"/>
    <w:rPr>
      <w:rFonts w:eastAsia="Times New Roman" w:cs="Calibri"/>
      <w:b/>
      <w:i w:val="0"/>
      <w:caps w:val="0"/>
      <w:sz w:val="24"/>
      <w:szCs w:val="24"/>
      <w:u w:val="single"/>
    </w:rPr>
  </w:style>
  <w:style w:type="paragraph" w:customStyle="1" w:styleId="Tablecontent">
    <w:name w:val="Table content"/>
    <w:basedOn w:val="Normal"/>
    <w:next w:val="Normal"/>
    <w:link w:val="TablecontentChar"/>
    <w:uiPriority w:val="1"/>
    <w:rsid w:val="00BF2F25"/>
    <w:pPr>
      <w:keepLines/>
    </w:pPr>
  </w:style>
  <w:style w:type="character" w:customStyle="1" w:styleId="TablecontentChar">
    <w:name w:val="Table content Char"/>
    <w:link w:val="Tablecontent"/>
    <w:uiPriority w:val="1"/>
    <w:rsid w:val="00BF2F25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continued">
    <w:name w:val="Table continued"/>
    <w:basedOn w:val="Table-caption"/>
    <w:next w:val="Tablecontent"/>
    <w:link w:val="TablecontinuedChar"/>
    <w:uiPriority w:val="1"/>
    <w:rsid w:val="00BF2F25"/>
    <w:pPr>
      <w:numPr>
        <w:numId w:val="0"/>
      </w:numPr>
      <w:outlineLvl w:val="9"/>
    </w:pPr>
  </w:style>
  <w:style w:type="character" w:customStyle="1" w:styleId="TablecontinuedChar">
    <w:name w:val="Table continued Char"/>
    <w:link w:val="Tablecontinued"/>
    <w:uiPriority w:val="1"/>
    <w:rsid w:val="00BF2F25"/>
    <w:rPr>
      <w:rFonts w:eastAsia="Times New Roman" w:cs="Calibri"/>
      <w:b/>
      <w:i w:val="0"/>
      <w:caps w:val="0"/>
      <w:sz w:val="24"/>
      <w:szCs w:val="24"/>
      <w:u w:val="single"/>
    </w:rPr>
  </w:style>
  <w:style w:type="table" w:styleId="TableGrid">
    <w:name w:val="Table Grid"/>
    <w:basedOn w:val="TableNormal"/>
    <w:rsid w:val="00BF2F25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uiPriority w:val="39"/>
    <w:semiHidden/>
    <w:rsid w:val="00BF2F25"/>
    <w:pPr>
      <w:spacing w:after="240"/>
      <w:ind w:left="1260" w:hanging="1260"/>
    </w:pPr>
  </w:style>
  <w:style w:type="numbering" w:customStyle="1" w:styleId="Tables">
    <w:name w:val="Tables"/>
    <w:uiPriority w:val="99"/>
    <w:rsid w:val="00BF2F25"/>
    <w:pPr>
      <w:numPr>
        <w:numId w:val="8"/>
      </w:numPr>
    </w:pPr>
  </w:style>
  <w:style w:type="paragraph" w:styleId="TOC1">
    <w:name w:val="toc 1"/>
    <w:basedOn w:val="Normal"/>
    <w:uiPriority w:val="39"/>
    <w:rsid w:val="007F1C83"/>
    <w:pPr>
      <w:keepLines/>
      <w:tabs>
        <w:tab w:val="right" w:leader="dot" w:pos="9072"/>
      </w:tabs>
      <w:spacing w:before="240" w:after="100"/>
      <w:ind w:left="446" w:right="288" w:hanging="446"/>
    </w:pPr>
    <w:rPr>
      <w:b/>
      <w:noProof/>
    </w:rPr>
  </w:style>
  <w:style w:type="paragraph" w:styleId="TOC2">
    <w:name w:val="toc 2"/>
    <w:basedOn w:val="TOC1"/>
    <w:uiPriority w:val="39"/>
    <w:rsid w:val="007F1C83"/>
    <w:pPr>
      <w:tabs>
        <w:tab w:val="left" w:pos="1170"/>
      </w:tabs>
      <w:spacing w:before="0" w:line="360" w:lineRule="auto"/>
      <w:ind w:left="806" w:hanging="360"/>
      <w:contextualSpacing/>
    </w:pPr>
    <w:rPr>
      <w:b w:val="0"/>
    </w:rPr>
  </w:style>
  <w:style w:type="paragraph" w:styleId="TOC3">
    <w:name w:val="toc 3"/>
    <w:basedOn w:val="TOC2"/>
    <w:uiPriority w:val="39"/>
    <w:rsid w:val="00D34245"/>
    <w:pPr>
      <w:ind w:left="1170"/>
    </w:pPr>
    <w:rPr>
      <w:i/>
    </w:rPr>
  </w:style>
  <w:style w:type="paragraph" w:styleId="TOC4">
    <w:name w:val="toc 4"/>
    <w:basedOn w:val="TOC3"/>
    <w:uiPriority w:val="39"/>
    <w:rsid w:val="00F47DF8"/>
    <w:pPr>
      <w:ind w:left="1620" w:hanging="450"/>
    </w:pPr>
    <w:rPr>
      <w:b/>
      <w:i w:val="0"/>
    </w:rPr>
  </w:style>
  <w:style w:type="paragraph" w:styleId="TOC5">
    <w:name w:val="toc 5"/>
    <w:basedOn w:val="TOC4"/>
    <w:uiPriority w:val="39"/>
    <w:rsid w:val="00197256"/>
    <w:pPr>
      <w:ind w:left="2160" w:hanging="540"/>
    </w:pPr>
  </w:style>
  <w:style w:type="paragraph" w:styleId="TOC6">
    <w:name w:val="toc 6"/>
    <w:basedOn w:val="TOC1"/>
    <w:uiPriority w:val="39"/>
    <w:rsid w:val="00BF2F25"/>
    <w:pPr>
      <w:spacing w:before="0" w:after="240"/>
      <w:ind w:left="1267" w:hanging="1267"/>
    </w:pPr>
    <w:rPr>
      <w:szCs w:val="20"/>
    </w:rPr>
  </w:style>
  <w:style w:type="paragraph" w:styleId="TOC7">
    <w:name w:val="toc 7"/>
    <w:basedOn w:val="TOC1"/>
    <w:link w:val="TOC7Char"/>
    <w:uiPriority w:val="39"/>
    <w:rsid w:val="00BF2F25"/>
    <w:pPr>
      <w:numPr>
        <w:numId w:val="9"/>
      </w:numPr>
      <w:contextualSpacing/>
    </w:pPr>
  </w:style>
  <w:style w:type="character" w:customStyle="1" w:styleId="TOC7Char">
    <w:name w:val="TOC 7 Char"/>
    <w:link w:val="TOC7"/>
    <w:uiPriority w:val="39"/>
    <w:rsid w:val="00BF2F25"/>
    <w:rPr>
      <w:rFonts w:eastAsia="Times New Roman" w:cs="Times New Roman"/>
      <w:b/>
      <w:noProof/>
      <w:sz w:val="24"/>
      <w:szCs w:val="24"/>
    </w:rPr>
  </w:style>
  <w:style w:type="paragraph" w:styleId="TOC8">
    <w:name w:val="toc 8"/>
    <w:basedOn w:val="TOC6"/>
    <w:uiPriority w:val="39"/>
    <w:rsid w:val="00BF2F25"/>
    <w:pPr>
      <w:spacing w:before="240" w:after="0"/>
      <w:ind w:left="720" w:firstLine="0"/>
      <w:contextualSpacing/>
    </w:pPr>
  </w:style>
  <w:style w:type="paragraph" w:styleId="TOC9">
    <w:name w:val="toc 9"/>
    <w:basedOn w:val="TOC1"/>
    <w:uiPriority w:val="39"/>
    <w:rsid w:val="00BF2F25"/>
    <w:pPr>
      <w:ind w:left="0" w:firstLine="0"/>
      <w:contextualSpacing/>
    </w:pPr>
  </w:style>
  <w:style w:type="paragraph" w:customStyle="1" w:styleId="Verse">
    <w:name w:val="Verse"/>
    <w:basedOn w:val="Quotation"/>
    <w:uiPriority w:val="1"/>
    <w:rsid w:val="00BF2F25"/>
    <w:pPr>
      <w:tabs>
        <w:tab w:val="clear" w:pos="1880"/>
      </w:tabs>
      <w:ind w:left="1440" w:hanging="720"/>
    </w:pPr>
  </w:style>
  <w:style w:type="paragraph" w:styleId="ListParagraph">
    <w:name w:val="List Paragraph"/>
    <w:basedOn w:val="Normal"/>
    <w:link w:val="ListParagraphChar"/>
    <w:uiPriority w:val="34"/>
    <w:qFormat/>
    <w:rsid w:val="00EA474D"/>
    <w:pPr>
      <w:ind w:left="720"/>
      <w:contextualSpacing/>
    </w:pPr>
  </w:style>
  <w:style w:type="character" w:styleId="IntenseEmphasis">
    <w:name w:val="Intense Emphasis"/>
    <w:uiPriority w:val="21"/>
    <w:rsid w:val="00EA474D"/>
    <w:rPr>
      <w:i/>
      <w:iCs/>
      <w:color w:val="5B9BD5"/>
    </w:rPr>
  </w:style>
  <w:style w:type="paragraph" w:styleId="Quote">
    <w:name w:val="Quote"/>
    <w:basedOn w:val="Normal"/>
    <w:next w:val="Normal"/>
    <w:link w:val="QuoteChar"/>
    <w:uiPriority w:val="29"/>
    <w:qFormat/>
    <w:rsid w:val="00EA474D"/>
    <w:pPr>
      <w:spacing w:before="200" w:after="160"/>
      <w:ind w:left="720" w:right="900"/>
    </w:pPr>
    <w:rPr>
      <w:iCs/>
      <w:color w:val="404040"/>
    </w:rPr>
  </w:style>
  <w:style w:type="character" w:customStyle="1" w:styleId="QuoteChar">
    <w:name w:val="Quote Char"/>
    <w:link w:val="Quote"/>
    <w:uiPriority w:val="29"/>
    <w:rsid w:val="00EA474D"/>
    <w:rPr>
      <w:rFonts w:eastAsia="Times New Roman" w:cs="Times New Roman"/>
      <w:iCs/>
      <w:color w:val="404040"/>
      <w:sz w:val="24"/>
      <w:szCs w:val="24"/>
    </w:rPr>
  </w:style>
  <w:style w:type="table" w:customStyle="1" w:styleId="TableGrid1">
    <w:name w:val="Table Grid1"/>
    <w:basedOn w:val="TableNormal"/>
    <w:next w:val="TableGrid"/>
    <w:rsid w:val="00A30AE8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1972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19725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rsid w:val="00197256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color w:val="000000"/>
      <w:szCs w:val="32"/>
    </w:rPr>
  </w:style>
  <w:style w:type="character" w:customStyle="1" w:styleId="ListParagraphChar">
    <w:name w:val="List Paragraph Char"/>
    <w:link w:val="ListParagraph"/>
    <w:uiPriority w:val="34"/>
    <w:rsid w:val="00960656"/>
    <w:rPr>
      <w:rFonts w:eastAsia="Times New Roman" w:cs="Times New Roman"/>
      <w:sz w:val="24"/>
      <w:szCs w:val="24"/>
    </w:rPr>
  </w:style>
  <w:style w:type="paragraph" w:styleId="NoSpacing">
    <w:name w:val="No Spacing"/>
    <w:uiPriority w:val="1"/>
    <w:qFormat/>
    <w:rsid w:val="00FD01B6"/>
    <w:rPr>
      <w:sz w:val="10"/>
      <w:szCs w:val="22"/>
    </w:rPr>
  </w:style>
  <w:style w:type="paragraph" w:customStyle="1" w:styleId="NumberedParagraph">
    <w:name w:val="Numbered Paragraph"/>
    <w:basedOn w:val="RIACParagraph"/>
    <w:link w:val="NumberedParagraphChar"/>
    <w:qFormat/>
    <w:rsid w:val="00CF17D8"/>
    <w:pPr>
      <w:numPr>
        <w:ilvl w:val="6"/>
        <w:numId w:val="12"/>
      </w:numPr>
      <w:spacing w:after="160" w:line="288" w:lineRule="auto"/>
      <w:ind w:left="720" w:hanging="360"/>
    </w:pPr>
  </w:style>
  <w:style w:type="character" w:customStyle="1" w:styleId="NumberedParagraphChar">
    <w:name w:val="Numbered Paragraph Char"/>
    <w:link w:val="NumberedParagraph"/>
    <w:rsid w:val="00CF17D8"/>
    <w:rPr>
      <w:rFonts w:eastAsia="Times New Roman" w:cs="Times New Roman"/>
      <w:sz w:val="24"/>
      <w:szCs w:val="24"/>
    </w:rPr>
  </w:style>
  <w:style w:type="paragraph" w:customStyle="1" w:styleId="Bullet">
    <w:name w:val="Bullet"/>
    <w:basedOn w:val="ListParagraph"/>
    <w:qFormat/>
    <w:rsid w:val="00F51D0F"/>
    <w:pPr>
      <w:numPr>
        <w:numId w:val="11"/>
      </w:numPr>
      <w:spacing w:after="160" w:line="288" w:lineRule="auto"/>
      <w:contextualSpacing w:val="0"/>
    </w:pPr>
    <w:rPr>
      <w:rFonts w:eastAsia="Calibri"/>
      <w:szCs w:val="22"/>
    </w:rPr>
  </w:style>
  <w:style w:type="paragraph" w:styleId="NormalWeb">
    <w:name w:val="Normal (Web)"/>
    <w:basedOn w:val="Normal"/>
    <w:uiPriority w:val="99"/>
    <w:unhideWhenUsed/>
    <w:rsid w:val="00470723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table" w:customStyle="1" w:styleId="TableGrid12">
    <w:name w:val="Table Grid12"/>
    <w:basedOn w:val="TableNormal"/>
    <w:next w:val="TableGrid"/>
    <w:rsid w:val="00B40F68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rsid w:val="00B40F68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2">
    <w:name w:val="A2"/>
    <w:uiPriority w:val="99"/>
    <w:rsid w:val="00114160"/>
    <w:rPr>
      <w:color w:val="211D1E"/>
      <w:sz w:val="18"/>
      <w:szCs w:val="18"/>
    </w:rPr>
  </w:style>
  <w:style w:type="character" w:customStyle="1" w:styleId="A5">
    <w:name w:val="A5"/>
    <w:uiPriority w:val="99"/>
    <w:rsid w:val="00114160"/>
    <w:rPr>
      <w:color w:val="211D1E"/>
      <w:sz w:val="18"/>
      <w:szCs w:val="18"/>
      <w:u w:val="single"/>
    </w:rPr>
  </w:style>
  <w:style w:type="paragraph" w:customStyle="1" w:styleId="NoNumberParagraph">
    <w:name w:val="No Number Paragraph"/>
    <w:basedOn w:val="ListParagraph"/>
    <w:link w:val="NoNumberParagraphChar"/>
    <w:qFormat/>
    <w:rsid w:val="009724A6"/>
    <w:pPr>
      <w:spacing w:line="276" w:lineRule="auto"/>
      <w:ind w:left="0" w:firstLine="720"/>
    </w:pPr>
    <w:rPr>
      <w:rFonts w:eastAsia="Calibri" w:cs="Calibri"/>
    </w:rPr>
  </w:style>
  <w:style w:type="character" w:customStyle="1" w:styleId="NoNumberParagraphChar">
    <w:name w:val="No Number Paragraph Char"/>
    <w:link w:val="NoNumberParagraph"/>
    <w:rsid w:val="009724A6"/>
    <w:rPr>
      <w:rFonts w:cs="Calibri"/>
      <w:sz w:val="24"/>
      <w:szCs w:val="24"/>
    </w:rPr>
  </w:style>
  <w:style w:type="paragraph" w:customStyle="1" w:styleId="Footnote">
    <w:name w:val="Footnote"/>
    <w:basedOn w:val="FootnoteText"/>
    <w:qFormat/>
    <w:rsid w:val="009724A6"/>
    <w:pPr>
      <w:spacing w:line="240" w:lineRule="auto"/>
      <w:ind w:left="187" w:hanging="187"/>
    </w:pPr>
    <w:rPr>
      <w:rFonts w:eastAsia="Calibri"/>
      <w:szCs w:val="20"/>
    </w:rPr>
  </w:style>
  <w:style w:type="table" w:customStyle="1" w:styleId="TableGrid3">
    <w:name w:val="Table Grid3"/>
    <w:basedOn w:val="TableNormal"/>
    <w:next w:val="TableGrid"/>
    <w:uiPriority w:val="39"/>
    <w:rsid w:val="009724A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6A3E22"/>
    <w:rPr>
      <w:rFonts w:eastAsia="Times New Roman"/>
      <w:sz w:val="24"/>
      <w:szCs w:val="24"/>
    </w:rPr>
  </w:style>
  <w:style w:type="paragraph" w:customStyle="1" w:styleId="statutory-body-3em">
    <w:name w:val="statutory-body-3em"/>
    <w:basedOn w:val="Normal"/>
    <w:rsid w:val="00F66006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paragraph" w:customStyle="1" w:styleId="statutory-body-4em">
    <w:name w:val="statutory-body-4em"/>
    <w:basedOn w:val="Normal"/>
    <w:rsid w:val="00F66006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character" w:styleId="UnresolvedMention">
    <w:name w:val="Unresolved Mention"/>
    <w:uiPriority w:val="99"/>
    <w:semiHidden/>
    <w:unhideWhenUsed/>
    <w:rsid w:val="000F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51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8346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4905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971448654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jac\Dropbox\Work\RIAC\Advisal%20Templates\Divorce%20Template%20-%20Last%20Updated%20Oct%202023%20-%20v.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b8fbf8b-1220-443d-9737-fe6d9b6798d5" xsi:nil="true"/>
    <lcf76f155ced4ddcb4097134ff3c332f xmlns="b8d09027-3915-499f-b0e7-28fda8d51cc7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CA09418D434985371152D78633BC" ma:contentTypeVersion="11" ma:contentTypeDescription="Create a new document." ma:contentTypeScope="" ma:versionID="1ff01b9c9ebe5baeac55163eb68a01fe">
  <xsd:schema xmlns:xsd="http://www.w3.org/2001/XMLSchema" xmlns:xs="http://www.w3.org/2001/XMLSchema" xmlns:p="http://schemas.microsoft.com/office/2006/metadata/properties" xmlns:ns2="b8d09027-3915-499f-b0e7-28fda8d51cc7" xmlns:ns3="4b8fbf8b-1220-443d-9737-fe6d9b6798d5" targetNamespace="http://schemas.microsoft.com/office/2006/metadata/properties" ma:root="true" ma:fieldsID="914701d973fbe8f1dcb4cc87e3d1187b" ns2:_="" ns3:_="">
    <xsd:import namespace="b8d09027-3915-499f-b0e7-28fda8d51cc7"/>
    <xsd:import namespace="4b8fbf8b-1220-443d-9737-fe6d9b6798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d09027-3915-499f-b0e7-28fda8d51c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bb89513-9dd9-4f4e-af2e-ee90c771495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8fbf8b-1220-443d-9737-fe6d9b6798d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5a67c6-d827-481f-92e5-c1baa14c95e0}" ma:internalName="TaxCatchAll" ma:showField="CatchAllData" ma:web="4b8fbf8b-1220-443d-9737-fe6d9b6798d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93A7A9-8BFB-4760-8EFC-B6FB8C0297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852BB7-EAEF-4CC2-8396-1E9381839262}">
  <ds:schemaRefs>
    <ds:schemaRef ds:uri="http://schemas.microsoft.com/office/2006/metadata/properties"/>
    <ds:schemaRef ds:uri="http://schemas.microsoft.com/office/infopath/2007/PartnerControls"/>
    <ds:schemaRef ds:uri="4b8fbf8b-1220-443d-9737-fe6d9b6798d5"/>
    <ds:schemaRef ds:uri="b8d09027-3915-499f-b0e7-28fda8d51cc7"/>
  </ds:schemaRefs>
</ds:datastoreItem>
</file>

<file path=customXml/itemProps3.xml><?xml version="1.0" encoding="utf-8"?>
<ds:datastoreItem xmlns:ds="http://schemas.openxmlformats.org/officeDocument/2006/customXml" ds:itemID="{C02F71C2-1B63-49B1-9CC4-ECCD75C6808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4328979-2E94-4967-877B-CA27B9F04FA6}"/>
</file>

<file path=docProps/app.xml><?xml version="1.0" encoding="utf-8"?>
<Properties xmlns="http://schemas.openxmlformats.org/officeDocument/2006/extended-properties" xmlns:vt="http://schemas.openxmlformats.org/officeDocument/2006/docPropsVTypes">
  <Template>Divorce Template - Last Updated Oct 2023 - v.4</Template>
  <TotalTime>0</TotalTime>
  <Pages>8</Pages>
  <Words>1962</Words>
  <Characters>11184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Jackson</dc:creator>
  <cp:keywords/>
  <dc:description/>
  <cp:lastModifiedBy>Daniel Jackson</cp:lastModifiedBy>
  <cp:revision>2</cp:revision>
  <dcterms:created xsi:type="dcterms:W3CDTF">2026-07-21T16:39:00Z</dcterms:created>
  <dcterms:modified xsi:type="dcterms:W3CDTF">2026-07-21T16:39:00Z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0x0101001BBECA09418D434985371152D78633BC</vt:lpwstr>
  </property>
</Properties>
</file>