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lineRule="atLeast" w:line="285"/>
        <w:ind w:hanging="0" w:start="0" w:end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import numpy as np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import pandas as pd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import matplotlib.pyplot as plt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sklearn.datasets import load_breast_cancer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sklearn.metrics import accuracy_score, confusion_matrix, classification_report, mean_squared_error, r2_score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sklearn.model_selection import train_test_split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sklearn.preprocessing import StandardScaler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sklearn.tree import DecisionTreeClassifier, export_text, plot_tree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sklearn.ensemble import AdaBoostClassifier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sklearn.naive_bayes import GaussianNB, BernoulliNB, MultinomialNB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sklearn.neighbors import KNeighborsClassifier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sklearn.svm import SVC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X, y = load_breast_cancer(return_X_y=True)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X_train, X_test, y_train, y_test = train_test_split(X, y, test_size=0.3, random_state=42)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scaler  = StandardScaler()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X_train = scaler.fit_transform(X_train);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X_test = scaler.transform(X_test)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model = KNeighborsClassifier(n_neighbors=3)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model.fit(X_train, y_train)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y_pred = model.predict(X_test)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print("Accuracy:", accuracy_score(y_test, y_pred))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print("Confusion Matrix:", confusion_matrix(y_test, y_pred))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print("Classification Report", classification_report(y_test, y_pred))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plt.figure(figsize=(10,6))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plt.plot(y_test[:20], label="Actual")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plt.plot(y_pred[:20], label="Predicted")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plt.legend()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plt.title("Actual vs Predicted")</w:t>
      </w:r>
    </w:p>
    <w:p>
      <w:pPr>
        <w:pStyle w:val="PreformattedText"/>
        <w:bidi w:val="0"/>
        <w:spacing w:before="0" w:after="283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plt.show()</w:t>
      </w:r>
    </w:p>
    <w:p>
      <w:pPr>
        <w:pStyle w:val="BodyText"/>
        <w:bidi w:val="0"/>
        <w:spacing w:before="0" w:after="14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2</Pages>
  <Words>107</Words>
  <Characters>1180</Characters>
  <CharactersWithSpaces>1260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2026-09-30T21:24:48Z</dcterms:created>
  <dc:creator/>
  <dc:description/>
  <dc:language>en-IN</dc:language>
  <cp:lastModifiedBy/>
  <dcterms:modified xsi:type="dcterms:W3CDTF">2026-09-30T21:32:13Z</dcterms:modified>
  <cp:revision>1</cp:revision>
  <dc:subject/>
  <dc:title/>
</cp:coreProperties>
</file>