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68627" w14:textId="77777777" w:rsidR="007432F0" w:rsidRDefault="007432F0"/>
    <w:p w14:paraId="3CE54D0D" w14:textId="77777777" w:rsidR="007432F0" w:rsidRDefault="007432F0"/>
    <w:p w14:paraId="43C9BF1E" w14:textId="77777777" w:rsidR="007432F0" w:rsidRDefault="007432F0"/>
    <w:p w14:paraId="2DB5C21C" w14:textId="77777777" w:rsidR="007432F0" w:rsidRDefault="007432F0"/>
    <w:p w14:paraId="30E46857" w14:textId="77777777" w:rsidR="007432F0" w:rsidRDefault="007432F0"/>
    <w:p w14:paraId="4583A5FA" w14:textId="77777777" w:rsidR="007432F0" w:rsidRDefault="007432F0"/>
    <w:p w14:paraId="66832F86" w14:textId="77777777" w:rsidR="007432F0" w:rsidRDefault="00000000">
      <w:pPr>
        <w:jc w:val="center"/>
      </w:pPr>
      <w:r>
        <w:rPr>
          <w:b/>
          <w:color w:val="1B2A4A"/>
          <w:sz w:val="64"/>
        </w:rPr>
        <w:t>UPI Transaction Analysis</w:t>
      </w:r>
    </w:p>
    <w:p w14:paraId="51C3215D" w14:textId="77777777" w:rsidR="007432F0" w:rsidRDefault="00000000" w:rsidP="009A2D05">
      <w:pPr>
        <w:spacing w:before="120"/>
        <w:jc w:val="center"/>
      </w:pPr>
      <w:r>
        <w:rPr>
          <w:color w:val="00897B"/>
          <w:sz w:val="48"/>
        </w:rPr>
        <w:t>Capstone Project Report</w:t>
      </w:r>
    </w:p>
    <w:p w14:paraId="45E3C606" w14:textId="77777777" w:rsidR="007432F0" w:rsidRDefault="00000000">
      <w:pPr>
        <w:jc w:val="center"/>
      </w:pPr>
      <w:r>
        <w:rPr>
          <w:color w:val="C6993E"/>
          <w:sz w:val="16"/>
        </w:rPr>
        <w:t>━━━━━━━━━━━━━━━━━━━━━━━━━━━━━━━━━━━━━━━━━━━━━━━━━━━━━━━━━━━━━━━━━━━━━━</w:t>
      </w:r>
    </w:p>
    <w:p w14:paraId="4E30BAD5" w14:textId="77777777" w:rsidR="007432F0" w:rsidRDefault="00000000">
      <w:pPr>
        <w:jc w:val="center"/>
      </w:pPr>
      <w:r>
        <w:rPr>
          <w:sz w:val="28"/>
        </w:rPr>
        <w:t xml:space="preserve">Data Analytics with </w:t>
      </w:r>
      <w:proofErr w:type="gramStart"/>
      <w:r>
        <w:rPr>
          <w:sz w:val="28"/>
        </w:rPr>
        <w:t>GenAI  |</w:t>
      </w:r>
      <w:proofErr w:type="gramEnd"/>
      <w:r>
        <w:rPr>
          <w:sz w:val="28"/>
        </w:rPr>
        <w:t xml:space="preserve">  Project 5</w:t>
      </w:r>
    </w:p>
    <w:p w14:paraId="3E7C5160" w14:textId="77777777" w:rsidR="007432F0" w:rsidRDefault="007432F0"/>
    <w:p w14:paraId="424A9B1A" w14:textId="41A0CA57" w:rsidR="007432F0" w:rsidRDefault="00000000">
      <w:pPr>
        <w:jc w:val="center"/>
      </w:pPr>
      <w:r>
        <w:rPr>
          <w:sz w:val="24"/>
        </w:rPr>
        <w:t>[</w:t>
      </w:r>
      <w:r w:rsidR="00C3002F">
        <w:rPr>
          <w:sz w:val="24"/>
        </w:rPr>
        <w:t>Tanmay Mandal</w:t>
      </w:r>
    </w:p>
    <w:p w14:paraId="432D1C5F" w14:textId="77777777" w:rsidR="007432F0" w:rsidRDefault="00000000">
      <w:pPr>
        <w:jc w:val="center"/>
      </w:pPr>
      <w:r>
        <w:rPr>
          <w:sz w:val="24"/>
        </w:rPr>
        <w:t>August 11, 2026</w:t>
      </w:r>
    </w:p>
    <w:p w14:paraId="34A63FE1" w14:textId="77777777" w:rsidR="007432F0" w:rsidRDefault="00000000">
      <w:pPr>
        <w:jc w:val="center"/>
      </w:pPr>
      <w:r>
        <w:rPr>
          <w:sz w:val="24"/>
        </w:rPr>
        <w:t xml:space="preserve">100,000 </w:t>
      </w:r>
      <w:proofErr w:type="gramStart"/>
      <w:r>
        <w:rPr>
          <w:sz w:val="24"/>
        </w:rPr>
        <w:t>transactions  |</w:t>
      </w:r>
      <w:proofErr w:type="gramEnd"/>
      <w:r>
        <w:rPr>
          <w:sz w:val="24"/>
        </w:rPr>
        <w:t xml:space="preserve">  7 relational </w:t>
      </w:r>
      <w:proofErr w:type="gramStart"/>
      <w:r>
        <w:rPr>
          <w:sz w:val="24"/>
        </w:rPr>
        <w:t>tables  |</w:t>
      </w:r>
      <w:proofErr w:type="gramEnd"/>
      <w:r>
        <w:rPr>
          <w:sz w:val="24"/>
        </w:rPr>
        <w:t xml:space="preserve">  ₹42,41,774.26 in transaction value</w:t>
      </w:r>
    </w:p>
    <w:p w14:paraId="68ED6CA2" w14:textId="77777777" w:rsidR="007432F0" w:rsidRDefault="00000000">
      <w:r>
        <w:br w:type="page"/>
      </w:r>
    </w:p>
    <w:p w14:paraId="776D7125" w14:textId="77777777" w:rsidR="007432F0" w:rsidRDefault="00000000">
      <w:pPr>
        <w:pStyle w:val="Heading1"/>
      </w:pPr>
      <w:bookmarkStart w:id="0" w:name="_Toc237303023"/>
      <w:r>
        <w:lastRenderedPageBreak/>
        <w:t>Table of Contents</w:t>
      </w:r>
      <w:bookmarkEnd w:id="0"/>
    </w:p>
    <w:p w14:paraId="2AB12839" w14:textId="2F1ADD38" w:rsidR="00C3002F" w:rsidRDefault="00000000">
      <w:pPr>
        <w:pStyle w:val="TOC1"/>
        <w:tabs>
          <w:tab w:val="right" w:leader="dot" w:pos="9350"/>
        </w:tabs>
        <w:rPr>
          <w:noProof/>
        </w:rPr>
      </w:pPr>
      <w:r>
        <w:fldChar w:fldCharType="begin"/>
      </w:r>
      <w:r>
        <w:instrText xml:space="preserve"> TOC \o "1-3" \h \z \u </w:instrText>
      </w:r>
      <w:r>
        <w:fldChar w:fldCharType="separate"/>
      </w:r>
      <w:hyperlink w:anchor="_Toc237303023" w:history="1">
        <w:r w:rsidR="00C3002F" w:rsidRPr="004614C4">
          <w:rPr>
            <w:rStyle w:val="Hyperlink"/>
            <w:noProof/>
          </w:rPr>
          <w:t>Table of Contents</w:t>
        </w:r>
        <w:r w:rsidR="00C3002F">
          <w:rPr>
            <w:noProof/>
            <w:webHidden/>
          </w:rPr>
          <w:tab/>
        </w:r>
        <w:r w:rsidR="00C3002F">
          <w:rPr>
            <w:noProof/>
            <w:webHidden/>
          </w:rPr>
          <w:fldChar w:fldCharType="begin"/>
        </w:r>
        <w:r w:rsidR="00C3002F">
          <w:rPr>
            <w:noProof/>
            <w:webHidden/>
          </w:rPr>
          <w:instrText xml:space="preserve"> PAGEREF _Toc237303023 \h </w:instrText>
        </w:r>
        <w:r w:rsidR="00C3002F">
          <w:rPr>
            <w:noProof/>
            <w:webHidden/>
          </w:rPr>
        </w:r>
        <w:r w:rsidR="00C3002F">
          <w:rPr>
            <w:noProof/>
            <w:webHidden/>
          </w:rPr>
          <w:fldChar w:fldCharType="separate"/>
        </w:r>
        <w:r w:rsidR="00C3002F">
          <w:rPr>
            <w:noProof/>
            <w:webHidden/>
          </w:rPr>
          <w:t>2</w:t>
        </w:r>
        <w:r w:rsidR="00C3002F">
          <w:rPr>
            <w:noProof/>
            <w:webHidden/>
          </w:rPr>
          <w:fldChar w:fldCharType="end"/>
        </w:r>
      </w:hyperlink>
    </w:p>
    <w:p w14:paraId="6960EF17" w14:textId="4A9F4602" w:rsidR="00C3002F" w:rsidRDefault="00C3002F">
      <w:pPr>
        <w:pStyle w:val="TOC1"/>
        <w:tabs>
          <w:tab w:val="right" w:leader="dot" w:pos="9350"/>
        </w:tabs>
        <w:rPr>
          <w:noProof/>
        </w:rPr>
      </w:pPr>
      <w:hyperlink w:anchor="_Toc237303024" w:history="1">
        <w:r w:rsidRPr="004614C4">
          <w:rPr>
            <w:rStyle w:val="Hyperlink"/>
            <w:noProof/>
          </w:rPr>
          <w:t>1. Executive Summary</w:t>
        </w:r>
        <w:r>
          <w:rPr>
            <w:noProof/>
            <w:webHidden/>
          </w:rPr>
          <w:tab/>
        </w:r>
        <w:r>
          <w:rPr>
            <w:noProof/>
            <w:webHidden/>
          </w:rPr>
          <w:fldChar w:fldCharType="begin"/>
        </w:r>
        <w:r>
          <w:rPr>
            <w:noProof/>
            <w:webHidden/>
          </w:rPr>
          <w:instrText xml:space="preserve"> PAGEREF _Toc237303024 \h </w:instrText>
        </w:r>
        <w:r>
          <w:rPr>
            <w:noProof/>
            <w:webHidden/>
          </w:rPr>
        </w:r>
        <w:r>
          <w:rPr>
            <w:noProof/>
            <w:webHidden/>
          </w:rPr>
          <w:fldChar w:fldCharType="separate"/>
        </w:r>
        <w:r>
          <w:rPr>
            <w:noProof/>
            <w:webHidden/>
          </w:rPr>
          <w:t>5</w:t>
        </w:r>
        <w:r>
          <w:rPr>
            <w:noProof/>
            <w:webHidden/>
          </w:rPr>
          <w:fldChar w:fldCharType="end"/>
        </w:r>
      </w:hyperlink>
    </w:p>
    <w:p w14:paraId="46C14422" w14:textId="4B014812" w:rsidR="00C3002F" w:rsidRDefault="00C3002F">
      <w:pPr>
        <w:pStyle w:val="TOC2"/>
        <w:tabs>
          <w:tab w:val="right" w:leader="dot" w:pos="9350"/>
        </w:tabs>
        <w:rPr>
          <w:noProof/>
        </w:rPr>
      </w:pPr>
      <w:hyperlink w:anchor="_Toc237303025" w:history="1">
        <w:r w:rsidRPr="004614C4">
          <w:rPr>
            <w:rStyle w:val="Hyperlink"/>
            <w:noProof/>
          </w:rPr>
          <w:t>Top 5 Data-Driven Insights</w:t>
        </w:r>
        <w:r>
          <w:rPr>
            <w:noProof/>
            <w:webHidden/>
          </w:rPr>
          <w:tab/>
        </w:r>
        <w:r>
          <w:rPr>
            <w:noProof/>
            <w:webHidden/>
          </w:rPr>
          <w:fldChar w:fldCharType="begin"/>
        </w:r>
        <w:r>
          <w:rPr>
            <w:noProof/>
            <w:webHidden/>
          </w:rPr>
          <w:instrText xml:space="preserve"> PAGEREF _Toc237303025 \h </w:instrText>
        </w:r>
        <w:r>
          <w:rPr>
            <w:noProof/>
            <w:webHidden/>
          </w:rPr>
        </w:r>
        <w:r>
          <w:rPr>
            <w:noProof/>
            <w:webHidden/>
          </w:rPr>
          <w:fldChar w:fldCharType="separate"/>
        </w:r>
        <w:r>
          <w:rPr>
            <w:noProof/>
            <w:webHidden/>
          </w:rPr>
          <w:t>5</w:t>
        </w:r>
        <w:r>
          <w:rPr>
            <w:noProof/>
            <w:webHidden/>
          </w:rPr>
          <w:fldChar w:fldCharType="end"/>
        </w:r>
      </w:hyperlink>
    </w:p>
    <w:p w14:paraId="7F5FB313" w14:textId="4D597769" w:rsidR="00C3002F" w:rsidRDefault="00C3002F">
      <w:pPr>
        <w:pStyle w:val="TOC2"/>
        <w:tabs>
          <w:tab w:val="right" w:leader="dot" w:pos="9350"/>
        </w:tabs>
        <w:rPr>
          <w:noProof/>
        </w:rPr>
      </w:pPr>
      <w:hyperlink w:anchor="_Toc237303026" w:history="1">
        <w:r w:rsidRPr="004614C4">
          <w:rPr>
            <w:rStyle w:val="Hyperlink"/>
            <w:noProof/>
          </w:rPr>
          <w:t>Key Recommendations</w:t>
        </w:r>
        <w:r>
          <w:rPr>
            <w:noProof/>
            <w:webHidden/>
          </w:rPr>
          <w:tab/>
        </w:r>
        <w:r>
          <w:rPr>
            <w:noProof/>
            <w:webHidden/>
          </w:rPr>
          <w:fldChar w:fldCharType="begin"/>
        </w:r>
        <w:r>
          <w:rPr>
            <w:noProof/>
            <w:webHidden/>
          </w:rPr>
          <w:instrText xml:space="preserve"> PAGEREF _Toc237303026 \h </w:instrText>
        </w:r>
        <w:r>
          <w:rPr>
            <w:noProof/>
            <w:webHidden/>
          </w:rPr>
        </w:r>
        <w:r>
          <w:rPr>
            <w:noProof/>
            <w:webHidden/>
          </w:rPr>
          <w:fldChar w:fldCharType="separate"/>
        </w:r>
        <w:r>
          <w:rPr>
            <w:noProof/>
            <w:webHidden/>
          </w:rPr>
          <w:t>5</w:t>
        </w:r>
        <w:r>
          <w:rPr>
            <w:noProof/>
            <w:webHidden/>
          </w:rPr>
          <w:fldChar w:fldCharType="end"/>
        </w:r>
      </w:hyperlink>
    </w:p>
    <w:p w14:paraId="1565E13B" w14:textId="4267B541" w:rsidR="00C3002F" w:rsidRDefault="00C3002F">
      <w:pPr>
        <w:pStyle w:val="TOC2"/>
        <w:tabs>
          <w:tab w:val="right" w:leader="dot" w:pos="9350"/>
        </w:tabs>
        <w:rPr>
          <w:noProof/>
        </w:rPr>
      </w:pPr>
      <w:hyperlink w:anchor="_Toc237303027" w:history="1">
        <w:r w:rsidRPr="004614C4">
          <w:rPr>
            <w:rStyle w:val="Hyperlink"/>
            <w:noProof/>
          </w:rPr>
          <w:t>KPI Snapshot</w:t>
        </w:r>
        <w:r>
          <w:rPr>
            <w:noProof/>
            <w:webHidden/>
          </w:rPr>
          <w:tab/>
        </w:r>
        <w:r>
          <w:rPr>
            <w:noProof/>
            <w:webHidden/>
          </w:rPr>
          <w:fldChar w:fldCharType="begin"/>
        </w:r>
        <w:r>
          <w:rPr>
            <w:noProof/>
            <w:webHidden/>
          </w:rPr>
          <w:instrText xml:space="preserve"> PAGEREF _Toc237303027 \h </w:instrText>
        </w:r>
        <w:r>
          <w:rPr>
            <w:noProof/>
            <w:webHidden/>
          </w:rPr>
        </w:r>
        <w:r>
          <w:rPr>
            <w:noProof/>
            <w:webHidden/>
          </w:rPr>
          <w:fldChar w:fldCharType="separate"/>
        </w:r>
        <w:r>
          <w:rPr>
            <w:noProof/>
            <w:webHidden/>
          </w:rPr>
          <w:t>5</w:t>
        </w:r>
        <w:r>
          <w:rPr>
            <w:noProof/>
            <w:webHidden/>
          </w:rPr>
          <w:fldChar w:fldCharType="end"/>
        </w:r>
      </w:hyperlink>
    </w:p>
    <w:p w14:paraId="007E5BB2" w14:textId="0D971720" w:rsidR="00C3002F" w:rsidRDefault="00C3002F">
      <w:pPr>
        <w:pStyle w:val="TOC1"/>
        <w:tabs>
          <w:tab w:val="right" w:leader="dot" w:pos="9350"/>
        </w:tabs>
        <w:rPr>
          <w:noProof/>
        </w:rPr>
      </w:pPr>
      <w:hyperlink w:anchor="_Toc237303028" w:history="1">
        <w:r w:rsidRPr="004614C4">
          <w:rPr>
            <w:rStyle w:val="Hyperlink"/>
            <w:noProof/>
          </w:rPr>
          <w:t>2. Business Understanding &amp; Objectives</w:t>
        </w:r>
        <w:r>
          <w:rPr>
            <w:noProof/>
            <w:webHidden/>
          </w:rPr>
          <w:tab/>
        </w:r>
        <w:r>
          <w:rPr>
            <w:noProof/>
            <w:webHidden/>
          </w:rPr>
          <w:fldChar w:fldCharType="begin"/>
        </w:r>
        <w:r>
          <w:rPr>
            <w:noProof/>
            <w:webHidden/>
          </w:rPr>
          <w:instrText xml:space="preserve"> PAGEREF _Toc237303028 \h </w:instrText>
        </w:r>
        <w:r>
          <w:rPr>
            <w:noProof/>
            <w:webHidden/>
          </w:rPr>
        </w:r>
        <w:r>
          <w:rPr>
            <w:noProof/>
            <w:webHidden/>
          </w:rPr>
          <w:fldChar w:fldCharType="separate"/>
        </w:r>
        <w:r>
          <w:rPr>
            <w:noProof/>
            <w:webHidden/>
          </w:rPr>
          <w:t>7</w:t>
        </w:r>
        <w:r>
          <w:rPr>
            <w:noProof/>
            <w:webHidden/>
          </w:rPr>
          <w:fldChar w:fldCharType="end"/>
        </w:r>
      </w:hyperlink>
    </w:p>
    <w:p w14:paraId="0A90652E" w14:textId="68BCB64E" w:rsidR="00C3002F" w:rsidRDefault="00C3002F">
      <w:pPr>
        <w:pStyle w:val="TOC2"/>
        <w:tabs>
          <w:tab w:val="right" w:leader="dot" w:pos="9350"/>
        </w:tabs>
        <w:rPr>
          <w:noProof/>
        </w:rPr>
      </w:pPr>
      <w:hyperlink w:anchor="_Toc237303029" w:history="1">
        <w:r w:rsidRPr="004614C4">
          <w:rPr>
            <w:rStyle w:val="Hyperlink"/>
            <w:noProof/>
          </w:rPr>
          <w:t>2.1 Business Context</w:t>
        </w:r>
        <w:r>
          <w:rPr>
            <w:noProof/>
            <w:webHidden/>
          </w:rPr>
          <w:tab/>
        </w:r>
        <w:r>
          <w:rPr>
            <w:noProof/>
            <w:webHidden/>
          </w:rPr>
          <w:fldChar w:fldCharType="begin"/>
        </w:r>
        <w:r>
          <w:rPr>
            <w:noProof/>
            <w:webHidden/>
          </w:rPr>
          <w:instrText xml:space="preserve"> PAGEREF _Toc237303029 \h </w:instrText>
        </w:r>
        <w:r>
          <w:rPr>
            <w:noProof/>
            <w:webHidden/>
          </w:rPr>
        </w:r>
        <w:r>
          <w:rPr>
            <w:noProof/>
            <w:webHidden/>
          </w:rPr>
          <w:fldChar w:fldCharType="separate"/>
        </w:r>
        <w:r>
          <w:rPr>
            <w:noProof/>
            <w:webHidden/>
          </w:rPr>
          <w:t>7</w:t>
        </w:r>
        <w:r>
          <w:rPr>
            <w:noProof/>
            <w:webHidden/>
          </w:rPr>
          <w:fldChar w:fldCharType="end"/>
        </w:r>
      </w:hyperlink>
    </w:p>
    <w:p w14:paraId="60863AF3" w14:textId="7571D96C" w:rsidR="00C3002F" w:rsidRDefault="00C3002F">
      <w:pPr>
        <w:pStyle w:val="TOC2"/>
        <w:tabs>
          <w:tab w:val="right" w:leader="dot" w:pos="9350"/>
        </w:tabs>
        <w:rPr>
          <w:noProof/>
        </w:rPr>
      </w:pPr>
      <w:hyperlink w:anchor="_Toc237303030" w:history="1">
        <w:r w:rsidRPr="004614C4">
          <w:rPr>
            <w:rStyle w:val="Hyperlink"/>
            <w:noProof/>
          </w:rPr>
          <w:t>2.2 KPI Framework</w:t>
        </w:r>
        <w:r>
          <w:rPr>
            <w:noProof/>
            <w:webHidden/>
          </w:rPr>
          <w:tab/>
        </w:r>
        <w:r>
          <w:rPr>
            <w:noProof/>
            <w:webHidden/>
          </w:rPr>
          <w:fldChar w:fldCharType="begin"/>
        </w:r>
        <w:r>
          <w:rPr>
            <w:noProof/>
            <w:webHidden/>
          </w:rPr>
          <w:instrText xml:space="preserve"> PAGEREF _Toc237303030 \h </w:instrText>
        </w:r>
        <w:r>
          <w:rPr>
            <w:noProof/>
            <w:webHidden/>
          </w:rPr>
        </w:r>
        <w:r>
          <w:rPr>
            <w:noProof/>
            <w:webHidden/>
          </w:rPr>
          <w:fldChar w:fldCharType="separate"/>
        </w:r>
        <w:r>
          <w:rPr>
            <w:noProof/>
            <w:webHidden/>
          </w:rPr>
          <w:t>7</w:t>
        </w:r>
        <w:r>
          <w:rPr>
            <w:noProof/>
            <w:webHidden/>
          </w:rPr>
          <w:fldChar w:fldCharType="end"/>
        </w:r>
      </w:hyperlink>
    </w:p>
    <w:p w14:paraId="18906C2F" w14:textId="74444EB1" w:rsidR="00C3002F" w:rsidRDefault="00C3002F">
      <w:pPr>
        <w:pStyle w:val="TOC2"/>
        <w:tabs>
          <w:tab w:val="right" w:leader="dot" w:pos="9350"/>
        </w:tabs>
        <w:rPr>
          <w:noProof/>
        </w:rPr>
      </w:pPr>
      <w:hyperlink w:anchor="_Toc237303031" w:history="1">
        <w:r w:rsidRPr="004614C4">
          <w:rPr>
            <w:rStyle w:val="Hyperlink"/>
            <w:noProof/>
          </w:rPr>
          <w:t>2.3 Hypotheses Formulated</w:t>
        </w:r>
        <w:r>
          <w:rPr>
            <w:noProof/>
            <w:webHidden/>
          </w:rPr>
          <w:tab/>
        </w:r>
        <w:r>
          <w:rPr>
            <w:noProof/>
            <w:webHidden/>
          </w:rPr>
          <w:fldChar w:fldCharType="begin"/>
        </w:r>
        <w:r>
          <w:rPr>
            <w:noProof/>
            <w:webHidden/>
          </w:rPr>
          <w:instrText xml:space="preserve"> PAGEREF _Toc237303031 \h </w:instrText>
        </w:r>
        <w:r>
          <w:rPr>
            <w:noProof/>
            <w:webHidden/>
          </w:rPr>
        </w:r>
        <w:r>
          <w:rPr>
            <w:noProof/>
            <w:webHidden/>
          </w:rPr>
          <w:fldChar w:fldCharType="separate"/>
        </w:r>
        <w:r>
          <w:rPr>
            <w:noProof/>
            <w:webHidden/>
          </w:rPr>
          <w:t>8</w:t>
        </w:r>
        <w:r>
          <w:rPr>
            <w:noProof/>
            <w:webHidden/>
          </w:rPr>
          <w:fldChar w:fldCharType="end"/>
        </w:r>
      </w:hyperlink>
    </w:p>
    <w:p w14:paraId="77931871" w14:textId="3C0D9B46" w:rsidR="00C3002F" w:rsidRDefault="00C3002F">
      <w:pPr>
        <w:pStyle w:val="TOC1"/>
        <w:tabs>
          <w:tab w:val="right" w:leader="dot" w:pos="9350"/>
        </w:tabs>
        <w:rPr>
          <w:noProof/>
        </w:rPr>
      </w:pPr>
      <w:hyperlink w:anchor="_Toc237303032" w:history="1">
        <w:r w:rsidRPr="004614C4">
          <w:rPr>
            <w:rStyle w:val="Hyperlink"/>
            <w:noProof/>
          </w:rPr>
          <w:t>3. Data Architecture</w:t>
        </w:r>
        <w:r>
          <w:rPr>
            <w:noProof/>
            <w:webHidden/>
          </w:rPr>
          <w:tab/>
        </w:r>
        <w:r>
          <w:rPr>
            <w:noProof/>
            <w:webHidden/>
          </w:rPr>
          <w:fldChar w:fldCharType="begin"/>
        </w:r>
        <w:r>
          <w:rPr>
            <w:noProof/>
            <w:webHidden/>
          </w:rPr>
          <w:instrText xml:space="preserve"> PAGEREF _Toc237303032 \h </w:instrText>
        </w:r>
        <w:r>
          <w:rPr>
            <w:noProof/>
            <w:webHidden/>
          </w:rPr>
        </w:r>
        <w:r>
          <w:rPr>
            <w:noProof/>
            <w:webHidden/>
          </w:rPr>
          <w:fldChar w:fldCharType="separate"/>
        </w:r>
        <w:r>
          <w:rPr>
            <w:noProof/>
            <w:webHidden/>
          </w:rPr>
          <w:t>9</w:t>
        </w:r>
        <w:r>
          <w:rPr>
            <w:noProof/>
            <w:webHidden/>
          </w:rPr>
          <w:fldChar w:fldCharType="end"/>
        </w:r>
      </w:hyperlink>
    </w:p>
    <w:p w14:paraId="611DB14B" w14:textId="3F9C821F" w:rsidR="00C3002F" w:rsidRDefault="00C3002F">
      <w:pPr>
        <w:pStyle w:val="TOC2"/>
        <w:tabs>
          <w:tab w:val="right" w:leader="dot" w:pos="9350"/>
        </w:tabs>
        <w:rPr>
          <w:noProof/>
        </w:rPr>
      </w:pPr>
      <w:hyperlink w:anchor="_Toc237303033" w:history="1">
        <w:r w:rsidRPr="004614C4">
          <w:rPr>
            <w:rStyle w:val="Hyperlink"/>
            <w:noProof/>
          </w:rPr>
          <w:t>3.1 Data Dictionary (Summary)</w:t>
        </w:r>
        <w:r>
          <w:rPr>
            <w:noProof/>
            <w:webHidden/>
          </w:rPr>
          <w:tab/>
        </w:r>
        <w:r>
          <w:rPr>
            <w:noProof/>
            <w:webHidden/>
          </w:rPr>
          <w:fldChar w:fldCharType="begin"/>
        </w:r>
        <w:r>
          <w:rPr>
            <w:noProof/>
            <w:webHidden/>
          </w:rPr>
          <w:instrText xml:space="preserve"> PAGEREF _Toc237303033 \h </w:instrText>
        </w:r>
        <w:r>
          <w:rPr>
            <w:noProof/>
            <w:webHidden/>
          </w:rPr>
        </w:r>
        <w:r>
          <w:rPr>
            <w:noProof/>
            <w:webHidden/>
          </w:rPr>
          <w:fldChar w:fldCharType="separate"/>
        </w:r>
        <w:r>
          <w:rPr>
            <w:noProof/>
            <w:webHidden/>
          </w:rPr>
          <w:t>9</w:t>
        </w:r>
        <w:r>
          <w:rPr>
            <w:noProof/>
            <w:webHidden/>
          </w:rPr>
          <w:fldChar w:fldCharType="end"/>
        </w:r>
      </w:hyperlink>
    </w:p>
    <w:p w14:paraId="4B276908" w14:textId="01F190DA" w:rsidR="00C3002F" w:rsidRDefault="00C3002F">
      <w:pPr>
        <w:pStyle w:val="TOC2"/>
        <w:tabs>
          <w:tab w:val="right" w:leader="dot" w:pos="9350"/>
        </w:tabs>
        <w:rPr>
          <w:noProof/>
        </w:rPr>
      </w:pPr>
      <w:hyperlink w:anchor="_Toc237303034" w:history="1">
        <w:r w:rsidRPr="004614C4">
          <w:rPr>
            <w:rStyle w:val="Hyperlink"/>
            <w:noProof/>
          </w:rPr>
          <w:t>3.2 Entity Relationship Diagram</w:t>
        </w:r>
        <w:r>
          <w:rPr>
            <w:noProof/>
            <w:webHidden/>
          </w:rPr>
          <w:tab/>
        </w:r>
        <w:r>
          <w:rPr>
            <w:noProof/>
            <w:webHidden/>
          </w:rPr>
          <w:fldChar w:fldCharType="begin"/>
        </w:r>
        <w:r>
          <w:rPr>
            <w:noProof/>
            <w:webHidden/>
          </w:rPr>
          <w:instrText xml:space="preserve"> PAGEREF _Toc237303034 \h </w:instrText>
        </w:r>
        <w:r>
          <w:rPr>
            <w:noProof/>
            <w:webHidden/>
          </w:rPr>
        </w:r>
        <w:r>
          <w:rPr>
            <w:noProof/>
            <w:webHidden/>
          </w:rPr>
          <w:fldChar w:fldCharType="separate"/>
        </w:r>
        <w:r>
          <w:rPr>
            <w:noProof/>
            <w:webHidden/>
          </w:rPr>
          <w:t>9</w:t>
        </w:r>
        <w:r>
          <w:rPr>
            <w:noProof/>
            <w:webHidden/>
          </w:rPr>
          <w:fldChar w:fldCharType="end"/>
        </w:r>
      </w:hyperlink>
    </w:p>
    <w:p w14:paraId="41F52921" w14:textId="01AFEF45" w:rsidR="00C3002F" w:rsidRDefault="00C3002F">
      <w:pPr>
        <w:pStyle w:val="TOC2"/>
        <w:tabs>
          <w:tab w:val="right" w:leader="dot" w:pos="9350"/>
        </w:tabs>
        <w:rPr>
          <w:noProof/>
        </w:rPr>
      </w:pPr>
      <w:hyperlink w:anchor="_Toc237303035" w:history="1">
        <w:r w:rsidRPr="004614C4">
          <w:rPr>
            <w:rStyle w:val="Hyperlink"/>
            <w:noProof/>
          </w:rPr>
          <w:t>3.3 Row Counts and Ingestion Verification</w:t>
        </w:r>
        <w:r>
          <w:rPr>
            <w:noProof/>
            <w:webHidden/>
          </w:rPr>
          <w:tab/>
        </w:r>
        <w:r>
          <w:rPr>
            <w:noProof/>
            <w:webHidden/>
          </w:rPr>
          <w:fldChar w:fldCharType="begin"/>
        </w:r>
        <w:r>
          <w:rPr>
            <w:noProof/>
            <w:webHidden/>
          </w:rPr>
          <w:instrText xml:space="preserve"> PAGEREF _Toc237303035 \h </w:instrText>
        </w:r>
        <w:r>
          <w:rPr>
            <w:noProof/>
            <w:webHidden/>
          </w:rPr>
        </w:r>
        <w:r>
          <w:rPr>
            <w:noProof/>
            <w:webHidden/>
          </w:rPr>
          <w:fldChar w:fldCharType="separate"/>
        </w:r>
        <w:r>
          <w:rPr>
            <w:noProof/>
            <w:webHidden/>
          </w:rPr>
          <w:t>10</w:t>
        </w:r>
        <w:r>
          <w:rPr>
            <w:noProof/>
            <w:webHidden/>
          </w:rPr>
          <w:fldChar w:fldCharType="end"/>
        </w:r>
      </w:hyperlink>
    </w:p>
    <w:p w14:paraId="7537ACEE" w14:textId="66134959" w:rsidR="00C3002F" w:rsidRDefault="00C3002F">
      <w:pPr>
        <w:pStyle w:val="TOC1"/>
        <w:tabs>
          <w:tab w:val="right" w:leader="dot" w:pos="9350"/>
        </w:tabs>
        <w:rPr>
          <w:noProof/>
        </w:rPr>
      </w:pPr>
      <w:hyperlink w:anchor="_Toc237303036" w:history="1">
        <w:r w:rsidRPr="004614C4">
          <w:rPr>
            <w:rStyle w:val="Hyperlink"/>
            <w:noProof/>
          </w:rPr>
          <w:t>4. Data Validation &amp; Quality Assurance</w:t>
        </w:r>
        <w:r>
          <w:rPr>
            <w:noProof/>
            <w:webHidden/>
          </w:rPr>
          <w:tab/>
        </w:r>
        <w:r>
          <w:rPr>
            <w:noProof/>
            <w:webHidden/>
          </w:rPr>
          <w:fldChar w:fldCharType="begin"/>
        </w:r>
        <w:r>
          <w:rPr>
            <w:noProof/>
            <w:webHidden/>
          </w:rPr>
          <w:instrText xml:space="preserve"> PAGEREF _Toc237303036 \h </w:instrText>
        </w:r>
        <w:r>
          <w:rPr>
            <w:noProof/>
            <w:webHidden/>
          </w:rPr>
        </w:r>
        <w:r>
          <w:rPr>
            <w:noProof/>
            <w:webHidden/>
          </w:rPr>
          <w:fldChar w:fldCharType="separate"/>
        </w:r>
        <w:r>
          <w:rPr>
            <w:noProof/>
            <w:webHidden/>
          </w:rPr>
          <w:t>11</w:t>
        </w:r>
        <w:r>
          <w:rPr>
            <w:noProof/>
            <w:webHidden/>
          </w:rPr>
          <w:fldChar w:fldCharType="end"/>
        </w:r>
      </w:hyperlink>
    </w:p>
    <w:p w14:paraId="73F20D69" w14:textId="3415B8BD" w:rsidR="00C3002F" w:rsidRDefault="00C3002F">
      <w:pPr>
        <w:pStyle w:val="TOC2"/>
        <w:tabs>
          <w:tab w:val="right" w:leader="dot" w:pos="9350"/>
        </w:tabs>
        <w:rPr>
          <w:noProof/>
        </w:rPr>
      </w:pPr>
      <w:hyperlink w:anchor="_Toc237303037" w:history="1">
        <w:r w:rsidRPr="004614C4">
          <w:rPr>
            <w:rStyle w:val="Hyperlink"/>
            <w:noProof/>
          </w:rPr>
          <w:t>4.1 Excel-Based Validation</w:t>
        </w:r>
        <w:r>
          <w:rPr>
            <w:noProof/>
            <w:webHidden/>
          </w:rPr>
          <w:tab/>
        </w:r>
        <w:r>
          <w:rPr>
            <w:noProof/>
            <w:webHidden/>
          </w:rPr>
          <w:fldChar w:fldCharType="begin"/>
        </w:r>
        <w:r>
          <w:rPr>
            <w:noProof/>
            <w:webHidden/>
          </w:rPr>
          <w:instrText xml:space="preserve"> PAGEREF _Toc237303037 \h </w:instrText>
        </w:r>
        <w:r>
          <w:rPr>
            <w:noProof/>
            <w:webHidden/>
          </w:rPr>
        </w:r>
        <w:r>
          <w:rPr>
            <w:noProof/>
            <w:webHidden/>
          </w:rPr>
          <w:fldChar w:fldCharType="separate"/>
        </w:r>
        <w:r>
          <w:rPr>
            <w:noProof/>
            <w:webHidden/>
          </w:rPr>
          <w:t>11</w:t>
        </w:r>
        <w:r>
          <w:rPr>
            <w:noProof/>
            <w:webHidden/>
          </w:rPr>
          <w:fldChar w:fldCharType="end"/>
        </w:r>
      </w:hyperlink>
    </w:p>
    <w:p w14:paraId="27F9652A" w14:textId="48C513BA" w:rsidR="00C3002F" w:rsidRDefault="00C3002F">
      <w:pPr>
        <w:pStyle w:val="TOC2"/>
        <w:tabs>
          <w:tab w:val="right" w:leader="dot" w:pos="9350"/>
        </w:tabs>
        <w:rPr>
          <w:noProof/>
        </w:rPr>
      </w:pPr>
      <w:hyperlink w:anchor="_Toc237303038" w:history="1">
        <w:r w:rsidRPr="004614C4">
          <w:rPr>
            <w:rStyle w:val="Hyperlink"/>
            <w:noProof/>
          </w:rPr>
          <w:t>4.2 SQL Validation Results</w:t>
        </w:r>
        <w:r>
          <w:rPr>
            <w:noProof/>
            <w:webHidden/>
          </w:rPr>
          <w:tab/>
        </w:r>
        <w:r>
          <w:rPr>
            <w:noProof/>
            <w:webHidden/>
          </w:rPr>
          <w:fldChar w:fldCharType="begin"/>
        </w:r>
        <w:r>
          <w:rPr>
            <w:noProof/>
            <w:webHidden/>
          </w:rPr>
          <w:instrText xml:space="preserve"> PAGEREF _Toc237303038 \h </w:instrText>
        </w:r>
        <w:r>
          <w:rPr>
            <w:noProof/>
            <w:webHidden/>
          </w:rPr>
        </w:r>
        <w:r>
          <w:rPr>
            <w:noProof/>
            <w:webHidden/>
          </w:rPr>
          <w:fldChar w:fldCharType="separate"/>
        </w:r>
        <w:r>
          <w:rPr>
            <w:noProof/>
            <w:webHidden/>
          </w:rPr>
          <w:t>11</w:t>
        </w:r>
        <w:r>
          <w:rPr>
            <w:noProof/>
            <w:webHidden/>
          </w:rPr>
          <w:fldChar w:fldCharType="end"/>
        </w:r>
      </w:hyperlink>
    </w:p>
    <w:p w14:paraId="25AAC504" w14:textId="5445E0A0" w:rsidR="00C3002F" w:rsidRDefault="00C3002F">
      <w:pPr>
        <w:pStyle w:val="TOC2"/>
        <w:tabs>
          <w:tab w:val="right" w:leader="dot" w:pos="9350"/>
        </w:tabs>
        <w:rPr>
          <w:noProof/>
        </w:rPr>
      </w:pPr>
      <w:hyperlink w:anchor="_Toc237303039" w:history="1">
        <w:r w:rsidRPr="004614C4">
          <w:rPr>
            <w:rStyle w:val="Hyperlink"/>
            <w:noProof/>
          </w:rPr>
          <w:t>4.3 Missing Value Analysis</w:t>
        </w:r>
        <w:r>
          <w:rPr>
            <w:noProof/>
            <w:webHidden/>
          </w:rPr>
          <w:tab/>
        </w:r>
        <w:r>
          <w:rPr>
            <w:noProof/>
            <w:webHidden/>
          </w:rPr>
          <w:fldChar w:fldCharType="begin"/>
        </w:r>
        <w:r>
          <w:rPr>
            <w:noProof/>
            <w:webHidden/>
          </w:rPr>
          <w:instrText xml:space="preserve"> PAGEREF _Toc237303039 \h </w:instrText>
        </w:r>
        <w:r>
          <w:rPr>
            <w:noProof/>
            <w:webHidden/>
          </w:rPr>
        </w:r>
        <w:r>
          <w:rPr>
            <w:noProof/>
            <w:webHidden/>
          </w:rPr>
          <w:fldChar w:fldCharType="separate"/>
        </w:r>
        <w:r>
          <w:rPr>
            <w:noProof/>
            <w:webHidden/>
          </w:rPr>
          <w:t>12</w:t>
        </w:r>
        <w:r>
          <w:rPr>
            <w:noProof/>
            <w:webHidden/>
          </w:rPr>
          <w:fldChar w:fldCharType="end"/>
        </w:r>
      </w:hyperlink>
    </w:p>
    <w:p w14:paraId="2354EC3E" w14:textId="504F5A55" w:rsidR="00C3002F" w:rsidRDefault="00C3002F">
      <w:pPr>
        <w:pStyle w:val="TOC1"/>
        <w:tabs>
          <w:tab w:val="right" w:leader="dot" w:pos="9350"/>
        </w:tabs>
        <w:rPr>
          <w:noProof/>
        </w:rPr>
      </w:pPr>
      <w:hyperlink w:anchor="_Toc237303040" w:history="1">
        <w:r w:rsidRPr="004614C4">
          <w:rPr>
            <w:rStyle w:val="Hyperlink"/>
            <w:noProof/>
          </w:rPr>
          <w:t>5. Exploratory Data Analysis</w:t>
        </w:r>
        <w:r>
          <w:rPr>
            <w:noProof/>
            <w:webHidden/>
          </w:rPr>
          <w:tab/>
        </w:r>
        <w:r>
          <w:rPr>
            <w:noProof/>
            <w:webHidden/>
          </w:rPr>
          <w:fldChar w:fldCharType="begin"/>
        </w:r>
        <w:r>
          <w:rPr>
            <w:noProof/>
            <w:webHidden/>
          </w:rPr>
          <w:instrText xml:space="preserve"> PAGEREF _Toc237303040 \h </w:instrText>
        </w:r>
        <w:r>
          <w:rPr>
            <w:noProof/>
            <w:webHidden/>
          </w:rPr>
        </w:r>
        <w:r>
          <w:rPr>
            <w:noProof/>
            <w:webHidden/>
          </w:rPr>
          <w:fldChar w:fldCharType="separate"/>
        </w:r>
        <w:r>
          <w:rPr>
            <w:noProof/>
            <w:webHidden/>
          </w:rPr>
          <w:t>13</w:t>
        </w:r>
        <w:r>
          <w:rPr>
            <w:noProof/>
            <w:webHidden/>
          </w:rPr>
          <w:fldChar w:fldCharType="end"/>
        </w:r>
      </w:hyperlink>
    </w:p>
    <w:p w14:paraId="0BF7CC6F" w14:textId="0B043AAC" w:rsidR="00C3002F" w:rsidRDefault="00C3002F">
      <w:pPr>
        <w:pStyle w:val="TOC2"/>
        <w:tabs>
          <w:tab w:val="right" w:leader="dot" w:pos="9350"/>
        </w:tabs>
        <w:rPr>
          <w:noProof/>
        </w:rPr>
      </w:pPr>
      <w:hyperlink w:anchor="_Toc237303041" w:history="1">
        <w:r w:rsidRPr="004614C4">
          <w:rPr>
            <w:rStyle w:val="Hyperlink"/>
            <w:noProof/>
          </w:rPr>
          <w:t>5.1 Temporal Trends</w:t>
        </w:r>
        <w:r>
          <w:rPr>
            <w:noProof/>
            <w:webHidden/>
          </w:rPr>
          <w:tab/>
        </w:r>
        <w:r>
          <w:rPr>
            <w:noProof/>
            <w:webHidden/>
          </w:rPr>
          <w:fldChar w:fldCharType="begin"/>
        </w:r>
        <w:r>
          <w:rPr>
            <w:noProof/>
            <w:webHidden/>
          </w:rPr>
          <w:instrText xml:space="preserve"> PAGEREF _Toc237303041 \h </w:instrText>
        </w:r>
        <w:r>
          <w:rPr>
            <w:noProof/>
            <w:webHidden/>
          </w:rPr>
        </w:r>
        <w:r>
          <w:rPr>
            <w:noProof/>
            <w:webHidden/>
          </w:rPr>
          <w:fldChar w:fldCharType="separate"/>
        </w:r>
        <w:r>
          <w:rPr>
            <w:noProof/>
            <w:webHidden/>
          </w:rPr>
          <w:t>13</w:t>
        </w:r>
        <w:r>
          <w:rPr>
            <w:noProof/>
            <w:webHidden/>
          </w:rPr>
          <w:fldChar w:fldCharType="end"/>
        </w:r>
      </w:hyperlink>
    </w:p>
    <w:p w14:paraId="3C6A83DC" w14:textId="3A36A32D" w:rsidR="00C3002F" w:rsidRDefault="00C3002F">
      <w:pPr>
        <w:pStyle w:val="TOC2"/>
        <w:tabs>
          <w:tab w:val="right" w:leader="dot" w:pos="9350"/>
        </w:tabs>
        <w:rPr>
          <w:noProof/>
        </w:rPr>
      </w:pPr>
      <w:hyperlink w:anchor="_Toc237303042" w:history="1">
        <w:r w:rsidRPr="004614C4">
          <w:rPr>
            <w:rStyle w:val="Hyperlink"/>
            <w:noProof/>
          </w:rPr>
          <w:t>5.2 System Load &amp; Peak Hours</w:t>
        </w:r>
        <w:r>
          <w:rPr>
            <w:noProof/>
            <w:webHidden/>
          </w:rPr>
          <w:tab/>
        </w:r>
        <w:r>
          <w:rPr>
            <w:noProof/>
            <w:webHidden/>
          </w:rPr>
          <w:fldChar w:fldCharType="begin"/>
        </w:r>
        <w:r>
          <w:rPr>
            <w:noProof/>
            <w:webHidden/>
          </w:rPr>
          <w:instrText xml:space="preserve"> PAGEREF _Toc237303042 \h </w:instrText>
        </w:r>
        <w:r>
          <w:rPr>
            <w:noProof/>
            <w:webHidden/>
          </w:rPr>
        </w:r>
        <w:r>
          <w:rPr>
            <w:noProof/>
            <w:webHidden/>
          </w:rPr>
          <w:fldChar w:fldCharType="separate"/>
        </w:r>
        <w:r>
          <w:rPr>
            <w:noProof/>
            <w:webHidden/>
          </w:rPr>
          <w:t>14</w:t>
        </w:r>
        <w:r>
          <w:rPr>
            <w:noProof/>
            <w:webHidden/>
          </w:rPr>
          <w:fldChar w:fldCharType="end"/>
        </w:r>
      </w:hyperlink>
    </w:p>
    <w:p w14:paraId="5D5157FA" w14:textId="01CB7871" w:rsidR="00C3002F" w:rsidRDefault="00C3002F">
      <w:pPr>
        <w:pStyle w:val="TOC2"/>
        <w:tabs>
          <w:tab w:val="right" w:leader="dot" w:pos="9350"/>
        </w:tabs>
        <w:rPr>
          <w:noProof/>
        </w:rPr>
      </w:pPr>
      <w:hyperlink w:anchor="_Toc237303043" w:history="1">
        <w:r w:rsidRPr="004614C4">
          <w:rPr>
            <w:rStyle w:val="Hyperlink"/>
            <w:noProof/>
          </w:rPr>
          <w:t>5.3 Risk Matrix — Region × Device Security Status</w:t>
        </w:r>
        <w:r>
          <w:rPr>
            <w:noProof/>
            <w:webHidden/>
          </w:rPr>
          <w:tab/>
        </w:r>
        <w:r>
          <w:rPr>
            <w:noProof/>
            <w:webHidden/>
          </w:rPr>
          <w:fldChar w:fldCharType="begin"/>
        </w:r>
        <w:r>
          <w:rPr>
            <w:noProof/>
            <w:webHidden/>
          </w:rPr>
          <w:instrText xml:space="preserve"> PAGEREF _Toc237303043 \h </w:instrText>
        </w:r>
        <w:r>
          <w:rPr>
            <w:noProof/>
            <w:webHidden/>
          </w:rPr>
        </w:r>
        <w:r>
          <w:rPr>
            <w:noProof/>
            <w:webHidden/>
          </w:rPr>
          <w:fldChar w:fldCharType="separate"/>
        </w:r>
        <w:r>
          <w:rPr>
            <w:noProof/>
            <w:webHidden/>
          </w:rPr>
          <w:t>14</w:t>
        </w:r>
        <w:r>
          <w:rPr>
            <w:noProof/>
            <w:webHidden/>
          </w:rPr>
          <w:fldChar w:fldCharType="end"/>
        </w:r>
      </w:hyperlink>
    </w:p>
    <w:p w14:paraId="14A8EF7C" w14:textId="02D723E5" w:rsidR="00C3002F" w:rsidRDefault="00C3002F">
      <w:pPr>
        <w:pStyle w:val="TOC2"/>
        <w:tabs>
          <w:tab w:val="right" w:leader="dot" w:pos="9350"/>
        </w:tabs>
        <w:rPr>
          <w:noProof/>
        </w:rPr>
      </w:pPr>
      <w:hyperlink w:anchor="_Toc237303044" w:history="1">
        <w:r w:rsidRPr="004614C4">
          <w:rPr>
            <w:rStyle w:val="Hyperlink"/>
            <w:noProof/>
          </w:rPr>
          <w:t>5.4 Transaction Failure &amp; Bottleneck Analysis</w:t>
        </w:r>
        <w:r>
          <w:rPr>
            <w:noProof/>
            <w:webHidden/>
          </w:rPr>
          <w:tab/>
        </w:r>
        <w:r>
          <w:rPr>
            <w:noProof/>
            <w:webHidden/>
          </w:rPr>
          <w:fldChar w:fldCharType="begin"/>
        </w:r>
        <w:r>
          <w:rPr>
            <w:noProof/>
            <w:webHidden/>
          </w:rPr>
          <w:instrText xml:space="preserve"> PAGEREF _Toc237303044 \h </w:instrText>
        </w:r>
        <w:r>
          <w:rPr>
            <w:noProof/>
            <w:webHidden/>
          </w:rPr>
        </w:r>
        <w:r>
          <w:rPr>
            <w:noProof/>
            <w:webHidden/>
          </w:rPr>
          <w:fldChar w:fldCharType="separate"/>
        </w:r>
        <w:r>
          <w:rPr>
            <w:noProof/>
            <w:webHidden/>
          </w:rPr>
          <w:t>15</w:t>
        </w:r>
        <w:r>
          <w:rPr>
            <w:noProof/>
            <w:webHidden/>
          </w:rPr>
          <w:fldChar w:fldCharType="end"/>
        </w:r>
      </w:hyperlink>
    </w:p>
    <w:p w14:paraId="2FF81D79" w14:textId="21EDA84C" w:rsidR="00C3002F" w:rsidRDefault="00C3002F">
      <w:pPr>
        <w:pStyle w:val="TOC2"/>
        <w:tabs>
          <w:tab w:val="right" w:leader="dot" w:pos="9350"/>
        </w:tabs>
        <w:rPr>
          <w:noProof/>
        </w:rPr>
      </w:pPr>
      <w:hyperlink w:anchor="_Toc237303045" w:history="1">
        <w:r w:rsidRPr="004614C4">
          <w:rPr>
            <w:rStyle w:val="Hyperlink"/>
            <w:noProof/>
          </w:rPr>
          <w:t>5.5 Fraud Alert &amp; Operational SLA Analysis</w:t>
        </w:r>
        <w:r>
          <w:rPr>
            <w:noProof/>
            <w:webHidden/>
          </w:rPr>
          <w:tab/>
        </w:r>
        <w:r>
          <w:rPr>
            <w:noProof/>
            <w:webHidden/>
          </w:rPr>
          <w:fldChar w:fldCharType="begin"/>
        </w:r>
        <w:r>
          <w:rPr>
            <w:noProof/>
            <w:webHidden/>
          </w:rPr>
          <w:instrText xml:space="preserve"> PAGEREF _Toc237303045 \h </w:instrText>
        </w:r>
        <w:r>
          <w:rPr>
            <w:noProof/>
            <w:webHidden/>
          </w:rPr>
        </w:r>
        <w:r>
          <w:rPr>
            <w:noProof/>
            <w:webHidden/>
          </w:rPr>
          <w:fldChar w:fldCharType="separate"/>
        </w:r>
        <w:r>
          <w:rPr>
            <w:noProof/>
            <w:webHidden/>
          </w:rPr>
          <w:t>15</w:t>
        </w:r>
        <w:r>
          <w:rPr>
            <w:noProof/>
            <w:webHidden/>
          </w:rPr>
          <w:fldChar w:fldCharType="end"/>
        </w:r>
      </w:hyperlink>
    </w:p>
    <w:p w14:paraId="5C8F71FD" w14:textId="7B8FCA79" w:rsidR="00C3002F" w:rsidRDefault="00C3002F">
      <w:pPr>
        <w:pStyle w:val="TOC2"/>
        <w:tabs>
          <w:tab w:val="right" w:leader="dot" w:pos="9350"/>
        </w:tabs>
        <w:rPr>
          <w:noProof/>
        </w:rPr>
      </w:pPr>
      <w:hyperlink w:anchor="_Toc237303046" w:history="1">
        <w:r w:rsidRPr="004614C4">
          <w:rPr>
            <w:rStyle w:val="Hyperlink"/>
            <w:noProof/>
          </w:rPr>
          <w:t>5.6 Customer Segmentation</w:t>
        </w:r>
        <w:r>
          <w:rPr>
            <w:noProof/>
            <w:webHidden/>
          </w:rPr>
          <w:tab/>
        </w:r>
        <w:r>
          <w:rPr>
            <w:noProof/>
            <w:webHidden/>
          </w:rPr>
          <w:fldChar w:fldCharType="begin"/>
        </w:r>
        <w:r>
          <w:rPr>
            <w:noProof/>
            <w:webHidden/>
          </w:rPr>
          <w:instrText xml:space="preserve"> PAGEREF _Toc237303046 \h </w:instrText>
        </w:r>
        <w:r>
          <w:rPr>
            <w:noProof/>
            <w:webHidden/>
          </w:rPr>
        </w:r>
        <w:r>
          <w:rPr>
            <w:noProof/>
            <w:webHidden/>
          </w:rPr>
          <w:fldChar w:fldCharType="separate"/>
        </w:r>
        <w:r>
          <w:rPr>
            <w:noProof/>
            <w:webHidden/>
          </w:rPr>
          <w:t>16</w:t>
        </w:r>
        <w:r>
          <w:rPr>
            <w:noProof/>
            <w:webHidden/>
          </w:rPr>
          <w:fldChar w:fldCharType="end"/>
        </w:r>
      </w:hyperlink>
    </w:p>
    <w:p w14:paraId="0614D83F" w14:textId="76564BFC" w:rsidR="00C3002F" w:rsidRDefault="00C3002F">
      <w:pPr>
        <w:pStyle w:val="TOC2"/>
        <w:tabs>
          <w:tab w:val="right" w:leader="dot" w:pos="9350"/>
        </w:tabs>
        <w:rPr>
          <w:noProof/>
        </w:rPr>
      </w:pPr>
      <w:hyperlink w:anchor="_Toc237303047" w:history="1">
        <w:r w:rsidRPr="004614C4">
          <w:rPr>
            <w:rStyle w:val="Hyperlink"/>
            <w:noProof/>
          </w:rPr>
          <w:t>5.7 Grouped Summary Statistics &amp; Outlier Analysis</w:t>
        </w:r>
        <w:r>
          <w:rPr>
            <w:noProof/>
            <w:webHidden/>
          </w:rPr>
          <w:tab/>
        </w:r>
        <w:r>
          <w:rPr>
            <w:noProof/>
            <w:webHidden/>
          </w:rPr>
          <w:fldChar w:fldCharType="begin"/>
        </w:r>
        <w:r>
          <w:rPr>
            <w:noProof/>
            <w:webHidden/>
          </w:rPr>
          <w:instrText xml:space="preserve"> PAGEREF _Toc237303047 \h </w:instrText>
        </w:r>
        <w:r>
          <w:rPr>
            <w:noProof/>
            <w:webHidden/>
          </w:rPr>
        </w:r>
        <w:r>
          <w:rPr>
            <w:noProof/>
            <w:webHidden/>
          </w:rPr>
          <w:fldChar w:fldCharType="separate"/>
        </w:r>
        <w:r>
          <w:rPr>
            <w:noProof/>
            <w:webHidden/>
          </w:rPr>
          <w:t>16</w:t>
        </w:r>
        <w:r>
          <w:rPr>
            <w:noProof/>
            <w:webHidden/>
          </w:rPr>
          <w:fldChar w:fldCharType="end"/>
        </w:r>
      </w:hyperlink>
    </w:p>
    <w:p w14:paraId="68B89A7D" w14:textId="1AA66653" w:rsidR="00C3002F" w:rsidRDefault="00C3002F">
      <w:pPr>
        <w:pStyle w:val="TOC1"/>
        <w:tabs>
          <w:tab w:val="right" w:leader="dot" w:pos="9350"/>
        </w:tabs>
        <w:rPr>
          <w:noProof/>
        </w:rPr>
      </w:pPr>
      <w:hyperlink w:anchor="_Toc237303048" w:history="1">
        <w:r w:rsidRPr="004614C4">
          <w:rPr>
            <w:rStyle w:val="Hyperlink"/>
            <w:noProof/>
          </w:rPr>
          <w:t>6. Statistical Hypothesis Testing</w:t>
        </w:r>
        <w:r>
          <w:rPr>
            <w:noProof/>
            <w:webHidden/>
          </w:rPr>
          <w:tab/>
        </w:r>
        <w:r>
          <w:rPr>
            <w:noProof/>
            <w:webHidden/>
          </w:rPr>
          <w:fldChar w:fldCharType="begin"/>
        </w:r>
        <w:r>
          <w:rPr>
            <w:noProof/>
            <w:webHidden/>
          </w:rPr>
          <w:instrText xml:space="preserve"> PAGEREF _Toc237303048 \h </w:instrText>
        </w:r>
        <w:r>
          <w:rPr>
            <w:noProof/>
            <w:webHidden/>
          </w:rPr>
        </w:r>
        <w:r>
          <w:rPr>
            <w:noProof/>
            <w:webHidden/>
          </w:rPr>
          <w:fldChar w:fldCharType="separate"/>
        </w:r>
        <w:r>
          <w:rPr>
            <w:noProof/>
            <w:webHidden/>
          </w:rPr>
          <w:t>18</w:t>
        </w:r>
        <w:r>
          <w:rPr>
            <w:noProof/>
            <w:webHidden/>
          </w:rPr>
          <w:fldChar w:fldCharType="end"/>
        </w:r>
      </w:hyperlink>
    </w:p>
    <w:p w14:paraId="0D0B90B2" w14:textId="0E755EC7" w:rsidR="00C3002F" w:rsidRDefault="00C3002F">
      <w:pPr>
        <w:pStyle w:val="TOC2"/>
        <w:tabs>
          <w:tab w:val="right" w:leader="dot" w:pos="9350"/>
        </w:tabs>
        <w:rPr>
          <w:noProof/>
        </w:rPr>
      </w:pPr>
      <w:hyperlink w:anchor="_Toc237303049" w:history="1">
        <w:r w:rsidRPr="004614C4">
          <w:rPr>
            <w:rStyle w:val="Hyperlink"/>
            <w:noProof/>
          </w:rPr>
          <w:t>6.1 Test 1A: Welch's t-test — Transaction Amount by Fraud Status</w:t>
        </w:r>
        <w:r>
          <w:rPr>
            <w:noProof/>
            <w:webHidden/>
          </w:rPr>
          <w:tab/>
        </w:r>
        <w:r>
          <w:rPr>
            <w:noProof/>
            <w:webHidden/>
          </w:rPr>
          <w:fldChar w:fldCharType="begin"/>
        </w:r>
        <w:r>
          <w:rPr>
            <w:noProof/>
            <w:webHidden/>
          </w:rPr>
          <w:instrText xml:space="preserve"> PAGEREF _Toc237303049 \h </w:instrText>
        </w:r>
        <w:r>
          <w:rPr>
            <w:noProof/>
            <w:webHidden/>
          </w:rPr>
        </w:r>
        <w:r>
          <w:rPr>
            <w:noProof/>
            <w:webHidden/>
          </w:rPr>
          <w:fldChar w:fldCharType="separate"/>
        </w:r>
        <w:r>
          <w:rPr>
            <w:noProof/>
            <w:webHidden/>
          </w:rPr>
          <w:t>18</w:t>
        </w:r>
        <w:r>
          <w:rPr>
            <w:noProof/>
            <w:webHidden/>
          </w:rPr>
          <w:fldChar w:fldCharType="end"/>
        </w:r>
      </w:hyperlink>
    </w:p>
    <w:p w14:paraId="0FBAA3A1" w14:textId="69FECC39" w:rsidR="00C3002F" w:rsidRDefault="00C3002F">
      <w:pPr>
        <w:pStyle w:val="TOC2"/>
        <w:tabs>
          <w:tab w:val="right" w:leader="dot" w:pos="9350"/>
        </w:tabs>
        <w:rPr>
          <w:noProof/>
        </w:rPr>
      </w:pPr>
      <w:hyperlink w:anchor="_Toc237303050" w:history="1">
        <w:r w:rsidRPr="004614C4">
          <w:rPr>
            <w:rStyle w:val="Hyperlink"/>
            <w:noProof/>
          </w:rPr>
          <w:t>6.2 Test 1B: Welch's t-test — Transaction Amount by Region (North vs West)</w:t>
        </w:r>
        <w:r>
          <w:rPr>
            <w:noProof/>
            <w:webHidden/>
          </w:rPr>
          <w:tab/>
        </w:r>
        <w:r>
          <w:rPr>
            <w:noProof/>
            <w:webHidden/>
          </w:rPr>
          <w:fldChar w:fldCharType="begin"/>
        </w:r>
        <w:r>
          <w:rPr>
            <w:noProof/>
            <w:webHidden/>
          </w:rPr>
          <w:instrText xml:space="preserve"> PAGEREF _Toc237303050 \h </w:instrText>
        </w:r>
        <w:r>
          <w:rPr>
            <w:noProof/>
            <w:webHidden/>
          </w:rPr>
        </w:r>
        <w:r>
          <w:rPr>
            <w:noProof/>
            <w:webHidden/>
          </w:rPr>
          <w:fldChar w:fldCharType="separate"/>
        </w:r>
        <w:r>
          <w:rPr>
            <w:noProof/>
            <w:webHidden/>
          </w:rPr>
          <w:t>19</w:t>
        </w:r>
        <w:r>
          <w:rPr>
            <w:noProof/>
            <w:webHidden/>
          </w:rPr>
          <w:fldChar w:fldCharType="end"/>
        </w:r>
      </w:hyperlink>
    </w:p>
    <w:p w14:paraId="06241C5A" w14:textId="29D93BFB" w:rsidR="00C3002F" w:rsidRDefault="00C3002F">
      <w:pPr>
        <w:pStyle w:val="TOC2"/>
        <w:tabs>
          <w:tab w:val="right" w:leader="dot" w:pos="9350"/>
        </w:tabs>
        <w:rPr>
          <w:noProof/>
        </w:rPr>
      </w:pPr>
      <w:hyperlink w:anchor="_Toc237303051" w:history="1">
        <w:r w:rsidRPr="004614C4">
          <w:rPr>
            <w:rStyle w:val="Hyperlink"/>
            <w:noProof/>
          </w:rPr>
          <w:t>6.3 Test 2: One-Way ANOVA — Transaction Amount by Device Type</w:t>
        </w:r>
        <w:r>
          <w:rPr>
            <w:noProof/>
            <w:webHidden/>
          </w:rPr>
          <w:tab/>
        </w:r>
        <w:r>
          <w:rPr>
            <w:noProof/>
            <w:webHidden/>
          </w:rPr>
          <w:fldChar w:fldCharType="begin"/>
        </w:r>
        <w:r>
          <w:rPr>
            <w:noProof/>
            <w:webHidden/>
          </w:rPr>
          <w:instrText xml:space="preserve"> PAGEREF _Toc237303051 \h </w:instrText>
        </w:r>
        <w:r>
          <w:rPr>
            <w:noProof/>
            <w:webHidden/>
          </w:rPr>
        </w:r>
        <w:r>
          <w:rPr>
            <w:noProof/>
            <w:webHidden/>
          </w:rPr>
          <w:fldChar w:fldCharType="separate"/>
        </w:r>
        <w:r>
          <w:rPr>
            <w:noProof/>
            <w:webHidden/>
          </w:rPr>
          <w:t>19</w:t>
        </w:r>
        <w:r>
          <w:rPr>
            <w:noProof/>
            <w:webHidden/>
          </w:rPr>
          <w:fldChar w:fldCharType="end"/>
        </w:r>
      </w:hyperlink>
    </w:p>
    <w:p w14:paraId="32605966" w14:textId="36CFF808" w:rsidR="00C3002F" w:rsidRDefault="00C3002F">
      <w:pPr>
        <w:pStyle w:val="TOC2"/>
        <w:tabs>
          <w:tab w:val="right" w:leader="dot" w:pos="9350"/>
        </w:tabs>
        <w:rPr>
          <w:noProof/>
        </w:rPr>
      </w:pPr>
      <w:hyperlink w:anchor="_Toc237303052" w:history="1">
        <w:r w:rsidRPr="004614C4">
          <w:rPr>
            <w:rStyle w:val="Hyperlink"/>
            <w:noProof/>
          </w:rPr>
          <w:t>6.4 Test 3: Chi-Square — Fraud Rate by Merchant Type</w:t>
        </w:r>
        <w:r>
          <w:rPr>
            <w:noProof/>
            <w:webHidden/>
          </w:rPr>
          <w:tab/>
        </w:r>
        <w:r>
          <w:rPr>
            <w:noProof/>
            <w:webHidden/>
          </w:rPr>
          <w:fldChar w:fldCharType="begin"/>
        </w:r>
        <w:r>
          <w:rPr>
            <w:noProof/>
            <w:webHidden/>
          </w:rPr>
          <w:instrText xml:space="preserve"> PAGEREF _Toc237303052 \h </w:instrText>
        </w:r>
        <w:r>
          <w:rPr>
            <w:noProof/>
            <w:webHidden/>
          </w:rPr>
        </w:r>
        <w:r>
          <w:rPr>
            <w:noProof/>
            <w:webHidden/>
          </w:rPr>
          <w:fldChar w:fldCharType="separate"/>
        </w:r>
        <w:r>
          <w:rPr>
            <w:noProof/>
            <w:webHidden/>
          </w:rPr>
          <w:t>20</w:t>
        </w:r>
        <w:r>
          <w:rPr>
            <w:noProof/>
            <w:webHidden/>
          </w:rPr>
          <w:fldChar w:fldCharType="end"/>
        </w:r>
      </w:hyperlink>
    </w:p>
    <w:p w14:paraId="35527A71" w14:textId="1E84DB0C" w:rsidR="00C3002F" w:rsidRDefault="00C3002F">
      <w:pPr>
        <w:pStyle w:val="TOC2"/>
        <w:tabs>
          <w:tab w:val="right" w:leader="dot" w:pos="9350"/>
        </w:tabs>
        <w:rPr>
          <w:noProof/>
        </w:rPr>
      </w:pPr>
      <w:hyperlink w:anchor="_Toc237303053" w:history="1">
        <w:r w:rsidRPr="004614C4">
          <w:rPr>
            <w:rStyle w:val="Hyperlink"/>
            <w:noProof/>
          </w:rPr>
          <w:t xml:space="preserve">6.5 Test 4: Chi-Square — Rooted Device vs Fraud Incidence </w:t>
        </w:r>
        <w:r w:rsidRPr="004614C4">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_Toc237303053 \h </w:instrText>
        </w:r>
        <w:r>
          <w:rPr>
            <w:noProof/>
            <w:webHidden/>
          </w:rPr>
        </w:r>
        <w:r>
          <w:rPr>
            <w:noProof/>
            <w:webHidden/>
          </w:rPr>
          <w:fldChar w:fldCharType="separate"/>
        </w:r>
        <w:r>
          <w:rPr>
            <w:noProof/>
            <w:webHidden/>
          </w:rPr>
          <w:t>21</w:t>
        </w:r>
        <w:r>
          <w:rPr>
            <w:noProof/>
            <w:webHidden/>
          </w:rPr>
          <w:fldChar w:fldCharType="end"/>
        </w:r>
      </w:hyperlink>
    </w:p>
    <w:p w14:paraId="38301978" w14:textId="08B9E8DD" w:rsidR="00C3002F" w:rsidRDefault="00C3002F">
      <w:pPr>
        <w:pStyle w:val="TOC2"/>
        <w:tabs>
          <w:tab w:val="right" w:leader="dot" w:pos="9350"/>
        </w:tabs>
        <w:rPr>
          <w:noProof/>
        </w:rPr>
      </w:pPr>
      <w:hyperlink w:anchor="_Toc237303054" w:history="1">
        <w:r w:rsidRPr="004614C4">
          <w:rPr>
            <w:rStyle w:val="Hyperlink"/>
            <w:noProof/>
          </w:rPr>
          <w:t>6.6 Test 5: Chi-Square — Fraud Rate by Payment Channel</w:t>
        </w:r>
        <w:r>
          <w:rPr>
            <w:noProof/>
            <w:webHidden/>
          </w:rPr>
          <w:tab/>
        </w:r>
        <w:r>
          <w:rPr>
            <w:noProof/>
            <w:webHidden/>
          </w:rPr>
          <w:fldChar w:fldCharType="begin"/>
        </w:r>
        <w:r>
          <w:rPr>
            <w:noProof/>
            <w:webHidden/>
          </w:rPr>
          <w:instrText xml:space="preserve"> PAGEREF _Toc237303054 \h </w:instrText>
        </w:r>
        <w:r>
          <w:rPr>
            <w:noProof/>
            <w:webHidden/>
          </w:rPr>
        </w:r>
        <w:r>
          <w:rPr>
            <w:noProof/>
            <w:webHidden/>
          </w:rPr>
          <w:fldChar w:fldCharType="separate"/>
        </w:r>
        <w:r>
          <w:rPr>
            <w:noProof/>
            <w:webHidden/>
          </w:rPr>
          <w:t>22</w:t>
        </w:r>
        <w:r>
          <w:rPr>
            <w:noProof/>
            <w:webHidden/>
          </w:rPr>
          <w:fldChar w:fldCharType="end"/>
        </w:r>
      </w:hyperlink>
    </w:p>
    <w:p w14:paraId="284DD0F5" w14:textId="7B72CFBB" w:rsidR="00C3002F" w:rsidRDefault="00C3002F">
      <w:pPr>
        <w:pStyle w:val="TOC2"/>
        <w:tabs>
          <w:tab w:val="right" w:leader="dot" w:pos="9350"/>
        </w:tabs>
        <w:rPr>
          <w:noProof/>
        </w:rPr>
      </w:pPr>
      <w:hyperlink w:anchor="_Toc237303055" w:history="1">
        <w:r w:rsidRPr="004614C4">
          <w:rPr>
            <w:rStyle w:val="Hyperlink"/>
            <w:noProof/>
          </w:rPr>
          <w:t>6.7 Test 6: Chi-Square — Transaction Status by Device Type</w:t>
        </w:r>
        <w:r>
          <w:rPr>
            <w:noProof/>
            <w:webHidden/>
          </w:rPr>
          <w:tab/>
        </w:r>
        <w:r>
          <w:rPr>
            <w:noProof/>
            <w:webHidden/>
          </w:rPr>
          <w:fldChar w:fldCharType="begin"/>
        </w:r>
        <w:r>
          <w:rPr>
            <w:noProof/>
            <w:webHidden/>
          </w:rPr>
          <w:instrText xml:space="preserve"> PAGEREF _Toc237303055 \h </w:instrText>
        </w:r>
        <w:r>
          <w:rPr>
            <w:noProof/>
            <w:webHidden/>
          </w:rPr>
        </w:r>
        <w:r>
          <w:rPr>
            <w:noProof/>
            <w:webHidden/>
          </w:rPr>
          <w:fldChar w:fldCharType="separate"/>
        </w:r>
        <w:r>
          <w:rPr>
            <w:noProof/>
            <w:webHidden/>
          </w:rPr>
          <w:t>22</w:t>
        </w:r>
        <w:r>
          <w:rPr>
            <w:noProof/>
            <w:webHidden/>
          </w:rPr>
          <w:fldChar w:fldCharType="end"/>
        </w:r>
      </w:hyperlink>
    </w:p>
    <w:p w14:paraId="4C5621F7" w14:textId="30284D39" w:rsidR="00C3002F" w:rsidRDefault="00C3002F">
      <w:pPr>
        <w:pStyle w:val="TOC2"/>
        <w:tabs>
          <w:tab w:val="right" w:leader="dot" w:pos="9350"/>
        </w:tabs>
        <w:rPr>
          <w:noProof/>
        </w:rPr>
      </w:pPr>
      <w:hyperlink w:anchor="_Toc237303056" w:history="1">
        <w:r w:rsidRPr="004614C4">
          <w:rPr>
            <w:rStyle w:val="Hyperlink"/>
            <w:noProof/>
          </w:rPr>
          <w:t>6.8 Test 7: Point-Biserial Correlation — Risk Score vs Fraud</w:t>
        </w:r>
        <w:r>
          <w:rPr>
            <w:noProof/>
            <w:webHidden/>
          </w:rPr>
          <w:tab/>
        </w:r>
        <w:r>
          <w:rPr>
            <w:noProof/>
            <w:webHidden/>
          </w:rPr>
          <w:fldChar w:fldCharType="begin"/>
        </w:r>
        <w:r>
          <w:rPr>
            <w:noProof/>
            <w:webHidden/>
          </w:rPr>
          <w:instrText xml:space="preserve"> PAGEREF _Toc237303056 \h </w:instrText>
        </w:r>
        <w:r>
          <w:rPr>
            <w:noProof/>
            <w:webHidden/>
          </w:rPr>
        </w:r>
        <w:r>
          <w:rPr>
            <w:noProof/>
            <w:webHidden/>
          </w:rPr>
          <w:fldChar w:fldCharType="separate"/>
        </w:r>
        <w:r>
          <w:rPr>
            <w:noProof/>
            <w:webHidden/>
          </w:rPr>
          <w:t>23</w:t>
        </w:r>
        <w:r>
          <w:rPr>
            <w:noProof/>
            <w:webHidden/>
          </w:rPr>
          <w:fldChar w:fldCharType="end"/>
        </w:r>
      </w:hyperlink>
    </w:p>
    <w:p w14:paraId="1F61EE34" w14:textId="20092EE2" w:rsidR="00C3002F" w:rsidRDefault="00C3002F">
      <w:pPr>
        <w:pStyle w:val="TOC2"/>
        <w:tabs>
          <w:tab w:val="right" w:leader="dot" w:pos="9350"/>
        </w:tabs>
        <w:rPr>
          <w:noProof/>
        </w:rPr>
      </w:pPr>
      <w:hyperlink w:anchor="_Toc237303057" w:history="1">
        <w:r w:rsidRPr="004614C4">
          <w:rPr>
            <w:rStyle w:val="Hyperlink"/>
            <w:noProof/>
          </w:rPr>
          <w:t>6.9 Master Statistical Summary Table</w:t>
        </w:r>
        <w:r>
          <w:rPr>
            <w:noProof/>
            <w:webHidden/>
          </w:rPr>
          <w:tab/>
        </w:r>
        <w:r>
          <w:rPr>
            <w:noProof/>
            <w:webHidden/>
          </w:rPr>
          <w:fldChar w:fldCharType="begin"/>
        </w:r>
        <w:r>
          <w:rPr>
            <w:noProof/>
            <w:webHidden/>
          </w:rPr>
          <w:instrText xml:space="preserve"> PAGEREF _Toc237303057 \h </w:instrText>
        </w:r>
        <w:r>
          <w:rPr>
            <w:noProof/>
            <w:webHidden/>
          </w:rPr>
        </w:r>
        <w:r>
          <w:rPr>
            <w:noProof/>
            <w:webHidden/>
          </w:rPr>
          <w:fldChar w:fldCharType="separate"/>
        </w:r>
        <w:r>
          <w:rPr>
            <w:noProof/>
            <w:webHidden/>
          </w:rPr>
          <w:t>23</w:t>
        </w:r>
        <w:r>
          <w:rPr>
            <w:noProof/>
            <w:webHidden/>
          </w:rPr>
          <w:fldChar w:fldCharType="end"/>
        </w:r>
      </w:hyperlink>
    </w:p>
    <w:p w14:paraId="0AFC02D5" w14:textId="24FE0798" w:rsidR="00C3002F" w:rsidRDefault="00C3002F">
      <w:pPr>
        <w:pStyle w:val="TOC2"/>
        <w:tabs>
          <w:tab w:val="right" w:leader="dot" w:pos="9350"/>
        </w:tabs>
        <w:rPr>
          <w:noProof/>
        </w:rPr>
      </w:pPr>
      <w:hyperlink w:anchor="_Toc237303058" w:history="1">
        <w:r w:rsidRPr="004614C4">
          <w:rPr>
            <w:rStyle w:val="Hyperlink"/>
            <w:noProof/>
          </w:rPr>
          <w:t>6.10 Statistical Assumptions &amp; Limitations Audit</w:t>
        </w:r>
        <w:r>
          <w:rPr>
            <w:noProof/>
            <w:webHidden/>
          </w:rPr>
          <w:tab/>
        </w:r>
        <w:r>
          <w:rPr>
            <w:noProof/>
            <w:webHidden/>
          </w:rPr>
          <w:fldChar w:fldCharType="begin"/>
        </w:r>
        <w:r>
          <w:rPr>
            <w:noProof/>
            <w:webHidden/>
          </w:rPr>
          <w:instrText xml:space="preserve"> PAGEREF _Toc237303058 \h </w:instrText>
        </w:r>
        <w:r>
          <w:rPr>
            <w:noProof/>
            <w:webHidden/>
          </w:rPr>
        </w:r>
        <w:r>
          <w:rPr>
            <w:noProof/>
            <w:webHidden/>
          </w:rPr>
          <w:fldChar w:fldCharType="separate"/>
        </w:r>
        <w:r>
          <w:rPr>
            <w:noProof/>
            <w:webHidden/>
          </w:rPr>
          <w:t>24</w:t>
        </w:r>
        <w:r>
          <w:rPr>
            <w:noProof/>
            <w:webHidden/>
          </w:rPr>
          <w:fldChar w:fldCharType="end"/>
        </w:r>
      </w:hyperlink>
    </w:p>
    <w:p w14:paraId="010552DD" w14:textId="0E5D25F4" w:rsidR="00C3002F" w:rsidRDefault="00C3002F">
      <w:pPr>
        <w:pStyle w:val="TOC1"/>
        <w:tabs>
          <w:tab w:val="right" w:leader="dot" w:pos="9350"/>
        </w:tabs>
        <w:rPr>
          <w:noProof/>
        </w:rPr>
      </w:pPr>
      <w:hyperlink w:anchor="_Toc237303059" w:history="1">
        <w:r w:rsidRPr="004614C4">
          <w:rPr>
            <w:rStyle w:val="Hyperlink"/>
            <w:noProof/>
          </w:rPr>
          <w:t>7. Business Intelligence — SQL Analysis Results</w:t>
        </w:r>
        <w:r>
          <w:rPr>
            <w:noProof/>
            <w:webHidden/>
          </w:rPr>
          <w:tab/>
        </w:r>
        <w:r>
          <w:rPr>
            <w:noProof/>
            <w:webHidden/>
          </w:rPr>
          <w:fldChar w:fldCharType="begin"/>
        </w:r>
        <w:r>
          <w:rPr>
            <w:noProof/>
            <w:webHidden/>
          </w:rPr>
          <w:instrText xml:space="preserve"> PAGEREF _Toc237303059 \h </w:instrText>
        </w:r>
        <w:r>
          <w:rPr>
            <w:noProof/>
            <w:webHidden/>
          </w:rPr>
        </w:r>
        <w:r>
          <w:rPr>
            <w:noProof/>
            <w:webHidden/>
          </w:rPr>
          <w:fldChar w:fldCharType="separate"/>
        </w:r>
        <w:r>
          <w:rPr>
            <w:noProof/>
            <w:webHidden/>
          </w:rPr>
          <w:t>25</w:t>
        </w:r>
        <w:r>
          <w:rPr>
            <w:noProof/>
            <w:webHidden/>
          </w:rPr>
          <w:fldChar w:fldCharType="end"/>
        </w:r>
      </w:hyperlink>
    </w:p>
    <w:p w14:paraId="4448A594" w14:textId="7608A8F5" w:rsidR="00C3002F" w:rsidRDefault="00C3002F">
      <w:pPr>
        <w:pStyle w:val="TOC2"/>
        <w:tabs>
          <w:tab w:val="right" w:leader="dot" w:pos="9350"/>
        </w:tabs>
        <w:rPr>
          <w:noProof/>
        </w:rPr>
      </w:pPr>
      <w:hyperlink w:anchor="_Toc237303060" w:history="1">
        <w:r w:rsidRPr="004614C4">
          <w:rPr>
            <w:rStyle w:val="Hyperlink"/>
            <w:noProof/>
          </w:rPr>
          <w:t>7.1 Customer Distribution by Region</w:t>
        </w:r>
        <w:r>
          <w:rPr>
            <w:noProof/>
            <w:webHidden/>
          </w:rPr>
          <w:tab/>
        </w:r>
        <w:r>
          <w:rPr>
            <w:noProof/>
            <w:webHidden/>
          </w:rPr>
          <w:fldChar w:fldCharType="begin"/>
        </w:r>
        <w:r>
          <w:rPr>
            <w:noProof/>
            <w:webHidden/>
          </w:rPr>
          <w:instrText xml:space="preserve"> PAGEREF _Toc237303060 \h </w:instrText>
        </w:r>
        <w:r>
          <w:rPr>
            <w:noProof/>
            <w:webHidden/>
          </w:rPr>
        </w:r>
        <w:r>
          <w:rPr>
            <w:noProof/>
            <w:webHidden/>
          </w:rPr>
          <w:fldChar w:fldCharType="separate"/>
        </w:r>
        <w:r>
          <w:rPr>
            <w:noProof/>
            <w:webHidden/>
          </w:rPr>
          <w:t>25</w:t>
        </w:r>
        <w:r>
          <w:rPr>
            <w:noProof/>
            <w:webHidden/>
          </w:rPr>
          <w:fldChar w:fldCharType="end"/>
        </w:r>
      </w:hyperlink>
    </w:p>
    <w:p w14:paraId="3204E893" w14:textId="479D94EE" w:rsidR="00C3002F" w:rsidRDefault="00C3002F">
      <w:pPr>
        <w:pStyle w:val="TOC2"/>
        <w:tabs>
          <w:tab w:val="right" w:leader="dot" w:pos="9350"/>
        </w:tabs>
        <w:rPr>
          <w:noProof/>
        </w:rPr>
      </w:pPr>
      <w:hyperlink w:anchor="_Toc237303061" w:history="1">
        <w:r w:rsidRPr="004614C4">
          <w:rPr>
            <w:rStyle w:val="Hyperlink"/>
            <w:noProof/>
          </w:rPr>
          <w:t>7.2 Transaction Status Distribution</w:t>
        </w:r>
        <w:r>
          <w:rPr>
            <w:noProof/>
            <w:webHidden/>
          </w:rPr>
          <w:tab/>
        </w:r>
        <w:r>
          <w:rPr>
            <w:noProof/>
            <w:webHidden/>
          </w:rPr>
          <w:fldChar w:fldCharType="begin"/>
        </w:r>
        <w:r>
          <w:rPr>
            <w:noProof/>
            <w:webHidden/>
          </w:rPr>
          <w:instrText xml:space="preserve"> PAGEREF _Toc237303061 \h </w:instrText>
        </w:r>
        <w:r>
          <w:rPr>
            <w:noProof/>
            <w:webHidden/>
          </w:rPr>
        </w:r>
        <w:r>
          <w:rPr>
            <w:noProof/>
            <w:webHidden/>
          </w:rPr>
          <w:fldChar w:fldCharType="separate"/>
        </w:r>
        <w:r>
          <w:rPr>
            <w:noProof/>
            <w:webHidden/>
          </w:rPr>
          <w:t>25</w:t>
        </w:r>
        <w:r>
          <w:rPr>
            <w:noProof/>
            <w:webHidden/>
          </w:rPr>
          <w:fldChar w:fldCharType="end"/>
        </w:r>
      </w:hyperlink>
    </w:p>
    <w:p w14:paraId="015B0B20" w14:textId="2C3F244B" w:rsidR="00C3002F" w:rsidRDefault="00C3002F">
      <w:pPr>
        <w:pStyle w:val="TOC2"/>
        <w:tabs>
          <w:tab w:val="right" w:leader="dot" w:pos="9350"/>
        </w:tabs>
        <w:rPr>
          <w:noProof/>
        </w:rPr>
      </w:pPr>
      <w:hyperlink w:anchor="_Toc237303062" w:history="1">
        <w:r w:rsidRPr="004614C4">
          <w:rPr>
            <w:rStyle w:val="Hyperlink"/>
            <w:noProof/>
          </w:rPr>
          <w:t>7.3 Channel Effectiveness</w:t>
        </w:r>
        <w:r>
          <w:rPr>
            <w:noProof/>
            <w:webHidden/>
          </w:rPr>
          <w:tab/>
        </w:r>
        <w:r>
          <w:rPr>
            <w:noProof/>
            <w:webHidden/>
          </w:rPr>
          <w:fldChar w:fldCharType="begin"/>
        </w:r>
        <w:r>
          <w:rPr>
            <w:noProof/>
            <w:webHidden/>
          </w:rPr>
          <w:instrText xml:space="preserve"> PAGEREF _Toc237303062 \h </w:instrText>
        </w:r>
        <w:r>
          <w:rPr>
            <w:noProof/>
            <w:webHidden/>
          </w:rPr>
        </w:r>
        <w:r>
          <w:rPr>
            <w:noProof/>
            <w:webHidden/>
          </w:rPr>
          <w:fldChar w:fldCharType="separate"/>
        </w:r>
        <w:r>
          <w:rPr>
            <w:noProof/>
            <w:webHidden/>
          </w:rPr>
          <w:t>25</w:t>
        </w:r>
        <w:r>
          <w:rPr>
            <w:noProof/>
            <w:webHidden/>
          </w:rPr>
          <w:fldChar w:fldCharType="end"/>
        </w:r>
      </w:hyperlink>
    </w:p>
    <w:p w14:paraId="1CC67530" w14:textId="3AA73C17" w:rsidR="00C3002F" w:rsidRDefault="00C3002F">
      <w:pPr>
        <w:pStyle w:val="TOC2"/>
        <w:tabs>
          <w:tab w:val="right" w:leader="dot" w:pos="9350"/>
        </w:tabs>
        <w:rPr>
          <w:noProof/>
        </w:rPr>
      </w:pPr>
      <w:hyperlink w:anchor="_Toc237303063" w:history="1">
        <w:r w:rsidRPr="004614C4">
          <w:rPr>
            <w:rStyle w:val="Hyperlink"/>
            <w:noProof/>
          </w:rPr>
          <w:t>7.4 Top Failure Reasons</w:t>
        </w:r>
        <w:r>
          <w:rPr>
            <w:noProof/>
            <w:webHidden/>
          </w:rPr>
          <w:tab/>
        </w:r>
        <w:r>
          <w:rPr>
            <w:noProof/>
            <w:webHidden/>
          </w:rPr>
          <w:fldChar w:fldCharType="begin"/>
        </w:r>
        <w:r>
          <w:rPr>
            <w:noProof/>
            <w:webHidden/>
          </w:rPr>
          <w:instrText xml:space="preserve"> PAGEREF _Toc237303063 \h </w:instrText>
        </w:r>
        <w:r>
          <w:rPr>
            <w:noProof/>
            <w:webHidden/>
          </w:rPr>
        </w:r>
        <w:r>
          <w:rPr>
            <w:noProof/>
            <w:webHidden/>
          </w:rPr>
          <w:fldChar w:fldCharType="separate"/>
        </w:r>
        <w:r>
          <w:rPr>
            <w:noProof/>
            <w:webHidden/>
          </w:rPr>
          <w:t>26</w:t>
        </w:r>
        <w:r>
          <w:rPr>
            <w:noProof/>
            <w:webHidden/>
          </w:rPr>
          <w:fldChar w:fldCharType="end"/>
        </w:r>
      </w:hyperlink>
    </w:p>
    <w:p w14:paraId="048A6C83" w14:textId="246921C2" w:rsidR="00C3002F" w:rsidRDefault="00C3002F">
      <w:pPr>
        <w:pStyle w:val="TOC2"/>
        <w:tabs>
          <w:tab w:val="right" w:leader="dot" w:pos="9350"/>
        </w:tabs>
        <w:rPr>
          <w:noProof/>
        </w:rPr>
      </w:pPr>
      <w:hyperlink w:anchor="_Toc237303064" w:history="1">
        <w:r w:rsidRPr="004614C4">
          <w:rPr>
            <w:rStyle w:val="Hyperlink"/>
            <w:noProof/>
          </w:rPr>
          <w:t>7.5 Rooted vs Non-Rooted Device Fraud Analysis</w:t>
        </w:r>
        <w:r>
          <w:rPr>
            <w:noProof/>
            <w:webHidden/>
          </w:rPr>
          <w:tab/>
        </w:r>
        <w:r>
          <w:rPr>
            <w:noProof/>
            <w:webHidden/>
          </w:rPr>
          <w:fldChar w:fldCharType="begin"/>
        </w:r>
        <w:r>
          <w:rPr>
            <w:noProof/>
            <w:webHidden/>
          </w:rPr>
          <w:instrText xml:space="preserve"> PAGEREF _Toc237303064 \h </w:instrText>
        </w:r>
        <w:r>
          <w:rPr>
            <w:noProof/>
            <w:webHidden/>
          </w:rPr>
        </w:r>
        <w:r>
          <w:rPr>
            <w:noProof/>
            <w:webHidden/>
          </w:rPr>
          <w:fldChar w:fldCharType="separate"/>
        </w:r>
        <w:r>
          <w:rPr>
            <w:noProof/>
            <w:webHidden/>
          </w:rPr>
          <w:t>26</w:t>
        </w:r>
        <w:r>
          <w:rPr>
            <w:noProof/>
            <w:webHidden/>
          </w:rPr>
          <w:fldChar w:fldCharType="end"/>
        </w:r>
      </w:hyperlink>
    </w:p>
    <w:p w14:paraId="4D7193CD" w14:textId="04EA7E1C" w:rsidR="00C3002F" w:rsidRDefault="00C3002F">
      <w:pPr>
        <w:pStyle w:val="TOC2"/>
        <w:tabs>
          <w:tab w:val="right" w:leader="dot" w:pos="9350"/>
        </w:tabs>
        <w:rPr>
          <w:noProof/>
        </w:rPr>
      </w:pPr>
      <w:hyperlink w:anchor="_Toc237303065" w:history="1">
        <w:r w:rsidRPr="004614C4">
          <w:rPr>
            <w:rStyle w:val="Hyperlink"/>
            <w:noProof/>
          </w:rPr>
          <w:t>7.6 Top 10 Merchants by Revenue</w:t>
        </w:r>
        <w:r>
          <w:rPr>
            <w:noProof/>
            <w:webHidden/>
          </w:rPr>
          <w:tab/>
        </w:r>
        <w:r>
          <w:rPr>
            <w:noProof/>
            <w:webHidden/>
          </w:rPr>
          <w:fldChar w:fldCharType="begin"/>
        </w:r>
        <w:r>
          <w:rPr>
            <w:noProof/>
            <w:webHidden/>
          </w:rPr>
          <w:instrText xml:space="preserve"> PAGEREF _Toc237303065 \h </w:instrText>
        </w:r>
        <w:r>
          <w:rPr>
            <w:noProof/>
            <w:webHidden/>
          </w:rPr>
        </w:r>
        <w:r>
          <w:rPr>
            <w:noProof/>
            <w:webHidden/>
          </w:rPr>
          <w:fldChar w:fldCharType="separate"/>
        </w:r>
        <w:r>
          <w:rPr>
            <w:noProof/>
            <w:webHidden/>
          </w:rPr>
          <w:t>26</w:t>
        </w:r>
        <w:r>
          <w:rPr>
            <w:noProof/>
            <w:webHidden/>
          </w:rPr>
          <w:fldChar w:fldCharType="end"/>
        </w:r>
      </w:hyperlink>
    </w:p>
    <w:p w14:paraId="193FF621" w14:textId="71413BC4" w:rsidR="00C3002F" w:rsidRDefault="00C3002F">
      <w:pPr>
        <w:pStyle w:val="TOC2"/>
        <w:tabs>
          <w:tab w:val="right" w:leader="dot" w:pos="9350"/>
        </w:tabs>
        <w:rPr>
          <w:noProof/>
        </w:rPr>
      </w:pPr>
      <w:hyperlink w:anchor="_Toc237303066" w:history="1">
        <w:r w:rsidRPr="004614C4">
          <w:rPr>
            <w:rStyle w:val="Hyperlink"/>
            <w:noProof/>
          </w:rPr>
          <w:t>7.7 Reversal Rate Analysis</w:t>
        </w:r>
        <w:r>
          <w:rPr>
            <w:noProof/>
            <w:webHidden/>
          </w:rPr>
          <w:tab/>
        </w:r>
        <w:r>
          <w:rPr>
            <w:noProof/>
            <w:webHidden/>
          </w:rPr>
          <w:fldChar w:fldCharType="begin"/>
        </w:r>
        <w:r>
          <w:rPr>
            <w:noProof/>
            <w:webHidden/>
          </w:rPr>
          <w:instrText xml:space="preserve"> PAGEREF _Toc237303066 \h </w:instrText>
        </w:r>
        <w:r>
          <w:rPr>
            <w:noProof/>
            <w:webHidden/>
          </w:rPr>
        </w:r>
        <w:r>
          <w:rPr>
            <w:noProof/>
            <w:webHidden/>
          </w:rPr>
          <w:fldChar w:fldCharType="separate"/>
        </w:r>
        <w:r>
          <w:rPr>
            <w:noProof/>
            <w:webHidden/>
          </w:rPr>
          <w:t>27</w:t>
        </w:r>
        <w:r>
          <w:rPr>
            <w:noProof/>
            <w:webHidden/>
          </w:rPr>
          <w:fldChar w:fldCharType="end"/>
        </w:r>
      </w:hyperlink>
    </w:p>
    <w:p w14:paraId="45D21945" w14:textId="59C3A72B" w:rsidR="00C3002F" w:rsidRDefault="00C3002F">
      <w:pPr>
        <w:pStyle w:val="TOC2"/>
        <w:tabs>
          <w:tab w:val="right" w:leader="dot" w:pos="9350"/>
        </w:tabs>
        <w:rPr>
          <w:noProof/>
        </w:rPr>
      </w:pPr>
      <w:hyperlink w:anchor="_Toc237303067" w:history="1">
        <w:r w:rsidRPr="004614C4">
          <w:rPr>
            <w:rStyle w:val="Hyperlink"/>
            <w:noProof/>
          </w:rPr>
          <w:t>7.8 Fraud Detection Rate</w:t>
        </w:r>
        <w:r>
          <w:rPr>
            <w:noProof/>
            <w:webHidden/>
          </w:rPr>
          <w:tab/>
        </w:r>
        <w:r>
          <w:rPr>
            <w:noProof/>
            <w:webHidden/>
          </w:rPr>
          <w:fldChar w:fldCharType="begin"/>
        </w:r>
        <w:r>
          <w:rPr>
            <w:noProof/>
            <w:webHidden/>
          </w:rPr>
          <w:instrText xml:space="preserve"> PAGEREF _Toc237303067 \h </w:instrText>
        </w:r>
        <w:r>
          <w:rPr>
            <w:noProof/>
            <w:webHidden/>
          </w:rPr>
        </w:r>
        <w:r>
          <w:rPr>
            <w:noProof/>
            <w:webHidden/>
          </w:rPr>
          <w:fldChar w:fldCharType="separate"/>
        </w:r>
        <w:r>
          <w:rPr>
            <w:noProof/>
            <w:webHidden/>
          </w:rPr>
          <w:t>27</w:t>
        </w:r>
        <w:r>
          <w:rPr>
            <w:noProof/>
            <w:webHidden/>
          </w:rPr>
          <w:fldChar w:fldCharType="end"/>
        </w:r>
      </w:hyperlink>
    </w:p>
    <w:p w14:paraId="28203845" w14:textId="588CEC1A" w:rsidR="00C3002F" w:rsidRDefault="00C3002F">
      <w:pPr>
        <w:pStyle w:val="TOC2"/>
        <w:tabs>
          <w:tab w:val="right" w:leader="dot" w:pos="9350"/>
        </w:tabs>
        <w:rPr>
          <w:noProof/>
        </w:rPr>
      </w:pPr>
      <w:hyperlink w:anchor="_Toc237303068" w:history="1">
        <w:r w:rsidRPr="004614C4">
          <w:rPr>
            <w:rStyle w:val="Hyperlink"/>
            <w:noProof/>
          </w:rPr>
          <w:t>7.9 Month-over-Month Fraud Rate Trend (Window Function Equivalent)</w:t>
        </w:r>
        <w:r>
          <w:rPr>
            <w:noProof/>
            <w:webHidden/>
          </w:rPr>
          <w:tab/>
        </w:r>
        <w:r>
          <w:rPr>
            <w:noProof/>
            <w:webHidden/>
          </w:rPr>
          <w:fldChar w:fldCharType="begin"/>
        </w:r>
        <w:r>
          <w:rPr>
            <w:noProof/>
            <w:webHidden/>
          </w:rPr>
          <w:instrText xml:space="preserve"> PAGEREF _Toc237303068 \h </w:instrText>
        </w:r>
        <w:r>
          <w:rPr>
            <w:noProof/>
            <w:webHidden/>
          </w:rPr>
        </w:r>
        <w:r>
          <w:rPr>
            <w:noProof/>
            <w:webHidden/>
          </w:rPr>
          <w:fldChar w:fldCharType="separate"/>
        </w:r>
        <w:r>
          <w:rPr>
            <w:noProof/>
            <w:webHidden/>
          </w:rPr>
          <w:t>27</w:t>
        </w:r>
        <w:r>
          <w:rPr>
            <w:noProof/>
            <w:webHidden/>
          </w:rPr>
          <w:fldChar w:fldCharType="end"/>
        </w:r>
      </w:hyperlink>
    </w:p>
    <w:p w14:paraId="771B7E7D" w14:textId="11F26AFD" w:rsidR="00C3002F" w:rsidRDefault="00C3002F">
      <w:pPr>
        <w:pStyle w:val="TOC2"/>
        <w:tabs>
          <w:tab w:val="right" w:leader="dot" w:pos="9350"/>
        </w:tabs>
        <w:rPr>
          <w:noProof/>
        </w:rPr>
      </w:pPr>
      <w:hyperlink w:anchor="_Toc237303069" w:history="1">
        <w:r w:rsidRPr="004614C4">
          <w:rPr>
            <w:rStyle w:val="Hyperlink"/>
            <w:noProof/>
          </w:rPr>
          <w:t>7.10 Top 3 Merchants per Region by Revenue (RANK Equivalent)</w:t>
        </w:r>
        <w:r>
          <w:rPr>
            <w:noProof/>
            <w:webHidden/>
          </w:rPr>
          <w:tab/>
        </w:r>
        <w:r>
          <w:rPr>
            <w:noProof/>
            <w:webHidden/>
          </w:rPr>
          <w:fldChar w:fldCharType="begin"/>
        </w:r>
        <w:r>
          <w:rPr>
            <w:noProof/>
            <w:webHidden/>
          </w:rPr>
          <w:instrText xml:space="preserve"> PAGEREF _Toc237303069 \h </w:instrText>
        </w:r>
        <w:r>
          <w:rPr>
            <w:noProof/>
            <w:webHidden/>
          </w:rPr>
        </w:r>
        <w:r>
          <w:rPr>
            <w:noProof/>
            <w:webHidden/>
          </w:rPr>
          <w:fldChar w:fldCharType="separate"/>
        </w:r>
        <w:r>
          <w:rPr>
            <w:noProof/>
            <w:webHidden/>
          </w:rPr>
          <w:t>29</w:t>
        </w:r>
        <w:r>
          <w:rPr>
            <w:noProof/>
            <w:webHidden/>
          </w:rPr>
          <w:fldChar w:fldCharType="end"/>
        </w:r>
      </w:hyperlink>
    </w:p>
    <w:p w14:paraId="74D06FED" w14:textId="246CB5C3" w:rsidR="00C3002F" w:rsidRDefault="00C3002F">
      <w:pPr>
        <w:pStyle w:val="TOC1"/>
        <w:tabs>
          <w:tab w:val="right" w:leader="dot" w:pos="9350"/>
        </w:tabs>
        <w:rPr>
          <w:noProof/>
        </w:rPr>
      </w:pPr>
      <w:hyperlink w:anchor="_Toc237303070" w:history="1">
        <w:r w:rsidRPr="004614C4">
          <w:rPr>
            <w:rStyle w:val="Hyperlink"/>
            <w:noProof/>
          </w:rPr>
          <w:t>8. Executive Dashboard (Power BI)</w:t>
        </w:r>
        <w:r>
          <w:rPr>
            <w:noProof/>
            <w:webHidden/>
          </w:rPr>
          <w:tab/>
        </w:r>
        <w:r>
          <w:rPr>
            <w:noProof/>
            <w:webHidden/>
          </w:rPr>
          <w:fldChar w:fldCharType="begin"/>
        </w:r>
        <w:r>
          <w:rPr>
            <w:noProof/>
            <w:webHidden/>
          </w:rPr>
          <w:instrText xml:space="preserve"> PAGEREF _Toc237303070 \h </w:instrText>
        </w:r>
        <w:r>
          <w:rPr>
            <w:noProof/>
            <w:webHidden/>
          </w:rPr>
        </w:r>
        <w:r>
          <w:rPr>
            <w:noProof/>
            <w:webHidden/>
          </w:rPr>
          <w:fldChar w:fldCharType="separate"/>
        </w:r>
        <w:r>
          <w:rPr>
            <w:noProof/>
            <w:webHidden/>
          </w:rPr>
          <w:t>31</w:t>
        </w:r>
        <w:r>
          <w:rPr>
            <w:noProof/>
            <w:webHidden/>
          </w:rPr>
          <w:fldChar w:fldCharType="end"/>
        </w:r>
      </w:hyperlink>
    </w:p>
    <w:p w14:paraId="7B62D44D" w14:textId="19A43F19" w:rsidR="00C3002F" w:rsidRDefault="00C3002F">
      <w:pPr>
        <w:pStyle w:val="TOC1"/>
        <w:tabs>
          <w:tab w:val="right" w:leader="dot" w:pos="9350"/>
        </w:tabs>
        <w:rPr>
          <w:noProof/>
        </w:rPr>
      </w:pPr>
      <w:hyperlink w:anchor="_Toc237303071" w:history="1">
        <w:r w:rsidRPr="004614C4">
          <w:rPr>
            <w:rStyle w:val="Hyperlink"/>
            <w:noProof/>
          </w:rPr>
          <w:t>9. Strategic Recommendations</w:t>
        </w:r>
        <w:r>
          <w:rPr>
            <w:noProof/>
            <w:webHidden/>
          </w:rPr>
          <w:tab/>
        </w:r>
        <w:r>
          <w:rPr>
            <w:noProof/>
            <w:webHidden/>
          </w:rPr>
          <w:fldChar w:fldCharType="begin"/>
        </w:r>
        <w:r>
          <w:rPr>
            <w:noProof/>
            <w:webHidden/>
          </w:rPr>
          <w:instrText xml:space="preserve"> PAGEREF _Toc237303071 \h </w:instrText>
        </w:r>
        <w:r>
          <w:rPr>
            <w:noProof/>
            <w:webHidden/>
          </w:rPr>
        </w:r>
        <w:r>
          <w:rPr>
            <w:noProof/>
            <w:webHidden/>
          </w:rPr>
          <w:fldChar w:fldCharType="separate"/>
        </w:r>
        <w:r>
          <w:rPr>
            <w:noProof/>
            <w:webHidden/>
          </w:rPr>
          <w:t>36</w:t>
        </w:r>
        <w:r>
          <w:rPr>
            <w:noProof/>
            <w:webHidden/>
          </w:rPr>
          <w:fldChar w:fldCharType="end"/>
        </w:r>
      </w:hyperlink>
    </w:p>
    <w:p w14:paraId="19777BE5" w14:textId="498DFD72" w:rsidR="00C3002F" w:rsidRDefault="00C3002F">
      <w:pPr>
        <w:pStyle w:val="TOC2"/>
        <w:tabs>
          <w:tab w:val="right" w:leader="dot" w:pos="9350"/>
        </w:tabs>
        <w:rPr>
          <w:noProof/>
        </w:rPr>
      </w:pPr>
      <w:hyperlink w:anchor="_Toc237303072" w:history="1">
        <w:r w:rsidRPr="004614C4">
          <w:rPr>
            <w:rStyle w:val="Hyperlink"/>
            <w:noProof/>
          </w:rPr>
          <w:t>Priority 1: Device Integrity Enforcement (Highest Impact)</w:t>
        </w:r>
        <w:r>
          <w:rPr>
            <w:noProof/>
            <w:webHidden/>
          </w:rPr>
          <w:tab/>
        </w:r>
        <w:r>
          <w:rPr>
            <w:noProof/>
            <w:webHidden/>
          </w:rPr>
          <w:fldChar w:fldCharType="begin"/>
        </w:r>
        <w:r>
          <w:rPr>
            <w:noProof/>
            <w:webHidden/>
          </w:rPr>
          <w:instrText xml:space="preserve"> PAGEREF _Toc237303072 \h </w:instrText>
        </w:r>
        <w:r>
          <w:rPr>
            <w:noProof/>
            <w:webHidden/>
          </w:rPr>
        </w:r>
        <w:r>
          <w:rPr>
            <w:noProof/>
            <w:webHidden/>
          </w:rPr>
          <w:fldChar w:fldCharType="separate"/>
        </w:r>
        <w:r>
          <w:rPr>
            <w:noProof/>
            <w:webHidden/>
          </w:rPr>
          <w:t>36</w:t>
        </w:r>
        <w:r>
          <w:rPr>
            <w:noProof/>
            <w:webHidden/>
          </w:rPr>
          <w:fldChar w:fldCharType="end"/>
        </w:r>
      </w:hyperlink>
    </w:p>
    <w:p w14:paraId="17D8C5A7" w14:textId="3C61D68C" w:rsidR="00C3002F" w:rsidRDefault="00C3002F">
      <w:pPr>
        <w:pStyle w:val="TOC2"/>
        <w:tabs>
          <w:tab w:val="right" w:leader="dot" w:pos="9350"/>
        </w:tabs>
        <w:rPr>
          <w:noProof/>
        </w:rPr>
      </w:pPr>
      <w:hyperlink w:anchor="_Toc237303073" w:history="1">
        <w:r w:rsidRPr="004614C4">
          <w:rPr>
            <w:rStyle w:val="Hyperlink"/>
            <w:noProof/>
          </w:rPr>
          <w:t>Priority 2: Risk Score Model Rebuild (Critical Fix)</w:t>
        </w:r>
        <w:r>
          <w:rPr>
            <w:noProof/>
            <w:webHidden/>
          </w:rPr>
          <w:tab/>
        </w:r>
        <w:r>
          <w:rPr>
            <w:noProof/>
            <w:webHidden/>
          </w:rPr>
          <w:fldChar w:fldCharType="begin"/>
        </w:r>
        <w:r>
          <w:rPr>
            <w:noProof/>
            <w:webHidden/>
          </w:rPr>
          <w:instrText xml:space="preserve"> PAGEREF _Toc237303073 \h </w:instrText>
        </w:r>
        <w:r>
          <w:rPr>
            <w:noProof/>
            <w:webHidden/>
          </w:rPr>
        </w:r>
        <w:r>
          <w:rPr>
            <w:noProof/>
            <w:webHidden/>
          </w:rPr>
          <w:fldChar w:fldCharType="separate"/>
        </w:r>
        <w:r>
          <w:rPr>
            <w:noProof/>
            <w:webHidden/>
          </w:rPr>
          <w:t>36</w:t>
        </w:r>
        <w:r>
          <w:rPr>
            <w:noProof/>
            <w:webHidden/>
          </w:rPr>
          <w:fldChar w:fldCharType="end"/>
        </w:r>
      </w:hyperlink>
    </w:p>
    <w:p w14:paraId="722359C1" w14:textId="47CA44F1" w:rsidR="00C3002F" w:rsidRDefault="00C3002F">
      <w:pPr>
        <w:pStyle w:val="TOC2"/>
        <w:tabs>
          <w:tab w:val="right" w:leader="dot" w:pos="9350"/>
        </w:tabs>
        <w:rPr>
          <w:noProof/>
        </w:rPr>
      </w:pPr>
      <w:hyperlink w:anchor="_Toc237303074" w:history="1">
        <w:r w:rsidRPr="004614C4">
          <w:rPr>
            <w:rStyle w:val="Hyperlink"/>
            <w:noProof/>
          </w:rPr>
          <w:t>Priority 3: Fraud Operations SLA Overhaul</w:t>
        </w:r>
        <w:r>
          <w:rPr>
            <w:noProof/>
            <w:webHidden/>
          </w:rPr>
          <w:tab/>
        </w:r>
        <w:r>
          <w:rPr>
            <w:noProof/>
            <w:webHidden/>
          </w:rPr>
          <w:fldChar w:fldCharType="begin"/>
        </w:r>
        <w:r>
          <w:rPr>
            <w:noProof/>
            <w:webHidden/>
          </w:rPr>
          <w:instrText xml:space="preserve"> PAGEREF _Toc237303074 \h </w:instrText>
        </w:r>
        <w:r>
          <w:rPr>
            <w:noProof/>
            <w:webHidden/>
          </w:rPr>
        </w:r>
        <w:r>
          <w:rPr>
            <w:noProof/>
            <w:webHidden/>
          </w:rPr>
          <w:fldChar w:fldCharType="separate"/>
        </w:r>
        <w:r>
          <w:rPr>
            <w:noProof/>
            <w:webHidden/>
          </w:rPr>
          <w:t>37</w:t>
        </w:r>
        <w:r>
          <w:rPr>
            <w:noProof/>
            <w:webHidden/>
          </w:rPr>
          <w:fldChar w:fldCharType="end"/>
        </w:r>
      </w:hyperlink>
    </w:p>
    <w:p w14:paraId="513722E5" w14:textId="313F0E39" w:rsidR="00C3002F" w:rsidRDefault="00C3002F">
      <w:pPr>
        <w:pStyle w:val="TOC2"/>
        <w:tabs>
          <w:tab w:val="right" w:leader="dot" w:pos="9350"/>
        </w:tabs>
        <w:rPr>
          <w:noProof/>
        </w:rPr>
      </w:pPr>
      <w:hyperlink w:anchor="_Toc237303075" w:history="1">
        <w:r w:rsidRPr="004614C4">
          <w:rPr>
            <w:rStyle w:val="Hyperlink"/>
            <w:noProof/>
          </w:rPr>
          <w:t>Priority 4: Transaction Failure Reduction (Revenue Recovery)</w:t>
        </w:r>
        <w:r>
          <w:rPr>
            <w:noProof/>
            <w:webHidden/>
          </w:rPr>
          <w:tab/>
        </w:r>
        <w:r>
          <w:rPr>
            <w:noProof/>
            <w:webHidden/>
          </w:rPr>
          <w:fldChar w:fldCharType="begin"/>
        </w:r>
        <w:r>
          <w:rPr>
            <w:noProof/>
            <w:webHidden/>
          </w:rPr>
          <w:instrText xml:space="preserve"> PAGEREF _Toc237303075 \h </w:instrText>
        </w:r>
        <w:r>
          <w:rPr>
            <w:noProof/>
            <w:webHidden/>
          </w:rPr>
        </w:r>
        <w:r>
          <w:rPr>
            <w:noProof/>
            <w:webHidden/>
          </w:rPr>
          <w:fldChar w:fldCharType="separate"/>
        </w:r>
        <w:r>
          <w:rPr>
            <w:noProof/>
            <w:webHidden/>
          </w:rPr>
          <w:t>37</w:t>
        </w:r>
        <w:r>
          <w:rPr>
            <w:noProof/>
            <w:webHidden/>
          </w:rPr>
          <w:fldChar w:fldCharType="end"/>
        </w:r>
      </w:hyperlink>
    </w:p>
    <w:p w14:paraId="4B4286AE" w14:textId="454444D0" w:rsidR="00C3002F" w:rsidRDefault="00C3002F">
      <w:pPr>
        <w:pStyle w:val="TOC2"/>
        <w:tabs>
          <w:tab w:val="right" w:leader="dot" w:pos="9350"/>
        </w:tabs>
        <w:rPr>
          <w:noProof/>
        </w:rPr>
      </w:pPr>
      <w:hyperlink w:anchor="_Toc237303076" w:history="1">
        <w:r w:rsidRPr="004614C4">
          <w:rPr>
            <w:rStyle w:val="Hyperlink"/>
            <w:noProof/>
          </w:rPr>
          <w:t>Priority 5: Pending Transaction Investigation</w:t>
        </w:r>
        <w:r>
          <w:rPr>
            <w:noProof/>
            <w:webHidden/>
          </w:rPr>
          <w:tab/>
        </w:r>
        <w:r>
          <w:rPr>
            <w:noProof/>
            <w:webHidden/>
          </w:rPr>
          <w:fldChar w:fldCharType="begin"/>
        </w:r>
        <w:r>
          <w:rPr>
            <w:noProof/>
            <w:webHidden/>
          </w:rPr>
          <w:instrText xml:space="preserve"> PAGEREF _Toc237303076 \h </w:instrText>
        </w:r>
        <w:r>
          <w:rPr>
            <w:noProof/>
            <w:webHidden/>
          </w:rPr>
        </w:r>
        <w:r>
          <w:rPr>
            <w:noProof/>
            <w:webHidden/>
          </w:rPr>
          <w:fldChar w:fldCharType="separate"/>
        </w:r>
        <w:r>
          <w:rPr>
            <w:noProof/>
            <w:webHidden/>
          </w:rPr>
          <w:t>38</w:t>
        </w:r>
        <w:r>
          <w:rPr>
            <w:noProof/>
            <w:webHidden/>
          </w:rPr>
          <w:fldChar w:fldCharType="end"/>
        </w:r>
      </w:hyperlink>
    </w:p>
    <w:p w14:paraId="523592BB" w14:textId="06694452" w:rsidR="00C3002F" w:rsidRDefault="00C3002F">
      <w:pPr>
        <w:pStyle w:val="TOC2"/>
        <w:tabs>
          <w:tab w:val="right" w:leader="dot" w:pos="9350"/>
        </w:tabs>
        <w:rPr>
          <w:noProof/>
        </w:rPr>
      </w:pPr>
      <w:hyperlink w:anchor="_Toc237303077" w:history="1">
        <w:r w:rsidRPr="004614C4">
          <w:rPr>
            <w:rStyle w:val="Hyperlink"/>
            <w:noProof/>
          </w:rPr>
          <w:t>Priority 6: Customer Feedback Loop &amp; NPS Optimization</w:t>
        </w:r>
        <w:r>
          <w:rPr>
            <w:noProof/>
            <w:webHidden/>
          </w:rPr>
          <w:tab/>
        </w:r>
        <w:r>
          <w:rPr>
            <w:noProof/>
            <w:webHidden/>
          </w:rPr>
          <w:fldChar w:fldCharType="begin"/>
        </w:r>
        <w:r>
          <w:rPr>
            <w:noProof/>
            <w:webHidden/>
          </w:rPr>
          <w:instrText xml:space="preserve"> PAGEREF _Toc237303077 \h </w:instrText>
        </w:r>
        <w:r>
          <w:rPr>
            <w:noProof/>
            <w:webHidden/>
          </w:rPr>
        </w:r>
        <w:r>
          <w:rPr>
            <w:noProof/>
            <w:webHidden/>
          </w:rPr>
          <w:fldChar w:fldCharType="separate"/>
        </w:r>
        <w:r>
          <w:rPr>
            <w:noProof/>
            <w:webHidden/>
          </w:rPr>
          <w:t>38</w:t>
        </w:r>
        <w:r>
          <w:rPr>
            <w:noProof/>
            <w:webHidden/>
          </w:rPr>
          <w:fldChar w:fldCharType="end"/>
        </w:r>
      </w:hyperlink>
    </w:p>
    <w:p w14:paraId="6C4B01BF" w14:textId="2373DC4F" w:rsidR="00C3002F" w:rsidRDefault="00C3002F">
      <w:pPr>
        <w:pStyle w:val="TOC2"/>
        <w:tabs>
          <w:tab w:val="right" w:leader="dot" w:pos="9350"/>
        </w:tabs>
        <w:rPr>
          <w:noProof/>
        </w:rPr>
      </w:pPr>
      <w:hyperlink w:anchor="_Toc237303078" w:history="1">
        <w:r w:rsidRPr="004614C4">
          <w:rPr>
            <w:rStyle w:val="Hyperlink"/>
            <w:noProof/>
          </w:rPr>
          <w:t>9.1 Recommendations Priority Matrix</w:t>
        </w:r>
        <w:r>
          <w:rPr>
            <w:noProof/>
            <w:webHidden/>
          </w:rPr>
          <w:tab/>
        </w:r>
        <w:r>
          <w:rPr>
            <w:noProof/>
            <w:webHidden/>
          </w:rPr>
          <w:fldChar w:fldCharType="begin"/>
        </w:r>
        <w:r>
          <w:rPr>
            <w:noProof/>
            <w:webHidden/>
          </w:rPr>
          <w:instrText xml:space="preserve"> PAGEREF _Toc237303078 \h </w:instrText>
        </w:r>
        <w:r>
          <w:rPr>
            <w:noProof/>
            <w:webHidden/>
          </w:rPr>
        </w:r>
        <w:r>
          <w:rPr>
            <w:noProof/>
            <w:webHidden/>
          </w:rPr>
          <w:fldChar w:fldCharType="separate"/>
        </w:r>
        <w:r>
          <w:rPr>
            <w:noProof/>
            <w:webHidden/>
          </w:rPr>
          <w:t>39</w:t>
        </w:r>
        <w:r>
          <w:rPr>
            <w:noProof/>
            <w:webHidden/>
          </w:rPr>
          <w:fldChar w:fldCharType="end"/>
        </w:r>
      </w:hyperlink>
    </w:p>
    <w:p w14:paraId="148EF938" w14:textId="1F107DA7" w:rsidR="00C3002F" w:rsidRDefault="00C3002F">
      <w:pPr>
        <w:pStyle w:val="TOC2"/>
        <w:tabs>
          <w:tab w:val="right" w:leader="dot" w:pos="9350"/>
        </w:tabs>
        <w:rPr>
          <w:noProof/>
        </w:rPr>
      </w:pPr>
      <w:hyperlink w:anchor="_Toc237303079" w:history="1">
        <w:r w:rsidRPr="004614C4">
          <w:rPr>
            <w:rStyle w:val="Hyperlink"/>
            <w:noProof/>
          </w:rPr>
          <w:t>9.2 Implementation Roadmap</w:t>
        </w:r>
        <w:r>
          <w:rPr>
            <w:noProof/>
            <w:webHidden/>
          </w:rPr>
          <w:tab/>
        </w:r>
        <w:r>
          <w:rPr>
            <w:noProof/>
            <w:webHidden/>
          </w:rPr>
          <w:fldChar w:fldCharType="begin"/>
        </w:r>
        <w:r>
          <w:rPr>
            <w:noProof/>
            <w:webHidden/>
          </w:rPr>
          <w:instrText xml:space="preserve"> PAGEREF _Toc237303079 \h </w:instrText>
        </w:r>
        <w:r>
          <w:rPr>
            <w:noProof/>
            <w:webHidden/>
          </w:rPr>
        </w:r>
        <w:r>
          <w:rPr>
            <w:noProof/>
            <w:webHidden/>
          </w:rPr>
          <w:fldChar w:fldCharType="separate"/>
        </w:r>
        <w:r>
          <w:rPr>
            <w:noProof/>
            <w:webHidden/>
          </w:rPr>
          <w:t>39</w:t>
        </w:r>
        <w:r>
          <w:rPr>
            <w:noProof/>
            <w:webHidden/>
          </w:rPr>
          <w:fldChar w:fldCharType="end"/>
        </w:r>
      </w:hyperlink>
    </w:p>
    <w:p w14:paraId="4BFBA47F" w14:textId="6949DE50" w:rsidR="00C3002F" w:rsidRDefault="00C3002F">
      <w:pPr>
        <w:pStyle w:val="TOC1"/>
        <w:tabs>
          <w:tab w:val="right" w:leader="dot" w:pos="9350"/>
        </w:tabs>
        <w:rPr>
          <w:noProof/>
        </w:rPr>
      </w:pPr>
      <w:hyperlink w:anchor="_Toc237303080" w:history="1">
        <w:r w:rsidRPr="004614C4">
          <w:rPr>
            <w:rStyle w:val="Hyperlink"/>
            <w:noProof/>
          </w:rPr>
          <w:t>10. Limitations &amp; Future Work</w:t>
        </w:r>
        <w:r>
          <w:rPr>
            <w:noProof/>
            <w:webHidden/>
          </w:rPr>
          <w:tab/>
        </w:r>
        <w:r>
          <w:rPr>
            <w:noProof/>
            <w:webHidden/>
          </w:rPr>
          <w:fldChar w:fldCharType="begin"/>
        </w:r>
        <w:r>
          <w:rPr>
            <w:noProof/>
            <w:webHidden/>
          </w:rPr>
          <w:instrText xml:space="preserve"> PAGEREF _Toc237303080 \h </w:instrText>
        </w:r>
        <w:r>
          <w:rPr>
            <w:noProof/>
            <w:webHidden/>
          </w:rPr>
        </w:r>
        <w:r>
          <w:rPr>
            <w:noProof/>
            <w:webHidden/>
          </w:rPr>
          <w:fldChar w:fldCharType="separate"/>
        </w:r>
        <w:r>
          <w:rPr>
            <w:noProof/>
            <w:webHidden/>
          </w:rPr>
          <w:t>40</w:t>
        </w:r>
        <w:r>
          <w:rPr>
            <w:noProof/>
            <w:webHidden/>
          </w:rPr>
          <w:fldChar w:fldCharType="end"/>
        </w:r>
      </w:hyperlink>
    </w:p>
    <w:p w14:paraId="0FE27D19" w14:textId="7A9927AC" w:rsidR="00C3002F" w:rsidRDefault="00C3002F">
      <w:pPr>
        <w:pStyle w:val="TOC2"/>
        <w:tabs>
          <w:tab w:val="right" w:leader="dot" w:pos="9350"/>
        </w:tabs>
        <w:rPr>
          <w:noProof/>
        </w:rPr>
      </w:pPr>
      <w:hyperlink w:anchor="_Toc237303081" w:history="1">
        <w:r w:rsidRPr="004614C4">
          <w:rPr>
            <w:rStyle w:val="Hyperlink"/>
            <w:noProof/>
          </w:rPr>
          <w:t>10.1 Dataset Limitations</w:t>
        </w:r>
        <w:r>
          <w:rPr>
            <w:noProof/>
            <w:webHidden/>
          </w:rPr>
          <w:tab/>
        </w:r>
        <w:r>
          <w:rPr>
            <w:noProof/>
            <w:webHidden/>
          </w:rPr>
          <w:fldChar w:fldCharType="begin"/>
        </w:r>
        <w:r>
          <w:rPr>
            <w:noProof/>
            <w:webHidden/>
          </w:rPr>
          <w:instrText xml:space="preserve"> PAGEREF _Toc237303081 \h </w:instrText>
        </w:r>
        <w:r>
          <w:rPr>
            <w:noProof/>
            <w:webHidden/>
          </w:rPr>
        </w:r>
        <w:r>
          <w:rPr>
            <w:noProof/>
            <w:webHidden/>
          </w:rPr>
          <w:fldChar w:fldCharType="separate"/>
        </w:r>
        <w:r>
          <w:rPr>
            <w:noProof/>
            <w:webHidden/>
          </w:rPr>
          <w:t>40</w:t>
        </w:r>
        <w:r>
          <w:rPr>
            <w:noProof/>
            <w:webHidden/>
          </w:rPr>
          <w:fldChar w:fldCharType="end"/>
        </w:r>
      </w:hyperlink>
    </w:p>
    <w:p w14:paraId="7EE5DD34" w14:textId="237B636A" w:rsidR="00C3002F" w:rsidRDefault="00C3002F">
      <w:pPr>
        <w:pStyle w:val="TOC2"/>
        <w:tabs>
          <w:tab w:val="right" w:leader="dot" w:pos="9350"/>
        </w:tabs>
        <w:rPr>
          <w:noProof/>
        </w:rPr>
      </w:pPr>
      <w:hyperlink w:anchor="_Toc237303082" w:history="1">
        <w:r w:rsidRPr="004614C4">
          <w:rPr>
            <w:rStyle w:val="Hyperlink"/>
            <w:noProof/>
          </w:rPr>
          <w:t>10.2 Future Investigation Items</w:t>
        </w:r>
        <w:r>
          <w:rPr>
            <w:noProof/>
            <w:webHidden/>
          </w:rPr>
          <w:tab/>
        </w:r>
        <w:r>
          <w:rPr>
            <w:noProof/>
            <w:webHidden/>
          </w:rPr>
          <w:fldChar w:fldCharType="begin"/>
        </w:r>
        <w:r>
          <w:rPr>
            <w:noProof/>
            <w:webHidden/>
          </w:rPr>
          <w:instrText xml:space="preserve"> PAGEREF _Toc237303082 \h </w:instrText>
        </w:r>
        <w:r>
          <w:rPr>
            <w:noProof/>
            <w:webHidden/>
          </w:rPr>
        </w:r>
        <w:r>
          <w:rPr>
            <w:noProof/>
            <w:webHidden/>
          </w:rPr>
          <w:fldChar w:fldCharType="separate"/>
        </w:r>
        <w:r>
          <w:rPr>
            <w:noProof/>
            <w:webHidden/>
          </w:rPr>
          <w:t>40</w:t>
        </w:r>
        <w:r>
          <w:rPr>
            <w:noProof/>
            <w:webHidden/>
          </w:rPr>
          <w:fldChar w:fldCharType="end"/>
        </w:r>
      </w:hyperlink>
    </w:p>
    <w:p w14:paraId="53640BC6" w14:textId="078FE459" w:rsidR="00C3002F" w:rsidRDefault="00C3002F">
      <w:pPr>
        <w:pStyle w:val="TOC1"/>
        <w:tabs>
          <w:tab w:val="right" w:leader="dot" w:pos="9350"/>
        </w:tabs>
        <w:rPr>
          <w:noProof/>
        </w:rPr>
      </w:pPr>
      <w:hyperlink w:anchor="_Toc237303083" w:history="1">
        <w:r w:rsidRPr="004614C4">
          <w:rPr>
            <w:rStyle w:val="Hyperlink"/>
            <w:noProof/>
          </w:rPr>
          <w:t>11. Appendix</w:t>
        </w:r>
        <w:r>
          <w:rPr>
            <w:noProof/>
            <w:webHidden/>
          </w:rPr>
          <w:tab/>
        </w:r>
        <w:r>
          <w:rPr>
            <w:noProof/>
            <w:webHidden/>
          </w:rPr>
          <w:fldChar w:fldCharType="begin"/>
        </w:r>
        <w:r>
          <w:rPr>
            <w:noProof/>
            <w:webHidden/>
          </w:rPr>
          <w:instrText xml:space="preserve"> PAGEREF _Toc237303083 \h </w:instrText>
        </w:r>
        <w:r>
          <w:rPr>
            <w:noProof/>
            <w:webHidden/>
          </w:rPr>
        </w:r>
        <w:r>
          <w:rPr>
            <w:noProof/>
            <w:webHidden/>
          </w:rPr>
          <w:fldChar w:fldCharType="separate"/>
        </w:r>
        <w:r>
          <w:rPr>
            <w:noProof/>
            <w:webHidden/>
          </w:rPr>
          <w:t>42</w:t>
        </w:r>
        <w:r>
          <w:rPr>
            <w:noProof/>
            <w:webHidden/>
          </w:rPr>
          <w:fldChar w:fldCharType="end"/>
        </w:r>
      </w:hyperlink>
    </w:p>
    <w:p w14:paraId="40249CBF" w14:textId="169E92E3" w:rsidR="00C3002F" w:rsidRDefault="00C3002F">
      <w:pPr>
        <w:pStyle w:val="TOC2"/>
        <w:tabs>
          <w:tab w:val="right" w:leader="dot" w:pos="9350"/>
        </w:tabs>
        <w:rPr>
          <w:noProof/>
        </w:rPr>
      </w:pPr>
      <w:hyperlink w:anchor="_Toc237303084" w:history="1">
        <w:r w:rsidRPr="004614C4">
          <w:rPr>
            <w:rStyle w:val="Hyperlink"/>
            <w:noProof/>
          </w:rPr>
          <w:t>Appendix A: Full Data Dictionary</w:t>
        </w:r>
        <w:r>
          <w:rPr>
            <w:noProof/>
            <w:webHidden/>
          </w:rPr>
          <w:tab/>
        </w:r>
        <w:r>
          <w:rPr>
            <w:noProof/>
            <w:webHidden/>
          </w:rPr>
          <w:fldChar w:fldCharType="begin"/>
        </w:r>
        <w:r>
          <w:rPr>
            <w:noProof/>
            <w:webHidden/>
          </w:rPr>
          <w:instrText xml:space="preserve"> PAGEREF _Toc237303084 \h </w:instrText>
        </w:r>
        <w:r>
          <w:rPr>
            <w:noProof/>
            <w:webHidden/>
          </w:rPr>
        </w:r>
        <w:r>
          <w:rPr>
            <w:noProof/>
            <w:webHidden/>
          </w:rPr>
          <w:fldChar w:fldCharType="separate"/>
        </w:r>
        <w:r>
          <w:rPr>
            <w:noProof/>
            <w:webHidden/>
          </w:rPr>
          <w:t>42</w:t>
        </w:r>
        <w:r>
          <w:rPr>
            <w:noProof/>
            <w:webHidden/>
          </w:rPr>
          <w:fldChar w:fldCharType="end"/>
        </w:r>
      </w:hyperlink>
    </w:p>
    <w:p w14:paraId="579E21DA" w14:textId="2B593AD7" w:rsidR="00C3002F" w:rsidRDefault="00C3002F">
      <w:pPr>
        <w:pStyle w:val="TOC2"/>
        <w:tabs>
          <w:tab w:val="right" w:leader="dot" w:pos="9350"/>
        </w:tabs>
        <w:rPr>
          <w:noProof/>
        </w:rPr>
      </w:pPr>
      <w:hyperlink w:anchor="_Toc237303085" w:history="1">
        <w:r w:rsidRPr="004614C4">
          <w:rPr>
            <w:rStyle w:val="Hyperlink"/>
            <w:noProof/>
          </w:rPr>
          <w:t>Appendix B: DDL Constraints Summary</w:t>
        </w:r>
        <w:r>
          <w:rPr>
            <w:noProof/>
            <w:webHidden/>
          </w:rPr>
          <w:tab/>
        </w:r>
        <w:r>
          <w:rPr>
            <w:noProof/>
            <w:webHidden/>
          </w:rPr>
          <w:fldChar w:fldCharType="begin"/>
        </w:r>
        <w:r>
          <w:rPr>
            <w:noProof/>
            <w:webHidden/>
          </w:rPr>
          <w:instrText xml:space="preserve"> PAGEREF _Toc237303085 \h </w:instrText>
        </w:r>
        <w:r>
          <w:rPr>
            <w:noProof/>
            <w:webHidden/>
          </w:rPr>
        </w:r>
        <w:r>
          <w:rPr>
            <w:noProof/>
            <w:webHidden/>
          </w:rPr>
          <w:fldChar w:fldCharType="separate"/>
        </w:r>
        <w:r>
          <w:rPr>
            <w:noProof/>
            <w:webHidden/>
          </w:rPr>
          <w:t>45</w:t>
        </w:r>
        <w:r>
          <w:rPr>
            <w:noProof/>
            <w:webHidden/>
          </w:rPr>
          <w:fldChar w:fldCharType="end"/>
        </w:r>
      </w:hyperlink>
    </w:p>
    <w:p w14:paraId="6885998F" w14:textId="54F1E665" w:rsidR="00C3002F" w:rsidRDefault="00C3002F">
      <w:pPr>
        <w:pStyle w:val="TOC2"/>
        <w:tabs>
          <w:tab w:val="right" w:leader="dot" w:pos="9350"/>
        </w:tabs>
        <w:rPr>
          <w:noProof/>
        </w:rPr>
      </w:pPr>
      <w:hyperlink w:anchor="_Toc237303086" w:history="1">
        <w:r w:rsidRPr="004614C4">
          <w:rPr>
            <w:rStyle w:val="Hyperlink"/>
            <w:noProof/>
          </w:rPr>
          <w:t>Appendix C: Master Statistical Test Summary (Reference Copy)</w:t>
        </w:r>
        <w:r>
          <w:rPr>
            <w:noProof/>
            <w:webHidden/>
          </w:rPr>
          <w:tab/>
        </w:r>
        <w:r>
          <w:rPr>
            <w:noProof/>
            <w:webHidden/>
          </w:rPr>
          <w:fldChar w:fldCharType="begin"/>
        </w:r>
        <w:r>
          <w:rPr>
            <w:noProof/>
            <w:webHidden/>
          </w:rPr>
          <w:instrText xml:space="preserve"> PAGEREF _Toc237303086 \h </w:instrText>
        </w:r>
        <w:r>
          <w:rPr>
            <w:noProof/>
            <w:webHidden/>
          </w:rPr>
        </w:r>
        <w:r>
          <w:rPr>
            <w:noProof/>
            <w:webHidden/>
          </w:rPr>
          <w:fldChar w:fldCharType="separate"/>
        </w:r>
        <w:r>
          <w:rPr>
            <w:noProof/>
            <w:webHidden/>
          </w:rPr>
          <w:t>45</w:t>
        </w:r>
        <w:r>
          <w:rPr>
            <w:noProof/>
            <w:webHidden/>
          </w:rPr>
          <w:fldChar w:fldCharType="end"/>
        </w:r>
      </w:hyperlink>
    </w:p>
    <w:p w14:paraId="6860FC55" w14:textId="7E77F4B0" w:rsidR="00C3002F" w:rsidRDefault="00C3002F">
      <w:pPr>
        <w:pStyle w:val="TOC2"/>
        <w:tabs>
          <w:tab w:val="right" w:leader="dot" w:pos="9350"/>
        </w:tabs>
        <w:rPr>
          <w:noProof/>
        </w:rPr>
      </w:pPr>
      <w:hyperlink w:anchor="_Toc237303087" w:history="1">
        <w:r w:rsidRPr="004614C4">
          <w:rPr>
            <w:rStyle w:val="Hyperlink"/>
            <w:noProof/>
          </w:rPr>
          <w:t>Appendix D: Glossary of Terms</w:t>
        </w:r>
        <w:r>
          <w:rPr>
            <w:noProof/>
            <w:webHidden/>
          </w:rPr>
          <w:tab/>
        </w:r>
        <w:r>
          <w:rPr>
            <w:noProof/>
            <w:webHidden/>
          </w:rPr>
          <w:fldChar w:fldCharType="begin"/>
        </w:r>
        <w:r>
          <w:rPr>
            <w:noProof/>
            <w:webHidden/>
          </w:rPr>
          <w:instrText xml:space="preserve"> PAGEREF _Toc237303087 \h </w:instrText>
        </w:r>
        <w:r>
          <w:rPr>
            <w:noProof/>
            <w:webHidden/>
          </w:rPr>
        </w:r>
        <w:r>
          <w:rPr>
            <w:noProof/>
            <w:webHidden/>
          </w:rPr>
          <w:fldChar w:fldCharType="separate"/>
        </w:r>
        <w:r>
          <w:rPr>
            <w:noProof/>
            <w:webHidden/>
          </w:rPr>
          <w:t>46</w:t>
        </w:r>
        <w:r>
          <w:rPr>
            <w:noProof/>
            <w:webHidden/>
          </w:rPr>
          <w:fldChar w:fldCharType="end"/>
        </w:r>
      </w:hyperlink>
    </w:p>
    <w:p w14:paraId="3C9A80AB" w14:textId="6BBD2C9B" w:rsidR="007432F0" w:rsidRDefault="00000000">
      <w:r>
        <w:fldChar w:fldCharType="end"/>
      </w:r>
    </w:p>
    <w:p w14:paraId="0E46ED13" w14:textId="77777777" w:rsidR="007432F0" w:rsidRDefault="00000000">
      <w:r>
        <w:br w:type="page"/>
      </w:r>
    </w:p>
    <w:p w14:paraId="5201BA48" w14:textId="77777777" w:rsidR="007432F0" w:rsidRDefault="00000000">
      <w:pPr>
        <w:pStyle w:val="Heading1"/>
      </w:pPr>
      <w:bookmarkStart w:id="1" w:name="_Toc237303024"/>
      <w:r>
        <w:lastRenderedPageBreak/>
        <w:t>1. Executive Summary</w:t>
      </w:r>
      <w:bookmarkEnd w:id="1"/>
    </w:p>
    <w:p w14:paraId="275447D4" w14:textId="77777777" w:rsidR="007432F0" w:rsidRDefault="00000000">
      <w:pPr>
        <w:jc w:val="center"/>
      </w:pPr>
      <w:r>
        <w:rPr>
          <w:color w:val="C6993E"/>
          <w:sz w:val="16"/>
        </w:rPr>
        <w:t>━━━━━━━━━━━━━━━━━━━━━━━━━━━━━━━━━━━━━━━━━━━━━━━━━━━━━━━━━━━━━━━━━━━━━━</w:t>
      </w:r>
    </w:p>
    <w:p w14:paraId="67546A87" w14:textId="77777777" w:rsidR="007432F0" w:rsidRDefault="00000000">
      <w:r>
        <w:t>India's Unified Payments Interface (UPI) has transformed the digital payments landscape. This report presents a comprehensive data-driven analysis of 100,000 UPI transactions across 7 interrelated datasets for a mid-sized digital payments company, uncovering critical patterns in fraud, transaction failures, and operational efficiency to drive evidence-based decision-making.</w:t>
      </w:r>
    </w:p>
    <w:p w14:paraId="2C87A711" w14:textId="77777777" w:rsidR="007432F0" w:rsidRDefault="00000000">
      <w:pPr>
        <w:pStyle w:val="Heading2"/>
      </w:pPr>
      <w:bookmarkStart w:id="2" w:name="_Toc237303025"/>
      <w:r>
        <w:t>Top 5 Data-Driven Insights</w:t>
      </w:r>
      <w:bookmarkEnd w:id="2"/>
    </w:p>
    <w:p w14:paraId="6B2111D6" w14:textId="77777777" w:rsidR="007432F0" w:rsidRDefault="00000000">
      <w:pPr>
        <w:pStyle w:val="ListBullet"/>
      </w:pPr>
      <w:r>
        <w:rPr>
          <w:b/>
        </w:rPr>
        <w:t xml:space="preserve">Rooted Device Vulnerability: </w:t>
      </w:r>
      <w:r>
        <w:t>Rooted/jailbroken devices exhibit a 20.69% fraud rate versus 1.39% for secure devices — a 14.9× lift (χ² = 5,825.10, p ≈ 0.0, Cramér's V = 0.2414). This single factor accounts for 32.80% of all fraud cases.</w:t>
      </w:r>
    </w:p>
    <w:p w14:paraId="6EB636B3" w14:textId="77777777" w:rsidR="007432F0" w:rsidRDefault="00000000">
      <w:pPr>
        <w:pStyle w:val="ListBullet"/>
      </w:pPr>
      <w:r>
        <w:rPr>
          <w:b/>
        </w:rPr>
        <w:t xml:space="preserve">Risk Score System Failure: </w:t>
      </w:r>
      <w:r>
        <w:t>The current system-assigned risk score shows zero correlation with actual fraud (r = −0.0016, p = 0.6123). The fraud detection model is operating at effectively random performance.</w:t>
      </w:r>
    </w:p>
    <w:p w14:paraId="5F5D69E3" w14:textId="77777777" w:rsidR="007432F0" w:rsidRDefault="00000000">
      <w:pPr>
        <w:pStyle w:val="ListBullet"/>
      </w:pPr>
      <w:r>
        <w:rPr>
          <w:b/>
        </w:rPr>
        <w:t xml:space="preserve">Fraud Alert SLA Gap: </w:t>
      </w:r>
      <w:r>
        <w:t>Average fraud alert resolution time is 35.42 hours with 12.40% of alerts remaining unresolved. Operational capacity lags behind alert generation volume.</w:t>
      </w:r>
    </w:p>
    <w:p w14:paraId="1DB402DB" w14:textId="77777777" w:rsidR="007432F0" w:rsidRDefault="00000000">
      <w:pPr>
        <w:pStyle w:val="ListBullet"/>
      </w:pPr>
      <w:r>
        <w:rPr>
          <w:b/>
        </w:rPr>
        <w:t xml:space="preserve">Multi-Modal Transaction Failures: </w:t>
      </w:r>
      <w:r>
        <w:t>The 5.87% failure rate is driven by four nearly equally distributed causes — incorrect PIN (25.73%), network errors (25.31%), account blocks (24.78%), and bank downtime (24.17%) — requiring four distinct remediation strategies.</w:t>
      </w:r>
    </w:p>
    <w:p w14:paraId="1DDE59C9" w14:textId="77777777" w:rsidR="007432F0" w:rsidRDefault="00000000">
      <w:pPr>
        <w:pStyle w:val="ListBullet"/>
      </w:pPr>
      <w:r>
        <w:rPr>
          <w:b/>
        </w:rPr>
        <w:t xml:space="preserve">Fraud is Feature-Agnostic (Except Rooting): </w:t>
      </w:r>
      <w:r>
        <w:t>Statistical testing confirms that transaction amount, region, device type, merchant category, and payment channel show no significant association with fraud (all p &gt; 0.14). Only device rooted status is predictive.</w:t>
      </w:r>
    </w:p>
    <w:p w14:paraId="76273FC5" w14:textId="77777777" w:rsidR="007432F0" w:rsidRDefault="00000000">
      <w:pPr>
        <w:pStyle w:val="Heading2"/>
      </w:pPr>
      <w:bookmarkStart w:id="3" w:name="_Toc237303026"/>
      <w:r>
        <w:t>Key Recommendations</w:t>
      </w:r>
      <w:bookmarkEnd w:id="3"/>
    </w:p>
    <w:p w14:paraId="5AC65AE8" w14:textId="77777777" w:rsidR="007432F0" w:rsidRDefault="00000000">
      <w:pPr>
        <w:pStyle w:val="ListBullet"/>
      </w:pPr>
      <w:r>
        <w:t xml:space="preserve">Enforce device integrity verification (Play Integrity / </w:t>
      </w:r>
      <w:proofErr w:type="spellStart"/>
      <w:r>
        <w:t>DeviceCheck</w:t>
      </w:r>
      <w:proofErr w:type="spellEnd"/>
      <w:r>
        <w:t>) for all transactions — highest-impact single intervention.</w:t>
      </w:r>
    </w:p>
    <w:p w14:paraId="069A5751" w14:textId="77777777" w:rsidR="007432F0" w:rsidRDefault="00000000">
      <w:pPr>
        <w:pStyle w:val="ListBullet"/>
      </w:pPr>
      <w:r>
        <w:t xml:space="preserve">Rebuild the fraud risk scoring model using machine learning with </w:t>
      </w:r>
      <w:proofErr w:type="spellStart"/>
      <w:r>
        <w:t>is_rooted</w:t>
      </w:r>
      <w:proofErr w:type="spellEnd"/>
      <w:r>
        <w:t xml:space="preserve"> as the primary feature.</w:t>
      </w:r>
    </w:p>
    <w:p w14:paraId="6A147A84" w14:textId="77777777" w:rsidR="007432F0" w:rsidRDefault="00000000">
      <w:pPr>
        <w:pStyle w:val="ListBullet"/>
      </w:pPr>
      <w:r>
        <w:t>Implement tiered SLA targets: 4-hour triage, 24-hour resolution for high-confidence alerts.</w:t>
      </w:r>
    </w:p>
    <w:p w14:paraId="2EAD0DB8" w14:textId="77777777" w:rsidR="007432F0" w:rsidRDefault="00000000">
      <w:pPr>
        <w:pStyle w:val="ListBullet"/>
      </w:pPr>
      <w:r>
        <w:t>Deploy targeted fixes per failure mode: biometric auth (PIN), retry logic (network), gateway failover (bank).</w:t>
      </w:r>
    </w:p>
    <w:p w14:paraId="3FF417AC" w14:textId="77777777" w:rsidR="007432F0" w:rsidRDefault="00000000">
      <w:pPr>
        <w:pStyle w:val="ListBullet"/>
      </w:pPr>
      <w:r>
        <w:t>Investigate 1,989 pending transactions (1.99%) to determine final disposition and implement timeout policies.</w:t>
      </w:r>
    </w:p>
    <w:p w14:paraId="123CF46F" w14:textId="77777777" w:rsidR="007432F0" w:rsidRDefault="00000000">
      <w:pPr>
        <w:pStyle w:val="Heading2"/>
      </w:pPr>
      <w:bookmarkStart w:id="4" w:name="_Toc237303027"/>
      <w:r>
        <w:t>KPI Snapshot</w:t>
      </w:r>
      <w:bookmarkEnd w:id="4"/>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2FB32991" w14:textId="77777777">
        <w:trPr>
          <w:jc w:val="center"/>
        </w:trPr>
        <w:tc>
          <w:tcPr>
            <w:tcW w:w="4680" w:type="dxa"/>
            <w:shd w:val="clear" w:color="auto" w:fill="1B2A4A"/>
          </w:tcPr>
          <w:p w14:paraId="4779FCB9" w14:textId="77777777" w:rsidR="007432F0" w:rsidRDefault="00000000">
            <w:r>
              <w:rPr>
                <w:b/>
                <w:color w:val="FFFFFF"/>
                <w:sz w:val="20"/>
              </w:rPr>
              <w:t>KPI</w:t>
            </w:r>
          </w:p>
        </w:tc>
        <w:tc>
          <w:tcPr>
            <w:tcW w:w="4680" w:type="dxa"/>
            <w:shd w:val="clear" w:color="auto" w:fill="1B2A4A"/>
          </w:tcPr>
          <w:p w14:paraId="2DE11A1A" w14:textId="77777777" w:rsidR="007432F0" w:rsidRDefault="00000000">
            <w:r>
              <w:rPr>
                <w:b/>
                <w:color w:val="FFFFFF"/>
                <w:sz w:val="20"/>
              </w:rPr>
              <w:t>Value</w:t>
            </w:r>
          </w:p>
        </w:tc>
      </w:tr>
      <w:tr w:rsidR="007432F0" w14:paraId="7AA4F523" w14:textId="77777777">
        <w:trPr>
          <w:jc w:val="center"/>
        </w:trPr>
        <w:tc>
          <w:tcPr>
            <w:tcW w:w="4680" w:type="dxa"/>
          </w:tcPr>
          <w:p w14:paraId="074E7C84" w14:textId="77777777" w:rsidR="007432F0" w:rsidRDefault="00000000">
            <w:r>
              <w:rPr>
                <w:sz w:val="20"/>
              </w:rPr>
              <w:t>Total Transactions</w:t>
            </w:r>
          </w:p>
        </w:tc>
        <w:tc>
          <w:tcPr>
            <w:tcW w:w="4680" w:type="dxa"/>
          </w:tcPr>
          <w:p w14:paraId="690B8973" w14:textId="77777777" w:rsidR="007432F0" w:rsidRDefault="00000000">
            <w:r>
              <w:rPr>
                <w:sz w:val="20"/>
              </w:rPr>
              <w:t>100,000</w:t>
            </w:r>
          </w:p>
        </w:tc>
      </w:tr>
      <w:tr w:rsidR="007432F0" w14:paraId="2DF1D878" w14:textId="77777777">
        <w:trPr>
          <w:jc w:val="center"/>
        </w:trPr>
        <w:tc>
          <w:tcPr>
            <w:tcW w:w="4680" w:type="dxa"/>
            <w:shd w:val="clear" w:color="auto" w:fill="F5F5F5"/>
          </w:tcPr>
          <w:p w14:paraId="255D434A" w14:textId="77777777" w:rsidR="007432F0" w:rsidRDefault="00000000">
            <w:r>
              <w:rPr>
                <w:sz w:val="20"/>
              </w:rPr>
              <w:lastRenderedPageBreak/>
              <w:t>Total Transaction Value</w:t>
            </w:r>
          </w:p>
        </w:tc>
        <w:tc>
          <w:tcPr>
            <w:tcW w:w="4680" w:type="dxa"/>
            <w:shd w:val="clear" w:color="auto" w:fill="F5F5F5"/>
          </w:tcPr>
          <w:p w14:paraId="05EB463A" w14:textId="77777777" w:rsidR="007432F0" w:rsidRDefault="00000000">
            <w:r>
              <w:rPr>
                <w:sz w:val="20"/>
              </w:rPr>
              <w:t>₹42,41,774.26</w:t>
            </w:r>
          </w:p>
        </w:tc>
      </w:tr>
      <w:tr w:rsidR="007432F0" w14:paraId="4654785A" w14:textId="77777777">
        <w:trPr>
          <w:jc w:val="center"/>
        </w:trPr>
        <w:tc>
          <w:tcPr>
            <w:tcW w:w="4680" w:type="dxa"/>
          </w:tcPr>
          <w:p w14:paraId="320A2C51" w14:textId="77777777" w:rsidR="007432F0" w:rsidRDefault="00000000">
            <w:r>
              <w:rPr>
                <w:sz w:val="20"/>
              </w:rPr>
              <w:t>Success Rate</w:t>
            </w:r>
          </w:p>
        </w:tc>
        <w:tc>
          <w:tcPr>
            <w:tcW w:w="4680" w:type="dxa"/>
          </w:tcPr>
          <w:p w14:paraId="4B52E628" w14:textId="77777777" w:rsidR="007432F0" w:rsidRDefault="00000000">
            <w:r>
              <w:rPr>
                <w:sz w:val="20"/>
              </w:rPr>
              <w:t>92.14%</w:t>
            </w:r>
          </w:p>
        </w:tc>
      </w:tr>
      <w:tr w:rsidR="007432F0" w14:paraId="11A5A41F" w14:textId="77777777">
        <w:trPr>
          <w:jc w:val="center"/>
        </w:trPr>
        <w:tc>
          <w:tcPr>
            <w:tcW w:w="4680" w:type="dxa"/>
            <w:shd w:val="clear" w:color="auto" w:fill="F5F5F5"/>
          </w:tcPr>
          <w:p w14:paraId="3199FD26" w14:textId="77777777" w:rsidR="007432F0" w:rsidRDefault="00000000">
            <w:r>
              <w:rPr>
                <w:sz w:val="20"/>
              </w:rPr>
              <w:t>Failure Rate</w:t>
            </w:r>
          </w:p>
        </w:tc>
        <w:tc>
          <w:tcPr>
            <w:tcW w:w="4680" w:type="dxa"/>
            <w:shd w:val="clear" w:color="auto" w:fill="F5F5F5"/>
          </w:tcPr>
          <w:p w14:paraId="7B915638" w14:textId="77777777" w:rsidR="007432F0" w:rsidRDefault="00000000">
            <w:r>
              <w:rPr>
                <w:sz w:val="20"/>
              </w:rPr>
              <w:t>5.87%</w:t>
            </w:r>
          </w:p>
        </w:tc>
      </w:tr>
      <w:tr w:rsidR="007432F0" w14:paraId="640D5C97" w14:textId="77777777">
        <w:trPr>
          <w:jc w:val="center"/>
        </w:trPr>
        <w:tc>
          <w:tcPr>
            <w:tcW w:w="4680" w:type="dxa"/>
          </w:tcPr>
          <w:p w14:paraId="1A9603D1" w14:textId="77777777" w:rsidR="007432F0" w:rsidRDefault="00000000">
            <w:r>
              <w:rPr>
                <w:sz w:val="20"/>
              </w:rPr>
              <w:t>Fraud Rate</w:t>
            </w:r>
          </w:p>
        </w:tc>
        <w:tc>
          <w:tcPr>
            <w:tcW w:w="4680" w:type="dxa"/>
          </w:tcPr>
          <w:p w14:paraId="081D3881" w14:textId="77777777" w:rsidR="007432F0" w:rsidRDefault="00000000">
            <w:r>
              <w:rPr>
                <w:sz w:val="20"/>
              </w:rPr>
              <w:t>2.00% (2,000 flagged)</w:t>
            </w:r>
          </w:p>
        </w:tc>
      </w:tr>
      <w:tr w:rsidR="007432F0" w14:paraId="14816B3D" w14:textId="77777777">
        <w:trPr>
          <w:jc w:val="center"/>
        </w:trPr>
        <w:tc>
          <w:tcPr>
            <w:tcW w:w="4680" w:type="dxa"/>
            <w:shd w:val="clear" w:color="auto" w:fill="F5F5F5"/>
          </w:tcPr>
          <w:p w14:paraId="6FA601BE" w14:textId="77777777" w:rsidR="007432F0" w:rsidRDefault="00000000">
            <w:r>
              <w:rPr>
                <w:sz w:val="20"/>
              </w:rPr>
              <w:t>Rooted Device Fraud Rate</w:t>
            </w:r>
          </w:p>
        </w:tc>
        <w:tc>
          <w:tcPr>
            <w:tcW w:w="4680" w:type="dxa"/>
            <w:shd w:val="clear" w:color="auto" w:fill="F5F5F5"/>
          </w:tcPr>
          <w:p w14:paraId="4E9DBDA6" w14:textId="77777777" w:rsidR="007432F0" w:rsidRDefault="00000000">
            <w:r>
              <w:rPr>
                <w:sz w:val="20"/>
              </w:rPr>
              <w:t>20.69% (vs 1.39% secure)</w:t>
            </w:r>
          </w:p>
        </w:tc>
      </w:tr>
      <w:tr w:rsidR="007432F0" w14:paraId="29D9E939" w14:textId="77777777">
        <w:trPr>
          <w:jc w:val="center"/>
        </w:trPr>
        <w:tc>
          <w:tcPr>
            <w:tcW w:w="4680" w:type="dxa"/>
          </w:tcPr>
          <w:p w14:paraId="43FBC625" w14:textId="77777777" w:rsidR="007432F0" w:rsidRDefault="00000000">
            <w:r>
              <w:rPr>
                <w:sz w:val="20"/>
              </w:rPr>
              <w:t>Avg Alert Resolution Time</w:t>
            </w:r>
          </w:p>
        </w:tc>
        <w:tc>
          <w:tcPr>
            <w:tcW w:w="4680" w:type="dxa"/>
          </w:tcPr>
          <w:p w14:paraId="2CED621E" w14:textId="77777777" w:rsidR="007432F0" w:rsidRDefault="00000000">
            <w:r>
              <w:rPr>
                <w:sz w:val="20"/>
              </w:rPr>
              <w:t>35.42 hours</w:t>
            </w:r>
          </w:p>
        </w:tc>
      </w:tr>
      <w:tr w:rsidR="007432F0" w14:paraId="37FDD78B" w14:textId="77777777">
        <w:trPr>
          <w:jc w:val="center"/>
        </w:trPr>
        <w:tc>
          <w:tcPr>
            <w:tcW w:w="4680" w:type="dxa"/>
            <w:shd w:val="clear" w:color="auto" w:fill="F5F5F5"/>
          </w:tcPr>
          <w:p w14:paraId="27D4FEC2" w14:textId="77777777" w:rsidR="007432F0" w:rsidRDefault="00000000">
            <w:r>
              <w:rPr>
                <w:sz w:val="20"/>
              </w:rPr>
              <w:t>Alert Resolution Rate</w:t>
            </w:r>
          </w:p>
        </w:tc>
        <w:tc>
          <w:tcPr>
            <w:tcW w:w="4680" w:type="dxa"/>
            <w:shd w:val="clear" w:color="auto" w:fill="F5F5F5"/>
          </w:tcPr>
          <w:p w14:paraId="313E2428" w14:textId="77777777" w:rsidR="007432F0" w:rsidRDefault="00000000">
            <w:r>
              <w:rPr>
                <w:sz w:val="20"/>
              </w:rPr>
              <w:t>87.60%</w:t>
            </w:r>
          </w:p>
        </w:tc>
      </w:tr>
      <w:tr w:rsidR="007432F0" w14:paraId="003AF917" w14:textId="77777777">
        <w:trPr>
          <w:jc w:val="center"/>
        </w:trPr>
        <w:tc>
          <w:tcPr>
            <w:tcW w:w="4680" w:type="dxa"/>
          </w:tcPr>
          <w:p w14:paraId="2042AE23" w14:textId="77777777" w:rsidR="007432F0" w:rsidRDefault="00000000">
            <w:r>
              <w:rPr>
                <w:sz w:val="20"/>
              </w:rPr>
              <w:t>Customer Satisfaction</w:t>
            </w:r>
          </w:p>
        </w:tc>
        <w:tc>
          <w:tcPr>
            <w:tcW w:w="4680" w:type="dxa"/>
          </w:tcPr>
          <w:p w14:paraId="391F48DC" w14:textId="77777777" w:rsidR="007432F0" w:rsidRDefault="00000000">
            <w:r>
              <w:rPr>
                <w:sz w:val="20"/>
              </w:rPr>
              <w:t>3.61 / 5.0</w:t>
            </w:r>
          </w:p>
        </w:tc>
      </w:tr>
      <w:tr w:rsidR="007432F0" w14:paraId="4C7EB0F8" w14:textId="77777777">
        <w:trPr>
          <w:jc w:val="center"/>
        </w:trPr>
        <w:tc>
          <w:tcPr>
            <w:tcW w:w="4680" w:type="dxa"/>
            <w:shd w:val="clear" w:color="auto" w:fill="F5F5F5"/>
          </w:tcPr>
          <w:p w14:paraId="7172A0AC" w14:textId="77777777" w:rsidR="007432F0" w:rsidRDefault="00000000">
            <w:r>
              <w:rPr>
                <w:sz w:val="20"/>
              </w:rPr>
              <w:t>Average Transaction Amount</w:t>
            </w:r>
          </w:p>
        </w:tc>
        <w:tc>
          <w:tcPr>
            <w:tcW w:w="4680" w:type="dxa"/>
            <w:shd w:val="clear" w:color="auto" w:fill="F5F5F5"/>
          </w:tcPr>
          <w:p w14:paraId="558AE4F7" w14:textId="77777777" w:rsidR="007432F0" w:rsidRDefault="00000000">
            <w:r>
              <w:rPr>
                <w:sz w:val="20"/>
              </w:rPr>
              <w:t>₹42.42</w:t>
            </w:r>
          </w:p>
        </w:tc>
      </w:tr>
    </w:tbl>
    <w:p w14:paraId="335800BF" w14:textId="77777777" w:rsidR="007432F0" w:rsidRDefault="00000000">
      <w:pPr>
        <w:jc w:val="center"/>
      </w:pPr>
      <w:r>
        <w:rPr>
          <w:i/>
          <w:sz w:val="18"/>
        </w:rPr>
        <w:t>Table 1: Key Performance Indicator Snapshot</w:t>
      </w:r>
    </w:p>
    <w:p w14:paraId="52217361" w14:textId="77777777" w:rsidR="007432F0" w:rsidRDefault="00000000">
      <w:r>
        <w:br w:type="page"/>
      </w:r>
    </w:p>
    <w:p w14:paraId="685441D4" w14:textId="77777777" w:rsidR="007432F0" w:rsidRDefault="00000000">
      <w:pPr>
        <w:pStyle w:val="Heading1"/>
      </w:pPr>
      <w:bookmarkStart w:id="5" w:name="_Toc237303028"/>
      <w:r>
        <w:lastRenderedPageBreak/>
        <w:t>2. Business Understanding &amp; Objectives</w:t>
      </w:r>
      <w:bookmarkEnd w:id="5"/>
    </w:p>
    <w:p w14:paraId="036E49F2" w14:textId="77777777" w:rsidR="007432F0" w:rsidRDefault="00000000">
      <w:pPr>
        <w:jc w:val="center"/>
      </w:pPr>
      <w:r>
        <w:rPr>
          <w:color w:val="C6993E"/>
          <w:sz w:val="16"/>
        </w:rPr>
        <w:t>━━━━━━━━━━━━━━━━━━━━━━━━━━━━━━━━━━━━━━━━━━━━━━━━━━━━━━━━━━━━━━━━━━━━━━</w:t>
      </w:r>
    </w:p>
    <w:p w14:paraId="391779EB" w14:textId="77777777" w:rsidR="007432F0" w:rsidRDefault="00000000">
      <w:pPr>
        <w:pStyle w:val="Heading2"/>
      </w:pPr>
      <w:bookmarkStart w:id="6" w:name="_Toc237303029"/>
      <w:r>
        <w:t>2.1 Business Context</w:t>
      </w:r>
      <w:bookmarkEnd w:id="6"/>
    </w:p>
    <w:p w14:paraId="54ACFE44" w14:textId="77777777" w:rsidR="007432F0" w:rsidRDefault="00000000">
      <w:r>
        <w:t>Unified Payments Interface (UPI) has revolutionized India's digital payments ecosystem, enabling instant, low-cost, and secure money transfers. The client organization — a leading digital payments platform — manages millions of customers, thousands of merchants, and billions in annual transaction volume. With this growth come new challenges: fraud risk, compliance requirements, evolving customer behavior, and competitive market pressures.</w:t>
      </w:r>
    </w:p>
    <w:p w14:paraId="0BA36500" w14:textId="77777777" w:rsidR="007432F0" w:rsidRDefault="00000000">
      <w:r>
        <w:t>The client faces four critical business challenges:</w:t>
      </w:r>
    </w:p>
    <w:p w14:paraId="166672DD" w14:textId="77777777" w:rsidR="007432F0" w:rsidRDefault="00000000">
      <w:pPr>
        <w:pStyle w:val="ListBullet"/>
      </w:pPr>
      <w:r>
        <w:rPr>
          <w:b/>
        </w:rPr>
        <w:t xml:space="preserve">Rising Fraud Risk — </w:t>
      </w:r>
      <w:r>
        <w:t>New attack vectors exploiting device vulnerabilities and merchant loopholes.</w:t>
      </w:r>
    </w:p>
    <w:p w14:paraId="73515529" w14:textId="77777777" w:rsidR="007432F0" w:rsidRDefault="00000000">
      <w:pPr>
        <w:pStyle w:val="ListBullet"/>
      </w:pPr>
      <w:r>
        <w:rPr>
          <w:b/>
        </w:rPr>
        <w:t xml:space="preserve">Transaction Failures — </w:t>
      </w:r>
      <w:r>
        <w:t>Approximately 5.87% of transactions fail, leading to customer dissatisfaction and revenue leakage.</w:t>
      </w:r>
    </w:p>
    <w:p w14:paraId="123CEDAC" w14:textId="77777777" w:rsidR="007432F0" w:rsidRDefault="00000000">
      <w:pPr>
        <w:pStyle w:val="ListBullet"/>
      </w:pPr>
      <w:r>
        <w:rPr>
          <w:b/>
        </w:rPr>
        <w:t xml:space="preserve">Operational Inefficiency — </w:t>
      </w:r>
      <w:r>
        <w:t>Fraud alert resolution times average 35.42 hours, impacting customer trust.</w:t>
      </w:r>
    </w:p>
    <w:p w14:paraId="4676A8FD" w14:textId="77777777" w:rsidR="007432F0" w:rsidRDefault="00000000">
      <w:pPr>
        <w:pStyle w:val="ListBullet"/>
      </w:pPr>
      <w:r>
        <w:rPr>
          <w:b/>
        </w:rPr>
        <w:t xml:space="preserve">Segmentation Gaps — </w:t>
      </w:r>
      <w:r>
        <w:t>The client lacks data-driven segmentation for targeted fraud prevention and service improvement.</w:t>
      </w:r>
    </w:p>
    <w:p w14:paraId="513DD304" w14:textId="77777777" w:rsidR="007432F0" w:rsidRDefault="00000000">
      <w:pPr>
        <w:pStyle w:val="Heading2"/>
      </w:pPr>
      <w:bookmarkStart w:id="7" w:name="_Toc237303030"/>
      <w:r>
        <w:t>2.2 KPI Framework</w:t>
      </w:r>
      <w:bookmarkEnd w:id="7"/>
    </w:p>
    <w:p w14:paraId="4BD529E0" w14:textId="77777777" w:rsidR="007432F0" w:rsidRDefault="00000000">
      <w:r>
        <w:t>The following KPIs were established as the measurement framework for this analysis:</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2340"/>
        <w:gridCol w:w="2340"/>
        <w:gridCol w:w="2340"/>
        <w:gridCol w:w="2340"/>
      </w:tblGrid>
      <w:tr w:rsidR="007432F0" w14:paraId="4E04BCFA" w14:textId="77777777">
        <w:trPr>
          <w:jc w:val="center"/>
        </w:trPr>
        <w:tc>
          <w:tcPr>
            <w:tcW w:w="2340" w:type="dxa"/>
            <w:shd w:val="clear" w:color="auto" w:fill="1B2A4A"/>
          </w:tcPr>
          <w:p w14:paraId="4BB46605" w14:textId="77777777" w:rsidR="007432F0" w:rsidRDefault="00000000">
            <w:r>
              <w:rPr>
                <w:b/>
                <w:color w:val="FFFFFF"/>
                <w:sz w:val="20"/>
              </w:rPr>
              <w:t>#</w:t>
            </w:r>
          </w:p>
        </w:tc>
        <w:tc>
          <w:tcPr>
            <w:tcW w:w="2340" w:type="dxa"/>
            <w:shd w:val="clear" w:color="auto" w:fill="1B2A4A"/>
          </w:tcPr>
          <w:p w14:paraId="62BA9A04" w14:textId="77777777" w:rsidR="007432F0" w:rsidRDefault="00000000">
            <w:r>
              <w:rPr>
                <w:b/>
                <w:color w:val="FFFFFF"/>
                <w:sz w:val="20"/>
              </w:rPr>
              <w:t>KPI</w:t>
            </w:r>
          </w:p>
        </w:tc>
        <w:tc>
          <w:tcPr>
            <w:tcW w:w="2340" w:type="dxa"/>
            <w:shd w:val="clear" w:color="auto" w:fill="1B2A4A"/>
          </w:tcPr>
          <w:p w14:paraId="2BB3813E" w14:textId="77777777" w:rsidR="007432F0" w:rsidRDefault="00000000">
            <w:r>
              <w:rPr>
                <w:b/>
                <w:color w:val="FFFFFF"/>
                <w:sz w:val="20"/>
              </w:rPr>
              <w:t>Formula</w:t>
            </w:r>
          </w:p>
        </w:tc>
        <w:tc>
          <w:tcPr>
            <w:tcW w:w="2340" w:type="dxa"/>
            <w:shd w:val="clear" w:color="auto" w:fill="1B2A4A"/>
          </w:tcPr>
          <w:p w14:paraId="2071EFAE" w14:textId="77777777" w:rsidR="007432F0" w:rsidRDefault="00000000">
            <w:r>
              <w:rPr>
                <w:b/>
                <w:color w:val="FFFFFF"/>
                <w:sz w:val="20"/>
              </w:rPr>
              <w:t>Observed Value</w:t>
            </w:r>
          </w:p>
        </w:tc>
      </w:tr>
      <w:tr w:rsidR="007432F0" w14:paraId="524375D2" w14:textId="77777777">
        <w:trPr>
          <w:jc w:val="center"/>
        </w:trPr>
        <w:tc>
          <w:tcPr>
            <w:tcW w:w="2340" w:type="dxa"/>
          </w:tcPr>
          <w:p w14:paraId="26D2A9B3" w14:textId="77777777" w:rsidR="007432F0" w:rsidRDefault="00000000">
            <w:r>
              <w:rPr>
                <w:sz w:val="20"/>
              </w:rPr>
              <w:t>1</w:t>
            </w:r>
          </w:p>
        </w:tc>
        <w:tc>
          <w:tcPr>
            <w:tcW w:w="2340" w:type="dxa"/>
          </w:tcPr>
          <w:p w14:paraId="7AC4FA8F" w14:textId="77777777" w:rsidR="007432F0" w:rsidRDefault="00000000">
            <w:r>
              <w:rPr>
                <w:sz w:val="20"/>
              </w:rPr>
              <w:t>Transaction Success Rate</w:t>
            </w:r>
          </w:p>
        </w:tc>
        <w:tc>
          <w:tcPr>
            <w:tcW w:w="2340" w:type="dxa"/>
          </w:tcPr>
          <w:p w14:paraId="71CD4B8A" w14:textId="77777777" w:rsidR="007432F0" w:rsidRDefault="00000000">
            <w:r>
              <w:rPr>
                <w:sz w:val="20"/>
              </w:rPr>
              <w:t>(Successful / Total) × 100</w:t>
            </w:r>
          </w:p>
        </w:tc>
        <w:tc>
          <w:tcPr>
            <w:tcW w:w="2340" w:type="dxa"/>
          </w:tcPr>
          <w:p w14:paraId="6BD7D641" w14:textId="77777777" w:rsidR="007432F0" w:rsidRDefault="00000000">
            <w:r>
              <w:rPr>
                <w:sz w:val="20"/>
              </w:rPr>
              <w:t>92.14%</w:t>
            </w:r>
          </w:p>
        </w:tc>
      </w:tr>
      <w:tr w:rsidR="007432F0" w14:paraId="3634CC90" w14:textId="77777777">
        <w:trPr>
          <w:jc w:val="center"/>
        </w:trPr>
        <w:tc>
          <w:tcPr>
            <w:tcW w:w="2340" w:type="dxa"/>
            <w:shd w:val="clear" w:color="auto" w:fill="F5F5F5"/>
          </w:tcPr>
          <w:p w14:paraId="010BDD06" w14:textId="77777777" w:rsidR="007432F0" w:rsidRDefault="00000000">
            <w:r>
              <w:rPr>
                <w:sz w:val="20"/>
              </w:rPr>
              <w:t>2</w:t>
            </w:r>
          </w:p>
        </w:tc>
        <w:tc>
          <w:tcPr>
            <w:tcW w:w="2340" w:type="dxa"/>
            <w:shd w:val="clear" w:color="auto" w:fill="F5F5F5"/>
          </w:tcPr>
          <w:p w14:paraId="3F2AD997" w14:textId="77777777" w:rsidR="007432F0" w:rsidRDefault="00000000">
            <w:r>
              <w:rPr>
                <w:sz w:val="20"/>
              </w:rPr>
              <w:t>Fraud Detection Rate</w:t>
            </w:r>
          </w:p>
        </w:tc>
        <w:tc>
          <w:tcPr>
            <w:tcW w:w="2340" w:type="dxa"/>
            <w:shd w:val="clear" w:color="auto" w:fill="F5F5F5"/>
          </w:tcPr>
          <w:p w14:paraId="69EA485A" w14:textId="77777777" w:rsidR="007432F0" w:rsidRDefault="00000000">
            <w:r>
              <w:rPr>
                <w:sz w:val="20"/>
              </w:rPr>
              <w:t>(Detected / Total Fraud) × 100</w:t>
            </w:r>
          </w:p>
        </w:tc>
        <w:tc>
          <w:tcPr>
            <w:tcW w:w="2340" w:type="dxa"/>
            <w:shd w:val="clear" w:color="auto" w:fill="F5F5F5"/>
          </w:tcPr>
          <w:p w14:paraId="5BE68979" w14:textId="77777777" w:rsidR="007432F0" w:rsidRDefault="00000000">
            <w:r>
              <w:rPr>
                <w:sz w:val="20"/>
              </w:rPr>
              <w:t>87.60%</w:t>
            </w:r>
          </w:p>
        </w:tc>
      </w:tr>
      <w:tr w:rsidR="007432F0" w14:paraId="07274A2E" w14:textId="77777777">
        <w:trPr>
          <w:jc w:val="center"/>
        </w:trPr>
        <w:tc>
          <w:tcPr>
            <w:tcW w:w="2340" w:type="dxa"/>
          </w:tcPr>
          <w:p w14:paraId="22986F7B" w14:textId="77777777" w:rsidR="007432F0" w:rsidRDefault="00000000">
            <w:r>
              <w:rPr>
                <w:sz w:val="20"/>
              </w:rPr>
              <w:t>3</w:t>
            </w:r>
          </w:p>
        </w:tc>
        <w:tc>
          <w:tcPr>
            <w:tcW w:w="2340" w:type="dxa"/>
          </w:tcPr>
          <w:p w14:paraId="4CF979E1" w14:textId="77777777" w:rsidR="007432F0" w:rsidRDefault="00000000">
            <w:r>
              <w:rPr>
                <w:sz w:val="20"/>
              </w:rPr>
              <w:t>Average Transaction Value</w:t>
            </w:r>
          </w:p>
        </w:tc>
        <w:tc>
          <w:tcPr>
            <w:tcW w:w="2340" w:type="dxa"/>
          </w:tcPr>
          <w:p w14:paraId="19C58F6C" w14:textId="77777777" w:rsidR="007432F0" w:rsidRDefault="00000000">
            <w:r>
              <w:rPr>
                <w:sz w:val="20"/>
              </w:rPr>
              <w:t>Total Amount / Count</w:t>
            </w:r>
          </w:p>
        </w:tc>
        <w:tc>
          <w:tcPr>
            <w:tcW w:w="2340" w:type="dxa"/>
          </w:tcPr>
          <w:p w14:paraId="4B1BDE2D" w14:textId="77777777" w:rsidR="007432F0" w:rsidRDefault="00000000">
            <w:r>
              <w:rPr>
                <w:sz w:val="20"/>
              </w:rPr>
              <w:t>₹42.42</w:t>
            </w:r>
          </w:p>
        </w:tc>
      </w:tr>
      <w:tr w:rsidR="007432F0" w14:paraId="02E5987A" w14:textId="77777777">
        <w:trPr>
          <w:jc w:val="center"/>
        </w:trPr>
        <w:tc>
          <w:tcPr>
            <w:tcW w:w="2340" w:type="dxa"/>
            <w:shd w:val="clear" w:color="auto" w:fill="F5F5F5"/>
          </w:tcPr>
          <w:p w14:paraId="0955746C" w14:textId="77777777" w:rsidR="007432F0" w:rsidRDefault="00000000">
            <w:r>
              <w:rPr>
                <w:sz w:val="20"/>
              </w:rPr>
              <w:t>4</w:t>
            </w:r>
          </w:p>
        </w:tc>
        <w:tc>
          <w:tcPr>
            <w:tcW w:w="2340" w:type="dxa"/>
            <w:shd w:val="clear" w:color="auto" w:fill="F5F5F5"/>
          </w:tcPr>
          <w:p w14:paraId="2E5FFF12" w14:textId="77777777" w:rsidR="007432F0" w:rsidRDefault="00000000">
            <w:r>
              <w:rPr>
                <w:sz w:val="20"/>
              </w:rPr>
              <w:t>Failure Rate by Channel</w:t>
            </w:r>
          </w:p>
        </w:tc>
        <w:tc>
          <w:tcPr>
            <w:tcW w:w="2340" w:type="dxa"/>
            <w:shd w:val="clear" w:color="auto" w:fill="F5F5F5"/>
          </w:tcPr>
          <w:p w14:paraId="33C912FB" w14:textId="77777777" w:rsidR="007432F0" w:rsidRDefault="00000000">
            <w:r>
              <w:rPr>
                <w:sz w:val="20"/>
              </w:rPr>
              <w:t>(Failed per Channel / Total per Channel) × 100</w:t>
            </w:r>
          </w:p>
        </w:tc>
        <w:tc>
          <w:tcPr>
            <w:tcW w:w="2340" w:type="dxa"/>
            <w:shd w:val="clear" w:color="auto" w:fill="F5F5F5"/>
          </w:tcPr>
          <w:p w14:paraId="43E9FEED" w14:textId="77777777" w:rsidR="007432F0" w:rsidRDefault="00000000">
            <w:r>
              <w:rPr>
                <w:sz w:val="20"/>
              </w:rPr>
              <w:t>5.71%–6.00%</w:t>
            </w:r>
          </w:p>
        </w:tc>
      </w:tr>
      <w:tr w:rsidR="007432F0" w14:paraId="06CBF9F2" w14:textId="77777777">
        <w:trPr>
          <w:jc w:val="center"/>
        </w:trPr>
        <w:tc>
          <w:tcPr>
            <w:tcW w:w="2340" w:type="dxa"/>
          </w:tcPr>
          <w:p w14:paraId="3D1733A6" w14:textId="77777777" w:rsidR="007432F0" w:rsidRDefault="00000000">
            <w:r>
              <w:rPr>
                <w:sz w:val="20"/>
              </w:rPr>
              <w:t>5</w:t>
            </w:r>
          </w:p>
        </w:tc>
        <w:tc>
          <w:tcPr>
            <w:tcW w:w="2340" w:type="dxa"/>
          </w:tcPr>
          <w:p w14:paraId="3E252B0B" w14:textId="77777777" w:rsidR="007432F0" w:rsidRDefault="00000000">
            <w:r>
              <w:rPr>
                <w:sz w:val="20"/>
              </w:rPr>
              <w:t>Fraud Rate by Region</w:t>
            </w:r>
          </w:p>
        </w:tc>
        <w:tc>
          <w:tcPr>
            <w:tcW w:w="2340" w:type="dxa"/>
          </w:tcPr>
          <w:p w14:paraId="32F11745" w14:textId="77777777" w:rsidR="007432F0" w:rsidRDefault="00000000">
            <w:r>
              <w:rPr>
                <w:sz w:val="20"/>
              </w:rPr>
              <w:t>(Fraud per Region / Total per Region) × 100</w:t>
            </w:r>
          </w:p>
        </w:tc>
        <w:tc>
          <w:tcPr>
            <w:tcW w:w="2340" w:type="dxa"/>
          </w:tcPr>
          <w:p w14:paraId="66167679" w14:textId="77777777" w:rsidR="007432F0" w:rsidRDefault="00000000">
            <w:r>
              <w:rPr>
                <w:sz w:val="20"/>
              </w:rPr>
              <w:t>~2.0%</w:t>
            </w:r>
          </w:p>
        </w:tc>
      </w:tr>
      <w:tr w:rsidR="007432F0" w14:paraId="040F659A" w14:textId="77777777">
        <w:trPr>
          <w:jc w:val="center"/>
        </w:trPr>
        <w:tc>
          <w:tcPr>
            <w:tcW w:w="2340" w:type="dxa"/>
            <w:shd w:val="clear" w:color="auto" w:fill="F5F5F5"/>
          </w:tcPr>
          <w:p w14:paraId="5A40614D" w14:textId="77777777" w:rsidR="007432F0" w:rsidRDefault="00000000">
            <w:r>
              <w:rPr>
                <w:sz w:val="20"/>
              </w:rPr>
              <w:t>6</w:t>
            </w:r>
          </w:p>
        </w:tc>
        <w:tc>
          <w:tcPr>
            <w:tcW w:w="2340" w:type="dxa"/>
            <w:shd w:val="clear" w:color="auto" w:fill="F5F5F5"/>
          </w:tcPr>
          <w:p w14:paraId="72E19D23" w14:textId="77777777" w:rsidR="007432F0" w:rsidRDefault="00000000">
            <w:r>
              <w:rPr>
                <w:sz w:val="20"/>
              </w:rPr>
              <w:t>Avg Fraud Alert Resolution Time</w:t>
            </w:r>
          </w:p>
        </w:tc>
        <w:tc>
          <w:tcPr>
            <w:tcW w:w="2340" w:type="dxa"/>
            <w:shd w:val="clear" w:color="auto" w:fill="F5F5F5"/>
          </w:tcPr>
          <w:p w14:paraId="54564392" w14:textId="77777777" w:rsidR="007432F0" w:rsidRDefault="00000000">
            <w:r>
              <w:rPr>
                <w:sz w:val="20"/>
              </w:rPr>
              <w:t>Mean (</w:t>
            </w:r>
            <w:proofErr w:type="spellStart"/>
            <w:r>
              <w:rPr>
                <w:sz w:val="20"/>
              </w:rPr>
              <w:t>resolution_date</w:t>
            </w:r>
            <w:proofErr w:type="spellEnd"/>
            <w:r>
              <w:rPr>
                <w:sz w:val="20"/>
              </w:rPr>
              <w:t xml:space="preserve"> − </w:t>
            </w:r>
            <w:proofErr w:type="spellStart"/>
            <w:r>
              <w:rPr>
                <w:sz w:val="20"/>
              </w:rPr>
              <w:t>alert_date</w:t>
            </w:r>
            <w:proofErr w:type="spellEnd"/>
            <w:r>
              <w:rPr>
                <w:sz w:val="20"/>
              </w:rPr>
              <w:t>)</w:t>
            </w:r>
          </w:p>
        </w:tc>
        <w:tc>
          <w:tcPr>
            <w:tcW w:w="2340" w:type="dxa"/>
            <w:shd w:val="clear" w:color="auto" w:fill="F5F5F5"/>
          </w:tcPr>
          <w:p w14:paraId="0C6B1B9F" w14:textId="77777777" w:rsidR="007432F0" w:rsidRDefault="00000000">
            <w:r>
              <w:rPr>
                <w:sz w:val="20"/>
              </w:rPr>
              <w:t>35.42 hours</w:t>
            </w:r>
          </w:p>
        </w:tc>
      </w:tr>
      <w:tr w:rsidR="007432F0" w14:paraId="773D2B4B" w14:textId="77777777">
        <w:trPr>
          <w:jc w:val="center"/>
        </w:trPr>
        <w:tc>
          <w:tcPr>
            <w:tcW w:w="2340" w:type="dxa"/>
          </w:tcPr>
          <w:p w14:paraId="5DB97952" w14:textId="77777777" w:rsidR="007432F0" w:rsidRDefault="00000000">
            <w:r>
              <w:rPr>
                <w:sz w:val="20"/>
              </w:rPr>
              <w:t>7</w:t>
            </w:r>
          </w:p>
        </w:tc>
        <w:tc>
          <w:tcPr>
            <w:tcW w:w="2340" w:type="dxa"/>
          </w:tcPr>
          <w:p w14:paraId="2F70175B" w14:textId="77777777" w:rsidR="007432F0" w:rsidRDefault="00000000">
            <w:r>
              <w:rPr>
                <w:sz w:val="20"/>
              </w:rPr>
              <w:t>Customer Satisfaction Score</w:t>
            </w:r>
          </w:p>
        </w:tc>
        <w:tc>
          <w:tcPr>
            <w:tcW w:w="2340" w:type="dxa"/>
          </w:tcPr>
          <w:p w14:paraId="7A3CCC5B" w14:textId="77777777" w:rsidR="007432F0" w:rsidRDefault="00000000">
            <w:r>
              <w:rPr>
                <w:sz w:val="20"/>
              </w:rPr>
              <w:t xml:space="preserve">Avg </w:t>
            </w:r>
            <w:proofErr w:type="spellStart"/>
            <w:r>
              <w:rPr>
                <w:sz w:val="20"/>
              </w:rPr>
              <w:t>satisfaction_score</w:t>
            </w:r>
            <w:proofErr w:type="spellEnd"/>
          </w:p>
        </w:tc>
        <w:tc>
          <w:tcPr>
            <w:tcW w:w="2340" w:type="dxa"/>
          </w:tcPr>
          <w:p w14:paraId="0978B825" w14:textId="77777777" w:rsidR="007432F0" w:rsidRDefault="00000000">
            <w:r>
              <w:rPr>
                <w:sz w:val="20"/>
              </w:rPr>
              <w:t>3.61 / 5.0</w:t>
            </w:r>
          </w:p>
        </w:tc>
      </w:tr>
      <w:tr w:rsidR="007432F0" w14:paraId="517043BC" w14:textId="77777777">
        <w:trPr>
          <w:jc w:val="center"/>
        </w:trPr>
        <w:tc>
          <w:tcPr>
            <w:tcW w:w="2340" w:type="dxa"/>
            <w:shd w:val="clear" w:color="auto" w:fill="F5F5F5"/>
          </w:tcPr>
          <w:p w14:paraId="00B2E3DF" w14:textId="77777777" w:rsidR="007432F0" w:rsidRDefault="00000000">
            <w:r>
              <w:rPr>
                <w:sz w:val="20"/>
              </w:rPr>
              <w:t>8</w:t>
            </w:r>
          </w:p>
        </w:tc>
        <w:tc>
          <w:tcPr>
            <w:tcW w:w="2340" w:type="dxa"/>
            <w:shd w:val="clear" w:color="auto" w:fill="F5F5F5"/>
          </w:tcPr>
          <w:p w14:paraId="69DC8CCB" w14:textId="77777777" w:rsidR="007432F0" w:rsidRDefault="00000000">
            <w:r>
              <w:rPr>
                <w:sz w:val="20"/>
              </w:rPr>
              <w:t xml:space="preserve">Peak Hour Transaction </w:t>
            </w:r>
            <w:r>
              <w:rPr>
                <w:sz w:val="20"/>
              </w:rPr>
              <w:lastRenderedPageBreak/>
              <w:t>Volume</w:t>
            </w:r>
          </w:p>
        </w:tc>
        <w:tc>
          <w:tcPr>
            <w:tcW w:w="2340" w:type="dxa"/>
            <w:shd w:val="clear" w:color="auto" w:fill="F5F5F5"/>
          </w:tcPr>
          <w:p w14:paraId="4D123D16" w14:textId="77777777" w:rsidR="007432F0" w:rsidRDefault="00000000">
            <w:r>
              <w:rPr>
                <w:sz w:val="20"/>
              </w:rPr>
              <w:lastRenderedPageBreak/>
              <w:t>Max hourly count</w:t>
            </w:r>
          </w:p>
        </w:tc>
        <w:tc>
          <w:tcPr>
            <w:tcW w:w="2340" w:type="dxa"/>
            <w:shd w:val="clear" w:color="auto" w:fill="F5F5F5"/>
          </w:tcPr>
          <w:p w14:paraId="4FBE452A" w14:textId="77777777" w:rsidR="007432F0" w:rsidRDefault="00000000">
            <w:r>
              <w:rPr>
                <w:sz w:val="20"/>
              </w:rPr>
              <w:t>~4,200/</w:t>
            </w:r>
            <w:proofErr w:type="spellStart"/>
            <w:r>
              <w:rPr>
                <w:sz w:val="20"/>
              </w:rPr>
              <w:t>hr</w:t>
            </w:r>
            <w:proofErr w:type="spellEnd"/>
          </w:p>
        </w:tc>
      </w:tr>
      <w:tr w:rsidR="007432F0" w14:paraId="40A9F71F" w14:textId="77777777">
        <w:trPr>
          <w:jc w:val="center"/>
        </w:trPr>
        <w:tc>
          <w:tcPr>
            <w:tcW w:w="2340" w:type="dxa"/>
          </w:tcPr>
          <w:p w14:paraId="5AE35737" w14:textId="77777777" w:rsidR="007432F0" w:rsidRDefault="00000000">
            <w:r>
              <w:rPr>
                <w:sz w:val="20"/>
              </w:rPr>
              <w:t>9</w:t>
            </w:r>
          </w:p>
        </w:tc>
        <w:tc>
          <w:tcPr>
            <w:tcW w:w="2340" w:type="dxa"/>
          </w:tcPr>
          <w:p w14:paraId="5E95C39A" w14:textId="77777777" w:rsidR="007432F0" w:rsidRDefault="00000000">
            <w:r>
              <w:rPr>
                <w:sz w:val="20"/>
              </w:rPr>
              <w:t>Merchant Risk Score</w:t>
            </w:r>
          </w:p>
        </w:tc>
        <w:tc>
          <w:tcPr>
            <w:tcW w:w="2340" w:type="dxa"/>
          </w:tcPr>
          <w:p w14:paraId="327DD6FE" w14:textId="77777777" w:rsidR="007432F0" w:rsidRDefault="00000000">
            <w:r>
              <w:rPr>
                <w:sz w:val="20"/>
              </w:rPr>
              <w:t>Composite fraud frequency/volume</w:t>
            </w:r>
          </w:p>
        </w:tc>
        <w:tc>
          <w:tcPr>
            <w:tcW w:w="2340" w:type="dxa"/>
          </w:tcPr>
          <w:p w14:paraId="20ADA544" w14:textId="77777777" w:rsidR="007432F0" w:rsidRDefault="00000000">
            <w:r>
              <w:rPr>
                <w:sz w:val="20"/>
              </w:rPr>
              <w:t>Computed</w:t>
            </w:r>
          </w:p>
        </w:tc>
      </w:tr>
      <w:tr w:rsidR="007432F0" w14:paraId="235C7D36" w14:textId="77777777">
        <w:trPr>
          <w:jc w:val="center"/>
        </w:trPr>
        <w:tc>
          <w:tcPr>
            <w:tcW w:w="2340" w:type="dxa"/>
            <w:shd w:val="clear" w:color="auto" w:fill="F5F5F5"/>
          </w:tcPr>
          <w:p w14:paraId="537A3CCC" w14:textId="77777777" w:rsidR="007432F0" w:rsidRDefault="00000000">
            <w:r>
              <w:rPr>
                <w:sz w:val="20"/>
              </w:rPr>
              <w:t>10</w:t>
            </w:r>
          </w:p>
        </w:tc>
        <w:tc>
          <w:tcPr>
            <w:tcW w:w="2340" w:type="dxa"/>
            <w:shd w:val="clear" w:color="auto" w:fill="F5F5F5"/>
          </w:tcPr>
          <w:p w14:paraId="137B4477" w14:textId="77777777" w:rsidR="007432F0" w:rsidRDefault="00000000">
            <w:r>
              <w:rPr>
                <w:sz w:val="20"/>
              </w:rPr>
              <w:t>Device Vulnerability Index</w:t>
            </w:r>
          </w:p>
        </w:tc>
        <w:tc>
          <w:tcPr>
            <w:tcW w:w="2340" w:type="dxa"/>
            <w:shd w:val="clear" w:color="auto" w:fill="F5F5F5"/>
          </w:tcPr>
          <w:p w14:paraId="7AFE4159" w14:textId="77777777" w:rsidR="007432F0" w:rsidRDefault="00000000">
            <w:r>
              <w:rPr>
                <w:sz w:val="20"/>
              </w:rPr>
              <w:t>Fraud rate by device × root status</w:t>
            </w:r>
          </w:p>
        </w:tc>
        <w:tc>
          <w:tcPr>
            <w:tcW w:w="2340" w:type="dxa"/>
            <w:shd w:val="clear" w:color="auto" w:fill="F5F5F5"/>
          </w:tcPr>
          <w:p w14:paraId="071DF569" w14:textId="77777777" w:rsidR="007432F0" w:rsidRDefault="00000000">
            <w:r>
              <w:rPr>
                <w:sz w:val="20"/>
              </w:rPr>
              <w:t>20.69% rooted</w:t>
            </w:r>
          </w:p>
        </w:tc>
      </w:tr>
    </w:tbl>
    <w:p w14:paraId="2E3C3FB5" w14:textId="77777777" w:rsidR="007432F0" w:rsidRDefault="00000000">
      <w:pPr>
        <w:jc w:val="center"/>
      </w:pPr>
      <w:r>
        <w:rPr>
          <w:i/>
          <w:sz w:val="18"/>
        </w:rPr>
        <w:t>Table 2: KPI Framework and Observed Values</w:t>
      </w:r>
    </w:p>
    <w:p w14:paraId="5864DA58" w14:textId="77777777" w:rsidR="007432F0" w:rsidRDefault="00000000">
      <w:pPr>
        <w:pStyle w:val="Heading2"/>
      </w:pPr>
      <w:bookmarkStart w:id="8" w:name="_Toc237303031"/>
      <w:r>
        <w:t>2.3 Hypotheses Formulated</w:t>
      </w:r>
      <w:bookmarkEnd w:id="8"/>
    </w:p>
    <w:p w14:paraId="301948C6" w14:textId="77777777" w:rsidR="007432F0" w:rsidRDefault="00000000">
      <w:r>
        <w:t>Eight hypotheses were formulated and statistically tested:</w:t>
      </w:r>
    </w:p>
    <w:p w14:paraId="55098F7F" w14:textId="77777777" w:rsidR="007432F0" w:rsidRDefault="00000000">
      <w:pPr>
        <w:pStyle w:val="ListBullet"/>
      </w:pPr>
      <w:r>
        <w:t>Fraudulent transactions involve significantly different amounts than legitimate transactions.</w:t>
      </w:r>
    </w:p>
    <w:p w14:paraId="6AD2E47C" w14:textId="77777777" w:rsidR="007432F0" w:rsidRDefault="00000000">
      <w:pPr>
        <w:pStyle w:val="ListBullet"/>
      </w:pPr>
      <w:r>
        <w:t>Transaction spending amounts differ significantly between major customer regions.</w:t>
      </w:r>
    </w:p>
    <w:p w14:paraId="379451B9" w14:textId="77777777" w:rsidR="007432F0" w:rsidRDefault="00000000">
      <w:pPr>
        <w:pStyle w:val="ListBullet"/>
      </w:pPr>
      <w:r>
        <w:t>The hardware device platform impacts the average transaction size.</w:t>
      </w:r>
    </w:p>
    <w:p w14:paraId="500FF69B" w14:textId="77777777" w:rsidR="007432F0" w:rsidRDefault="00000000">
      <w:pPr>
        <w:pStyle w:val="ListBullet"/>
      </w:pPr>
      <w:r>
        <w:t>Specific merchant business categories are disproportionately prone to fraud.</w:t>
      </w:r>
    </w:p>
    <w:p w14:paraId="0F746E54" w14:textId="77777777" w:rsidR="007432F0" w:rsidRDefault="00000000">
      <w:pPr>
        <w:pStyle w:val="ListBullet"/>
      </w:pPr>
      <w:r>
        <w:t>Operating on a rooted/jailbroken device significantly increases fraud probability.</w:t>
      </w:r>
    </w:p>
    <w:p w14:paraId="00B95414" w14:textId="77777777" w:rsidR="007432F0" w:rsidRDefault="00000000">
      <w:pPr>
        <w:pStyle w:val="ListBullet"/>
      </w:pPr>
      <w:r>
        <w:t>Fraud rate is associated with the transaction payment channel.</w:t>
      </w:r>
    </w:p>
    <w:p w14:paraId="60DB2249" w14:textId="77777777" w:rsidR="007432F0" w:rsidRDefault="00000000">
      <w:pPr>
        <w:pStyle w:val="ListBullet"/>
      </w:pPr>
      <w:r>
        <w:t>Transaction success/failure status is associated with device hardware type.</w:t>
      </w:r>
    </w:p>
    <w:p w14:paraId="51BF2C00" w14:textId="77777777" w:rsidR="007432F0" w:rsidRDefault="00000000">
      <w:pPr>
        <w:pStyle w:val="ListBullet"/>
      </w:pPr>
      <w:r>
        <w:t>The system-assigned customer risk score accurately predicts actual fraud incidence.</w:t>
      </w:r>
    </w:p>
    <w:p w14:paraId="2E07ED5E" w14:textId="77777777" w:rsidR="007432F0" w:rsidRDefault="00000000">
      <w:r>
        <w:br w:type="page"/>
      </w:r>
    </w:p>
    <w:p w14:paraId="012A022C" w14:textId="77777777" w:rsidR="007432F0" w:rsidRDefault="00000000">
      <w:pPr>
        <w:pStyle w:val="Heading1"/>
      </w:pPr>
      <w:bookmarkStart w:id="9" w:name="_Toc237303032"/>
      <w:r>
        <w:lastRenderedPageBreak/>
        <w:t>3. Data Architecture</w:t>
      </w:r>
      <w:bookmarkEnd w:id="9"/>
    </w:p>
    <w:p w14:paraId="43A20F5A" w14:textId="77777777" w:rsidR="007432F0" w:rsidRDefault="00000000">
      <w:pPr>
        <w:jc w:val="center"/>
      </w:pPr>
      <w:r>
        <w:rPr>
          <w:color w:val="C6993E"/>
          <w:sz w:val="16"/>
        </w:rPr>
        <w:t>━━━━━━━━━━━━━━━━━━━━━━━━━━━━━━━━━━━━━━━━━━━━━━━━━━━━━━━━━━━━━━━━━━━━━━</w:t>
      </w:r>
    </w:p>
    <w:p w14:paraId="3B33C078" w14:textId="77777777" w:rsidR="007432F0" w:rsidRDefault="00000000">
      <w:pPr>
        <w:pStyle w:val="Heading2"/>
      </w:pPr>
      <w:bookmarkStart w:id="10" w:name="_Toc237303033"/>
      <w:r>
        <w:t>3.1 Data Dictionary (Summary)</w:t>
      </w:r>
      <w:bookmarkEnd w:id="10"/>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2539"/>
        <w:gridCol w:w="1716"/>
        <w:gridCol w:w="1725"/>
        <w:gridCol w:w="1796"/>
        <w:gridCol w:w="1800"/>
      </w:tblGrid>
      <w:tr w:rsidR="007432F0" w14:paraId="001D30C6" w14:textId="77777777">
        <w:trPr>
          <w:jc w:val="center"/>
        </w:trPr>
        <w:tc>
          <w:tcPr>
            <w:tcW w:w="1872" w:type="dxa"/>
            <w:shd w:val="clear" w:color="auto" w:fill="1B2A4A"/>
          </w:tcPr>
          <w:p w14:paraId="4B6B998E" w14:textId="77777777" w:rsidR="007432F0" w:rsidRDefault="00000000">
            <w:r>
              <w:rPr>
                <w:b/>
                <w:color w:val="FFFFFF"/>
                <w:sz w:val="20"/>
              </w:rPr>
              <w:t>Table Name</w:t>
            </w:r>
          </w:p>
        </w:tc>
        <w:tc>
          <w:tcPr>
            <w:tcW w:w="1872" w:type="dxa"/>
            <w:shd w:val="clear" w:color="auto" w:fill="1B2A4A"/>
          </w:tcPr>
          <w:p w14:paraId="79EEADE1" w14:textId="77777777" w:rsidR="007432F0" w:rsidRDefault="00000000">
            <w:r>
              <w:rPr>
                <w:b/>
                <w:color w:val="FFFFFF"/>
                <w:sz w:val="20"/>
              </w:rPr>
              <w:t>Rows</w:t>
            </w:r>
          </w:p>
        </w:tc>
        <w:tc>
          <w:tcPr>
            <w:tcW w:w="1872" w:type="dxa"/>
            <w:shd w:val="clear" w:color="auto" w:fill="1B2A4A"/>
          </w:tcPr>
          <w:p w14:paraId="54919403" w14:textId="77777777" w:rsidR="007432F0" w:rsidRDefault="00000000">
            <w:r>
              <w:rPr>
                <w:b/>
                <w:color w:val="FFFFFF"/>
                <w:sz w:val="20"/>
              </w:rPr>
              <w:t>Columns</w:t>
            </w:r>
          </w:p>
        </w:tc>
        <w:tc>
          <w:tcPr>
            <w:tcW w:w="1872" w:type="dxa"/>
            <w:shd w:val="clear" w:color="auto" w:fill="1B2A4A"/>
          </w:tcPr>
          <w:p w14:paraId="6FE819EB" w14:textId="77777777" w:rsidR="007432F0" w:rsidRDefault="00000000">
            <w:r>
              <w:rPr>
                <w:b/>
                <w:color w:val="FFFFFF"/>
                <w:sz w:val="20"/>
              </w:rPr>
              <w:t>Primary Key</w:t>
            </w:r>
          </w:p>
        </w:tc>
        <w:tc>
          <w:tcPr>
            <w:tcW w:w="1872" w:type="dxa"/>
            <w:shd w:val="clear" w:color="auto" w:fill="1B2A4A"/>
          </w:tcPr>
          <w:p w14:paraId="36373C9D" w14:textId="77777777" w:rsidR="007432F0" w:rsidRDefault="00000000">
            <w:r>
              <w:rPr>
                <w:b/>
                <w:color w:val="FFFFFF"/>
                <w:sz w:val="20"/>
              </w:rPr>
              <w:t>Description</w:t>
            </w:r>
          </w:p>
        </w:tc>
      </w:tr>
      <w:tr w:rsidR="007432F0" w14:paraId="3041E94A" w14:textId="77777777">
        <w:trPr>
          <w:jc w:val="center"/>
        </w:trPr>
        <w:tc>
          <w:tcPr>
            <w:tcW w:w="1872" w:type="dxa"/>
          </w:tcPr>
          <w:p w14:paraId="7AE4D852" w14:textId="77777777" w:rsidR="007432F0" w:rsidRDefault="00000000">
            <w:proofErr w:type="spellStart"/>
            <w:r>
              <w:rPr>
                <w:sz w:val="20"/>
              </w:rPr>
              <w:t>customer_master</w:t>
            </w:r>
            <w:proofErr w:type="spellEnd"/>
          </w:p>
        </w:tc>
        <w:tc>
          <w:tcPr>
            <w:tcW w:w="1872" w:type="dxa"/>
          </w:tcPr>
          <w:p w14:paraId="384BAB11" w14:textId="77777777" w:rsidR="007432F0" w:rsidRDefault="00000000">
            <w:r>
              <w:rPr>
                <w:sz w:val="20"/>
              </w:rPr>
              <w:t>10,000</w:t>
            </w:r>
          </w:p>
        </w:tc>
        <w:tc>
          <w:tcPr>
            <w:tcW w:w="1872" w:type="dxa"/>
          </w:tcPr>
          <w:p w14:paraId="49EE74FB" w14:textId="77777777" w:rsidR="007432F0" w:rsidRDefault="00000000">
            <w:r>
              <w:rPr>
                <w:sz w:val="20"/>
              </w:rPr>
              <w:t>9</w:t>
            </w:r>
          </w:p>
        </w:tc>
        <w:tc>
          <w:tcPr>
            <w:tcW w:w="1872" w:type="dxa"/>
          </w:tcPr>
          <w:p w14:paraId="5C0A97CD" w14:textId="77777777" w:rsidR="007432F0" w:rsidRDefault="00000000">
            <w:proofErr w:type="spellStart"/>
            <w:r>
              <w:rPr>
                <w:sz w:val="20"/>
              </w:rPr>
              <w:t>customer_id</w:t>
            </w:r>
            <w:proofErr w:type="spellEnd"/>
          </w:p>
        </w:tc>
        <w:tc>
          <w:tcPr>
            <w:tcW w:w="1872" w:type="dxa"/>
          </w:tcPr>
          <w:p w14:paraId="1D6E6C6A" w14:textId="77777777" w:rsidR="007432F0" w:rsidRDefault="00000000">
            <w:r>
              <w:rPr>
                <w:sz w:val="20"/>
              </w:rPr>
              <w:t>Customer demographics, risk profiles, business classification</w:t>
            </w:r>
          </w:p>
        </w:tc>
      </w:tr>
      <w:tr w:rsidR="007432F0" w14:paraId="4AFEB9F7" w14:textId="77777777">
        <w:trPr>
          <w:jc w:val="center"/>
        </w:trPr>
        <w:tc>
          <w:tcPr>
            <w:tcW w:w="1872" w:type="dxa"/>
            <w:shd w:val="clear" w:color="auto" w:fill="F5F5F5"/>
          </w:tcPr>
          <w:p w14:paraId="6B9F79FF" w14:textId="77777777" w:rsidR="007432F0" w:rsidRDefault="00000000">
            <w:proofErr w:type="spellStart"/>
            <w:r>
              <w:rPr>
                <w:sz w:val="20"/>
              </w:rPr>
              <w:t>device_info</w:t>
            </w:r>
            <w:proofErr w:type="spellEnd"/>
          </w:p>
        </w:tc>
        <w:tc>
          <w:tcPr>
            <w:tcW w:w="1872" w:type="dxa"/>
            <w:shd w:val="clear" w:color="auto" w:fill="F5F5F5"/>
          </w:tcPr>
          <w:p w14:paraId="60181BBA" w14:textId="77777777" w:rsidR="007432F0" w:rsidRDefault="00000000">
            <w:r>
              <w:rPr>
                <w:sz w:val="20"/>
              </w:rPr>
              <w:t>12,000</w:t>
            </w:r>
          </w:p>
        </w:tc>
        <w:tc>
          <w:tcPr>
            <w:tcW w:w="1872" w:type="dxa"/>
            <w:shd w:val="clear" w:color="auto" w:fill="F5F5F5"/>
          </w:tcPr>
          <w:p w14:paraId="17ECA496" w14:textId="77777777" w:rsidR="007432F0" w:rsidRDefault="00000000">
            <w:r>
              <w:rPr>
                <w:sz w:val="20"/>
              </w:rPr>
              <w:t>6</w:t>
            </w:r>
          </w:p>
        </w:tc>
        <w:tc>
          <w:tcPr>
            <w:tcW w:w="1872" w:type="dxa"/>
            <w:shd w:val="clear" w:color="auto" w:fill="F5F5F5"/>
          </w:tcPr>
          <w:p w14:paraId="6C72C530" w14:textId="77777777" w:rsidR="007432F0" w:rsidRDefault="00000000">
            <w:proofErr w:type="spellStart"/>
            <w:r>
              <w:rPr>
                <w:sz w:val="20"/>
              </w:rPr>
              <w:t>device_id</w:t>
            </w:r>
            <w:proofErr w:type="spellEnd"/>
          </w:p>
        </w:tc>
        <w:tc>
          <w:tcPr>
            <w:tcW w:w="1872" w:type="dxa"/>
            <w:shd w:val="clear" w:color="auto" w:fill="F5F5F5"/>
          </w:tcPr>
          <w:p w14:paraId="0A03B335" w14:textId="77777777" w:rsidR="007432F0" w:rsidRDefault="00000000">
            <w:r>
              <w:rPr>
                <w:sz w:val="20"/>
              </w:rPr>
              <w:t>Device hardware, OS, app version, root/jailbreak status</w:t>
            </w:r>
          </w:p>
        </w:tc>
      </w:tr>
      <w:tr w:rsidR="007432F0" w14:paraId="7FC75ADA" w14:textId="77777777">
        <w:trPr>
          <w:jc w:val="center"/>
        </w:trPr>
        <w:tc>
          <w:tcPr>
            <w:tcW w:w="1872" w:type="dxa"/>
          </w:tcPr>
          <w:p w14:paraId="29311E09" w14:textId="77777777" w:rsidR="007432F0" w:rsidRDefault="00000000">
            <w:proofErr w:type="spellStart"/>
            <w:r>
              <w:rPr>
                <w:sz w:val="20"/>
              </w:rPr>
              <w:t>upi_account_details</w:t>
            </w:r>
            <w:proofErr w:type="spellEnd"/>
          </w:p>
        </w:tc>
        <w:tc>
          <w:tcPr>
            <w:tcW w:w="1872" w:type="dxa"/>
          </w:tcPr>
          <w:p w14:paraId="5C5A08EC" w14:textId="77777777" w:rsidR="007432F0" w:rsidRDefault="00000000">
            <w:r>
              <w:rPr>
                <w:sz w:val="20"/>
              </w:rPr>
              <w:t>12,000</w:t>
            </w:r>
          </w:p>
        </w:tc>
        <w:tc>
          <w:tcPr>
            <w:tcW w:w="1872" w:type="dxa"/>
          </w:tcPr>
          <w:p w14:paraId="051534C8" w14:textId="77777777" w:rsidR="007432F0" w:rsidRDefault="00000000">
            <w:r>
              <w:rPr>
                <w:sz w:val="20"/>
              </w:rPr>
              <w:t>6</w:t>
            </w:r>
          </w:p>
        </w:tc>
        <w:tc>
          <w:tcPr>
            <w:tcW w:w="1872" w:type="dxa"/>
          </w:tcPr>
          <w:p w14:paraId="1996977A" w14:textId="77777777" w:rsidR="007432F0" w:rsidRDefault="00000000">
            <w:proofErr w:type="spellStart"/>
            <w:r>
              <w:rPr>
                <w:sz w:val="20"/>
              </w:rPr>
              <w:t>upi_id</w:t>
            </w:r>
            <w:proofErr w:type="spellEnd"/>
          </w:p>
        </w:tc>
        <w:tc>
          <w:tcPr>
            <w:tcW w:w="1872" w:type="dxa"/>
          </w:tcPr>
          <w:p w14:paraId="413DED5A" w14:textId="77777777" w:rsidR="007432F0" w:rsidRDefault="00000000">
            <w:r>
              <w:rPr>
                <w:sz w:val="20"/>
              </w:rPr>
              <w:t>UPI handles, linked banks, account types, status</w:t>
            </w:r>
          </w:p>
        </w:tc>
      </w:tr>
      <w:tr w:rsidR="007432F0" w14:paraId="29FEA0AE" w14:textId="77777777">
        <w:trPr>
          <w:jc w:val="center"/>
        </w:trPr>
        <w:tc>
          <w:tcPr>
            <w:tcW w:w="1872" w:type="dxa"/>
            <w:shd w:val="clear" w:color="auto" w:fill="F5F5F5"/>
          </w:tcPr>
          <w:p w14:paraId="1DF55023" w14:textId="77777777" w:rsidR="007432F0" w:rsidRDefault="00000000">
            <w:proofErr w:type="spellStart"/>
            <w:r>
              <w:rPr>
                <w:sz w:val="20"/>
              </w:rPr>
              <w:t>merchant_info</w:t>
            </w:r>
            <w:proofErr w:type="spellEnd"/>
          </w:p>
        </w:tc>
        <w:tc>
          <w:tcPr>
            <w:tcW w:w="1872" w:type="dxa"/>
            <w:shd w:val="clear" w:color="auto" w:fill="F5F5F5"/>
          </w:tcPr>
          <w:p w14:paraId="67101AC4" w14:textId="77777777" w:rsidR="007432F0" w:rsidRDefault="00000000">
            <w:r>
              <w:rPr>
                <w:sz w:val="20"/>
              </w:rPr>
              <w:t>500</w:t>
            </w:r>
          </w:p>
        </w:tc>
        <w:tc>
          <w:tcPr>
            <w:tcW w:w="1872" w:type="dxa"/>
            <w:shd w:val="clear" w:color="auto" w:fill="F5F5F5"/>
          </w:tcPr>
          <w:p w14:paraId="6FDFB90D" w14:textId="77777777" w:rsidR="007432F0" w:rsidRDefault="00000000">
            <w:r>
              <w:rPr>
                <w:sz w:val="20"/>
              </w:rPr>
              <w:t>6</w:t>
            </w:r>
          </w:p>
        </w:tc>
        <w:tc>
          <w:tcPr>
            <w:tcW w:w="1872" w:type="dxa"/>
            <w:shd w:val="clear" w:color="auto" w:fill="F5F5F5"/>
          </w:tcPr>
          <w:p w14:paraId="74CB1E7B" w14:textId="77777777" w:rsidR="007432F0" w:rsidRDefault="00000000">
            <w:proofErr w:type="spellStart"/>
            <w:r>
              <w:rPr>
                <w:sz w:val="20"/>
              </w:rPr>
              <w:t>merchant_id</w:t>
            </w:r>
            <w:proofErr w:type="spellEnd"/>
          </w:p>
        </w:tc>
        <w:tc>
          <w:tcPr>
            <w:tcW w:w="1872" w:type="dxa"/>
            <w:shd w:val="clear" w:color="auto" w:fill="F5F5F5"/>
          </w:tcPr>
          <w:p w14:paraId="2F5D5124" w14:textId="77777777" w:rsidR="007432F0" w:rsidRDefault="00000000">
            <w:r>
              <w:rPr>
                <w:sz w:val="20"/>
              </w:rPr>
              <w:t>Merchant profiles, categories, risk scores</w:t>
            </w:r>
          </w:p>
        </w:tc>
      </w:tr>
      <w:tr w:rsidR="007432F0" w14:paraId="284F2B07" w14:textId="77777777">
        <w:trPr>
          <w:jc w:val="center"/>
        </w:trPr>
        <w:tc>
          <w:tcPr>
            <w:tcW w:w="1872" w:type="dxa"/>
          </w:tcPr>
          <w:p w14:paraId="2866FB72" w14:textId="77777777" w:rsidR="007432F0" w:rsidRDefault="00000000">
            <w:proofErr w:type="spellStart"/>
            <w:r>
              <w:rPr>
                <w:sz w:val="20"/>
              </w:rPr>
              <w:t>upi_transaction_history</w:t>
            </w:r>
            <w:proofErr w:type="spellEnd"/>
          </w:p>
        </w:tc>
        <w:tc>
          <w:tcPr>
            <w:tcW w:w="1872" w:type="dxa"/>
          </w:tcPr>
          <w:p w14:paraId="11C8FBCA" w14:textId="77777777" w:rsidR="007432F0" w:rsidRDefault="00000000">
            <w:r>
              <w:rPr>
                <w:sz w:val="20"/>
              </w:rPr>
              <w:t>100,000</w:t>
            </w:r>
          </w:p>
        </w:tc>
        <w:tc>
          <w:tcPr>
            <w:tcW w:w="1872" w:type="dxa"/>
          </w:tcPr>
          <w:p w14:paraId="667030C6" w14:textId="77777777" w:rsidR="007432F0" w:rsidRDefault="00000000">
            <w:r>
              <w:rPr>
                <w:sz w:val="20"/>
              </w:rPr>
              <w:t>15</w:t>
            </w:r>
          </w:p>
        </w:tc>
        <w:tc>
          <w:tcPr>
            <w:tcW w:w="1872" w:type="dxa"/>
          </w:tcPr>
          <w:p w14:paraId="790C0533" w14:textId="77777777" w:rsidR="007432F0" w:rsidRDefault="00000000">
            <w:proofErr w:type="spellStart"/>
            <w:r>
              <w:rPr>
                <w:sz w:val="20"/>
              </w:rPr>
              <w:t>transaction_id</w:t>
            </w:r>
            <w:proofErr w:type="spellEnd"/>
          </w:p>
        </w:tc>
        <w:tc>
          <w:tcPr>
            <w:tcW w:w="1872" w:type="dxa"/>
          </w:tcPr>
          <w:p w14:paraId="5D307D98" w14:textId="77777777" w:rsidR="007432F0" w:rsidRDefault="00000000">
            <w:r>
              <w:rPr>
                <w:sz w:val="20"/>
              </w:rPr>
              <w:t>Core fact table — all payment events</w:t>
            </w:r>
          </w:p>
        </w:tc>
      </w:tr>
      <w:tr w:rsidR="007432F0" w14:paraId="41FBE2D4" w14:textId="77777777">
        <w:trPr>
          <w:jc w:val="center"/>
        </w:trPr>
        <w:tc>
          <w:tcPr>
            <w:tcW w:w="1872" w:type="dxa"/>
            <w:shd w:val="clear" w:color="auto" w:fill="F5F5F5"/>
          </w:tcPr>
          <w:p w14:paraId="00327A39" w14:textId="77777777" w:rsidR="007432F0" w:rsidRDefault="00000000">
            <w:proofErr w:type="spellStart"/>
            <w:r>
              <w:rPr>
                <w:sz w:val="20"/>
              </w:rPr>
              <w:t>customer_feedback_surveys</w:t>
            </w:r>
            <w:proofErr w:type="spellEnd"/>
          </w:p>
        </w:tc>
        <w:tc>
          <w:tcPr>
            <w:tcW w:w="1872" w:type="dxa"/>
            <w:shd w:val="clear" w:color="auto" w:fill="F5F5F5"/>
          </w:tcPr>
          <w:p w14:paraId="2B87858B" w14:textId="77777777" w:rsidR="007432F0" w:rsidRDefault="00000000">
            <w:r>
              <w:rPr>
                <w:sz w:val="20"/>
              </w:rPr>
              <w:t>4,000</w:t>
            </w:r>
          </w:p>
        </w:tc>
        <w:tc>
          <w:tcPr>
            <w:tcW w:w="1872" w:type="dxa"/>
            <w:shd w:val="clear" w:color="auto" w:fill="F5F5F5"/>
          </w:tcPr>
          <w:p w14:paraId="091AFF1E" w14:textId="77777777" w:rsidR="007432F0" w:rsidRDefault="00000000">
            <w:r>
              <w:rPr>
                <w:sz w:val="20"/>
              </w:rPr>
              <w:t>7</w:t>
            </w:r>
          </w:p>
        </w:tc>
        <w:tc>
          <w:tcPr>
            <w:tcW w:w="1872" w:type="dxa"/>
            <w:shd w:val="clear" w:color="auto" w:fill="F5F5F5"/>
          </w:tcPr>
          <w:p w14:paraId="6BB9C6B0" w14:textId="77777777" w:rsidR="007432F0" w:rsidRDefault="00000000">
            <w:proofErr w:type="spellStart"/>
            <w:r>
              <w:rPr>
                <w:sz w:val="20"/>
              </w:rPr>
              <w:t>feedback_id</w:t>
            </w:r>
            <w:proofErr w:type="spellEnd"/>
          </w:p>
        </w:tc>
        <w:tc>
          <w:tcPr>
            <w:tcW w:w="1872" w:type="dxa"/>
            <w:shd w:val="clear" w:color="auto" w:fill="F5F5F5"/>
          </w:tcPr>
          <w:p w14:paraId="51082EE5" w14:textId="77777777" w:rsidR="007432F0" w:rsidRDefault="00000000">
            <w:r>
              <w:rPr>
                <w:sz w:val="20"/>
              </w:rPr>
              <w:t>Customer satisfaction and issue tracking</w:t>
            </w:r>
          </w:p>
        </w:tc>
      </w:tr>
      <w:tr w:rsidR="007432F0" w14:paraId="08EF3FD5" w14:textId="77777777">
        <w:trPr>
          <w:jc w:val="center"/>
        </w:trPr>
        <w:tc>
          <w:tcPr>
            <w:tcW w:w="1872" w:type="dxa"/>
          </w:tcPr>
          <w:p w14:paraId="7739BE79" w14:textId="77777777" w:rsidR="007432F0" w:rsidRDefault="00000000">
            <w:proofErr w:type="spellStart"/>
            <w:r>
              <w:rPr>
                <w:sz w:val="20"/>
              </w:rPr>
              <w:t>fraud_alert_history</w:t>
            </w:r>
            <w:proofErr w:type="spellEnd"/>
          </w:p>
        </w:tc>
        <w:tc>
          <w:tcPr>
            <w:tcW w:w="1872" w:type="dxa"/>
          </w:tcPr>
          <w:p w14:paraId="7D4D1187" w14:textId="77777777" w:rsidR="007432F0" w:rsidRDefault="00000000">
            <w:r>
              <w:rPr>
                <w:sz w:val="20"/>
              </w:rPr>
              <w:t>2,000</w:t>
            </w:r>
          </w:p>
        </w:tc>
        <w:tc>
          <w:tcPr>
            <w:tcW w:w="1872" w:type="dxa"/>
          </w:tcPr>
          <w:p w14:paraId="10A665B3" w14:textId="77777777" w:rsidR="007432F0" w:rsidRDefault="00000000">
            <w:r>
              <w:rPr>
                <w:sz w:val="20"/>
              </w:rPr>
              <w:t>7</w:t>
            </w:r>
          </w:p>
        </w:tc>
        <w:tc>
          <w:tcPr>
            <w:tcW w:w="1872" w:type="dxa"/>
          </w:tcPr>
          <w:p w14:paraId="5A984F07" w14:textId="77777777" w:rsidR="007432F0" w:rsidRDefault="00000000">
            <w:proofErr w:type="spellStart"/>
            <w:r>
              <w:rPr>
                <w:sz w:val="20"/>
              </w:rPr>
              <w:t>alert_id</w:t>
            </w:r>
            <w:proofErr w:type="spellEnd"/>
          </w:p>
        </w:tc>
        <w:tc>
          <w:tcPr>
            <w:tcW w:w="1872" w:type="dxa"/>
          </w:tcPr>
          <w:p w14:paraId="201CB8EE" w14:textId="77777777" w:rsidR="007432F0" w:rsidRDefault="00000000">
            <w:r>
              <w:rPr>
                <w:sz w:val="20"/>
              </w:rPr>
              <w:t>Fraud detection events and resolution tracking</w:t>
            </w:r>
          </w:p>
        </w:tc>
      </w:tr>
    </w:tbl>
    <w:p w14:paraId="5D7078C9" w14:textId="77777777" w:rsidR="007432F0" w:rsidRDefault="00000000">
      <w:pPr>
        <w:jc w:val="center"/>
      </w:pPr>
      <w:r>
        <w:rPr>
          <w:i/>
          <w:sz w:val="18"/>
        </w:rPr>
        <w:t>Table 3: Data Dictionary Summary — 7 Relational Tables (140,500 total records)</w:t>
      </w:r>
    </w:p>
    <w:p w14:paraId="3ED6AFE1" w14:textId="77777777" w:rsidR="007432F0" w:rsidRDefault="00000000">
      <w:pPr>
        <w:pStyle w:val="Heading2"/>
      </w:pPr>
      <w:bookmarkStart w:id="11" w:name="_Toc237303034"/>
      <w:r>
        <w:t>3.2 Entity Relationship Diagram</w:t>
      </w:r>
      <w:bookmarkEnd w:id="11"/>
    </w:p>
    <w:p w14:paraId="4D26240D" w14:textId="77777777" w:rsidR="007432F0" w:rsidRDefault="00000000">
      <w:r>
        <w:t xml:space="preserve">The 7 tables form a normalized relational schema with </w:t>
      </w:r>
      <w:proofErr w:type="spellStart"/>
      <w:r>
        <w:t>customer_master</w:t>
      </w:r>
      <w:proofErr w:type="spellEnd"/>
      <w:r>
        <w:t xml:space="preserve"> as the central dimension table. Foreign key relationships enforce referential integrity across all tables (see Figure 1).</w:t>
      </w:r>
    </w:p>
    <w:p w14:paraId="4B41F458" w14:textId="77777777" w:rsidR="007432F0" w:rsidRDefault="00000000">
      <w:pPr>
        <w:jc w:val="center"/>
      </w:pPr>
      <w:r>
        <w:rPr>
          <w:noProof/>
        </w:rPr>
        <w:lastRenderedPageBreak/>
        <w:drawing>
          <wp:inline distT="0" distB="0" distL="0" distR="0" wp14:anchorId="48FBDCF9" wp14:editId="0159201E">
            <wp:extent cx="5486400" cy="3869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8"/>
                    <a:stretch>
                      <a:fillRect/>
                    </a:stretch>
                  </pic:blipFill>
                  <pic:spPr>
                    <a:xfrm>
                      <a:off x="0" y="0"/>
                      <a:ext cx="5486400" cy="3869356"/>
                    </a:xfrm>
                    <a:prstGeom prst="rect">
                      <a:avLst/>
                    </a:prstGeom>
                  </pic:spPr>
                </pic:pic>
              </a:graphicData>
            </a:graphic>
          </wp:inline>
        </w:drawing>
      </w:r>
    </w:p>
    <w:p w14:paraId="3C47A3D8" w14:textId="77777777" w:rsidR="007432F0" w:rsidRDefault="00000000">
      <w:pPr>
        <w:jc w:val="center"/>
      </w:pPr>
      <w:r>
        <w:rPr>
          <w:i/>
          <w:sz w:val="18"/>
        </w:rPr>
        <w:t>Figure 1: Entity Relationship Diagram — UPI Transaction Database</w:t>
      </w:r>
    </w:p>
    <w:p w14:paraId="23656113" w14:textId="77777777" w:rsidR="007432F0" w:rsidRDefault="00000000">
      <w:pPr>
        <w:pStyle w:val="Heading2"/>
      </w:pPr>
      <w:bookmarkStart w:id="12" w:name="_Toc237303035"/>
      <w:r>
        <w:t>3.3 Row Counts and Ingestion Verification</w:t>
      </w:r>
      <w:bookmarkEnd w:id="12"/>
    </w:p>
    <w:p w14:paraId="0349D3F2" w14:textId="77777777" w:rsidR="007432F0" w:rsidRDefault="00000000">
      <w:r>
        <w:t xml:space="preserve">All 7 CSV files were ingested into MySQL via </w:t>
      </w:r>
      <w:proofErr w:type="spellStart"/>
      <w:r>
        <w:t>SQLAlchemy</w:t>
      </w:r>
      <w:proofErr w:type="spellEnd"/>
      <w:r>
        <w:t xml:space="preserve"> with zero row-count discrepancies. Foreign key checks were temporarily disabled during bulk insert and re-enabled after successful ingestion. Post-ingestion validation confirmed 0 orphan rows across all foreign key relationships.</w:t>
      </w:r>
    </w:p>
    <w:p w14:paraId="4254ADAD" w14:textId="77777777" w:rsidR="007432F0" w:rsidRDefault="00000000">
      <w:r>
        <w:br w:type="page"/>
      </w:r>
    </w:p>
    <w:p w14:paraId="4597999F" w14:textId="77777777" w:rsidR="007432F0" w:rsidRDefault="00000000">
      <w:pPr>
        <w:pStyle w:val="Heading1"/>
      </w:pPr>
      <w:bookmarkStart w:id="13" w:name="_Toc237303036"/>
      <w:r>
        <w:lastRenderedPageBreak/>
        <w:t>4. Data Validation &amp; Quality Assurance</w:t>
      </w:r>
      <w:bookmarkEnd w:id="13"/>
    </w:p>
    <w:p w14:paraId="63ED3616" w14:textId="77777777" w:rsidR="007432F0" w:rsidRDefault="00000000">
      <w:pPr>
        <w:jc w:val="center"/>
      </w:pPr>
      <w:r>
        <w:rPr>
          <w:color w:val="C6993E"/>
          <w:sz w:val="16"/>
        </w:rPr>
        <w:t>━━━━━━━━━━━━━━━━━━━━━━━━━━━━━━━━━━━━━━━━━━━━━━━━━━━━━━━━━━━━━━━━━━━━━━</w:t>
      </w:r>
    </w:p>
    <w:p w14:paraId="1E40D538" w14:textId="77777777" w:rsidR="007432F0" w:rsidRDefault="00000000">
      <w:pPr>
        <w:pStyle w:val="Heading2"/>
      </w:pPr>
      <w:bookmarkStart w:id="14" w:name="_Toc237303037"/>
      <w:r>
        <w:t>4.1 Excel-Based Validation</w:t>
      </w:r>
      <w:bookmarkEnd w:id="14"/>
    </w:p>
    <w:p w14:paraId="3840760C" w14:textId="77777777" w:rsidR="007432F0" w:rsidRDefault="00000000">
      <w:r>
        <w:t>An initial data validation pass was performed in Excel (UPI_Data_Validation_Final.xlsx), employing conditional formatting to highlight anomalies, a Data Quality Log worksheet to document findings, and formula-based statistical validation. This Excel deliverable serves as the Phase II Excel-phase artifact.</w:t>
      </w:r>
    </w:p>
    <w:p w14:paraId="1BFD86C0" w14:textId="77777777" w:rsidR="007432F0" w:rsidRDefault="00000000">
      <w:pPr>
        <w:pStyle w:val="Heading2"/>
      </w:pPr>
      <w:bookmarkStart w:id="15" w:name="_Toc237303038"/>
      <w:r>
        <w:t>4.2 SQL Validation Results</w:t>
      </w:r>
      <w:bookmarkEnd w:id="15"/>
    </w:p>
    <w:p w14:paraId="682725CD" w14:textId="77777777" w:rsidR="007432F0" w:rsidRDefault="00000000">
      <w:r>
        <w:t>Comprehensive SQL validation checks (II_03_UPI_Data_</w:t>
      </w:r>
      <w:proofErr w:type="gramStart"/>
      <w:r>
        <w:t>Validation(</w:t>
      </w:r>
      <w:proofErr w:type="gramEnd"/>
      <w:r>
        <w:t>SQL).</w:t>
      </w:r>
      <w:proofErr w:type="spellStart"/>
      <w:r>
        <w:t>sql</w:t>
      </w:r>
      <w:proofErr w:type="spellEnd"/>
      <w:r>
        <w:t>) confirmed data integrity:</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2340"/>
        <w:gridCol w:w="2340"/>
        <w:gridCol w:w="2340"/>
        <w:gridCol w:w="2340"/>
      </w:tblGrid>
      <w:tr w:rsidR="007432F0" w14:paraId="0E3EE67B" w14:textId="77777777">
        <w:trPr>
          <w:jc w:val="center"/>
        </w:trPr>
        <w:tc>
          <w:tcPr>
            <w:tcW w:w="2340" w:type="dxa"/>
            <w:shd w:val="clear" w:color="auto" w:fill="1B2A4A"/>
          </w:tcPr>
          <w:p w14:paraId="40E21033" w14:textId="77777777" w:rsidR="007432F0" w:rsidRDefault="00000000">
            <w:r>
              <w:rPr>
                <w:b/>
                <w:color w:val="FFFFFF"/>
                <w:sz w:val="20"/>
              </w:rPr>
              <w:t>Validation Check</w:t>
            </w:r>
          </w:p>
        </w:tc>
        <w:tc>
          <w:tcPr>
            <w:tcW w:w="2340" w:type="dxa"/>
            <w:shd w:val="clear" w:color="auto" w:fill="1B2A4A"/>
          </w:tcPr>
          <w:p w14:paraId="3B944F7E" w14:textId="77777777" w:rsidR="007432F0" w:rsidRDefault="00000000">
            <w:r>
              <w:rPr>
                <w:b/>
                <w:color w:val="FFFFFF"/>
                <w:sz w:val="20"/>
              </w:rPr>
              <w:t>Scope</w:t>
            </w:r>
          </w:p>
        </w:tc>
        <w:tc>
          <w:tcPr>
            <w:tcW w:w="2340" w:type="dxa"/>
            <w:shd w:val="clear" w:color="auto" w:fill="1B2A4A"/>
          </w:tcPr>
          <w:p w14:paraId="43BA5BE1" w14:textId="77777777" w:rsidR="007432F0" w:rsidRDefault="00000000">
            <w:r>
              <w:rPr>
                <w:b/>
                <w:color w:val="FFFFFF"/>
                <w:sz w:val="20"/>
              </w:rPr>
              <w:t>Result</w:t>
            </w:r>
          </w:p>
        </w:tc>
        <w:tc>
          <w:tcPr>
            <w:tcW w:w="2340" w:type="dxa"/>
            <w:shd w:val="clear" w:color="auto" w:fill="1B2A4A"/>
          </w:tcPr>
          <w:p w14:paraId="5F63AF09" w14:textId="77777777" w:rsidR="007432F0" w:rsidRDefault="00000000">
            <w:r>
              <w:rPr>
                <w:b/>
                <w:color w:val="FFFFFF"/>
                <w:sz w:val="20"/>
              </w:rPr>
              <w:t>Status</w:t>
            </w:r>
          </w:p>
        </w:tc>
      </w:tr>
      <w:tr w:rsidR="007432F0" w14:paraId="168ED483" w14:textId="77777777">
        <w:trPr>
          <w:jc w:val="center"/>
        </w:trPr>
        <w:tc>
          <w:tcPr>
            <w:tcW w:w="2340" w:type="dxa"/>
          </w:tcPr>
          <w:p w14:paraId="1E1CB9FA" w14:textId="77777777" w:rsidR="007432F0" w:rsidRDefault="00000000">
            <w:r>
              <w:rPr>
                <w:sz w:val="20"/>
              </w:rPr>
              <w:t>Primary Key Uniqueness</w:t>
            </w:r>
          </w:p>
        </w:tc>
        <w:tc>
          <w:tcPr>
            <w:tcW w:w="2340" w:type="dxa"/>
          </w:tcPr>
          <w:p w14:paraId="4F1775A0" w14:textId="77777777" w:rsidR="007432F0" w:rsidRDefault="00000000">
            <w:r>
              <w:rPr>
                <w:sz w:val="20"/>
              </w:rPr>
              <w:t>All 7 tables</w:t>
            </w:r>
          </w:p>
        </w:tc>
        <w:tc>
          <w:tcPr>
            <w:tcW w:w="2340" w:type="dxa"/>
          </w:tcPr>
          <w:p w14:paraId="520851BE" w14:textId="77777777" w:rsidR="007432F0" w:rsidRDefault="00000000">
            <w:r>
              <w:rPr>
                <w:sz w:val="20"/>
              </w:rPr>
              <w:t>0 duplicates</w:t>
            </w:r>
          </w:p>
        </w:tc>
        <w:tc>
          <w:tcPr>
            <w:tcW w:w="2340" w:type="dxa"/>
          </w:tcPr>
          <w:p w14:paraId="2434BEF7" w14:textId="77777777" w:rsidR="007432F0" w:rsidRDefault="00000000">
            <w:r>
              <w:rPr>
                <w:sz w:val="20"/>
              </w:rPr>
              <w:t>PASS</w:t>
            </w:r>
          </w:p>
        </w:tc>
      </w:tr>
      <w:tr w:rsidR="007432F0" w14:paraId="176E8F17" w14:textId="77777777">
        <w:trPr>
          <w:jc w:val="center"/>
        </w:trPr>
        <w:tc>
          <w:tcPr>
            <w:tcW w:w="2340" w:type="dxa"/>
            <w:shd w:val="clear" w:color="auto" w:fill="F5F5F5"/>
          </w:tcPr>
          <w:p w14:paraId="007B63B6" w14:textId="77777777" w:rsidR="007432F0" w:rsidRDefault="00000000">
            <w:r>
              <w:rPr>
                <w:sz w:val="20"/>
              </w:rPr>
              <w:t xml:space="preserve">FK: </w:t>
            </w:r>
            <w:proofErr w:type="spellStart"/>
            <w:r>
              <w:rPr>
                <w:sz w:val="20"/>
              </w:rPr>
              <w:t>device_info</w:t>
            </w:r>
            <w:proofErr w:type="spellEnd"/>
            <w:r>
              <w:rPr>
                <w:sz w:val="20"/>
              </w:rPr>
              <w:t xml:space="preserve"> → </w:t>
            </w:r>
            <w:proofErr w:type="spellStart"/>
            <w:r>
              <w:rPr>
                <w:sz w:val="20"/>
              </w:rPr>
              <w:t>customer_master</w:t>
            </w:r>
            <w:proofErr w:type="spellEnd"/>
          </w:p>
        </w:tc>
        <w:tc>
          <w:tcPr>
            <w:tcW w:w="2340" w:type="dxa"/>
            <w:shd w:val="clear" w:color="auto" w:fill="F5F5F5"/>
          </w:tcPr>
          <w:p w14:paraId="18ACE07C" w14:textId="77777777" w:rsidR="007432F0" w:rsidRDefault="00000000">
            <w:r>
              <w:rPr>
                <w:sz w:val="20"/>
              </w:rPr>
              <w:t>12,000 rows</w:t>
            </w:r>
          </w:p>
        </w:tc>
        <w:tc>
          <w:tcPr>
            <w:tcW w:w="2340" w:type="dxa"/>
            <w:shd w:val="clear" w:color="auto" w:fill="F5F5F5"/>
          </w:tcPr>
          <w:p w14:paraId="3B2CC4B3" w14:textId="77777777" w:rsidR="007432F0" w:rsidRDefault="00000000">
            <w:r>
              <w:rPr>
                <w:sz w:val="20"/>
              </w:rPr>
              <w:t>0 orphans</w:t>
            </w:r>
          </w:p>
        </w:tc>
        <w:tc>
          <w:tcPr>
            <w:tcW w:w="2340" w:type="dxa"/>
            <w:shd w:val="clear" w:color="auto" w:fill="F5F5F5"/>
          </w:tcPr>
          <w:p w14:paraId="3F82C93A" w14:textId="77777777" w:rsidR="007432F0" w:rsidRDefault="00000000">
            <w:r>
              <w:rPr>
                <w:sz w:val="20"/>
              </w:rPr>
              <w:t>PASS</w:t>
            </w:r>
          </w:p>
        </w:tc>
      </w:tr>
      <w:tr w:rsidR="007432F0" w14:paraId="1D5F6BBE" w14:textId="77777777">
        <w:trPr>
          <w:jc w:val="center"/>
        </w:trPr>
        <w:tc>
          <w:tcPr>
            <w:tcW w:w="2340" w:type="dxa"/>
          </w:tcPr>
          <w:p w14:paraId="077410BE" w14:textId="77777777" w:rsidR="007432F0" w:rsidRDefault="00000000">
            <w:r>
              <w:rPr>
                <w:sz w:val="20"/>
              </w:rPr>
              <w:t xml:space="preserve">FK: </w:t>
            </w:r>
            <w:proofErr w:type="spellStart"/>
            <w:r>
              <w:rPr>
                <w:sz w:val="20"/>
              </w:rPr>
              <w:t>upi_account_details</w:t>
            </w:r>
            <w:proofErr w:type="spellEnd"/>
            <w:r>
              <w:rPr>
                <w:sz w:val="20"/>
              </w:rPr>
              <w:t xml:space="preserve"> → </w:t>
            </w:r>
            <w:proofErr w:type="spellStart"/>
            <w:r>
              <w:rPr>
                <w:sz w:val="20"/>
              </w:rPr>
              <w:t>customer_master</w:t>
            </w:r>
            <w:proofErr w:type="spellEnd"/>
          </w:p>
        </w:tc>
        <w:tc>
          <w:tcPr>
            <w:tcW w:w="2340" w:type="dxa"/>
          </w:tcPr>
          <w:p w14:paraId="0AB30306" w14:textId="77777777" w:rsidR="007432F0" w:rsidRDefault="00000000">
            <w:r>
              <w:rPr>
                <w:sz w:val="20"/>
              </w:rPr>
              <w:t>12,000 rows</w:t>
            </w:r>
          </w:p>
        </w:tc>
        <w:tc>
          <w:tcPr>
            <w:tcW w:w="2340" w:type="dxa"/>
          </w:tcPr>
          <w:p w14:paraId="1087A0EC" w14:textId="77777777" w:rsidR="007432F0" w:rsidRDefault="00000000">
            <w:r>
              <w:rPr>
                <w:sz w:val="20"/>
              </w:rPr>
              <w:t>0 orphans</w:t>
            </w:r>
          </w:p>
        </w:tc>
        <w:tc>
          <w:tcPr>
            <w:tcW w:w="2340" w:type="dxa"/>
          </w:tcPr>
          <w:p w14:paraId="3E3549DD" w14:textId="77777777" w:rsidR="007432F0" w:rsidRDefault="00000000">
            <w:r>
              <w:rPr>
                <w:sz w:val="20"/>
              </w:rPr>
              <w:t>PASS</w:t>
            </w:r>
          </w:p>
        </w:tc>
      </w:tr>
      <w:tr w:rsidR="007432F0" w14:paraId="2C02F319" w14:textId="77777777">
        <w:trPr>
          <w:jc w:val="center"/>
        </w:trPr>
        <w:tc>
          <w:tcPr>
            <w:tcW w:w="2340" w:type="dxa"/>
            <w:shd w:val="clear" w:color="auto" w:fill="F5F5F5"/>
          </w:tcPr>
          <w:p w14:paraId="70B5244C" w14:textId="77777777" w:rsidR="007432F0" w:rsidRDefault="00000000">
            <w:r>
              <w:rPr>
                <w:sz w:val="20"/>
              </w:rPr>
              <w:t xml:space="preserve">FK: transactions → </w:t>
            </w:r>
            <w:proofErr w:type="spellStart"/>
            <w:r>
              <w:rPr>
                <w:sz w:val="20"/>
              </w:rPr>
              <w:t>upi_account_details</w:t>
            </w:r>
            <w:proofErr w:type="spellEnd"/>
          </w:p>
        </w:tc>
        <w:tc>
          <w:tcPr>
            <w:tcW w:w="2340" w:type="dxa"/>
            <w:shd w:val="clear" w:color="auto" w:fill="F5F5F5"/>
          </w:tcPr>
          <w:p w14:paraId="703E745D" w14:textId="77777777" w:rsidR="007432F0" w:rsidRDefault="00000000">
            <w:r>
              <w:rPr>
                <w:sz w:val="20"/>
              </w:rPr>
              <w:t>100,000 rows</w:t>
            </w:r>
          </w:p>
        </w:tc>
        <w:tc>
          <w:tcPr>
            <w:tcW w:w="2340" w:type="dxa"/>
            <w:shd w:val="clear" w:color="auto" w:fill="F5F5F5"/>
          </w:tcPr>
          <w:p w14:paraId="2702FE43" w14:textId="77777777" w:rsidR="007432F0" w:rsidRDefault="00000000">
            <w:r>
              <w:rPr>
                <w:sz w:val="20"/>
              </w:rPr>
              <w:t>0 orphans</w:t>
            </w:r>
          </w:p>
        </w:tc>
        <w:tc>
          <w:tcPr>
            <w:tcW w:w="2340" w:type="dxa"/>
            <w:shd w:val="clear" w:color="auto" w:fill="F5F5F5"/>
          </w:tcPr>
          <w:p w14:paraId="38E1082A" w14:textId="77777777" w:rsidR="007432F0" w:rsidRDefault="00000000">
            <w:r>
              <w:rPr>
                <w:sz w:val="20"/>
              </w:rPr>
              <w:t>PASS</w:t>
            </w:r>
          </w:p>
        </w:tc>
      </w:tr>
      <w:tr w:rsidR="007432F0" w14:paraId="7731A07B" w14:textId="77777777">
        <w:trPr>
          <w:jc w:val="center"/>
        </w:trPr>
        <w:tc>
          <w:tcPr>
            <w:tcW w:w="2340" w:type="dxa"/>
          </w:tcPr>
          <w:p w14:paraId="0834D6A2" w14:textId="77777777" w:rsidR="007432F0" w:rsidRDefault="00000000">
            <w:r>
              <w:rPr>
                <w:sz w:val="20"/>
              </w:rPr>
              <w:t xml:space="preserve">FK: transactions → </w:t>
            </w:r>
            <w:proofErr w:type="spellStart"/>
            <w:r>
              <w:rPr>
                <w:sz w:val="20"/>
              </w:rPr>
              <w:t>merchant_info</w:t>
            </w:r>
            <w:proofErr w:type="spellEnd"/>
            <w:r>
              <w:rPr>
                <w:sz w:val="20"/>
              </w:rPr>
              <w:t xml:space="preserve"> (non-null)</w:t>
            </w:r>
          </w:p>
        </w:tc>
        <w:tc>
          <w:tcPr>
            <w:tcW w:w="2340" w:type="dxa"/>
          </w:tcPr>
          <w:p w14:paraId="6E1AC271" w14:textId="77777777" w:rsidR="007432F0" w:rsidRDefault="00000000">
            <w:r>
              <w:rPr>
                <w:sz w:val="20"/>
              </w:rPr>
              <w:t>30,149 rows</w:t>
            </w:r>
          </w:p>
        </w:tc>
        <w:tc>
          <w:tcPr>
            <w:tcW w:w="2340" w:type="dxa"/>
          </w:tcPr>
          <w:p w14:paraId="13A24EBB" w14:textId="77777777" w:rsidR="007432F0" w:rsidRDefault="00000000">
            <w:r>
              <w:rPr>
                <w:sz w:val="20"/>
              </w:rPr>
              <w:t>0 orphans</w:t>
            </w:r>
          </w:p>
        </w:tc>
        <w:tc>
          <w:tcPr>
            <w:tcW w:w="2340" w:type="dxa"/>
          </w:tcPr>
          <w:p w14:paraId="54B32224" w14:textId="77777777" w:rsidR="007432F0" w:rsidRDefault="00000000">
            <w:r>
              <w:rPr>
                <w:sz w:val="20"/>
              </w:rPr>
              <w:t>PASS</w:t>
            </w:r>
          </w:p>
        </w:tc>
      </w:tr>
      <w:tr w:rsidR="007432F0" w14:paraId="50F1D051" w14:textId="77777777">
        <w:trPr>
          <w:jc w:val="center"/>
        </w:trPr>
        <w:tc>
          <w:tcPr>
            <w:tcW w:w="2340" w:type="dxa"/>
            <w:shd w:val="clear" w:color="auto" w:fill="F5F5F5"/>
          </w:tcPr>
          <w:p w14:paraId="45E693FB" w14:textId="77777777" w:rsidR="007432F0" w:rsidRDefault="00000000">
            <w:r>
              <w:rPr>
                <w:sz w:val="20"/>
              </w:rPr>
              <w:t xml:space="preserve">FK: transactions → </w:t>
            </w:r>
            <w:proofErr w:type="spellStart"/>
            <w:r>
              <w:rPr>
                <w:sz w:val="20"/>
              </w:rPr>
              <w:t>device_info</w:t>
            </w:r>
            <w:proofErr w:type="spellEnd"/>
          </w:p>
        </w:tc>
        <w:tc>
          <w:tcPr>
            <w:tcW w:w="2340" w:type="dxa"/>
            <w:shd w:val="clear" w:color="auto" w:fill="F5F5F5"/>
          </w:tcPr>
          <w:p w14:paraId="39C7E36B" w14:textId="77777777" w:rsidR="007432F0" w:rsidRDefault="00000000">
            <w:r>
              <w:rPr>
                <w:sz w:val="20"/>
              </w:rPr>
              <w:t>100,000 rows</w:t>
            </w:r>
          </w:p>
        </w:tc>
        <w:tc>
          <w:tcPr>
            <w:tcW w:w="2340" w:type="dxa"/>
            <w:shd w:val="clear" w:color="auto" w:fill="F5F5F5"/>
          </w:tcPr>
          <w:p w14:paraId="446C548A" w14:textId="77777777" w:rsidR="007432F0" w:rsidRDefault="00000000">
            <w:r>
              <w:rPr>
                <w:sz w:val="20"/>
              </w:rPr>
              <w:t>0 orphans</w:t>
            </w:r>
          </w:p>
        </w:tc>
        <w:tc>
          <w:tcPr>
            <w:tcW w:w="2340" w:type="dxa"/>
            <w:shd w:val="clear" w:color="auto" w:fill="F5F5F5"/>
          </w:tcPr>
          <w:p w14:paraId="0AF415B7" w14:textId="77777777" w:rsidR="007432F0" w:rsidRDefault="00000000">
            <w:r>
              <w:rPr>
                <w:sz w:val="20"/>
              </w:rPr>
              <w:t>PASS</w:t>
            </w:r>
          </w:p>
        </w:tc>
      </w:tr>
      <w:tr w:rsidR="007432F0" w14:paraId="2C4BF797" w14:textId="77777777">
        <w:trPr>
          <w:jc w:val="center"/>
        </w:trPr>
        <w:tc>
          <w:tcPr>
            <w:tcW w:w="2340" w:type="dxa"/>
          </w:tcPr>
          <w:p w14:paraId="67D18E29" w14:textId="77777777" w:rsidR="007432F0" w:rsidRDefault="00000000">
            <w:r>
              <w:rPr>
                <w:sz w:val="20"/>
              </w:rPr>
              <w:t xml:space="preserve">FK: feedback → </w:t>
            </w:r>
            <w:proofErr w:type="spellStart"/>
            <w:r>
              <w:rPr>
                <w:sz w:val="20"/>
              </w:rPr>
              <w:t>customer_master</w:t>
            </w:r>
            <w:proofErr w:type="spellEnd"/>
          </w:p>
        </w:tc>
        <w:tc>
          <w:tcPr>
            <w:tcW w:w="2340" w:type="dxa"/>
          </w:tcPr>
          <w:p w14:paraId="6D47B9D2" w14:textId="77777777" w:rsidR="007432F0" w:rsidRDefault="00000000">
            <w:r>
              <w:rPr>
                <w:sz w:val="20"/>
              </w:rPr>
              <w:t>4,000 rows</w:t>
            </w:r>
          </w:p>
        </w:tc>
        <w:tc>
          <w:tcPr>
            <w:tcW w:w="2340" w:type="dxa"/>
          </w:tcPr>
          <w:p w14:paraId="73B0A1F3" w14:textId="77777777" w:rsidR="007432F0" w:rsidRDefault="00000000">
            <w:r>
              <w:rPr>
                <w:sz w:val="20"/>
              </w:rPr>
              <w:t>0 orphans</w:t>
            </w:r>
          </w:p>
        </w:tc>
        <w:tc>
          <w:tcPr>
            <w:tcW w:w="2340" w:type="dxa"/>
          </w:tcPr>
          <w:p w14:paraId="5A41E06F" w14:textId="77777777" w:rsidR="007432F0" w:rsidRDefault="00000000">
            <w:r>
              <w:rPr>
                <w:sz w:val="20"/>
              </w:rPr>
              <w:t>PASS</w:t>
            </w:r>
          </w:p>
        </w:tc>
      </w:tr>
      <w:tr w:rsidR="007432F0" w14:paraId="544BB189" w14:textId="77777777">
        <w:trPr>
          <w:jc w:val="center"/>
        </w:trPr>
        <w:tc>
          <w:tcPr>
            <w:tcW w:w="2340" w:type="dxa"/>
            <w:shd w:val="clear" w:color="auto" w:fill="F5F5F5"/>
          </w:tcPr>
          <w:p w14:paraId="79661998" w14:textId="77777777" w:rsidR="007432F0" w:rsidRDefault="00000000">
            <w:r>
              <w:rPr>
                <w:sz w:val="20"/>
              </w:rPr>
              <w:t xml:space="preserve">FK: </w:t>
            </w:r>
            <w:proofErr w:type="spellStart"/>
            <w:r>
              <w:rPr>
                <w:sz w:val="20"/>
              </w:rPr>
              <w:t>fraud_alerts</w:t>
            </w:r>
            <w:proofErr w:type="spellEnd"/>
            <w:r>
              <w:rPr>
                <w:sz w:val="20"/>
              </w:rPr>
              <w:t xml:space="preserve"> → transactions</w:t>
            </w:r>
          </w:p>
        </w:tc>
        <w:tc>
          <w:tcPr>
            <w:tcW w:w="2340" w:type="dxa"/>
            <w:shd w:val="clear" w:color="auto" w:fill="F5F5F5"/>
          </w:tcPr>
          <w:p w14:paraId="5CF0CFD5" w14:textId="77777777" w:rsidR="007432F0" w:rsidRDefault="00000000">
            <w:r>
              <w:rPr>
                <w:sz w:val="20"/>
              </w:rPr>
              <w:t>2,000 rows</w:t>
            </w:r>
          </w:p>
        </w:tc>
        <w:tc>
          <w:tcPr>
            <w:tcW w:w="2340" w:type="dxa"/>
            <w:shd w:val="clear" w:color="auto" w:fill="F5F5F5"/>
          </w:tcPr>
          <w:p w14:paraId="1D6202B6" w14:textId="77777777" w:rsidR="007432F0" w:rsidRDefault="00000000">
            <w:r>
              <w:rPr>
                <w:sz w:val="20"/>
              </w:rPr>
              <w:t>0 orphans</w:t>
            </w:r>
          </w:p>
        </w:tc>
        <w:tc>
          <w:tcPr>
            <w:tcW w:w="2340" w:type="dxa"/>
            <w:shd w:val="clear" w:color="auto" w:fill="F5F5F5"/>
          </w:tcPr>
          <w:p w14:paraId="540EBBE9" w14:textId="77777777" w:rsidR="007432F0" w:rsidRDefault="00000000">
            <w:r>
              <w:rPr>
                <w:sz w:val="20"/>
              </w:rPr>
              <w:t>PASS</w:t>
            </w:r>
          </w:p>
        </w:tc>
      </w:tr>
      <w:tr w:rsidR="007432F0" w14:paraId="0D6BCD21" w14:textId="77777777">
        <w:trPr>
          <w:jc w:val="center"/>
        </w:trPr>
        <w:tc>
          <w:tcPr>
            <w:tcW w:w="2340" w:type="dxa"/>
          </w:tcPr>
          <w:p w14:paraId="76E6B114" w14:textId="77777777" w:rsidR="007432F0" w:rsidRDefault="00000000">
            <w:r>
              <w:rPr>
                <w:sz w:val="20"/>
              </w:rPr>
              <w:t>Categorical Audit (status)</w:t>
            </w:r>
          </w:p>
        </w:tc>
        <w:tc>
          <w:tcPr>
            <w:tcW w:w="2340" w:type="dxa"/>
          </w:tcPr>
          <w:p w14:paraId="0B244414" w14:textId="77777777" w:rsidR="007432F0" w:rsidRDefault="00000000">
            <w:r>
              <w:rPr>
                <w:sz w:val="20"/>
              </w:rPr>
              <w:t>3 values</w:t>
            </w:r>
          </w:p>
        </w:tc>
        <w:tc>
          <w:tcPr>
            <w:tcW w:w="2340" w:type="dxa"/>
          </w:tcPr>
          <w:p w14:paraId="095477D4" w14:textId="77777777" w:rsidR="007432F0" w:rsidRDefault="00000000">
            <w:r>
              <w:rPr>
                <w:sz w:val="20"/>
              </w:rPr>
              <w:t>success/failed/pending</w:t>
            </w:r>
          </w:p>
        </w:tc>
        <w:tc>
          <w:tcPr>
            <w:tcW w:w="2340" w:type="dxa"/>
          </w:tcPr>
          <w:p w14:paraId="0885BB36" w14:textId="77777777" w:rsidR="007432F0" w:rsidRDefault="00000000">
            <w:r>
              <w:rPr>
                <w:sz w:val="20"/>
              </w:rPr>
              <w:t>PASS</w:t>
            </w:r>
          </w:p>
        </w:tc>
      </w:tr>
      <w:tr w:rsidR="007432F0" w14:paraId="3ECDA95A" w14:textId="77777777">
        <w:trPr>
          <w:jc w:val="center"/>
        </w:trPr>
        <w:tc>
          <w:tcPr>
            <w:tcW w:w="2340" w:type="dxa"/>
            <w:shd w:val="clear" w:color="auto" w:fill="F5F5F5"/>
          </w:tcPr>
          <w:p w14:paraId="7BA91B8A" w14:textId="77777777" w:rsidR="007432F0" w:rsidRDefault="00000000">
            <w:r>
              <w:rPr>
                <w:sz w:val="20"/>
              </w:rPr>
              <w:t>Numerical Range (amount)</w:t>
            </w:r>
          </w:p>
        </w:tc>
        <w:tc>
          <w:tcPr>
            <w:tcW w:w="2340" w:type="dxa"/>
            <w:shd w:val="clear" w:color="auto" w:fill="F5F5F5"/>
          </w:tcPr>
          <w:p w14:paraId="219271F3" w14:textId="77777777" w:rsidR="007432F0" w:rsidRDefault="00000000">
            <w:r>
              <w:rPr>
                <w:sz w:val="20"/>
              </w:rPr>
              <w:t>&gt; 0</w:t>
            </w:r>
          </w:p>
        </w:tc>
        <w:tc>
          <w:tcPr>
            <w:tcW w:w="2340" w:type="dxa"/>
            <w:shd w:val="clear" w:color="auto" w:fill="F5F5F5"/>
          </w:tcPr>
          <w:p w14:paraId="0A2A31A6" w14:textId="77777777" w:rsidR="007432F0" w:rsidRDefault="00000000">
            <w:r>
              <w:rPr>
                <w:sz w:val="20"/>
              </w:rPr>
              <w:t>All positive</w:t>
            </w:r>
          </w:p>
        </w:tc>
        <w:tc>
          <w:tcPr>
            <w:tcW w:w="2340" w:type="dxa"/>
            <w:shd w:val="clear" w:color="auto" w:fill="F5F5F5"/>
          </w:tcPr>
          <w:p w14:paraId="0FBF73E4" w14:textId="77777777" w:rsidR="007432F0" w:rsidRDefault="00000000">
            <w:r>
              <w:rPr>
                <w:sz w:val="20"/>
              </w:rPr>
              <w:t>PASS</w:t>
            </w:r>
          </w:p>
        </w:tc>
      </w:tr>
      <w:tr w:rsidR="007432F0" w14:paraId="63FFCD0D" w14:textId="77777777">
        <w:trPr>
          <w:jc w:val="center"/>
        </w:trPr>
        <w:tc>
          <w:tcPr>
            <w:tcW w:w="2340" w:type="dxa"/>
          </w:tcPr>
          <w:p w14:paraId="72E6AC05" w14:textId="77777777" w:rsidR="007432F0" w:rsidRDefault="00000000">
            <w:r>
              <w:rPr>
                <w:sz w:val="20"/>
              </w:rPr>
              <w:t>Temporal Anomaly Check</w:t>
            </w:r>
          </w:p>
        </w:tc>
        <w:tc>
          <w:tcPr>
            <w:tcW w:w="2340" w:type="dxa"/>
          </w:tcPr>
          <w:p w14:paraId="16624337" w14:textId="77777777" w:rsidR="007432F0" w:rsidRDefault="00000000">
            <w:proofErr w:type="spellStart"/>
            <w:r>
              <w:rPr>
                <w:sz w:val="20"/>
              </w:rPr>
              <w:t>txn</w:t>
            </w:r>
            <w:proofErr w:type="spellEnd"/>
            <w:r>
              <w:rPr>
                <w:sz w:val="20"/>
              </w:rPr>
              <w:t xml:space="preserve"> before merchant onboard</w:t>
            </w:r>
          </w:p>
        </w:tc>
        <w:tc>
          <w:tcPr>
            <w:tcW w:w="2340" w:type="dxa"/>
          </w:tcPr>
          <w:p w14:paraId="52B95126" w14:textId="77777777" w:rsidR="007432F0" w:rsidRDefault="00000000">
            <w:r>
              <w:rPr>
                <w:sz w:val="20"/>
              </w:rPr>
              <w:t>Flagged for review</w:t>
            </w:r>
          </w:p>
        </w:tc>
        <w:tc>
          <w:tcPr>
            <w:tcW w:w="2340" w:type="dxa"/>
          </w:tcPr>
          <w:p w14:paraId="2A6AF32D" w14:textId="77777777" w:rsidR="007432F0" w:rsidRDefault="00000000">
            <w:r>
              <w:rPr>
                <w:sz w:val="20"/>
              </w:rPr>
              <w:t>PASS</w:t>
            </w:r>
          </w:p>
        </w:tc>
      </w:tr>
      <w:tr w:rsidR="007432F0" w14:paraId="4B1F54D3" w14:textId="77777777">
        <w:trPr>
          <w:jc w:val="center"/>
        </w:trPr>
        <w:tc>
          <w:tcPr>
            <w:tcW w:w="2340" w:type="dxa"/>
            <w:shd w:val="clear" w:color="auto" w:fill="F5F5F5"/>
          </w:tcPr>
          <w:p w14:paraId="676A6567" w14:textId="77777777" w:rsidR="007432F0" w:rsidRDefault="00000000">
            <w:r>
              <w:rPr>
                <w:sz w:val="20"/>
              </w:rPr>
              <w:t>Validation Status Flag</w:t>
            </w:r>
          </w:p>
        </w:tc>
        <w:tc>
          <w:tcPr>
            <w:tcW w:w="2340" w:type="dxa"/>
            <w:shd w:val="clear" w:color="auto" w:fill="F5F5F5"/>
          </w:tcPr>
          <w:p w14:paraId="77C12005" w14:textId="77777777" w:rsidR="007432F0" w:rsidRDefault="00000000">
            <w:r>
              <w:rPr>
                <w:sz w:val="20"/>
              </w:rPr>
              <w:t>100,000 rows</w:t>
            </w:r>
          </w:p>
        </w:tc>
        <w:tc>
          <w:tcPr>
            <w:tcW w:w="2340" w:type="dxa"/>
            <w:shd w:val="clear" w:color="auto" w:fill="F5F5F5"/>
          </w:tcPr>
          <w:p w14:paraId="46F64678" w14:textId="77777777" w:rsidR="007432F0" w:rsidRDefault="00000000">
            <w:r>
              <w:rPr>
                <w:sz w:val="20"/>
              </w:rPr>
              <w:t>Valid / Needs Review</w:t>
            </w:r>
          </w:p>
        </w:tc>
        <w:tc>
          <w:tcPr>
            <w:tcW w:w="2340" w:type="dxa"/>
            <w:shd w:val="clear" w:color="auto" w:fill="F5F5F5"/>
          </w:tcPr>
          <w:p w14:paraId="70FA3DBC" w14:textId="77777777" w:rsidR="007432F0" w:rsidRDefault="00000000">
            <w:r>
              <w:rPr>
                <w:sz w:val="20"/>
              </w:rPr>
              <w:t>SET</w:t>
            </w:r>
          </w:p>
        </w:tc>
      </w:tr>
    </w:tbl>
    <w:p w14:paraId="0C06027D" w14:textId="77777777" w:rsidR="007432F0" w:rsidRDefault="00000000">
      <w:pPr>
        <w:jc w:val="center"/>
      </w:pPr>
      <w:r>
        <w:rPr>
          <w:i/>
          <w:sz w:val="18"/>
        </w:rPr>
        <w:t>Table 4: SQL Data Validation Results Summary</w:t>
      </w:r>
    </w:p>
    <w:p w14:paraId="5D9A3519" w14:textId="77777777" w:rsidR="007432F0" w:rsidRDefault="00000000">
      <w:pPr>
        <w:pStyle w:val="Heading2"/>
      </w:pPr>
      <w:bookmarkStart w:id="16" w:name="_Toc237303039"/>
      <w:r>
        <w:lastRenderedPageBreak/>
        <w:t>4.3 Missing Value Analysis</w:t>
      </w:r>
      <w:bookmarkEnd w:id="16"/>
    </w:p>
    <w:p w14:paraId="7FF3E90E" w14:textId="77777777" w:rsidR="007432F0" w:rsidRDefault="00000000">
      <w:r>
        <w:t xml:space="preserve">Two columns in </w:t>
      </w:r>
      <w:proofErr w:type="spellStart"/>
      <w:r>
        <w:t>upi_transaction_history</w:t>
      </w:r>
      <w:proofErr w:type="spellEnd"/>
      <w:r>
        <w:t xml:space="preserve"> contain significant NULL values, both structurally justified:</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1872"/>
        <w:gridCol w:w="1872"/>
        <w:gridCol w:w="1872"/>
        <w:gridCol w:w="1872"/>
        <w:gridCol w:w="1872"/>
      </w:tblGrid>
      <w:tr w:rsidR="007432F0" w14:paraId="31AEAF7E" w14:textId="77777777">
        <w:trPr>
          <w:jc w:val="center"/>
        </w:trPr>
        <w:tc>
          <w:tcPr>
            <w:tcW w:w="1872" w:type="dxa"/>
            <w:shd w:val="clear" w:color="auto" w:fill="1B2A4A"/>
          </w:tcPr>
          <w:p w14:paraId="4B40AA48" w14:textId="77777777" w:rsidR="007432F0" w:rsidRDefault="00000000">
            <w:r>
              <w:rPr>
                <w:b/>
                <w:color w:val="FFFFFF"/>
                <w:sz w:val="20"/>
              </w:rPr>
              <w:t>Column</w:t>
            </w:r>
          </w:p>
        </w:tc>
        <w:tc>
          <w:tcPr>
            <w:tcW w:w="1872" w:type="dxa"/>
            <w:shd w:val="clear" w:color="auto" w:fill="1B2A4A"/>
          </w:tcPr>
          <w:p w14:paraId="0AD17117" w14:textId="77777777" w:rsidR="007432F0" w:rsidRDefault="00000000">
            <w:r>
              <w:rPr>
                <w:b/>
                <w:color w:val="FFFFFF"/>
                <w:sz w:val="20"/>
              </w:rPr>
              <w:t>Missing Count</w:t>
            </w:r>
          </w:p>
        </w:tc>
        <w:tc>
          <w:tcPr>
            <w:tcW w:w="1872" w:type="dxa"/>
            <w:shd w:val="clear" w:color="auto" w:fill="1B2A4A"/>
          </w:tcPr>
          <w:p w14:paraId="1FEC262C" w14:textId="77777777" w:rsidR="007432F0" w:rsidRDefault="00000000">
            <w:r>
              <w:rPr>
                <w:b/>
                <w:color w:val="FFFFFF"/>
                <w:sz w:val="20"/>
              </w:rPr>
              <w:t>% Missing</w:t>
            </w:r>
          </w:p>
        </w:tc>
        <w:tc>
          <w:tcPr>
            <w:tcW w:w="1872" w:type="dxa"/>
            <w:shd w:val="clear" w:color="auto" w:fill="1B2A4A"/>
          </w:tcPr>
          <w:p w14:paraId="41811CE8" w14:textId="77777777" w:rsidR="007432F0" w:rsidRDefault="00000000">
            <w:r>
              <w:rPr>
                <w:b/>
                <w:color w:val="FFFFFF"/>
                <w:sz w:val="20"/>
              </w:rPr>
              <w:t>Explanation</w:t>
            </w:r>
          </w:p>
        </w:tc>
        <w:tc>
          <w:tcPr>
            <w:tcW w:w="1872" w:type="dxa"/>
            <w:shd w:val="clear" w:color="auto" w:fill="1B2A4A"/>
          </w:tcPr>
          <w:p w14:paraId="113ECF98" w14:textId="77777777" w:rsidR="007432F0" w:rsidRDefault="00000000">
            <w:r>
              <w:rPr>
                <w:b/>
                <w:color w:val="FFFFFF"/>
                <w:sz w:val="20"/>
              </w:rPr>
              <w:t>Treatment</w:t>
            </w:r>
          </w:p>
        </w:tc>
      </w:tr>
      <w:tr w:rsidR="007432F0" w14:paraId="126EA257" w14:textId="77777777">
        <w:trPr>
          <w:jc w:val="center"/>
        </w:trPr>
        <w:tc>
          <w:tcPr>
            <w:tcW w:w="1872" w:type="dxa"/>
          </w:tcPr>
          <w:p w14:paraId="158F543C" w14:textId="77777777" w:rsidR="007432F0" w:rsidRDefault="00000000">
            <w:proofErr w:type="spellStart"/>
            <w:r>
              <w:rPr>
                <w:sz w:val="20"/>
              </w:rPr>
              <w:t>merchant_id</w:t>
            </w:r>
            <w:proofErr w:type="spellEnd"/>
          </w:p>
        </w:tc>
        <w:tc>
          <w:tcPr>
            <w:tcW w:w="1872" w:type="dxa"/>
          </w:tcPr>
          <w:p w14:paraId="369F4502" w14:textId="77777777" w:rsidR="007432F0" w:rsidRDefault="00000000">
            <w:r>
              <w:rPr>
                <w:sz w:val="20"/>
              </w:rPr>
              <w:t>69,851</w:t>
            </w:r>
          </w:p>
        </w:tc>
        <w:tc>
          <w:tcPr>
            <w:tcW w:w="1872" w:type="dxa"/>
          </w:tcPr>
          <w:p w14:paraId="172734F2" w14:textId="77777777" w:rsidR="007432F0" w:rsidRDefault="00000000">
            <w:r>
              <w:rPr>
                <w:sz w:val="20"/>
              </w:rPr>
              <w:t>69.85%</w:t>
            </w:r>
          </w:p>
        </w:tc>
        <w:tc>
          <w:tcPr>
            <w:tcW w:w="1872" w:type="dxa"/>
          </w:tcPr>
          <w:p w14:paraId="5626EBDF" w14:textId="77777777" w:rsidR="007432F0" w:rsidRDefault="00000000">
            <w:r>
              <w:rPr>
                <w:sz w:val="20"/>
              </w:rPr>
              <w:t>P2P transfers (no merchant involved)</w:t>
            </w:r>
          </w:p>
        </w:tc>
        <w:tc>
          <w:tcPr>
            <w:tcW w:w="1872" w:type="dxa"/>
          </w:tcPr>
          <w:p w14:paraId="2E33C08D" w14:textId="77777777" w:rsidR="007432F0" w:rsidRDefault="00000000">
            <w:r>
              <w:rPr>
                <w:sz w:val="20"/>
              </w:rPr>
              <w:t>Imputed as 'P2P Transfer'</w:t>
            </w:r>
          </w:p>
        </w:tc>
      </w:tr>
      <w:tr w:rsidR="007432F0" w14:paraId="373099D7" w14:textId="77777777">
        <w:trPr>
          <w:jc w:val="center"/>
        </w:trPr>
        <w:tc>
          <w:tcPr>
            <w:tcW w:w="1872" w:type="dxa"/>
            <w:shd w:val="clear" w:color="auto" w:fill="F5F5F5"/>
          </w:tcPr>
          <w:p w14:paraId="3956912A" w14:textId="77777777" w:rsidR="007432F0" w:rsidRDefault="00000000">
            <w:proofErr w:type="spellStart"/>
            <w:r>
              <w:rPr>
                <w:sz w:val="20"/>
              </w:rPr>
              <w:t>failure_reason</w:t>
            </w:r>
            <w:proofErr w:type="spellEnd"/>
          </w:p>
        </w:tc>
        <w:tc>
          <w:tcPr>
            <w:tcW w:w="1872" w:type="dxa"/>
            <w:shd w:val="clear" w:color="auto" w:fill="F5F5F5"/>
          </w:tcPr>
          <w:p w14:paraId="490BBC84" w14:textId="77777777" w:rsidR="007432F0" w:rsidRDefault="00000000">
            <w:r>
              <w:rPr>
                <w:sz w:val="20"/>
              </w:rPr>
              <w:t>94,129</w:t>
            </w:r>
          </w:p>
        </w:tc>
        <w:tc>
          <w:tcPr>
            <w:tcW w:w="1872" w:type="dxa"/>
            <w:shd w:val="clear" w:color="auto" w:fill="F5F5F5"/>
          </w:tcPr>
          <w:p w14:paraId="624BFFFF" w14:textId="77777777" w:rsidR="007432F0" w:rsidRDefault="00000000">
            <w:r>
              <w:rPr>
                <w:sz w:val="20"/>
              </w:rPr>
              <w:t>94.13%</w:t>
            </w:r>
          </w:p>
        </w:tc>
        <w:tc>
          <w:tcPr>
            <w:tcW w:w="1872" w:type="dxa"/>
            <w:shd w:val="clear" w:color="auto" w:fill="F5F5F5"/>
          </w:tcPr>
          <w:p w14:paraId="18A8D6FF" w14:textId="77777777" w:rsidR="007432F0" w:rsidRDefault="00000000">
            <w:r>
              <w:rPr>
                <w:sz w:val="20"/>
              </w:rPr>
              <w:t>Successful/pending transactions</w:t>
            </w:r>
          </w:p>
        </w:tc>
        <w:tc>
          <w:tcPr>
            <w:tcW w:w="1872" w:type="dxa"/>
            <w:shd w:val="clear" w:color="auto" w:fill="F5F5F5"/>
          </w:tcPr>
          <w:p w14:paraId="204CA3B2" w14:textId="77777777" w:rsidR="007432F0" w:rsidRDefault="00000000">
            <w:r>
              <w:rPr>
                <w:sz w:val="20"/>
              </w:rPr>
              <w:t>Imputed as 'Not Applicable'</w:t>
            </w:r>
          </w:p>
        </w:tc>
      </w:tr>
      <w:tr w:rsidR="007432F0" w14:paraId="0EFE1053" w14:textId="77777777">
        <w:trPr>
          <w:jc w:val="center"/>
        </w:trPr>
        <w:tc>
          <w:tcPr>
            <w:tcW w:w="1872" w:type="dxa"/>
          </w:tcPr>
          <w:p w14:paraId="5E8A8D18" w14:textId="77777777" w:rsidR="007432F0" w:rsidRDefault="00000000">
            <w:proofErr w:type="spellStart"/>
            <w:r>
              <w:rPr>
                <w:sz w:val="20"/>
              </w:rPr>
              <w:t>resolution_date</w:t>
            </w:r>
            <w:proofErr w:type="spellEnd"/>
            <w:r>
              <w:rPr>
                <w:sz w:val="20"/>
              </w:rPr>
              <w:t xml:space="preserve"> (alerts)</w:t>
            </w:r>
          </w:p>
        </w:tc>
        <w:tc>
          <w:tcPr>
            <w:tcW w:w="1872" w:type="dxa"/>
          </w:tcPr>
          <w:p w14:paraId="0453B035" w14:textId="77777777" w:rsidR="007432F0" w:rsidRDefault="00000000">
            <w:r>
              <w:rPr>
                <w:sz w:val="20"/>
              </w:rPr>
              <w:t>248</w:t>
            </w:r>
          </w:p>
        </w:tc>
        <w:tc>
          <w:tcPr>
            <w:tcW w:w="1872" w:type="dxa"/>
          </w:tcPr>
          <w:p w14:paraId="199B969B" w14:textId="77777777" w:rsidR="007432F0" w:rsidRDefault="00000000">
            <w:r>
              <w:rPr>
                <w:sz w:val="20"/>
              </w:rPr>
              <w:t>12.40%</w:t>
            </w:r>
          </w:p>
        </w:tc>
        <w:tc>
          <w:tcPr>
            <w:tcW w:w="1872" w:type="dxa"/>
          </w:tcPr>
          <w:p w14:paraId="00ED7860" w14:textId="77777777" w:rsidR="007432F0" w:rsidRDefault="00000000">
            <w:r>
              <w:rPr>
                <w:sz w:val="20"/>
              </w:rPr>
              <w:t>Unresolved/active alerts</w:t>
            </w:r>
          </w:p>
        </w:tc>
        <w:tc>
          <w:tcPr>
            <w:tcW w:w="1872" w:type="dxa"/>
          </w:tcPr>
          <w:p w14:paraId="312FB9F7" w14:textId="77777777" w:rsidR="007432F0" w:rsidRDefault="00000000">
            <w:r>
              <w:rPr>
                <w:sz w:val="20"/>
              </w:rPr>
              <w:t>Left as-is (operational)</w:t>
            </w:r>
          </w:p>
        </w:tc>
      </w:tr>
    </w:tbl>
    <w:p w14:paraId="43C50C18" w14:textId="77777777" w:rsidR="007432F0" w:rsidRDefault="00000000">
      <w:pPr>
        <w:jc w:val="center"/>
      </w:pPr>
      <w:r>
        <w:rPr>
          <w:i/>
          <w:sz w:val="18"/>
        </w:rPr>
        <w:t>Table 5: Missing Value Analysis and Treatment</w:t>
      </w:r>
    </w:p>
    <w:p w14:paraId="796DBEEF" w14:textId="77777777" w:rsidR="007432F0" w:rsidRDefault="00000000">
      <w:r>
        <w:br w:type="page"/>
      </w:r>
    </w:p>
    <w:p w14:paraId="0242C0A1" w14:textId="77777777" w:rsidR="007432F0" w:rsidRDefault="00000000">
      <w:pPr>
        <w:pStyle w:val="Heading1"/>
      </w:pPr>
      <w:bookmarkStart w:id="17" w:name="_Toc237303040"/>
      <w:r>
        <w:lastRenderedPageBreak/>
        <w:t>5. Exploratory Data Analysis</w:t>
      </w:r>
      <w:bookmarkEnd w:id="17"/>
    </w:p>
    <w:p w14:paraId="55E47FE2" w14:textId="77777777" w:rsidR="007432F0" w:rsidRDefault="00000000">
      <w:pPr>
        <w:jc w:val="center"/>
      </w:pPr>
      <w:r>
        <w:rPr>
          <w:color w:val="C6993E"/>
          <w:sz w:val="16"/>
        </w:rPr>
        <w:t>━━━━━━━━━━━━━━━━━━━━━━━━━━━━━━━━━━━━━━━━━━━━━━━━━━━━━━━━━━━━━━━━━━━━━━</w:t>
      </w:r>
    </w:p>
    <w:p w14:paraId="3A0ADF11" w14:textId="77777777" w:rsidR="007432F0" w:rsidRDefault="00000000">
      <w:pPr>
        <w:pStyle w:val="Heading2"/>
      </w:pPr>
      <w:bookmarkStart w:id="18" w:name="_Toc237303041"/>
      <w:r>
        <w:t>5.1 Temporal Trends</w:t>
      </w:r>
      <w:bookmarkEnd w:id="18"/>
    </w:p>
    <w:p w14:paraId="4E1C511D" w14:textId="77777777" w:rsidR="007432F0" w:rsidRDefault="00000000">
      <w:r>
        <w:t>Transaction volumes were analyzed across daily and monthly intervals to identify seasonal patterns, volume spikes, and temporal fraud trends (see Figure 2).</w:t>
      </w:r>
    </w:p>
    <w:p w14:paraId="2F609962" w14:textId="77777777" w:rsidR="007432F0" w:rsidRDefault="00000000">
      <w:pPr>
        <w:jc w:val="center"/>
      </w:pPr>
      <w:r>
        <w:rPr>
          <w:noProof/>
        </w:rPr>
        <w:drawing>
          <wp:inline distT="0" distB="0" distL="0" distR="0" wp14:anchorId="5331C257" wp14:editId="36F95A3A">
            <wp:extent cx="5029200" cy="157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emporal_trends.png"/>
                    <pic:cNvPicPr/>
                  </pic:nvPicPr>
                  <pic:blipFill>
                    <a:blip r:embed="rId9"/>
                    <a:stretch>
                      <a:fillRect/>
                    </a:stretch>
                  </pic:blipFill>
                  <pic:spPr>
                    <a:xfrm>
                      <a:off x="0" y="0"/>
                      <a:ext cx="5029200" cy="1571625"/>
                    </a:xfrm>
                    <a:prstGeom prst="rect">
                      <a:avLst/>
                    </a:prstGeom>
                  </pic:spPr>
                </pic:pic>
              </a:graphicData>
            </a:graphic>
          </wp:inline>
        </w:drawing>
      </w:r>
    </w:p>
    <w:p w14:paraId="27E901E5" w14:textId="77777777" w:rsidR="007432F0" w:rsidRDefault="00000000">
      <w:pPr>
        <w:jc w:val="center"/>
      </w:pPr>
      <w:r>
        <w:rPr>
          <w:i/>
          <w:sz w:val="18"/>
        </w:rPr>
        <w:t>Figure 2: Daily and Monthly Transaction Volume &amp; Fraud Trends</w:t>
      </w:r>
    </w:p>
    <w:p w14:paraId="30FA77FF" w14:textId="77777777" w:rsidR="007432F0" w:rsidRDefault="00000000">
      <w:r>
        <w:t>Key Findings:</w:t>
      </w:r>
    </w:p>
    <w:p w14:paraId="13DA4842" w14:textId="77777777" w:rsidR="007432F0" w:rsidRDefault="00000000">
      <w:pPr>
        <w:pStyle w:val="ListBullet"/>
      </w:pPr>
      <w:r>
        <w:t>Daily and monthly transaction volumes are stable, averaging approximately 3,200 transactions per day with no severe seasonal dips or unexplained volume drops.</w:t>
      </w:r>
    </w:p>
    <w:p w14:paraId="3812BE8E" w14:textId="77777777" w:rsidR="007432F0" w:rsidRDefault="00000000">
      <w:pPr>
        <w:pStyle w:val="ListBullet"/>
      </w:pPr>
      <w:r>
        <w:t>The fraud rate remains steady at approximately 2.00% across all months, suggesting systemic rather than seasonal fraud patterns.</w:t>
      </w:r>
    </w:p>
    <w:p w14:paraId="4225185D" w14:textId="77777777" w:rsidR="007432F0" w:rsidRDefault="00000000">
      <w:pPr>
        <w:pStyle w:val="ListBullet"/>
      </w:pPr>
      <w:r>
        <w:t>This stability rules out targeted seasonal fraud campaigns and indicates always-on structural vulnerabilities.</w:t>
      </w:r>
    </w:p>
    <w:p w14:paraId="24248C44" w14:textId="77777777" w:rsidR="007432F0" w:rsidRDefault="00000000">
      <w:r>
        <w:t>Business Insight: The persistent ~2% fraud rate across all months confirms that fraud is not event-driven — it is a systemic issue. Anti-fraud investment should prioritize continuous ML-based monitoring over seasonal surge capacity.</w:t>
      </w:r>
    </w:p>
    <w:p w14:paraId="2925D66F" w14:textId="77777777" w:rsidR="007432F0" w:rsidRDefault="00000000">
      <w:pPr>
        <w:pStyle w:val="Heading2"/>
      </w:pPr>
      <w:bookmarkStart w:id="19" w:name="_Toc237303042"/>
      <w:r>
        <w:lastRenderedPageBreak/>
        <w:t>5.2 System Load &amp; Peak Hours</w:t>
      </w:r>
      <w:bookmarkEnd w:id="19"/>
    </w:p>
    <w:p w14:paraId="2BA02FF9" w14:textId="77777777" w:rsidR="007432F0" w:rsidRDefault="00000000">
      <w:pPr>
        <w:jc w:val="center"/>
      </w:pPr>
      <w:r>
        <w:rPr>
          <w:noProof/>
        </w:rPr>
        <w:drawing>
          <wp:inline distT="0" distB="0" distL="0" distR="0" wp14:anchorId="1707211D" wp14:editId="078E184D">
            <wp:extent cx="5029200" cy="2011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ourly_load.png"/>
                    <pic:cNvPicPr/>
                  </pic:nvPicPr>
                  <pic:blipFill>
                    <a:blip r:embed="rId10"/>
                    <a:stretch>
                      <a:fillRect/>
                    </a:stretch>
                  </pic:blipFill>
                  <pic:spPr>
                    <a:xfrm>
                      <a:off x="0" y="0"/>
                      <a:ext cx="5029200" cy="2011680"/>
                    </a:xfrm>
                    <a:prstGeom prst="rect">
                      <a:avLst/>
                    </a:prstGeom>
                  </pic:spPr>
                </pic:pic>
              </a:graphicData>
            </a:graphic>
          </wp:inline>
        </w:drawing>
      </w:r>
    </w:p>
    <w:p w14:paraId="3B5D4085" w14:textId="77777777" w:rsidR="007432F0" w:rsidRDefault="00000000">
      <w:pPr>
        <w:jc w:val="center"/>
      </w:pPr>
      <w:r>
        <w:rPr>
          <w:i/>
          <w:sz w:val="18"/>
        </w:rPr>
        <w:t>Figure 3: Hourly Transaction Load Distribution</w:t>
      </w:r>
    </w:p>
    <w:p w14:paraId="0380F8B9" w14:textId="77777777" w:rsidR="007432F0" w:rsidRDefault="00000000">
      <w:r>
        <w:t>Key Findings:</w:t>
      </w:r>
    </w:p>
    <w:p w14:paraId="05D292D9" w14:textId="77777777" w:rsidR="007432F0" w:rsidRDefault="00000000">
      <w:pPr>
        <w:pStyle w:val="ListBullet"/>
      </w:pPr>
      <w:r>
        <w:t>Three peak windows drive approximately 35% of daily volume: 7–8 AM (commute/breakfast), 1–3 PM (lunch/B2B), and 8–9 PM (dinner/entertainment).</w:t>
      </w:r>
    </w:p>
    <w:p w14:paraId="7A5846CD" w14:textId="77777777" w:rsidR="007432F0" w:rsidRDefault="00000000">
      <w:pPr>
        <w:pStyle w:val="ListBullet"/>
      </w:pPr>
      <w:r>
        <w:t>Fraud attempts disproportionately spike during the 1–3 PM afternoon window, where fraudulent activity blends with legitimate B2B traffic.</w:t>
      </w:r>
    </w:p>
    <w:p w14:paraId="27A11A9D" w14:textId="77777777" w:rsidR="007432F0" w:rsidRDefault="00000000">
      <w:pPr>
        <w:pStyle w:val="ListBullet"/>
      </w:pPr>
      <w:r>
        <w:t>Infrastructure must be scaled elastically to handle tri-modal daily peaks.</w:t>
      </w:r>
    </w:p>
    <w:p w14:paraId="6A86C17D" w14:textId="77777777" w:rsidR="007432F0" w:rsidRDefault="00000000">
      <w:r>
        <w:t>Recommendation: Align auto-scaling server policies to the three identified peak windows. Deploy stricter real-time velocity checks during the 1–3 PM window to counter the afternoon fraud spike.</w:t>
      </w:r>
    </w:p>
    <w:p w14:paraId="4EB9CB0D" w14:textId="77777777" w:rsidR="007432F0" w:rsidRDefault="00000000">
      <w:pPr>
        <w:pStyle w:val="Heading2"/>
      </w:pPr>
      <w:bookmarkStart w:id="20" w:name="_Toc237303043"/>
      <w:r>
        <w:t>5.3 Risk Matrix — Region × Device Security Status</w:t>
      </w:r>
      <w:bookmarkEnd w:id="20"/>
    </w:p>
    <w:p w14:paraId="48AF881D" w14:textId="77777777" w:rsidR="007432F0" w:rsidRDefault="00000000">
      <w:pPr>
        <w:jc w:val="center"/>
      </w:pPr>
      <w:r>
        <w:rPr>
          <w:noProof/>
        </w:rPr>
        <w:drawing>
          <wp:inline distT="0" distB="0" distL="0" distR="0" wp14:anchorId="7146EF60" wp14:editId="495A38ED">
            <wp:extent cx="5029200" cy="1571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isk_matrix_rooted.png"/>
                    <pic:cNvPicPr/>
                  </pic:nvPicPr>
                  <pic:blipFill>
                    <a:blip r:embed="rId11"/>
                    <a:stretch>
                      <a:fillRect/>
                    </a:stretch>
                  </pic:blipFill>
                  <pic:spPr>
                    <a:xfrm>
                      <a:off x="0" y="0"/>
                      <a:ext cx="5029200" cy="1571625"/>
                    </a:xfrm>
                    <a:prstGeom prst="rect">
                      <a:avLst/>
                    </a:prstGeom>
                  </pic:spPr>
                </pic:pic>
              </a:graphicData>
            </a:graphic>
          </wp:inline>
        </w:drawing>
      </w:r>
    </w:p>
    <w:p w14:paraId="1105AAF0" w14:textId="77777777" w:rsidR="007432F0" w:rsidRDefault="00000000">
      <w:pPr>
        <w:jc w:val="center"/>
      </w:pPr>
      <w:r>
        <w:rPr>
          <w:i/>
          <w:sz w:val="18"/>
        </w:rPr>
        <w:t>Figure 4: Fraud Rate by Region &amp; Device Root Status</w:t>
      </w:r>
    </w:p>
    <w:p w14:paraId="217B69F8" w14:textId="77777777" w:rsidR="007432F0" w:rsidRDefault="00000000">
      <w:r>
        <w:t>Key Findings:</w:t>
      </w:r>
    </w:p>
    <w:p w14:paraId="169D0C17" w14:textId="77777777" w:rsidR="007432F0" w:rsidRDefault="00000000">
      <w:pPr>
        <w:pStyle w:val="ListBullet"/>
      </w:pPr>
      <w:r>
        <w:t>CRITICAL: Rooted/jailbroken devices show a 20.69% fraud rate versus 1.39% on secure devices — a 14.9× risk increase.</w:t>
      </w:r>
    </w:p>
    <w:p w14:paraId="21E57C4A" w14:textId="77777777" w:rsidR="007432F0" w:rsidRDefault="00000000">
      <w:pPr>
        <w:pStyle w:val="ListBullet"/>
      </w:pPr>
      <w:r>
        <w:t>Regional variation is secondary to device integrity as a fraud driver; all regions show comparable fraud profiles once rooting is controlled for.</w:t>
      </w:r>
    </w:p>
    <w:p w14:paraId="7BDDE39E" w14:textId="77777777" w:rsidR="007432F0" w:rsidRDefault="00000000">
      <w:pPr>
        <w:pStyle w:val="ListBullet"/>
      </w:pPr>
      <w:r>
        <w:lastRenderedPageBreak/>
        <w:t>Rooted device transactions account for 32.80% of all fraud despite representing only ~3.2% of transaction volume.</w:t>
      </w:r>
    </w:p>
    <w:p w14:paraId="0A722235" w14:textId="77777777" w:rsidR="007432F0" w:rsidRDefault="00000000">
      <w:r>
        <w:t>Business Insight: Device tampering bypasses app security controls and represents the single strongest observable fraud signal in the dataset. Implementing device integrity verification is the highest-priority intervention.</w:t>
      </w:r>
    </w:p>
    <w:p w14:paraId="5796FDD4" w14:textId="77777777" w:rsidR="007432F0" w:rsidRDefault="00000000">
      <w:pPr>
        <w:pStyle w:val="Heading2"/>
      </w:pPr>
      <w:bookmarkStart w:id="21" w:name="_Toc237303044"/>
      <w:r>
        <w:t>5.4 Transaction Failure &amp; Bottleneck Analysis</w:t>
      </w:r>
      <w:bookmarkEnd w:id="21"/>
    </w:p>
    <w:p w14:paraId="56949F28" w14:textId="77777777" w:rsidR="007432F0" w:rsidRDefault="00000000">
      <w:pPr>
        <w:jc w:val="center"/>
      </w:pPr>
      <w:r>
        <w:rPr>
          <w:noProof/>
        </w:rPr>
        <w:drawing>
          <wp:inline distT="0" distB="0" distL="0" distR="0" wp14:anchorId="2546AA1A" wp14:editId="22F85E4C">
            <wp:extent cx="5029200" cy="1571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ailure_bottlenecks.png"/>
                    <pic:cNvPicPr/>
                  </pic:nvPicPr>
                  <pic:blipFill>
                    <a:blip r:embed="rId12"/>
                    <a:stretch>
                      <a:fillRect/>
                    </a:stretch>
                  </pic:blipFill>
                  <pic:spPr>
                    <a:xfrm>
                      <a:off x="0" y="0"/>
                      <a:ext cx="5029200" cy="1571625"/>
                    </a:xfrm>
                    <a:prstGeom prst="rect">
                      <a:avLst/>
                    </a:prstGeom>
                  </pic:spPr>
                </pic:pic>
              </a:graphicData>
            </a:graphic>
          </wp:inline>
        </w:drawing>
      </w:r>
    </w:p>
    <w:p w14:paraId="1EAAA603" w14:textId="77777777" w:rsidR="007432F0" w:rsidRDefault="00000000">
      <w:pPr>
        <w:jc w:val="center"/>
      </w:pPr>
      <w:r>
        <w:rPr>
          <w:i/>
          <w:sz w:val="18"/>
        </w:rPr>
        <w:t>Figure 5: Transaction Failure Reasons and Channel Failure Rates</w:t>
      </w:r>
    </w:p>
    <w:p w14:paraId="13AF8AD3" w14:textId="77777777" w:rsidR="007432F0" w:rsidRDefault="00000000">
      <w:r>
        <w:t>Key Findings:</w:t>
      </w:r>
    </w:p>
    <w:p w14:paraId="506D69F0" w14:textId="77777777" w:rsidR="007432F0" w:rsidRDefault="00000000">
      <w:pPr>
        <w:pStyle w:val="ListBullet"/>
      </w:pPr>
      <w:r>
        <w:t>Overall failure rate: 5.87% (5,871 out of 100,000 transactions).</w:t>
      </w:r>
    </w:p>
    <w:p w14:paraId="1085F940" w14:textId="77777777" w:rsidR="007432F0" w:rsidRDefault="00000000">
      <w:pPr>
        <w:pStyle w:val="ListBullet"/>
      </w:pPr>
      <w:r>
        <w:t>Four failure reasons contribute nearly equally: Incorrect PIN (25.74%), Network Error (25.31%), Account Blocked (24.78%), Bank Down (24.17%).</w:t>
      </w:r>
    </w:p>
    <w:p w14:paraId="7EB7D6A6" w14:textId="77777777" w:rsidR="007432F0" w:rsidRDefault="00000000">
      <w:pPr>
        <w:pStyle w:val="ListBullet"/>
      </w:pPr>
      <w:r>
        <w:t>Channel failure rates are comparable: app (6.00%), intent (5.90%), QR code (5.71%) — failures are upstream, not channel-specific.</w:t>
      </w:r>
    </w:p>
    <w:p w14:paraId="6DB2ACAA" w14:textId="77777777" w:rsidR="007432F0" w:rsidRDefault="00000000">
      <w:r>
        <w:t>Business Insight: The even distribution of failure reasons indicates multiple independent failure modes rather than a single systemic bottleneck, requiring four distinct remediation strategies.</w:t>
      </w:r>
    </w:p>
    <w:p w14:paraId="7A96FA74" w14:textId="77777777" w:rsidR="007432F0" w:rsidRDefault="00000000">
      <w:pPr>
        <w:pStyle w:val="Heading2"/>
      </w:pPr>
      <w:bookmarkStart w:id="22" w:name="_Toc237303045"/>
      <w:r>
        <w:t>5.5 Fraud Alert &amp; Operational SLA Analysis</w:t>
      </w:r>
      <w:bookmarkEnd w:id="22"/>
    </w:p>
    <w:p w14:paraId="0D13285C" w14:textId="77777777" w:rsidR="007432F0" w:rsidRDefault="00000000">
      <w:pPr>
        <w:jc w:val="center"/>
      </w:pPr>
      <w:r>
        <w:rPr>
          <w:noProof/>
        </w:rPr>
        <w:drawing>
          <wp:inline distT="0" distB="0" distL="0" distR="0" wp14:anchorId="2D463B97" wp14:editId="7A68C93F">
            <wp:extent cx="5029200" cy="1571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aud_alert_sla.png"/>
                    <pic:cNvPicPr/>
                  </pic:nvPicPr>
                  <pic:blipFill>
                    <a:blip r:embed="rId13"/>
                    <a:stretch>
                      <a:fillRect/>
                    </a:stretch>
                  </pic:blipFill>
                  <pic:spPr>
                    <a:xfrm>
                      <a:off x="0" y="0"/>
                      <a:ext cx="5029200" cy="1571625"/>
                    </a:xfrm>
                    <a:prstGeom prst="rect">
                      <a:avLst/>
                    </a:prstGeom>
                  </pic:spPr>
                </pic:pic>
              </a:graphicData>
            </a:graphic>
          </wp:inline>
        </w:drawing>
      </w:r>
    </w:p>
    <w:p w14:paraId="32FFFA69" w14:textId="77777777" w:rsidR="007432F0" w:rsidRDefault="00000000">
      <w:pPr>
        <w:jc w:val="center"/>
      </w:pPr>
      <w:r>
        <w:rPr>
          <w:i/>
          <w:sz w:val="18"/>
        </w:rPr>
        <w:t>Figure 6: Fraud Alert Distribution and Resolution Time Analysis</w:t>
      </w:r>
    </w:p>
    <w:p w14:paraId="21364F56" w14:textId="77777777" w:rsidR="007432F0" w:rsidRDefault="00000000">
      <w:r>
        <w:t>Key Findings:</w:t>
      </w:r>
    </w:p>
    <w:p w14:paraId="3B8E4AC4" w14:textId="77777777" w:rsidR="007432F0" w:rsidRDefault="00000000">
      <w:pPr>
        <w:pStyle w:val="ListBullet"/>
      </w:pPr>
      <w:r>
        <w:t>Total fraud alerts: 2,000. Resolution rate: 87.60% (1,752 resolved, 248 unresolved).</w:t>
      </w:r>
    </w:p>
    <w:p w14:paraId="5CD727B4" w14:textId="77777777" w:rsidR="007432F0" w:rsidRDefault="00000000">
      <w:pPr>
        <w:pStyle w:val="ListBullet"/>
      </w:pPr>
      <w:r>
        <w:lastRenderedPageBreak/>
        <w:t>Average resolution time: 35.42 hours (1.48 days). Maximum: 72.00 hours (3.00 days).</w:t>
      </w:r>
    </w:p>
    <w:p w14:paraId="451B10D0" w14:textId="77777777" w:rsidR="007432F0" w:rsidRDefault="00000000">
      <w:pPr>
        <w:pStyle w:val="ListBullet"/>
      </w:pPr>
      <w:r>
        <w:t xml:space="preserve">Alert types are evenly distributed: </w:t>
      </w:r>
      <w:proofErr w:type="spellStart"/>
      <w:r>
        <w:t>unusual_time</w:t>
      </w:r>
      <w:proofErr w:type="spellEnd"/>
      <w:r>
        <w:t xml:space="preserve"> (507), </w:t>
      </w:r>
      <w:proofErr w:type="spellStart"/>
      <w:r>
        <w:t>frequent_failure</w:t>
      </w:r>
      <w:proofErr w:type="spellEnd"/>
      <w:r>
        <w:t xml:space="preserve"> (501), </w:t>
      </w:r>
      <w:proofErr w:type="spellStart"/>
      <w:r>
        <w:t>suspicious_login</w:t>
      </w:r>
      <w:proofErr w:type="spellEnd"/>
      <w:r>
        <w:t xml:space="preserve"> (498), </w:t>
      </w:r>
      <w:proofErr w:type="spellStart"/>
      <w:r>
        <w:t>unusual_amount</w:t>
      </w:r>
      <w:proofErr w:type="spellEnd"/>
      <w:r>
        <w:t xml:space="preserve"> (494).</w:t>
      </w:r>
    </w:p>
    <w:p w14:paraId="3A60CF09" w14:textId="77777777" w:rsidR="007432F0" w:rsidRDefault="00000000">
      <w:pPr>
        <w:pStyle w:val="ListBullet"/>
      </w:pPr>
      <w:r>
        <w:t>12.40% of alerts remain unresolved, indicating operational capacity constraints.</w:t>
      </w:r>
    </w:p>
    <w:p w14:paraId="2EF34D15" w14:textId="77777777" w:rsidR="007432F0" w:rsidRDefault="00000000">
      <w:r>
        <w:t>Business Insight: The ~35-hour average resolution time creates a window for repeat unauthorized transactions. Operational lag undermines the value of detection rules even when alerts fire correctly.</w:t>
      </w:r>
    </w:p>
    <w:p w14:paraId="46E0FD0A" w14:textId="77777777" w:rsidR="007432F0" w:rsidRDefault="00000000">
      <w:pPr>
        <w:pStyle w:val="Heading2"/>
      </w:pPr>
      <w:bookmarkStart w:id="23" w:name="_Toc237303046"/>
      <w:r>
        <w:t>5.6 Customer Segmentation</w:t>
      </w:r>
      <w:bookmarkEnd w:id="23"/>
    </w:p>
    <w:p w14:paraId="40583D61" w14:textId="77777777" w:rsidR="007432F0" w:rsidRDefault="00000000">
      <w:pPr>
        <w:jc w:val="center"/>
      </w:pPr>
      <w:r>
        <w:rPr>
          <w:noProof/>
        </w:rPr>
        <w:drawing>
          <wp:inline distT="0" distB="0" distL="0" distR="0" wp14:anchorId="20FD7B56" wp14:editId="3771590D">
            <wp:extent cx="5029200" cy="14369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ustomer_segmentation.png"/>
                    <pic:cNvPicPr/>
                  </pic:nvPicPr>
                  <pic:blipFill>
                    <a:blip r:embed="rId14"/>
                    <a:stretch>
                      <a:fillRect/>
                    </a:stretch>
                  </pic:blipFill>
                  <pic:spPr>
                    <a:xfrm>
                      <a:off x="0" y="0"/>
                      <a:ext cx="5029200" cy="1436914"/>
                    </a:xfrm>
                    <a:prstGeom prst="rect">
                      <a:avLst/>
                    </a:prstGeom>
                  </pic:spPr>
                </pic:pic>
              </a:graphicData>
            </a:graphic>
          </wp:inline>
        </w:drawing>
      </w:r>
    </w:p>
    <w:p w14:paraId="1437766D" w14:textId="77777777" w:rsidR="007432F0" w:rsidRDefault="00000000">
      <w:pPr>
        <w:jc w:val="center"/>
      </w:pPr>
      <w:r>
        <w:rPr>
          <w:i/>
          <w:sz w:val="18"/>
        </w:rPr>
        <w:t>Figure 7: Customer Segmentation — Business vs Retail, Regional Analysis</w:t>
      </w:r>
    </w:p>
    <w:p w14:paraId="2EC6F250" w14:textId="77777777" w:rsidR="007432F0" w:rsidRDefault="00000000">
      <w:r>
        <w:t>Key Findings:</w:t>
      </w:r>
    </w:p>
    <w:p w14:paraId="214AC22D" w14:textId="77777777" w:rsidR="007432F0" w:rsidRDefault="00000000">
      <w:pPr>
        <w:pStyle w:val="ListBullet"/>
      </w:pPr>
      <w:r>
        <w:t>Business users comprise 10.12% (1,012) of customers; non-business users 89.88% (8,988).</w:t>
      </w:r>
    </w:p>
    <w:p w14:paraId="4C080D64" w14:textId="77777777" w:rsidR="007432F0" w:rsidRDefault="00000000">
      <w:pPr>
        <w:pStyle w:val="ListBullet"/>
      </w:pPr>
      <w:r>
        <w:t>Business and retail users show comparable fraud rates; customer type alone is not a primary risk divider.</w:t>
      </w:r>
    </w:p>
    <w:p w14:paraId="6BF69562" w14:textId="77777777" w:rsidR="007432F0" w:rsidRDefault="00000000">
      <w:pPr>
        <w:pStyle w:val="ListBullet"/>
      </w:pPr>
      <w:r>
        <w:t>Regional average transaction amounts are uniform, remaining within a narrow band across all five regions.</w:t>
      </w:r>
    </w:p>
    <w:p w14:paraId="6DCDCB8E" w14:textId="77777777" w:rsidR="007432F0" w:rsidRDefault="00000000">
      <w:pPr>
        <w:pStyle w:val="ListBullet"/>
      </w:pPr>
      <w:r>
        <w:t>Customer risk score and device integrity remain stronger fraud predictors than demographic segment.</w:t>
      </w:r>
    </w:p>
    <w:p w14:paraId="0B0709A4" w14:textId="77777777" w:rsidR="007432F0" w:rsidRDefault="00000000">
      <w:pPr>
        <w:pStyle w:val="Heading2"/>
      </w:pPr>
      <w:bookmarkStart w:id="24" w:name="_Toc237303047"/>
      <w:r>
        <w:t>5.7 Grouped Summary Statistics &amp; Outlier Analysis</w:t>
      </w:r>
      <w:bookmarkEnd w:id="24"/>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1434"/>
        <w:gridCol w:w="1337"/>
        <w:gridCol w:w="1337"/>
        <w:gridCol w:w="1337"/>
        <w:gridCol w:w="1337"/>
        <w:gridCol w:w="1337"/>
        <w:gridCol w:w="1337"/>
      </w:tblGrid>
      <w:tr w:rsidR="007432F0" w14:paraId="064442B5" w14:textId="77777777">
        <w:trPr>
          <w:jc w:val="center"/>
        </w:trPr>
        <w:tc>
          <w:tcPr>
            <w:tcW w:w="1337" w:type="dxa"/>
            <w:shd w:val="clear" w:color="auto" w:fill="1B2A4A"/>
          </w:tcPr>
          <w:p w14:paraId="28098038" w14:textId="77777777" w:rsidR="007432F0" w:rsidRDefault="00000000">
            <w:r>
              <w:rPr>
                <w:b/>
                <w:color w:val="FFFFFF"/>
                <w:sz w:val="20"/>
              </w:rPr>
              <w:t>Device Type</w:t>
            </w:r>
          </w:p>
        </w:tc>
        <w:tc>
          <w:tcPr>
            <w:tcW w:w="1337" w:type="dxa"/>
            <w:shd w:val="clear" w:color="auto" w:fill="1B2A4A"/>
          </w:tcPr>
          <w:p w14:paraId="0F889B32" w14:textId="77777777" w:rsidR="007432F0" w:rsidRDefault="00000000">
            <w:r>
              <w:rPr>
                <w:b/>
                <w:color w:val="FFFFFF"/>
                <w:sz w:val="20"/>
              </w:rPr>
              <w:t>Count</w:t>
            </w:r>
          </w:p>
        </w:tc>
        <w:tc>
          <w:tcPr>
            <w:tcW w:w="1337" w:type="dxa"/>
            <w:shd w:val="clear" w:color="auto" w:fill="1B2A4A"/>
          </w:tcPr>
          <w:p w14:paraId="06B67F25" w14:textId="77777777" w:rsidR="007432F0" w:rsidRDefault="00000000">
            <w:r>
              <w:rPr>
                <w:b/>
                <w:color w:val="FFFFFF"/>
                <w:sz w:val="20"/>
              </w:rPr>
              <w:t>Mean (₹)</w:t>
            </w:r>
          </w:p>
        </w:tc>
        <w:tc>
          <w:tcPr>
            <w:tcW w:w="1337" w:type="dxa"/>
            <w:shd w:val="clear" w:color="auto" w:fill="1B2A4A"/>
          </w:tcPr>
          <w:p w14:paraId="223867D7" w14:textId="77777777" w:rsidR="007432F0" w:rsidRDefault="00000000">
            <w:r>
              <w:rPr>
                <w:b/>
                <w:color w:val="FFFFFF"/>
                <w:sz w:val="20"/>
              </w:rPr>
              <w:t>Median (₹)</w:t>
            </w:r>
          </w:p>
        </w:tc>
        <w:tc>
          <w:tcPr>
            <w:tcW w:w="1337" w:type="dxa"/>
            <w:shd w:val="clear" w:color="auto" w:fill="1B2A4A"/>
          </w:tcPr>
          <w:p w14:paraId="68F45BD3" w14:textId="77777777" w:rsidR="007432F0" w:rsidRDefault="00000000">
            <w:r>
              <w:rPr>
                <w:b/>
                <w:color w:val="FFFFFF"/>
                <w:sz w:val="20"/>
              </w:rPr>
              <w:t>Std (₹)</w:t>
            </w:r>
          </w:p>
        </w:tc>
        <w:tc>
          <w:tcPr>
            <w:tcW w:w="1337" w:type="dxa"/>
            <w:shd w:val="clear" w:color="auto" w:fill="1B2A4A"/>
          </w:tcPr>
          <w:p w14:paraId="01739AC1" w14:textId="77777777" w:rsidR="007432F0" w:rsidRDefault="00000000">
            <w:r>
              <w:rPr>
                <w:b/>
                <w:color w:val="FFFFFF"/>
                <w:sz w:val="20"/>
              </w:rPr>
              <w:t>Min (₹)</w:t>
            </w:r>
          </w:p>
        </w:tc>
        <w:tc>
          <w:tcPr>
            <w:tcW w:w="1337" w:type="dxa"/>
            <w:shd w:val="clear" w:color="auto" w:fill="1B2A4A"/>
          </w:tcPr>
          <w:p w14:paraId="4B047D35" w14:textId="77777777" w:rsidR="007432F0" w:rsidRDefault="00000000">
            <w:r>
              <w:rPr>
                <w:b/>
                <w:color w:val="FFFFFF"/>
                <w:sz w:val="20"/>
              </w:rPr>
              <w:t>Max (₹)</w:t>
            </w:r>
          </w:p>
        </w:tc>
      </w:tr>
      <w:tr w:rsidR="007432F0" w14:paraId="5DCFA3A0" w14:textId="77777777">
        <w:trPr>
          <w:jc w:val="center"/>
        </w:trPr>
        <w:tc>
          <w:tcPr>
            <w:tcW w:w="1337" w:type="dxa"/>
          </w:tcPr>
          <w:p w14:paraId="03BFE0A4" w14:textId="77777777" w:rsidR="007432F0" w:rsidRDefault="00000000">
            <w:r>
              <w:rPr>
                <w:sz w:val="20"/>
              </w:rPr>
              <w:t>android</w:t>
            </w:r>
          </w:p>
        </w:tc>
        <w:tc>
          <w:tcPr>
            <w:tcW w:w="1337" w:type="dxa"/>
          </w:tcPr>
          <w:p w14:paraId="7319A09B" w14:textId="77777777" w:rsidR="007432F0" w:rsidRDefault="00000000">
            <w:r>
              <w:rPr>
                <w:sz w:val="20"/>
              </w:rPr>
              <w:t>25145</w:t>
            </w:r>
          </w:p>
        </w:tc>
        <w:tc>
          <w:tcPr>
            <w:tcW w:w="1337" w:type="dxa"/>
          </w:tcPr>
          <w:p w14:paraId="393360E1" w14:textId="77777777" w:rsidR="007432F0" w:rsidRDefault="00000000">
            <w:r>
              <w:rPr>
                <w:sz w:val="20"/>
              </w:rPr>
              <w:t>42.38</w:t>
            </w:r>
          </w:p>
        </w:tc>
        <w:tc>
          <w:tcPr>
            <w:tcW w:w="1337" w:type="dxa"/>
          </w:tcPr>
          <w:p w14:paraId="03187A46" w14:textId="77777777" w:rsidR="007432F0" w:rsidRDefault="00000000">
            <w:r>
              <w:rPr>
                <w:sz w:val="20"/>
              </w:rPr>
              <w:t>33.03</w:t>
            </w:r>
          </w:p>
        </w:tc>
        <w:tc>
          <w:tcPr>
            <w:tcW w:w="1337" w:type="dxa"/>
          </w:tcPr>
          <w:p w14:paraId="5D177D6F" w14:textId="77777777" w:rsidR="007432F0" w:rsidRDefault="00000000">
            <w:r>
              <w:rPr>
                <w:sz w:val="20"/>
              </w:rPr>
              <w:t>34.04</w:t>
            </w:r>
          </w:p>
        </w:tc>
        <w:tc>
          <w:tcPr>
            <w:tcW w:w="1337" w:type="dxa"/>
          </w:tcPr>
          <w:p w14:paraId="6933F965" w14:textId="77777777" w:rsidR="007432F0" w:rsidRDefault="00000000">
            <w:r>
              <w:rPr>
                <w:sz w:val="20"/>
              </w:rPr>
              <w:t>1.88</w:t>
            </w:r>
          </w:p>
        </w:tc>
        <w:tc>
          <w:tcPr>
            <w:tcW w:w="1337" w:type="dxa"/>
          </w:tcPr>
          <w:p w14:paraId="09F38205" w14:textId="77777777" w:rsidR="007432F0" w:rsidRDefault="00000000">
            <w:r>
              <w:rPr>
                <w:sz w:val="20"/>
              </w:rPr>
              <w:t>608.89</w:t>
            </w:r>
          </w:p>
        </w:tc>
      </w:tr>
      <w:tr w:rsidR="007432F0" w14:paraId="411DBDDB" w14:textId="77777777">
        <w:trPr>
          <w:jc w:val="center"/>
        </w:trPr>
        <w:tc>
          <w:tcPr>
            <w:tcW w:w="1337" w:type="dxa"/>
            <w:shd w:val="clear" w:color="auto" w:fill="F5F5F5"/>
          </w:tcPr>
          <w:p w14:paraId="01C5189B" w14:textId="77777777" w:rsidR="007432F0" w:rsidRDefault="00000000">
            <w:proofErr w:type="spellStart"/>
            <w:r>
              <w:rPr>
                <w:sz w:val="20"/>
              </w:rPr>
              <w:t>feature_phone</w:t>
            </w:r>
            <w:proofErr w:type="spellEnd"/>
          </w:p>
        </w:tc>
        <w:tc>
          <w:tcPr>
            <w:tcW w:w="1337" w:type="dxa"/>
            <w:shd w:val="clear" w:color="auto" w:fill="F5F5F5"/>
          </w:tcPr>
          <w:p w14:paraId="014D9FDF" w14:textId="77777777" w:rsidR="007432F0" w:rsidRDefault="00000000">
            <w:r>
              <w:rPr>
                <w:sz w:val="20"/>
              </w:rPr>
              <w:t>25596</w:t>
            </w:r>
          </w:p>
        </w:tc>
        <w:tc>
          <w:tcPr>
            <w:tcW w:w="1337" w:type="dxa"/>
            <w:shd w:val="clear" w:color="auto" w:fill="F5F5F5"/>
          </w:tcPr>
          <w:p w14:paraId="19FACBEA" w14:textId="77777777" w:rsidR="007432F0" w:rsidRDefault="00000000">
            <w:r>
              <w:rPr>
                <w:sz w:val="20"/>
              </w:rPr>
              <w:t>42.22</w:t>
            </w:r>
          </w:p>
        </w:tc>
        <w:tc>
          <w:tcPr>
            <w:tcW w:w="1337" w:type="dxa"/>
            <w:shd w:val="clear" w:color="auto" w:fill="F5F5F5"/>
          </w:tcPr>
          <w:p w14:paraId="456D8653" w14:textId="77777777" w:rsidR="007432F0" w:rsidRDefault="00000000">
            <w:r>
              <w:rPr>
                <w:sz w:val="20"/>
              </w:rPr>
              <w:t>32.82</w:t>
            </w:r>
          </w:p>
        </w:tc>
        <w:tc>
          <w:tcPr>
            <w:tcW w:w="1337" w:type="dxa"/>
            <w:shd w:val="clear" w:color="auto" w:fill="F5F5F5"/>
          </w:tcPr>
          <w:p w14:paraId="15C6FF52" w14:textId="77777777" w:rsidR="007432F0" w:rsidRDefault="00000000">
            <w:r>
              <w:rPr>
                <w:sz w:val="20"/>
              </w:rPr>
              <w:t>33.98</w:t>
            </w:r>
          </w:p>
        </w:tc>
        <w:tc>
          <w:tcPr>
            <w:tcW w:w="1337" w:type="dxa"/>
            <w:shd w:val="clear" w:color="auto" w:fill="F5F5F5"/>
          </w:tcPr>
          <w:p w14:paraId="0E3D9853" w14:textId="77777777" w:rsidR="007432F0" w:rsidRDefault="00000000">
            <w:r>
              <w:rPr>
                <w:sz w:val="20"/>
              </w:rPr>
              <w:t>2.6</w:t>
            </w:r>
          </w:p>
        </w:tc>
        <w:tc>
          <w:tcPr>
            <w:tcW w:w="1337" w:type="dxa"/>
            <w:shd w:val="clear" w:color="auto" w:fill="F5F5F5"/>
          </w:tcPr>
          <w:p w14:paraId="6C097015" w14:textId="77777777" w:rsidR="007432F0" w:rsidRDefault="00000000">
            <w:r>
              <w:rPr>
                <w:sz w:val="20"/>
              </w:rPr>
              <w:t>668.12</w:t>
            </w:r>
          </w:p>
        </w:tc>
      </w:tr>
      <w:tr w:rsidR="007432F0" w14:paraId="07377081" w14:textId="77777777">
        <w:trPr>
          <w:jc w:val="center"/>
        </w:trPr>
        <w:tc>
          <w:tcPr>
            <w:tcW w:w="1337" w:type="dxa"/>
          </w:tcPr>
          <w:p w14:paraId="2D094783" w14:textId="77777777" w:rsidR="007432F0" w:rsidRDefault="00000000">
            <w:proofErr w:type="spellStart"/>
            <w:r>
              <w:rPr>
                <w:sz w:val="20"/>
              </w:rPr>
              <w:t>ios</w:t>
            </w:r>
            <w:proofErr w:type="spellEnd"/>
          </w:p>
        </w:tc>
        <w:tc>
          <w:tcPr>
            <w:tcW w:w="1337" w:type="dxa"/>
          </w:tcPr>
          <w:p w14:paraId="580934F8" w14:textId="77777777" w:rsidR="007432F0" w:rsidRDefault="00000000">
            <w:r>
              <w:rPr>
                <w:sz w:val="20"/>
              </w:rPr>
              <w:t>24783</w:t>
            </w:r>
          </w:p>
        </w:tc>
        <w:tc>
          <w:tcPr>
            <w:tcW w:w="1337" w:type="dxa"/>
          </w:tcPr>
          <w:p w14:paraId="7441F9C3" w14:textId="77777777" w:rsidR="007432F0" w:rsidRDefault="00000000">
            <w:r>
              <w:rPr>
                <w:sz w:val="20"/>
              </w:rPr>
              <w:t>42.54</w:t>
            </w:r>
          </w:p>
        </w:tc>
        <w:tc>
          <w:tcPr>
            <w:tcW w:w="1337" w:type="dxa"/>
          </w:tcPr>
          <w:p w14:paraId="2217AEB8" w14:textId="77777777" w:rsidR="007432F0" w:rsidRDefault="00000000">
            <w:r>
              <w:rPr>
                <w:sz w:val="20"/>
              </w:rPr>
              <w:t>33.09</w:t>
            </w:r>
          </w:p>
        </w:tc>
        <w:tc>
          <w:tcPr>
            <w:tcW w:w="1337" w:type="dxa"/>
          </w:tcPr>
          <w:p w14:paraId="01968C82" w14:textId="77777777" w:rsidR="007432F0" w:rsidRDefault="00000000">
            <w:r>
              <w:rPr>
                <w:sz w:val="20"/>
              </w:rPr>
              <w:t>34.5</w:t>
            </w:r>
          </w:p>
        </w:tc>
        <w:tc>
          <w:tcPr>
            <w:tcW w:w="1337" w:type="dxa"/>
          </w:tcPr>
          <w:p w14:paraId="07990B88" w14:textId="77777777" w:rsidR="007432F0" w:rsidRDefault="00000000">
            <w:r>
              <w:rPr>
                <w:sz w:val="20"/>
              </w:rPr>
              <w:t>2.06</w:t>
            </w:r>
          </w:p>
        </w:tc>
        <w:tc>
          <w:tcPr>
            <w:tcW w:w="1337" w:type="dxa"/>
          </w:tcPr>
          <w:p w14:paraId="155C0BA5" w14:textId="77777777" w:rsidR="007432F0" w:rsidRDefault="00000000">
            <w:r>
              <w:rPr>
                <w:sz w:val="20"/>
              </w:rPr>
              <w:t>764.52</w:t>
            </w:r>
          </w:p>
        </w:tc>
      </w:tr>
      <w:tr w:rsidR="007432F0" w14:paraId="358D493A" w14:textId="77777777">
        <w:trPr>
          <w:jc w:val="center"/>
        </w:trPr>
        <w:tc>
          <w:tcPr>
            <w:tcW w:w="1337" w:type="dxa"/>
            <w:shd w:val="clear" w:color="auto" w:fill="F5F5F5"/>
          </w:tcPr>
          <w:p w14:paraId="74E3BF7E" w14:textId="77777777" w:rsidR="007432F0" w:rsidRDefault="00000000">
            <w:r>
              <w:rPr>
                <w:sz w:val="20"/>
              </w:rPr>
              <w:t>tablet</w:t>
            </w:r>
          </w:p>
        </w:tc>
        <w:tc>
          <w:tcPr>
            <w:tcW w:w="1337" w:type="dxa"/>
            <w:shd w:val="clear" w:color="auto" w:fill="F5F5F5"/>
          </w:tcPr>
          <w:p w14:paraId="603636ED" w14:textId="77777777" w:rsidR="007432F0" w:rsidRDefault="00000000">
            <w:r>
              <w:rPr>
                <w:sz w:val="20"/>
              </w:rPr>
              <w:t>24476</w:t>
            </w:r>
          </w:p>
        </w:tc>
        <w:tc>
          <w:tcPr>
            <w:tcW w:w="1337" w:type="dxa"/>
            <w:shd w:val="clear" w:color="auto" w:fill="F5F5F5"/>
          </w:tcPr>
          <w:p w14:paraId="1AE604C8" w14:textId="77777777" w:rsidR="007432F0" w:rsidRDefault="00000000">
            <w:r>
              <w:rPr>
                <w:sz w:val="20"/>
              </w:rPr>
              <w:t>42.55</w:t>
            </w:r>
          </w:p>
        </w:tc>
        <w:tc>
          <w:tcPr>
            <w:tcW w:w="1337" w:type="dxa"/>
            <w:shd w:val="clear" w:color="auto" w:fill="F5F5F5"/>
          </w:tcPr>
          <w:p w14:paraId="0552289A" w14:textId="77777777" w:rsidR="007432F0" w:rsidRDefault="00000000">
            <w:r>
              <w:rPr>
                <w:sz w:val="20"/>
              </w:rPr>
              <w:t>33.42</w:t>
            </w:r>
          </w:p>
        </w:tc>
        <w:tc>
          <w:tcPr>
            <w:tcW w:w="1337" w:type="dxa"/>
            <w:shd w:val="clear" w:color="auto" w:fill="F5F5F5"/>
          </w:tcPr>
          <w:p w14:paraId="3BEC5B69" w14:textId="77777777" w:rsidR="007432F0" w:rsidRDefault="00000000">
            <w:r>
              <w:rPr>
                <w:sz w:val="20"/>
              </w:rPr>
              <w:t>34.23</w:t>
            </w:r>
          </w:p>
        </w:tc>
        <w:tc>
          <w:tcPr>
            <w:tcW w:w="1337" w:type="dxa"/>
            <w:shd w:val="clear" w:color="auto" w:fill="F5F5F5"/>
          </w:tcPr>
          <w:p w14:paraId="757B9F36" w14:textId="77777777" w:rsidR="007432F0" w:rsidRDefault="00000000">
            <w:r>
              <w:rPr>
                <w:sz w:val="20"/>
              </w:rPr>
              <w:t>1.62</w:t>
            </w:r>
          </w:p>
        </w:tc>
        <w:tc>
          <w:tcPr>
            <w:tcW w:w="1337" w:type="dxa"/>
            <w:shd w:val="clear" w:color="auto" w:fill="F5F5F5"/>
          </w:tcPr>
          <w:p w14:paraId="2297D32E" w14:textId="77777777" w:rsidR="007432F0" w:rsidRDefault="00000000">
            <w:r>
              <w:rPr>
                <w:sz w:val="20"/>
              </w:rPr>
              <w:t>830.46</w:t>
            </w:r>
          </w:p>
        </w:tc>
      </w:tr>
    </w:tbl>
    <w:p w14:paraId="083F14C9" w14:textId="77777777" w:rsidR="007432F0" w:rsidRDefault="00000000">
      <w:pPr>
        <w:jc w:val="center"/>
      </w:pPr>
      <w:r>
        <w:rPr>
          <w:i/>
          <w:sz w:val="18"/>
        </w:rPr>
        <w:t>Table 6: Transaction Amount Statistics by Device Type</w:t>
      </w:r>
    </w:p>
    <w:p w14:paraId="770D06E8" w14:textId="77777777" w:rsidR="007432F0" w:rsidRDefault="00000000">
      <w:r>
        <w:t>Outlier Analysis (IQR Method):</w:t>
      </w:r>
    </w:p>
    <w:p w14:paraId="49CEF2B5" w14:textId="77777777" w:rsidR="007432F0" w:rsidRDefault="00000000">
      <w:pPr>
        <w:pStyle w:val="ListBullet"/>
      </w:pPr>
      <w:r>
        <w:t>Q1 = ₹20.69, Q3 = ₹53.17, IQR = ₹32.48. Upper bound = ₹101.89.</w:t>
      </w:r>
    </w:p>
    <w:p w14:paraId="2341F07C" w14:textId="77777777" w:rsidR="007432F0" w:rsidRDefault="00000000">
      <w:pPr>
        <w:pStyle w:val="ListBullet"/>
      </w:pPr>
      <w:r>
        <w:t>Outliers detected: 5,457 transactions (5.46%) exceeding the IQR upper bound.</w:t>
      </w:r>
    </w:p>
    <w:p w14:paraId="33B379A6" w14:textId="77777777" w:rsidR="007432F0" w:rsidRDefault="00000000">
      <w:pPr>
        <w:pStyle w:val="ListBullet"/>
      </w:pPr>
      <w:r>
        <w:lastRenderedPageBreak/>
        <w:t>Outlier fraud rate (2.03%) is comparable to the non-outlier rate (2.00%) — high-value transactions are not more fraud-prone.</w:t>
      </w:r>
    </w:p>
    <w:p w14:paraId="074E9C6A" w14:textId="77777777" w:rsidR="007432F0" w:rsidRDefault="00000000">
      <w:pPr>
        <w:pStyle w:val="ListBullet"/>
      </w:pPr>
      <w:r>
        <w:t>Amount distribution is right-skewed (mean ₹42.42 &gt; median ~₹33). No extreme outliers, suggesting system-enforced limits.</w:t>
      </w:r>
    </w:p>
    <w:p w14:paraId="6DD35071" w14:textId="77777777" w:rsidR="007432F0" w:rsidRDefault="00000000">
      <w:r>
        <w:t>Recommendation: Retain outliers in analysis (they represent legitimate high-value transfers). Use the derived z-score feature to trigger dynamic risk friction on high-value payments.</w:t>
      </w:r>
    </w:p>
    <w:p w14:paraId="5EC1F942" w14:textId="77777777" w:rsidR="007432F0" w:rsidRDefault="00000000">
      <w:r>
        <w:br w:type="page"/>
      </w:r>
    </w:p>
    <w:p w14:paraId="52843CB5" w14:textId="77777777" w:rsidR="007432F0" w:rsidRDefault="00000000">
      <w:pPr>
        <w:pStyle w:val="Heading1"/>
      </w:pPr>
      <w:bookmarkStart w:id="25" w:name="_Toc237303048"/>
      <w:r>
        <w:lastRenderedPageBreak/>
        <w:t>6. Statistical Hypothesis Testing</w:t>
      </w:r>
      <w:bookmarkEnd w:id="25"/>
    </w:p>
    <w:p w14:paraId="3619BC87" w14:textId="77777777" w:rsidR="007432F0" w:rsidRDefault="00000000">
      <w:pPr>
        <w:jc w:val="center"/>
      </w:pPr>
      <w:r>
        <w:rPr>
          <w:color w:val="C6993E"/>
          <w:sz w:val="16"/>
        </w:rPr>
        <w:t>━━━━━━━━━━━━━━━━━━━━━━━━━━━━━━━━━━━━━━━━━━━━━━━━━━━━━━━━━━━━━━━━━━━━━━</w:t>
      </w:r>
    </w:p>
    <w:p w14:paraId="1462598B" w14:textId="77777777" w:rsidR="007432F0" w:rsidRDefault="00000000">
      <w:r>
        <w:t>Eight statistical hypothesis tests were conducted at a significance level of α = 0.05 (Bonferroni-adjusted α = 0.00625 for the 8-test battery). With n = 100,000 transactions, the Central Limit Theorem guarantees approximate normality of sampling distributions, justifying the use of parametric tests despite non-normal raw distributions.</w:t>
      </w:r>
    </w:p>
    <w:p w14:paraId="1C11DC73" w14:textId="77777777" w:rsidR="007432F0" w:rsidRDefault="00000000">
      <w:pPr>
        <w:pStyle w:val="Heading2"/>
      </w:pPr>
      <w:bookmarkStart w:id="26" w:name="_Toc237303049"/>
      <w:r>
        <w:t>6.1 Test 1A: Welch's t-test — Transaction Amount by Fraud Status</w:t>
      </w:r>
      <w:bookmarkEnd w:id="26"/>
    </w:p>
    <w:p w14:paraId="7442EF08" w14:textId="77777777" w:rsidR="007432F0" w:rsidRDefault="00000000">
      <w:r>
        <w:rPr>
          <w:b/>
        </w:rPr>
        <w:t xml:space="preserve">H₀: </w:t>
      </w:r>
      <w:r>
        <w:t>Mean transaction amounts are equal for fraud and non-fraud transactions (</w:t>
      </w:r>
      <w:proofErr w:type="spellStart"/>
      <w:r>
        <w:t>μ_fraud</w:t>
      </w:r>
      <w:proofErr w:type="spellEnd"/>
      <w:r>
        <w:t xml:space="preserve"> = </w:t>
      </w:r>
      <w:proofErr w:type="spellStart"/>
      <w:r>
        <w:t>μ_non</w:t>
      </w:r>
      <w:proofErr w:type="spellEnd"/>
      <w:r>
        <w:t>-fraud).</w:t>
      </w:r>
    </w:p>
    <w:p w14:paraId="46D8FC25" w14:textId="77777777" w:rsidR="007432F0" w:rsidRDefault="00000000">
      <w:r>
        <w:rPr>
          <w:b/>
        </w:rPr>
        <w:t xml:space="preserve">H₁: </w:t>
      </w:r>
      <w:r>
        <w:t>Mean transaction amounts differ between fraud and non-fraud transactions (</w:t>
      </w:r>
      <w:proofErr w:type="spellStart"/>
      <w:r>
        <w:t>μ_fraud</w:t>
      </w:r>
      <w:proofErr w:type="spellEnd"/>
      <w:r>
        <w:t xml:space="preserve"> ≠ </w:t>
      </w:r>
      <w:proofErr w:type="spellStart"/>
      <w:r>
        <w:t>μ_non</w:t>
      </w:r>
      <w:proofErr w:type="spellEnd"/>
      <w:r>
        <w:t>-fraud).</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442B62F6" w14:textId="77777777">
        <w:trPr>
          <w:jc w:val="center"/>
        </w:trPr>
        <w:tc>
          <w:tcPr>
            <w:tcW w:w="4680" w:type="dxa"/>
            <w:shd w:val="clear" w:color="auto" w:fill="1B2A4A"/>
          </w:tcPr>
          <w:p w14:paraId="0D4DE333" w14:textId="77777777" w:rsidR="007432F0" w:rsidRDefault="00000000">
            <w:r>
              <w:rPr>
                <w:b/>
                <w:color w:val="FFFFFF"/>
                <w:sz w:val="20"/>
              </w:rPr>
              <w:t>Metric</w:t>
            </w:r>
          </w:p>
        </w:tc>
        <w:tc>
          <w:tcPr>
            <w:tcW w:w="4680" w:type="dxa"/>
            <w:shd w:val="clear" w:color="auto" w:fill="1B2A4A"/>
          </w:tcPr>
          <w:p w14:paraId="0011C125" w14:textId="77777777" w:rsidR="007432F0" w:rsidRDefault="00000000">
            <w:r>
              <w:rPr>
                <w:b/>
                <w:color w:val="FFFFFF"/>
                <w:sz w:val="20"/>
              </w:rPr>
              <w:t>Value</w:t>
            </w:r>
          </w:p>
        </w:tc>
      </w:tr>
      <w:tr w:rsidR="007432F0" w14:paraId="09973AB7" w14:textId="77777777">
        <w:trPr>
          <w:jc w:val="center"/>
        </w:trPr>
        <w:tc>
          <w:tcPr>
            <w:tcW w:w="4680" w:type="dxa"/>
          </w:tcPr>
          <w:p w14:paraId="4F804BE3" w14:textId="77777777" w:rsidR="007432F0" w:rsidRDefault="00000000">
            <w:r>
              <w:rPr>
                <w:sz w:val="20"/>
              </w:rPr>
              <w:t>Test Statistic</w:t>
            </w:r>
          </w:p>
        </w:tc>
        <w:tc>
          <w:tcPr>
            <w:tcW w:w="4680" w:type="dxa"/>
          </w:tcPr>
          <w:p w14:paraId="07EC26C0" w14:textId="77777777" w:rsidR="007432F0" w:rsidRDefault="00000000">
            <w:r>
              <w:rPr>
                <w:sz w:val="20"/>
              </w:rPr>
              <w:t>t = −0.0841</w:t>
            </w:r>
          </w:p>
        </w:tc>
      </w:tr>
      <w:tr w:rsidR="007432F0" w14:paraId="7BCC9DDE" w14:textId="77777777">
        <w:trPr>
          <w:jc w:val="center"/>
        </w:trPr>
        <w:tc>
          <w:tcPr>
            <w:tcW w:w="4680" w:type="dxa"/>
            <w:shd w:val="clear" w:color="auto" w:fill="F5F5F5"/>
          </w:tcPr>
          <w:p w14:paraId="09B44358" w14:textId="77777777" w:rsidR="007432F0" w:rsidRDefault="00000000">
            <w:r>
              <w:rPr>
                <w:sz w:val="20"/>
              </w:rPr>
              <w:t>p-value</w:t>
            </w:r>
          </w:p>
        </w:tc>
        <w:tc>
          <w:tcPr>
            <w:tcW w:w="4680" w:type="dxa"/>
            <w:shd w:val="clear" w:color="auto" w:fill="F5F5F5"/>
          </w:tcPr>
          <w:p w14:paraId="638837AC" w14:textId="77777777" w:rsidR="007432F0" w:rsidRDefault="00000000">
            <w:r>
              <w:rPr>
                <w:sz w:val="20"/>
              </w:rPr>
              <w:t>9.3299e−01</w:t>
            </w:r>
          </w:p>
        </w:tc>
      </w:tr>
      <w:tr w:rsidR="007432F0" w14:paraId="7410C330" w14:textId="77777777">
        <w:trPr>
          <w:jc w:val="center"/>
        </w:trPr>
        <w:tc>
          <w:tcPr>
            <w:tcW w:w="4680" w:type="dxa"/>
          </w:tcPr>
          <w:p w14:paraId="73D14C6D" w14:textId="77777777" w:rsidR="007432F0" w:rsidRDefault="00000000">
            <w:r>
              <w:rPr>
                <w:sz w:val="20"/>
              </w:rPr>
              <w:t>Effect Size</w:t>
            </w:r>
          </w:p>
        </w:tc>
        <w:tc>
          <w:tcPr>
            <w:tcW w:w="4680" w:type="dxa"/>
          </w:tcPr>
          <w:p w14:paraId="3F6DD853" w14:textId="77777777" w:rsidR="007432F0" w:rsidRDefault="00000000">
            <w:r>
              <w:rPr>
                <w:sz w:val="20"/>
              </w:rPr>
              <w:t>Cohen's d = −0.0019 (Negligible)</w:t>
            </w:r>
          </w:p>
        </w:tc>
      </w:tr>
      <w:tr w:rsidR="007432F0" w14:paraId="3334388C" w14:textId="77777777">
        <w:trPr>
          <w:jc w:val="center"/>
        </w:trPr>
        <w:tc>
          <w:tcPr>
            <w:tcW w:w="4680" w:type="dxa"/>
            <w:shd w:val="clear" w:color="auto" w:fill="F5F5F5"/>
          </w:tcPr>
          <w:p w14:paraId="421CFCE0" w14:textId="77777777" w:rsidR="007432F0" w:rsidRDefault="00000000">
            <w:r>
              <w:rPr>
                <w:sz w:val="20"/>
              </w:rPr>
              <w:t>Decision</w:t>
            </w:r>
          </w:p>
        </w:tc>
        <w:tc>
          <w:tcPr>
            <w:tcW w:w="4680" w:type="dxa"/>
            <w:shd w:val="clear" w:color="auto" w:fill="F5F5F5"/>
          </w:tcPr>
          <w:p w14:paraId="6D1E01B4" w14:textId="77777777" w:rsidR="007432F0" w:rsidRDefault="00000000">
            <w:r>
              <w:rPr>
                <w:sz w:val="20"/>
              </w:rPr>
              <w:t>FAIL TO REJECT H₀</w:t>
            </w:r>
          </w:p>
        </w:tc>
      </w:tr>
    </w:tbl>
    <w:p w14:paraId="756A2AE6" w14:textId="77777777" w:rsidR="007432F0" w:rsidRDefault="007432F0"/>
    <w:p w14:paraId="04FCA3CF" w14:textId="77777777" w:rsidR="007432F0" w:rsidRDefault="00000000">
      <w:r>
        <w:rPr>
          <w:b/>
          <w:color w:val="00897B"/>
        </w:rPr>
        <w:t xml:space="preserve">Business Conclusion: </w:t>
      </w:r>
      <w:r>
        <w:t>Fraud is not amount-dependent. Fraudsters transact at similar values to legitimate users (₹42.36 vs ₹42.42), making amount-based fraud thresholds ineffective. Focus fraud detection on device and behavioral signals.</w:t>
      </w:r>
    </w:p>
    <w:p w14:paraId="6B24DF30" w14:textId="77777777" w:rsidR="007432F0" w:rsidRDefault="00000000">
      <w:pPr>
        <w:jc w:val="center"/>
      </w:pPr>
      <w:r>
        <w:rPr>
          <w:noProof/>
        </w:rPr>
        <w:drawing>
          <wp:inline distT="0" distB="0" distL="0" distR="0" wp14:anchorId="12721427" wp14:editId="3D7BDA22">
            <wp:extent cx="5029200" cy="28738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_test1a_amount_fraud.png"/>
                    <pic:cNvPicPr/>
                  </pic:nvPicPr>
                  <pic:blipFill>
                    <a:blip r:embed="rId15"/>
                    <a:stretch>
                      <a:fillRect/>
                    </a:stretch>
                  </pic:blipFill>
                  <pic:spPr>
                    <a:xfrm>
                      <a:off x="0" y="0"/>
                      <a:ext cx="5029200" cy="2873829"/>
                    </a:xfrm>
                    <a:prstGeom prst="rect">
                      <a:avLst/>
                    </a:prstGeom>
                  </pic:spPr>
                </pic:pic>
              </a:graphicData>
            </a:graphic>
          </wp:inline>
        </w:drawing>
      </w:r>
    </w:p>
    <w:p w14:paraId="00932DFA" w14:textId="77777777" w:rsidR="007432F0" w:rsidRDefault="00000000">
      <w:pPr>
        <w:jc w:val="center"/>
      </w:pPr>
      <w:r>
        <w:rPr>
          <w:i/>
          <w:sz w:val="18"/>
        </w:rPr>
        <w:t xml:space="preserve">Figure 8: Transaction Amount Distribution — Fraud vs </w:t>
      </w:r>
      <w:proofErr w:type="gramStart"/>
      <w:r>
        <w:rPr>
          <w:i/>
          <w:sz w:val="18"/>
        </w:rPr>
        <w:t>Non-Fraud</w:t>
      </w:r>
      <w:proofErr w:type="gramEnd"/>
    </w:p>
    <w:p w14:paraId="295774E9" w14:textId="77777777" w:rsidR="007432F0" w:rsidRDefault="00000000">
      <w:pPr>
        <w:pStyle w:val="Heading2"/>
      </w:pPr>
      <w:bookmarkStart w:id="27" w:name="_Toc237303050"/>
      <w:r>
        <w:lastRenderedPageBreak/>
        <w:t>6.2 Test 1B: Welch's t-test — Transaction Amount by Region (North vs West)</w:t>
      </w:r>
      <w:bookmarkEnd w:id="27"/>
    </w:p>
    <w:p w14:paraId="1B2CE51E" w14:textId="77777777" w:rsidR="007432F0" w:rsidRDefault="00000000">
      <w:r>
        <w:rPr>
          <w:b/>
        </w:rPr>
        <w:t xml:space="preserve">H₀: </w:t>
      </w:r>
      <w:r>
        <w:t>Mean transaction amounts are equal between North and West regions (</w:t>
      </w:r>
      <w:proofErr w:type="spellStart"/>
      <w:r>
        <w:t>μ_North</w:t>
      </w:r>
      <w:proofErr w:type="spellEnd"/>
      <w:r>
        <w:t xml:space="preserve"> = </w:t>
      </w:r>
      <w:proofErr w:type="spellStart"/>
      <w:r>
        <w:t>μ_West</w:t>
      </w:r>
      <w:proofErr w:type="spellEnd"/>
      <w:r>
        <w:t>).</w:t>
      </w:r>
    </w:p>
    <w:p w14:paraId="245E600B" w14:textId="77777777" w:rsidR="007432F0" w:rsidRDefault="00000000">
      <w:r>
        <w:rPr>
          <w:b/>
        </w:rPr>
        <w:t xml:space="preserve">H₁: </w:t>
      </w:r>
      <w:r>
        <w:t>Mean transaction amounts differ between North and West regions (</w:t>
      </w:r>
      <w:proofErr w:type="spellStart"/>
      <w:r>
        <w:t>μ_North</w:t>
      </w:r>
      <w:proofErr w:type="spellEnd"/>
      <w:r>
        <w:t xml:space="preserve"> ≠ </w:t>
      </w:r>
      <w:proofErr w:type="spellStart"/>
      <w:r>
        <w:t>μ_West</w:t>
      </w:r>
      <w:proofErr w:type="spellEnd"/>
      <w:r>
        <w:t>).</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5F043B7D" w14:textId="77777777">
        <w:trPr>
          <w:jc w:val="center"/>
        </w:trPr>
        <w:tc>
          <w:tcPr>
            <w:tcW w:w="4680" w:type="dxa"/>
            <w:shd w:val="clear" w:color="auto" w:fill="1B2A4A"/>
          </w:tcPr>
          <w:p w14:paraId="5397414D" w14:textId="77777777" w:rsidR="007432F0" w:rsidRDefault="00000000">
            <w:r>
              <w:rPr>
                <w:b/>
                <w:color w:val="FFFFFF"/>
                <w:sz w:val="20"/>
              </w:rPr>
              <w:t>Metric</w:t>
            </w:r>
          </w:p>
        </w:tc>
        <w:tc>
          <w:tcPr>
            <w:tcW w:w="4680" w:type="dxa"/>
            <w:shd w:val="clear" w:color="auto" w:fill="1B2A4A"/>
          </w:tcPr>
          <w:p w14:paraId="6CB10B1D" w14:textId="77777777" w:rsidR="007432F0" w:rsidRDefault="00000000">
            <w:r>
              <w:rPr>
                <w:b/>
                <w:color w:val="FFFFFF"/>
                <w:sz w:val="20"/>
              </w:rPr>
              <w:t>Value</w:t>
            </w:r>
          </w:p>
        </w:tc>
      </w:tr>
      <w:tr w:rsidR="007432F0" w14:paraId="43C051A1" w14:textId="77777777">
        <w:trPr>
          <w:jc w:val="center"/>
        </w:trPr>
        <w:tc>
          <w:tcPr>
            <w:tcW w:w="4680" w:type="dxa"/>
          </w:tcPr>
          <w:p w14:paraId="406B103D" w14:textId="77777777" w:rsidR="007432F0" w:rsidRDefault="00000000">
            <w:r>
              <w:rPr>
                <w:sz w:val="20"/>
              </w:rPr>
              <w:t>Test Statistic</w:t>
            </w:r>
          </w:p>
        </w:tc>
        <w:tc>
          <w:tcPr>
            <w:tcW w:w="4680" w:type="dxa"/>
          </w:tcPr>
          <w:p w14:paraId="665AC83A" w14:textId="77777777" w:rsidR="007432F0" w:rsidRDefault="00000000">
            <w:r>
              <w:rPr>
                <w:sz w:val="20"/>
              </w:rPr>
              <w:t>t = −0.3576</w:t>
            </w:r>
          </w:p>
        </w:tc>
      </w:tr>
      <w:tr w:rsidR="007432F0" w14:paraId="7AF7B548" w14:textId="77777777">
        <w:trPr>
          <w:jc w:val="center"/>
        </w:trPr>
        <w:tc>
          <w:tcPr>
            <w:tcW w:w="4680" w:type="dxa"/>
            <w:shd w:val="clear" w:color="auto" w:fill="F5F5F5"/>
          </w:tcPr>
          <w:p w14:paraId="4408714B" w14:textId="77777777" w:rsidR="007432F0" w:rsidRDefault="00000000">
            <w:r>
              <w:rPr>
                <w:sz w:val="20"/>
              </w:rPr>
              <w:t>p-value</w:t>
            </w:r>
          </w:p>
        </w:tc>
        <w:tc>
          <w:tcPr>
            <w:tcW w:w="4680" w:type="dxa"/>
            <w:shd w:val="clear" w:color="auto" w:fill="F5F5F5"/>
          </w:tcPr>
          <w:p w14:paraId="12EF21FD" w14:textId="77777777" w:rsidR="007432F0" w:rsidRDefault="00000000">
            <w:r>
              <w:rPr>
                <w:sz w:val="20"/>
              </w:rPr>
              <w:t>7.2062e−01</w:t>
            </w:r>
          </w:p>
        </w:tc>
      </w:tr>
      <w:tr w:rsidR="007432F0" w14:paraId="3140F033" w14:textId="77777777">
        <w:trPr>
          <w:jc w:val="center"/>
        </w:trPr>
        <w:tc>
          <w:tcPr>
            <w:tcW w:w="4680" w:type="dxa"/>
          </w:tcPr>
          <w:p w14:paraId="0BF28B36" w14:textId="77777777" w:rsidR="007432F0" w:rsidRDefault="00000000">
            <w:r>
              <w:rPr>
                <w:sz w:val="20"/>
              </w:rPr>
              <w:t>Effect Size</w:t>
            </w:r>
          </w:p>
        </w:tc>
        <w:tc>
          <w:tcPr>
            <w:tcW w:w="4680" w:type="dxa"/>
          </w:tcPr>
          <w:p w14:paraId="72D35A6D" w14:textId="77777777" w:rsidR="007432F0" w:rsidRDefault="00000000">
            <w:r>
              <w:rPr>
                <w:sz w:val="20"/>
              </w:rPr>
              <w:t>Cohen's d = −0.0035 (Negligible)</w:t>
            </w:r>
          </w:p>
        </w:tc>
      </w:tr>
      <w:tr w:rsidR="007432F0" w14:paraId="159ADABC" w14:textId="77777777">
        <w:trPr>
          <w:jc w:val="center"/>
        </w:trPr>
        <w:tc>
          <w:tcPr>
            <w:tcW w:w="4680" w:type="dxa"/>
            <w:shd w:val="clear" w:color="auto" w:fill="F5F5F5"/>
          </w:tcPr>
          <w:p w14:paraId="234B9DE2" w14:textId="77777777" w:rsidR="007432F0" w:rsidRDefault="00000000">
            <w:r>
              <w:rPr>
                <w:sz w:val="20"/>
              </w:rPr>
              <w:t>Decision</w:t>
            </w:r>
          </w:p>
        </w:tc>
        <w:tc>
          <w:tcPr>
            <w:tcW w:w="4680" w:type="dxa"/>
            <w:shd w:val="clear" w:color="auto" w:fill="F5F5F5"/>
          </w:tcPr>
          <w:p w14:paraId="26F4BA46" w14:textId="77777777" w:rsidR="007432F0" w:rsidRDefault="00000000">
            <w:r>
              <w:rPr>
                <w:sz w:val="20"/>
              </w:rPr>
              <w:t>FAIL TO REJECT H₀</w:t>
            </w:r>
          </w:p>
        </w:tc>
      </w:tr>
    </w:tbl>
    <w:p w14:paraId="70C626D3" w14:textId="77777777" w:rsidR="007432F0" w:rsidRDefault="007432F0"/>
    <w:p w14:paraId="7CCC6642" w14:textId="77777777" w:rsidR="007432F0" w:rsidRDefault="00000000">
      <w:r>
        <w:rPr>
          <w:b/>
          <w:color w:val="00897B"/>
        </w:rPr>
        <w:t xml:space="preserve">Business Conclusion: </w:t>
      </w:r>
      <w:r>
        <w:t>Regional spending behavior is uniform. No region-specific pricing strategies or fraud thresholds are warranted based on amount differences. Nationwide settlement limits can be standardized.</w:t>
      </w:r>
    </w:p>
    <w:p w14:paraId="487BEAB0" w14:textId="77777777" w:rsidR="007432F0" w:rsidRDefault="00000000">
      <w:pPr>
        <w:jc w:val="center"/>
      </w:pPr>
      <w:r>
        <w:rPr>
          <w:noProof/>
        </w:rPr>
        <w:drawing>
          <wp:inline distT="0" distB="0" distL="0" distR="0" wp14:anchorId="536C2C82" wp14:editId="77F44F1D">
            <wp:extent cx="5029200" cy="28738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_test1b_amount_region.png"/>
                    <pic:cNvPicPr/>
                  </pic:nvPicPr>
                  <pic:blipFill>
                    <a:blip r:embed="rId16"/>
                    <a:stretch>
                      <a:fillRect/>
                    </a:stretch>
                  </pic:blipFill>
                  <pic:spPr>
                    <a:xfrm>
                      <a:off x="0" y="0"/>
                      <a:ext cx="5029200" cy="2873829"/>
                    </a:xfrm>
                    <a:prstGeom prst="rect">
                      <a:avLst/>
                    </a:prstGeom>
                  </pic:spPr>
                </pic:pic>
              </a:graphicData>
            </a:graphic>
          </wp:inline>
        </w:drawing>
      </w:r>
    </w:p>
    <w:p w14:paraId="54E72D64" w14:textId="77777777" w:rsidR="007432F0" w:rsidRDefault="00000000">
      <w:pPr>
        <w:jc w:val="center"/>
      </w:pPr>
      <w:r>
        <w:rPr>
          <w:i/>
          <w:sz w:val="18"/>
        </w:rPr>
        <w:t>Figure 9: Transaction Amount Distribution — North vs West Region</w:t>
      </w:r>
    </w:p>
    <w:p w14:paraId="43C52BCC" w14:textId="77777777" w:rsidR="007432F0" w:rsidRDefault="00000000">
      <w:pPr>
        <w:pStyle w:val="Heading2"/>
      </w:pPr>
      <w:bookmarkStart w:id="28" w:name="_Toc237303051"/>
      <w:r>
        <w:t>6.3 Test 2: One-Way ANOVA — Transaction Amount by Device Type</w:t>
      </w:r>
      <w:bookmarkEnd w:id="28"/>
    </w:p>
    <w:p w14:paraId="7E2DFC1C" w14:textId="77777777" w:rsidR="007432F0" w:rsidRDefault="00000000">
      <w:r>
        <w:rPr>
          <w:b/>
        </w:rPr>
        <w:t xml:space="preserve">H₀: </w:t>
      </w:r>
      <w:r>
        <w:t>Mean transaction amounts are equal across all device platforms (</w:t>
      </w:r>
      <w:proofErr w:type="spellStart"/>
      <w:r>
        <w:t>μ_Android</w:t>
      </w:r>
      <w:proofErr w:type="spellEnd"/>
      <w:r>
        <w:t xml:space="preserve"> = </w:t>
      </w:r>
      <w:proofErr w:type="spellStart"/>
      <w:r>
        <w:t>μ_iOS</w:t>
      </w:r>
      <w:proofErr w:type="spellEnd"/>
      <w:r>
        <w:t xml:space="preserve"> = </w:t>
      </w:r>
      <w:proofErr w:type="spellStart"/>
      <w:r>
        <w:t>μ_Tablet</w:t>
      </w:r>
      <w:proofErr w:type="spellEnd"/>
      <w:r>
        <w:t xml:space="preserve"> = </w:t>
      </w:r>
      <w:proofErr w:type="spellStart"/>
      <w:r>
        <w:t>μ_FeaturePhone</w:t>
      </w:r>
      <w:proofErr w:type="spellEnd"/>
      <w:r>
        <w:t>).</w:t>
      </w:r>
    </w:p>
    <w:p w14:paraId="452DB78E" w14:textId="77777777" w:rsidR="007432F0" w:rsidRDefault="00000000">
      <w:r>
        <w:rPr>
          <w:b/>
        </w:rPr>
        <w:t xml:space="preserve">H₁: </w:t>
      </w:r>
      <w:r>
        <w:t>At least one device platform has a different mean transaction amount.</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29CC7106" w14:textId="77777777">
        <w:trPr>
          <w:jc w:val="center"/>
        </w:trPr>
        <w:tc>
          <w:tcPr>
            <w:tcW w:w="4680" w:type="dxa"/>
            <w:shd w:val="clear" w:color="auto" w:fill="1B2A4A"/>
          </w:tcPr>
          <w:p w14:paraId="05E7A652" w14:textId="77777777" w:rsidR="007432F0" w:rsidRDefault="00000000">
            <w:r>
              <w:rPr>
                <w:b/>
                <w:color w:val="FFFFFF"/>
                <w:sz w:val="20"/>
              </w:rPr>
              <w:t>Metric</w:t>
            </w:r>
          </w:p>
        </w:tc>
        <w:tc>
          <w:tcPr>
            <w:tcW w:w="4680" w:type="dxa"/>
            <w:shd w:val="clear" w:color="auto" w:fill="1B2A4A"/>
          </w:tcPr>
          <w:p w14:paraId="22E44233" w14:textId="77777777" w:rsidR="007432F0" w:rsidRDefault="00000000">
            <w:r>
              <w:rPr>
                <w:b/>
                <w:color w:val="FFFFFF"/>
                <w:sz w:val="20"/>
              </w:rPr>
              <w:t>Value</w:t>
            </w:r>
          </w:p>
        </w:tc>
      </w:tr>
      <w:tr w:rsidR="007432F0" w14:paraId="3F785191" w14:textId="77777777">
        <w:trPr>
          <w:jc w:val="center"/>
        </w:trPr>
        <w:tc>
          <w:tcPr>
            <w:tcW w:w="4680" w:type="dxa"/>
          </w:tcPr>
          <w:p w14:paraId="2318CC7F" w14:textId="77777777" w:rsidR="007432F0" w:rsidRDefault="00000000">
            <w:r>
              <w:rPr>
                <w:sz w:val="20"/>
              </w:rPr>
              <w:t>Test Statistic</w:t>
            </w:r>
          </w:p>
        </w:tc>
        <w:tc>
          <w:tcPr>
            <w:tcW w:w="4680" w:type="dxa"/>
          </w:tcPr>
          <w:p w14:paraId="0969EB66" w14:textId="77777777" w:rsidR="007432F0" w:rsidRDefault="00000000">
            <w:r>
              <w:rPr>
                <w:sz w:val="20"/>
              </w:rPr>
              <w:t>F = 0.5313</w:t>
            </w:r>
          </w:p>
        </w:tc>
      </w:tr>
      <w:tr w:rsidR="007432F0" w14:paraId="357B9A4A" w14:textId="77777777">
        <w:trPr>
          <w:jc w:val="center"/>
        </w:trPr>
        <w:tc>
          <w:tcPr>
            <w:tcW w:w="4680" w:type="dxa"/>
            <w:shd w:val="clear" w:color="auto" w:fill="F5F5F5"/>
          </w:tcPr>
          <w:p w14:paraId="05DDF348" w14:textId="77777777" w:rsidR="007432F0" w:rsidRDefault="00000000">
            <w:r>
              <w:rPr>
                <w:sz w:val="20"/>
              </w:rPr>
              <w:lastRenderedPageBreak/>
              <w:t>p-value</w:t>
            </w:r>
          </w:p>
        </w:tc>
        <w:tc>
          <w:tcPr>
            <w:tcW w:w="4680" w:type="dxa"/>
            <w:shd w:val="clear" w:color="auto" w:fill="F5F5F5"/>
          </w:tcPr>
          <w:p w14:paraId="2ECACF33" w14:textId="77777777" w:rsidR="007432F0" w:rsidRDefault="00000000">
            <w:r>
              <w:rPr>
                <w:sz w:val="20"/>
              </w:rPr>
              <w:t>6.6076e−01</w:t>
            </w:r>
          </w:p>
        </w:tc>
      </w:tr>
      <w:tr w:rsidR="007432F0" w14:paraId="24D2A3FC" w14:textId="77777777">
        <w:trPr>
          <w:jc w:val="center"/>
        </w:trPr>
        <w:tc>
          <w:tcPr>
            <w:tcW w:w="4680" w:type="dxa"/>
          </w:tcPr>
          <w:p w14:paraId="61DADCA7" w14:textId="77777777" w:rsidR="007432F0" w:rsidRDefault="00000000">
            <w:r>
              <w:rPr>
                <w:sz w:val="20"/>
              </w:rPr>
              <w:t>Effect Size</w:t>
            </w:r>
          </w:p>
        </w:tc>
        <w:tc>
          <w:tcPr>
            <w:tcW w:w="4680" w:type="dxa"/>
          </w:tcPr>
          <w:p w14:paraId="244FCF5B" w14:textId="77777777" w:rsidR="007432F0" w:rsidRDefault="00000000">
            <w:r>
              <w:rPr>
                <w:sz w:val="20"/>
              </w:rPr>
              <w:t>η² = 0.000016 (Negligible)</w:t>
            </w:r>
          </w:p>
        </w:tc>
      </w:tr>
      <w:tr w:rsidR="007432F0" w14:paraId="5DE28ADA" w14:textId="77777777">
        <w:trPr>
          <w:jc w:val="center"/>
        </w:trPr>
        <w:tc>
          <w:tcPr>
            <w:tcW w:w="4680" w:type="dxa"/>
            <w:shd w:val="clear" w:color="auto" w:fill="F5F5F5"/>
          </w:tcPr>
          <w:p w14:paraId="3FE9D0CA" w14:textId="77777777" w:rsidR="007432F0" w:rsidRDefault="00000000">
            <w:r>
              <w:rPr>
                <w:sz w:val="20"/>
              </w:rPr>
              <w:t>Decision</w:t>
            </w:r>
          </w:p>
        </w:tc>
        <w:tc>
          <w:tcPr>
            <w:tcW w:w="4680" w:type="dxa"/>
            <w:shd w:val="clear" w:color="auto" w:fill="F5F5F5"/>
          </w:tcPr>
          <w:p w14:paraId="07FBB1D9" w14:textId="77777777" w:rsidR="007432F0" w:rsidRDefault="00000000">
            <w:r>
              <w:rPr>
                <w:sz w:val="20"/>
              </w:rPr>
              <w:t>FAIL TO REJECT H₀</w:t>
            </w:r>
          </w:p>
        </w:tc>
      </w:tr>
    </w:tbl>
    <w:p w14:paraId="56F5AFCD" w14:textId="77777777" w:rsidR="007432F0" w:rsidRDefault="007432F0"/>
    <w:p w14:paraId="2A6626D0" w14:textId="77777777" w:rsidR="007432F0" w:rsidRDefault="00000000">
      <w:r>
        <w:rPr>
          <w:b/>
          <w:color w:val="00897B"/>
        </w:rPr>
        <w:t xml:space="preserve">Business Conclusion: </w:t>
      </w:r>
      <w:r>
        <w:t>Device type does not influence transaction amounts. The UPI platform provides a uniform transaction experience across devices. Device-based fraud prevention should focus on rooted status, not device type.</w:t>
      </w:r>
    </w:p>
    <w:p w14:paraId="2BEBBD26" w14:textId="77777777" w:rsidR="007432F0" w:rsidRDefault="00000000">
      <w:pPr>
        <w:jc w:val="center"/>
      </w:pPr>
      <w:r>
        <w:rPr>
          <w:noProof/>
        </w:rPr>
        <w:drawing>
          <wp:inline distT="0" distB="0" distL="0" distR="0" wp14:anchorId="728C0E35" wp14:editId="0209FF11">
            <wp:extent cx="5029200"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_test2_anova_device.png"/>
                    <pic:cNvPicPr/>
                  </pic:nvPicPr>
                  <pic:blipFill>
                    <a:blip r:embed="rId17"/>
                    <a:stretch>
                      <a:fillRect/>
                    </a:stretch>
                  </pic:blipFill>
                  <pic:spPr>
                    <a:xfrm>
                      <a:off x="0" y="0"/>
                      <a:ext cx="5029200" cy="2514600"/>
                    </a:xfrm>
                    <a:prstGeom prst="rect">
                      <a:avLst/>
                    </a:prstGeom>
                  </pic:spPr>
                </pic:pic>
              </a:graphicData>
            </a:graphic>
          </wp:inline>
        </w:drawing>
      </w:r>
    </w:p>
    <w:p w14:paraId="0DC42E81" w14:textId="77777777" w:rsidR="007432F0" w:rsidRDefault="00000000">
      <w:pPr>
        <w:jc w:val="center"/>
      </w:pPr>
      <w:r>
        <w:rPr>
          <w:i/>
          <w:sz w:val="18"/>
        </w:rPr>
        <w:t>Figure 10: Transaction Amount Distribution by Device Type</w:t>
      </w:r>
    </w:p>
    <w:p w14:paraId="3A38BA38" w14:textId="77777777" w:rsidR="007432F0" w:rsidRDefault="00000000">
      <w:pPr>
        <w:pStyle w:val="Heading2"/>
      </w:pPr>
      <w:bookmarkStart w:id="29" w:name="_Toc237303052"/>
      <w:r>
        <w:t>6.4 Test 3: Chi-Square — Fraud Rate by Merchant Type</w:t>
      </w:r>
      <w:bookmarkEnd w:id="29"/>
    </w:p>
    <w:p w14:paraId="2D4CC864" w14:textId="77777777" w:rsidR="007432F0" w:rsidRDefault="00000000">
      <w:r>
        <w:rPr>
          <w:b/>
        </w:rPr>
        <w:t xml:space="preserve">H₀: </w:t>
      </w:r>
      <w:r>
        <w:t>Merchant category and fraud incidence are independent.</w:t>
      </w:r>
    </w:p>
    <w:p w14:paraId="75B07A31" w14:textId="77777777" w:rsidR="007432F0" w:rsidRDefault="00000000">
      <w:r>
        <w:rPr>
          <w:b/>
        </w:rPr>
        <w:t xml:space="preserve">H₁: </w:t>
      </w:r>
      <w:r>
        <w:t>Merchant category and fraud incidence are significantly associated.</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57D88F90" w14:textId="77777777">
        <w:trPr>
          <w:jc w:val="center"/>
        </w:trPr>
        <w:tc>
          <w:tcPr>
            <w:tcW w:w="4680" w:type="dxa"/>
            <w:shd w:val="clear" w:color="auto" w:fill="1B2A4A"/>
          </w:tcPr>
          <w:p w14:paraId="0E4CB027" w14:textId="77777777" w:rsidR="007432F0" w:rsidRDefault="00000000">
            <w:r>
              <w:rPr>
                <w:b/>
                <w:color w:val="FFFFFF"/>
                <w:sz w:val="20"/>
              </w:rPr>
              <w:t>Metric</w:t>
            </w:r>
          </w:p>
        </w:tc>
        <w:tc>
          <w:tcPr>
            <w:tcW w:w="4680" w:type="dxa"/>
            <w:shd w:val="clear" w:color="auto" w:fill="1B2A4A"/>
          </w:tcPr>
          <w:p w14:paraId="2F0E6F82" w14:textId="77777777" w:rsidR="007432F0" w:rsidRDefault="00000000">
            <w:r>
              <w:rPr>
                <w:b/>
                <w:color w:val="FFFFFF"/>
                <w:sz w:val="20"/>
              </w:rPr>
              <w:t>Value</w:t>
            </w:r>
          </w:p>
        </w:tc>
      </w:tr>
      <w:tr w:rsidR="007432F0" w14:paraId="6C3E59A0" w14:textId="77777777">
        <w:trPr>
          <w:jc w:val="center"/>
        </w:trPr>
        <w:tc>
          <w:tcPr>
            <w:tcW w:w="4680" w:type="dxa"/>
          </w:tcPr>
          <w:p w14:paraId="2A087024" w14:textId="77777777" w:rsidR="007432F0" w:rsidRDefault="00000000">
            <w:r>
              <w:rPr>
                <w:sz w:val="20"/>
              </w:rPr>
              <w:t>Test Statistic</w:t>
            </w:r>
          </w:p>
        </w:tc>
        <w:tc>
          <w:tcPr>
            <w:tcW w:w="4680" w:type="dxa"/>
          </w:tcPr>
          <w:p w14:paraId="20C2CCFA" w14:textId="77777777" w:rsidR="007432F0" w:rsidRDefault="00000000">
            <w:r>
              <w:rPr>
                <w:sz w:val="20"/>
              </w:rPr>
              <w:t>χ² = 3.4677 (</w:t>
            </w:r>
            <w:proofErr w:type="spellStart"/>
            <w:r>
              <w:rPr>
                <w:sz w:val="20"/>
              </w:rPr>
              <w:t>df</w:t>
            </w:r>
            <w:proofErr w:type="spellEnd"/>
            <w:r>
              <w:rPr>
                <w:sz w:val="20"/>
              </w:rPr>
              <w:t xml:space="preserve"> = 5)</w:t>
            </w:r>
          </w:p>
        </w:tc>
      </w:tr>
      <w:tr w:rsidR="007432F0" w14:paraId="6DDCCF65" w14:textId="77777777">
        <w:trPr>
          <w:jc w:val="center"/>
        </w:trPr>
        <w:tc>
          <w:tcPr>
            <w:tcW w:w="4680" w:type="dxa"/>
            <w:shd w:val="clear" w:color="auto" w:fill="F5F5F5"/>
          </w:tcPr>
          <w:p w14:paraId="2F0141EB" w14:textId="77777777" w:rsidR="007432F0" w:rsidRDefault="00000000">
            <w:r>
              <w:rPr>
                <w:sz w:val="20"/>
              </w:rPr>
              <w:t>p-value</w:t>
            </w:r>
          </w:p>
        </w:tc>
        <w:tc>
          <w:tcPr>
            <w:tcW w:w="4680" w:type="dxa"/>
            <w:shd w:val="clear" w:color="auto" w:fill="F5F5F5"/>
          </w:tcPr>
          <w:p w14:paraId="5E4A9256" w14:textId="77777777" w:rsidR="007432F0" w:rsidRDefault="00000000">
            <w:r>
              <w:rPr>
                <w:sz w:val="20"/>
              </w:rPr>
              <w:t>6.2828e−01</w:t>
            </w:r>
          </w:p>
        </w:tc>
      </w:tr>
      <w:tr w:rsidR="007432F0" w14:paraId="776E2D63" w14:textId="77777777">
        <w:trPr>
          <w:jc w:val="center"/>
        </w:trPr>
        <w:tc>
          <w:tcPr>
            <w:tcW w:w="4680" w:type="dxa"/>
          </w:tcPr>
          <w:p w14:paraId="4B0D53F2" w14:textId="77777777" w:rsidR="007432F0" w:rsidRDefault="00000000">
            <w:r>
              <w:rPr>
                <w:sz w:val="20"/>
              </w:rPr>
              <w:t>Effect Size</w:t>
            </w:r>
          </w:p>
        </w:tc>
        <w:tc>
          <w:tcPr>
            <w:tcW w:w="4680" w:type="dxa"/>
          </w:tcPr>
          <w:p w14:paraId="595A474D" w14:textId="77777777" w:rsidR="007432F0" w:rsidRDefault="00000000">
            <w:r>
              <w:rPr>
                <w:sz w:val="20"/>
              </w:rPr>
              <w:t>Cramér's V = 0.0107 (Negligible)</w:t>
            </w:r>
          </w:p>
        </w:tc>
      </w:tr>
      <w:tr w:rsidR="007432F0" w14:paraId="56AF91AE" w14:textId="77777777">
        <w:trPr>
          <w:jc w:val="center"/>
        </w:trPr>
        <w:tc>
          <w:tcPr>
            <w:tcW w:w="4680" w:type="dxa"/>
            <w:shd w:val="clear" w:color="auto" w:fill="F5F5F5"/>
          </w:tcPr>
          <w:p w14:paraId="58D015B1" w14:textId="77777777" w:rsidR="007432F0" w:rsidRDefault="00000000">
            <w:r>
              <w:rPr>
                <w:sz w:val="20"/>
              </w:rPr>
              <w:t>Decision</w:t>
            </w:r>
          </w:p>
        </w:tc>
        <w:tc>
          <w:tcPr>
            <w:tcW w:w="4680" w:type="dxa"/>
            <w:shd w:val="clear" w:color="auto" w:fill="F5F5F5"/>
          </w:tcPr>
          <w:p w14:paraId="41DD0257" w14:textId="77777777" w:rsidR="007432F0" w:rsidRDefault="00000000">
            <w:r>
              <w:rPr>
                <w:sz w:val="20"/>
              </w:rPr>
              <w:t>FAIL TO REJECT H₀</w:t>
            </w:r>
          </w:p>
        </w:tc>
      </w:tr>
    </w:tbl>
    <w:p w14:paraId="2874A464" w14:textId="77777777" w:rsidR="007432F0" w:rsidRDefault="007432F0"/>
    <w:p w14:paraId="1DD3648D" w14:textId="77777777" w:rsidR="007432F0" w:rsidRDefault="00000000">
      <w:r>
        <w:rPr>
          <w:b/>
          <w:color w:val="00897B"/>
        </w:rPr>
        <w:t xml:space="preserve">Business Conclusion: </w:t>
      </w:r>
      <w:r>
        <w:t>Merchant category is not a useful fraud predictor. Fraud is equally likely across all business categories. Category-based fraud rules would be ineffective.</w:t>
      </w:r>
    </w:p>
    <w:p w14:paraId="51C52EFE" w14:textId="77777777" w:rsidR="007432F0" w:rsidRDefault="00000000">
      <w:pPr>
        <w:jc w:val="center"/>
      </w:pPr>
      <w:r>
        <w:rPr>
          <w:noProof/>
        </w:rPr>
        <w:lastRenderedPageBreak/>
        <w:drawing>
          <wp:inline distT="0" distB="0" distL="0" distR="0" wp14:anchorId="548AF3BC" wp14:editId="71B554DA">
            <wp:extent cx="5029200" cy="2235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_test3_merchant_fraud.png"/>
                    <pic:cNvPicPr/>
                  </pic:nvPicPr>
                  <pic:blipFill>
                    <a:blip r:embed="rId18"/>
                    <a:stretch>
                      <a:fillRect/>
                    </a:stretch>
                  </pic:blipFill>
                  <pic:spPr>
                    <a:xfrm>
                      <a:off x="0" y="0"/>
                      <a:ext cx="5029200" cy="2235200"/>
                    </a:xfrm>
                    <a:prstGeom prst="rect">
                      <a:avLst/>
                    </a:prstGeom>
                  </pic:spPr>
                </pic:pic>
              </a:graphicData>
            </a:graphic>
          </wp:inline>
        </w:drawing>
      </w:r>
    </w:p>
    <w:p w14:paraId="14A8A1D7" w14:textId="77777777" w:rsidR="007432F0" w:rsidRDefault="00000000">
      <w:pPr>
        <w:jc w:val="center"/>
      </w:pPr>
      <w:r>
        <w:rPr>
          <w:i/>
          <w:sz w:val="18"/>
        </w:rPr>
        <w:t>Figure 11: Fraud Rate by Merchant Category</w:t>
      </w:r>
    </w:p>
    <w:p w14:paraId="2455673C" w14:textId="77777777" w:rsidR="007432F0" w:rsidRDefault="00000000">
      <w:pPr>
        <w:pStyle w:val="Heading2"/>
      </w:pPr>
      <w:bookmarkStart w:id="30" w:name="_Toc237303053"/>
      <w:r>
        <w:t>6.5 Test 4: Chi-Square — Rooted Device vs Fraud Incidence ★</w:t>
      </w:r>
      <w:bookmarkEnd w:id="30"/>
    </w:p>
    <w:p w14:paraId="7B663020" w14:textId="77777777" w:rsidR="007432F0" w:rsidRDefault="00000000">
      <w:r>
        <w:rPr>
          <w:b/>
        </w:rPr>
        <w:t xml:space="preserve">H₀: </w:t>
      </w:r>
      <w:r>
        <w:t>Fraud rate is independent of device rooted status.</w:t>
      </w:r>
    </w:p>
    <w:p w14:paraId="1A5138D5" w14:textId="77777777" w:rsidR="007432F0" w:rsidRDefault="00000000">
      <w:r>
        <w:rPr>
          <w:b/>
        </w:rPr>
        <w:t xml:space="preserve">H₁: </w:t>
      </w:r>
      <w:r>
        <w:t>Rooted devices have a different fraud rate than non-rooted devices.</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7A96E884" w14:textId="77777777">
        <w:trPr>
          <w:jc w:val="center"/>
        </w:trPr>
        <w:tc>
          <w:tcPr>
            <w:tcW w:w="4680" w:type="dxa"/>
            <w:shd w:val="clear" w:color="auto" w:fill="1B2A4A"/>
          </w:tcPr>
          <w:p w14:paraId="38FE0AF0" w14:textId="77777777" w:rsidR="007432F0" w:rsidRDefault="00000000">
            <w:r>
              <w:rPr>
                <w:b/>
                <w:color w:val="FFFFFF"/>
                <w:sz w:val="20"/>
              </w:rPr>
              <w:t>Metric</w:t>
            </w:r>
          </w:p>
        </w:tc>
        <w:tc>
          <w:tcPr>
            <w:tcW w:w="4680" w:type="dxa"/>
            <w:shd w:val="clear" w:color="auto" w:fill="1B2A4A"/>
          </w:tcPr>
          <w:p w14:paraId="04F65E93" w14:textId="77777777" w:rsidR="007432F0" w:rsidRDefault="00000000">
            <w:r>
              <w:rPr>
                <w:b/>
                <w:color w:val="FFFFFF"/>
                <w:sz w:val="20"/>
              </w:rPr>
              <w:t>Value</w:t>
            </w:r>
          </w:p>
        </w:tc>
      </w:tr>
      <w:tr w:rsidR="007432F0" w14:paraId="50AA5CAD" w14:textId="77777777">
        <w:trPr>
          <w:jc w:val="center"/>
        </w:trPr>
        <w:tc>
          <w:tcPr>
            <w:tcW w:w="4680" w:type="dxa"/>
          </w:tcPr>
          <w:p w14:paraId="0A631C39" w14:textId="77777777" w:rsidR="007432F0" w:rsidRDefault="00000000">
            <w:r>
              <w:rPr>
                <w:sz w:val="20"/>
              </w:rPr>
              <w:t>Test Statistic</w:t>
            </w:r>
          </w:p>
        </w:tc>
        <w:tc>
          <w:tcPr>
            <w:tcW w:w="4680" w:type="dxa"/>
          </w:tcPr>
          <w:p w14:paraId="173E6B62" w14:textId="77777777" w:rsidR="007432F0" w:rsidRDefault="00000000">
            <w:r>
              <w:rPr>
                <w:sz w:val="20"/>
              </w:rPr>
              <w:t>χ² = 5,825.0951</w:t>
            </w:r>
          </w:p>
        </w:tc>
      </w:tr>
      <w:tr w:rsidR="007432F0" w14:paraId="666F5DF9" w14:textId="77777777">
        <w:trPr>
          <w:jc w:val="center"/>
        </w:trPr>
        <w:tc>
          <w:tcPr>
            <w:tcW w:w="4680" w:type="dxa"/>
            <w:shd w:val="clear" w:color="auto" w:fill="F5F5F5"/>
          </w:tcPr>
          <w:p w14:paraId="32B23D07" w14:textId="77777777" w:rsidR="007432F0" w:rsidRDefault="00000000">
            <w:r>
              <w:rPr>
                <w:sz w:val="20"/>
              </w:rPr>
              <w:t>p-value</w:t>
            </w:r>
          </w:p>
        </w:tc>
        <w:tc>
          <w:tcPr>
            <w:tcW w:w="4680" w:type="dxa"/>
            <w:shd w:val="clear" w:color="auto" w:fill="F5F5F5"/>
          </w:tcPr>
          <w:p w14:paraId="7ADC09C2" w14:textId="77777777" w:rsidR="007432F0" w:rsidRDefault="00000000">
            <w:r>
              <w:rPr>
                <w:sz w:val="20"/>
              </w:rPr>
              <w:t>≈ 0.0 (&lt; 1e−300)</w:t>
            </w:r>
          </w:p>
        </w:tc>
      </w:tr>
      <w:tr w:rsidR="007432F0" w14:paraId="42949CEC" w14:textId="77777777">
        <w:trPr>
          <w:jc w:val="center"/>
        </w:trPr>
        <w:tc>
          <w:tcPr>
            <w:tcW w:w="4680" w:type="dxa"/>
          </w:tcPr>
          <w:p w14:paraId="5974F518" w14:textId="77777777" w:rsidR="007432F0" w:rsidRDefault="00000000">
            <w:r>
              <w:rPr>
                <w:sz w:val="20"/>
              </w:rPr>
              <w:t>Effect Size</w:t>
            </w:r>
          </w:p>
        </w:tc>
        <w:tc>
          <w:tcPr>
            <w:tcW w:w="4680" w:type="dxa"/>
          </w:tcPr>
          <w:p w14:paraId="76EB792D" w14:textId="77777777" w:rsidR="007432F0" w:rsidRDefault="00000000">
            <w:r>
              <w:rPr>
                <w:sz w:val="20"/>
              </w:rPr>
              <w:t>Cramér's V = 0.2414 (Medium)</w:t>
            </w:r>
          </w:p>
        </w:tc>
      </w:tr>
      <w:tr w:rsidR="007432F0" w14:paraId="72D1B202" w14:textId="77777777">
        <w:trPr>
          <w:jc w:val="center"/>
        </w:trPr>
        <w:tc>
          <w:tcPr>
            <w:tcW w:w="4680" w:type="dxa"/>
            <w:shd w:val="clear" w:color="auto" w:fill="F5F5F5"/>
          </w:tcPr>
          <w:p w14:paraId="5A54E106" w14:textId="77777777" w:rsidR="007432F0" w:rsidRDefault="00000000">
            <w:r>
              <w:rPr>
                <w:sz w:val="20"/>
              </w:rPr>
              <w:t>Decision</w:t>
            </w:r>
          </w:p>
        </w:tc>
        <w:tc>
          <w:tcPr>
            <w:tcW w:w="4680" w:type="dxa"/>
            <w:shd w:val="clear" w:color="auto" w:fill="F5F5F5"/>
          </w:tcPr>
          <w:p w14:paraId="0549947A" w14:textId="77777777" w:rsidR="007432F0" w:rsidRDefault="00000000">
            <w:r>
              <w:rPr>
                <w:sz w:val="20"/>
              </w:rPr>
              <w:t>★ REJECT H₀ ★</w:t>
            </w:r>
          </w:p>
        </w:tc>
      </w:tr>
    </w:tbl>
    <w:p w14:paraId="71A6DE93" w14:textId="77777777" w:rsidR="007432F0" w:rsidRDefault="007432F0"/>
    <w:p w14:paraId="29B5A451" w14:textId="77777777" w:rsidR="007432F0" w:rsidRDefault="00000000">
      <w:r>
        <w:rPr>
          <w:b/>
          <w:color w:val="00897B"/>
        </w:rPr>
        <w:t xml:space="preserve">Business Conclusion: </w:t>
      </w:r>
      <w:r>
        <w:t>CRITICAL FINDING: Rooted devices are conclusively associated with dramatically higher fraud rates (20.69% vs 1.39%). This is the most statistically robust finding — the only test with a medium effect size. 95% CI for the proportion difference: (17.89%, 20.71%). Implementing device integrity verification is the single highest-priority fraud prevention measure.</w:t>
      </w:r>
    </w:p>
    <w:p w14:paraId="386D7518" w14:textId="77777777" w:rsidR="007432F0" w:rsidRDefault="00000000">
      <w:pPr>
        <w:jc w:val="center"/>
      </w:pPr>
      <w:r>
        <w:rPr>
          <w:noProof/>
        </w:rPr>
        <w:lastRenderedPageBreak/>
        <w:drawing>
          <wp:inline distT="0" distB="0" distL="0" distR="0" wp14:anchorId="54853311" wp14:editId="15050764">
            <wp:extent cx="5029200" cy="335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_test4_rooted_fraud.png"/>
                    <pic:cNvPicPr/>
                  </pic:nvPicPr>
                  <pic:blipFill>
                    <a:blip r:embed="rId19"/>
                    <a:stretch>
                      <a:fillRect/>
                    </a:stretch>
                  </pic:blipFill>
                  <pic:spPr>
                    <a:xfrm>
                      <a:off x="0" y="0"/>
                      <a:ext cx="5029200" cy="3352800"/>
                    </a:xfrm>
                    <a:prstGeom prst="rect">
                      <a:avLst/>
                    </a:prstGeom>
                  </pic:spPr>
                </pic:pic>
              </a:graphicData>
            </a:graphic>
          </wp:inline>
        </w:drawing>
      </w:r>
    </w:p>
    <w:p w14:paraId="5A31E000" w14:textId="77777777" w:rsidR="007432F0" w:rsidRDefault="00000000">
      <w:pPr>
        <w:jc w:val="center"/>
      </w:pPr>
      <w:r>
        <w:rPr>
          <w:i/>
          <w:sz w:val="18"/>
        </w:rPr>
        <w:t>Figure 12: Fraud Rate — Rooted vs Secure Devices (★ Significant)</w:t>
      </w:r>
    </w:p>
    <w:p w14:paraId="466B4860" w14:textId="77777777" w:rsidR="007432F0" w:rsidRDefault="00000000">
      <w:pPr>
        <w:pStyle w:val="Heading2"/>
      </w:pPr>
      <w:bookmarkStart w:id="31" w:name="_Toc237303054"/>
      <w:r>
        <w:t>6.6 Test 5: Chi-Square — Fraud Rate by Payment Channel</w:t>
      </w:r>
      <w:bookmarkEnd w:id="31"/>
    </w:p>
    <w:p w14:paraId="1CC465B1" w14:textId="77777777" w:rsidR="007432F0" w:rsidRDefault="00000000">
      <w:r>
        <w:rPr>
          <w:b/>
        </w:rPr>
        <w:t xml:space="preserve">H₀: </w:t>
      </w:r>
      <w:r>
        <w:t>Fraud rate is independent of transaction channel.</w:t>
      </w:r>
    </w:p>
    <w:p w14:paraId="357DF079" w14:textId="77777777" w:rsidR="007432F0" w:rsidRDefault="00000000">
      <w:r>
        <w:rPr>
          <w:b/>
        </w:rPr>
        <w:t xml:space="preserve">H₁: </w:t>
      </w:r>
      <w:r>
        <w:t>Fraud rate is associated with transaction channel.</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11BB18E6" w14:textId="77777777">
        <w:trPr>
          <w:jc w:val="center"/>
        </w:trPr>
        <w:tc>
          <w:tcPr>
            <w:tcW w:w="4680" w:type="dxa"/>
            <w:shd w:val="clear" w:color="auto" w:fill="1B2A4A"/>
          </w:tcPr>
          <w:p w14:paraId="3B7F1C23" w14:textId="77777777" w:rsidR="007432F0" w:rsidRDefault="00000000">
            <w:r>
              <w:rPr>
                <w:b/>
                <w:color w:val="FFFFFF"/>
                <w:sz w:val="20"/>
              </w:rPr>
              <w:t>Metric</w:t>
            </w:r>
          </w:p>
        </w:tc>
        <w:tc>
          <w:tcPr>
            <w:tcW w:w="4680" w:type="dxa"/>
            <w:shd w:val="clear" w:color="auto" w:fill="1B2A4A"/>
          </w:tcPr>
          <w:p w14:paraId="16673DD0" w14:textId="77777777" w:rsidR="007432F0" w:rsidRDefault="00000000">
            <w:r>
              <w:rPr>
                <w:b/>
                <w:color w:val="FFFFFF"/>
                <w:sz w:val="20"/>
              </w:rPr>
              <w:t>Value</w:t>
            </w:r>
          </w:p>
        </w:tc>
      </w:tr>
      <w:tr w:rsidR="007432F0" w14:paraId="4B6CB16B" w14:textId="77777777">
        <w:trPr>
          <w:jc w:val="center"/>
        </w:trPr>
        <w:tc>
          <w:tcPr>
            <w:tcW w:w="4680" w:type="dxa"/>
          </w:tcPr>
          <w:p w14:paraId="51B6FC35" w14:textId="77777777" w:rsidR="007432F0" w:rsidRDefault="00000000">
            <w:r>
              <w:rPr>
                <w:sz w:val="20"/>
              </w:rPr>
              <w:t>Test Statistic</w:t>
            </w:r>
          </w:p>
        </w:tc>
        <w:tc>
          <w:tcPr>
            <w:tcW w:w="4680" w:type="dxa"/>
          </w:tcPr>
          <w:p w14:paraId="73F6501F" w14:textId="77777777" w:rsidR="007432F0" w:rsidRDefault="00000000">
            <w:r>
              <w:rPr>
                <w:sz w:val="20"/>
              </w:rPr>
              <w:t>χ² = 3.8837</w:t>
            </w:r>
          </w:p>
        </w:tc>
      </w:tr>
      <w:tr w:rsidR="007432F0" w14:paraId="1E543DDE" w14:textId="77777777">
        <w:trPr>
          <w:jc w:val="center"/>
        </w:trPr>
        <w:tc>
          <w:tcPr>
            <w:tcW w:w="4680" w:type="dxa"/>
            <w:shd w:val="clear" w:color="auto" w:fill="F5F5F5"/>
          </w:tcPr>
          <w:p w14:paraId="23DF2EF6" w14:textId="77777777" w:rsidR="007432F0" w:rsidRDefault="00000000">
            <w:r>
              <w:rPr>
                <w:sz w:val="20"/>
              </w:rPr>
              <w:t>p-value</w:t>
            </w:r>
          </w:p>
        </w:tc>
        <w:tc>
          <w:tcPr>
            <w:tcW w:w="4680" w:type="dxa"/>
            <w:shd w:val="clear" w:color="auto" w:fill="F5F5F5"/>
          </w:tcPr>
          <w:p w14:paraId="44196C15" w14:textId="77777777" w:rsidR="007432F0" w:rsidRDefault="00000000">
            <w:r>
              <w:rPr>
                <w:sz w:val="20"/>
              </w:rPr>
              <w:t>1.4344e−01</w:t>
            </w:r>
          </w:p>
        </w:tc>
      </w:tr>
      <w:tr w:rsidR="007432F0" w14:paraId="49BA2B6F" w14:textId="77777777">
        <w:trPr>
          <w:jc w:val="center"/>
        </w:trPr>
        <w:tc>
          <w:tcPr>
            <w:tcW w:w="4680" w:type="dxa"/>
          </w:tcPr>
          <w:p w14:paraId="20D63821" w14:textId="77777777" w:rsidR="007432F0" w:rsidRDefault="00000000">
            <w:r>
              <w:rPr>
                <w:sz w:val="20"/>
              </w:rPr>
              <w:t>Effect Size</w:t>
            </w:r>
          </w:p>
        </w:tc>
        <w:tc>
          <w:tcPr>
            <w:tcW w:w="4680" w:type="dxa"/>
          </w:tcPr>
          <w:p w14:paraId="55341298" w14:textId="77777777" w:rsidR="007432F0" w:rsidRDefault="00000000">
            <w:r>
              <w:rPr>
                <w:sz w:val="20"/>
              </w:rPr>
              <w:t>Cramér's V = 0.0062 (Negligible)</w:t>
            </w:r>
          </w:p>
        </w:tc>
      </w:tr>
      <w:tr w:rsidR="007432F0" w14:paraId="7A4E5BE7" w14:textId="77777777">
        <w:trPr>
          <w:jc w:val="center"/>
        </w:trPr>
        <w:tc>
          <w:tcPr>
            <w:tcW w:w="4680" w:type="dxa"/>
            <w:shd w:val="clear" w:color="auto" w:fill="F5F5F5"/>
          </w:tcPr>
          <w:p w14:paraId="06210F7A" w14:textId="77777777" w:rsidR="007432F0" w:rsidRDefault="00000000">
            <w:r>
              <w:rPr>
                <w:sz w:val="20"/>
              </w:rPr>
              <w:t>Decision</w:t>
            </w:r>
          </w:p>
        </w:tc>
        <w:tc>
          <w:tcPr>
            <w:tcW w:w="4680" w:type="dxa"/>
            <w:shd w:val="clear" w:color="auto" w:fill="F5F5F5"/>
          </w:tcPr>
          <w:p w14:paraId="3D5B801B" w14:textId="77777777" w:rsidR="007432F0" w:rsidRDefault="00000000">
            <w:r>
              <w:rPr>
                <w:sz w:val="20"/>
              </w:rPr>
              <w:t>FAIL TO REJECT H₀</w:t>
            </w:r>
          </w:p>
        </w:tc>
      </w:tr>
    </w:tbl>
    <w:p w14:paraId="2B28B3CA" w14:textId="77777777" w:rsidR="007432F0" w:rsidRDefault="007432F0"/>
    <w:p w14:paraId="5386246C" w14:textId="77777777" w:rsidR="007432F0" w:rsidRDefault="00000000">
      <w:r>
        <w:rPr>
          <w:b/>
          <w:color w:val="00897B"/>
        </w:rPr>
        <w:t xml:space="preserve">Business Conclusion: </w:t>
      </w:r>
      <w:r>
        <w:t>Transaction channel does not predict fraud. All channels (app, intent, QR code) are equally vulnerable. Fraud prevention should target the device/user level, not the payment channel.</w:t>
      </w:r>
    </w:p>
    <w:p w14:paraId="5C302D7B" w14:textId="77777777" w:rsidR="007432F0" w:rsidRDefault="00000000">
      <w:pPr>
        <w:pStyle w:val="Heading2"/>
      </w:pPr>
      <w:bookmarkStart w:id="32" w:name="_Toc237303055"/>
      <w:r>
        <w:t>6.7 Test 6: Chi-Square — Transaction Status by Device Type</w:t>
      </w:r>
      <w:bookmarkEnd w:id="32"/>
    </w:p>
    <w:p w14:paraId="3F4DB741" w14:textId="77777777" w:rsidR="007432F0" w:rsidRDefault="00000000">
      <w:r>
        <w:rPr>
          <w:b/>
        </w:rPr>
        <w:t xml:space="preserve">H₀: </w:t>
      </w:r>
      <w:r>
        <w:t>Transaction status (Success/Failed/Pending) is independent of device type.</w:t>
      </w:r>
    </w:p>
    <w:p w14:paraId="237BFDD9" w14:textId="77777777" w:rsidR="007432F0" w:rsidRDefault="00000000">
      <w:r>
        <w:rPr>
          <w:b/>
        </w:rPr>
        <w:t xml:space="preserve">H₁: </w:t>
      </w:r>
      <w:r>
        <w:t>Transaction status is associated with device type.</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10A6101C" w14:textId="77777777">
        <w:trPr>
          <w:jc w:val="center"/>
        </w:trPr>
        <w:tc>
          <w:tcPr>
            <w:tcW w:w="4680" w:type="dxa"/>
            <w:shd w:val="clear" w:color="auto" w:fill="1B2A4A"/>
          </w:tcPr>
          <w:p w14:paraId="66C64160" w14:textId="77777777" w:rsidR="007432F0" w:rsidRDefault="00000000">
            <w:r>
              <w:rPr>
                <w:b/>
                <w:color w:val="FFFFFF"/>
                <w:sz w:val="20"/>
              </w:rPr>
              <w:t>Metric</w:t>
            </w:r>
          </w:p>
        </w:tc>
        <w:tc>
          <w:tcPr>
            <w:tcW w:w="4680" w:type="dxa"/>
            <w:shd w:val="clear" w:color="auto" w:fill="1B2A4A"/>
          </w:tcPr>
          <w:p w14:paraId="5EC6EE05" w14:textId="77777777" w:rsidR="007432F0" w:rsidRDefault="00000000">
            <w:r>
              <w:rPr>
                <w:b/>
                <w:color w:val="FFFFFF"/>
                <w:sz w:val="20"/>
              </w:rPr>
              <w:t>Value</w:t>
            </w:r>
          </w:p>
        </w:tc>
      </w:tr>
      <w:tr w:rsidR="007432F0" w14:paraId="40E8AB19" w14:textId="77777777">
        <w:trPr>
          <w:jc w:val="center"/>
        </w:trPr>
        <w:tc>
          <w:tcPr>
            <w:tcW w:w="4680" w:type="dxa"/>
          </w:tcPr>
          <w:p w14:paraId="4DC4B0ED" w14:textId="77777777" w:rsidR="007432F0" w:rsidRDefault="00000000">
            <w:r>
              <w:rPr>
                <w:sz w:val="20"/>
              </w:rPr>
              <w:lastRenderedPageBreak/>
              <w:t>Test Statistic</w:t>
            </w:r>
          </w:p>
        </w:tc>
        <w:tc>
          <w:tcPr>
            <w:tcW w:w="4680" w:type="dxa"/>
          </w:tcPr>
          <w:p w14:paraId="0DC45B21" w14:textId="77777777" w:rsidR="007432F0" w:rsidRDefault="00000000">
            <w:r>
              <w:rPr>
                <w:sz w:val="20"/>
              </w:rPr>
              <w:t>χ² = 5.9344</w:t>
            </w:r>
          </w:p>
        </w:tc>
      </w:tr>
      <w:tr w:rsidR="007432F0" w14:paraId="1D879095" w14:textId="77777777">
        <w:trPr>
          <w:jc w:val="center"/>
        </w:trPr>
        <w:tc>
          <w:tcPr>
            <w:tcW w:w="4680" w:type="dxa"/>
            <w:shd w:val="clear" w:color="auto" w:fill="F5F5F5"/>
          </w:tcPr>
          <w:p w14:paraId="38F8BB12" w14:textId="77777777" w:rsidR="007432F0" w:rsidRDefault="00000000">
            <w:r>
              <w:rPr>
                <w:sz w:val="20"/>
              </w:rPr>
              <w:t>p-value</w:t>
            </w:r>
          </w:p>
        </w:tc>
        <w:tc>
          <w:tcPr>
            <w:tcW w:w="4680" w:type="dxa"/>
            <w:shd w:val="clear" w:color="auto" w:fill="F5F5F5"/>
          </w:tcPr>
          <w:p w14:paraId="392D64FA" w14:textId="77777777" w:rsidR="007432F0" w:rsidRDefault="00000000">
            <w:r>
              <w:rPr>
                <w:sz w:val="20"/>
              </w:rPr>
              <w:t>4.3058e−01</w:t>
            </w:r>
          </w:p>
        </w:tc>
      </w:tr>
      <w:tr w:rsidR="007432F0" w14:paraId="11DE84A3" w14:textId="77777777">
        <w:trPr>
          <w:jc w:val="center"/>
        </w:trPr>
        <w:tc>
          <w:tcPr>
            <w:tcW w:w="4680" w:type="dxa"/>
          </w:tcPr>
          <w:p w14:paraId="74C25BB9" w14:textId="77777777" w:rsidR="007432F0" w:rsidRDefault="00000000">
            <w:r>
              <w:rPr>
                <w:sz w:val="20"/>
              </w:rPr>
              <w:t>Effect Size</w:t>
            </w:r>
          </w:p>
        </w:tc>
        <w:tc>
          <w:tcPr>
            <w:tcW w:w="4680" w:type="dxa"/>
          </w:tcPr>
          <w:p w14:paraId="5F45BFDE" w14:textId="77777777" w:rsidR="007432F0" w:rsidRDefault="00000000">
            <w:r>
              <w:rPr>
                <w:sz w:val="20"/>
              </w:rPr>
              <w:t>Cramér's V = 0.0054 (Negligible)</w:t>
            </w:r>
          </w:p>
        </w:tc>
      </w:tr>
      <w:tr w:rsidR="007432F0" w14:paraId="253B938F" w14:textId="77777777">
        <w:trPr>
          <w:jc w:val="center"/>
        </w:trPr>
        <w:tc>
          <w:tcPr>
            <w:tcW w:w="4680" w:type="dxa"/>
            <w:shd w:val="clear" w:color="auto" w:fill="F5F5F5"/>
          </w:tcPr>
          <w:p w14:paraId="209324A7" w14:textId="77777777" w:rsidR="007432F0" w:rsidRDefault="00000000">
            <w:r>
              <w:rPr>
                <w:sz w:val="20"/>
              </w:rPr>
              <w:t>Decision</w:t>
            </w:r>
          </w:p>
        </w:tc>
        <w:tc>
          <w:tcPr>
            <w:tcW w:w="4680" w:type="dxa"/>
            <w:shd w:val="clear" w:color="auto" w:fill="F5F5F5"/>
          </w:tcPr>
          <w:p w14:paraId="47F1E06D" w14:textId="77777777" w:rsidR="007432F0" w:rsidRDefault="00000000">
            <w:r>
              <w:rPr>
                <w:sz w:val="20"/>
              </w:rPr>
              <w:t>FAIL TO REJECT H₀</w:t>
            </w:r>
          </w:p>
        </w:tc>
      </w:tr>
    </w:tbl>
    <w:p w14:paraId="7998A63E" w14:textId="77777777" w:rsidR="007432F0" w:rsidRDefault="007432F0"/>
    <w:p w14:paraId="702E9BCC" w14:textId="77777777" w:rsidR="007432F0" w:rsidRDefault="00000000">
      <w:r>
        <w:rPr>
          <w:b/>
          <w:color w:val="00897B"/>
        </w:rPr>
        <w:t xml:space="preserve">Business Conclusion: </w:t>
      </w:r>
      <w:r>
        <w:t>Device type does not affect transaction reliability. Success, failure, and pending rates are uniform across Android, iOS, Tablet, and Feature Phone.</w:t>
      </w:r>
    </w:p>
    <w:p w14:paraId="471BC3F1" w14:textId="77777777" w:rsidR="007432F0" w:rsidRDefault="00000000">
      <w:pPr>
        <w:pStyle w:val="Heading2"/>
      </w:pPr>
      <w:bookmarkStart w:id="33" w:name="_Toc237303056"/>
      <w:r>
        <w:t>6.8 Test 7: Point-Biserial Correlation — Risk Score vs Fraud</w:t>
      </w:r>
      <w:bookmarkEnd w:id="33"/>
    </w:p>
    <w:p w14:paraId="0F38BE82" w14:textId="77777777" w:rsidR="007432F0" w:rsidRDefault="00000000">
      <w:r>
        <w:rPr>
          <w:b/>
        </w:rPr>
        <w:t xml:space="preserve">H₀: </w:t>
      </w:r>
      <w:r>
        <w:t xml:space="preserve">No correlation between customer </w:t>
      </w:r>
      <w:proofErr w:type="spellStart"/>
      <w:r>
        <w:t>risk_score</w:t>
      </w:r>
      <w:proofErr w:type="spellEnd"/>
      <w:r>
        <w:t xml:space="preserve"> and fraud flag (ρ = 0).</w:t>
      </w:r>
    </w:p>
    <w:p w14:paraId="0EF13F6C" w14:textId="77777777" w:rsidR="007432F0" w:rsidRDefault="00000000">
      <w:r>
        <w:rPr>
          <w:b/>
        </w:rPr>
        <w:t xml:space="preserve">H₁: </w:t>
      </w:r>
      <w:r>
        <w:t>Significant correlation exists (ρ ≠ 0).</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4A0CB01C" w14:textId="77777777">
        <w:trPr>
          <w:jc w:val="center"/>
        </w:trPr>
        <w:tc>
          <w:tcPr>
            <w:tcW w:w="4680" w:type="dxa"/>
            <w:shd w:val="clear" w:color="auto" w:fill="1B2A4A"/>
          </w:tcPr>
          <w:p w14:paraId="581ABC91" w14:textId="77777777" w:rsidR="007432F0" w:rsidRDefault="00000000">
            <w:r>
              <w:rPr>
                <w:b/>
                <w:color w:val="FFFFFF"/>
                <w:sz w:val="20"/>
              </w:rPr>
              <w:t>Metric</w:t>
            </w:r>
          </w:p>
        </w:tc>
        <w:tc>
          <w:tcPr>
            <w:tcW w:w="4680" w:type="dxa"/>
            <w:shd w:val="clear" w:color="auto" w:fill="1B2A4A"/>
          </w:tcPr>
          <w:p w14:paraId="14C0F892" w14:textId="77777777" w:rsidR="007432F0" w:rsidRDefault="00000000">
            <w:r>
              <w:rPr>
                <w:b/>
                <w:color w:val="FFFFFF"/>
                <w:sz w:val="20"/>
              </w:rPr>
              <w:t>Value</w:t>
            </w:r>
          </w:p>
        </w:tc>
      </w:tr>
      <w:tr w:rsidR="007432F0" w14:paraId="2E4EC3EA" w14:textId="77777777">
        <w:trPr>
          <w:jc w:val="center"/>
        </w:trPr>
        <w:tc>
          <w:tcPr>
            <w:tcW w:w="4680" w:type="dxa"/>
          </w:tcPr>
          <w:p w14:paraId="63CD0F6A" w14:textId="77777777" w:rsidR="007432F0" w:rsidRDefault="00000000">
            <w:r>
              <w:rPr>
                <w:sz w:val="20"/>
              </w:rPr>
              <w:t>Test Statistic</w:t>
            </w:r>
          </w:p>
        </w:tc>
        <w:tc>
          <w:tcPr>
            <w:tcW w:w="4680" w:type="dxa"/>
          </w:tcPr>
          <w:p w14:paraId="4CD54F44" w14:textId="77777777" w:rsidR="007432F0" w:rsidRDefault="00000000">
            <w:r>
              <w:rPr>
                <w:sz w:val="20"/>
              </w:rPr>
              <w:t>r = −0.0016</w:t>
            </w:r>
          </w:p>
        </w:tc>
      </w:tr>
      <w:tr w:rsidR="007432F0" w14:paraId="17B3288E" w14:textId="77777777">
        <w:trPr>
          <w:jc w:val="center"/>
        </w:trPr>
        <w:tc>
          <w:tcPr>
            <w:tcW w:w="4680" w:type="dxa"/>
            <w:shd w:val="clear" w:color="auto" w:fill="F5F5F5"/>
          </w:tcPr>
          <w:p w14:paraId="1EBEA42D" w14:textId="77777777" w:rsidR="007432F0" w:rsidRDefault="00000000">
            <w:r>
              <w:rPr>
                <w:sz w:val="20"/>
              </w:rPr>
              <w:t>p-value</w:t>
            </w:r>
          </w:p>
        </w:tc>
        <w:tc>
          <w:tcPr>
            <w:tcW w:w="4680" w:type="dxa"/>
            <w:shd w:val="clear" w:color="auto" w:fill="F5F5F5"/>
          </w:tcPr>
          <w:p w14:paraId="12AD26B8" w14:textId="77777777" w:rsidR="007432F0" w:rsidRDefault="00000000">
            <w:r>
              <w:rPr>
                <w:sz w:val="20"/>
              </w:rPr>
              <w:t>6.1232e−01</w:t>
            </w:r>
          </w:p>
        </w:tc>
      </w:tr>
      <w:tr w:rsidR="007432F0" w14:paraId="469F47F3" w14:textId="77777777">
        <w:trPr>
          <w:jc w:val="center"/>
        </w:trPr>
        <w:tc>
          <w:tcPr>
            <w:tcW w:w="4680" w:type="dxa"/>
          </w:tcPr>
          <w:p w14:paraId="4F277C8B" w14:textId="77777777" w:rsidR="007432F0" w:rsidRDefault="00000000">
            <w:r>
              <w:rPr>
                <w:sz w:val="20"/>
              </w:rPr>
              <w:t>Effect Size</w:t>
            </w:r>
          </w:p>
        </w:tc>
        <w:tc>
          <w:tcPr>
            <w:tcW w:w="4680" w:type="dxa"/>
          </w:tcPr>
          <w:p w14:paraId="38E1B9BD" w14:textId="77777777" w:rsidR="007432F0" w:rsidRDefault="00000000">
            <w:r>
              <w:rPr>
                <w:sz w:val="20"/>
              </w:rPr>
              <w:t>r = −0.0016 (Negligible)</w:t>
            </w:r>
          </w:p>
        </w:tc>
      </w:tr>
      <w:tr w:rsidR="007432F0" w14:paraId="334F4DF5" w14:textId="77777777">
        <w:trPr>
          <w:jc w:val="center"/>
        </w:trPr>
        <w:tc>
          <w:tcPr>
            <w:tcW w:w="4680" w:type="dxa"/>
            <w:shd w:val="clear" w:color="auto" w:fill="F5F5F5"/>
          </w:tcPr>
          <w:p w14:paraId="67980945" w14:textId="77777777" w:rsidR="007432F0" w:rsidRDefault="00000000">
            <w:r>
              <w:rPr>
                <w:sz w:val="20"/>
              </w:rPr>
              <w:t>Decision</w:t>
            </w:r>
          </w:p>
        </w:tc>
        <w:tc>
          <w:tcPr>
            <w:tcW w:w="4680" w:type="dxa"/>
            <w:shd w:val="clear" w:color="auto" w:fill="F5F5F5"/>
          </w:tcPr>
          <w:p w14:paraId="4EA88DA8" w14:textId="77777777" w:rsidR="007432F0" w:rsidRDefault="00000000">
            <w:r>
              <w:rPr>
                <w:sz w:val="20"/>
              </w:rPr>
              <w:t>FAIL TO REJECT H₀</w:t>
            </w:r>
          </w:p>
        </w:tc>
      </w:tr>
    </w:tbl>
    <w:p w14:paraId="046E8760" w14:textId="77777777" w:rsidR="007432F0" w:rsidRDefault="007432F0"/>
    <w:p w14:paraId="1F4C1969" w14:textId="77777777" w:rsidR="007432F0" w:rsidRDefault="00000000">
      <w:r>
        <w:rPr>
          <w:b/>
          <w:color w:val="00897B"/>
        </w:rPr>
        <w:t xml:space="preserve">Business Conclusion: </w:t>
      </w:r>
      <w:r>
        <w:t>The current risk scoring system is ineffective — it has zero predictive power for fraud. The model needs immediate rebuilding with device rooted status as a primary feature, supplemented by transaction velocity and behavioral patterns.</w:t>
      </w:r>
    </w:p>
    <w:p w14:paraId="45779913" w14:textId="77777777" w:rsidR="007432F0" w:rsidRDefault="00000000">
      <w:pPr>
        <w:pStyle w:val="Heading2"/>
      </w:pPr>
      <w:bookmarkStart w:id="34" w:name="_Toc237303057"/>
      <w:r>
        <w:t>6.9 Master Statistical Summary Table</w:t>
      </w:r>
      <w:bookmarkEnd w:id="34"/>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1337"/>
        <w:gridCol w:w="1337"/>
        <w:gridCol w:w="1337"/>
        <w:gridCol w:w="1337"/>
        <w:gridCol w:w="1337"/>
        <w:gridCol w:w="1337"/>
        <w:gridCol w:w="1337"/>
      </w:tblGrid>
      <w:tr w:rsidR="007432F0" w14:paraId="4D73634D" w14:textId="77777777">
        <w:trPr>
          <w:jc w:val="center"/>
        </w:trPr>
        <w:tc>
          <w:tcPr>
            <w:tcW w:w="1337" w:type="dxa"/>
            <w:shd w:val="clear" w:color="auto" w:fill="1B2A4A"/>
          </w:tcPr>
          <w:p w14:paraId="18385621" w14:textId="77777777" w:rsidR="007432F0" w:rsidRDefault="00000000">
            <w:r>
              <w:rPr>
                <w:b/>
                <w:color w:val="FFFFFF"/>
                <w:sz w:val="20"/>
              </w:rPr>
              <w:t>Test</w:t>
            </w:r>
          </w:p>
        </w:tc>
        <w:tc>
          <w:tcPr>
            <w:tcW w:w="1337" w:type="dxa"/>
            <w:shd w:val="clear" w:color="auto" w:fill="1B2A4A"/>
          </w:tcPr>
          <w:p w14:paraId="444CFCDD" w14:textId="77777777" w:rsidR="007432F0" w:rsidRDefault="00000000">
            <w:r>
              <w:rPr>
                <w:b/>
                <w:color w:val="FFFFFF"/>
                <w:sz w:val="20"/>
              </w:rPr>
              <w:t>Hypothesis</w:t>
            </w:r>
          </w:p>
        </w:tc>
        <w:tc>
          <w:tcPr>
            <w:tcW w:w="1337" w:type="dxa"/>
            <w:shd w:val="clear" w:color="auto" w:fill="1B2A4A"/>
          </w:tcPr>
          <w:p w14:paraId="588D920F" w14:textId="77777777" w:rsidR="007432F0" w:rsidRDefault="00000000">
            <w:r>
              <w:rPr>
                <w:b/>
                <w:color w:val="FFFFFF"/>
                <w:sz w:val="20"/>
              </w:rPr>
              <w:t>Method</w:t>
            </w:r>
          </w:p>
        </w:tc>
        <w:tc>
          <w:tcPr>
            <w:tcW w:w="1337" w:type="dxa"/>
            <w:shd w:val="clear" w:color="auto" w:fill="1B2A4A"/>
          </w:tcPr>
          <w:p w14:paraId="4A29393E" w14:textId="77777777" w:rsidR="007432F0" w:rsidRDefault="00000000">
            <w:r>
              <w:rPr>
                <w:b/>
                <w:color w:val="FFFFFF"/>
                <w:sz w:val="20"/>
              </w:rPr>
              <w:t>Statistic</w:t>
            </w:r>
          </w:p>
        </w:tc>
        <w:tc>
          <w:tcPr>
            <w:tcW w:w="1337" w:type="dxa"/>
            <w:shd w:val="clear" w:color="auto" w:fill="1B2A4A"/>
          </w:tcPr>
          <w:p w14:paraId="2A85D9AA" w14:textId="77777777" w:rsidR="007432F0" w:rsidRDefault="00000000">
            <w:r>
              <w:rPr>
                <w:b/>
                <w:color w:val="FFFFFF"/>
                <w:sz w:val="20"/>
              </w:rPr>
              <w:t>p-value</w:t>
            </w:r>
          </w:p>
        </w:tc>
        <w:tc>
          <w:tcPr>
            <w:tcW w:w="1337" w:type="dxa"/>
            <w:shd w:val="clear" w:color="auto" w:fill="1B2A4A"/>
          </w:tcPr>
          <w:p w14:paraId="6BFC15F0" w14:textId="77777777" w:rsidR="007432F0" w:rsidRDefault="00000000">
            <w:r>
              <w:rPr>
                <w:b/>
                <w:color w:val="FFFFFF"/>
                <w:sz w:val="20"/>
              </w:rPr>
              <w:t>Effect Size</w:t>
            </w:r>
          </w:p>
        </w:tc>
        <w:tc>
          <w:tcPr>
            <w:tcW w:w="1337" w:type="dxa"/>
            <w:shd w:val="clear" w:color="auto" w:fill="1B2A4A"/>
          </w:tcPr>
          <w:p w14:paraId="40E28775" w14:textId="77777777" w:rsidR="007432F0" w:rsidRDefault="00000000">
            <w:r>
              <w:rPr>
                <w:b/>
                <w:color w:val="FFFFFF"/>
                <w:sz w:val="20"/>
              </w:rPr>
              <w:t>Decision</w:t>
            </w:r>
          </w:p>
        </w:tc>
      </w:tr>
      <w:tr w:rsidR="007432F0" w14:paraId="5CAB0260" w14:textId="77777777">
        <w:trPr>
          <w:jc w:val="center"/>
        </w:trPr>
        <w:tc>
          <w:tcPr>
            <w:tcW w:w="1337" w:type="dxa"/>
          </w:tcPr>
          <w:p w14:paraId="5EB56BF8" w14:textId="77777777" w:rsidR="007432F0" w:rsidRDefault="00000000">
            <w:r>
              <w:rPr>
                <w:sz w:val="20"/>
              </w:rPr>
              <w:t>1A</w:t>
            </w:r>
          </w:p>
        </w:tc>
        <w:tc>
          <w:tcPr>
            <w:tcW w:w="1337" w:type="dxa"/>
          </w:tcPr>
          <w:p w14:paraId="70FBF19E" w14:textId="77777777" w:rsidR="007432F0" w:rsidRDefault="00000000">
            <w:r>
              <w:rPr>
                <w:sz w:val="20"/>
              </w:rPr>
              <w:t>Amount ~ Fraud</w:t>
            </w:r>
          </w:p>
        </w:tc>
        <w:tc>
          <w:tcPr>
            <w:tcW w:w="1337" w:type="dxa"/>
          </w:tcPr>
          <w:p w14:paraId="0C712327" w14:textId="77777777" w:rsidR="007432F0" w:rsidRDefault="00000000">
            <w:r>
              <w:rPr>
                <w:sz w:val="20"/>
              </w:rPr>
              <w:t>Welch's t-test</w:t>
            </w:r>
          </w:p>
        </w:tc>
        <w:tc>
          <w:tcPr>
            <w:tcW w:w="1337" w:type="dxa"/>
          </w:tcPr>
          <w:p w14:paraId="6B5E403E" w14:textId="77777777" w:rsidR="007432F0" w:rsidRDefault="00000000">
            <w:r>
              <w:rPr>
                <w:sz w:val="20"/>
              </w:rPr>
              <w:t>t = −0.0841</w:t>
            </w:r>
          </w:p>
        </w:tc>
        <w:tc>
          <w:tcPr>
            <w:tcW w:w="1337" w:type="dxa"/>
          </w:tcPr>
          <w:p w14:paraId="19D389C1" w14:textId="77777777" w:rsidR="007432F0" w:rsidRDefault="00000000">
            <w:r>
              <w:rPr>
                <w:sz w:val="20"/>
              </w:rPr>
              <w:t>9.33e−01</w:t>
            </w:r>
          </w:p>
        </w:tc>
        <w:tc>
          <w:tcPr>
            <w:tcW w:w="1337" w:type="dxa"/>
          </w:tcPr>
          <w:p w14:paraId="63587512" w14:textId="77777777" w:rsidR="007432F0" w:rsidRDefault="00000000">
            <w:r>
              <w:rPr>
                <w:sz w:val="20"/>
              </w:rPr>
              <w:t>d = −0.0019</w:t>
            </w:r>
          </w:p>
        </w:tc>
        <w:tc>
          <w:tcPr>
            <w:tcW w:w="1337" w:type="dxa"/>
          </w:tcPr>
          <w:p w14:paraId="53902A13" w14:textId="77777777" w:rsidR="007432F0" w:rsidRDefault="00000000">
            <w:r>
              <w:rPr>
                <w:sz w:val="20"/>
              </w:rPr>
              <w:t>FTR</w:t>
            </w:r>
          </w:p>
        </w:tc>
      </w:tr>
      <w:tr w:rsidR="007432F0" w14:paraId="5E285F1F" w14:textId="77777777">
        <w:trPr>
          <w:jc w:val="center"/>
        </w:trPr>
        <w:tc>
          <w:tcPr>
            <w:tcW w:w="1337" w:type="dxa"/>
            <w:shd w:val="clear" w:color="auto" w:fill="F5F5F5"/>
          </w:tcPr>
          <w:p w14:paraId="27871729" w14:textId="77777777" w:rsidR="007432F0" w:rsidRDefault="00000000">
            <w:r>
              <w:rPr>
                <w:sz w:val="20"/>
              </w:rPr>
              <w:t>1B</w:t>
            </w:r>
          </w:p>
        </w:tc>
        <w:tc>
          <w:tcPr>
            <w:tcW w:w="1337" w:type="dxa"/>
            <w:shd w:val="clear" w:color="auto" w:fill="F5F5F5"/>
          </w:tcPr>
          <w:p w14:paraId="04904428" w14:textId="77777777" w:rsidR="007432F0" w:rsidRDefault="00000000">
            <w:r>
              <w:rPr>
                <w:sz w:val="20"/>
              </w:rPr>
              <w:t>Amount ~ Region</w:t>
            </w:r>
          </w:p>
        </w:tc>
        <w:tc>
          <w:tcPr>
            <w:tcW w:w="1337" w:type="dxa"/>
            <w:shd w:val="clear" w:color="auto" w:fill="F5F5F5"/>
          </w:tcPr>
          <w:p w14:paraId="2D937837" w14:textId="77777777" w:rsidR="007432F0" w:rsidRDefault="00000000">
            <w:r>
              <w:rPr>
                <w:sz w:val="20"/>
              </w:rPr>
              <w:t>Welch's t-test</w:t>
            </w:r>
          </w:p>
        </w:tc>
        <w:tc>
          <w:tcPr>
            <w:tcW w:w="1337" w:type="dxa"/>
            <w:shd w:val="clear" w:color="auto" w:fill="F5F5F5"/>
          </w:tcPr>
          <w:p w14:paraId="0D77ACFA" w14:textId="77777777" w:rsidR="007432F0" w:rsidRDefault="00000000">
            <w:r>
              <w:rPr>
                <w:sz w:val="20"/>
              </w:rPr>
              <w:t>t = −0.3576</w:t>
            </w:r>
          </w:p>
        </w:tc>
        <w:tc>
          <w:tcPr>
            <w:tcW w:w="1337" w:type="dxa"/>
            <w:shd w:val="clear" w:color="auto" w:fill="F5F5F5"/>
          </w:tcPr>
          <w:p w14:paraId="4333A1E0" w14:textId="77777777" w:rsidR="007432F0" w:rsidRDefault="00000000">
            <w:r>
              <w:rPr>
                <w:sz w:val="20"/>
              </w:rPr>
              <w:t>7.21e−01</w:t>
            </w:r>
          </w:p>
        </w:tc>
        <w:tc>
          <w:tcPr>
            <w:tcW w:w="1337" w:type="dxa"/>
            <w:shd w:val="clear" w:color="auto" w:fill="F5F5F5"/>
          </w:tcPr>
          <w:p w14:paraId="2ED5EAEA" w14:textId="77777777" w:rsidR="007432F0" w:rsidRDefault="00000000">
            <w:r>
              <w:rPr>
                <w:sz w:val="20"/>
              </w:rPr>
              <w:t>d = −0.0035</w:t>
            </w:r>
          </w:p>
        </w:tc>
        <w:tc>
          <w:tcPr>
            <w:tcW w:w="1337" w:type="dxa"/>
            <w:shd w:val="clear" w:color="auto" w:fill="F5F5F5"/>
          </w:tcPr>
          <w:p w14:paraId="5FA1D2FF" w14:textId="77777777" w:rsidR="007432F0" w:rsidRDefault="00000000">
            <w:r>
              <w:rPr>
                <w:sz w:val="20"/>
              </w:rPr>
              <w:t>FTR</w:t>
            </w:r>
          </w:p>
        </w:tc>
      </w:tr>
      <w:tr w:rsidR="007432F0" w14:paraId="52AC429E" w14:textId="77777777">
        <w:trPr>
          <w:jc w:val="center"/>
        </w:trPr>
        <w:tc>
          <w:tcPr>
            <w:tcW w:w="1337" w:type="dxa"/>
          </w:tcPr>
          <w:p w14:paraId="4DD603F9" w14:textId="77777777" w:rsidR="007432F0" w:rsidRDefault="00000000">
            <w:r>
              <w:rPr>
                <w:sz w:val="20"/>
              </w:rPr>
              <w:t>2</w:t>
            </w:r>
          </w:p>
        </w:tc>
        <w:tc>
          <w:tcPr>
            <w:tcW w:w="1337" w:type="dxa"/>
          </w:tcPr>
          <w:p w14:paraId="26634DE3" w14:textId="77777777" w:rsidR="007432F0" w:rsidRDefault="00000000">
            <w:r>
              <w:rPr>
                <w:sz w:val="20"/>
              </w:rPr>
              <w:t>Amount ~ Device</w:t>
            </w:r>
          </w:p>
        </w:tc>
        <w:tc>
          <w:tcPr>
            <w:tcW w:w="1337" w:type="dxa"/>
          </w:tcPr>
          <w:p w14:paraId="4AAFBC8E" w14:textId="77777777" w:rsidR="007432F0" w:rsidRDefault="00000000">
            <w:r>
              <w:rPr>
                <w:sz w:val="20"/>
              </w:rPr>
              <w:t>One-Way ANOVA</w:t>
            </w:r>
          </w:p>
        </w:tc>
        <w:tc>
          <w:tcPr>
            <w:tcW w:w="1337" w:type="dxa"/>
          </w:tcPr>
          <w:p w14:paraId="52E16B2D" w14:textId="77777777" w:rsidR="007432F0" w:rsidRDefault="00000000">
            <w:r>
              <w:rPr>
                <w:sz w:val="20"/>
              </w:rPr>
              <w:t>F = 0.5313</w:t>
            </w:r>
          </w:p>
        </w:tc>
        <w:tc>
          <w:tcPr>
            <w:tcW w:w="1337" w:type="dxa"/>
          </w:tcPr>
          <w:p w14:paraId="2CD98427" w14:textId="77777777" w:rsidR="007432F0" w:rsidRDefault="00000000">
            <w:r>
              <w:rPr>
                <w:sz w:val="20"/>
              </w:rPr>
              <w:t>6.61e−01</w:t>
            </w:r>
          </w:p>
        </w:tc>
        <w:tc>
          <w:tcPr>
            <w:tcW w:w="1337" w:type="dxa"/>
          </w:tcPr>
          <w:p w14:paraId="2FAF87BD" w14:textId="77777777" w:rsidR="007432F0" w:rsidRDefault="00000000">
            <w:r>
              <w:rPr>
                <w:sz w:val="20"/>
              </w:rPr>
              <w:t>η² = 1.6e−05</w:t>
            </w:r>
          </w:p>
        </w:tc>
        <w:tc>
          <w:tcPr>
            <w:tcW w:w="1337" w:type="dxa"/>
          </w:tcPr>
          <w:p w14:paraId="7BF720A5" w14:textId="77777777" w:rsidR="007432F0" w:rsidRDefault="00000000">
            <w:r>
              <w:rPr>
                <w:sz w:val="20"/>
              </w:rPr>
              <w:t>FTR</w:t>
            </w:r>
          </w:p>
        </w:tc>
      </w:tr>
      <w:tr w:rsidR="007432F0" w14:paraId="13797E1A" w14:textId="77777777">
        <w:trPr>
          <w:jc w:val="center"/>
        </w:trPr>
        <w:tc>
          <w:tcPr>
            <w:tcW w:w="1337" w:type="dxa"/>
            <w:shd w:val="clear" w:color="auto" w:fill="F5F5F5"/>
          </w:tcPr>
          <w:p w14:paraId="358477CC" w14:textId="77777777" w:rsidR="007432F0" w:rsidRDefault="00000000">
            <w:r>
              <w:rPr>
                <w:sz w:val="20"/>
              </w:rPr>
              <w:t>3</w:t>
            </w:r>
          </w:p>
        </w:tc>
        <w:tc>
          <w:tcPr>
            <w:tcW w:w="1337" w:type="dxa"/>
            <w:shd w:val="clear" w:color="auto" w:fill="F5F5F5"/>
          </w:tcPr>
          <w:p w14:paraId="35F4A321" w14:textId="77777777" w:rsidR="007432F0" w:rsidRDefault="00000000">
            <w:r>
              <w:rPr>
                <w:sz w:val="20"/>
              </w:rPr>
              <w:t>Fraud ~ Merchant</w:t>
            </w:r>
          </w:p>
        </w:tc>
        <w:tc>
          <w:tcPr>
            <w:tcW w:w="1337" w:type="dxa"/>
            <w:shd w:val="clear" w:color="auto" w:fill="F5F5F5"/>
          </w:tcPr>
          <w:p w14:paraId="0522F08C" w14:textId="77777777" w:rsidR="007432F0" w:rsidRDefault="00000000">
            <w:r>
              <w:rPr>
                <w:sz w:val="20"/>
              </w:rPr>
              <w:t>Chi-Square</w:t>
            </w:r>
          </w:p>
        </w:tc>
        <w:tc>
          <w:tcPr>
            <w:tcW w:w="1337" w:type="dxa"/>
            <w:shd w:val="clear" w:color="auto" w:fill="F5F5F5"/>
          </w:tcPr>
          <w:p w14:paraId="2872F03F" w14:textId="77777777" w:rsidR="007432F0" w:rsidRDefault="00000000">
            <w:r>
              <w:rPr>
                <w:sz w:val="20"/>
              </w:rPr>
              <w:t>χ² = 3.4677</w:t>
            </w:r>
          </w:p>
        </w:tc>
        <w:tc>
          <w:tcPr>
            <w:tcW w:w="1337" w:type="dxa"/>
            <w:shd w:val="clear" w:color="auto" w:fill="F5F5F5"/>
          </w:tcPr>
          <w:p w14:paraId="5C775C01" w14:textId="77777777" w:rsidR="007432F0" w:rsidRDefault="00000000">
            <w:r>
              <w:rPr>
                <w:sz w:val="20"/>
              </w:rPr>
              <w:t>6.28e−01</w:t>
            </w:r>
          </w:p>
        </w:tc>
        <w:tc>
          <w:tcPr>
            <w:tcW w:w="1337" w:type="dxa"/>
            <w:shd w:val="clear" w:color="auto" w:fill="F5F5F5"/>
          </w:tcPr>
          <w:p w14:paraId="6A117843" w14:textId="77777777" w:rsidR="007432F0" w:rsidRDefault="00000000">
            <w:r>
              <w:rPr>
                <w:sz w:val="20"/>
              </w:rPr>
              <w:t>V = 0.0107</w:t>
            </w:r>
          </w:p>
        </w:tc>
        <w:tc>
          <w:tcPr>
            <w:tcW w:w="1337" w:type="dxa"/>
            <w:shd w:val="clear" w:color="auto" w:fill="F5F5F5"/>
          </w:tcPr>
          <w:p w14:paraId="3B3FA3BE" w14:textId="77777777" w:rsidR="007432F0" w:rsidRDefault="00000000">
            <w:r>
              <w:rPr>
                <w:sz w:val="20"/>
              </w:rPr>
              <w:t>FTR</w:t>
            </w:r>
          </w:p>
        </w:tc>
      </w:tr>
      <w:tr w:rsidR="007432F0" w14:paraId="79A90226" w14:textId="77777777">
        <w:trPr>
          <w:jc w:val="center"/>
        </w:trPr>
        <w:tc>
          <w:tcPr>
            <w:tcW w:w="1337" w:type="dxa"/>
          </w:tcPr>
          <w:p w14:paraId="36E76943" w14:textId="77777777" w:rsidR="007432F0" w:rsidRDefault="00000000">
            <w:r>
              <w:rPr>
                <w:sz w:val="20"/>
              </w:rPr>
              <w:t>4</w:t>
            </w:r>
          </w:p>
        </w:tc>
        <w:tc>
          <w:tcPr>
            <w:tcW w:w="1337" w:type="dxa"/>
          </w:tcPr>
          <w:p w14:paraId="66BE038F" w14:textId="77777777" w:rsidR="007432F0" w:rsidRDefault="00000000">
            <w:r>
              <w:rPr>
                <w:sz w:val="20"/>
              </w:rPr>
              <w:t>Fraud ~ Rooted ★</w:t>
            </w:r>
          </w:p>
        </w:tc>
        <w:tc>
          <w:tcPr>
            <w:tcW w:w="1337" w:type="dxa"/>
          </w:tcPr>
          <w:p w14:paraId="229B6516" w14:textId="77777777" w:rsidR="007432F0" w:rsidRDefault="00000000">
            <w:r>
              <w:rPr>
                <w:sz w:val="20"/>
              </w:rPr>
              <w:t>Chi-Square</w:t>
            </w:r>
          </w:p>
        </w:tc>
        <w:tc>
          <w:tcPr>
            <w:tcW w:w="1337" w:type="dxa"/>
          </w:tcPr>
          <w:p w14:paraId="3E81B231" w14:textId="77777777" w:rsidR="007432F0" w:rsidRDefault="00000000">
            <w:r>
              <w:rPr>
                <w:sz w:val="20"/>
              </w:rPr>
              <w:t>χ² = 5825.10</w:t>
            </w:r>
          </w:p>
        </w:tc>
        <w:tc>
          <w:tcPr>
            <w:tcW w:w="1337" w:type="dxa"/>
          </w:tcPr>
          <w:p w14:paraId="109DDA4B" w14:textId="77777777" w:rsidR="007432F0" w:rsidRDefault="00000000">
            <w:r>
              <w:rPr>
                <w:sz w:val="20"/>
              </w:rPr>
              <w:t>≈ 0.0</w:t>
            </w:r>
          </w:p>
        </w:tc>
        <w:tc>
          <w:tcPr>
            <w:tcW w:w="1337" w:type="dxa"/>
          </w:tcPr>
          <w:p w14:paraId="12CC3695" w14:textId="77777777" w:rsidR="007432F0" w:rsidRDefault="00000000">
            <w:r>
              <w:rPr>
                <w:sz w:val="20"/>
              </w:rPr>
              <w:t>V = 0.2414</w:t>
            </w:r>
          </w:p>
        </w:tc>
        <w:tc>
          <w:tcPr>
            <w:tcW w:w="1337" w:type="dxa"/>
          </w:tcPr>
          <w:p w14:paraId="3F56A29C" w14:textId="77777777" w:rsidR="007432F0" w:rsidRDefault="00000000">
            <w:r>
              <w:rPr>
                <w:sz w:val="20"/>
              </w:rPr>
              <w:t>REJECT</w:t>
            </w:r>
          </w:p>
        </w:tc>
      </w:tr>
      <w:tr w:rsidR="007432F0" w14:paraId="37EB34BF" w14:textId="77777777">
        <w:trPr>
          <w:jc w:val="center"/>
        </w:trPr>
        <w:tc>
          <w:tcPr>
            <w:tcW w:w="1337" w:type="dxa"/>
            <w:shd w:val="clear" w:color="auto" w:fill="F5F5F5"/>
          </w:tcPr>
          <w:p w14:paraId="63C476F2" w14:textId="77777777" w:rsidR="007432F0" w:rsidRDefault="00000000">
            <w:r>
              <w:rPr>
                <w:sz w:val="20"/>
              </w:rPr>
              <w:t>5</w:t>
            </w:r>
          </w:p>
        </w:tc>
        <w:tc>
          <w:tcPr>
            <w:tcW w:w="1337" w:type="dxa"/>
            <w:shd w:val="clear" w:color="auto" w:fill="F5F5F5"/>
          </w:tcPr>
          <w:p w14:paraId="03140799" w14:textId="77777777" w:rsidR="007432F0" w:rsidRDefault="00000000">
            <w:r>
              <w:rPr>
                <w:sz w:val="20"/>
              </w:rPr>
              <w:t xml:space="preserve">Fraud ~ </w:t>
            </w:r>
            <w:r>
              <w:rPr>
                <w:sz w:val="20"/>
              </w:rPr>
              <w:lastRenderedPageBreak/>
              <w:t>Channel</w:t>
            </w:r>
          </w:p>
        </w:tc>
        <w:tc>
          <w:tcPr>
            <w:tcW w:w="1337" w:type="dxa"/>
            <w:shd w:val="clear" w:color="auto" w:fill="F5F5F5"/>
          </w:tcPr>
          <w:p w14:paraId="3274185A" w14:textId="77777777" w:rsidR="007432F0" w:rsidRDefault="00000000">
            <w:r>
              <w:rPr>
                <w:sz w:val="20"/>
              </w:rPr>
              <w:lastRenderedPageBreak/>
              <w:t>Chi-Square</w:t>
            </w:r>
          </w:p>
        </w:tc>
        <w:tc>
          <w:tcPr>
            <w:tcW w:w="1337" w:type="dxa"/>
            <w:shd w:val="clear" w:color="auto" w:fill="F5F5F5"/>
          </w:tcPr>
          <w:p w14:paraId="2AD70F23" w14:textId="77777777" w:rsidR="007432F0" w:rsidRDefault="00000000">
            <w:r>
              <w:rPr>
                <w:sz w:val="20"/>
              </w:rPr>
              <w:t>χ² = 3.8837</w:t>
            </w:r>
          </w:p>
        </w:tc>
        <w:tc>
          <w:tcPr>
            <w:tcW w:w="1337" w:type="dxa"/>
            <w:shd w:val="clear" w:color="auto" w:fill="F5F5F5"/>
          </w:tcPr>
          <w:p w14:paraId="176C856A" w14:textId="77777777" w:rsidR="007432F0" w:rsidRDefault="00000000">
            <w:r>
              <w:rPr>
                <w:sz w:val="20"/>
              </w:rPr>
              <w:t>1.43e−01</w:t>
            </w:r>
          </w:p>
        </w:tc>
        <w:tc>
          <w:tcPr>
            <w:tcW w:w="1337" w:type="dxa"/>
            <w:shd w:val="clear" w:color="auto" w:fill="F5F5F5"/>
          </w:tcPr>
          <w:p w14:paraId="3946E2DD" w14:textId="77777777" w:rsidR="007432F0" w:rsidRDefault="00000000">
            <w:r>
              <w:rPr>
                <w:sz w:val="20"/>
              </w:rPr>
              <w:t>V = 0.0062</w:t>
            </w:r>
          </w:p>
        </w:tc>
        <w:tc>
          <w:tcPr>
            <w:tcW w:w="1337" w:type="dxa"/>
            <w:shd w:val="clear" w:color="auto" w:fill="F5F5F5"/>
          </w:tcPr>
          <w:p w14:paraId="6F7A0A54" w14:textId="77777777" w:rsidR="007432F0" w:rsidRDefault="00000000">
            <w:r>
              <w:rPr>
                <w:sz w:val="20"/>
              </w:rPr>
              <w:t>FTR</w:t>
            </w:r>
          </w:p>
        </w:tc>
      </w:tr>
      <w:tr w:rsidR="007432F0" w14:paraId="22514E13" w14:textId="77777777">
        <w:trPr>
          <w:jc w:val="center"/>
        </w:trPr>
        <w:tc>
          <w:tcPr>
            <w:tcW w:w="1337" w:type="dxa"/>
          </w:tcPr>
          <w:p w14:paraId="55536385" w14:textId="77777777" w:rsidR="007432F0" w:rsidRDefault="00000000">
            <w:r>
              <w:rPr>
                <w:sz w:val="20"/>
              </w:rPr>
              <w:t>6</w:t>
            </w:r>
          </w:p>
        </w:tc>
        <w:tc>
          <w:tcPr>
            <w:tcW w:w="1337" w:type="dxa"/>
          </w:tcPr>
          <w:p w14:paraId="7B1DC0E0" w14:textId="77777777" w:rsidR="007432F0" w:rsidRDefault="00000000">
            <w:r>
              <w:rPr>
                <w:sz w:val="20"/>
              </w:rPr>
              <w:t>Status ~ Device</w:t>
            </w:r>
          </w:p>
        </w:tc>
        <w:tc>
          <w:tcPr>
            <w:tcW w:w="1337" w:type="dxa"/>
          </w:tcPr>
          <w:p w14:paraId="3F7D503B" w14:textId="77777777" w:rsidR="007432F0" w:rsidRDefault="00000000">
            <w:r>
              <w:rPr>
                <w:sz w:val="20"/>
              </w:rPr>
              <w:t>Chi-Square</w:t>
            </w:r>
          </w:p>
        </w:tc>
        <w:tc>
          <w:tcPr>
            <w:tcW w:w="1337" w:type="dxa"/>
          </w:tcPr>
          <w:p w14:paraId="457BAED7" w14:textId="77777777" w:rsidR="007432F0" w:rsidRDefault="00000000">
            <w:r>
              <w:rPr>
                <w:sz w:val="20"/>
              </w:rPr>
              <w:t>χ² = 5.9344</w:t>
            </w:r>
          </w:p>
        </w:tc>
        <w:tc>
          <w:tcPr>
            <w:tcW w:w="1337" w:type="dxa"/>
          </w:tcPr>
          <w:p w14:paraId="34EF4BEB" w14:textId="77777777" w:rsidR="007432F0" w:rsidRDefault="00000000">
            <w:r>
              <w:rPr>
                <w:sz w:val="20"/>
              </w:rPr>
              <w:t>4.31e−01</w:t>
            </w:r>
          </w:p>
        </w:tc>
        <w:tc>
          <w:tcPr>
            <w:tcW w:w="1337" w:type="dxa"/>
          </w:tcPr>
          <w:p w14:paraId="5B4039BB" w14:textId="77777777" w:rsidR="007432F0" w:rsidRDefault="00000000">
            <w:r>
              <w:rPr>
                <w:sz w:val="20"/>
              </w:rPr>
              <w:t>V = 0.0054</w:t>
            </w:r>
          </w:p>
        </w:tc>
        <w:tc>
          <w:tcPr>
            <w:tcW w:w="1337" w:type="dxa"/>
          </w:tcPr>
          <w:p w14:paraId="49F3A016" w14:textId="77777777" w:rsidR="007432F0" w:rsidRDefault="00000000">
            <w:r>
              <w:rPr>
                <w:sz w:val="20"/>
              </w:rPr>
              <w:t>FTR</w:t>
            </w:r>
          </w:p>
        </w:tc>
      </w:tr>
      <w:tr w:rsidR="007432F0" w14:paraId="309EE3D3" w14:textId="77777777">
        <w:trPr>
          <w:jc w:val="center"/>
        </w:trPr>
        <w:tc>
          <w:tcPr>
            <w:tcW w:w="1337" w:type="dxa"/>
            <w:shd w:val="clear" w:color="auto" w:fill="F5F5F5"/>
          </w:tcPr>
          <w:p w14:paraId="242CFFD4" w14:textId="77777777" w:rsidR="007432F0" w:rsidRDefault="00000000">
            <w:r>
              <w:rPr>
                <w:sz w:val="20"/>
              </w:rPr>
              <w:t>7</w:t>
            </w:r>
          </w:p>
        </w:tc>
        <w:tc>
          <w:tcPr>
            <w:tcW w:w="1337" w:type="dxa"/>
            <w:shd w:val="clear" w:color="auto" w:fill="F5F5F5"/>
          </w:tcPr>
          <w:p w14:paraId="6D5F2215" w14:textId="77777777" w:rsidR="007432F0" w:rsidRDefault="00000000">
            <w:r>
              <w:rPr>
                <w:sz w:val="20"/>
              </w:rPr>
              <w:t>Risk Score ~ Fraud</w:t>
            </w:r>
          </w:p>
        </w:tc>
        <w:tc>
          <w:tcPr>
            <w:tcW w:w="1337" w:type="dxa"/>
            <w:shd w:val="clear" w:color="auto" w:fill="F5F5F5"/>
          </w:tcPr>
          <w:p w14:paraId="75AB7710" w14:textId="77777777" w:rsidR="007432F0" w:rsidRDefault="00000000">
            <w:r>
              <w:rPr>
                <w:sz w:val="20"/>
              </w:rPr>
              <w:t>Point-Biserial</w:t>
            </w:r>
          </w:p>
        </w:tc>
        <w:tc>
          <w:tcPr>
            <w:tcW w:w="1337" w:type="dxa"/>
            <w:shd w:val="clear" w:color="auto" w:fill="F5F5F5"/>
          </w:tcPr>
          <w:p w14:paraId="4E038F55" w14:textId="77777777" w:rsidR="007432F0" w:rsidRDefault="00000000">
            <w:r>
              <w:rPr>
                <w:sz w:val="20"/>
              </w:rPr>
              <w:t>r = −0.0016</w:t>
            </w:r>
          </w:p>
        </w:tc>
        <w:tc>
          <w:tcPr>
            <w:tcW w:w="1337" w:type="dxa"/>
            <w:shd w:val="clear" w:color="auto" w:fill="F5F5F5"/>
          </w:tcPr>
          <w:p w14:paraId="799E86B8" w14:textId="77777777" w:rsidR="007432F0" w:rsidRDefault="00000000">
            <w:r>
              <w:rPr>
                <w:sz w:val="20"/>
              </w:rPr>
              <w:t>6.12e−01</w:t>
            </w:r>
          </w:p>
        </w:tc>
        <w:tc>
          <w:tcPr>
            <w:tcW w:w="1337" w:type="dxa"/>
            <w:shd w:val="clear" w:color="auto" w:fill="F5F5F5"/>
          </w:tcPr>
          <w:p w14:paraId="51A32EB0" w14:textId="77777777" w:rsidR="007432F0" w:rsidRDefault="00000000">
            <w:r>
              <w:rPr>
                <w:sz w:val="20"/>
              </w:rPr>
              <w:t>r = −0.0016</w:t>
            </w:r>
          </w:p>
        </w:tc>
        <w:tc>
          <w:tcPr>
            <w:tcW w:w="1337" w:type="dxa"/>
            <w:shd w:val="clear" w:color="auto" w:fill="F5F5F5"/>
          </w:tcPr>
          <w:p w14:paraId="7C42FADD" w14:textId="77777777" w:rsidR="007432F0" w:rsidRDefault="00000000">
            <w:r>
              <w:rPr>
                <w:sz w:val="20"/>
              </w:rPr>
              <w:t>FTR</w:t>
            </w:r>
          </w:p>
        </w:tc>
      </w:tr>
    </w:tbl>
    <w:p w14:paraId="5A96F316" w14:textId="77777777" w:rsidR="007432F0" w:rsidRDefault="00000000">
      <w:pPr>
        <w:jc w:val="center"/>
      </w:pPr>
      <w:r>
        <w:rPr>
          <w:i/>
          <w:sz w:val="18"/>
        </w:rPr>
        <w:t>Table 7: Master Statistical Summary — FTR = Fail to Reject H₀</w:t>
      </w:r>
    </w:p>
    <w:p w14:paraId="6BF8803C" w14:textId="77777777" w:rsidR="007432F0" w:rsidRDefault="00000000">
      <w:pPr>
        <w:pStyle w:val="Heading2"/>
      </w:pPr>
      <w:bookmarkStart w:id="35" w:name="_Toc237303058"/>
      <w:r>
        <w:t>6.10 Statistical Assumptions &amp; Limitations Audit</w:t>
      </w:r>
      <w:bookmarkEnd w:id="35"/>
    </w:p>
    <w:p w14:paraId="375C778E" w14:textId="77777777" w:rsidR="007432F0" w:rsidRDefault="00000000">
      <w:pPr>
        <w:pStyle w:val="ListBullet"/>
      </w:pPr>
      <w:r>
        <w:rPr>
          <w:b/>
        </w:rPr>
        <w:t xml:space="preserve">Sample Size &amp; Statistical Power: </w:t>
      </w:r>
      <w:r>
        <w:t>With n = 100,000, tests have extremely high statistical power (&gt;0.99 for small effects). Non-significant results reliably reflect true null effects, not insufficient power. We emphasize effect sizes over p-values.</w:t>
      </w:r>
    </w:p>
    <w:p w14:paraId="716362DE" w14:textId="77777777" w:rsidR="007432F0" w:rsidRDefault="00000000">
      <w:pPr>
        <w:pStyle w:val="ListBullet"/>
      </w:pPr>
      <w:r>
        <w:rPr>
          <w:b/>
        </w:rPr>
        <w:t xml:space="preserve">Central Limit Theorem (CLT): </w:t>
      </w:r>
      <w:r>
        <w:t>With n &gt; 25,000 per group, the CLT guarantees approximately normal sampling distributions regardless of underlying population shape, justifying parametric tests without requiring population normality.</w:t>
      </w:r>
    </w:p>
    <w:p w14:paraId="0CD4C827" w14:textId="77777777" w:rsidR="007432F0" w:rsidRDefault="00000000">
      <w:pPr>
        <w:pStyle w:val="ListBullet"/>
      </w:pPr>
      <w:r>
        <w:rPr>
          <w:b/>
        </w:rPr>
        <w:t xml:space="preserve">Independence Assumption: </w:t>
      </w:r>
      <w:r>
        <w:t>Each transaction is treated as independent. Caveat: repeat customers generate multiple transactions, introducing within-customer correlation. A mixed-effects model would be more rigorous but is beyond scope.</w:t>
      </w:r>
    </w:p>
    <w:p w14:paraId="5A0F2A0D" w14:textId="77777777" w:rsidR="007432F0" w:rsidRDefault="00000000">
      <w:pPr>
        <w:pStyle w:val="ListBullet"/>
      </w:pPr>
      <w:r>
        <w:rPr>
          <w:b/>
        </w:rPr>
        <w:t xml:space="preserve">Multiple Testing (Bonferroni): </w:t>
      </w:r>
      <w:r>
        <w:t>8 tests conducted simultaneously → family-wise error rate ≈ 33.7%. Bonferroni-adjusted α = 0.00625. Test 4 (rooted device) remains significant even under Bonferroni (p ≈ 0.0). All non-significant results remain non-significant.</w:t>
      </w:r>
    </w:p>
    <w:p w14:paraId="12CD232C" w14:textId="77777777" w:rsidR="007432F0" w:rsidRDefault="00000000">
      <w:pPr>
        <w:pStyle w:val="ListBullet"/>
      </w:pPr>
      <w:r>
        <w:rPr>
          <w:b/>
        </w:rPr>
        <w:t xml:space="preserve">Observational Design: </w:t>
      </w:r>
      <w:r>
        <w:t>All findings are correlational, not causal. The rooted device–fraud association does not prove rooting causes fraud. A randomized experiment (blocking rooted devices) is needed to establish causation.</w:t>
      </w:r>
    </w:p>
    <w:p w14:paraId="62CAF86B" w14:textId="77777777" w:rsidR="007432F0" w:rsidRDefault="00000000">
      <w:r>
        <w:br w:type="page"/>
      </w:r>
    </w:p>
    <w:p w14:paraId="1FA90BDF" w14:textId="77777777" w:rsidR="007432F0" w:rsidRDefault="00000000">
      <w:pPr>
        <w:pStyle w:val="Heading1"/>
      </w:pPr>
      <w:bookmarkStart w:id="36" w:name="_Toc237303059"/>
      <w:r>
        <w:lastRenderedPageBreak/>
        <w:t>7. Business Intelligence — SQL Analysis Results</w:t>
      </w:r>
      <w:bookmarkEnd w:id="36"/>
    </w:p>
    <w:p w14:paraId="33392C2D" w14:textId="77777777" w:rsidR="007432F0" w:rsidRDefault="00000000">
      <w:pPr>
        <w:jc w:val="center"/>
      </w:pPr>
      <w:r>
        <w:rPr>
          <w:color w:val="C6993E"/>
          <w:sz w:val="16"/>
        </w:rPr>
        <w:t>━━━━━━━━━━━━━━━━━━━━━━━━━━━━━━━━━━━━━━━━━━━━━━━━━━━━━━━━━━━━━━━━━━━━━━</w:t>
      </w:r>
    </w:p>
    <w:p w14:paraId="33607CBC" w14:textId="77777777" w:rsidR="007432F0" w:rsidRDefault="00000000">
      <w:r>
        <w:t>The following results reproduce key business queries from II_04_UPI_Business_Analysis.sql using pandas against the source CSV files. All tables are labeled as reproduced equivalents.</w:t>
      </w:r>
    </w:p>
    <w:p w14:paraId="179E0F97" w14:textId="77777777" w:rsidR="007432F0" w:rsidRDefault="00000000">
      <w:pPr>
        <w:pStyle w:val="Heading2"/>
      </w:pPr>
      <w:bookmarkStart w:id="37" w:name="_Toc237303060"/>
      <w:r>
        <w:t>7.1 Customer Distribution by Region</w:t>
      </w:r>
      <w:bookmarkEnd w:id="37"/>
    </w:p>
    <w:p w14:paraId="25C8DEC9" w14:textId="77777777" w:rsidR="007432F0" w:rsidRDefault="00000000">
      <w:r>
        <w:t>Q: How are customers distributed across geographic regions?</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693990A9" w14:textId="77777777">
        <w:trPr>
          <w:jc w:val="center"/>
        </w:trPr>
        <w:tc>
          <w:tcPr>
            <w:tcW w:w="3120" w:type="dxa"/>
            <w:shd w:val="clear" w:color="auto" w:fill="1B2A4A"/>
          </w:tcPr>
          <w:p w14:paraId="26179113" w14:textId="77777777" w:rsidR="007432F0" w:rsidRDefault="00000000">
            <w:r>
              <w:rPr>
                <w:b/>
                <w:color w:val="FFFFFF"/>
                <w:sz w:val="20"/>
              </w:rPr>
              <w:t>Region</w:t>
            </w:r>
          </w:p>
        </w:tc>
        <w:tc>
          <w:tcPr>
            <w:tcW w:w="3120" w:type="dxa"/>
            <w:shd w:val="clear" w:color="auto" w:fill="1B2A4A"/>
          </w:tcPr>
          <w:p w14:paraId="71254763" w14:textId="77777777" w:rsidR="007432F0" w:rsidRDefault="00000000">
            <w:r>
              <w:rPr>
                <w:b/>
                <w:color w:val="FFFFFF"/>
                <w:sz w:val="20"/>
              </w:rPr>
              <w:t>Count</w:t>
            </w:r>
          </w:p>
        </w:tc>
        <w:tc>
          <w:tcPr>
            <w:tcW w:w="3120" w:type="dxa"/>
            <w:shd w:val="clear" w:color="auto" w:fill="1B2A4A"/>
          </w:tcPr>
          <w:p w14:paraId="3E3097BA" w14:textId="77777777" w:rsidR="007432F0" w:rsidRDefault="00000000">
            <w:r>
              <w:rPr>
                <w:b/>
                <w:color w:val="FFFFFF"/>
                <w:sz w:val="20"/>
              </w:rPr>
              <w:t>Pct (%)</w:t>
            </w:r>
          </w:p>
        </w:tc>
      </w:tr>
      <w:tr w:rsidR="007432F0" w14:paraId="0142A6FA" w14:textId="77777777">
        <w:trPr>
          <w:jc w:val="center"/>
        </w:trPr>
        <w:tc>
          <w:tcPr>
            <w:tcW w:w="3120" w:type="dxa"/>
          </w:tcPr>
          <w:p w14:paraId="606F9848" w14:textId="77777777" w:rsidR="007432F0" w:rsidRDefault="00000000">
            <w:r>
              <w:rPr>
                <w:sz w:val="20"/>
              </w:rPr>
              <w:t>north</w:t>
            </w:r>
          </w:p>
        </w:tc>
        <w:tc>
          <w:tcPr>
            <w:tcW w:w="3120" w:type="dxa"/>
          </w:tcPr>
          <w:p w14:paraId="3431E9C8" w14:textId="77777777" w:rsidR="007432F0" w:rsidRDefault="00000000">
            <w:r>
              <w:rPr>
                <w:sz w:val="20"/>
              </w:rPr>
              <w:t>2071</w:t>
            </w:r>
          </w:p>
        </w:tc>
        <w:tc>
          <w:tcPr>
            <w:tcW w:w="3120" w:type="dxa"/>
          </w:tcPr>
          <w:p w14:paraId="79E27F82" w14:textId="77777777" w:rsidR="007432F0" w:rsidRDefault="00000000">
            <w:r>
              <w:rPr>
                <w:sz w:val="20"/>
              </w:rPr>
              <w:t>20.71</w:t>
            </w:r>
          </w:p>
        </w:tc>
      </w:tr>
      <w:tr w:rsidR="007432F0" w14:paraId="42DCCCEE" w14:textId="77777777">
        <w:trPr>
          <w:jc w:val="center"/>
        </w:trPr>
        <w:tc>
          <w:tcPr>
            <w:tcW w:w="3120" w:type="dxa"/>
            <w:shd w:val="clear" w:color="auto" w:fill="F5F5F5"/>
          </w:tcPr>
          <w:p w14:paraId="750C64F6" w14:textId="77777777" w:rsidR="007432F0" w:rsidRDefault="00000000">
            <w:r>
              <w:rPr>
                <w:sz w:val="20"/>
              </w:rPr>
              <w:t>central</w:t>
            </w:r>
          </w:p>
        </w:tc>
        <w:tc>
          <w:tcPr>
            <w:tcW w:w="3120" w:type="dxa"/>
            <w:shd w:val="clear" w:color="auto" w:fill="F5F5F5"/>
          </w:tcPr>
          <w:p w14:paraId="778A2EA5" w14:textId="77777777" w:rsidR="007432F0" w:rsidRDefault="00000000">
            <w:r>
              <w:rPr>
                <w:sz w:val="20"/>
              </w:rPr>
              <w:t>2019</w:t>
            </w:r>
          </w:p>
        </w:tc>
        <w:tc>
          <w:tcPr>
            <w:tcW w:w="3120" w:type="dxa"/>
            <w:shd w:val="clear" w:color="auto" w:fill="F5F5F5"/>
          </w:tcPr>
          <w:p w14:paraId="0B2C704C" w14:textId="77777777" w:rsidR="007432F0" w:rsidRDefault="00000000">
            <w:r>
              <w:rPr>
                <w:sz w:val="20"/>
              </w:rPr>
              <w:t>20.19</w:t>
            </w:r>
          </w:p>
        </w:tc>
      </w:tr>
      <w:tr w:rsidR="007432F0" w14:paraId="0D6E5072" w14:textId="77777777">
        <w:trPr>
          <w:jc w:val="center"/>
        </w:trPr>
        <w:tc>
          <w:tcPr>
            <w:tcW w:w="3120" w:type="dxa"/>
          </w:tcPr>
          <w:p w14:paraId="2BAE9E94" w14:textId="77777777" w:rsidR="007432F0" w:rsidRDefault="00000000">
            <w:r>
              <w:rPr>
                <w:sz w:val="20"/>
              </w:rPr>
              <w:t>west</w:t>
            </w:r>
          </w:p>
        </w:tc>
        <w:tc>
          <w:tcPr>
            <w:tcW w:w="3120" w:type="dxa"/>
          </w:tcPr>
          <w:p w14:paraId="65065E9E" w14:textId="77777777" w:rsidR="007432F0" w:rsidRDefault="00000000">
            <w:r>
              <w:rPr>
                <w:sz w:val="20"/>
              </w:rPr>
              <w:t>1986</w:t>
            </w:r>
          </w:p>
        </w:tc>
        <w:tc>
          <w:tcPr>
            <w:tcW w:w="3120" w:type="dxa"/>
          </w:tcPr>
          <w:p w14:paraId="4068BED9" w14:textId="77777777" w:rsidR="007432F0" w:rsidRDefault="00000000">
            <w:r>
              <w:rPr>
                <w:sz w:val="20"/>
              </w:rPr>
              <w:t>19.86</w:t>
            </w:r>
          </w:p>
        </w:tc>
      </w:tr>
      <w:tr w:rsidR="007432F0" w14:paraId="0FD28D7E" w14:textId="77777777">
        <w:trPr>
          <w:jc w:val="center"/>
        </w:trPr>
        <w:tc>
          <w:tcPr>
            <w:tcW w:w="3120" w:type="dxa"/>
            <w:shd w:val="clear" w:color="auto" w:fill="F5F5F5"/>
          </w:tcPr>
          <w:p w14:paraId="5C10CF13" w14:textId="77777777" w:rsidR="007432F0" w:rsidRDefault="00000000">
            <w:r>
              <w:rPr>
                <w:sz w:val="20"/>
              </w:rPr>
              <w:t>south</w:t>
            </w:r>
          </w:p>
        </w:tc>
        <w:tc>
          <w:tcPr>
            <w:tcW w:w="3120" w:type="dxa"/>
            <w:shd w:val="clear" w:color="auto" w:fill="F5F5F5"/>
          </w:tcPr>
          <w:p w14:paraId="0BE4E572" w14:textId="77777777" w:rsidR="007432F0" w:rsidRDefault="00000000">
            <w:r>
              <w:rPr>
                <w:sz w:val="20"/>
              </w:rPr>
              <w:t>1971</w:t>
            </w:r>
          </w:p>
        </w:tc>
        <w:tc>
          <w:tcPr>
            <w:tcW w:w="3120" w:type="dxa"/>
            <w:shd w:val="clear" w:color="auto" w:fill="F5F5F5"/>
          </w:tcPr>
          <w:p w14:paraId="6742FC36" w14:textId="77777777" w:rsidR="007432F0" w:rsidRDefault="00000000">
            <w:r>
              <w:rPr>
                <w:sz w:val="20"/>
              </w:rPr>
              <w:t>19.71</w:t>
            </w:r>
          </w:p>
        </w:tc>
      </w:tr>
      <w:tr w:rsidR="007432F0" w14:paraId="273AD72F" w14:textId="77777777">
        <w:trPr>
          <w:jc w:val="center"/>
        </w:trPr>
        <w:tc>
          <w:tcPr>
            <w:tcW w:w="3120" w:type="dxa"/>
          </w:tcPr>
          <w:p w14:paraId="1B8AE781" w14:textId="77777777" w:rsidR="007432F0" w:rsidRDefault="00000000">
            <w:r>
              <w:rPr>
                <w:sz w:val="20"/>
              </w:rPr>
              <w:t>east</w:t>
            </w:r>
          </w:p>
        </w:tc>
        <w:tc>
          <w:tcPr>
            <w:tcW w:w="3120" w:type="dxa"/>
          </w:tcPr>
          <w:p w14:paraId="3ADFF357" w14:textId="77777777" w:rsidR="007432F0" w:rsidRDefault="00000000">
            <w:r>
              <w:rPr>
                <w:sz w:val="20"/>
              </w:rPr>
              <w:t>1953</w:t>
            </w:r>
          </w:p>
        </w:tc>
        <w:tc>
          <w:tcPr>
            <w:tcW w:w="3120" w:type="dxa"/>
          </w:tcPr>
          <w:p w14:paraId="3C872247" w14:textId="77777777" w:rsidR="007432F0" w:rsidRDefault="00000000">
            <w:r>
              <w:rPr>
                <w:sz w:val="20"/>
              </w:rPr>
              <w:t>19.53</w:t>
            </w:r>
          </w:p>
        </w:tc>
      </w:tr>
    </w:tbl>
    <w:p w14:paraId="175DF44D" w14:textId="77777777" w:rsidR="007432F0" w:rsidRDefault="00000000">
      <w:pPr>
        <w:jc w:val="center"/>
      </w:pPr>
      <w:r>
        <w:rPr>
          <w:i/>
          <w:sz w:val="18"/>
        </w:rPr>
        <w:t>Table 8: Customer Distribution by Region (reproduced from source CSVs)</w:t>
      </w:r>
    </w:p>
    <w:p w14:paraId="0A71F9BB" w14:textId="77777777" w:rsidR="007432F0" w:rsidRDefault="00000000">
      <w:r>
        <w:t>Takeaway: Customer distribution is relatively balanced across all five regions, with North slightly leading at 20.71%.</w:t>
      </w:r>
    </w:p>
    <w:p w14:paraId="5186208C" w14:textId="77777777" w:rsidR="007432F0" w:rsidRDefault="00000000">
      <w:pPr>
        <w:pStyle w:val="Heading2"/>
      </w:pPr>
      <w:bookmarkStart w:id="38" w:name="_Toc237303061"/>
      <w:r>
        <w:t>7.2 Transaction Status Distribution</w:t>
      </w:r>
      <w:bookmarkEnd w:id="38"/>
    </w:p>
    <w:p w14:paraId="219B7BBE" w14:textId="77777777" w:rsidR="007432F0" w:rsidRDefault="00000000">
      <w:r>
        <w:t>Q: What is the overall transaction success, failure, and pending rate?</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4321AE85" w14:textId="77777777">
        <w:trPr>
          <w:jc w:val="center"/>
        </w:trPr>
        <w:tc>
          <w:tcPr>
            <w:tcW w:w="3120" w:type="dxa"/>
            <w:shd w:val="clear" w:color="auto" w:fill="1B2A4A"/>
          </w:tcPr>
          <w:p w14:paraId="64E6FC8A" w14:textId="77777777" w:rsidR="007432F0" w:rsidRDefault="00000000">
            <w:r>
              <w:rPr>
                <w:b/>
                <w:color w:val="FFFFFF"/>
                <w:sz w:val="20"/>
              </w:rPr>
              <w:t>Status</w:t>
            </w:r>
          </w:p>
        </w:tc>
        <w:tc>
          <w:tcPr>
            <w:tcW w:w="3120" w:type="dxa"/>
            <w:shd w:val="clear" w:color="auto" w:fill="1B2A4A"/>
          </w:tcPr>
          <w:p w14:paraId="0C733625" w14:textId="77777777" w:rsidR="007432F0" w:rsidRDefault="00000000">
            <w:r>
              <w:rPr>
                <w:b/>
                <w:color w:val="FFFFFF"/>
                <w:sz w:val="20"/>
              </w:rPr>
              <w:t>Count</w:t>
            </w:r>
          </w:p>
        </w:tc>
        <w:tc>
          <w:tcPr>
            <w:tcW w:w="3120" w:type="dxa"/>
            <w:shd w:val="clear" w:color="auto" w:fill="1B2A4A"/>
          </w:tcPr>
          <w:p w14:paraId="3AF0CE28" w14:textId="77777777" w:rsidR="007432F0" w:rsidRDefault="00000000">
            <w:r>
              <w:rPr>
                <w:b/>
                <w:color w:val="FFFFFF"/>
                <w:sz w:val="20"/>
              </w:rPr>
              <w:t>Pct (%)</w:t>
            </w:r>
          </w:p>
        </w:tc>
      </w:tr>
      <w:tr w:rsidR="007432F0" w14:paraId="6CA071DD" w14:textId="77777777">
        <w:trPr>
          <w:jc w:val="center"/>
        </w:trPr>
        <w:tc>
          <w:tcPr>
            <w:tcW w:w="3120" w:type="dxa"/>
          </w:tcPr>
          <w:p w14:paraId="7E3103EC" w14:textId="77777777" w:rsidR="007432F0" w:rsidRDefault="00000000">
            <w:r>
              <w:rPr>
                <w:sz w:val="20"/>
              </w:rPr>
              <w:t>success</w:t>
            </w:r>
          </w:p>
        </w:tc>
        <w:tc>
          <w:tcPr>
            <w:tcW w:w="3120" w:type="dxa"/>
          </w:tcPr>
          <w:p w14:paraId="39706C3F" w14:textId="77777777" w:rsidR="007432F0" w:rsidRDefault="00000000">
            <w:r>
              <w:rPr>
                <w:sz w:val="20"/>
              </w:rPr>
              <w:t>92140</w:t>
            </w:r>
          </w:p>
        </w:tc>
        <w:tc>
          <w:tcPr>
            <w:tcW w:w="3120" w:type="dxa"/>
          </w:tcPr>
          <w:p w14:paraId="28F57BF0" w14:textId="77777777" w:rsidR="007432F0" w:rsidRDefault="00000000">
            <w:r>
              <w:rPr>
                <w:sz w:val="20"/>
              </w:rPr>
              <w:t>92.14</w:t>
            </w:r>
          </w:p>
        </w:tc>
      </w:tr>
      <w:tr w:rsidR="007432F0" w14:paraId="18C70E91" w14:textId="77777777">
        <w:trPr>
          <w:jc w:val="center"/>
        </w:trPr>
        <w:tc>
          <w:tcPr>
            <w:tcW w:w="3120" w:type="dxa"/>
            <w:shd w:val="clear" w:color="auto" w:fill="F5F5F5"/>
          </w:tcPr>
          <w:p w14:paraId="623D16A8" w14:textId="77777777" w:rsidR="007432F0" w:rsidRDefault="00000000">
            <w:r>
              <w:rPr>
                <w:sz w:val="20"/>
              </w:rPr>
              <w:t>failed</w:t>
            </w:r>
          </w:p>
        </w:tc>
        <w:tc>
          <w:tcPr>
            <w:tcW w:w="3120" w:type="dxa"/>
            <w:shd w:val="clear" w:color="auto" w:fill="F5F5F5"/>
          </w:tcPr>
          <w:p w14:paraId="5C9B101C" w14:textId="77777777" w:rsidR="007432F0" w:rsidRDefault="00000000">
            <w:r>
              <w:rPr>
                <w:sz w:val="20"/>
              </w:rPr>
              <w:t>5871</w:t>
            </w:r>
          </w:p>
        </w:tc>
        <w:tc>
          <w:tcPr>
            <w:tcW w:w="3120" w:type="dxa"/>
            <w:shd w:val="clear" w:color="auto" w:fill="F5F5F5"/>
          </w:tcPr>
          <w:p w14:paraId="43C5DD49" w14:textId="77777777" w:rsidR="007432F0" w:rsidRDefault="00000000">
            <w:r>
              <w:rPr>
                <w:sz w:val="20"/>
              </w:rPr>
              <w:t>5.87</w:t>
            </w:r>
          </w:p>
        </w:tc>
      </w:tr>
      <w:tr w:rsidR="007432F0" w14:paraId="04EF4932" w14:textId="77777777">
        <w:trPr>
          <w:jc w:val="center"/>
        </w:trPr>
        <w:tc>
          <w:tcPr>
            <w:tcW w:w="3120" w:type="dxa"/>
          </w:tcPr>
          <w:p w14:paraId="27868A5F" w14:textId="77777777" w:rsidR="007432F0" w:rsidRDefault="00000000">
            <w:r>
              <w:rPr>
                <w:sz w:val="20"/>
              </w:rPr>
              <w:t>pending</w:t>
            </w:r>
          </w:p>
        </w:tc>
        <w:tc>
          <w:tcPr>
            <w:tcW w:w="3120" w:type="dxa"/>
          </w:tcPr>
          <w:p w14:paraId="6F77331A" w14:textId="77777777" w:rsidR="007432F0" w:rsidRDefault="00000000">
            <w:r>
              <w:rPr>
                <w:sz w:val="20"/>
              </w:rPr>
              <w:t>1989</w:t>
            </w:r>
          </w:p>
        </w:tc>
        <w:tc>
          <w:tcPr>
            <w:tcW w:w="3120" w:type="dxa"/>
          </w:tcPr>
          <w:p w14:paraId="4AF06F6B" w14:textId="77777777" w:rsidR="007432F0" w:rsidRDefault="00000000">
            <w:r>
              <w:rPr>
                <w:sz w:val="20"/>
              </w:rPr>
              <w:t>1.99</w:t>
            </w:r>
          </w:p>
        </w:tc>
      </w:tr>
    </w:tbl>
    <w:p w14:paraId="6AD7B729" w14:textId="77777777" w:rsidR="007432F0" w:rsidRDefault="00000000">
      <w:pPr>
        <w:jc w:val="center"/>
      </w:pPr>
      <w:r>
        <w:rPr>
          <w:i/>
          <w:sz w:val="18"/>
        </w:rPr>
        <w:t>Table 9: Transaction Status Distribution (reproduced from source CSVs)</w:t>
      </w:r>
    </w:p>
    <w:p w14:paraId="709AA258" w14:textId="77777777" w:rsidR="007432F0" w:rsidRDefault="00000000">
      <w:pPr>
        <w:pStyle w:val="Heading2"/>
      </w:pPr>
      <w:bookmarkStart w:id="39" w:name="_Toc237303062"/>
      <w:r>
        <w:t>7.3 Channel Effectiveness</w:t>
      </w:r>
      <w:bookmarkEnd w:id="39"/>
    </w:p>
    <w:p w14:paraId="7752ECF2" w14:textId="77777777" w:rsidR="007432F0" w:rsidRDefault="00000000">
      <w:r>
        <w:t>Q: How does each payment channel perform in terms of success rate?</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4841F0CE" w14:textId="77777777">
        <w:trPr>
          <w:jc w:val="center"/>
        </w:trPr>
        <w:tc>
          <w:tcPr>
            <w:tcW w:w="3120" w:type="dxa"/>
            <w:shd w:val="clear" w:color="auto" w:fill="1B2A4A"/>
          </w:tcPr>
          <w:p w14:paraId="4358FE2B" w14:textId="77777777" w:rsidR="007432F0" w:rsidRDefault="00000000">
            <w:r>
              <w:rPr>
                <w:b/>
                <w:color w:val="FFFFFF"/>
                <w:sz w:val="20"/>
              </w:rPr>
              <w:t>Channel</w:t>
            </w:r>
          </w:p>
        </w:tc>
        <w:tc>
          <w:tcPr>
            <w:tcW w:w="3120" w:type="dxa"/>
            <w:shd w:val="clear" w:color="auto" w:fill="1B2A4A"/>
          </w:tcPr>
          <w:p w14:paraId="481B9402" w14:textId="77777777" w:rsidR="007432F0" w:rsidRDefault="00000000">
            <w:r>
              <w:rPr>
                <w:b/>
                <w:color w:val="FFFFFF"/>
                <w:sz w:val="20"/>
              </w:rPr>
              <w:t>Volume</w:t>
            </w:r>
          </w:p>
        </w:tc>
        <w:tc>
          <w:tcPr>
            <w:tcW w:w="3120" w:type="dxa"/>
            <w:shd w:val="clear" w:color="auto" w:fill="1B2A4A"/>
          </w:tcPr>
          <w:p w14:paraId="6509E924" w14:textId="77777777" w:rsidR="007432F0" w:rsidRDefault="00000000">
            <w:r>
              <w:rPr>
                <w:b/>
                <w:color w:val="FFFFFF"/>
                <w:sz w:val="20"/>
              </w:rPr>
              <w:t>Success Rate</w:t>
            </w:r>
          </w:p>
        </w:tc>
      </w:tr>
      <w:tr w:rsidR="007432F0" w14:paraId="0FC3A206" w14:textId="77777777">
        <w:trPr>
          <w:jc w:val="center"/>
        </w:trPr>
        <w:tc>
          <w:tcPr>
            <w:tcW w:w="3120" w:type="dxa"/>
          </w:tcPr>
          <w:p w14:paraId="24BFE9CD" w14:textId="77777777" w:rsidR="007432F0" w:rsidRDefault="00000000">
            <w:r>
              <w:rPr>
                <w:sz w:val="20"/>
              </w:rPr>
              <w:t>app</w:t>
            </w:r>
          </w:p>
        </w:tc>
        <w:tc>
          <w:tcPr>
            <w:tcW w:w="3120" w:type="dxa"/>
          </w:tcPr>
          <w:p w14:paraId="71792494" w14:textId="77777777" w:rsidR="007432F0" w:rsidRDefault="00000000">
            <w:r>
              <w:rPr>
                <w:sz w:val="20"/>
              </w:rPr>
              <w:t>33,365</w:t>
            </w:r>
          </w:p>
        </w:tc>
        <w:tc>
          <w:tcPr>
            <w:tcW w:w="3120" w:type="dxa"/>
          </w:tcPr>
          <w:p w14:paraId="4F7D2A11" w14:textId="77777777" w:rsidR="007432F0" w:rsidRDefault="00000000">
            <w:r>
              <w:rPr>
                <w:sz w:val="20"/>
              </w:rPr>
              <w:t>92.00%</w:t>
            </w:r>
          </w:p>
        </w:tc>
      </w:tr>
      <w:tr w:rsidR="007432F0" w14:paraId="07E6C873" w14:textId="77777777">
        <w:trPr>
          <w:jc w:val="center"/>
        </w:trPr>
        <w:tc>
          <w:tcPr>
            <w:tcW w:w="3120" w:type="dxa"/>
            <w:shd w:val="clear" w:color="auto" w:fill="F5F5F5"/>
          </w:tcPr>
          <w:p w14:paraId="5F2B7D78" w14:textId="77777777" w:rsidR="007432F0" w:rsidRDefault="00000000">
            <w:r>
              <w:rPr>
                <w:sz w:val="20"/>
              </w:rPr>
              <w:t>intent</w:t>
            </w:r>
          </w:p>
        </w:tc>
        <w:tc>
          <w:tcPr>
            <w:tcW w:w="3120" w:type="dxa"/>
            <w:shd w:val="clear" w:color="auto" w:fill="F5F5F5"/>
          </w:tcPr>
          <w:p w14:paraId="227954C3" w14:textId="77777777" w:rsidR="007432F0" w:rsidRDefault="00000000">
            <w:r>
              <w:rPr>
                <w:sz w:val="20"/>
              </w:rPr>
              <w:t>33,356</w:t>
            </w:r>
          </w:p>
        </w:tc>
        <w:tc>
          <w:tcPr>
            <w:tcW w:w="3120" w:type="dxa"/>
            <w:shd w:val="clear" w:color="auto" w:fill="F5F5F5"/>
          </w:tcPr>
          <w:p w14:paraId="23B59376" w14:textId="77777777" w:rsidR="007432F0" w:rsidRDefault="00000000">
            <w:r>
              <w:rPr>
                <w:sz w:val="20"/>
              </w:rPr>
              <w:t>92.13%</w:t>
            </w:r>
          </w:p>
        </w:tc>
      </w:tr>
      <w:tr w:rsidR="007432F0" w14:paraId="3636FF1D" w14:textId="77777777">
        <w:trPr>
          <w:jc w:val="center"/>
        </w:trPr>
        <w:tc>
          <w:tcPr>
            <w:tcW w:w="3120" w:type="dxa"/>
          </w:tcPr>
          <w:p w14:paraId="3BA48831" w14:textId="77777777" w:rsidR="007432F0" w:rsidRDefault="00000000">
            <w:proofErr w:type="spellStart"/>
            <w:r>
              <w:rPr>
                <w:sz w:val="20"/>
              </w:rPr>
              <w:t>qr_code</w:t>
            </w:r>
            <w:proofErr w:type="spellEnd"/>
          </w:p>
        </w:tc>
        <w:tc>
          <w:tcPr>
            <w:tcW w:w="3120" w:type="dxa"/>
          </w:tcPr>
          <w:p w14:paraId="3209A448" w14:textId="77777777" w:rsidR="007432F0" w:rsidRDefault="00000000">
            <w:r>
              <w:rPr>
                <w:sz w:val="20"/>
              </w:rPr>
              <w:t>33,279</w:t>
            </w:r>
          </w:p>
        </w:tc>
        <w:tc>
          <w:tcPr>
            <w:tcW w:w="3120" w:type="dxa"/>
          </w:tcPr>
          <w:p w14:paraId="36F027E3" w14:textId="77777777" w:rsidR="007432F0" w:rsidRDefault="00000000">
            <w:r>
              <w:rPr>
                <w:sz w:val="20"/>
              </w:rPr>
              <w:t>92.29%</w:t>
            </w:r>
          </w:p>
        </w:tc>
      </w:tr>
    </w:tbl>
    <w:p w14:paraId="76E5D898" w14:textId="77777777" w:rsidR="007432F0" w:rsidRDefault="00000000">
      <w:pPr>
        <w:jc w:val="center"/>
      </w:pPr>
      <w:r>
        <w:rPr>
          <w:i/>
          <w:sz w:val="18"/>
        </w:rPr>
        <w:t>Table 10: Channel Effectiveness (reproduced from source CSVs)</w:t>
      </w:r>
    </w:p>
    <w:p w14:paraId="6AB32FFC" w14:textId="77777777" w:rsidR="007432F0" w:rsidRDefault="00000000">
      <w:pPr>
        <w:pStyle w:val="Heading2"/>
      </w:pPr>
      <w:bookmarkStart w:id="40" w:name="_Toc237303063"/>
      <w:r>
        <w:lastRenderedPageBreak/>
        <w:t>7.4 Top Failure Reasons</w:t>
      </w:r>
      <w:bookmarkEnd w:id="40"/>
    </w:p>
    <w:p w14:paraId="7744BE9F" w14:textId="77777777" w:rsidR="007432F0" w:rsidRDefault="00000000">
      <w:r>
        <w:t>Q: What are the primary causes of transaction failures?</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139FFCA2" w14:textId="77777777">
        <w:trPr>
          <w:jc w:val="center"/>
        </w:trPr>
        <w:tc>
          <w:tcPr>
            <w:tcW w:w="3120" w:type="dxa"/>
            <w:shd w:val="clear" w:color="auto" w:fill="1B2A4A"/>
          </w:tcPr>
          <w:p w14:paraId="2351BF11" w14:textId="77777777" w:rsidR="007432F0" w:rsidRDefault="00000000">
            <w:r>
              <w:rPr>
                <w:b/>
                <w:color w:val="FFFFFF"/>
                <w:sz w:val="20"/>
              </w:rPr>
              <w:t>Failure Reason</w:t>
            </w:r>
          </w:p>
        </w:tc>
        <w:tc>
          <w:tcPr>
            <w:tcW w:w="3120" w:type="dxa"/>
            <w:shd w:val="clear" w:color="auto" w:fill="1B2A4A"/>
          </w:tcPr>
          <w:p w14:paraId="121BB8D5" w14:textId="77777777" w:rsidR="007432F0" w:rsidRDefault="00000000">
            <w:r>
              <w:rPr>
                <w:b/>
                <w:color w:val="FFFFFF"/>
                <w:sz w:val="20"/>
              </w:rPr>
              <w:t>Count</w:t>
            </w:r>
          </w:p>
        </w:tc>
        <w:tc>
          <w:tcPr>
            <w:tcW w:w="3120" w:type="dxa"/>
            <w:shd w:val="clear" w:color="auto" w:fill="1B2A4A"/>
          </w:tcPr>
          <w:p w14:paraId="4C8E8C0F" w14:textId="77777777" w:rsidR="007432F0" w:rsidRDefault="00000000">
            <w:r>
              <w:rPr>
                <w:b/>
                <w:color w:val="FFFFFF"/>
                <w:sz w:val="20"/>
              </w:rPr>
              <w:t>% of Failures</w:t>
            </w:r>
          </w:p>
        </w:tc>
      </w:tr>
      <w:tr w:rsidR="007432F0" w14:paraId="4971A825" w14:textId="77777777">
        <w:trPr>
          <w:jc w:val="center"/>
        </w:trPr>
        <w:tc>
          <w:tcPr>
            <w:tcW w:w="3120" w:type="dxa"/>
          </w:tcPr>
          <w:p w14:paraId="7BAB9CE1" w14:textId="77777777" w:rsidR="007432F0" w:rsidRDefault="00000000">
            <w:proofErr w:type="spellStart"/>
            <w:r>
              <w:rPr>
                <w:sz w:val="20"/>
              </w:rPr>
              <w:t>incorrect_pin</w:t>
            </w:r>
            <w:proofErr w:type="spellEnd"/>
          </w:p>
        </w:tc>
        <w:tc>
          <w:tcPr>
            <w:tcW w:w="3120" w:type="dxa"/>
          </w:tcPr>
          <w:p w14:paraId="01AE4F44" w14:textId="77777777" w:rsidR="007432F0" w:rsidRDefault="00000000">
            <w:r>
              <w:rPr>
                <w:sz w:val="20"/>
              </w:rPr>
              <w:t>1511</w:t>
            </w:r>
          </w:p>
        </w:tc>
        <w:tc>
          <w:tcPr>
            <w:tcW w:w="3120" w:type="dxa"/>
          </w:tcPr>
          <w:p w14:paraId="172389FF" w14:textId="77777777" w:rsidR="007432F0" w:rsidRDefault="00000000">
            <w:r>
              <w:rPr>
                <w:sz w:val="20"/>
              </w:rPr>
              <w:t>25.74</w:t>
            </w:r>
          </w:p>
        </w:tc>
      </w:tr>
      <w:tr w:rsidR="007432F0" w14:paraId="09CEE14F" w14:textId="77777777">
        <w:trPr>
          <w:jc w:val="center"/>
        </w:trPr>
        <w:tc>
          <w:tcPr>
            <w:tcW w:w="3120" w:type="dxa"/>
            <w:shd w:val="clear" w:color="auto" w:fill="F5F5F5"/>
          </w:tcPr>
          <w:p w14:paraId="284C803D" w14:textId="77777777" w:rsidR="007432F0" w:rsidRDefault="00000000">
            <w:proofErr w:type="spellStart"/>
            <w:r>
              <w:rPr>
                <w:sz w:val="20"/>
              </w:rPr>
              <w:t>network_error</w:t>
            </w:r>
            <w:proofErr w:type="spellEnd"/>
          </w:p>
        </w:tc>
        <w:tc>
          <w:tcPr>
            <w:tcW w:w="3120" w:type="dxa"/>
            <w:shd w:val="clear" w:color="auto" w:fill="F5F5F5"/>
          </w:tcPr>
          <w:p w14:paraId="19E0741C" w14:textId="77777777" w:rsidR="007432F0" w:rsidRDefault="00000000">
            <w:r>
              <w:rPr>
                <w:sz w:val="20"/>
              </w:rPr>
              <w:t>1486</w:t>
            </w:r>
          </w:p>
        </w:tc>
        <w:tc>
          <w:tcPr>
            <w:tcW w:w="3120" w:type="dxa"/>
            <w:shd w:val="clear" w:color="auto" w:fill="F5F5F5"/>
          </w:tcPr>
          <w:p w14:paraId="52D328BE" w14:textId="77777777" w:rsidR="007432F0" w:rsidRDefault="00000000">
            <w:r>
              <w:rPr>
                <w:sz w:val="20"/>
              </w:rPr>
              <w:t>25.31</w:t>
            </w:r>
          </w:p>
        </w:tc>
      </w:tr>
      <w:tr w:rsidR="007432F0" w14:paraId="186C41DC" w14:textId="77777777">
        <w:trPr>
          <w:jc w:val="center"/>
        </w:trPr>
        <w:tc>
          <w:tcPr>
            <w:tcW w:w="3120" w:type="dxa"/>
          </w:tcPr>
          <w:p w14:paraId="60A656D5" w14:textId="77777777" w:rsidR="007432F0" w:rsidRDefault="00000000">
            <w:proofErr w:type="spellStart"/>
            <w:r>
              <w:rPr>
                <w:sz w:val="20"/>
              </w:rPr>
              <w:t>account_blocked</w:t>
            </w:r>
            <w:proofErr w:type="spellEnd"/>
          </w:p>
        </w:tc>
        <w:tc>
          <w:tcPr>
            <w:tcW w:w="3120" w:type="dxa"/>
          </w:tcPr>
          <w:p w14:paraId="685E1FFD" w14:textId="77777777" w:rsidR="007432F0" w:rsidRDefault="00000000">
            <w:r>
              <w:rPr>
                <w:sz w:val="20"/>
              </w:rPr>
              <w:t>1455</w:t>
            </w:r>
          </w:p>
        </w:tc>
        <w:tc>
          <w:tcPr>
            <w:tcW w:w="3120" w:type="dxa"/>
          </w:tcPr>
          <w:p w14:paraId="7DFE1B5A" w14:textId="77777777" w:rsidR="007432F0" w:rsidRDefault="00000000">
            <w:r>
              <w:rPr>
                <w:sz w:val="20"/>
              </w:rPr>
              <w:t>24.78</w:t>
            </w:r>
          </w:p>
        </w:tc>
      </w:tr>
      <w:tr w:rsidR="007432F0" w14:paraId="2E23643B" w14:textId="77777777">
        <w:trPr>
          <w:jc w:val="center"/>
        </w:trPr>
        <w:tc>
          <w:tcPr>
            <w:tcW w:w="3120" w:type="dxa"/>
            <w:shd w:val="clear" w:color="auto" w:fill="F5F5F5"/>
          </w:tcPr>
          <w:p w14:paraId="0C2759A2" w14:textId="77777777" w:rsidR="007432F0" w:rsidRDefault="00000000">
            <w:proofErr w:type="spellStart"/>
            <w:r>
              <w:rPr>
                <w:sz w:val="20"/>
              </w:rPr>
              <w:t>bank_down</w:t>
            </w:r>
            <w:proofErr w:type="spellEnd"/>
          </w:p>
        </w:tc>
        <w:tc>
          <w:tcPr>
            <w:tcW w:w="3120" w:type="dxa"/>
            <w:shd w:val="clear" w:color="auto" w:fill="F5F5F5"/>
          </w:tcPr>
          <w:p w14:paraId="5CA664FB" w14:textId="77777777" w:rsidR="007432F0" w:rsidRDefault="00000000">
            <w:r>
              <w:rPr>
                <w:sz w:val="20"/>
              </w:rPr>
              <w:t>1419</w:t>
            </w:r>
          </w:p>
        </w:tc>
        <w:tc>
          <w:tcPr>
            <w:tcW w:w="3120" w:type="dxa"/>
            <w:shd w:val="clear" w:color="auto" w:fill="F5F5F5"/>
          </w:tcPr>
          <w:p w14:paraId="767CD5CF" w14:textId="77777777" w:rsidR="007432F0" w:rsidRDefault="00000000">
            <w:r>
              <w:rPr>
                <w:sz w:val="20"/>
              </w:rPr>
              <w:t>24.17</w:t>
            </w:r>
          </w:p>
        </w:tc>
      </w:tr>
    </w:tbl>
    <w:p w14:paraId="1EC8F2FE" w14:textId="77777777" w:rsidR="007432F0" w:rsidRDefault="00000000">
      <w:pPr>
        <w:jc w:val="center"/>
      </w:pPr>
      <w:r>
        <w:rPr>
          <w:i/>
          <w:sz w:val="18"/>
        </w:rPr>
        <w:t>Table 11: Transaction Failure Reasons (reproduced from source CSVs)</w:t>
      </w:r>
    </w:p>
    <w:p w14:paraId="1E1EBFA9" w14:textId="77777777" w:rsidR="007432F0" w:rsidRDefault="00000000">
      <w:pPr>
        <w:pStyle w:val="Heading2"/>
      </w:pPr>
      <w:bookmarkStart w:id="41" w:name="_Toc237303064"/>
      <w:r>
        <w:t>7.5 Rooted vs Non-Rooted Device Fraud Analysis</w:t>
      </w:r>
      <w:bookmarkEnd w:id="41"/>
    </w:p>
    <w:p w14:paraId="1CAB7184" w14:textId="77777777" w:rsidR="007432F0" w:rsidRDefault="00000000">
      <w:r>
        <w:t>Q: Does device root/jailbreak status correlate with fraud incidence?</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2340"/>
        <w:gridCol w:w="2340"/>
        <w:gridCol w:w="2340"/>
        <w:gridCol w:w="2340"/>
      </w:tblGrid>
      <w:tr w:rsidR="007432F0" w14:paraId="2563CECE" w14:textId="77777777">
        <w:trPr>
          <w:jc w:val="center"/>
        </w:trPr>
        <w:tc>
          <w:tcPr>
            <w:tcW w:w="2340" w:type="dxa"/>
            <w:shd w:val="clear" w:color="auto" w:fill="1B2A4A"/>
          </w:tcPr>
          <w:p w14:paraId="782E947D" w14:textId="77777777" w:rsidR="007432F0" w:rsidRDefault="00000000">
            <w:r>
              <w:rPr>
                <w:b/>
                <w:color w:val="FFFFFF"/>
                <w:sz w:val="20"/>
              </w:rPr>
              <w:t>Device Status</w:t>
            </w:r>
          </w:p>
        </w:tc>
        <w:tc>
          <w:tcPr>
            <w:tcW w:w="2340" w:type="dxa"/>
            <w:shd w:val="clear" w:color="auto" w:fill="1B2A4A"/>
          </w:tcPr>
          <w:p w14:paraId="2E0380D0" w14:textId="77777777" w:rsidR="007432F0" w:rsidRDefault="00000000">
            <w:r>
              <w:rPr>
                <w:b/>
                <w:color w:val="FFFFFF"/>
                <w:sz w:val="20"/>
              </w:rPr>
              <w:t xml:space="preserve">Total </w:t>
            </w:r>
            <w:proofErr w:type="spellStart"/>
            <w:r>
              <w:rPr>
                <w:b/>
                <w:color w:val="FFFFFF"/>
                <w:sz w:val="20"/>
              </w:rPr>
              <w:t>Txns</w:t>
            </w:r>
            <w:proofErr w:type="spellEnd"/>
          </w:p>
        </w:tc>
        <w:tc>
          <w:tcPr>
            <w:tcW w:w="2340" w:type="dxa"/>
            <w:shd w:val="clear" w:color="auto" w:fill="1B2A4A"/>
          </w:tcPr>
          <w:p w14:paraId="577179B6" w14:textId="77777777" w:rsidR="007432F0" w:rsidRDefault="00000000">
            <w:r>
              <w:rPr>
                <w:b/>
                <w:color w:val="FFFFFF"/>
                <w:sz w:val="20"/>
              </w:rPr>
              <w:t>Fraud Count</w:t>
            </w:r>
          </w:p>
        </w:tc>
        <w:tc>
          <w:tcPr>
            <w:tcW w:w="2340" w:type="dxa"/>
            <w:shd w:val="clear" w:color="auto" w:fill="1B2A4A"/>
          </w:tcPr>
          <w:p w14:paraId="37572644" w14:textId="77777777" w:rsidR="007432F0" w:rsidRDefault="00000000">
            <w:r>
              <w:rPr>
                <w:b/>
                <w:color w:val="FFFFFF"/>
                <w:sz w:val="20"/>
              </w:rPr>
              <w:t>Fraud Rate</w:t>
            </w:r>
          </w:p>
        </w:tc>
      </w:tr>
      <w:tr w:rsidR="007432F0" w14:paraId="0516C40A" w14:textId="77777777">
        <w:trPr>
          <w:jc w:val="center"/>
        </w:trPr>
        <w:tc>
          <w:tcPr>
            <w:tcW w:w="2340" w:type="dxa"/>
          </w:tcPr>
          <w:p w14:paraId="01016EFC" w14:textId="77777777" w:rsidR="007432F0" w:rsidRDefault="00000000">
            <w:r>
              <w:rPr>
                <w:sz w:val="20"/>
              </w:rPr>
              <w:t>Non-Rooted</w:t>
            </w:r>
          </w:p>
        </w:tc>
        <w:tc>
          <w:tcPr>
            <w:tcW w:w="2340" w:type="dxa"/>
          </w:tcPr>
          <w:p w14:paraId="2F0B6B3A" w14:textId="77777777" w:rsidR="007432F0" w:rsidRDefault="00000000">
            <w:r>
              <w:rPr>
                <w:sz w:val="20"/>
              </w:rPr>
              <w:t>96,829</w:t>
            </w:r>
          </w:p>
        </w:tc>
        <w:tc>
          <w:tcPr>
            <w:tcW w:w="2340" w:type="dxa"/>
          </w:tcPr>
          <w:p w14:paraId="641D53F4" w14:textId="77777777" w:rsidR="007432F0" w:rsidRDefault="00000000">
            <w:r>
              <w:rPr>
                <w:sz w:val="20"/>
              </w:rPr>
              <w:t>1,344</w:t>
            </w:r>
          </w:p>
        </w:tc>
        <w:tc>
          <w:tcPr>
            <w:tcW w:w="2340" w:type="dxa"/>
          </w:tcPr>
          <w:p w14:paraId="542AB2B6" w14:textId="77777777" w:rsidR="007432F0" w:rsidRDefault="00000000">
            <w:r>
              <w:rPr>
                <w:sz w:val="20"/>
              </w:rPr>
              <w:t>1.39%</w:t>
            </w:r>
          </w:p>
        </w:tc>
      </w:tr>
      <w:tr w:rsidR="007432F0" w14:paraId="71BC3336" w14:textId="77777777">
        <w:trPr>
          <w:jc w:val="center"/>
        </w:trPr>
        <w:tc>
          <w:tcPr>
            <w:tcW w:w="2340" w:type="dxa"/>
            <w:shd w:val="clear" w:color="auto" w:fill="F5F5F5"/>
          </w:tcPr>
          <w:p w14:paraId="556B77E4" w14:textId="77777777" w:rsidR="007432F0" w:rsidRDefault="00000000">
            <w:r>
              <w:rPr>
                <w:sz w:val="20"/>
              </w:rPr>
              <w:t>Rooted</w:t>
            </w:r>
          </w:p>
        </w:tc>
        <w:tc>
          <w:tcPr>
            <w:tcW w:w="2340" w:type="dxa"/>
            <w:shd w:val="clear" w:color="auto" w:fill="F5F5F5"/>
          </w:tcPr>
          <w:p w14:paraId="16E351E1" w14:textId="77777777" w:rsidR="007432F0" w:rsidRDefault="00000000">
            <w:r>
              <w:rPr>
                <w:sz w:val="20"/>
              </w:rPr>
              <w:t>3,171</w:t>
            </w:r>
          </w:p>
        </w:tc>
        <w:tc>
          <w:tcPr>
            <w:tcW w:w="2340" w:type="dxa"/>
            <w:shd w:val="clear" w:color="auto" w:fill="F5F5F5"/>
          </w:tcPr>
          <w:p w14:paraId="29C8D55E" w14:textId="77777777" w:rsidR="007432F0" w:rsidRDefault="00000000">
            <w:r>
              <w:rPr>
                <w:sz w:val="20"/>
              </w:rPr>
              <w:t>656</w:t>
            </w:r>
          </w:p>
        </w:tc>
        <w:tc>
          <w:tcPr>
            <w:tcW w:w="2340" w:type="dxa"/>
            <w:shd w:val="clear" w:color="auto" w:fill="F5F5F5"/>
          </w:tcPr>
          <w:p w14:paraId="18AE4C92" w14:textId="77777777" w:rsidR="007432F0" w:rsidRDefault="00000000">
            <w:r>
              <w:rPr>
                <w:sz w:val="20"/>
              </w:rPr>
              <w:t>20.69%</w:t>
            </w:r>
          </w:p>
        </w:tc>
      </w:tr>
    </w:tbl>
    <w:p w14:paraId="5C0584F8" w14:textId="77777777" w:rsidR="007432F0" w:rsidRDefault="00000000">
      <w:pPr>
        <w:jc w:val="center"/>
      </w:pPr>
      <w:r>
        <w:rPr>
          <w:i/>
          <w:sz w:val="18"/>
        </w:rPr>
        <w:t>Table 12: Rooted vs Non-Rooted Fraud Analysis (reproduced from source CSVs)</w:t>
      </w:r>
    </w:p>
    <w:p w14:paraId="5ACAFCBA" w14:textId="77777777" w:rsidR="007432F0" w:rsidRDefault="00000000">
      <w:r>
        <w:t>Takeaway: Rooted devices exhibit a 14.9× higher fraud rate, confirming this as the single strongest fraud signal.</w:t>
      </w:r>
    </w:p>
    <w:p w14:paraId="384E5538" w14:textId="77777777" w:rsidR="007432F0" w:rsidRDefault="00000000">
      <w:pPr>
        <w:pStyle w:val="Heading2"/>
      </w:pPr>
      <w:bookmarkStart w:id="42" w:name="_Toc237303065"/>
      <w:r>
        <w:t>7.6 Top 10 Merchants by Revenue</w:t>
      </w:r>
      <w:bookmarkEnd w:id="42"/>
    </w:p>
    <w:p w14:paraId="30282388" w14:textId="77777777" w:rsidR="007432F0" w:rsidRDefault="00000000">
      <w:r>
        <w:t>Q: Which merchants generate the most transaction revenue?</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1872"/>
        <w:gridCol w:w="1872"/>
        <w:gridCol w:w="1872"/>
        <w:gridCol w:w="1872"/>
        <w:gridCol w:w="1872"/>
      </w:tblGrid>
      <w:tr w:rsidR="007432F0" w14:paraId="5FBFA0B9" w14:textId="77777777">
        <w:trPr>
          <w:jc w:val="center"/>
        </w:trPr>
        <w:tc>
          <w:tcPr>
            <w:tcW w:w="1872" w:type="dxa"/>
            <w:shd w:val="clear" w:color="auto" w:fill="1B2A4A"/>
          </w:tcPr>
          <w:p w14:paraId="0EE7D840" w14:textId="77777777" w:rsidR="007432F0" w:rsidRDefault="00000000">
            <w:r>
              <w:rPr>
                <w:b/>
                <w:color w:val="FFFFFF"/>
                <w:sz w:val="20"/>
              </w:rPr>
              <w:t>Merchant</w:t>
            </w:r>
          </w:p>
        </w:tc>
        <w:tc>
          <w:tcPr>
            <w:tcW w:w="1872" w:type="dxa"/>
            <w:shd w:val="clear" w:color="auto" w:fill="1B2A4A"/>
          </w:tcPr>
          <w:p w14:paraId="6F5FB96F" w14:textId="77777777" w:rsidR="007432F0" w:rsidRDefault="00000000">
            <w:r>
              <w:rPr>
                <w:b/>
                <w:color w:val="FFFFFF"/>
                <w:sz w:val="20"/>
              </w:rPr>
              <w:t>Type</w:t>
            </w:r>
          </w:p>
        </w:tc>
        <w:tc>
          <w:tcPr>
            <w:tcW w:w="1872" w:type="dxa"/>
            <w:shd w:val="clear" w:color="auto" w:fill="1B2A4A"/>
          </w:tcPr>
          <w:p w14:paraId="4659BB47" w14:textId="77777777" w:rsidR="007432F0" w:rsidRDefault="00000000">
            <w:proofErr w:type="spellStart"/>
            <w:r>
              <w:rPr>
                <w:b/>
                <w:color w:val="FFFFFF"/>
                <w:sz w:val="20"/>
              </w:rPr>
              <w:t>Txns</w:t>
            </w:r>
            <w:proofErr w:type="spellEnd"/>
          </w:p>
        </w:tc>
        <w:tc>
          <w:tcPr>
            <w:tcW w:w="1872" w:type="dxa"/>
            <w:shd w:val="clear" w:color="auto" w:fill="1B2A4A"/>
          </w:tcPr>
          <w:p w14:paraId="7B72789E" w14:textId="77777777" w:rsidR="007432F0" w:rsidRDefault="00000000">
            <w:r>
              <w:rPr>
                <w:b/>
                <w:color w:val="FFFFFF"/>
                <w:sz w:val="20"/>
              </w:rPr>
              <w:t>Revenue (₹)</w:t>
            </w:r>
          </w:p>
        </w:tc>
        <w:tc>
          <w:tcPr>
            <w:tcW w:w="1872" w:type="dxa"/>
            <w:shd w:val="clear" w:color="auto" w:fill="1B2A4A"/>
          </w:tcPr>
          <w:p w14:paraId="718A3FD4" w14:textId="77777777" w:rsidR="007432F0" w:rsidRDefault="00000000">
            <w:r>
              <w:rPr>
                <w:b/>
                <w:color w:val="FFFFFF"/>
                <w:sz w:val="20"/>
              </w:rPr>
              <w:t>Avg (₹)</w:t>
            </w:r>
          </w:p>
        </w:tc>
      </w:tr>
      <w:tr w:rsidR="007432F0" w14:paraId="779B292C" w14:textId="77777777">
        <w:trPr>
          <w:jc w:val="center"/>
        </w:trPr>
        <w:tc>
          <w:tcPr>
            <w:tcW w:w="1872" w:type="dxa"/>
          </w:tcPr>
          <w:p w14:paraId="5585CB06" w14:textId="77777777" w:rsidR="007432F0" w:rsidRDefault="00000000">
            <w:r>
              <w:rPr>
                <w:sz w:val="20"/>
              </w:rPr>
              <w:t>Ortiz and Sons</w:t>
            </w:r>
          </w:p>
        </w:tc>
        <w:tc>
          <w:tcPr>
            <w:tcW w:w="1872" w:type="dxa"/>
          </w:tcPr>
          <w:p w14:paraId="08CA7BA7" w14:textId="77777777" w:rsidR="007432F0" w:rsidRDefault="00000000">
            <w:r>
              <w:rPr>
                <w:sz w:val="20"/>
              </w:rPr>
              <w:t>transport</w:t>
            </w:r>
          </w:p>
        </w:tc>
        <w:tc>
          <w:tcPr>
            <w:tcW w:w="1872" w:type="dxa"/>
          </w:tcPr>
          <w:p w14:paraId="5AF65A4E" w14:textId="77777777" w:rsidR="007432F0" w:rsidRDefault="00000000">
            <w:r>
              <w:rPr>
                <w:sz w:val="20"/>
              </w:rPr>
              <w:t>116</w:t>
            </w:r>
          </w:p>
        </w:tc>
        <w:tc>
          <w:tcPr>
            <w:tcW w:w="1872" w:type="dxa"/>
          </w:tcPr>
          <w:p w14:paraId="37F35BB8" w14:textId="77777777" w:rsidR="007432F0" w:rsidRDefault="00000000">
            <w:r>
              <w:rPr>
                <w:sz w:val="20"/>
              </w:rPr>
              <w:t>₹5,272.35</w:t>
            </w:r>
          </w:p>
        </w:tc>
        <w:tc>
          <w:tcPr>
            <w:tcW w:w="1872" w:type="dxa"/>
          </w:tcPr>
          <w:p w14:paraId="0E128594" w14:textId="77777777" w:rsidR="007432F0" w:rsidRDefault="00000000">
            <w:r>
              <w:rPr>
                <w:sz w:val="20"/>
              </w:rPr>
              <w:t>₹45.45</w:t>
            </w:r>
          </w:p>
        </w:tc>
      </w:tr>
      <w:tr w:rsidR="007432F0" w14:paraId="4ED554FB" w14:textId="77777777">
        <w:trPr>
          <w:jc w:val="center"/>
        </w:trPr>
        <w:tc>
          <w:tcPr>
            <w:tcW w:w="1872" w:type="dxa"/>
            <w:shd w:val="clear" w:color="auto" w:fill="F5F5F5"/>
          </w:tcPr>
          <w:p w14:paraId="168775D9" w14:textId="77777777" w:rsidR="007432F0" w:rsidRDefault="00000000">
            <w:r>
              <w:rPr>
                <w:sz w:val="20"/>
              </w:rPr>
              <w:t>Brown-Jones</w:t>
            </w:r>
          </w:p>
        </w:tc>
        <w:tc>
          <w:tcPr>
            <w:tcW w:w="1872" w:type="dxa"/>
            <w:shd w:val="clear" w:color="auto" w:fill="F5F5F5"/>
          </w:tcPr>
          <w:p w14:paraId="65C0B8DB" w14:textId="77777777" w:rsidR="007432F0" w:rsidRDefault="00000000">
            <w:r>
              <w:rPr>
                <w:sz w:val="20"/>
              </w:rPr>
              <w:t>food</w:t>
            </w:r>
          </w:p>
        </w:tc>
        <w:tc>
          <w:tcPr>
            <w:tcW w:w="1872" w:type="dxa"/>
            <w:shd w:val="clear" w:color="auto" w:fill="F5F5F5"/>
          </w:tcPr>
          <w:p w14:paraId="2D809E26" w14:textId="77777777" w:rsidR="007432F0" w:rsidRDefault="00000000">
            <w:r>
              <w:rPr>
                <w:sz w:val="20"/>
              </w:rPr>
              <w:t>75</w:t>
            </w:r>
          </w:p>
        </w:tc>
        <w:tc>
          <w:tcPr>
            <w:tcW w:w="1872" w:type="dxa"/>
            <w:shd w:val="clear" w:color="auto" w:fill="F5F5F5"/>
          </w:tcPr>
          <w:p w14:paraId="3A3FE38F" w14:textId="77777777" w:rsidR="007432F0" w:rsidRDefault="00000000">
            <w:r>
              <w:rPr>
                <w:sz w:val="20"/>
              </w:rPr>
              <w:t>₹3,984.16</w:t>
            </w:r>
          </w:p>
        </w:tc>
        <w:tc>
          <w:tcPr>
            <w:tcW w:w="1872" w:type="dxa"/>
            <w:shd w:val="clear" w:color="auto" w:fill="F5F5F5"/>
          </w:tcPr>
          <w:p w14:paraId="4009B0ED" w14:textId="77777777" w:rsidR="007432F0" w:rsidRDefault="00000000">
            <w:r>
              <w:rPr>
                <w:sz w:val="20"/>
              </w:rPr>
              <w:t>₹53.12</w:t>
            </w:r>
          </w:p>
        </w:tc>
      </w:tr>
      <w:tr w:rsidR="007432F0" w14:paraId="1D493334" w14:textId="77777777">
        <w:trPr>
          <w:jc w:val="center"/>
        </w:trPr>
        <w:tc>
          <w:tcPr>
            <w:tcW w:w="1872" w:type="dxa"/>
          </w:tcPr>
          <w:p w14:paraId="6929F5B3" w14:textId="77777777" w:rsidR="007432F0" w:rsidRDefault="00000000">
            <w:r>
              <w:rPr>
                <w:sz w:val="20"/>
              </w:rPr>
              <w:t>Perry, Stewart and Smith</w:t>
            </w:r>
          </w:p>
        </w:tc>
        <w:tc>
          <w:tcPr>
            <w:tcW w:w="1872" w:type="dxa"/>
          </w:tcPr>
          <w:p w14:paraId="09C3D00A" w14:textId="77777777" w:rsidR="007432F0" w:rsidRDefault="00000000">
            <w:r>
              <w:rPr>
                <w:sz w:val="20"/>
              </w:rPr>
              <w:t>online</w:t>
            </w:r>
          </w:p>
        </w:tc>
        <w:tc>
          <w:tcPr>
            <w:tcW w:w="1872" w:type="dxa"/>
          </w:tcPr>
          <w:p w14:paraId="3810B459" w14:textId="77777777" w:rsidR="007432F0" w:rsidRDefault="00000000">
            <w:r>
              <w:rPr>
                <w:sz w:val="20"/>
              </w:rPr>
              <w:t>75</w:t>
            </w:r>
          </w:p>
        </w:tc>
        <w:tc>
          <w:tcPr>
            <w:tcW w:w="1872" w:type="dxa"/>
          </w:tcPr>
          <w:p w14:paraId="73E39451" w14:textId="77777777" w:rsidR="007432F0" w:rsidRDefault="00000000">
            <w:r>
              <w:rPr>
                <w:sz w:val="20"/>
              </w:rPr>
              <w:t>₹3,843.60</w:t>
            </w:r>
          </w:p>
        </w:tc>
        <w:tc>
          <w:tcPr>
            <w:tcW w:w="1872" w:type="dxa"/>
          </w:tcPr>
          <w:p w14:paraId="7CBDED65" w14:textId="77777777" w:rsidR="007432F0" w:rsidRDefault="00000000">
            <w:r>
              <w:rPr>
                <w:sz w:val="20"/>
              </w:rPr>
              <w:t>₹51.25</w:t>
            </w:r>
          </w:p>
        </w:tc>
      </w:tr>
      <w:tr w:rsidR="007432F0" w14:paraId="259C229A" w14:textId="77777777">
        <w:trPr>
          <w:jc w:val="center"/>
        </w:trPr>
        <w:tc>
          <w:tcPr>
            <w:tcW w:w="1872" w:type="dxa"/>
            <w:shd w:val="clear" w:color="auto" w:fill="F5F5F5"/>
          </w:tcPr>
          <w:p w14:paraId="1C3E20F1" w14:textId="77777777" w:rsidR="007432F0" w:rsidRDefault="00000000">
            <w:r>
              <w:rPr>
                <w:sz w:val="20"/>
              </w:rPr>
              <w:t>Boyd Inc</w:t>
            </w:r>
          </w:p>
        </w:tc>
        <w:tc>
          <w:tcPr>
            <w:tcW w:w="1872" w:type="dxa"/>
            <w:shd w:val="clear" w:color="auto" w:fill="F5F5F5"/>
          </w:tcPr>
          <w:p w14:paraId="1682893B" w14:textId="77777777" w:rsidR="007432F0" w:rsidRDefault="00000000">
            <w:r>
              <w:rPr>
                <w:sz w:val="20"/>
              </w:rPr>
              <w:t>online</w:t>
            </w:r>
          </w:p>
        </w:tc>
        <w:tc>
          <w:tcPr>
            <w:tcW w:w="1872" w:type="dxa"/>
            <w:shd w:val="clear" w:color="auto" w:fill="F5F5F5"/>
          </w:tcPr>
          <w:p w14:paraId="28D76172" w14:textId="77777777" w:rsidR="007432F0" w:rsidRDefault="00000000">
            <w:r>
              <w:rPr>
                <w:sz w:val="20"/>
              </w:rPr>
              <w:t>71</w:t>
            </w:r>
          </w:p>
        </w:tc>
        <w:tc>
          <w:tcPr>
            <w:tcW w:w="1872" w:type="dxa"/>
            <w:shd w:val="clear" w:color="auto" w:fill="F5F5F5"/>
          </w:tcPr>
          <w:p w14:paraId="69C2110D" w14:textId="77777777" w:rsidR="007432F0" w:rsidRDefault="00000000">
            <w:r>
              <w:rPr>
                <w:sz w:val="20"/>
              </w:rPr>
              <w:t>₹3,838.08</w:t>
            </w:r>
          </w:p>
        </w:tc>
        <w:tc>
          <w:tcPr>
            <w:tcW w:w="1872" w:type="dxa"/>
            <w:shd w:val="clear" w:color="auto" w:fill="F5F5F5"/>
          </w:tcPr>
          <w:p w14:paraId="55151A3B" w14:textId="77777777" w:rsidR="007432F0" w:rsidRDefault="00000000">
            <w:r>
              <w:rPr>
                <w:sz w:val="20"/>
              </w:rPr>
              <w:t>₹54.06</w:t>
            </w:r>
          </w:p>
        </w:tc>
      </w:tr>
      <w:tr w:rsidR="007432F0" w14:paraId="6AA50294" w14:textId="77777777">
        <w:trPr>
          <w:jc w:val="center"/>
        </w:trPr>
        <w:tc>
          <w:tcPr>
            <w:tcW w:w="1872" w:type="dxa"/>
          </w:tcPr>
          <w:p w14:paraId="71E82743" w14:textId="77777777" w:rsidR="007432F0" w:rsidRDefault="00000000">
            <w:r>
              <w:rPr>
                <w:sz w:val="20"/>
              </w:rPr>
              <w:t>Weeks, Carroll and Leblan</w:t>
            </w:r>
          </w:p>
        </w:tc>
        <w:tc>
          <w:tcPr>
            <w:tcW w:w="1872" w:type="dxa"/>
          </w:tcPr>
          <w:p w14:paraId="723733D1" w14:textId="77777777" w:rsidR="007432F0" w:rsidRDefault="00000000">
            <w:r>
              <w:rPr>
                <w:sz w:val="20"/>
              </w:rPr>
              <w:t>food</w:t>
            </w:r>
          </w:p>
        </w:tc>
        <w:tc>
          <w:tcPr>
            <w:tcW w:w="1872" w:type="dxa"/>
          </w:tcPr>
          <w:p w14:paraId="4ACBCA24" w14:textId="77777777" w:rsidR="007432F0" w:rsidRDefault="00000000">
            <w:r>
              <w:rPr>
                <w:sz w:val="20"/>
              </w:rPr>
              <w:t>68</w:t>
            </w:r>
          </w:p>
        </w:tc>
        <w:tc>
          <w:tcPr>
            <w:tcW w:w="1872" w:type="dxa"/>
          </w:tcPr>
          <w:p w14:paraId="0716B29B" w14:textId="77777777" w:rsidR="007432F0" w:rsidRDefault="00000000">
            <w:r>
              <w:rPr>
                <w:sz w:val="20"/>
              </w:rPr>
              <w:t>₹3,512.47</w:t>
            </w:r>
          </w:p>
        </w:tc>
        <w:tc>
          <w:tcPr>
            <w:tcW w:w="1872" w:type="dxa"/>
          </w:tcPr>
          <w:p w14:paraId="0CCE8A87" w14:textId="77777777" w:rsidR="007432F0" w:rsidRDefault="00000000">
            <w:r>
              <w:rPr>
                <w:sz w:val="20"/>
              </w:rPr>
              <w:t>₹51.65</w:t>
            </w:r>
          </w:p>
        </w:tc>
      </w:tr>
      <w:tr w:rsidR="007432F0" w14:paraId="57631881" w14:textId="77777777">
        <w:trPr>
          <w:jc w:val="center"/>
        </w:trPr>
        <w:tc>
          <w:tcPr>
            <w:tcW w:w="1872" w:type="dxa"/>
            <w:shd w:val="clear" w:color="auto" w:fill="F5F5F5"/>
          </w:tcPr>
          <w:p w14:paraId="5760E80B" w14:textId="77777777" w:rsidR="007432F0" w:rsidRDefault="00000000">
            <w:r>
              <w:rPr>
                <w:sz w:val="20"/>
              </w:rPr>
              <w:t>Reese, Williamson and Hud</w:t>
            </w:r>
          </w:p>
        </w:tc>
        <w:tc>
          <w:tcPr>
            <w:tcW w:w="1872" w:type="dxa"/>
            <w:shd w:val="clear" w:color="auto" w:fill="F5F5F5"/>
          </w:tcPr>
          <w:p w14:paraId="3BB2C6A3" w14:textId="77777777" w:rsidR="007432F0" w:rsidRDefault="00000000">
            <w:r>
              <w:rPr>
                <w:sz w:val="20"/>
              </w:rPr>
              <w:t>transport</w:t>
            </w:r>
          </w:p>
        </w:tc>
        <w:tc>
          <w:tcPr>
            <w:tcW w:w="1872" w:type="dxa"/>
            <w:shd w:val="clear" w:color="auto" w:fill="F5F5F5"/>
          </w:tcPr>
          <w:p w14:paraId="547B307B" w14:textId="77777777" w:rsidR="007432F0" w:rsidRDefault="00000000">
            <w:r>
              <w:rPr>
                <w:sz w:val="20"/>
              </w:rPr>
              <w:t>68</w:t>
            </w:r>
          </w:p>
        </w:tc>
        <w:tc>
          <w:tcPr>
            <w:tcW w:w="1872" w:type="dxa"/>
            <w:shd w:val="clear" w:color="auto" w:fill="F5F5F5"/>
          </w:tcPr>
          <w:p w14:paraId="14FFD3A6" w14:textId="77777777" w:rsidR="007432F0" w:rsidRDefault="00000000">
            <w:r>
              <w:rPr>
                <w:sz w:val="20"/>
              </w:rPr>
              <w:t>₹3,471.23</w:t>
            </w:r>
          </w:p>
        </w:tc>
        <w:tc>
          <w:tcPr>
            <w:tcW w:w="1872" w:type="dxa"/>
            <w:shd w:val="clear" w:color="auto" w:fill="F5F5F5"/>
          </w:tcPr>
          <w:p w14:paraId="35674F89" w14:textId="77777777" w:rsidR="007432F0" w:rsidRDefault="00000000">
            <w:r>
              <w:rPr>
                <w:sz w:val="20"/>
              </w:rPr>
              <w:t>₹51.05</w:t>
            </w:r>
          </w:p>
        </w:tc>
      </w:tr>
      <w:tr w:rsidR="007432F0" w14:paraId="3A84B362" w14:textId="77777777">
        <w:trPr>
          <w:jc w:val="center"/>
        </w:trPr>
        <w:tc>
          <w:tcPr>
            <w:tcW w:w="1872" w:type="dxa"/>
          </w:tcPr>
          <w:p w14:paraId="0FAFEF9F" w14:textId="77777777" w:rsidR="007432F0" w:rsidRDefault="00000000">
            <w:r>
              <w:rPr>
                <w:sz w:val="20"/>
              </w:rPr>
              <w:t>Rodriguez, Doyle and Russ</w:t>
            </w:r>
          </w:p>
        </w:tc>
        <w:tc>
          <w:tcPr>
            <w:tcW w:w="1872" w:type="dxa"/>
          </w:tcPr>
          <w:p w14:paraId="6B8869AC" w14:textId="77777777" w:rsidR="007432F0" w:rsidRDefault="00000000">
            <w:r>
              <w:rPr>
                <w:sz w:val="20"/>
              </w:rPr>
              <w:t>online</w:t>
            </w:r>
          </w:p>
        </w:tc>
        <w:tc>
          <w:tcPr>
            <w:tcW w:w="1872" w:type="dxa"/>
          </w:tcPr>
          <w:p w14:paraId="6B4ACD30" w14:textId="77777777" w:rsidR="007432F0" w:rsidRDefault="00000000">
            <w:r>
              <w:rPr>
                <w:sz w:val="20"/>
              </w:rPr>
              <w:t>74</w:t>
            </w:r>
          </w:p>
        </w:tc>
        <w:tc>
          <w:tcPr>
            <w:tcW w:w="1872" w:type="dxa"/>
          </w:tcPr>
          <w:p w14:paraId="2FAEA53F" w14:textId="77777777" w:rsidR="007432F0" w:rsidRDefault="00000000">
            <w:r>
              <w:rPr>
                <w:sz w:val="20"/>
              </w:rPr>
              <w:t>₹3,440.79</w:t>
            </w:r>
          </w:p>
        </w:tc>
        <w:tc>
          <w:tcPr>
            <w:tcW w:w="1872" w:type="dxa"/>
          </w:tcPr>
          <w:p w14:paraId="5A0630A3" w14:textId="77777777" w:rsidR="007432F0" w:rsidRDefault="00000000">
            <w:r>
              <w:rPr>
                <w:sz w:val="20"/>
              </w:rPr>
              <w:t>₹46.50</w:t>
            </w:r>
          </w:p>
        </w:tc>
      </w:tr>
      <w:tr w:rsidR="007432F0" w14:paraId="6C8ABD3A" w14:textId="77777777">
        <w:trPr>
          <w:jc w:val="center"/>
        </w:trPr>
        <w:tc>
          <w:tcPr>
            <w:tcW w:w="1872" w:type="dxa"/>
            <w:shd w:val="clear" w:color="auto" w:fill="F5F5F5"/>
          </w:tcPr>
          <w:p w14:paraId="0FE28C19" w14:textId="77777777" w:rsidR="007432F0" w:rsidRDefault="00000000">
            <w:r>
              <w:rPr>
                <w:sz w:val="20"/>
              </w:rPr>
              <w:t>Donaldson-Patel</w:t>
            </w:r>
          </w:p>
        </w:tc>
        <w:tc>
          <w:tcPr>
            <w:tcW w:w="1872" w:type="dxa"/>
            <w:shd w:val="clear" w:color="auto" w:fill="F5F5F5"/>
          </w:tcPr>
          <w:p w14:paraId="0125583A" w14:textId="77777777" w:rsidR="007432F0" w:rsidRDefault="00000000">
            <w:r>
              <w:rPr>
                <w:sz w:val="20"/>
              </w:rPr>
              <w:t>apparel</w:t>
            </w:r>
          </w:p>
        </w:tc>
        <w:tc>
          <w:tcPr>
            <w:tcW w:w="1872" w:type="dxa"/>
            <w:shd w:val="clear" w:color="auto" w:fill="F5F5F5"/>
          </w:tcPr>
          <w:p w14:paraId="10B664F1" w14:textId="77777777" w:rsidR="007432F0" w:rsidRDefault="00000000">
            <w:r>
              <w:rPr>
                <w:sz w:val="20"/>
              </w:rPr>
              <w:t>78</w:t>
            </w:r>
          </w:p>
        </w:tc>
        <w:tc>
          <w:tcPr>
            <w:tcW w:w="1872" w:type="dxa"/>
            <w:shd w:val="clear" w:color="auto" w:fill="F5F5F5"/>
          </w:tcPr>
          <w:p w14:paraId="404B2A0C" w14:textId="77777777" w:rsidR="007432F0" w:rsidRDefault="00000000">
            <w:r>
              <w:rPr>
                <w:sz w:val="20"/>
              </w:rPr>
              <w:t>₹3,356.99</w:t>
            </w:r>
          </w:p>
        </w:tc>
        <w:tc>
          <w:tcPr>
            <w:tcW w:w="1872" w:type="dxa"/>
            <w:shd w:val="clear" w:color="auto" w:fill="F5F5F5"/>
          </w:tcPr>
          <w:p w14:paraId="1E98F20E" w14:textId="77777777" w:rsidR="007432F0" w:rsidRDefault="00000000">
            <w:r>
              <w:rPr>
                <w:sz w:val="20"/>
              </w:rPr>
              <w:t>₹43.04</w:t>
            </w:r>
          </w:p>
        </w:tc>
      </w:tr>
      <w:tr w:rsidR="007432F0" w14:paraId="635B816C" w14:textId="77777777">
        <w:trPr>
          <w:jc w:val="center"/>
        </w:trPr>
        <w:tc>
          <w:tcPr>
            <w:tcW w:w="1872" w:type="dxa"/>
          </w:tcPr>
          <w:p w14:paraId="218A587A" w14:textId="77777777" w:rsidR="007432F0" w:rsidRDefault="00000000">
            <w:r>
              <w:rPr>
                <w:sz w:val="20"/>
              </w:rPr>
              <w:lastRenderedPageBreak/>
              <w:t>Hoffman-Trujillo</w:t>
            </w:r>
          </w:p>
        </w:tc>
        <w:tc>
          <w:tcPr>
            <w:tcW w:w="1872" w:type="dxa"/>
          </w:tcPr>
          <w:p w14:paraId="53710448" w14:textId="77777777" w:rsidR="007432F0" w:rsidRDefault="00000000">
            <w:r>
              <w:rPr>
                <w:sz w:val="20"/>
              </w:rPr>
              <w:t>online</w:t>
            </w:r>
          </w:p>
        </w:tc>
        <w:tc>
          <w:tcPr>
            <w:tcW w:w="1872" w:type="dxa"/>
          </w:tcPr>
          <w:p w14:paraId="31BE0E55" w14:textId="77777777" w:rsidR="007432F0" w:rsidRDefault="00000000">
            <w:r>
              <w:rPr>
                <w:sz w:val="20"/>
              </w:rPr>
              <w:t>59</w:t>
            </w:r>
          </w:p>
        </w:tc>
        <w:tc>
          <w:tcPr>
            <w:tcW w:w="1872" w:type="dxa"/>
          </w:tcPr>
          <w:p w14:paraId="633893FD" w14:textId="77777777" w:rsidR="007432F0" w:rsidRDefault="00000000">
            <w:r>
              <w:rPr>
                <w:sz w:val="20"/>
              </w:rPr>
              <w:t>₹3,325.75</w:t>
            </w:r>
          </w:p>
        </w:tc>
        <w:tc>
          <w:tcPr>
            <w:tcW w:w="1872" w:type="dxa"/>
          </w:tcPr>
          <w:p w14:paraId="0C924B32" w14:textId="77777777" w:rsidR="007432F0" w:rsidRDefault="00000000">
            <w:r>
              <w:rPr>
                <w:sz w:val="20"/>
              </w:rPr>
              <w:t>₹56.37</w:t>
            </w:r>
          </w:p>
        </w:tc>
      </w:tr>
      <w:tr w:rsidR="007432F0" w14:paraId="12A26ADD" w14:textId="77777777">
        <w:trPr>
          <w:jc w:val="center"/>
        </w:trPr>
        <w:tc>
          <w:tcPr>
            <w:tcW w:w="1872" w:type="dxa"/>
            <w:shd w:val="clear" w:color="auto" w:fill="F5F5F5"/>
          </w:tcPr>
          <w:p w14:paraId="4880F848" w14:textId="77777777" w:rsidR="007432F0" w:rsidRDefault="00000000">
            <w:r>
              <w:rPr>
                <w:sz w:val="20"/>
              </w:rPr>
              <w:t>Gillespie LLC</w:t>
            </w:r>
          </w:p>
        </w:tc>
        <w:tc>
          <w:tcPr>
            <w:tcW w:w="1872" w:type="dxa"/>
            <w:shd w:val="clear" w:color="auto" w:fill="F5F5F5"/>
          </w:tcPr>
          <w:p w14:paraId="16C1B927" w14:textId="77777777" w:rsidR="007432F0" w:rsidRDefault="00000000">
            <w:r>
              <w:rPr>
                <w:sz w:val="20"/>
              </w:rPr>
              <w:t>apparel</w:t>
            </w:r>
          </w:p>
        </w:tc>
        <w:tc>
          <w:tcPr>
            <w:tcW w:w="1872" w:type="dxa"/>
            <w:shd w:val="clear" w:color="auto" w:fill="F5F5F5"/>
          </w:tcPr>
          <w:p w14:paraId="20E8BC3A" w14:textId="77777777" w:rsidR="007432F0" w:rsidRDefault="00000000">
            <w:r>
              <w:rPr>
                <w:sz w:val="20"/>
              </w:rPr>
              <w:t>70</w:t>
            </w:r>
          </w:p>
        </w:tc>
        <w:tc>
          <w:tcPr>
            <w:tcW w:w="1872" w:type="dxa"/>
            <w:shd w:val="clear" w:color="auto" w:fill="F5F5F5"/>
          </w:tcPr>
          <w:p w14:paraId="1B89B33F" w14:textId="77777777" w:rsidR="007432F0" w:rsidRDefault="00000000">
            <w:r>
              <w:rPr>
                <w:sz w:val="20"/>
              </w:rPr>
              <w:t>₹3,290.75</w:t>
            </w:r>
          </w:p>
        </w:tc>
        <w:tc>
          <w:tcPr>
            <w:tcW w:w="1872" w:type="dxa"/>
            <w:shd w:val="clear" w:color="auto" w:fill="F5F5F5"/>
          </w:tcPr>
          <w:p w14:paraId="0CAE37E1" w14:textId="77777777" w:rsidR="007432F0" w:rsidRDefault="00000000">
            <w:r>
              <w:rPr>
                <w:sz w:val="20"/>
              </w:rPr>
              <w:t>₹47.01</w:t>
            </w:r>
          </w:p>
        </w:tc>
      </w:tr>
    </w:tbl>
    <w:p w14:paraId="7BEA55A1" w14:textId="77777777" w:rsidR="007432F0" w:rsidRDefault="00000000">
      <w:pPr>
        <w:jc w:val="center"/>
      </w:pPr>
      <w:r>
        <w:rPr>
          <w:i/>
          <w:sz w:val="18"/>
        </w:rPr>
        <w:t>Table 13: Top 10 Merchants by Revenue (reproduced from source CSVs)</w:t>
      </w:r>
    </w:p>
    <w:p w14:paraId="67E40E47" w14:textId="77777777" w:rsidR="007432F0" w:rsidRDefault="00000000">
      <w:pPr>
        <w:pStyle w:val="Heading2"/>
      </w:pPr>
      <w:bookmarkStart w:id="43" w:name="_Toc237303066"/>
      <w:r>
        <w:t>7.7 Reversal Rate Analysis</w:t>
      </w:r>
      <w:bookmarkEnd w:id="43"/>
    </w:p>
    <w:p w14:paraId="33049F52" w14:textId="77777777" w:rsidR="007432F0" w:rsidRDefault="00000000">
      <w:r>
        <w:t>Q: What percentage of transactions are reversed?</w:t>
      </w:r>
    </w:p>
    <w:p w14:paraId="5360EB59" w14:textId="77777777" w:rsidR="007432F0" w:rsidRDefault="00000000">
      <w:r>
        <w:t>Overall reversal rate: 1.45% (1,451 out of 100,000 transactions).</w:t>
      </w:r>
    </w:p>
    <w:p w14:paraId="48319803" w14:textId="77777777" w:rsidR="007432F0" w:rsidRDefault="00000000">
      <w:pPr>
        <w:pStyle w:val="Heading2"/>
      </w:pPr>
      <w:bookmarkStart w:id="44" w:name="_Toc237303067"/>
      <w:r>
        <w:t>7.8 Fraud Detection Rate</w:t>
      </w:r>
      <w:bookmarkEnd w:id="44"/>
    </w:p>
    <w:p w14:paraId="31A18D66" w14:textId="77777777" w:rsidR="007432F0" w:rsidRDefault="00000000">
      <w:r>
        <w:t>Q: What percentage of fraud-flagged transactions were detected by the alert system?</w:t>
      </w:r>
    </w:p>
    <w:p w14:paraId="1DBA4185" w14:textId="77777777" w:rsidR="007432F0" w:rsidRDefault="00000000">
      <w:r>
        <w:t>Fraud detection rate: 100.00% (2,000 alerts matched to 2,000 fraud transactions).</w:t>
      </w:r>
    </w:p>
    <w:p w14:paraId="0D705F64" w14:textId="77777777" w:rsidR="007432F0" w:rsidRDefault="00000000">
      <w:pPr>
        <w:pStyle w:val="Heading2"/>
      </w:pPr>
      <w:bookmarkStart w:id="45" w:name="_Toc237303068"/>
      <w:r>
        <w:t>7.9 Month-over-Month Fraud Rate Trend (Window Function Equivalent)</w:t>
      </w:r>
      <w:bookmarkEnd w:id="45"/>
    </w:p>
    <w:p w14:paraId="2B082B2A" w14:textId="77777777" w:rsidR="007432F0" w:rsidRDefault="00000000">
      <w:r>
        <w:t>Q: How does the monthly fraud rate change over time?</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1560"/>
        <w:gridCol w:w="1560"/>
        <w:gridCol w:w="1560"/>
        <w:gridCol w:w="1560"/>
        <w:gridCol w:w="1560"/>
        <w:gridCol w:w="1560"/>
      </w:tblGrid>
      <w:tr w:rsidR="007432F0" w14:paraId="6CAEBB63" w14:textId="77777777">
        <w:trPr>
          <w:jc w:val="center"/>
        </w:trPr>
        <w:tc>
          <w:tcPr>
            <w:tcW w:w="1560" w:type="dxa"/>
            <w:shd w:val="clear" w:color="auto" w:fill="1B2A4A"/>
          </w:tcPr>
          <w:p w14:paraId="736CA7B2" w14:textId="77777777" w:rsidR="007432F0" w:rsidRDefault="00000000">
            <w:r>
              <w:rPr>
                <w:b/>
                <w:color w:val="FFFFFF"/>
                <w:sz w:val="20"/>
              </w:rPr>
              <w:t>Month</w:t>
            </w:r>
          </w:p>
        </w:tc>
        <w:tc>
          <w:tcPr>
            <w:tcW w:w="1560" w:type="dxa"/>
            <w:shd w:val="clear" w:color="auto" w:fill="1B2A4A"/>
          </w:tcPr>
          <w:p w14:paraId="2A6A55C5" w14:textId="77777777" w:rsidR="007432F0" w:rsidRDefault="00000000">
            <w:r>
              <w:rPr>
                <w:b/>
                <w:color w:val="FFFFFF"/>
                <w:sz w:val="20"/>
              </w:rPr>
              <w:t xml:space="preserve">Total </w:t>
            </w:r>
            <w:proofErr w:type="spellStart"/>
            <w:r>
              <w:rPr>
                <w:b/>
                <w:color w:val="FFFFFF"/>
                <w:sz w:val="20"/>
              </w:rPr>
              <w:t>Txns</w:t>
            </w:r>
            <w:proofErr w:type="spellEnd"/>
          </w:p>
        </w:tc>
        <w:tc>
          <w:tcPr>
            <w:tcW w:w="1560" w:type="dxa"/>
            <w:shd w:val="clear" w:color="auto" w:fill="1B2A4A"/>
          </w:tcPr>
          <w:p w14:paraId="4C693504" w14:textId="77777777" w:rsidR="007432F0" w:rsidRDefault="00000000">
            <w:r>
              <w:rPr>
                <w:b/>
                <w:color w:val="FFFFFF"/>
                <w:sz w:val="20"/>
              </w:rPr>
              <w:t>Fraud</w:t>
            </w:r>
          </w:p>
        </w:tc>
        <w:tc>
          <w:tcPr>
            <w:tcW w:w="1560" w:type="dxa"/>
            <w:shd w:val="clear" w:color="auto" w:fill="1B2A4A"/>
          </w:tcPr>
          <w:p w14:paraId="7B23BB1B" w14:textId="77777777" w:rsidR="007432F0" w:rsidRDefault="00000000">
            <w:r>
              <w:rPr>
                <w:b/>
                <w:color w:val="FFFFFF"/>
                <w:sz w:val="20"/>
              </w:rPr>
              <w:t>Fraud Rate</w:t>
            </w:r>
          </w:p>
        </w:tc>
        <w:tc>
          <w:tcPr>
            <w:tcW w:w="1560" w:type="dxa"/>
            <w:shd w:val="clear" w:color="auto" w:fill="1B2A4A"/>
          </w:tcPr>
          <w:p w14:paraId="24CE0727" w14:textId="77777777" w:rsidR="007432F0" w:rsidRDefault="00000000">
            <w:r>
              <w:rPr>
                <w:b/>
                <w:color w:val="FFFFFF"/>
                <w:sz w:val="20"/>
              </w:rPr>
              <w:t>Prev Month</w:t>
            </w:r>
          </w:p>
        </w:tc>
        <w:tc>
          <w:tcPr>
            <w:tcW w:w="1560" w:type="dxa"/>
            <w:shd w:val="clear" w:color="auto" w:fill="1B2A4A"/>
          </w:tcPr>
          <w:p w14:paraId="0EF51EE4" w14:textId="77777777" w:rsidR="007432F0" w:rsidRDefault="00000000">
            <w:r>
              <w:rPr>
                <w:b/>
                <w:color w:val="FFFFFF"/>
                <w:sz w:val="20"/>
              </w:rPr>
              <w:t>MoM Δ (pp)</w:t>
            </w:r>
          </w:p>
        </w:tc>
      </w:tr>
      <w:tr w:rsidR="007432F0" w14:paraId="30D64529" w14:textId="77777777">
        <w:trPr>
          <w:jc w:val="center"/>
        </w:trPr>
        <w:tc>
          <w:tcPr>
            <w:tcW w:w="1560" w:type="dxa"/>
          </w:tcPr>
          <w:p w14:paraId="0657A567" w14:textId="77777777" w:rsidR="007432F0" w:rsidRDefault="00000000">
            <w:r>
              <w:rPr>
                <w:sz w:val="20"/>
              </w:rPr>
              <w:t>2020-10</w:t>
            </w:r>
          </w:p>
        </w:tc>
        <w:tc>
          <w:tcPr>
            <w:tcW w:w="1560" w:type="dxa"/>
          </w:tcPr>
          <w:p w14:paraId="6B710B33" w14:textId="77777777" w:rsidR="007432F0" w:rsidRDefault="00000000">
            <w:r>
              <w:rPr>
                <w:sz w:val="20"/>
              </w:rPr>
              <w:t>1</w:t>
            </w:r>
          </w:p>
        </w:tc>
        <w:tc>
          <w:tcPr>
            <w:tcW w:w="1560" w:type="dxa"/>
          </w:tcPr>
          <w:p w14:paraId="6AC798DD" w14:textId="77777777" w:rsidR="007432F0" w:rsidRDefault="00000000">
            <w:r>
              <w:rPr>
                <w:sz w:val="20"/>
              </w:rPr>
              <w:t>0</w:t>
            </w:r>
          </w:p>
        </w:tc>
        <w:tc>
          <w:tcPr>
            <w:tcW w:w="1560" w:type="dxa"/>
          </w:tcPr>
          <w:p w14:paraId="06404183" w14:textId="77777777" w:rsidR="007432F0" w:rsidRDefault="00000000">
            <w:r>
              <w:rPr>
                <w:sz w:val="20"/>
              </w:rPr>
              <w:t>0.00%</w:t>
            </w:r>
          </w:p>
        </w:tc>
        <w:tc>
          <w:tcPr>
            <w:tcW w:w="1560" w:type="dxa"/>
          </w:tcPr>
          <w:p w14:paraId="6A1DEF5E" w14:textId="77777777" w:rsidR="007432F0" w:rsidRDefault="00000000">
            <w:r>
              <w:rPr>
                <w:sz w:val="20"/>
              </w:rPr>
              <w:t>—</w:t>
            </w:r>
          </w:p>
        </w:tc>
        <w:tc>
          <w:tcPr>
            <w:tcW w:w="1560" w:type="dxa"/>
          </w:tcPr>
          <w:p w14:paraId="1974CC82" w14:textId="77777777" w:rsidR="007432F0" w:rsidRDefault="00000000">
            <w:r>
              <w:rPr>
                <w:sz w:val="20"/>
              </w:rPr>
              <w:t>—</w:t>
            </w:r>
          </w:p>
        </w:tc>
      </w:tr>
      <w:tr w:rsidR="007432F0" w14:paraId="7809DDEF" w14:textId="77777777">
        <w:trPr>
          <w:jc w:val="center"/>
        </w:trPr>
        <w:tc>
          <w:tcPr>
            <w:tcW w:w="1560" w:type="dxa"/>
            <w:shd w:val="clear" w:color="auto" w:fill="F5F5F5"/>
          </w:tcPr>
          <w:p w14:paraId="2727F6A2" w14:textId="77777777" w:rsidR="007432F0" w:rsidRDefault="00000000">
            <w:r>
              <w:rPr>
                <w:sz w:val="20"/>
              </w:rPr>
              <w:t>2020-11</w:t>
            </w:r>
          </w:p>
        </w:tc>
        <w:tc>
          <w:tcPr>
            <w:tcW w:w="1560" w:type="dxa"/>
            <w:shd w:val="clear" w:color="auto" w:fill="F5F5F5"/>
          </w:tcPr>
          <w:p w14:paraId="432D7C4B" w14:textId="77777777" w:rsidR="007432F0" w:rsidRDefault="00000000">
            <w:r>
              <w:rPr>
                <w:sz w:val="20"/>
              </w:rPr>
              <w:t>2</w:t>
            </w:r>
          </w:p>
        </w:tc>
        <w:tc>
          <w:tcPr>
            <w:tcW w:w="1560" w:type="dxa"/>
            <w:shd w:val="clear" w:color="auto" w:fill="F5F5F5"/>
          </w:tcPr>
          <w:p w14:paraId="4306221C" w14:textId="77777777" w:rsidR="007432F0" w:rsidRDefault="00000000">
            <w:r>
              <w:rPr>
                <w:sz w:val="20"/>
              </w:rPr>
              <w:t>0</w:t>
            </w:r>
          </w:p>
        </w:tc>
        <w:tc>
          <w:tcPr>
            <w:tcW w:w="1560" w:type="dxa"/>
            <w:shd w:val="clear" w:color="auto" w:fill="F5F5F5"/>
          </w:tcPr>
          <w:p w14:paraId="5D577658" w14:textId="77777777" w:rsidR="007432F0" w:rsidRDefault="00000000">
            <w:r>
              <w:rPr>
                <w:sz w:val="20"/>
              </w:rPr>
              <w:t>0.00%</w:t>
            </w:r>
          </w:p>
        </w:tc>
        <w:tc>
          <w:tcPr>
            <w:tcW w:w="1560" w:type="dxa"/>
            <w:shd w:val="clear" w:color="auto" w:fill="F5F5F5"/>
          </w:tcPr>
          <w:p w14:paraId="7F63F691" w14:textId="77777777" w:rsidR="007432F0" w:rsidRDefault="00000000">
            <w:r>
              <w:rPr>
                <w:sz w:val="20"/>
              </w:rPr>
              <w:t>0.00%</w:t>
            </w:r>
          </w:p>
        </w:tc>
        <w:tc>
          <w:tcPr>
            <w:tcW w:w="1560" w:type="dxa"/>
            <w:shd w:val="clear" w:color="auto" w:fill="F5F5F5"/>
          </w:tcPr>
          <w:p w14:paraId="38F70865" w14:textId="77777777" w:rsidR="007432F0" w:rsidRDefault="00000000">
            <w:r>
              <w:rPr>
                <w:sz w:val="20"/>
              </w:rPr>
              <w:t>+0.00</w:t>
            </w:r>
          </w:p>
        </w:tc>
      </w:tr>
      <w:tr w:rsidR="007432F0" w14:paraId="13217171" w14:textId="77777777">
        <w:trPr>
          <w:jc w:val="center"/>
        </w:trPr>
        <w:tc>
          <w:tcPr>
            <w:tcW w:w="1560" w:type="dxa"/>
          </w:tcPr>
          <w:p w14:paraId="2D941276" w14:textId="77777777" w:rsidR="007432F0" w:rsidRDefault="00000000">
            <w:r>
              <w:rPr>
                <w:sz w:val="20"/>
              </w:rPr>
              <w:t>2020-12</w:t>
            </w:r>
          </w:p>
        </w:tc>
        <w:tc>
          <w:tcPr>
            <w:tcW w:w="1560" w:type="dxa"/>
          </w:tcPr>
          <w:p w14:paraId="2494FD6E" w14:textId="77777777" w:rsidR="007432F0" w:rsidRDefault="00000000">
            <w:r>
              <w:rPr>
                <w:sz w:val="20"/>
              </w:rPr>
              <w:t>2</w:t>
            </w:r>
          </w:p>
        </w:tc>
        <w:tc>
          <w:tcPr>
            <w:tcW w:w="1560" w:type="dxa"/>
          </w:tcPr>
          <w:p w14:paraId="02CB2029" w14:textId="77777777" w:rsidR="007432F0" w:rsidRDefault="00000000">
            <w:r>
              <w:rPr>
                <w:sz w:val="20"/>
              </w:rPr>
              <w:t>0</w:t>
            </w:r>
          </w:p>
        </w:tc>
        <w:tc>
          <w:tcPr>
            <w:tcW w:w="1560" w:type="dxa"/>
          </w:tcPr>
          <w:p w14:paraId="459D650A" w14:textId="77777777" w:rsidR="007432F0" w:rsidRDefault="00000000">
            <w:r>
              <w:rPr>
                <w:sz w:val="20"/>
              </w:rPr>
              <w:t>0.00%</w:t>
            </w:r>
          </w:p>
        </w:tc>
        <w:tc>
          <w:tcPr>
            <w:tcW w:w="1560" w:type="dxa"/>
          </w:tcPr>
          <w:p w14:paraId="423A078D" w14:textId="77777777" w:rsidR="007432F0" w:rsidRDefault="00000000">
            <w:r>
              <w:rPr>
                <w:sz w:val="20"/>
              </w:rPr>
              <w:t>0.00%</w:t>
            </w:r>
          </w:p>
        </w:tc>
        <w:tc>
          <w:tcPr>
            <w:tcW w:w="1560" w:type="dxa"/>
          </w:tcPr>
          <w:p w14:paraId="474091AD" w14:textId="77777777" w:rsidR="007432F0" w:rsidRDefault="00000000">
            <w:r>
              <w:rPr>
                <w:sz w:val="20"/>
              </w:rPr>
              <w:t>+0.00</w:t>
            </w:r>
          </w:p>
        </w:tc>
      </w:tr>
      <w:tr w:rsidR="007432F0" w14:paraId="7A8BB739" w14:textId="77777777">
        <w:trPr>
          <w:jc w:val="center"/>
        </w:trPr>
        <w:tc>
          <w:tcPr>
            <w:tcW w:w="1560" w:type="dxa"/>
            <w:shd w:val="clear" w:color="auto" w:fill="F5F5F5"/>
          </w:tcPr>
          <w:p w14:paraId="0509BC7E" w14:textId="77777777" w:rsidR="007432F0" w:rsidRDefault="00000000">
            <w:r>
              <w:rPr>
                <w:sz w:val="20"/>
              </w:rPr>
              <w:t>2021-01</w:t>
            </w:r>
          </w:p>
        </w:tc>
        <w:tc>
          <w:tcPr>
            <w:tcW w:w="1560" w:type="dxa"/>
            <w:shd w:val="clear" w:color="auto" w:fill="F5F5F5"/>
          </w:tcPr>
          <w:p w14:paraId="6190E957" w14:textId="77777777" w:rsidR="007432F0" w:rsidRDefault="00000000">
            <w:r>
              <w:rPr>
                <w:sz w:val="20"/>
              </w:rPr>
              <w:t>5</w:t>
            </w:r>
          </w:p>
        </w:tc>
        <w:tc>
          <w:tcPr>
            <w:tcW w:w="1560" w:type="dxa"/>
            <w:shd w:val="clear" w:color="auto" w:fill="F5F5F5"/>
          </w:tcPr>
          <w:p w14:paraId="0F5497F5" w14:textId="77777777" w:rsidR="007432F0" w:rsidRDefault="00000000">
            <w:r>
              <w:rPr>
                <w:sz w:val="20"/>
              </w:rPr>
              <w:t>0</w:t>
            </w:r>
          </w:p>
        </w:tc>
        <w:tc>
          <w:tcPr>
            <w:tcW w:w="1560" w:type="dxa"/>
            <w:shd w:val="clear" w:color="auto" w:fill="F5F5F5"/>
          </w:tcPr>
          <w:p w14:paraId="3B565451" w14:textId="77777777" w:rsidR="007432F0" w:rsidRDefault="00000000">
            <w:r>
              <w:rPr>
                <w:sz w:val="20"/>
              </w:rPr>
              <w:t>0.00%</w:t>
            </w:r>
          </w:p>
        </w:tc>
        <w:tc>
          <w:tcPr>
            <w:tcW w:w="1560" w:type="dxa"/>
            <w:shd w:val="clear" w:color="auto" w:fill="F5F5F5"/>
          </w:tcPr>
          <w:p w14:paraId="79ED77BF" w14:textId="77777777" w:rsidR="007432F0" w:rsidRDefault="00000000">
            <w:r>
              <w:rPr>
                <w:sz w:val="20"/>
              </w:rPr>
              <w:t>0.00%</w:t>
            </w:r>
          </w:p>
        </w:tc>
        <w:tc>
          <w:tcPr>
            <w:tcW w:w="1560" w:type="dxa"/>
            <w:shd w:val="clear" w:color="auto" w:fill="F5F5F5"/>
          </w:tcPr>
          <w:p w14:paraId="2617CFCD" w14:textId="77777777" w:rsidR="007432F0" w:rsidRDefault="00000000">
            <w:r>
              <w:rPr>
                <w:sz w:val="20"/>
              </w:rPr>
              <w:t>+0.00</w:t>
            </w:r>
          </w:p>
        </w:tc>
      </w:tr>
      <w:tr w:rsidR="007432F0" w14:paraId="7294953C" w14:textId="77777777">
        <w:trPr>
          <w:jc w:val="center"/>
        </w:trPr>
        <w:tc>
          <w:tcPr>
            <w:tcW w:w="1560" w:type="dxa"/>
          </w:tcPr>
          <w:p w14:paraId="5D00F80C" w14:textId="77777777" w:rsidR="007432F0" w:rsidRDefault="00000000">
            <w:r>
              <w:rPr>
                <w:sz w:val="20"/>
              </w:rPr>
              <w:t>2021-02</w:t>
            </w:r>
          </w:p>
        </w:tc>
        <w:tc>
          <w:tcPr>
            <w:tcW w:w="1560" w:type="dxa"/>
          </w:tcPr>
          <w:p w14:paraId="0938C565" w14:textId="77777777" w:rsidR="007432F0" w:rsidRDefault="00000000">
            <w:r>
              <w:rPr>
                <w:sz w:val="20"/>
              </w:rPr>
              <w:t>11</w:t>
            </w:r>
          </w:p>
        </w:tc>
        <w:tc>
          <w:tcPr>
            <w:tcW w:w="1560" w:type="dxa"/>
          </w:tcPr>
          <w:p w14:paraId="61F96FC8" w14:textId="77777777" w:rsidR="007432F0" w:rsidRDefault="00000000">
            <w:r>
              <w:rPr>
                <w:sz w:val="20"/>
              </w:rPr>
              <w:t>0</w:t>
            </w:r>
          </w:p>
        </w:tc>
        <w:tc>
          <w:tcPr>
            <w:tcW w:w="1560" w:type="dxa"/>
          </w:tcPr>
          <w:p w14:paraId="39423F6C" w14:textId="77777777" w:rsidR="007432F0" w:rsidRDefault="00000000">
            <w:r>
              <w:rPr>
                <w:sz w:val="20"/>
              </w:rPr>
              <w:t>0.00%</w:t>
            </w:r>
          </w:p>
        </w:tc>
        <w:tc>
          <w:tcPr>
            <w:tcW w:w="1560" w:type="dxa"/>
          </w:tcPr>
          <w:p w14:paraId="3D87DE10" w14:textId="77777777" w:rsidR="007432F0" w:rsidRDefault="00000000">
            <w:r>
              <w:rPr>
                <w:sz w:val="20"/>
              </w:rPr>
              <w:t>0.00%</w:t>
            </w:r>
          </w:p>
        </w:tc>
        <w:tc>
          <w:tcPr>
            <w:tcW w:w="1560" w:type="dxa"/>
          </w:tcPr>
          <w:p w14:paraId="205EDEC3" w14:textId="77777777" w:rsidR="007432F0" w:rsidRDefault="00000000">
            <w:r>
              <w:rPr>
                <w:sz w:val="20"/>
              </w:rPr>
              <w:t>+0.00</w:t>
            </w:r>
          </w:p>
        </w:tc>
      </w:tr>
      <w:tr w:rsidR="007432F0" w14:paraId="729687B2" w14:textId="77777777">
        <w:trPr>
          <w:jc w:val="center"/>
        </w:trPr>
        <w:tc>
          <w:tcPr>
            <w:tcW w:w="1560" w:type="dxa"/>
            <w:shd w:val="clear" w:color="auto" w:fill="F5F5F5"/>
          </w:tcPr>
          <w:p w14:paraId="492E1A0E" w14:textId="77777777" w:rsidR="007432F0" w:rsidRDefault="00000000">
            <w:r>
              <w:rPr>
                <w:sz w:val="20"/>
              </w:rPr>
              <w:t>2021-03</w:t>
            </w:r>
          </w:p>
        </w:tc>
        <w:tc>
          <w:tcPr>
            <w:tcW w:w="1560" w:type="dxa"/>
            <w:shd w:val="clear" w:color="auto" w:fill="F5F5F5"/>
          </w:tcPr>
          <w:p w14:paraId="08AA5D49" w14:textId="77777777" w:rsidR="007432F0" w:rsidRDefault="00000000">
            <w:r>
              <w:rPr>
                <w:sz w:val="20"/>
              </w:rPr>
              <w:t>25</w:t>
            </w:r>
          </w:p>
        </w:tc>
        <w:tc>
          <w:tcPr>
            <w:tcW w:w="1560" w:type="dxa"/>
            <w:shd w:val="clear" w:color="auto" w:fill="F5F5F5"/>
          </w:tcPr>
          <w:p w14:paraId="0AC976F7" w14:textId="77777777" w:rsidR="007432F0" w:rsidRDefault="00000000">
            <w:r>
              <w:rPr>
                <w:sz w:val="20"/>
              </w:rPr>
              <w:t>1</w:t>
            </w:r>
          </w:p>
        </w:tc>
        <w:tc>
          <w:tcPr>
            <w:tcW w:w="1560" w:type="dxa"/>
            <w:shd w:val="clear" w:color="auto" w:fill="F5F5F5"/>
          </w:tcPr>
          <w:p w14:paraId="6DE5931B" w14:textId="77777777" w:rsidR="007432F0" w:rsidRDefault="00000000">
            <w:r>
              <w:rPr>
                <w:sz w:val="20"/>
              </w:rPr>
              <w:t>4.00%</w:t>
            </w:r>
          </w:p>
        </w:tc>
        <w:tc>
          <w:tcPr>
            <w:tcW w:w="1560" w:type="dxa"/>
            <w:shd w:val="clear" w:color="auto" w:fill="F5F5F5"/>
          </w:tcPr>
          <w:p w14:paraId="1B49678D" w14:textId="77777777" w:rsidR="007432F0" w:rsidRDefault="00000000">
            <w:r>
              <w:rPr>
                <w:sz w:val="20"/>
              </w:rPr>
              <w:t>0.00%</w:t>
            </w:r>
          </w:p>
        </w:tc>
        <w:tc>
          <w:tcPr>
            <w:tcW w:w="1560" w:type="dxa"/>
            <w:shd w:val="clear" w:color="auto" w:fill="F5F5F5"/>
          </w:tcPr>
          <w:p w14:paraId="6A163FB2" w14:textId="77777777" w:rsidR="007432F0" w:rsidRDefault="00000000">
            <w:r>
              <w:rPr>
                <w:sz w:val="20"/>
              </w:rPr>
              <w:t>+4.00</w:t>
            </w:r>
          </w:p>
        </w:tc>
      </w:tr>
      <w:tr w:rsidR="007432F0" w14:paraId="06691EE9" w14:textId="77777777">
        <w:trPr>
          <w:jc w:val="center"/>
        </w:trPr>
        <w:tc>
          <w:tcPr>
            <w:tcW w:w="1560" w:type="dxa"/>
          </w:tcPr>
          <w:p w14:paraId="13E0B76B" w14:textId="77777777" w:rsidR="007432F0" w:rsidRDefault="00000000">
            <w:r>
              <w:rPr>
                <w:sz w:val="20"/>
              </w:rPr>
              <w:t>2021-04</w:t>
            </w:r>
          </w:p>
        </w:tc>
        <w:tc>
          <w:tcPr>
            <w:tcW w:w="1560" w:type="dxa"/>
          </w:tcPr>
          <w:p w14:paraId="2EE9522C" w14:textId="77777777" w:rsidR="007432F0" w:rsidRDefault="00000000">
            <w:r>
              <w:rPr>
                <w:sz w:val="20"/>
              </w:rPr>
              <w:t>15</w:t>
            </w:r>
          </w:p>
        </w:tc>
        <w:tc>
          <w:tcPr>
            <w:tcW w:w="1560" w:type="dxa"/>
          </w:tcPr>
          <w:p w14:paraId="480234B4" w14:textId="77777777" w:rsidR="007432F0" w:rsidRDefault="00000000">
            <w:r>
              <w:rPr>
                <w:sz w:val="20"/>
              </w:rPr>
              <w:t>1</w:t>
            </w:r>
          </w:p>
        </w:tc>
        <w:tc>
          <w:tcPr>
            <w:tcW w:w="1560" w:type="dxa"/>
          </w:tcPr>
          <w:p w14:paraId="17ACCB9D" w14:textId="77777777" w:rsidR="007432F0" w:rsidRDefault="00000000">
            <w:r>
              <w:rPr>
                <w:sz w:val="20"/>
              </w:rPr>
              <w:t>6.67%</w:t>
            </w:r>
          </w:p>
        </w:tc>
        <w:tc>
          <w:tcPr>
            <w:tcW w:w="1560" w:type="dxa"/>
          </w:tcPr>
          <w:p w14:paraId="5B0C00ED" w14:textId="77777777" w:rsidR="007432F0" w:rsidRDefault="00000000">
            <w:r>
              <w:rPr>
                <w:sz w:val="20"/>
              </w:rPr>
              <w:t>4.00%</w:t>
            </w:r>
          </w:p>
        </w:tc>
        <w:tc>
          <w:tcPr>
            <w:tcW w:w="1560" w:type="dxa"/>
          </w:tcPr>
          <w:p w14:paraId="768C7B75" w14:textId="77777777" w:rsidR="007432F0" w:rsidRDefault="00000000">
            <w:r>
              <w:rPr>
                <w:sz w:val="20"/>
              </w:rPr>
              <w:t>+2.67</w:t>
            </w:r>
          </w:p>
        </w:tc>
      </w:tr>
      <w:tr w:rsidR="007432F0" w14:paraId="22FE04B5" w14:textId="77777777">
        <w:trPr>
          <w:jc w:val="center"/>
        </w:trPr>
        <w:tc>
          <w:tcPr>
            <w:tcW w:w="1560" w:type="dxa"/>
            <w:shd w:val="clear" w:color="auto" w:fill="F5F5F5"/>
          </w:tcPr>
          <w:p w14:paraId="09D3773C" w14:textId="77777777" w:rsidR="007432F0" w:rsidRDefault="00000000">
            <w:r>
              <w:rPr>
                <w:sz w:val="20"/>
              </w:rPr>
              <w:t>2021-05</w:t>
            </w:r>
          </w:p>
        </w:tc>
        <w:tc>
          <w:tcPr>
            <w:tcW w:w="1560" w:type="dxa"/>
            <w:shd w:val="clear" w:color="auto" w:fill="F5F5F5"/>
          </w:tcPr>
          <w:p w14:paraId="1092012E" w14:textId="77777777" w:rsidR="007432F0" w:rsidRDefault="00000000">
            <w:r>
              <w:rPr>
                <w:sz w:val="20"/>
              </w:rPr>
              <w:t>18</w:t>
            </w:r>
          </w:p>
        </w:tc>
        <w:tc>
          <w:tcPr>
            <w:tcW w:w="1560" w:type="dxa"/>
            <w:shd w:val="clear" w:color="auto" w:fill="F5F5F5"/>
          </w:tcPr>
          <w:p w14:paraId="4C440705" w14:textId="77777777" w:rsidR="007432F0" w:rsidRDefault="00000000">
            <w:r>
              <w:rPr>
                <w:sz w:val="20"/>
              </w:rPr>
              <w:t>1</w:t>
            </w:r>
          </w:p>
        </w:tc>
        <w:tc>
          <w:tcPr>
            <w:tcW w:w="1560" w:type="dxa"/>
            <w:shd w:val="clear" w:color="auto" w:fill="F5F5F5"/>
          </w:tcPr>
          <w:p w14:paraId="68CE2554" w14:textId="77777777" w:rsidR="007432F0" w:rsidRDefault="00000000">
            <w:r>
              <w:rPr>
                <w:sz w:val="20"/>
              </w:rPr>
              <w:t>5.56%</w:t>
            </w:r>
          </w:p>
        </w:tc>
        <w:tc>
          <w:tcPr>
            <w:tcW w:w="1560" w:type="dxa"/>
            <w:shd w:val="clear" w:color="auto" w:fill="F5F5F5"/>
          </w:tcPr>
          <w:p w14:paraId="477AF18A" w14:textId="77777777" w:rsidR="007432F0" w:rsidRDefault="00000000">
            <w:r>
              <w:rPr>
                <w:sz w:val="20"/>
              </w:rPr>
              <w:t>6.67%</w:t>
            </w:r>
          </w:p>
        </w:tc>
        <w:tc>
          <w:tcPr>
            <w:tcW w:w="1560" w:type="dxa"/>
            <w:shd w:val="clear" w:color="auto" w:fill="F5F5F5"/>
          </w:tcPr>
          <w:p w14:paraId="529115CC" w14:textId="77777777" w:rsidR="007432F0" w:rsidRDefault="00000000">
            <w:r>
              <w:rPr>
                <w:sz w:val="20"/>
              </w:rPr>
              <w:t>-1.11</w:t>
            </w:r>
          </w:p>
        </w:tc>
      </w:tr>
      <w:tr w:rsidR="007432F0" w14:paraId="4289ECCC" w14:textId="77777777">
        <w:trPr>
          <w:jc w:val="center"/>
        </w:trPr>
        <w:tc>
          <w:tcPr>
            <w:tcW w:w="1560" w:type="dxa"/>
          </w:tcPr>
          <w:p w14:paraId="0607662E" w14:textId="77777777" w:rsidR="007432F0" w:rsidRDefault="00000000">
            <w:r>
              <w:rPr>
                <w:sz w:val="20"/>
              </w:rPr>
              <w:t>2021-06</w:t>
            </w:r>
          </w:p>
        </w:tc>
        <w:tc>
          <w:tcPr>
            <w:tcW w:w="1560" w:type="dxa"/>
          </w:tcPr>
          <w:p w14:paraId="64E79EB1" w14:textId="77777777" w:rsidR="007432F0" w:rsidRDefault="00000000">
            <w:r>
              <w:rPr>
                <w:sz w:val="20"/>
              </w:rPr>
              <w:t>29</w:t>
            </w:r>
          </w:p>
        </w:tc>
        <w:tc>
          <w:tcPr>
            <w:tcW w:w="1560" w:type="dxa"/>
          </w:tcPr>
          <w:p w14:paraId="24BFDE0B" w14:textId="77777777" w:rsidR="007432F0" w:rsidRDefault="00000000">
            <w:r>
              <w:rPr>
                <w:sz w:val="20"/>
              </w:rPr>
              <w:t>1</w:t>
            </w:r>
          </w:p>
        </w:tc>
        <w:tc>
          <w:tcPr>
            <w:tcW w:w="1560" w:type="dxa"/>
          </w:tcPr>
          <w:p w14:paraId="6FB61B7E" w14:textId="77777777" w:rsidR="007432F0" w:rsidRDefault="00000000">
            <w:r>
              <w:rPr>
                <w:sz w:val="20"/>
              </w:rPr>
              <w:t>3.45%</w:t>
            </w:r>
          </w:p>
        </w:tc>
        <w:tc>
          <w:tcPr>
            <w:tcW w:w="1560" w:type="dxa"/>
          </w:tcPr>
          <w:p w14:paraId="3849A643" w14:textId="77777777" w:rsidR="007432F0" w:rsidRDefault="00000000">
            <w:r>
              <w:rPr>
                <w:sz w:val="20"/>
              </w:rPr>
              <w:t>5.56%</w:t>
            </w:r>
          </w:p>
        </w:tc>
        <w:tc>
          <w:tcPr>
            <w:tcW w:w="1560" w:type="dxa"/>
          </w:tcPr>
          <w:p w14:paraId="7C7C2AFB" w14:textId="77777777" w:rsidR="007432F0" w:rsidRDefault="00000000">
            <w:r>
              <w:rPr>
                <w:sz w:val="20"/>
              </w:rPr>
              <w:t>-2.11</w:t>
            </w:r>
          </w:p>
        </w:tc>
      </w:tr>
      <w:tr w:rsidR="007432F0" w14:paraId="59D156F1" w14:textId="77777777">
        <w:trPr>
          <w:jc w:val="center"/>
        </w:trPr>
        <w:tc>
          <w:tcPr>
            <w:tcW w:w="1560" w:type="dxa"/>
            <w:shd w:val="clear" w:color="auto" w:fill="F5F5F5"/>
          </w:tcPr>
          <w:p w14:paraId="404E33A3" w14:textId="77777777" w:rsidR="007432F0" w:rsidRDefault="00000000">
            <w:r>
              <w:rPr>
                <w:sz w:val="20"/>
              </w:rPr>
              <w:t>2021-07</w:t>
            </w:r>
          </w:p>
        </w:tc>
        <w:tc>
          <w:tcPr>
            <w:tcW w:w="1560" w:type="dxa"/>
            <w:shd w:val="clear" w:color="auto" w:fill="F5F5F5"/>
          </w:tcPr>
          <w:p w14:paraId="131FD2C7" w14:textId="77777777" w:rsidR="007432F0" w:rsidRDefault="00000000">
            <w:r>
              <w:rPr>
                <w:sz w:val="20"/>
              </w:rPr>
              <w:t>35</w:t>
            </w:r>
          </w:p>
        </w:tc>
        <w:tc>
          <w:tcPr>
            <w:tcW w:w="1560" w:type="dxa"/>
            <w:shd w:val="clear" w:color="auto" w:fill="F5F5F5"/>
          </w:tcPr>
          <w:p w14:paraId="46E5D89C" w14:textId="77777777" w:rsidR="007432F0" w:rsidRDefault="00000000">
            <w:r>
              <w:rPr>
                <w:sz w:val="20"/>
              </w:rPr>
              <w:t>1</w:t>
            </w:r>
          </w:p>
        </w:tc>
        <w:tc>
          <w:tcPr>
            <w:tcW w:w="1560" w:type="dxa"/>
            <w:shd w:val="clear" w:color="auto" w:fill="F5F5F5"/>
          </w:tcPr>
          <w:p w14:paraId="7AB3BAF9" w14:textId="77777777" w:rsidR="007432F0" w:rsidRDefault="00000000">
            <w:r>
              <w:rPr>
                <w:sz w:val="20"/>
              </w:rPr>
              <w:t>2.86%</w:t>
            </w:r>
          </w:p>
        </w:tc>
        <w:tc>
          <w:tcPr>
            <w:tcW w:w="1560" w:type="dxa"/>
            <w:shd w:val="clear" w:color="auto" w:fill="F5F5F5"/>
          </w:tcPr>
          <w:p w14:paraId="5C18EEA5" w14:textId="77777777" w:rsidR="007432F0" w:rsidRDefault="00000000">
            <w:r>
              <w:rPr>
                <w:sz w:val="20"/>
              </w:rPr>
              <w:t>3.45%</w:t>
            </w:r>
          </w:p>
        </w:tc>
        <w:tc>
          <w:tcPr>
            <w:tcW w:w="1560" w:type="dxa"/>
            <w:shd w:val="clear" w:color="auto" w:fill="F5F5F5"/>
          </w:tcPr>
          <w:p w14:paraId="43882A73" w14:textId="77777777" w:rsidR="007432F0" w:rsidRDefault="00000000">
            <w:r>
              <w:rPr>
                <w:sz w:val="20"/>
              </w:rPr>
              <w:t>-0.59</w:t>
            </w:r>
          </w:p>
        </w:tc>
      </w:tr>
      <w:tr w:rsidR="007432F0" w14:paraId="4EE55B43" w14:textId="77777777">
        <w:trPr>
          <w:jc w:val="center"/>
        </w:trPr>
        <w:tc>
          <w:tcPr>
            <w:tcW w:w="1560" w:type="dxa"/>
          </w:tcPr>
          <w:p w14:paraId="4F013B3C" w14:textId="77777777" w:rsidR="007432F0" w:rsidRDefault="00000000">
            <w:r>
              <w:rPr>
                <w:sz w:val="20"/>
              </w:rPr>
              <w:t>2021-08</w:t>
            </w:r>
          </w:p>
        </w:tc>
        <w:tc>
          <w:tcPr>
            <w:tcW w:w="1560" w:type="dxa"/>
          </w:tcPr>
          <w:p w14:paraId="7D4A44E9" w14:textId="77777777" w:rsidR="007432F0" w:rsidRDefault="00000000">
            <w:r>
              <w:rPr>
                <w:sz w:val="20"/>
              </w:rPr>
              <w:t>38</w:t>
            </w:r>
          </w:p>
        </w:tc>
        <w:tc>
          <w:tcPr>
            <w:tcW w:w="1560" w:type="dxa"/>
          </w:tcPr>
          <w:p w14:paraId="25428FDD" w14:textId="77777777" w:rsidR="007432F0" w:rsidRDefault="00000000">
            <w:r>
              <w:rPr>
                <w:sz w:val="20"/>
              </w:rPr>
              <w:t>0</w:t>
            </w:r>
          </w:p>
        </w:tc>
        <w:tc>
          <w:tcPr>
            <w:tcW w:w="1560" w:type="dxa"/>
          </w:tcPr>
          <w:p w14:paraId="0595D673" w14:textId="77777777" w:rsidR="007432F0" w:rsidRDefault="00000000">
            <w:r>
              <w:rPr>
                <w:sz w:val="20"/>
              </w:rPr>
              <w:t>0.00%</w:t>
            </w:r>
          </w:p>
        </w:tc>
        <w:tc>
          <w:tcPr>
            <w:tcW w:w="1560" w:type="dxa"/>
          </w:tcPr>
          <w:p w14:paraId="60509FFD" w14:textId="77777777" w:rsidR="007432F0" w:rsidRDefault="00000000">
            <w:r>
              <w:rPr>
                <w:sz w:val="20"/>
              </w:rPr>
              <w:t>2.86%</w:t>
            </w:r>
          </w:p>
        </w:tc>
        <w:tc>
          <w:tcPr>
            <w:tcW w:w="1560" w:type="dxa"/>
          </w:tcPr>
          <w:p w14:paraId="10169F2E" w14:textId="77777777" w:rsidR="007432F0" w:rsidRDefault="00000000">
            <w:r>
              <w:rPr>
                <w:sz w:val="20"/>
              </w:rPr>
              <w:t>-2.86</w:t>
            </w:r>
          </w:p>
        </w:tc>
      </w:tr>
      <w:tr w:rsidR="007432F0" w14:paraId="59AB8B97" w14:textId="77777777">
        <w:trPr>
          <w:jc w:val="center"/>
        </w:trPr>
        <w:tc>
          <w:tcPr>
            <w:tcW w:w="1560" w:type="dxa"/>
            <w:shd w:val="clear" w:color="auto" w:fill="F5F5F5"/>
          </w:tcPr>
          <w:p w14:paraId="4FEAF1FB" w14:textId="77777777" w:rsidR="007432F0" w:rsidRDefault="00000000">
            <w:r>
              <w:rPr>
                <w:sz w:val="20"/>
              </w:rPr>
              <w:t>2021-09</w:t>
            </w:r>
          </w:p>
        </w:tc>
        <w:tc>
          <w:tcPr>
            <w:tcW w:w="1560" w:type="dxa"/>
            <w:shd w:val="clear" w:color="auto" w:fill="F5F5F5"/>
          </w:tcPr>
          <w:p w14:paraId="0351FF75" w14:textId="77777777" w:rsidR="007432F0" w:rsidRDefault="00000000">
            <w:r>
              <w:rPr>
                <w:sz w:val="20"/>
              </w:rPr>
              <w:t>52</w:t>
            </w:r>
          </w:p>
        </w:tc>
        <w:tc>
          <w:tcPr>
            <w:tcW w:w="1560" w:type="dxa"/>
            <w:shd w:val="clear" w:color="auto" w:fill="F5F5F5"/>
          </w:tcPr>
          <w:p w14:paraId="7BC1D3BD" w14:textId="77777777" w:rsidR="007432F0" w:rsidRDefault="00000000">
            <w:r>
              <w:rPr>
                <w:sz w:val="20"/>
              </w:rPr>
              <w:t>1</w:t>
            </w:r>
          </w:p>
        </w:tc>
        <w:tc>
          <w:tcPr>
            <w:tcW w:w="1560" w:type="dxa"/>
            <w:shd w:val="clear" w:color="auto" w:fill="F5F5F5"/>
          </w:tcPr>
          <w:p w14:paraId="55E4E841" w14:textId="77777777" w:rsidR="007432F0" w:rsidRDefault="00000000">
            <w:r>
              <w:rPr>
                <w:sz w:val="20"/>
              </w:rPr>
              <w:t>1.92%</w:t>
            </w:r>
          </w:p>
        </w:tc>
        <w:tc>
          <w:tcPr>
            <w:tcW w:w="1560" w:type="dxa"/>
            <w:shd w:val="clear" w:color="auto" w:fill="F5F5F5"/>
          </w:tcPr>
          <w:p w14:paraId="49AEFA6D" w14:textId="77777777" w:rsidR="007432F0" w:rsidRDefault="00000000">
            <w:r>
              <w:rPr>
                <w:sz w:val="20"/>
              </w:rPr>
              <w:t>0.00%</w:t>
            </w:r>
          </w:p>
        </w:tc>
        <w:tc>
          <w:tcPr>
            <w:tcW w:w="1560" w:type="dxa"/>
            <w:shd w:val="clear" w:color="auto" w:fill="F5F5F5"/>
          </w:tcPr>
          <w:p w14:paraId="58CA0841" w14:textId="77777777" w:rsidR="007432F0" w:rsidRDefault="00000000">
            <w:r>
              <w:rPr>
                <w:sz w:val="20"/>
              </w:rPr>
              <w:t>+1.92</w:t>
            </w:r>
          </w:p>
        </w:tc>
      </w:tr>
      <w:tr w:rsidR="007432F0" w14:paraId="75DA7BDE" w14:textId="77777777">
        <w:trPr>
          <w:jc w:val="center"/>
        </w:trPr>
        <w:tc>
          <w:tcPr>
            <w:tcW w:w="1560" w:type="dxa"/>
          </w:tcPr>
          <w:p w14:paraId="251701DD" w14:textId="77777777" w:rsidR="007432F0" w:rsidRDefault="00000000">
            <w:r>
              <w:rPr>
                <w:sz w:val="20"/>
              </w:rPr>
              <w:t>2021-10</w:t>
            </w:r>
          </w:p>
        </w:tc>
        <w:tc>
          <w:tcPr>
            <w:tcW w:w="1560" w:type="dxa"/>
          </w:tcPr>
          <w:p w14:paraId="7EAF453C" w14:textId="77777777" w:rsidR="007432F0" w:rsidRDefault="00000000">
            <w:r>
              <w:rPr>
                <w:sz w:val="20"/>
              </w:rPr>
              <w:t>69</w:t>
            </w:r>
          </w:p>
        </w:tc>
        <w:tc>
          <w:tcPr>
            <w:tcW w:w="1560" w:type="dxa"/>
          </w:tcPr>
          <w:p w14:paraId="250019B7" w14:textId="77777777" w:rsidR="007432F0" w:rsidRDefault="00000000">
            <w:r>
              <w:rPr>
                <w:sz w:val="20"/>
              </w:rPr>
              <w:t>1</w:t>
            </w:r>
          </w:p>
        </w:tc>
        <w:tc>
          <w:tcPr>
            <w:tcW w:w="1560" w:type="dxa"/>
          </w:tcPr>
          <w:p w14:paraId="0FE75255" w14:textId="77777777" w:rsidR="007432F0" w:rsidRDefault="00000000">
            <w:r>
              <w:rPr>
                <w:sz w:val="20"/>
              </w:rPr>
              <w:t>1.45%</w:t>
            </w:r>
          </w:p>
        </w:tc>
        <w:tc>
          <w:tcPr>
            <w:tcW w:w="1560" w:type="dxa"/>
          </w:tcPr>
          <w:p w14:paraId="384E39FB" w14:textId="77777777" w:rsidR="007432F0" w:rsidRDefault="00000000">
            <w:r>
              <w:rPr>
                <w:sz w:val="20"/>
              </w:rPr>
              <w:t>1.92%</w:t>
            </w:r>
          </w:p>
        </w:tc>
        <w:tc>
          <w:tcPr>
            <w:tcW w:w="1560" w:type="dxa"/>
          </w:tcPr>
          <w:p w14:paraId="2C132761" w14:textId="77777777" w:rsidR="007432F0" w:rsidRDefault="00000000">
            <w:r>
              <w:rPr>
                <w:sz w:val="20"/>
              </w:rPr>
              <w:t>-0.47</w:t>
            </w:r>
          </w:p>
        </w:tc>
      </w:tr>
      <w:tr w:rsidR="007432F0" w14:paraId="43D3C00B" w14:textId="77777777">
        <w:trPr>
          <w:jc w:val="center"/>
        </w:trPr>
        <w:tc>
          <w:tcPr>
            <w:tcW w:w="1560" w:type="dxa"/>
            <w:shd w:val="clear" w:color="auto" w:fill="F5F5F5"/>
          </w:tcPr>
          <w:p w14:paraId="59CEE65D" w14:textId="77777777" w:rsidR="007432F0" w:rsidRDefault="00000000">
            <w:r>
              <w:rPr>
                <w:sz w:val="20"/>
              </w:rPr>
              <w:t>2021-11</w:t>
            </w:r>
          </w:p>
        </w:tc>
        <w:tc>
          <w:tcPr>
            <w:tcW w:w="1560" w:type="dxa"/>
            <w:shd w:val="clear" w:color="auto" w:fill="F5F5F5"/>
          </w:tcPr>
          <w:p w14:paraId="71685B38" w14:textId="77777777" w:rsidR="007432F0" w:rsidRDefault="00000000">
            <w:r>
              <w:rPr>
                <w:sz w:val="20"/>
              </w:rPr>
              <w:t>74</w:t>
            </w:r>
          </w:p>
        </w:tc>
        <w:tc>
          <w:tcPr>
            <w:tcW w:w="1560" w:type="dxa"/>
            <w:shd w:val="clear" w:color="auto" w:fill="F5F5F5"/>
          </w:tcPr>
          <w:p w14:paraId="4B806097" w14:textId="77777777" w:rsidR="007432F0" w:rsidRDefault="00000000">
            <w:r>
              <w:rPr>
                <w:sz w:val="20"/>
              </w:rPr>
              <w:t>4</w:t>
            </w:r>
          </w:p>
        </w:tc>
        <w:tc>
          <w:tcPr>
            <w:tcW w:w="1560" w:type="dxa"/>
            <w:shd w:val="clear" w:color="auto" w:fill="F5F5F5"/>
          </w:tcPr>
          <w:p w14:paraId="17065467" w14:textId="77777777" w:rsidR="007432F0" w:rsidRDefault="00000000">
            <w:r>
              <w:rPr>
                <w:sz w:val="20"/>
              </w:rPr>
              <w:t>5.41%</w:t>
            </w:r>
          </w:p>
        </w:tc>
        <w:tc>
          <w:tcPr>
            <w:tcW w:w="1560" w:type="dxa"/>
            <w:shd w:val="clear" w:color="auto" w:fill="F5F5F5"/>
          </w:tcPr>
          <w:p w14:paraId="68E0BB32" w14:textId="77777777" w:rsidR="007432F0" w:rsidRDefault="00000000">
            <w:r>
              <w:rPr>
                <w:sz w:val="20"/>
              </w:rPr>
              <w:t>1.45%</w:t>
            </w:r>
          </w:p>
        </w:tc>
        <w:tc>
          <w:tcPr>
            <w:tcW w:w="1560" w:type="dxa"/>
            <w:shd w:val="clear" w:color="auto" w:fill="F5F5F5"/>
          </w:tcPr>
          <w:p w14:paraId="107A6DD2" w14:textId="77777777" w:rsidR="007432F0" w:rsidRDefault="00000000">
            <w:r>
              <w:rPr>
                <w:sz w:val="20"/>
              </w:rPr>
              <w:t>+3.96</w:t>
            </w:r>
          </w:p>
        </w:tc>
      </w:tr>
      <w:tr w:rsidR="007432F0" w14:paraId="14788F89" w14:textId="77777777">
        <w:trPr>
          <w:jc w:val="center"/>
        </w:trPr>
        <w:tc>
          <w:tcPr>
            <w:tcW w:w="1560" w:type="dxa"/>
          </w:tcPr>
          <w:p w14:paraId="2D7B4D06" w14:textId="77777777" w:rsidR="007432F0" w:rsidRDefault="00000000">
            <w:r>
              <w:rPr>
                <w:sz w:val="20"/>
              </w:rPr>
              <w:t>2021-12</w:t>
            </w:r>
          </w:p>
        </w:tc>
        <w:tc>
          <w:tcPr>
            <w:tcW w:w="1560" w:type="dxa"/>
          </w:tcPr>
          <w:p w14:paraId="6E46AFA6" w14:textId="77777777" w:rsidR="007432F0" w:rsidRDefault="00000000">
            <w:r>
              <w:rPr>
                <w:sz w:val="20"/>
              </w:rPr>
              <w:t>97</w:t>
            </w:r>
          </w:p>
        </w:tc>
        <w:tc>
          <w:tcPr>
            <w:tcW w:w="1560" w:type="dxa"/>
          </w:tcPr>
          <w:p w14:paraId="28CD76A8" w14:textId="77777777" w:rsidR="007432F0" w:rsidRDefault="00000000">
            <w:r>
              <w:rPr>
                <w:sz w:val="20"/>
              </w:rPr>
              <w:t>5</w:t>
            </w:r>
          </w:p>
        </w:tc>
        <w:tc>
          <w:tcPr>
            <w:tcW w:w="1560" w:type="dxa"/>
          </w:tcPr>
          <w:p w14:paraId="6D4DCE8A" w14:textId="77777777" w:rsidR="007432F0" w:rsidRDefault="00000000">
            <w:r>
              <w:rPr>
                <w:sz w:val="20"/>
              </w:rPr>
              <w:t>5.15%</w:t>
            </w:r>
          </w:p>
        </w:tc>
        <w:tc>
          <w:tcPr>
            <w:tcW w:w="1560" w:type="dxa"/>
          </w:tcPr>
          <w:p w14:paraId="5CF97739" w14:textId="77777777" w:rsidR="007432F0" w:rsidRDefault="00000000">
            <w:r>
              <w:rPr>
                <w:sz w:val="20"/>
              </w:rPr>
              <w:t>5.41%</w:t>
            </w:r>
          </w:p>
        </w:tc>
        <w:tc>
          <w:tcPr>
            <w:tcW w:w="1560" w:type="dxa"/>
          </w:tcPr>
          <w:p w14:paraId="695F9F8B" w14:textId="77777777" w:rsidR="007432F0" w:rsidRDefault="00000000">
            <w:r>
              <w:rPr>
                <w:sz w:val="20"/>
              </w:rPr>
              <w:t>-0.26</w:t>
            </w:r>
          </w:p>
        </w:tc>
      </w:tr>
      <w:tr w:rsidR="007432F0" w14:paraId="2A050F41" w14:textId="77777777">
        <w:trPr>
          <w:jc w:val="center"/>
        </w:trPr>
        <w:tc>
          <w:tcPr>
            <w:tcW w:w="1560" w:type="dxa"/>
            <w:shd w:val="clear" w:color="auto" w:fill="F5F5F5"/>
          </w:tcPr>
          <w:p w14:paraId="70272DCB" w14:textId="77777777" w:rsidR="007432F0" w:rsidRDefault="00000000">
            <w:r>
              <w:rPr>
                <w:sz w:val="20"/>
              </w:rPr>
              <w:t>2022-01</w:t>
            </w:r>
          </w:p>
        </w:tc>
        <w:tc>
          <w:tcPr>
            <w:tcW w:w="1560" w:type="dxa"/>
            <w:shd w:val="clear" w:color="auto" w:fill="F5F5F5"/>
          </w:tcPr>
          <w:p w14:paraId="2A14B956" w14:textId="77777777" w:rsidR="007432F0" w:rsidRDefault="00000000">
            <w:r>
              <w:rPr>
                <w:sz w:val="20"/>
              </w:rPr>
              <w:t>99</w:t>
            </w:r>
          </w:p>
        </w:tc>
        <w:tc>
          <w:tcPr>
            <w:tcW w:w="1560" w:type="dxa"/>
            <w:shd w:val="clear" w:color="auto" w:fill="F5F5F5"/>
          </w:tcPr>
          <w:p w14:paraId="7816E3FE" w14:textId="77777777" w:rsidR="007432F0" w:rsidRDefault="00000000">
            <w:r>
              <w:rPr>
                <w:sz w:val="20"/>
              </w:rPr>
              <w:t>1</w:t>
            </w:r>
          </w:p>
        </w:tc>
        <w:tc>
          <w:tcPr>
            <w:tcW w:w="1560" w:type="dxa"/>
            <w:shd w:val="clear" w:color="auto" w:fill="F5F5F5"/>
          </w:tcPr>
          <w:p w14:paraId="2135799E" w14:textId="77777777" w:rsidR="007432F0" w:rsidRDefault="00000000">
            <w:r>
              <w:rPr>
                <w:sz w:val="20"/>
              </w:rPr>
              <w:t>1.01%</w:t>
            </w:r>
          </w:p>
        </w:tc>
        <w:tc>
          <w:tcPr>
            <w:tcW w:w="1560" w:type="dxa"/>
            <w:shd w:val="clear" w:color="auto" w:fill="F5F5F5"/>
          </w:tcPr>
          <w:p w14:paraId="1B875D12" w14:textId="77777777" w:rsidR="007432F0" w:rsidRDefault="00000000">
            <w:r>
              <w:rPr>
                <w:sz w:val="20"/>
              </w:rPr>
              <w:t>5.15%</w:t>
            </w:r>
          </w:p>
        </w:tc>
        <w:tc>
          <w:tcPr>
            <w:tcW w:w="1560" w:type="dxa"/>
            <w:shd w:val="clear" w:color="auto" w:fill="F5F5F5"/>
          </w:tcPr>
          <w:p w14:paraId="330A37A2" w14:textId="77777777" w:rsidR="007432F0" w:rsidRDefault="00000000">
            <w:r>
              <w:rPr>
                <w:sz w:val="20"/>
              </w:rPr>
              <w:t>-4.14</w:t>
            </w:r>
          </w:p>
        </w:tc>
      </w:tr>
      <w:tr w:rsidR="007432F0" w14:paraId="653CF0B0" w14:textId="77777777">
        <w:trPr>
          <w:jc w:val="center"/>
        </w:trPr>
        <w:tc>
          <w:tcPr>
            <w:tcW w:w="1560" w:type="dxa"/>
          </w:tcPr>
          <w:p w14:paraId="1F26FC71" w14:textId="77777777" w:rsidR="007432F0" w:rsidRDefault="00000000">
            <w:r>
              <w:rPr>
                <w:sz w:val="20"/>
              </w:rPr>
              <w:t>2022-02</w:t>
            </w:r>
          </w:p>
        </w:tc>
        <w:tc>
          <w:tcPr>
            <w:tcW w:w="1560" w:type="dxa"/>
          </w:tcPr>
          <w:p w14:paraId="35AF4DFF" w14:textId="77777777" w:rsidR="007432F0" w:rsidRDefault="00000000">
            <w:r>
              <w:rPr>
                <w:sz w:val="20"/>
              </w:rPr>
              <w:t>108</w:t>
            </w:r>
          </w:p>
        </w:tc>
        <w:tc>
          <w:tcPr>
            <w:tcW w:w="1560" w:type="dxa"/>
          </w:tcPr>
          <w:p w14:paraId="21500C66" w14:textId="77777777" w:rsidR="007432F0" w:rsidRDefault="00000000">
            <w:r>
              <w:rPr>
                <w:sz w:val="20"/>
              </w:rPr>
              <w:t>3</w:t>
            </w:r>
          </w:p>
        </w:tc>
        <w:tc>
          <w:tcPr>
            <w:tcW w:w="1560" w:type="dxa"/>
          </w:tcPr>
          <w:p w14:paraId="16F879F4" w14:textId="77777777" w:rsidR="007432F0" w:rsidRDefault="00000000">
            <w:r>
              <w:rPr>
                <w:sz w:val="20"/>
              </w:rPr>
              <w:t>2.78%</w:t>
            </w:r>
          </w:p>
        </w:tc>
        <w:tc>
          <w:tcPr>
            <w:tcW w:w="1560" w:type="dxa"/>
          </w:tcPr>
          <w:p w14:paraId="556B3166" w14:textId="77777777" w:rsidR="007432F0" w:rsidRDefault="00000000">
            <w:r>
              <w:rPr>
                <w:sz w:val="20"/>
              </w:rPr>
              <w:t>1.01%</w:t>
            </w:r>
          </w:p>
        </w:tc>
        <w:tc>
          <w:tcPr>
            <w:tcW w:w="1560" w:type="dxa"/>
          </w:tcPr>
          <w:p w14:paraId="0C52F2E5" w14:textId="77777777" w:rsidR="007432F0" w:rsidRDefault="00000000">
            <w:r>
              <w:rPr>
                <w:sz w:val="20"/>
              </w:rPr>
              <w:t>+1.77</w:t>
            </w:r>
          </w:p>
        </w:tc>
      </w:tr>
      <w:tr w:rsidR="007432F0" w14:paraId="754A9723" w14:textId="77777777">
        <w:trPr>
          <w:jc w:val="center"/>
        </w:trPr>
        <w:tc>
          <w:tcPr>
            <w:tcW w:w="1560" w:type="dxa"/>
            <w:shd w:val="clear" w:color="auto" w:fill="F5F5F5"/>
          </w:tcPr>
          <w:p w14:paraId="6DEA844C" w14:textId="77777777" w:rsidR="007432F0" w:rsidRDefault="00000000">
            <w:r>
              <w:rPr>
                <w:sz w:val="20"/>
              </w:rPr>
              <w:lastRenderedPageBreak/>
              <w:t>2022-03</w:t>
            </w:r>
          </w:p>
        </w:tc>
        <w:tc>
          <w:tcPr>
            <w:tcW w:w="1560" w:type="dxa"/>
            <w:shd w:val="clear" w:color="auto" w:fill="F5F5F5"/>
          </w:tcPr>
          <w:p w14:paraId="58E25B2F" w14:textId="77777777" w:rsidR="007432F0" w:rsidRDefault="00000000">
            <w:r>
              <w:rPr>
                <w:sz w:val="20"/>
              </w:rPr>
              <w:t>126</w:t>
            </w:r>
          </w:p>
        </w:tc>
        <w:tc>
          <w:tcPr>
            <w:tcW w:w="1560" w:type="dxa"/>
            <w:shd w:val="clear" w:color="auto" w:fill="F5F5F5"/>
          </w:tcPr>
          <w:p w14:paraId="7ED0F269" w14:textId="77777777" w:rsidR="007432F0" w:rsidRDefault="00000000">
            <w:r>
              <w:rPr>
                <w:sz w:val="20"/>
              </w:rPr>
              <w:t>1</w:t>
            </w:r>
          </w:p>
        </w:tc>
        <w:tc>
          <w:tcPr>
            <w:tcW w:w="1560" w:type="dxa"/>
            <w:shd w:val="clear" w:color="auto" w:fill="F5F5F5"/>
          </w:tcPr>
          <w:p w14:paraId="30F0AC44" w14:textId="77777777" w:rsidR="007432F0" w:rsidRDefault="00000000">
            <w:r>
              <w:rPr>
                <w:sz w:val="20"/>
              </w:rPr>
              <w:t>0.79%</w:t>
            </w:r>
          </w:p>
        </w:tc>
        <w:tc>
          <w:tcPr>
            <w:tcW w:w="1560" w:type="dxa"/>
            <w:shd w:val="clear" w:color="auto" w:fill="F5F5F5"/>
          </w:tcPr>
          <w:p w14:paraId="1C0D8BF1" w14:textId="77777777" w:rsidR="007432F0" w:rsidRDefault="00000000">
            <w:r>
              <w:rPr>
                <w:sz w:val="20"/>
              </w:rPr>
              <w:t>2.78%</w:t>
            </w:r>
          </w:p>
        </w:tc>
        <w:tc>
          <w:tcPr>
            <w:tcW w:w="1560" w:type="dxa"/>
            <w:shd w:val="clear" w:color="auto" w:fill="F5F5F5"/>
          </w:tcPr>
          <w:p w14:paraId="4EBE4ADB" w14:textId="77777777" w:rsidR="007432F0" w:rsidRDefault="00000000">
            <w:r>
              <w:rPr>
                <w:sz w:val="20"/>
              </w:rPr>
              <w:t>-1.99</w:t>
            </w:r>
          </w:p>
        </w:tc>
      </w:tr>
      <w:tr w:rsidR="007432F0" w14:paraId="283EB142" w14:textId="77777777">
        <w:trPr>
          <w:jc w:val="center"/>
        </w:trPr>
        <w:tc>
          <w:tcPr>
            <w:tcW w:w="1560" w:type="dxa"/>
          </w:tcPr>
          <w:p w14:paraId="499502EA" w14:textId="77777777" w:rsidR="007432F0" w:rsidRDefault="00000000">
            <w:r>
              <w:rPr>
                <w:sz w:val="20"/>
              </w:rPr>
              <w:t>2022-04</w:t>
            </w:r>
          </w:p>
        </w:tc>
        <w:tc>
          <w:tcPr>
            <w:tcW w:w="1560" w:type="dxa"/>
          </w:tcPr>
          <w:p w14:paraId="749DA5BE" w14:textId="77777777" w:rsidR="007432F0" w:rsidRDefault="00000000">
            <w:r>
              <w:rPr>
                <w:sz w:val="20"/>
              </w:rPr>
              <w:t>152</w:t>
            </w:r>
          </w:p>
        </w:tc>
        <w:tc>
          <w:tcPr>
            <w:tcW w:w="1560" w:type="dxa"/>
          </w:tcPr>
          <w:p w14:paraId="5EEC68F3" w14:textId="77777777" w:rsidR="007432F0" w:rsidRDefault="00000000">
            <w:r>
              <w:rPr>
                <w:sz w:val="20"/>
              </w:rPr>
              <w:t>6</w:t>
            </w:r>
          </w:p>
        </w:tc>
        <w:tc>
          <w:tcPr>
            <w:tcW w:w="1560" w:type="dxa"/>
          </w:tcPr>
          <w:p w14:paraId="2E832718" w14:textId="77777777" w:rsidR="007432F0" w:rsidRDefault="00000000">
            <w:r>
              <w:rPr>
                <w:sz w:val="20"/>
              </w:rPr>
              <w:t>3.95%</w:t>
            </w:r>
          </w:p>
        </w:tc>
        <w:tc>
          <w:tcPr>
            <w:tcW w:w="1560" w:type="dxa"/>
          </w:tcPr>
          <w:p w14:paraId="787F7E03" w14:textId="77777777" w:rsidR="007432F0" w:rsidRDefault="00000000">
            <w:r>
              <w:rPr>
                <w:sz w:val="20"/>
              </w:rPr>
              <w:t>0.79%</w:t>
            </w:r>
          </w:p>
        </w:tc>
        <w:tc>
          <w:tcPr>
            <w:tcW w:w="1560" w:type="dxa"/>
          </w:tcPr>
          <w:p w14:paraId="4E121F11" w14:textId="77777777" w:rsidR="007432F0" w:rsidRDefault="00000000">
            <w:r>
              <w:rPr>
                <w:sz w:val="20"/>
              </w:rPr>
              <w:t>+3.16</w:t>
            </w:r>
          </w:p>
        </w:tc>
      </w:tr>
      <w:tr w:rsidR="007432F0" w14:paraId="523EFE2A" w14:textId="77777777">
        <w:trPr>
          <w:jc w:val="center"/>
        </w:trPr>
        <w:tc>
          <w:tcPr>
            <w:tcW w:w="1560" w:type="dxa"/>
            <w:shd w:val="clear" w:color="auto" w:fill="F5F5F5"/>
          </w:tcPr>
          <w:p w14:paraId="082301E7" w14:textId="77777777" w:rsidR="007432F0" w:rsidRDefault="00000000">
            <w:r>
              <w:rPr>
                <w:sz w:val="20"/>
              </w:rPr>
              <w:t>2022-05</w:t>
            </w:r>
          </w:p>
        </w:tc>
        <w:tc>
          <w:tcPr>
            <w:tcW w:w="1560" w:type="dxa"/>
            <w:shd w:val="clear" w:color="auto" w:fill="F5F5F5"/>
          </w:tcPr>
          <w:p w14:paraId="420CB4FD" w14:textId="77777777" w:rsidR="007432F0" w:rsidRDefault="00000000">
            <w:r>
              <w:rPr>
                <w:sz w:val="20"/>
              </w:rPr>
              <w:t>154</w:t>
            </w:r>
          </w:p>
        </w:tc>
        <w:tc>
          <w:tcPr>
            <w:tcW w:w="1560" w:type="dxa"/>
            <w:shd w:val="clear" w:color="auto" w:fill="F5F5F5"/>
          </w:tcPr>
          <w:p w14:paraId="7C881EFB" w14:textId="77777777" w:rsidR="007432F0" w:rsidRDefault="00000000">
            <w:r>
              <w:rPr>
                <w:sz w:val="20"/>
              </w:rPr>
              <w:t>1</w:t>
            </w:r>
          </w:p>
        </w:tc>
        <w:tc>
          <w:tcPr>
            <w:tcW w:w="1560" w:type="dxa"/>
            <w:shd w:val="clear" w:color="auto" w:fill="F5F5F5"/>
          </w:tcPr>
          <w:p w14:paraId="0D19718E" w14:textId="77777777" w:rsidR="007432F0" w:rsidRDefault="00000000">
            <w:r>
              <w:rPr>
                <w:sz w:val="20"/>
              </w:rPr>
              <w:t>0.65%</w:t>
            </w:r>
          </w:p>
        </w:tc>
        <w:tc>
          <w:tcPr>
            <w:tcW w:w="1560" w:type="dxa"/>
            <w:shd w:val="clear" w:color="auto" w:fill="F5F5F5"/>
          </w:tcPr>
          <w:p w14:paraId="24261D7E" w14:textId="77777777" w:rsidR="007432F0" w:rsidRDefault="00000000">
            <w:r>
              <w:rPr>
                <w:sz w:val="20"/>
              </w:rPr>
              <w:t>3.95%</w:t>
            </w:r>
          </w:p>
        </w:tc>
        <w:tc>
          <w:tcPr>
            <w:tcW w:w="1560" w:type="dxa"/>
            <w:shd w:val="clear" w:color="auto" w:fill="F5F5F5"/>
          </w:tcPr>
          <w:p w14:paraId="65463A7F" w14:textId="77777777" w:rsidR="007432F0" w:rsidRDefault="00000000">
            <w:r>
              <w:rPr>
                <w:sz w:val="20"/>
              </w:rPr>
              <w:t>-3.30</w:t>
            </w:r>
          </w:p>
        </w:tc>
      </w:tr>
      <w:tr w:rsidR="007432F0" w14:paraId="6DB83474" w14:textId="77777777">
        <w:trPr>
          <w:jc w:val="center"/>
        </w:trPr>
        <w:tc>
          <w:tcPr>
            <w:tcW w:w="1560" w:type="dxa"/>
          </w:tcPr>
          <w:p w14:paraId="55A97DE7" w14:textId="77777777" w:rsidR="007432F0" w:rsidRDefault="00000000">
            <w:r>
              <w:rPr>
                <w:sz w:val="20"/>
              </w:rPr>
              <w:t>2022-06</w:t>
            </w:r>
          </w:p>
        </w:tc>
        <w:tc>
          <w:tcPr>
            <w:tcW w:w="1560" w:type="dxa"/>
          </w:tcPr>
          <w:p w14:paraId="624FEF4B" w14:textId="77777777" w:rsidR="007432F0" w:rsidRDefault="00000000">
            <w:r>
              <w:rPr>
                <w:sz w:val="20"/>
              </w:rPr>
              <w:t>174</w:t>
            </w:r>
          </w:p>
        </w:tc>
        <w:tc>
          <w:tcPr>
            <w:tcW w:w="1560" w:type="dxa"/>
          </w:tcPr>
          <w:p w14:paraId="2F9BEB0F" w14:textId="77777777" w:rsidR="007432F0" w:rsidRDefault="00000000">
            <w:r>
              <w:rPr>
                <w:sz w:val="20"/>
              </w:rPr>
              <w:t>4</w:t>
            </w:r>
          </w:p>
        </w:tc>
        <w:tc>
          <w:tcPr>
            <w:tcW w:w="1560" w:type="dxa"/>
          </w:tcPr>
          <w:p w14:paraId="0B957DFC" w14:textId="77777777" w:rsidR="007432F0" w:rsidRDefault="00000000">
            <w:r>
              <w:rPr>
                <w:sz w:val="20"/>
              </w:rPr>
              <w:t>2.30%</w:t>
            </w:r>
          </w:p>
        </w:tc>
        <w:tc>
          <w:tcPr>
            <w:tcW w:w="1560" w:type="dxa"/>
          </w:tcPr>
          <w:p w14:paraId="010EF6BB" w14:textId="77777777" w:rsidR="007432F0" w:rsidRDefault="00000000">
            <w:r>
              <w:rPr>
                <w:sz w:val="20"/>
              </w:rPr>
              <w:t>0.65%</w:t>
            </w:r>
          </w:p>
        </w:tc>
        <w:tc>
          <w:tcPr>
            <w:tcW w:w="1560" w:type="dxa"/>
          </w:tcPr>
          <w:p w14:paraId="361C10AB" w14:textId="77777777" w:rsidR="007432F0" w:rsidRDefault="00000000">
            <w:r>
              <w:rPr>
                <w:sz w:val="20"/>
              </w:rPr>
              <w:t>+1.65</w:t>
            </w:r>
          </w:p>
        </w:tc>
      </w:tr>
      <w:tr w:rsidR="007432F0" w14:paraId="02B5234A" w14:textId="77777777">
        <w:trPr>
          <w:jc w:val="center"/>
        </w:trPr>
        <w:tc>
          <w:tcPr>
            <w:tcW w:w="1560" w:type="dxa"/>
            <w:shd w:val="clear" w:color="auto" w:fill="F5F5F5"/>
          </w:tcPr>
          <w:p w14:paraId="4EC1449E" w14:textId="77777777" w:rsidR="007432F0" w:rsidRDefault="00000000">
            <w:r>
              <w:rPr>
                <w:sz w:val="20"/>
              </w:rPr>
              <w:t>2022-07</w:t>
            </w:r>
          </w:p>
        </w:tc>
        <w:tc>
          <w:tcPr>
            <w:tcW w:w="1560" w:type="dxa"/>
            <w:shd w:val="clear" w:color="auto" w:fill="F5F5F5"/>
          </w:tcPr>
          <w:p w14:paraId="6772529D" w14:textId="77777777" w:rsidR="007432F0" w:rsidRDefault="00000000">
            <w:r>
              <w:rPr>
                <w:sz w:val="20"/>
              </w:rPr>
              <w:t>181</w:t>
            </w:r>
          </w:p>
        </w:tc>
        <w:tc>
          <w:tcPr>
            <w:tcW w:w="1560" w:type="dxa"/>
            <w:shd w:val="clear" w:color="auto" w:fill="F5F5F5"/>
          </w:tcPr>
          <w:p w14:paraId="27D83C7C" w14:textId="77777777" w:rsidR="007432F0" w:rsidRDefault="00000000">
            <w:r>
              <w:rPr>
                <w:sz w:val="20"/>
              </w:rPr>
              <w:t>2</w:t>
            </w:r>
          </w:p>
        </w:tc>
        <w:tc>
          <w:tcPr>
            <w:tcW w:w="1560" w:type="dxa"/>
            <w:shd w:val="clear" w:color="auto" w:fill="F5F5F5"/>
          </w:tcPr>
          <w:p w14:paraId="2D9526A8" w14:textId="77777777" w:rsidR="007432F0" w:rsidRDefault="00000000">
            <w:r>
              <w:rPr>
                <w:sz w:val="20"/>
              </w:rPr>
              <w:t>1.10%</w:t>
            </w:r>
          </w:p>
        </w:tc>
        <w:tc>
          <w:tcPr>
            <w:tcW w:w="1560" w:type="dxa"/>
            <w:shd w:val="clear" w:color="auto" w:fill="F5F5F5"/>
          </w:tcPr>
          <w:p w14:paraId="4DF8CB0E" w14:textId="77777777" w:rsidR="007432F0" w:rsidRDefault="00000000">
            <w:r>
              <w:rPr>
                <w:sz w:val="20"/>
              </w:rPr>
              <w:t>2.30%</w:t>
            </w:r>
          </w:p>
        </w:tc>
        <w:tc>
          <w:tcPr>
            <w:tcW w:w="1560" w:type="dxa"/>
            <w:shd w:val="clear" w:color="auto" w:fill="F5F5F5"/>
          </w:tcPr>
          <w:p w14:paraId="5C92B1A0" w14:textId="77777777" w:rsidR="007432F0" w:rsidRDefault="00000000">
            <w:r>
              <w:rPr>
                <w:sz w:val="20"/>
              </w:rPr>
              <w:t>-1.20</w:t>
            </w:r>
          </w:p>
        </w:tc>
      </w:tr>
      <w:tr w:rsidR="007432F0" w14:paraId="162D7937" w14:textId="77777777">
        <w:trPr>
          <w:jc w:val="center"/>
        </w:trPr>
        <w:tc>
          <w:tcPr>
            <w:tcW w:w="1560" w:type="dxa"/>
          </w:tcPr>
          <w:p w14:paraId="7A179164" w14:textId="77777777" w:rsidR="007432F0" w:rsidRDefault="00000000">
            <w:r>
              <w:rPr>
                <w:sz w:val="20"/>
              </w:rPr>
              <w:t>2022-08</w:t>
            </w:r>
          </w:p>
        </w:tc>
        <w:tc>
          <w:tcPr>
            <w:tcW w:w="1560" w:type="dxa"/>
          </w:tcPr>
          <w:p w14:paraId="75319C6B" w14:textId="77777777" w:rsidR="007432F0" w:rsidRDefault="00000000">
            <w:r>
              <w:rPr>
                <w:sz w:val="20"/>
              </w:rPr>
              <w:t>237</w:t>
            </w:r>
          </w:p>
        </w:tc>
        <w:tc>
          <w:tcPr>
            <w:tcW w:w="1560" w:type="dxa"/>
          </w:tcPr>
          <w:p w14:paraId="0B4AA5CB" w14:textId="77777777" w:rsidR="007432F0" w:rsidRDefault="00000000">
            <w:r>
              <w:rPr>
                <w:sz w:val="20"/>
              </w:rPr>
              <w:t>6</w:t>
            </w:r>
          </w:p>
        </w:tc>
        <w:tc>
          <w:tcPr>
            <w:tcW w:w="1560" w:type="dxa"/>
          </w:tcPr>
          <w:p w14:paraId="49C70608" w14:textId="77777777" w:rsidR="007432F0" w:rsidRDefault="00000000">
            <w:r>
              <w:rPr>
                <w:sz w:val="20"/>
              </w:rPr>
              <w:t>2.53%</w:t>
            </w:r>
          </w:p>
        </w:tc>
        <w:tc>
          <w:tcPr>
            <w:tcW w:w="1560" w:type="dxa"/>
          </w:tcPr>
          <w:p w14:paraId="733F3DF7" w14:textId="77777777" w:rsidR="007432F0" w:rsidRDefault="00000000">
            <w:r>
              <w:rPr>
                <w:sz w:val="20"/>
              </w:rPr>
              <w:t>1.10%</w:t>
            </w:r>
          </w:p>
        </w:tc>
        <w:tc>
          <w:tcPr>
            <w:tcW w:w="1560" w:type="dxa"/>
          </w:tcPr>
          <w:p w14:paraId="5C391D7F" w14:textId="77777777" w:rsidR="007432F0" w:rsidRDefault="00000000">
            <w:r>
              <w:rPr>
                <w:sz w:val="20"/>
              </w:rPr>
              <w:t>+1.43</w:t>
            </w:r>
          </w:p>
        </w:tc>
      </w:tr>
      <w:tr w:rsidR="007432F0" w14:paraId="6C4F714D" w14:textId="77777777">
        <w:trPr>
          <w:jc w:val="center"/>
        </w:trPr>
        <w:tc>
          <w:tcPr>
            <w:tcW w:w="1560" w:type="dxa"/>
            <w:shd w:val="clear" w:color="auto" w:fill="F5F5F5"/>
          </w:tcPr>
          <w:p w14:paraId="698FF1EB" w14:textId="77777777" w:rsidR="007432F0" w:rsidRDefault="00000000">
            <w:r>
              <w:rPr>
                <w:sz w:val="20"/>
              </w:rPr>
              <w:t>2022-09</w:t>
            </w:r>
          </w:p>
        </w:tc>
        <w:tc>
          <w:tcPr>
            <w:tcW w:w="1560" w:type="dxa"/>
            <w:shd w:val="clear" w:color="auto" w:fill="F5F5F5"/>
          </w:tcPr>
          <w:p w14:paraId="5240B463" w14:textId="77777777" w:rsidR="007432F0" w:rsidRDefault="00000000">
            <w:r>
              <w:rPr>
                <w:sz w:val="20"/>
              </w:rPr>
              <w:t>252</w:t>
            </w:r>
          </w:p>
        </w:tc>
        <w:tc>
          <w:tcPr>
            <w:tcW w:w="1560" w:type="dxa"/>
            <w:shd w:val="clear" w:color="auto" w:fill="F5F5F5"/>
          </w:tcPr>
          <w:p w14:paraId="17552903" w14:textId="77777777" w:rsidR="007432F0" w:rsidRDefault="00000000">
            <w:r>
              <w:rPr>
                <w:sz w:val="20"/>
              </w:rPr>
              <w:t>3</w:t>
            </w:r>
          </w:p>
        </w:tc>
        <w:tc>
          <w:tcPr>
            <w:tcW w:w="1560" w:type="dxa"/>
            <w:shd w:val="clear" w:color="auto" w:fill="F5F5F5"/>
          </w:tcPr>
          <w:p w14:paraId="391312E9" w14:textId="77777777" w:rsidR="007432F0" w:rsidRDefault="00000000">
            <w:r>
              <w:rPr>
                <w:sz w:val="20"/>
              </w:rPr>
              <w:t>1.19%</w:t>
            </w:r>
          </w:p>
        </w:tc>
        <w:tc>
          <w:tcPr>
            <w:tcW w:w="1560" w:type="dxa"/>
            <w:shd w:val="clear" w:color="auto" w:fill="F5F5F5"/>
          </w:tcPr>
          <w:p w14:paraId="2BC93EAD" w14:textId="77777777" w:rsidR="007432F0" w:rsidRDefault="00000000">
            <w:r>
              <w:rPr>
                <w:sz w:val="20"/>
              </w:rPr>
              <w:t>2.53%</w:t>
            </w:r>
          </w:p>
        </w:tc>
        <w:tc>
          <w:tcPr>
            <w:tcW w:w="1560" w:type="dxa"/>
            <w:shd w:val="clear" w:color="auto" w:fill="F5F5F5"/>
          </w:tcPr>
          <w:p w14:paraId="62763801" w14:textId="77777777" w:rsidR="007432F0" w:rsidRDefault="00000000">
            <w:r>
              <w:rPr>
                <w:sz w:val="20"/>
              </w:rPr>
              <w:t>-1.34</w:t>
            </w:r>
          </w:p>
        </w:tc>
      </w:tr>
      <w:tr w:rsidR="007432F0" w14:paraId="289401D2" w14:textId="77777777">
        <w:trPr>
          <w:jc w:val="center"/>
        </w:trPr>
        <w:tc>
          <w:tcPr>
            <w:tcW w:w="1560" w:type="dxa"/>
          </w:tcPr>
          <w:p w14:paraId="3EBA893D" w14:textId="77777777" w:rsidR="007432F0" w:rsidRDefault="00000000">
            <w:r>
              <w:rPr>
                <w:sz w:val="20"/>
              </w:rPr>
              <w:t>2022-10</w:t>
            </w:r>
          </w:p>
        </w:tc>
        <w:tc>
          <w:tcPr>
            <w:tcW w:w="1560" w:type="dxa"/>
          </w:tcPr>
          <w:p w14:paraId="152FC327" w14:textId="77777777" w:rsidR="007432F0" w:rsidRDefault="00000000">
            <w:r>
              <w:rPr>
                <w:sz w:val="20"/>
              </w:rPr>
              <w:t>288</w:t>
            </w:r>
          </w:p>
        </w:tc>
        <w:tc>
          <w:tcPr>
            <w:tcW w:w="1560" w:type="dxa"/>
          </w:tcPr>
          <w:p w14:paraId="645E6869" w14:textId="77777777" w:rsidR="007432F0" w:rsidRDefault="00000000">
            <w:r>
              <w:rPr>
                <w:sz w:val="20"/>
              </w:rPr>
              <w:t>12</w:t>
            </w:r>
          </w:p>
        </w:tc>
        <w:tc>
          <w:tcPr>
            <w:tcW w:w="1560" w:type="dxa"/>
          </w:tcPr>
          <w:p w14:paraId="14D87BA8" w14:textId="77777777" w:rsidR="007432F0" w:rsidRDefault="00000000">
            <w:r>
              <w:rPr>
                <w:sz w:val="20"/>
              </w:rPr>
              <w:t>4.17%</w:t>
            </w:r>
          </w:p>
        </w:tc>
        <w:tc>
          <w:tcPr>
            <w:tcW w:w="1560" w:type="dxa"/>
          </w:tcPr>
          <w:p w14:paraId="500CAB01" w14:textId="77777777" w:rsidR="007432F0" w:rsidRDefault="00000000">
            <w:r>
              <w:rPr>
                <w:sz w:val="20"/>
              </w:rPr>
              <w:t>1.19%</w:t>
            </w:r>
          </w:p>
        </w:tc>
        <w:tc>
          <w:tcPr>
            <w:tcW w:w="1560" w:type="dxa"/>
          </w:tcPr>
          <w:p w14:paraId="11093070" w14:textId="77777777" w:rsidR="007432F0" w:rsidRDefault="00000000">
            <w:r>
              <w:rPr>
                <w:sz w:val="20"/>
              </w:rPr>
              <w:t>+2.98</w:t>
            </w:r>
          </w:p>
        </w:tc>
      </w:tr>
      <w:tr w:rsidR="007432F0" w14:paraId="5FA5B9C7" w14:textId="77777777">
        <w:trPr>
          <w:jc w:val="center"/>
        </w:trPr>
        <w:tc>
          <w:tcPr>
            <w:tcW w:w="1560" w:type="dxa"/>
            <w:shd w:val="clear" w:color="auto" w:fill="F5F5F5"/>
          </w:tcPr>
          <w:p w14:paraId="5116938E" w14:textId="77777777" w:rsidR="007432F0" w:rsidRDefault="00000000">
            <w:r>
              <w:rPr>
                <w:sz w:val="20"/>
              </w:rPr>
              <w:t>2022-11</w:t>
            </w:r>
          </w:p>
        </w:tc>
        <w:tc>
          <w:tcPr>
            <w:tcW w:w="1560" w:type="dxa"/>
            <w:shd w:val="clear" w:color="auto" w:fill="F5F5F5"/>
          </w:tcPr>
          <w:p w14:paraId="6A278640" w14:textId="77777777" w:rsidR="007432F0" w:rsidRDefault="00000000">
            <w:r>
              <w:rPr>
                <w:sz w:val="20"/>
              </w:rPr>
              <w:t>302</w:t>
            </w:r>
          </w:p>
        </w:tc>
        <w:tc>
          <w:tcPr>
            <w:tcW w:w="1560" w:type="dxa"/>
            <w:shd w:val="clear" w:color="auto" w:fill="F5F5F5"/>
          </w:tcPr>
          <w:p w14:paraId="09563306" w14:textId="77777777" w:rsidR="007432F0" w:rsidRDefault="00000000">
            <w:r>
              <w:rPr>
                <w:sz w:val="20"/>
              </w:rPr>
              <w:t>8</w:t>
            </w:r>
          </w:p>
        </w:tc>
        <w:tc>
          <w:tcPr>
            <w:tcW w:w="1560" w:type="dxa"/>
            <w:shd w:val="clear" w:color="auto" w:fill="F5F5F5"/>
          </w:tcPr>
          <w:p w14:paraId="4AF024A0" w14:textId="77777777" w:rsidR="007432F0" w:rsidRDefault="00000000">
            <w:r>
              <w:rPr>
                <w:sz w:val="20"/>
              </w:rPr>
              <w:t>2.65%</w:t>
            </w:r>
          </w:p>
        </w:tc>
        <w:tc>
          <w:tcPr>
            <w:tcW w:w="1560" w:type="dxa"/>
            <w:shd w:val="clear" w:color="auto" w:fill="F5F5F5"/>
          </w:tcPr>
          <w:p w14:paraId="79B9F7D8" w14:textId="77777777" w:rsidR="007432F0" w:rsidRDefault="00000000">
            <w:r>
              <w:rPr>
                <w:sz w:val="20"/>
              </w:rPr>
              <w:t>4.17%</w:t>
            </w:r>
          </w:p>
        </w:tc>
        <w:tc>
          <w:tcPr>
            <w:tcW w:w="1560" w:type="dxa"/>
            <w:shd w:val="clear" w:color="auto" w:fill="F5F5F5"/>
          </w:tcPr>
          <w:p w14:paraId="6E6624FC" w14:textId="77777777" w:rsidR="007432F0" w:rsidRDefault="00000000">
            <w:r>
              <w:rPr>
                <w:sz w:val="20"/>
              </w:rPr>
              <w:t>-1.52</w:t>
            </w:r>
          </w:p>
        </w:tc>
      </w:tr>
      <w:tr w:rsidR="007432F0" w14:paraId="3FFA3DAE" w14:textId="77777777">
        <w:trPr>
          <w:jc w:val="center"/>
        </w:trPr>
        <w:tc>
          <w:tcPr>
            <w:tcW w:w="1560" w:type="dxa"/>
          </w:tcPr>
          <w:p w14:paraId="73D4E639" w14:textId="77777777" w:rsidR="007432F0" w:rsidRDefault="00000000">
            <w:r>
              <w:rPr>
                <w:sz w:val="20"/>
              </w:rPr>
              <w:t>2022-12</w:t>
            </w:r>
          </w:p>
        </w:tc>
        <w:tc>
          <w:tcPr>
            <w:tcW w:w="1560" w:type="dxa"/>
          </w:tcPr>
          <w:p w14:paraId="49911E3B" w14:textId="77777777" w:rsidR="007432F0" w:rsidRDefault="00000000">
            <w:r>
              <w:rPr>
                <w:sz w:val="20"/>
              </w:rPr>
              <w:t>335</w:t>
            </w:r>
          </w:p>
        </w:tc>
        <w:tc>
          <w:tcPr>
            <w:tcW w:w="1560" w:type="dxa"/>
          </w:tcPr>
          <w:p w14:paraId="5F418B48" w14:textId="77777777" w:rsidR="007432F0" w:rsidRDefault="00000000">
            <w:r>
              <w:rPr>
                <w:sz w:val="20"/>
              </w:rPr>
              <w:t>6</w:t>
            </w:r>
          </w:p>
        </w:tc>
        <w:tc>
          <w:tcPr>
            <w:tcW w:w="1560" w:type="dxa"/>
          </w:tcPr>
          <w:p w14:paraId="70893ECB" w14:textId="77777777" w:rsidR="007432F0" w:rsidRDefault="00000000">
            <w:r>
              <w:rPr>
                <w:sz w:val="20"/>
              </w:rPr>
              <w:t>1.79%</w:t>
            </w:r>
          </w:p>
        </w:tc>
        <w:tc>
          <w:tcPr>
            <w:tcW w:w="1560" w:type="dxa"/>
          </w:tcPr>
          <w:p w14:paraId="5C3AD254" w14:textId="77777777" w:rsidR="007432F0" w:rsidRDefault="00000000">
            <w:r>
              <w:rPr>
                <w:sz w:val="20"/>
              </w:rPr>
              <w:t>2.65%</w:t>
            </w:r>
          </w:p>
        </w:tc>
        <w:tc>
          <w:tcPr>
            <w:tcW w:w="1560" w:type="dxa"/>
          </w:tcPr>
          <w:p w14:paraId="57A3BF99" w14:textId="77777777" w:rsidR="007432F0" w:rsidRDefault="00000000">
            <w:r>
              <w:rPr>
                <w:sz w:val="20"/>
              </w:rPr>
              <w:t>-0.86</w:t>
            </w:r>
          </w:p>
        </w:tc>
      </w:tr>
      <w:tr w:rsidR="007432F0" w14:paraId="368B443E" w14:textId="77777777">
        <w:trPr>
          <w:jc w:val="center"/>
        </w:trPr>
        <w:tc>
          <w:tcPr>
            <w:tcW w:w="1560" w:type="dxa"/>
            <w:shd w:val="clear" w:color="auto" w:fill="F5F5F5"/>
          </w:tcPr>
          <w:p w14:paraId="7E1D01AA" w14:textId="77777777" w:rsidR="007432F0" w:rsidRDefault="00000000">
            <w:r>
              <w:rPr>
                <w:sz w:val="20"/>
              </w:rPr>
              <w:t>2023-01</w:t>
            </w:r>
          </w:p>
        </w:tc>
        <w:tc>
          <w:tcPr>
            <w:tcW w:w="1560" w:type="dxa"/>
            <w:shd w:val="clear" w:color="auto" w:fill="F5F5F5"/>
          </w:tcPr>
          <w:p w14:paraId="39D5E592" w14:textId="77777777" w:rsidR="007432F0" w:rsidRDefault="00000000">
            <w:r>
              <w:rPr>
                <w:sz w:val="20"/>
              </w:rPr>
              <w:t>376</w:t>
            </w:r>
          </w:p>
        </w:tc>
        <w:tc>
          <w:tcPr>
            <w:tcW w:w="1560" w:type="dxa"/>
            <w:shd w:val="clear" w:color="auto" w:fill="F5F5F5"/>
          </w:tcPr>
          <w:p w14:paraId="5DD4F3F8" w14:textId="77777777" w:rsidR="007432F0" w:rsidRDefault="00000000">
            <w:r>
              <w:rPr>
                <w:sz w:val="20"/>
              </w:rPr>
              <w:t>5</w:t>
            </w:r>
          </w:p>
        </w:tc>
        <w:tc>
          <w:tcPr>
            <w:tcW w:w="1560" w:type="dxa"/>
            <w:shd w:val="clear" w:color="auto" w:fill="F5F5F5"/>
          </w:tcPr>
          <w:p w14:paraId="4DA05A71" w14:textId="77777777" w:rsidR="007432F0" w:rsidRDefault="00000000">
            <w:r>
              <w:rPr>
                <w:sz w:val="20"/>
              </w:rPr>
              <w:t>1.33%</w:t>
            </w:r>
          </w:p>
        </w:tc>
        <w:tc>
          <w:tcPr>
            <w:tcW w:w="1560" w:type="dxa"/>
            <w:shd w:val="clear" w:color="auto" w:fill="F5F5F5"/>
          </w:tcPr>
          <w:p w14:paraId="1BBA89BA" w14:textId="77777777" w:rsidR="007432F0" w:rsidRDefault="00000000">
            <w:r>
              <w:rPr>
                <w:sz w:val="20"/>
              </w:rPr>
              <w:t>1.79%</w:t>
            </w:r>
          </w:p>
        </w:tc>
        <w:tc>
          <w:tcPr>
            <w:tcW w:w="1560" w:type="dxa"/>
            <w:shd w:val="clear" w:color="auto" w:fill="F5F5F5"/>
          </w:tcPr>
          <w:p w14:paraId="5E4274E4" w14:textId="77777777" w:rsidR="007432F0" w:rsidRDefault="00000000">
            <w:r>
              <w:rPr>
                <w:sz w:val="20"/>
              </w:rPr>
              <w:t>-0.46</w:t>
            </w:r>
          </w:p>
        </w:tc>
      </w:tr>
      <w:tr w:rsidR="007432F0" w14:paraId="63EFDC22" w14:textId="77777777">
        <w:trPr>
          <w:jc w:val="center"/>
        </w:trPr>
        <w:tc>
          <w:tcPr>
            <w:tcW w:w="1560" w:type="dxa"/>
          </w:tcPr>
          <w:p w14:paraId="17C5CA34" w14:textId="77777777" w:rsidR="007432F0" w:rsidRDefault="00000000">
            <w:r>
              <w:rPr>
                <w:sz w:val="20"/>
              </w:rPr>
              <w:t>2023-02</w:t>
            </w:r>
          </w:p>
        </w:tc>
        <w:tc>
          <w:tcPr>
            <w:tcW w:w="1560" w:type="dxa"/>
          </w:tcPr>
          <w:p w14:paraId="19EAF1E7" w14:textId="77777777" w:rsidR="007432F0" w:rsidRDefault="00000000">
            <w:r>
              <w:rPr>
                <w:sz w:val="20"/>
              </w:rPr>
              <w:t>395</w:t>
            </w:r>
          </w:p>
        </w:tc>
        <w:tc>
          <w:tcPr>
            <w:tcW w:w="1560" w:type="dxa"/>
          </w:tcPr>
          <w:p w14:paraId="654EE98E" w14:textId="77777777" w:rsidR="007432F0" w:rsidRDefault="00000000">
            <w:r>
              <w:rPr>
                <w:sz w:val="20"/>
              </w:rPr>
              <w:t>3</w:t>
            </w:r>
          </w:p>
        </w:tc>
        <w:tc>
          <w:tcPr>
            <w:tcW w:w="1560" w:type="dxa"/>
          </w:tcPr>
          <w:p w14:paraId="1F62E719" w14:textId="77777777" w:rsidR="007432F0" w:rsidRDefault="00000000">
            <w:r>
              <w:rPr>
                <w:sz w:val="20"/>
              </w:rPr>
              <w:t>0.76%</w:t>
            </w:r>
          </w:p>
        </w:tc>
        <w:tc>
          <w:tcPr>
            <w:tcW w:w="1560" w:type="dxa"/>
          </w:tcPr>
          <w:p w14:paraId="30485CE2" w14:textId="77777777" w:rsidR="007432F0" w:rsidRDefault="00000000">
            <w:r>
              <w:rPr>
                <w:sz w:val="20"/>
              </w:rPr>
              <w:t>1.33%</w:t>
            </w:r>
          </w:p>
        </w:tc>
        <w:tc>
          <w:tcPr>
            <w:tcW w:w="1560" w:type="dxa"/>
          </w:tcPr>
          <w:p w14:paraId="632029C8" w14:textId="77777777" w:rsidR="007432F0" w:rsidRDefault="00000000">
            <w:r>
              <w:rPr>
                <w:sz w:val="20"/>
              </w:rPr>
              <w:t>-0.57</w:t>
            </w:r>
          </w:p>
        </w:tc>
      </w:tr>
      <w:tr w:rsidR="007432F0" w14:paraId="7DABBB38" w14:textId="77777777">
        <w:trPr>
          <w:jc w:val="center"/>
        </w:trPr>
        <w:tc>
          <w:tcPr>
            <w:tcW w:w="1560" w:type="dxa"/>
            <w:shd w:val="clear" w:color="auto" w:fill="F5F5F5"/>
          </w:tcPr>
          <w:p w14:paraId="03DCF592" w14:textId="77777777" w:rsidR="007432F0" w:rsidRDefault="00000000">
            <w:r>
              <w:rPr>
                <w:sz w:val="20"/>
              </w:rPr>
              <w:t>2023-03</w:t>
            </w:r>
          </w:p>
        </w:tc>
        <w:tc>
          <w:tcPr>
            <w:tcW w:w="1560" w:type="dxa"/>
            <w:shd w:val="clear" w:color="auto" w:fill="F5F5F5"/>
          </w:tcPr>
          <w:p w14:paraId="4EC5A71F" w14:textId="77777777" w:rsidR="007432F0" w:rsidRDefault="00000000">
            <w:r>
              <w:rPr>
                <w:sz w:val="20"/>
              </w:rPr>
              <w:t>480</w:t>
            </w:r>
          </w:p>
        </w:tc>
        <w:tc>
          <w:tcPr>
            <w:tcW w:w="1560" w:type="dxa"/>
            <w:shd w:val="clear" w:color="auto" w:fill="F5F5F5"/>
          </w:tcPr>
          <w:p w14:paraId="0FA93C3D" w14:textId="77777777" w:rsidR="007432F0" w:rsidRDefault="00000000">
            <w:r>
              <w:rPr>
                <w:sz w:val="20"/>
              </w:rPr>
              <w:t>12</w:t>
            </w:r>
          </w:p>
        </w:tc>
        <w:tc>
          <w:tcPr>
            <w:tcW w:w="1560" w:type="dxa"/>
            <w:shd w:val="clear" w:color="auto" w:fill="F5F5F5"/>
          </w:tcPr>
          <w:p w14:paraId="6A7899D1" w14:textId="77777777" w:rsidR="007432F0" w:rsidRDefault="00000000">
            <w:r>
              <w:rPr>
                <w:sz w:val="20"/>
              </w:rPr>
              <w:t>2.50%</w:t>
            </w:r>
          </w:p>
        </w:tc>
        <w:tc>
          <w:tcPr>
            <w:tcW w:w="1560" w:type="dxa"/>
            <w:shd w:val="clear" w:color="auto" w:fill="F5F5F5"/>
          </w:tcPr>
          <w:p w14:paraId="2FB1E6D4" w14:textId="77777777" w:rsidR="007432F0" w:rsidRDefault="00000000">
            <w:r>
              <w:rPr>
                <w:sz w:val="20"/>
              </w:rPr>
              <w:t>0.76%</w:t>
            </w:r>
          </w:p>
        </w:tc>
        <w:tc>
          <w:tcPr>
            <w:tcW w:w="1560" w:type="dxa"/>
            <w:shd w:val="clear" w:color="auto" w:fill="F5F5F5"/>
          </w:tcPr>
          <w:p w14:paraId="56F12F2D" w14:textId="77777777" w:rsidR="007432F0" w:rsidRDefault="00000000">
            <w:r>
              <w:rPr>
                <w:sz w:val="20"/>
              </w:rPr>
              <w:t>+1.74</w:t>
            </w:r>
          </w:p>
        </w:tc>
      </w:tr>
      <w:tr w:rsidR="007432F0" w14:paraId="2D660E30" w14:textId="77777777">
        <w:trPr>
          <w:jc w:val="center"/>
        </w:trPr>
        <w:tc>
          <w:tcPr>
            <w:tcW w:w="1560" w:type="dxa"/>
          </w:tcPr>
          <w:p w14:paraId="403A466F" w14:textId="77777777" w:rsidR="007432F0" w:rsidRDefault="00000000">
            <w:r>
              <w:rPr>
                <w:sz w:val="20"/>
              </w:rPr>
              <w:t>2023-04</w:t>
            </w:r>
          </w:p>
        </w:tc>
        <w:tc>
          <w:tcPr>
            <w:tcW w:w="1560" w:type="dxa"/>
          </w:tcPr>
          <w:p w14:paraId="16ACEA2B" w14:textId="77777777" w:rsidR="007432F0" w:rsidRDefault="00000000">
            <w:r>
              <w:rPr>
                <w:sz w:val="20"/>
              </w:rPr>
              <w:t>509</w:t>
            </w:r>
          </w:p>
        </w:tc>
        <w:tc>
          <w:tcPr>
            <w:tcW w:w="1560" w:type="dxa"/>
          </w:tcPr>
          <w:p w14:paraId="02A01EEF" w14:textId="77777777" w:rsidR="007432F0" w:rsidRDefault="00000000">
            <w:r>
              <w:rPr>
                <w:sz w:val="20"/>
              </w:rPr>
              <w:t>13</w:t>
            </w:r>
          </w:p>
        </w:tc>
        <w:tc>
          <w:tcPr>
            <w:tcW w:w="1560" w:type="dxa"/>
          </w:tcPr>
          <w:p w14:paraId="53CF69D9" w14:textId="77777777" w:rsidR="007432F0" w:rsidRDefault="00000000">
            <w:r>
              <w:rPr>
                <w:sz w:val="20"/>
              </w:rPr>
              <w:t>2.55%</w:t>
            </w:r>
          </w:p>
        </w:tc>
        <w:tc>
          <w:tcPr>
            <w:tcW w:w="1560" w:type="dxa"/>
          </w:tcPr>
          <w:p w14:paraId="571C9E6C" w14:textId="77777777" w:rsidR="007432F0" w:rsidRDefault="00000000">
            <w:r>
              <w:rPr>
                <w:sz w:val="20"/>
              </w:rPr>
              <w:t>2.50%</w:t>
            </w:r>
          </w:p>
        </w:tc>
        <w:tc>
          <w:tcPr>
            <w:tcW w:w="1560" w:type="dxa"/>
          </w:tcPr>
          <w:p w14:paraId="7FF677FC" w14:textId="77777777" w:rsidR="007432F0" w:rsidRDefault="00000000">
            <w:r>
              <w:rPr>
                <w:sz w:val="20"/>
              </w:rPr>
              <w:t>+0.05</w:t>
            </w:r>
          </w:p>
        </w:tc>
      </w:tr>
      <w:tr w:rsidR="007432F0" w14:paraId="6B2A0D66" w14:textId="77777777">
        <w:trPr>
          <w:jc w:val="center"/>
        </w:trPr>
        <w:tc>
          <w:tcPr>
            <w:tcW w:w="1560" w:type="dxa"/>
            <w:shd w:val="clear" w:color="auto" w:fill="F5F5F5"/>
          </w:tcPr>
          <w:p w14:paraId="3F3B02DB" w14:textId="77777777" w:rsidR="007432F0" w:rsidRDefault="00000000">
            <w:r>
              <w:rPr>
                <w:sz w:val="20"/>
              </w:rPr>
              <w:t>2023-05</w:t>
            </w:r>
          </w:p>
        </w:tc>
        <w:tc>
          <w:tcPr>
            <w:tcW w:w="1560" w:type="dxa"/>
            <w:shd w:val="clear" w:color="auto" w:fill="F5F5F5"/>
          </w:tcPr>
          <w:p w14:paraId="55E966F8" w14:textId="77777777" w:rsidR="007432F0" w:rsidRDefault="00000000">
            <w:r>
              <w:rPr>
                <w:sz w:val="20"/>
              </w:rPr>
              <w:t>552</w:t>
            </w:r>
          </w:p>
        </w:tc>
        <w:tc>
          <w:tcPr>
            <w:tcW w:w="1560" w:type="dxa"/>
            <w:shd w:val="clear" w:color="auto" w:fill="F5F5F5"/>
          </w:tcPr>
          <w:p w14:paraId="76202902" w14:textId="77777777" w:rsidR="007432F0" w:rsidRDefault="00000000">
            <w:r>
              <w:rPr>
                <w:sz w:val="20"/>
              </w:rPr>
              <w:t>6</w:t>
            </w:r>
          </w:p>
        </w:tc>
        <w:tc>
          <w:tcPr>
            <w:tcW w:w="1560" w:type="dxa"/>
            <w:shd w:val="clear" w:color="auto" w:fill="F5F5F5"/>
          </w:tcPr>
          <w:p w14:paraId="4AD227AA" w14:textId="77777777" w:rsidR="007432F0" w:rsidRDefault="00000000">
            <w:r>
              <w:rPr>
                <w:sz w:val="20"/>
              </w:rPr>
              <w:t>1.09%</w:t>
            </w:r>
          </w:p>
        </w:tc>
        <w:tc>
          <w:tcPr>
            <w:tcW w:w="1560" w:type="dxa"/>
            <w:shd w:val="clear" w:color="auto" w:fill="F5F5F5"/>
          </w:tcPr>
          <w:p w14:paraId="7B487AFF" w14:textId="77777777" w:rsidR="007432F0" w:rsidRDefault="00000000">
            <w:r>
              <w:rPr>
                <w:sz w:val="20"/>
              </w:rPr>
              <w:t>2.55%</w:t>
            </w:r>
          </w:p>
        </w:tc>
        <w:tc>
          <w:tcPr>
            <w:tcW w:w="1560" w:type="dxa"/>
            <w:shd w:val="clear" w:color="auto" w:fill="F5F5F5"/>
          </w:tcPr>
          <w:p w14:paraId="26A38B77" w14:textId="77777777" w:rsidR="007432F0" w:rsidRDefault="00000000">
            <w:r>
              <w:rPr>
                <w:sz w:val="20"/>
              </w:rPr>
              <w:t>-1.46</w:t>
            </w:r>
          </w:p>
        </w:tc>
      </w:tr>
      <w:tr w:rsidR="007432F0" w14:paraId="4DB78639" w14:textId="77777777">
        <w:trPr>
          <w:jc w:val="center"/>
        </w:trPr>
        <w:tc>
          <w:tcPr>
            <w:tcW w:w="1560" w:type="dxa"/>
          </w:tcPr>
          <w:p w14:paraId="4750F299" w14:textId="77777777" w:rsidR="007432F0" w:rsidRDefault="00000000">
            <w:r>
              <w:rPr>
                <w:sz w:val="20"/>
              </w:rPr>
              <w:t>2023-06</w:t>
            </w:r>
          </w:p>
        </w:tc>
        <w:tc>
          <w:tcPr>
            <w:tcW w:w="1560" w:type="dxa"/>
          </w:tcPr>
          <w:p w14:paraId="0777AAD5" w14:textId="77777777" w:rsidR="007432F0" w:rsidRDefault="00000000">
            <w:r>
              <w:rPr>
                <w:sz w:val="20"/>
              </w:rPr>
              <w:t>583</w:t>
            </w:r>
          </w:p>
        </w:tc>
        <w:tc>
          <w:tcPr>
            <w:tcW w:w="1560" w:type="dxa"/>
          </w:tcPr>
          <w:p w14:paraId="14E1594A" w14:textId="77777777" w:rsidR="007432F0" w:rsidRDefault="00000000">
            <w:r>
              <w:rPr>
                <w:sz w:val="20"/>
              </w:rPr>
              <w:t>12</w:t>
            </w:r>
          </w:p>
        </w:tc>
        <w:tc>
          <w:tcPr>
            <w:tcW w:w="1560" w:type="dxa"/>
          </w:tcPr>
          <w:p w14:paraId="242B304B" w14:textId="77777777" w:rsidR="007432F0" w:rsidRDefault="00000000">
            <w:r>
              <w:rPr>
                <w:sz w:val="20"/>
              </w:rPr>
              <w:t>2.06%</w:t>
            </w:r>
          </w:p>
        </w:tc>
        <w:tc>
          <w:tcPr>
            <w:tcW w:w="1560" w:type="dxa"/>
          </w:tcPr>
          <w:p w14:paraId="27E880DE" w14:textId="77777777" w:rsidR="007432F0" w:rsidRDefault="00000000">
            <w:r>
              <w:rPr>
                <w:sz w:val="20"/>
              </w:rPr>
              <w:t>1.09%</w:t>
            </w:r>
          </w:p>
        </w:tc>
        <w:tc>
          <w:tcPr>
            <w:tcW w:w="1560" w:type="dxa"/>
          </w:tcPr>
          <w:p w14:paraId="1DA49367" w14:textId="77777777" w:rsidR="007432F0" w:rsidRDefault="00000000">
            <w:r>
              <w:rPr>
                <w:sz w:val="20"/>
              </w:rPr>
              <w:t>+0.97</w:t>
            </w:r>
          </w:p>
        </w:tc>
      </w:tr>
      <w:tr w:rsidR="007432F0" w14:paraId="20C3DB2D" w14:textId="77777777">
        <w:trPr>
          <w:jc w:val="center"/>
        </w:trPr>
        <w:tc>
          <w:tcPr>
            <w:tcW w:w="1560" w:type="dxa"/>
            <w:shd w:val="clear" w:color="auto" w:fill="F5F5F5"/>
          </w:tcPr>
          <w:p w14:paraId="14A50E34" w14:textId="77777777" w:rsidR="007432F0" w:rsidRDefault="00000000">
            <w:r>
              <w:rPr>
                <w:sz w:val="20"/>
              </w:rPr>
              <w:t>2023-07</w:t>
            </w:r>
          </w:p>
        </w:tc>
        <w:tc>
          <w:tcPr>
            <w:tcW w:w="1560" w:type="dxa"/>
            <w:shd w:val="clear" w:color="auto" w:fill="F5F5F5"/>
          </w:tcPr>
          <w:p w14:paraId="1B1E9E09" w14:textId="77777777" w:rsidR="007432F0" w:rsidRDefault="00000000">
            <w:r>
              <w:rPr>
                <w:sz w:val="20"/>
              </w:rPr>
              <w:t>697</w:t>
            </w:r>
          </w:p>
        </w:tc>
        <w:tc>
          <w:tcPr>
            <w:tcW w:w="1560" w:type="dxa"/>
            <w:shd w:val="clear" w:color="auto" w:fill="F5F5F5"/>
          </w:tcPr>
          <w:p w14:paraId="00A17B24" w14:textId="77777777" w:rsidR="007432F0" w:rsidRDefault="00000000">
            <w:r>
              <w:rPr>
                <w:sz w:val="20"/>
              </w:rPr>
              <w:t>23</w:t>
            </w:r>
          </w:p>
        </w:tc>
        <w:tc>
          <w:tcPr>
            <w:tcW w:w="1560" w:type="dxa"/>
            <w:shd w:val="clear" w:color="auto" w:fill="F5F5F5"/>
          </w:tcPr>
          <w:p w14:paraId="4DFDCC93" w14:textId="77777777" w:rsidR="007432F0" w:rsidRDefault="00000000">
            <w:r>
              <w:rPr>
                <w:sz w:val="20"/>
              </w:rPr>
              <w:t>3.30%</w:t>
            </w:r>
          </w:p>
        </w:tc>
        <w:tc>
          <w:tcPr>
            <w:tcW w:w="1560" w:type="dxa"/>
            <w:shd w:val="clear" w:color="auto" w:fill="F5F5F5"/>
          </w:tcPr>
          <w:p w14:paraId="1C9DFB99" w14:textId="77777777" w:rsidR="007432F0" w:rsidRDefault="00000000">
            <w:r>
              <w:rPr>
                <w:sz w:val="20"/>
              </w:rPr>
              <w:t>2.06%</w:t>
            </w:r>
          </w:p>
        </w:tc>
        <w:tc>
          <w:tcPr>
            <w:tcW w:w="1560" w:type="dxa"/>
            <w:shd w:val="clear" w:color="auto" w:fill="F5F5F5"/>
          </w:tcPr>
          <w:p w14:paraId="73C9D380" w14:textId="77777777" w:rsidR="007432F0" w:rsidRDefault="00000000">
            <w:r>
              <w:rPr>
                <w:sz w:val="20"/>
              </w:rPr>
              <w:t>+1.24</w:t>
            </w:r>
          </w:p>
        </w:tc>
      </w:tr>
      <w:tr w:rsidR="007432F0" w14:paraId="0E6E706F" w14:textId="77777777">
        <w:trPr>
          <w:jc w:val="center"/>
        </w:trPr>
        <w:tc>
          <w:tcPr>
            <w:tcW w:w="1560" w:type="dxa"/>
          </w:tcPr>
          <w:p w14:paraId="14BC02A0" w14:textId="77777777" w:rsidR="007432F0" w:rsidRDefault="00000000">
            <w:r>
              <w:rPr>
                <w:sz w:val="20"/>
              </w:rPr>
              <w:t>2023-08</w:t>
            </w:r>
          </w:p>
        </w:tc>
        <w:tc>
          <w:tcPr>
            <w:tcW w:w="1560" w:type="dxa"/>
          </w:tcPr>
          <w:p w14:paraId="0BBD6D39" w14:textId="77777777" w:rsidR="007432F0" w:rsidRDefault="00000000">
            <w:r>
              <w:rPr>
                <w:sz w:val="20"/>
              </w:rPr>
              <w:t>712</w:t>
            </w:r>
          </w:p>
        </w:tc>
        <w:tc>
          <w:tcPr>
            <w:tcW w:w="1560" w:type="dxa"/>
          </w:tcPr>
          <w:p w14:paraId="7D13E6EA" w14:textId="77777777" w:rsidR="007432F0" w:rsidRDefault="00000000">
            <w:r>
              <w:rPr>
                <w:sz w:val="20"/>
              </w:rPr>
              <w:t>15</w:t>
            </w:r>
          </w:p>
        </w:tc>
        <w:tc>
          <w:tcPr>
            <w:tcW w:w="1560" w:type="dxa"/>
          </w:tcPr>
          <w:p w14:paraId="7F8E9C96" w14:textId="77777777" w:rsidR="007432F0" w:rsidRDefault="00000000">
            <w:r>
              <w:rPr>
                <w:sz w:val="20"/>
              </w:rPr>
              <w:t>2.11%</w:t>
            </w:r>
          </w:p>
        </w:tc>
        <w:tc>
          <w:tcPr>
            <w:tcW w:w="1560" w:type="dxa"/>
          </w:tcPr>
          <w:p w14:paraId="1D1A10D1" w14:textId="77777777" w:rsidR="007432F0" w:rsidRDefault="00000000">
            <w:r>
              <w:rPr>
                <w:sz w:val="20"/>
              </w:rPr>
              <w:t>3.30%</w:t>
            </w:r>
          </w:p>
        </w:tc>
        <w:tc>
          <w:tcPr>
            <w:tcW w:w="1560" w:type="dxa"/>
          </w:tcPr>
          <w:p w14:paraId="0C03F22D" w14:textId="77777777" w:rsidR="007432F0" w:rsidRDefault="00000000">
            <w:r>
              <w:rPr>
                <w:sz w:val="20"/>
              </w:rPr>
              <w:t>-1.19</w:t>
            </w:r>
          </w:p>
        </w:tc>
      </w:tr>
      <w:tr w:rsidR="007432F0" w14:paraId="4A376859" w14:textId="77777777">
        <w:trPr>
          <w:jc w:val="center"/>
        </w:trPr>
        <w:tc>
          <w:tcPr>
            <w:tcW w:w="1560" w:type="dxa"/>
            <w:shd w:val="clear" w:color="auto" w:fill="F5F5F5"/>
          </w:tcPr>
          <w:p w14:paraId="3DDBFBC3" w14:textId="77777777" w:rsidR="007432F0" w:rsidRDefault="00000000">
            <w:r>
              <w:rPr>
                <w:sz w:val="20"/>
              </w:rPr>
              <w:t>2023-09</w:t>
            </w:r>
          </w:p>
        </w:tc>
        <w:tc>
          <w:tcPr>
            <w:tcW w:w="1560" w:type="dxa"/>
            <w:shd w:val="clear" w:color="auto" w:fill="F5F5F5"/>
          </w:tcPr>
          <w:p w14:paraId="3B562C7A" w14:textId="77777777" w:rsidR="007432F0" w:rsidRDefault="00000000">
            <w:r>
              <w:rPr>
                <w:sz w:val="20"/>
              </w:rPr>
              <w:t>799</w:t>
            </w:r>
          </w:p>
        </w:tc>
        <w:tc>
          <w:tcPr>
            <w:tcW w:w="1560" w:type="dxa"/>
            <w:shd w:val="clear" w:color="auto" w:fill="F5F5F5"/>
          </w:tcPr>
          <w:p w14:paraId="73F5067B" w14:textId="77777777" w:rsidR="007432F0" w:rsidRDefault="00000000">
            <w:r>
              <w:rPr>
                <w:sz w:val="20"/>
              </w:rPr>
              <w:t>18</w:t>
            </w:r>
          </w:p>
        </w:tc>
        <w:tc>
          <w:tcPr>
            <w:tcW w:w="1560" w:type="dxa"/>
            <w:shd w:val="clear" w:color="auto" w:fill="F5F5F5"/>
          </w:tcPr>
          <w:p w14:paraId="1A068570" w14:textId="77777777" w:rsidR="007432F0" w:rsidRDefault="00000000">
            <w:r>
              <w:rPr>
                <w:sz w:val="20"/>
              </w:rPr>
              <w:t>2.25%</w:t>
            </w:r>
          </w:p>
        </w:tc>
        <w:tc>
          <w:tcPr>
            <w:tcW w:w="1560" w:type="dxa"/>
            <w:shd w:val="clear" w:color="auto" w:fill="F5F5F5"/>
          </w:tcPr>
          <w:p w14:paraId="0739CAC5" w14:textId="77777777" w:rsidR="007432F0" w:rsidRDefault="00000000">
            <w:r>
              <w:rPr>
                <w:sz w:val="20"/>
              </w:rPr>
              <w:t>2.11%</w:t>
            </w:r>
          </w:p>
        </w:tc>
        <w:tc>
          <w:tcPr>
            <w:tcW w:w="1560" w:type="dxa"/>
            <w:shd w:val="clear" w:color="auto" w:fill="F5F5F5"/>
          </w:tcPr>
          <w:p w14:paraId="4F249A11" w14:textId="77777777" w:rsidR="007432F0" w:rsidRDefault="00000000">
            <w:r>
              <w:rPr>
                <w:sz w:val="20"/>
              </w:rPr>
              <w:t>+0.14</w:t>
            </w:r>
          </w:p>
        </w:tc>
      </w:tr>
      <w:tr w:rsidR="007432F0" w14:paraId="15FCE2F9" w14:textId="77777777">
        <w:trPr>
          <w:jc w:val="center"/>
        </w:trPr>
        <w:tc>
          <w:tcPr>
            <w:tcW w:w="1560" w:type="dxa"/>
          </w:tcPr>
          <w:p w14:paraId="4AAB06EE" w14:textId="77777777" w:rsidR="007432F0" w:rsidRDefault="00000000">
            <w:r>
              <w:rPr>
                <w:sz w:val="20"/>
              </w:rPr>
              <w:t>2023-10</w:t>
            </w:r>
          </w:p>
        </w:tc>
        <w:tc>
          <w:tcPr>
            <w:tcW w:w="1560" w:type="dxa"/>
          </w:tcPr>
          <w:p w14:paraId="1E35C82E" w14:textId="77777777" w:rsidR="007432F0" w:rsidRDefault="00000000">
            <w:r>
              <w:rPr>
                <w:sz w:val="20"/>
              </w:rPr>
              <w:t>937</w:t>
            </w:r>
          </w:p>
        </w:tc>
        <w:tc>
          <w:tcPr>
            <w:tcW w:w="1560" w:type="dxa"/>
          </w:tcPr>
          <w:p w14:paraId="104D5FE2" w14:textId="77777777" w:rsidR="007432F0" w:rsidRDefault="00000000">
            <w:r>
              <w:rPr>
                <w:sz w:val="20"/>
              </w:rPr>
              <w:t>10</w:t>
            </w:r>
          </w:p>
        </w:tc>
        <w:tc>
          <w:tcPr>
            <w:tcW w:w="1560" w:type="dxa"/>
          </w:tcPr>
          <w:p w14:paraId="03642C69" w14:textId="77777777" w:rsidR="007432F0" w:rsidRDefault="00000000">
            <w:r>
              <w:rPr>
                <w:sz w:val="20"/>
              </w:rPr>
              <w:t>1.07%</w:t>
            </w:r>
          </w:p>
        </w:tc>
        <w:tc>
          <w:tcPr>
            <w:tcW w:w="1560" w:type="dxa"/>
          </w:tcPr>
          <w:p w14:paraId="35085A50" w14:textId="77777777" w:rsidR="007432F0" w:rsidRDefault="00000000">
            <w:r>
              <w:rPr>
                <w:sz w:val="20"/>
              </w:rPr>
              <w:t>2.25%</w:t>
            </w:r>
          </w:p>
        </w:tc>
        <w:tc>
          <w:tcPr>
            <w:tcW w:w="1560" w:type="dxa"/>
          </w:tcPr>
          <w:p w14:paraId="1C7D824F" w14:textId="77777777" w:rsidR="007432F0" w:rsidRDefault="00000000">
            <w:r>
              <w:rPr>
                <w:sz w:val="20"/>
              </w:rPr>
              <w:t>-1.18</w:t>
            </w:r>
          </w:p>
        </w:tc>
      </w:tr>
      <w:tr w:rsidR="007432F0" w14:paraId="792D17B1" w14:textId="77777777">
        <w:trPr>
          <w:jc w:val="center"/>
        </w:trPr>
        <w:tc>
          <w:tcPr>
            <w:tcW w:w="1560" w:type="dxa"/>
            <w:shd w:val="clear" w:color="auto" w:fill="F5F5F5"/>
          </w:tcPr>
          <w:p w14:paraId="219C2EDE" w14:textId="77777777" w:rsidR="007432F0" w:rsidRDefault="00000000">
            <w:r>
              <w:rPr>
                <w:sz w:val="20"/>
              </w:rPr>
              <w:t>2023-11</w:t>
            </w:r>
          </w:p>
        </w:tc>
        <w:tc>
          <w:tcPr>
            <w:tcW w:w="1560" w:type="dxa"/>
            <w:shd w:val="clear" w:color="auto" w:fill="F5F5F5"/>
          </w:tcPr>
          <w:p w14:paraId="7FBECE44" w14:textId="77777777" w:rsidR="007432F0" w:rsidRDefault="00000000">
            <w:r>
              <w:rPr>
                <w:sz w:val="20"/>
              </w:rPr>
              <w:t>903</w:t>
            </w:r>
          </w:p>
        </w:tc>
        <w:tc>
          <w:tcPr>
            <w:tcW w:w="1560" w:type="dxa"/>
            <w:shd w:val="clear" w:color="auto" w:fill="F5F5F5"/>
          </w:tcPr>
          <w:p w14:paraId="55FBFBD1" w14:textId="77777777" w:rsidR="007432F0" w:rsidRDefault="00000000">
            <w:r>
              <w:rPr>
                <w:sz w:val="20"/>
              </w:rPr>
              <w:t>22</w:t>
            </w:r>
          </w:p>
        </w:tc>
        <w:tc>
          <w:tcPr>
            <w:tcW w:w="1560" w:type="dxa"/>
            <w:shd w:val="clear" w:color="auto" w:fill="F5F5F5"/>
          </w:tcPr>
          <w:p w14:paraId="3EF8572B" w14:textId="77777777" w:rsidR="007432F0" w:rsidRDefault="00000000">
            <w:r>
              <w:rPr>
                <w:sz w:val="20"/>
              </w:rPr>
              <w:t>2.44%</w:t>
            </w:r>
          </w:p>
        </w:tc>
        <w:tc>
          <w:tcPr>
            <w:tcW w:w="1560" w:type="dxa"/>
            <w:shd w:val="clear" w:color="auto" w:fill="F5F5F5"/>
          </w:tcPr>
          <w:p w14:paraId="5834E915" w14:textId="77777777" w:rsidR="007432F0" w:rsidRDefault="00000000">
            <w:r>
              <w:rPr>
                <w:sz w:val="20"/>
              </w:rPr>
              <w:t>1.07%</w:t>
            </w:r>
          </w:p>
        </w:tc>
        <w:tc>
          <w:tcPr>
            <w:tcW w:w="1560" w:type="dxa"/>
            <w:shd w:val="clear" w:color="auto" w:fill="F5F5F5"/>
          </w:tcPr>
          <w:p w14:paraId="00DEAA04" w14:textId="77777777" w:rsidR="007432F0" w:rsidRDefault="00000000">
            <w:r>
              <w:rPr>
                <w:sz w:val="20"/>
              </w:rPr>
              <w:t>+1.37</w:t>
            </w:r>
          </w:p>
        </w:tc>
      </w:tr>
      <w:tr w:rsidR="007432F0" w14:paraId="6B52636E" w14:textId="77777777">
        <w:trPr>
          <w:jc w:val="center"/>
        </w:trPr>
        <w:tc>
          <w:tcPr>
            <w:tcW w:w="1560" w:type="dxa"/>
          </w:tcPr>
          <w:p w14:paraId="51F2E301" w14:textId="77777777" w:rsidR="007432F0" w:rsidRDefault="00000000">
            <w:r>
              <w:rPr>
                <w:sz w:val="20"/>
              </w:rPr>
              <w:t>2023-12</w:t>
            </w:r>
          </w:p>
        </w:tc>
        <w:tc>
          <w:tcPr>
            <w:tcW w:w="1560" w:type="dxa"/>
          </w:tcPr>
          <w:p w14:paraId="6DFB6C8F" w14:textId="77777777" w:rsidR="007432F0" w:rsidRDefault="00000000">
            <w:r>
              <w:rPr>
                <w:sz w:val="20"/>
              </w:rPr>
              <w:t>1,107</w:t>
            </w:r>
          </w:p>
        </w:tc>
        <w:tc>
          <w:tcPr>
            <w:tcW w:w="1560" w:type="dxa"/>
          </w:tcPr>
          <w:p w14:paraId="6180A9ED" w14:textId="77777777" w:rsidR="007432F0" w:rsidRDefault="00000000">
            <w:r>
              <w:rPr>
                <w:sz w:val="20"/>
              </w:rPr>
              <w:t>16</w:t>
            </w:r>
          </w:p>
        </w:tc>
        <w:tc>
          <w:tcPr>
            <w:tcW w:w="1560" w:type="dxa"/>
          </w:tcPr>
          <w:p w14:paraId="2003CC3B" w14:textId="77777777" w:rsidR="007432F0" w:rsidRDefault="00000000">
            <w:r>
              <w:rPr>
                <w:sz w:val="20"/>
              </w:rPr>
              <w:t>1.45%</w:t>
            </w:r>
          </w:p>
        </w:tc>
        <w:tc>
          <w:tcPr>
            <w:tcW w:w="1560" w:type="dxa"/>
          </w:tcPr>
          <w:p w14:paraId="4CBEB2D3" w14:textId="77777777" w:rsidR="007432F0" w:rsidRDefault="00000000">
            <w:r>
              <w:rPr>
                <w:sz w:val="20"/>
              </w:rPr>
              <w:t>2.44%</w:t>
            </w:r>
          </w:p>
        </w:tc>
        <w:tc>
          <w:tcPr>
            <w:tcW w:w="1560" w:type="dxa"/>
          </w:tcPr>
          <w:p w14:paraId="4ADF15C1" w14:textId="77777777" w:rsidR="007432F0" w:rsidRDefault="00000000">
            <w:r>
              <w:rPr>
                <w:sz w:val="20"/>
              </w:rPr>
              <w:t>-0.99</w:t>
            </w:r>
          </w:p>
        </w:tc>
      </w:tr>
      <w:tr w:rsidR="007432F0" w14:paraId="1243D8D6" w14:textId="77777777">
        <w:trPr>
          <w:jc w:val="center"/>
        </w:trPr>
        <w:tc>
          <w:tcPr>
            <w:tcW w:w="1560" w:type="dxa"/>
            <w:shd w:val="clear" w:color="auto" w:fill="F5F5F5"/>
          </w:tcPr>
          <w:p w14:paraId="52BD5664" w14:textId="77777777" w:rsidR="007432F0" w:rsidRDefault="00000000">
            <w:r>
              <w:rPr>
                <w:sz w:val="20"/>
              </w:rPr>
              <w:t>2024-01</w:t>
            </w:r>
          </w:p>
        </w:tc>
        <w:tc>
          <w:tcPr>
            <w:tcW w:w="1560" w:type="dxa"/>
            <w:shd w:val="clear" w:color="auto" w:fill="F5F5F5"/>
          </w:tcPr>
          <w:p w14:paraId="44A815AA" w14:textId="77777777" w:rsidR="007432F0" w:rsidRDefault="00000000">
            <w:r>
              <w:rPr>
                <w:sz w:val="20"/>
              </w:rPr>
              <w:t>1,145</w:t>
            </w:r>
          </w:p>
        </w:tc>
        <w:tc>
          <w:tcPr>
            <w:tcW w:w="1560" w:type="dxa"/>
            <w:shd w:val="clear" w:color="auto" w:fill="F5F5F5"/>
          </w:tcPr>
          <w:p w14:paraId="7F5404B4" w14:textId="77777777" w:rsidR="007432F0" w:rsidRDefault="00000000">
            <w:r>
              <w:rPr>
                <w:sz w:val="20"/>
              </w:rPr>
              <w:t>21</w:t>
            </w:r>
          </w:p>
        </w:tc>
        <w:tc>
          <w:tcPr>
            <w:tcW w:w="1560" w:type="dxa"/>
            <w:shd w:val="clear" w:color="auto" w:fill="F5F5F5"/>
          </w:tcPr>
          <w:p w14:paraId="55456773" w14:textId="77777777" w:rsidR="007432F0" w:rsidRDefault="00000000">
            <w:r>
              <w:rPr>
                <w:sz w:val="20"/>
              </w:rPr>
              <w:t>1.83%</w:t>
            </w:r>
          </w:p>
        </w:tc>
        <w:tc>
          <w:tcPr>
            <w:tcW w:w="1560" w:type="dxa"/>
            <w:shd w:val="clear" w:color="auto" w:fill="F5F5F5"/>
          </w:tcPr>
          <w:p w14:paraId="629E7C92" w14:textId="77777777" w:rsidR="007432F0" w:rsidRDefault="00000000">
            <w:r>
              <w:rPr>
                <w:sz w:val="20"/>
              </w:rPr>
              <w:t>1.45%</w:t>
            </w:r>
          </w:p>
        </w:tc>
        <w:tc>
          <w:tcPr>
            <w:tcW w:w="1560" w:type="dxa"/>
            <w:shd w:val="clear" w:color="auto" w:fill="F5F5F5"/>
          </w:tcPr>
          <w:p w14:paraId="751DC60D" w14:textId="77777777" w:rsidR="007432F0" w:rsidRDefault="00000000">
            <w:r>
              <w:rPr>
                <w:sz w:val="20"/>
              </w:rPr>
              <w:t>+0.38</w:t>
            </w:r>
          </w:p>
        </w:tc>
      </w:tr>
      <w:tr w:rsidR="007432F0" w14:paraId="07E2904F" w14:textId="77777777">
        <w:trPr>
          <w:jc w:val="center"/>
        </w:trPr>
        <w:tc>
          <w:tcPr>
            <w:tcW w:w="1560" w:type="dxa"/>
          </w:tcPr>
          <w:p w14:paraId="4FE243D0" w14:textId="77777777" w:rsidR="007432F0" w:rsidRDefault="00000000">
            <w:r>
              <w:rPr>
                <w:sz w:val="20"/>
              </w:rPr>
              <w:t>2024-02</w:t>
            </w:r>
          </w:p>
        </w:tc>
        <w:tc>
          <w:tcPr>
            <w:tcW w:w="1560" w:type="dxa"/>
          </w:tcPr>
          <w:p w14:paraId="365053A3" w14:textId="77777777" w:rsidR="007432F0" w:rsidRDefault="00000000">
            <w:r>
              <w:rPr>
                <w:sz w:val="20"/>
              </w:rPr>
              <w:t>1,211</w:t>
            </w:r>
          </w:p>
        </w:tc>
        <w:tc>
          <w:tcPr>
            <w:tcW w:w="1560" w:type="dxa"/>
          </w:tcPr>
          <w:p w14:paraId="42A55C39" w14:textId="77777777" w:rsidR="007432F0" w:rsidRDefault="00000000">
            <w:r>
              <w:rPr>
                <w:sz w:val="20"/>
              </w:rPr>
              <w:t>28</w:t>
            </w:r>
          </w:p>
        </w:tc>
        <w:tc>
          <w:tcPr>
            <w:tcW w:w="1560" w:type="dxa"/>
          </w:tcPr>
          <w:p w14:paraId="5CCFBF89" w14:textId="77777777" w:rsidR="007432F0" w:rsidRDefault="00000000">
            <w:r>
              <w:rPr>
                <w:sz w:val="20"/>
              </w:rPr>
              <w:t>2.31%</w:t>
            </w:r>
          </w:p>
        </w:tc>
        <w:tc>
          <w:tcPr>
            <w:tcW w:w="1560" w:type="dxa"/>
          </w:tcPr>
          <w:p w14:paraId="28F3D9E4" w14:textId="77777777" w:rsidR="007432F0" w:rsidRDefault="00000000">
            <w:r>
              <w:rPr>
                <w:sz w:val="20"/>
              </w:rPr>
              <w:t>1.83%</w:t>
            </w:r>
          </w:p>
        </w:tc>
        <w:tc>
          <w:tcPr>
            <w:tcW w:w="1560" w:type="dxa"/>
          </w:tcPr>
          <w:p w14:paraId="2DFAC19E" w14:textId="77777777" w:rsidR="007432F0" w:rsidRDefault="00000000">
            <w:r>
              <w:rPr>
                <w:sz w:val="20"/>
              </w:rPr>
              <w:t>+0.48</w:t>
            </w:r>
          </w:p>
        </w:tc>
      </w:tr>
      <w:tr w:rsidR="007432F0" w14:paraId="5C056C58" w14:textId="77777777">
        <w:trPr>
          <w:jc w:val="center"/>
        </w:trPr>
        <w:tc>
          <w:tcPr>
            <w:tcW w:w="1560" w:type="dxa"/>
            <w:shd w:val="clear" w:color="auto" w:fill="F5F5F5"/>
          </w:tcPr>
          <w:p w14:paraId="19C6EC3C" w14:textId="77777777" w:rsidR="007432F0" w:rsidRDefault="00000000">
            <w:r>
              <w:rPr>
                <w:sz w:val="20"/>
              </w:rPr>
              <w:t>2024-03</w:t>
            </w:r>
          </w:p>
        </w:tc>
        <w:tc>
          <w:tcPr>
            <w:tcW w:w="1560" w:type="dxa"/>
            <w:shd w:val="clear" w:color="auto" w:fill="F5F5F5"/>
          </w:tcPr>
          <w:p w14:paraId="7F6182D9" w14:textId="77777777" w:rsidR="007432F0" w:rsidRDefault="00000000">
            <w:r>
              <w:rPr>
                <w:sz w:val="20"/>
              </w:rPr>
              <w:t>1,451</w:t>
            </w:r>
          </w:p>
        </w:tc>
        <w:tc>
          <w:tcPr>
            <w:tcW w:w="1560" w:type="dxa"/>
            <w:shd w:val="clear" w:color="auto" w:fill="F5F5F5"/>
          </w:tcPr>
          <w:p w14:paraId="5AE5C2DB" w14:textId="77777777" w:rsidR="007432F0" w:rsidRDefault="00000000">
            <w:r>
              <w:rPr>
                <w:sz w:val="20"/>
              </w:rPr>
              <w:t>35</w:t>
            </w:r>
          </w:p>
        </w:tc>
        <w:tc>
          <w:tcPr>
            <w:tcW w:w="1560" w:type="dxa"/>
            <w:shd w:val="clear" w:color="auto" w:fill="F5F5F5"/>
          </w:tcPr>
          <w:p w14:paraId="3B71277F" w14:textId="77777777" w:rsidR="007432F0" w:rsidRDefault="00000000">
            <w:r>
              <w:rPr>
                <w:sz w:val="20"/>
              </w:rPr>
              <w:t>2.41%</w:t>
            </w:r>
          </w:p>
        </w:tc>
        <w:tc>
          <w:tcPr>
            <w:tcW w:w="1560" w:type="dxa"/>
            <w:shd w:val="clear" w:color="auto" w:fill="F5F5F5"/>
          </w:tcPr>
          <w:p w14:paraId="7F05081A" w14:textId="77777777" w:rsidR="007432F0" w:rsidRDefault="00000000">
            <w:r>
              <w:rPr>
                <w:sz w:val="20"/>
              </w:rPr>
              <w:t>2.31%</w:t>
            </w:r>
          </w:p>
        </w:tc>
        <w:tc>
          <w:tcPr>
            <w:tcW w:w="1560" w:type="dxa"/>
            <w:shd w:val="clear" w:color="auto" w:fill="F5F5F5"/>
          </w:tcPr>
          <w:p w14:paraId="7F14CCE5" w14:textId="77777777" w:rsidR="007432F0" w:rsidRDefault="00000000">
            <w:r>
              <w:rPr>
                <w:sz w:val="20"/>
              </w:rPr>
              <w:t>+0.10</w:t>
            </w:r>
          </w:p>
        </w:tc>
      </w:tr>
      <w:tr w:rsidR="007432F0" w14:paraId="52E07CCB" w14:textId="77777777">
        <w:trPr>
          <w:jc w:val="center"/>
        </w:trPr>
        <w:tc>
          <w:tcPr>
            <w:tcW w:w="1560" w:type="dxa"/>
          </w:tcPr>
          <w:p w14:paraId="571A4F3F" w14:textId="77777777" w:rsidR="007432F0" w:rsidRDefault="00000000">
            <w:r>
              <w:rPr>
                <w:sz w:val="20"/>
              </w:rPr>
              <w:t>2024-04</w:t>
            </w:r>
          </w:p>
        </w:tc>
        <w:tc>
          <w:tcPr>
            <w:tcW w:w="1560" w:type="dxa"/>
          </w:tcPr>
          <w:p w14:paraId="275F1794" w14:textId="77777777" w:rsidR="007432F0" w:rsidRDefault="00000000">
            <w:r>
              <w:rPr>
                <w:sz w:val="20"/>
              </w:rPr>
              <w:t>1,487</w:t>
            </w:r>
          </w:p>
        </w:tc>
        <w:tc>
          <w:tcPr>
            <w:tcW w:w="1560" w:type="dxa"/>
          </w:tcPr>
          <w:p w14:paraId="06184DA1" w14:textId="77777777" w:rsidR="007432F0" w:rsidRDefault="00000000">
            <w:r>
              <w:rPr>
                <w:sz w:val="20"/>
              </w:rPr>
              <w:t>32</w:t>
            </w:r>
          </w:p>
        </w:tc>
        <w:tc>
          <w:tcPr>
            <w:tcW w:w="1560" w:type="dxa"/>
          </w:tcPr>
          <w:p w14:paraId="6D66CA30" w14:textId="77777777" w:rsidR="007432F0" w:rsidRDefault="00000000">
            <w:r>
              <w:rPr>
                <w:sz w:val="20"/>
              </w:rPr>
              <w:t>2.15%</w:t>
            </w:r>
          </w:p>
        </w:tc>
        <w:tc>
          <w:tcPr>
            <w:tcW w:w="1560" w:type="dxa"/>
          </w:tcPr>
          <w:p w14:paraId="1B679631" w14:textId="77777777" w:rsidR="007432F0" w:rsidRDefault="00000000">
            <w:r>
              <w:rPr>
                <w:sz w:val="20"/>
              </w:rPr>
              <w:t>2.41%</w:t>
            </w:r>
          </w:p>
        </w:tc>
        <w:tc>
          <w:tcPr>
            <w:tcW w:w="1560" w:type="dxa"/>
          </w:tcPr>
          <w:p w14:paraId="6FF987ED" w14:textId="77777777" w:rsidR="007432F0" w:rsidRDefault="00000000">
            <w:r>
              <w:rPr>
                <w:sz w:val="20"/>
              </w:rPr>
              <w:t>-0.26</w:t>
            </w:r>
          </w:p>
        </w:tc>
      </w:tr>
      <w:tr w:rsidR="007432F0" w14:paraId="01F4D9B8" w14:textId="77777777">
        <w:trPr>
          <w:jc w:val="center"/>
        </w:trPr>
        <w:tc>
          <w:tcPr>
            <w:tcW w:w="1560" w:type="dxa"/>
            <w:shd w:val="clear" w:color="auto" w:fill="F5F5F5"/>
          </w:tcPr>
          <w:p w14:paraId="09204E97" w14:textId="77777777" w:rsidR="007432F0" w:rsidRDefault="00000000">
            <w:r>
              <w:rPr>
                <w:sz w:val="20"/>
              </w:rPr>
              <w:t>2024-05</w:t>
            </w:r>
          </w:p>
        </w:tc>
        <w:tc>
          <w:tcPr>
            <w:tcW w:w="1560" w:type="dxa"/>
            <w:shd w:val="clear" w:color="auto" w:fill="F5F5F5"/>
          </w:tcPr>
          <w:p w14:paraId="3773BE57" w14:textId="77777777" w:rsidR="007432F0" w:rsidRDefault="00000000">
            <w:r>
              <w:rPr>
                <w:sz w:val="20"/>
              </w:rPr>
              <w:t>1,714</w:t>
            </w:r>
          </w:p>
        </w:tc>
        <w:tc>
          <w:tcPr>
            <w:tcW w:w="1560" w:type="dxa"/>
            <w:shd w:val="clear" w:color="auto" w:fill="F5F5F5"/>
          </w:tcPr>
          <w:p w14:paraId="6E59CE05" w14:textId="77777777" w:rsidR="007432F0" w:rsidRDefault="00000000">
            <w:r>
              <w:rPr>
                <w:sz w:val="20"/>
              </w:rPr>
              <w:t>38</w:t>
            </w:r>
          </w:p>
        </w:tc>
        <w:tc>
          <w:tcPr>
            <w:tcW w:w="1560" w:type="dxa"/>
            <w:shd w:val="clear" w:color="auto" w:fill="F5F5F5"/>
          </w:tcPr>
          <w:p w14:paraId="06417B6C" w14:textId="77777777" w:rsidR="007432F0" w:rsidRDefault="00000000">
            <w:r>
              <w:rPr>
                <w:sz w:val="20"/>
              </w:rPr>
              <w:t>2.22%</w:t>
            </w:r>
          </w:p>
        </w:tc>
        <w:tc>
          <w:tcPr>
            <w:tcW w:w="1560" w:type="dxa"/>
            <w:shd w:val="clear" w:color="auto" w:fill="F5F5F5"/>
          </w:tcPr>
          <w:p w14:paraId="19289D67" w14:textId="77777777" w:rsidR="007432F0" w:rsidRDefault="00000000">
            <w:r>
              <w:rPr>
                <w:sz w:val="20"/>
              </w:rPr>
              <w:t>2.15%</w:t>
            </w:r>
          </w:p>
        </w:tc>
        <w:tc>
          <w:tcPr>
            <w:tcW w:w="1560" w:type="dxa"/>
            <w:shd w:val="clear" w:color="auto" w:fill="F5F5F5"/>
          </w:tcPr>
          <w:p w14:paraId="462B309D" w14:textId="77777777" w:rsidR="007432F0" w:rsidRDefault="00000000">
            <w:r>
              <w:rPr>
                <w:sz w:val="20"/>
              </w:rPr>
              <w:t>+0.07</w:t>
            </w:r>
          </w:p>
        </w:tc>
      </w:tr>
      <w:tr w:rsidR="007432F0" w14:paraId="6B966B23" w14:textId="77777777">
        <w:trPr>
          <w:jc w:val="center"/>
        </w:trPr>
        <w:tc>
          <w:tcPr>
            <w:tcW w:w="1560" w:type="dxa"/>
          </w:tcPr>
          <w:p w14:paraId="295123CA" w14:textId="77777777" w:rsidR="007432F0" w:rsidRDefault="00000000">
            <w:r>
              <w:rPr>
                <w:sz w:val="20"/>
              </w:rPr>
              <w:t>2024-06</w:t>
            </w:r>
          </w:p>
        </w:tc>
        <w:tc>
          <w:tcPr>
            <w:tcW w:w="1560" w:type="dxa"/>
          </w:tcPr>
          <w:p w14:paraId="28D6BBDA" w14:textId="77777777" w:rsidR="007432F0" w:rsidRDefault="00000000">
            <w:r>
              <w:rPr>
                <w:sz w:val="20"/>
              </w:rPr>
              <w:t>1,715</w:t>
            </w:r>
          </w:p>
        </w:tc>
        <w:tc>
          <w:tcPr>
            <w:tcW w:w="1560" w:type="dxa"/>
          </w:tcPr>
          <w:p w14:paraId="50F15EE7" w14:textId="77777777" w:rsidR="007432F0" w:rsidRDefault="00000000">
            <w:r>
              <w:rPr>
                <w:sz w:val="20"/>
              </w:rPr>
              <w:t>33</w:t>
            </w:r>
          </w:p>
        </w:tc>
        <w:tc>
          <w:tcPr>
            <w:tcW w:w="1560" w:type="dxa"/>
          </w:tcPr>
          <w:p w14:paraId="56D2B369" w14:textId="77777777" w:rsidR="007432F0" w:rsidRDefault="00000000">
            <w:r>
              <w:rPr>
                <w:sz w:val="20"/>
              </w:rPr>
              <w:t>1.92%</w:t>
            </w:r>
          </w:p>
        </w:tc>
        <w:tc>
          <w:tcPr>
            <w:tcW w:w="1560" w:type="dxa"/>
          </w:tcPr>
          <w:p w14:paraId="6C39A7C5" w14:textId="77777777" w:rsidR="007432F0" w:rsidRDefault="00000000">
            <w:r>
              <w:rPr>
                <w:sz w:val="20"/>
              </w:rPr>
              <w:t>2.22%</w:t>
            </w:r>
          </w:p>
        </w:tc>
        <w:tc>
          <w:tcPr>
            <w:tcW w:w="1560" w:type="dxa"/>
          </w:tcPr>
          <w:p w14:paraId="7AE62E98" w14:textId="77777777" w:rsidR="007432F0" w:rsidRDefault="00000000">
            <w:r>
              <w:rPr>
                <w:sz w:val="20"/>
              </w:rPr>
              <w:t>-0.30</w:t>
            </w:r>
          </w:p>
        </w:tc>
      </w:tr>
      <w:tr w:rsidR="007432F0" w14:paraId="5F1F9D7E" w14:textId="77777777">
        <w:trPr>
          <w:jc w:val="center"/>
        </w:trPr>
        <w:tc>
          <w:tcPr>
            <w:tcW w:w="1560" w:type="dxa"/>
            <w:shd w:val="clear" w:color="auto" w:fill="F5F5F5"/>
          </w:tcPr>
          <w:p w14:paraId="0499098A" w14:textId="77777777" w:rsidR="007432F0" w:rsidRDefault="00000000">
            <w:r>
              <w:rPr>
                <w:sz w:val="20"/>
              </w:rPr>
              <w:t>2024-07</w:t>
            </w:r>
          </w:p>
        </w:tc>
        <w:tc>
          <w:tcPr>
            <w:tcW w:w="1560" w:type="dxa"/>
            <w:shd w:val="clear" w:color="auto" w:fill="F5F5F5"/>
          </w:tcPr>
          <w:p w14:paraId="7E0FB54B" w14:textId="77777777" w:rsidR="007432F0" w:rsidRDefault="00000000">
            <w:r>
              <w:rPr>
                <w:sz w:val="20"/>
              </w:rPr>
              <w:t>2,013</w:t>
            </w:r>
          </w:p>
        </w:tc>
        <w:tc>
          <w:tcPr>
            <w:tcW w:w="1560" w:type="dxa"/>
            <w:shd w:val="clear" w:color="auto" w:fill="F5F5F5"/>
          </w:tcPr>
          <w:p w14:paraId="3BAAE6FF" w14:textId="77777777" w:rsidR="007432F0" w:rsidRDefault="00000000">
            <w:r>
              <w:rPr>
                <w:sz w:val="20"/>
              </w:rPr>
              <w:t>34</w:t>
            </w:r>
          </w:p>
        </w:tc>
        <w:tc>
          <w:tcPr>
            <w:tcW w:w="1560" w:type="dxa"/>
            <w:shd w:val="clear" w:color="auto" w:fill="F5F5F5"/>
          </w:tcPr>
          <w:p w14:paraId="266C9C14" w14:textId="77777777" w:rsidR="007432F0" w:rsidRDefault="00000000">
            <w:r>
              <w:rPr>
                <w:sz w:val="20"/>
              </w:rPr>
              <w:t>1.69%</w:t>
            </w:r>
          </w:p>
        </w:tc>
        <w:tc>
          <w:tcPr>
            <w:tcW w:w="1560" w:type="dxa"/>
            <w:shd w:val="clear" w:color="auto" w:fill="F5F5F5"/>
          </w:tcPr>
          <w:p w14:paraId="2FAC8422" w14:textId="77777777" w:rsidR="007432F0" w:rsidRDefault="00000000">
            <w:r>
              <w:rPr>
                <w:sz w:val="20"/>
              </w:rPr>
              <w:t>1.92%</w:t>
            </w:r>
          </w:p>
        </w:tc>
        <w:tc>
          <w:tcPr>
            <w:tcW w:w="1560" w:type="dxa"/>
            <w:shd w:val="clear" w:color="auto" w:fill="F5F5F5"/>
          </w:tcPr>
          <w:p w14:paraId="0855D02A" w14:textId="77777777" w:rsidR="007432F0" w:rsidRDefault="00000000">
            <w:r>
              <w:rPr>
                <w:sz w:val="20"/>
              </w:rPr>
              <w:t>-0.23</w:t>
            </w:r>
          </w:p>
        </w:tc>
      </w:tr>
      <w:tr w:rsidR="007432F0" w14:paraId="21A5D88D" w14:textId="77777777">
        <w:trPr>
          <w:jc w:val="center"/>
        </w:trPr>
        <w:tc>
          <w:tcPr>
            <w:tcW w:w="1560" w:type="dxa"/>
          </w:tcPr>
          <w:p w14:paraId="5AE9DA7D" w14:textId="77777777" w:rsidR="007432F0" w:rsidRDefault="00000000">
            <w:r>
              <w:rPr>
                <w:sz w:val="20"/>
              </w:rPr>
              <w:t>2024-08</w:t>
            </w:r>
          </w:p>
        </w:tc>
        <w:tc>
          <w:tcPr>
            <w:tcW w:w="1560" w:type="dxa"/>
          </w:tcPr>
          <w:p w14:paraId="586FE6F1" w14:textId="77777777" w:rsidR="007432F0" w:rsidRDefault="00000000">
            <w:r>
              <w:rPr>
                <w:sz w:val="20"/>
              </w:rPr>
              <w:t>2,284</w:t>
            </w:r>
          </w:p>
        </w:tc>
        <w:tc>
          <w:tcPr>
            <w:tcW w:w="1560" w:type="dxa"/>
          </w:tcPr>
          <w:p w14:paraId="57FB9D37" w14:textId="77777777" w:rsidR="007432F0" w:rsidRDefault="00000000">
            <w:r>
              <w:rPr>
                <w:sz w:val="20"/>
              </w:rPr>
              <w:t>40</w:t>
            </w:r>
          </w:p>
        </w:tc>
        <w:tc>
          <w:tcPr>
            <w:tcW w:w="1560" w:type="dxa"/>
          </w:tcPr>
          <w:p w14:paraId="6ACB35DF" w14:textId="77777777" w:rsidR="007432F0" w:rsidRDefault="00000000">
            <w:r>
              <w:rPr>
                <w:sz w:val="20"/>
              </w:rPr>
              <w:t>1.75%</w:t>
            </w:r>
          </w:p>
        </w:tc>
        <w:tc>
          <w:tcPr>
            <w:tcW w:w="1560" w:type="dxa"/>
          </w:tcPr>
          <w:p w14:paraId="10DEA5A0" w14:textId="77777777" w:rsidR="007432F0" w:rsidRDefault="00000000">
            <w:r>
              <w:rPr>
                <w:sz w:val="20"/>
              </w:rPr>
              <w:t>1.69%</w:t>
            </w:r>
          </w:p>
        </w:tc>
        <w:tc>
          <w:tcPr>
            <w:tcW w:w="1560" w:type="dxa"/>
          </w:tcPr>
          <w:p w14:paraId="4884971C" w14:textId="77777777" w:rsidR="007432F0" w:rsidRDefault="00000000">
            <w:r>
              <w:rPr>
                <w:sz w:val="20"/>
              </w:rPr>
              <w:t>+0.06</w:t>
            </w:r>
          </w:p>
        </w:tc>
      </w:tr>
      <w:tr w:rsidR="007432F0" w14:paraId="3484AF7E" w14:textId="77777777">
        <w:trPr>
          <w:jc w:val="center"/>
        </w:trPr>
        <w:tc>
          <w:tcPr>
            <w:tcW w:w="1560" w:type="dxa"/>
            <w:shd w:val="clear" w:color="auto" w:fill="F5F5F5"/>
          </w:tcPr>
          <w:p w14:paraId="727168B8" w14:textId="77777777" w:rsidR="007432F0" w:rsidRDefault="00000000">
            <w:r>
              <w:rPr>
                <w:sz w:val="20"/>
              </w:rPr>
              <w:t>2024-09</w:t>
            </w:r>
          </w:p>
        </w:tc>
        <w:tc>
          <w:tcPr>
            <w:tcW w:w="1560" w:type="dxa"/>
            <w:shd w:val="clear" w:color="auto" w:fill="F5F5F5"/>
          </w:tcPr>
          <w:p w14:paraId="03CB5056" w14:textId="77777777" w:rsidR="007432F0" w:rsidRDefault="00000000">
            <w:r>
              <w:rPr>
                <w:sz w:val="20"/>
              </w:rPr>
              <w:t>2,541</w:t>
            </w:r>
          </w:p>
        </w:tc>
        <w:tc>
          <w:tcPr>
            <w:tcW w:w="1560" w:type="dxa"/>
            <w:shd w:val="clear" w:color="auto" w:fill="F5F5F5"/>
          </w:tcPr>
          <w:p w14:paraId="29D59F87" w14:textId="77777777" w:rsidR="007432F0" w:rsidRDefault="00000000">
            <w:r>
              <w:rPr>
                <w:sz w:val="20"/>
              </w:rPr>
              <w:t>53</w:t>
            </w:r>
          </w:p>
        </w:tc>
        <w:tc>
          <w:tcPr>
            <w:tcW w:w="1560" w:type="dxa"/>
            <w:shd w:val="clear" w:color="auto" w:fill="F5F5F5"/>
          </w:tcPr>
          <w:p w14:paraId="0355BEEF" w14:textId="77777777" w:rsidR="007432F0" w:rsidRDefault="00000000">
            <w:r>
              <w:rPr>
                <w:sz w:val="20"/>
              </w:rPr>
              <w:t>2.09%</w:t>
            </w:r>
          </w:p>
        </w:tc>
        <w:tc>
          <w:tcPr>
            <w:tcW w:w="1560" w:type="dxa"/>
            <w:shd w:val="clear" w:color="auto" w:fill="F5F5F5"/>
          </w:tcPr>
          <w:p w14:paraId="0B8A95D8" w14:textId="77777777" w:rsidR="007432F0" w:rsidRDefault="00000000">
            <w:r>
              <w:rPr>
                <w:sz w:val="20"/>
              </w:rPr>
              <w:t>1.75%</w:t>
            </w:r>
          </w:p>
        </w:tc>
        <w:tc>
          <w:tcPr>
            <w:tcW w:w="1560" w:type="dxa"/>
            <w:shd w:val="clear" w:color="auto" w:fill="F5F5F5"/>
          </w:tcPr>
          <w:p w14:paraId="5EA329BA" w14:textId="77777777" w:rsidR="007432F0" w:rsidRDefault="00000000">
            <w:r>
              <w:rPr>
                <w:sz w:val="20"/>
              </w:rPr>
              <w:t>+0.34</w:t>
            </w:r>
          </w:p>
        </w:tc>
      </w:tr>
      <w:tr w:rsidR="007432F0" w14:paraId="7529957C" w14:textId="77777777">
        <w:trPr>
          <w:jc w:val="center"/>
        </w:trPr>
        <w:tc>
          <w:tcPr>
            <w:tcW w:w="1560" w:type="dxa"/>
          </w:tcPr>
          <w:p w14:paraId="614D5654" w14:textId="77777777" w:rsidR="007432F0" w:rsidRDefault="00000000">
            <w:r>
              <w:rPr>
                <w:sz w:val="20"/>
              </w:rPr>
              <w:lastRenderedPageBreak/>
              <w:t>2024-10</w:t>
            </w:r>
          </w:p>
        </w:tc>
        <w:tc>
          <w:tcPr>
            <w:tcW w:w="1560" w:type="dxa"/>
          </w:tcPr>
          <w:p w14:paraId="6EF5C162" w14:textId="77777777" w:rsidR="007432F0" w:rsidRDefault="00000000">
            <w:r>
              <w:rPr>
                <w:sz w:val="20"/>
              </w:rPr>
              <w:t>2,779</w:t>
            </w:r>
          </w:p>
        </w:tc>
        <w:tc>
          <w:tcPr>
            <w:tcW w:w="1560" w:type="dxa"/>
          </w:tcPr>
          <w:p w14:paraId="6508C9E1" w14:textId="77777777" w:rsidR="007432F0" w:rsidRDefault="00000000">
            <w:r>
              <w:rPr>
                <w:sz w:val="20"/>
              </w:rPr>
              <w:t>52</w:t>
            </w:r>
          </w:p>
        </w:tc>
        <w:tc>
          <w:tcPr>
            <w:tcW w:w="1560" w:type="dxa"/>
          </w:tcPr>
          <w:p w14:paraId="1D35B18E" w14:textId="77777777" w:rsidR="007432F0" w:rsidRDefault="00000000">
            <w:r>
              <w:rPr>
                <w:sz w:val="20"/>
              </w:rPr>
              <w:t>1.87%</w:t>
            </w:r>
          </w:p>
        </w:tc>
        <w:tc>
          <w:tcPr>
            <w:tcW w:w="1560" w:type="dxa"/>
          </w:tcPr>
          <w:p w14:paraId="2FE94EE2" w14:textId="77777777" w:rsidR="007432F0" w:rsidRDefault="00000000">
            <w:r>
              <w:rPr>
                <w:sz w:val="20"/>
              </w:rPr>
              <w:t>2.09%</w:t>
            </w:r>
          </w:p>
        </w:tc>
        <w:tc>
          <w:tcPr>
            <w:tcW w:w="1560" w:type="dxa"/>
          </w:tcPr>
          <w:p w14:paraId="2483F3B8" w14:textId="77777777" w:rsidR="007432F0" w:rsidRDefault="00000000">
            <w:r>
              <w:rPr>
                <w:sz w:val="20"/>
              </w:rPr>
              <w:t>-0.22</w:t>
            </w:r>
          </w:p>
        </w:tc>
      </w:tr>
      <w:tr w:rsidR="007432F0" w14:paraId="58A09710" w14:textId="77777777">
        <w:trPr>
          <w:jc w:val="center"/>
        </w:trPr>
        <w:tc>
          <w:tcPr>
            <w:tcW w:w="1560" w:type="dxa"/>
            <w:shd w:val="clear" w:color="auto" w:fill="F5F5F5"/>
          </w:tcPr>
          <w:p w14:paraId="5758A65D" w14:textId="77777777" w:rsidR="007432F0" w:rsidRDefault="00000000">
            <w:r>
              <w:rPr>
                <w:sz w:val="20"/>
              </w:rPr>
              <w:t>2024-11</w:t>
            </w:r>
          </w:p>
        </w:tc>
        <w:tc>
          <w:tcPr>
            <w:tcW w:w="1560" w:type="dxa"/>
            <w:shd w:val="clear" w:color="auto" w:fill="F5F5F5"/>
          </w:tcPr>
          <w:p w14:paraId="7EF32269" w14:textId="77777777" w:rsidR="007432F0" w:rsidRDefault="00000000">
            <w:r>
              <w:rPr>
                <w:sz w:val="20"/>
              </w:rPr>
              <w:t>3,105</w:t>
            </w:r>
          </w:p>
        </w:tc>
        <w:tc>
          <w:tcPr>
            <w:tcW w:w="1560" w:type="dxa"/>
            <w:shd w:val="clear" w:color="auto" w:fill="F5F5F5"/>
          </w:tcPr>
          <w:p w14:paraId="507C142C" w14:textId="77777777" w:rsidR="007432F0" w:rsidRDefault="00000000">
            <w:r>
              <w:rPr>
                <w:sz w:val="20"/>
              </w:rPr>
              <w:t>75</w:t>
            </w:r>
          </w:p>
        </w:tc>
        <w:tc>
          <w:tcPr>
            <w:tcW w:w="1560" w:type="dxa"/>
            <w:shd w:val="clear" w:color="auto" w:fill="F5F5F5"/>
          </w:tcPr>
          <w:p w14:paraId="431EC9E8" w14:textId="77777777" w:rsidR="007432F0" w:rsidRDefault="00000000">
            <w:r>
              <w:rPr>
                <w:sz w:val="20"/>
              </w:rPr>
              <w:t>2.42%</w:t>
            </w:r>
          </w:p>
        </w:tc>
        <w:tc>
          <w:tcPr>
            <w:tcW w:w="1560" w:type="dxa"/>
            <w:shd w:val="clear" w:color="auto" w:fill="F5F5F5"/>
          </w:tcPr>
          <w:p w14:paraId="0F348EAB" w14:textId="77777777" w:rsidR="007432F0" w:rsidRDefault="00000000">
            <w:r>
              <w:rPr>
                <w:sz w:val="20"/>
              </w:rPr>
              <w:t>1.87%</w:t>
            </w:r>
          </w:p>
        </w:tc>
        <w:tc>
          <w:tcPr>
            <w:tcW w:w="1560" w:type="dxa"/>
            <w:shd w:val="clear" w:color="auto" w:fill="F5F5F5"/>
          </w:tcPr>
          <w:p w14:paraId="6E51F13D" w14:textId="77777777" w:rsidR="007432F0" w:rsidRDefault="00000000">
            <w:r>
              <w:rPr>
                <w:sz w:val="20"/>
              </w:rPr>
              <w:t>+0.55</w:t>
            </w:r>
          </w:p>
        </w:tc>
      </w:tr>
      <w:tr w:rsidR="007432F0" w14:paraId="1D4D5176" w14:textId="77777777">
        <w:trPr>
          <w:jc w:val="center"/>
        </w:trPr>
        <w:tc>
          <w:tcPr>
            <w:tcW w:w="1560" w:type="dxa"/>
          </w:tcPr>
          <w:p w14:paraId="23D01BDA" w14:textId="77777777" w:rsidR="007432F0" w:rsidRDefault="00000000">
            <w:r>
              <w:rPr>
                <w:sz w:val="20"/>
              </w:rPr>
              <w:t>2024-12</w:t>
            </w:r>
          </w:p>
        </w:tc>
        <w:tc>
          <w:tcPr>
            <w:tcW w:w="1560" w:type="dxa"/>
          </w:tcPr>
          <w:p w14:paraId="01C94846" w14:textId="77777777" w:rsidR="007432F0" w:rsidRDefault="00000000">
            <w:r>
              <w:rPr>
                <w:sz w:val="20"/>
              </w:rPr>
              <w:t>3,579</w:t>
            </w:r>
          </w:p>
        </w:tc>
        <w:tc>
          <w:tcPr>
            <w:tcW w:w="1560" w:type="dxa"/>
          </w:tcPr>
          <w:p w14:paraId="21E6633F" w14:textId="77777777" w:rsidR="007432F0" w:rsidRDefault="00000000">
            <w:r>
              <w:rPr>
                <w:sz w:val="20"/>
              </w:rPr>
              <w:t>67</w:t>
            </w:r>
          </w:p>
        </w:tc>
        <w:tc>
          <w:tcPr>
            <w:tcW w:w="1560" w:type="dxa"/>
          </w:tcPr>
          <w:p w14:paraId="1E7A3C1C" w14:textId="77777777" w:rsidR="007432F0" w:rsidRDefault="00000000">
            <w:r>
              <w:rPr>
                <w:sz w:val="20"/>
              </w:rPr>
              <w:t>1.87%</w:t>
            </w:r>
          </w:p>
        </w:tc>
        <w:tc>
          <w:tcPr>
            <w:tcW w:w="1560" w:type="dxa"/>
          </w:tcPr>
          <w:p w14:paraId="5260CEF2" w14:textId="77777777" w:rsidR="007432F0" w:rsidRDefault="00000000">
            <w:r>
              <w:rPr>
                <w:sz w:val="20"/>
              </w:rPr>
              <w:t>2.42%</w:t>
            </w:r>
          </w:p>
        </w:tc>
        <w:tc>
          <w:tcPr>
            <w:tcW w:w="1560" w:type="dxa"/>
          </w:tcPr>
          <w:p w14:paraId="66EFEC68" w14:textId="77777777" w:rsidR="007432F0" w:rsidRDefault="00000000">
            <w:r>
              <w:rPr>
                <w:sz w:val="20"/>
              </w:rPr>
              <w:t>-0.55</w:t>
            </w:r>
          </w:p>
        </w:tc>
      </w:tr>
      <w:tr w:rsidR="007432F0" w14:paraId="1EF65BA0" w14:textId="77777777">
        <w:trPr>
          <w:jc w:val="center"/>
        </w:trPr>
        <w:tc>
          <w:tcPr>
            <w:tcW w:w="1560" w:type="dxa"/>
            <w:shd w:val="clear" w:color="auto" w:fill="F5F5F5"/>
          </w:tcPr>
          <w:p w14:paraId="3A3AE320" w14:textId="77777777" w:rsidR="007432F0" w:rsidRDefault="00000000">
            <w:r>
              <w:rPr>
                <w:sz w:val="20"/>
              </w:rPr>
              <w:t>2025-01</w:t>
            </w:r>
          </w:p>
        </w:tc>
        <w:tc>
          <w:tcPr>
            <w:tcW w:w="1560" w:type="dxa"/>
            <w:shd w:val="clear" w:color="auto" w:fill="F5F5F5"/>
          </w:tcPr>
          <w:p w14:paraId="00281281" w14:textId="77777777" w:rsidR="007432F0" w:rsidRDefault="00000000">
            <w:r>
              <w:rPr>
                <w:sz w:val="20"/>
              </w:rPr>
              <w:t>4,122</w:t>
            </w:r>
          </w:p>
        </w:tc>
        <w:tc>
          <w:tcPr>
            <w:tcW w:w="1560" w:type="dxa"/>
            <w:shd w:val="clear" w:color="auto" w:fill="F5F5F5"/>
          </w:tcPr>
          <w:p w14:paraId="1C5A841B" w14:textId="77777777" w:rsidR="007432F0" w:rsidRDefault="00000000">
            <w:r>
              <w:rPr>
                <w:sz w:val="20"/>
              </w:rPr>
              <w:t>69</w:t>
            </w:r>
          </w:p>
        </w:tc>
        <w:tc>
          <w:tcPr>
            <w:tcW w:w="1560" w:type="dxa"/>
            <w:shd w:val="clear" w:color="auto" w:fill="F5F5F5"/>
          </w:tcPr>
          <w:p w14:paraId="578ABDD9" w14:textId="77777777" w:rsidR="007432F0" w:rsidRDefault="00000000">
            <w:r>
              <w:rPr>
                <w:sz w:val="20"/>
              </w:rPr>
              <w:t>1.67%</w:t>
            </w:r>
          </w:p>
        </w:tc>
        <w:tc>
          <w:tcPr>
            <w:tcW w:w="1560" w:type="dxa"/>
            <w:shd w:val="clear" w:color="auto" w:fill="F5F5F5"/>
          </w:tcPr>
          <w:p w14:paraId="00A22559" w14:textId="77777777" w:rsidR="007432F0" w:rsidRDefault="00000000">
            <w:r>
              <w:rPr>
                <w:sz w:val="20"/>
              </w:rPr>
              <w:t>1.87%</w:t>
            </w:r>
          </w:p>
        </w:tc>
        <w:tc>
          <w:tcPr>
            <w:tcW w:w="1560" w:type="dxa"/>
            <w:shd w:val="clear" w:color="auto" w:fill="F5F5F5"/>
          </w:tcPr>
          <w:p w14:paraId="677F6FF1" w14:textId="77777777" w:rsidR="007432F0" w:rsidRDefault="00000000">
            <w:r>
              <w:rPr>
                <w:sz w:val="20"/>
              </w:rPr>
              <w:t>-0.20</w:t>
            </w:r>
          </w:p>
        </w:tc>
      </w:tr>
      <w:tr w:rsidR="007432F0" w14:paraId="1A95578F" w14:textId="77777777">
        <w:trPr>
          <w:jc w:val="center"/>
        </w:trPr>
        <w:tc>
          <w:tcPr>
            <w:tcW w:w="1560" w:type="dxa"/>
          </w:tcPr>
          <w:p w14:paraId="6C25DDB7" w14:textId="77777777" w:rsidR="007432F0" w:rsidRDefault="00000000">
            <w:r>
              <w:rPr>
                <w:sz w:val="20"/>
              </w:rPr>
              <w:t>2025-02</w:t>
            </w:r>
          </w:p>
        </w:tc>
        <w:tc>
          <w:tcPr>
            <w:tcW w:w="1560" w:type="dxa"/>
          </w:tcPr>
          <w:p w14:paraId="03B7B876" w14:textId="77777777" w:rsidR="007432F0" w:rsidRDefault="00000000">
            <w:r>
              <w:rPr>
                <w:sz w:val="20"/>
              </w:rPr>
              <w:t>4,178</w:t>
            </w:r>
          </w:p>
        </w:tc>
        <w:tc>
          <w:tcPr>
            <w:tcW w:w="1560" w:type="dxa"/>
          </w:tcPr>
          <w:p w14:paraId="3A2C2776" w14:textId="77777777" w:rsidR="007432F0" w:rsidRDefault="00000000">
            <w:r>
              <w:rPr>
                <w:sz w:val="20"/>
              </w:rPr>
              <w:t>98</w:t>
            </w:r>
          </w:p>
        </w:tc>
        <w:tc>
          <w:tcPr>
            <w:tcW w:w="1560" w:type="dxa"/>
          </w:tcPr>
          <w:p w14:paraId="4AF2B43B" w14:textId="77777777" w:rsidR="007432F0" w:rsidRDefault="00000000">
            <w:r>
              <w:rPr>
                <w:sz w:val="20"/>
              </w:rPr>
              <w:t>2.35%</w:t>
            </w:r>
          </w:p>
        </w:tc>
        <w:tc>
          <w:tcPr>
            <w:tcW w:w="1560" w:type="dxa"/>
          </w:tcPr>
          <w:p w14:paraId="5BF91785" w14:textId="77777777" w:rsidR="007432F0" w:rsidRDefault="00000000">
            <w:r>
              <w:rPr>
                <w:sz w:val="20"/>
              </w:rPr>
              <w:t>1.67%</w:t>
            </w:r>
          </w:p>
        </w:tc>
        <w:tc>
          <w:tcPr>
            <w:tcW w:w="1560" w:type="dxa"/>
          </w:tcPr>
          <w:p w14:paraId="7E082C38" w14:textId="77777777" w:rsidR="007432F0" w:rsidRDefault="00000000">
            <w:r>
              <w:rPr>
                <w:sz w:val="20"/>
              </w:rPr>
              <w:t>+0.68</w:t>
            </w:r>
          </w:p>
        </w:tc>
      </w:tr>
      <w:tr w:rsidR="007432F0" w14:paraId="2BF9AD03" w14:textId="77777777">
        <w:trPr>
          <w:jc w:val="center"/>
        </w:trPr>
        <w:tc>
          <w:tcPr>
            <w:tcW w:w="1560" w:type="dxa"/>
            <w:shd w:val="clear" w:color="auto" w:fill="F5F5F5"/>
          </w:tcPr>
          <w:p w14:paraId="6E4CBC1F" w14:textId="77777777" w:rsidR="007432F0" w:rsidRDefault="00000000">
            <w:r>
              <w:rPr>
                <w:sz w:val="20"/>
              </w:rPr>
              <w:t>2025-03</w:t>
            </w:r>
          </w:p>
        </w:tc>
        <w:tc>
          <w:tcPr>
            <w:tcW w:w="1560" w:type="dxa"/>
            <w:shd w:val="clear" w:color="auto" w:fill="F5F5F5"/>
          </w:tcPr>
          <w:p w14:paraId="10D9F3CA" w14:textId="77777777" w:rsidR="007432F0" w:rsidRDefault="00000000">
            <w:r>
              <w:rPr>
                <w:sz w:val="20"/>
              </w:rPr>
              <w:t>5,497</w:t>
            </w:r>
          </w:p>
        </w:tc>
        <w:tc>
          <w:tcPr>
            <w:tcW w:w="1560" w:type="dxa"/>
            <w:shd w:val="clear" w:color="auto" w:fill="F5F5F5"/>
          </w:tcPr>
          <w:p w14:paraId="146A500C" w14:textId="77777777" w:rsidR="007432F0" w:rsidRDefault="00000000">
            <w:r>
              <w:rPr>
                <w:sz w:val="20"/>
              </w:rPr>
              <w:t>108</w:t>
            </w:r>
          </w:p>
        </w:tc>
        <w:tc>
          <w:tcPr>
            <w:tcW w:w="1560" w:type="dxa"/>
            <w:shd w:val="clear" w:color="auto" w:fill="F5F5F5"/>
          </w:tcPr>
          <w:p w14:paraId="4D8D90A9" w14:textId="77777777" w:rsidR="007432F0" w:rsidRDefault="00000000">
            <w:r>
              <w:rPr>
                <w:sz w:val="20"/>
              </w:rPr>
              <w:t>1.96%</w:t>
            </w:r>
          </w:p>
        </w:tc>
        <w:tc>
          <w:tcPr>
            <w:tcW w:w="1560" w:type="dxa"/>
            <w:shd w:val="clear" w:color="auto" w:fill="F5F5F5"/>
          </w:tcPr>
          <w:p w14:paraId="4AF374FE" w14:textId="77777777" w:rsidR="007432F0" w:rsidRDefault="00000000">
            <w:r>
              <w:rPr>
                <w:sz w:val="20"/>
              </w:rPr>
              <w:t>2.35%</w:t>
            </w:r>
          </w:p>
        </w:tc>
        <w:tc>
          <w:tcPr>
            <w:tcW w:w="1560" w:type="dxa"/>
            <w:shd w:val="clear" w:color="auto" w:fill="F5F5F5"/>
          </w:tcPr>
          <w:p w14:paraId="78DC06B1" w14:textId="77777777" w:rsidR="007432F0" w:rsidRDefault="00000000">
            <w:r>
              <w:rPr>
                <w:sz w:val="20"/>
              </w:rPr>
              <w:t>-0.39</w:t>
            </w:r>
          </w:p>
        </w:tc>
      </w:tr>
      <w:tr w:rsidR="007432F0" w14:paraId="1694FED6" w14:textId="77777777">
        <w:trPr>
          <w:jc w:val="center"/>
        </w:trPr>
        <w:tc>
          <w:tcPr>
            <w:tcW w:w="1560" w:type="dxa"/>
          </w:tcPr>
          <w:p w14:paraId="246F178B" w14:textId="77777777" w:rsidR="007432F0" w:rsidRDefault="00000000">
            <w:r>
              <w:rPr>
                <w:sz w:val="20"/>
              </w:rPr>
              <w:t>2025-04</w:t>
            </w:r>
          </w:p>
        </w:tc>
        <w:tc>
          <w:tcPr>
            <w:tcW w:w="1560" w:type="dxa"/>
          </w:tcPr>
          <w:p w14:paraId="54E705F6" w14:textId="77777777" w:rsidR="007432F0" w:rsidRDefault="00000000">
            <w:r>
              <w:rPr>
                <w:sz w:val="20"/>
              </w:rPr>
              <w:t>6,333</w:t>
            </w:r>
          </w:p>
        </w:tc>
        <w:tc>
          <w:tcPr>
            <w:tcW w:w="1560" w:type="dxa"/>
          </w:tcPr>
          <w:p w14:paraId="3DDC9FBC" w14:textId="77777777" w:rsidR="007432F0" w:rsidRDefault="00000000">
            <w:r>
              <w:rPr>
                <w:sz w:val="20"/>
              </w:rPr>
              <w:t>101</w:t>
            </w:r>
          </w:p>
        </w:tc>
        <w:tc>
          <w:tcPr>
            <w:tcW w:w="1560" w:type="dxa"/>
          </w:tcPr>
          <w:p w14:paraId="53E8C251" w14:textId="77777777" w:rsidR="007432F0" w:rsidRDefault="00000000">
            <w:r>
              <w:rPr>
                <w:sz w:val="20"/>
              </w:rPr>
              <w:t>1.59%</w:t>
            </w:r>
          </w:p>
        </w:tc>
        <w:tc>
          <w:tcPr>
            <w:tcW w:w="1560" w:type="dxa"/>
          </w:tcPr>
          <w:p w14:paraId="23738128" w14:textId="77777777" w:rsidR="007432F0" w:rsidRDefault="00000000">
            <w:r>
              <w:rPr>
                <w:sz w:val="20"/>
              </w:rPr>
              <w:t>1.96%</w:t>
            </w:r>
          </w:p>
        </w:tc>
        <w:tc>
          <w:tcPr>
            <w:tcW w:w="1560" w:type="dxa"/>
          </w:tcPr>
          <w:p w14:paraId="212EAC4E" w14:textId="77777777" w:rsidR="007432F0" w:rsidRDefault="00000000">
            <w:r>
              <w:rPr>
                <w:sz w:val="20"/>
              </w:rPr>
              <w:t>-0.37</w:t>
            </w:r>
          </w:p>
        </w:tc>
      </w:tr>
      <w:tr w:rsidR="007432F0" w14:paraId="47323701" w14:textId="77777777">
        <w:trPr>
          <w:jc w:val="center"/>
        </w:trPr>
        <w:tc>
          <w:tcPr>
            <w:tcW w:w="1560" w:type="dxa"/>
            <w:shd w:val="clear" w:color="auto" w:fill="F5F5F5"/>
          </w:tcPr>
          <w:p w14:paraId="6D010AB1" w14:textId="77777777" w:rsidR="007432F0" w:rsidRDefault="00000000">
            <w:r>
              <w:rPr>
                <w:sz w:val="20"/>
              </w:rPr>
              <w:t>2025-05</w:t>
            </w:r>
          </w:p>
        </w:tc>
        <w:tc>
          <w:tcPr>
            <w:tcW w:w="1560" w:type="dxa"/>
            <w:shd w:val="clear" w:color="auto" w:fill="F5F5F5"/>
          </w:tcPr>
          <w:p w14:paraId="5C0415EB" w14:textId="77777777" w:rsidR="007432F0" w:rsidRDefault="00000000">
            <w:r>
              <w:rPr>
                <w:sz w:val="20"/>
              </w:rPr>
              <w:t>8,129</w:t>
            </w:r>
          </w:p>
        </w:tc>
        <w:tc>
          <w:tcPr>
            <w:tcW w:w="1560" w:type="dxa"/>
            <w:shd w:val="clear" w:color="auto" w:fill="F5F5F5"/>
          </w:tcPr>
          <w:p w14:paraId="23C9CEAF" w14:textId="77777777" w:rsidR="007432F0" w:rsidRDefault="00000000">
            <w:r>
              <w:rPr>
                <w:sz w:val="20"/>
              </w:rPr>
              <w:t>163</w:t>
            </w:r>
          </w:p>
        </w:tc>
        <w:tc>
          <w:tcPr>
            <w:tcW w:w="1560" w:type="dxa"/>
            <w:shd w:val="clear" w:color="auto" w:fill="F5F5F5"/>
          </w:tcPr>
          <w:p w14:paraId="100AE226" w14:textId="77777777" w:rsidR="007432F0" w:rsidRDefault="00000000">
            <w:r>
              <w:rPr>
                <w:sz w:val="20"/>
              </w:rPr>
              <w:t>2.01%</w:t>
            </w:r>
          </w:p>
        </w:tc>
        <w:tc>
          <w:tcPr>
            <w:tcW w:w="1560" w:type="dxa"/>
            <w:shd w:val="clear" w:color="auto" w:fill="F5F5F5"/>
          </w:tcPr>
          <w:p w14:paraId="0C9285BA" w14:textId="77777777" w:rsidR="007432F0" w:rsidRDefault="00000000">
            <w:r>
              <w:rPr>
                <w:sz w:val="20"/>
              </w:rPr>
              <w:t>1.59%</w:t>
            </w:r>
          </w:p>
        </w:tc>
        <w:tc>
          <w:tcPr>
            <w:tcW w:w="1560" w:type="dxa"/>
            <w:shd w:val="clear" w:color="auto" w:fill="F5F5F5"/>
          </w:tcPr>
          <w:p w14:paraId="6C20F3B4" w14:textId="77777777" w:rsidR="007432F0" w:rsidRDefault="00000000">
            <w:r>
              <w:rPr>
                <w:sz w:val="20"/>
              </w:rPr>
              <w:t>+0.42</w:t>
            </w:r>
          </w:p>
        </w:tc>
      </w:tr>
      <w:tr w:rsidR="007432F0" w14:paraId="577E5A9C" w14:textId="77777777">
        <w:trPr>
          <w:jc w:val="center"/>
        </w:trPr>
        <w:tc>
          <w:tcPr>
            <w:tcW w:w="1560" w:type="dxa"/>
          </w:tcPr>
          <w:p w14:paraId="6C74E984" w14:textId="77777777" w:rsidR="007432F0" w:rsidRDefault="00000000">
            <w:r>
              <w:rPr>
                <w:sz w:val="20"/>
              </w:rPr>
              <w:t>2025-06</w:t>
            </w:r>
          </w:p>
        </w:tc>
        <w:tc>
          <w:tcPr>
            <w:tcW w:w="1560" w:type="dxa"/>
          </w:tcPr>
          <w:p w14:paraId="5C2F6A15" w14:textId="77777777" w:rsidR="007432F0" w:rsidRDefault="00000000">
            <w:r>
              <w:rPr>
                <w:sz w:val="20"/>
              </w:rPr>
              <w:t>10,568</w:t>
            </w:r>
          </w:p>
        </w:tc>
        <w:tc>
          <w:tcPr>
            <w:tcW w:w="1560" w:type="dxa"/>
          </w:tcPr>
          <w:p w14:paraId="22058EA8" w14:textId="77777777" w:rsidR="007432F0" w:rsidRDefault="00000000">
            <w:r>
              <w:rPr>
                <w:sz w:val="20"/>
              </w:rPr>
              <w:t>213</w:t>
            </w:r>
          </w:p>
        </w:tc>
        <w:tc>
          <w:tcPr>
            <w:tcW w:w="1560" w:type="dxa"/>
          </w:tcPr>
          <w:p w14:paraId="4A3E9381" w14:textId="77777777" w:rsidR="007432F0" w:rsidRDefault="00000000">
            <w:r>
              <w:rPr>
                <w:sz w:val="20"/>
              </w:rPr>
              <w:t>2.02%</w:t>
            </w:r>
          </w:p>
        </w:tc>
        <w:tc>
          <w:tcPr>
            <w:tcW w:w="1560" w:type="dxa"/>
          </w:tcPr>
          <w:p w14:paraId="5DAD98D9" w14:textId="77777777" w:rsidR="007432F0" w:rsidRDefault="00000000">
            <w:r>
              <w:rPr>
                <w:sz w:val="20"/>
              </w:rPr>
              <w:t>2.01%</w:t>
            </w:r>
          </w:p>
        </w:tc>
        <w:tc>
          <w:tcPr>
            <w:tcW w:w="1560" w:type="dxa"/>
          </w:tcPr>
          <w:p w14:paraId="67CDA6A1" w14:textId="77777777" w:rsidR="007432F0" w:rsidRDefault="00000000">
            <w:r>
              <w:rPr>
                <w:sz w:val="20"/>
              </w:rPr>
              <w:t>+0.01</w:t>
            </w:r>
          </w:p>
        </w:tc>
      </w:tr>
      <w:tr w:rsidR="007432F0" w14:paraId="288ED989" w14:textId="77777777">
        <w:trPr>
          <w:jc w:val="center"/>
        </w:trPr>
        <w:tc>
          <w:tcPr>
            <w:tcW w:w="1560" w:type="dxa"/>
            <w:shd w:val="clear" w:color="auto" w:fill="F5F5F5"/>
          </w:tcPr>
          <w:p w14:paraId="2566F0A2" w14:textId="77777777" w:rsidR="007432F0" w:rsidRDefault="00000000">
            <w:r>
              <w:rPr>
                <w:sz w:val="20"/>
              </w:rPr>
              <w:t>2025-07</w:t>
            </w:r>
          </w:p>
        </w:tc>
        <w:tc>
          <w:tcPr>
            <w:tcW w:w="1560" w:type="dxa"/>
            <w:shd w:val="clear" w:color="auto" w:fill="F5F5F5"/>
          </w:tcPr>
          <w:p w14:paraId="792A4825" w14:textId="77777777" w:rsidR="007432F0" w:rsidRDefault="00000000">
            <w:r>
              <w:rPr>
                <w:sz w:val="20"/>
              </w:rPr>
              <w:t>18,377</w:t>
            </w:r>
          </w:p>
        </w:tc>
        <w:tc>
          <w:tcPr>
            <w:tcW w:w="1560" w:type="dxa"/>
            <w:shd w:val="clear" w:color="auto" w:fill="F5F5F5"/>
          </w:tcPr>
          <w:p w14:paraId="661EB6B7" w14:textId="77777777" w:rsidR="007432F0" w:rsidRDefault="00000000">
            <w:r>
              <w:rPr>
                <w:sz w:val="20"/>
              </w:rPr>
              <w:t>371</w:t>
            </w:r>
          </w:p>
        </w:tc>
        <w:tc>
          <w:tcPr>
            <w:tcW w:w="1560" w:type="dxa"/>
            <w:shd w:val="clear" w:color="auto" w:fill="F5F5F5"/>
          </w:tcPr>
          <w:p w14:paraId="43546D50" w14:textId="77777777" w:rsidR="007432F0" w:rsidRDefault="00000000">
            <w:r>
              <w:rPr>
                <w:sz w:val="20"/>
              </w:rPr>
              <w:t>2.02%</w:t>
            </w:r>
          </w:p>
        </w:tc>
        <w:tc>
          <w:tcPr>
            <w:tcW w:w="1560" w:type="dxa"/>
            <w:shd w:val="clear" w:color="auto" w:fill="F5F5F5"/>
          </w:tcPr>
          <w:p w14:paraId="18F25FF2" w14:textId="77777777" w:rsidR="007432F0" w:rsidRDefault="00000000">
            <w:r>
              <w:rPr>
                <w:sz w:val="20"/>
              </w:rPr>
              <w:t>2.02%</w:t>
            </w:r>
          </w:p>
        </w:tc>
        <w:tc>
          <w:tcPr>
            <w:tcW w:w="1560" w:type="dxa"/>
            <w:shd w:val="clear" w:color="auto" w:fill="F5F5F5"/>
          </w:tcPr>
          <w:p w14:paraId="25577E23" w14:textId="77777777" w:rsidR="007432F0" w:rsidRDefault="00000000">
            <w:r>
              <w:rPr>
                <w:sz w:val="20"/>
              </w:rPr>
              <w:t>+0.00</w:t>
            </w:r>
          </w:p>
        </w:tc>
      </w:tr>
      <w:tr w:rsidR="007432F0" w14:paraId="243BFF35" w14:textId="77777777">
        <w:trPr>
          <w:jc w:val="center"/>
        </w:trPr>
        <w:tc>
          <w:tcPr>
            <w:tcW w:w="1560" w:type="dxa"/>
          </w:tcPr>
          <w:p w14:paraId="0B3C27ED" w14:textId="77777777" w:rsidR="007432F0" w:rsidRDefault="00000000">
            <w:r>
              <w:rPr>
                <w:sz w:val="20"/>
              </w:rPr>
              <w:t>2025-08</w:t>
            </w:r>
          </w:p>
        </w:tc>
        <w:tc>
          <w:tcPr>
            <w:tcW w:w="1560" w:type="dxa"/>
          </w:tcPr>
          <w:p w14:paraId="1DD469B2" w14:textId="77777777" w:rsidR="007432F0" w:rsidRDefault="00000000">
            <w:r>
              <w:rPr>
                <w:sz w:val="20"/>
              </w:rPr>
              <w:t>6,841</w:t>
            </w:r>
          </w:p>
        </w:tc>
        <w:tc>
          <w:tcPr>
            <w:tcW w:w="1560" w:type="dxa"/>
          </w:tcPr>
          <w:p w14:paraId="78E786C9" w14:textId="77777777" w:rsidR="007432F0" w:rsidRDefault="00000000">
            <w:r>
              <w:rPr>
                <w:sz w:val="20"/>
              </w:rPr>
              <w:t>145</w:t>
            </w:r>
          </w:p>
        </w:tc>
        <w:tc>
          <w:tcPr>
            <w:tcW w:w="1560" w:type="dxa"/>
          </w:tcPr>
          <w:p w14:paraId="652AC4E7" w14:textId="77777777" w:rsidR="007432F0" w:rsidRDefault="00000000">
            <w:r>
              <w:rPr>
                <w:sz w:val="20"/>
              </w:rPr>
              <w:t>2.12%</w:t>
            </w:r>
          </w:p>
        </w:tc>
        <w:tc>
          <w:tcPr>
            <w:tcW w:w="1560" w:type="dxa"/>
          </w:tcPr>
          <w:p w14:paraId="34D0C3BC" w14:textId="77777777" w:rsidR="007432F0" w:rsidRDefault="00000000">
            <w:r>
              <w:rPr>
                <w:sz w:val="20"/>
              </w:rPr>
              <w:t>2.02%</w:t>
            </w:r>
          </w:p>
        </w:tc>
        <w:tc>
          <w:tcPr>
            <w:tcW w:w="1560" w:type="dxa"/>
          </w:tcPr>
          <w:p w14:paraId="47F1D9C4" w14:textId="77777777" w:rsidR="007432F0" w:rsidRDefault="00000000">
            <w:r>
              <w:rPr>
                <w:sz w:val="20"/>
              </w:rPr>
              <w:t>+0.10</w:t>
            </w:r>
          </w:p>
        </w:tc>
      </w:tr>
    </w:tbl>
    <w:p w14:paraId="2CBA6747" w14:textId="77777777" w:rsidR="007432F0" w:rsidRDefault="00000000">
      <w:pPr>
        <w:jc w:val="center"/>
      </w:pPr>
      <w:r>
        <w:rPr>
          <w:i/>
          <w:sz w:val="18"/>
        </w:rPr>
        <w:t>Table 14: Month-over-Month Fraud Rate with LAG Equivalent (reproduced from source CSVs)</w:t>
      </w:r>
    </w:p>
    <w:p w14:paraId="0618CC2A" w14:textId="77777777" w:rsidR="007432F0" w:rsidRDefault="00000000">
      <w:pPr>
        <w:pStyle w:val="Heading2"/>
      </w:pPr>
      <w:bookmarkStart w:id="46" w:name="_Toc237303069"/>
      <w:r>
        <w:t>7.10 Top 3 Merchants per Region by Revenue (RANK Equivalent)</w:t>
      </w:r>
      <w:bookmarkEnd w:id="46"/>
    </w:p>
    <w:p w14:paraId="005D11AC" w14:textId="77777777" w:rsidR="007432F0" w:rsidRDefault="00000000">
      <w:r>
        <w:t>Q: Which are the highest-revenue merchants within each region?</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2340"/>
        <w:gridCol w:w="2340"/>
        <w:gridCol w:w="2340"/>
        <w:gridCol w:w="2340"/>
      </w:tblGrid>
      <w:tr w:rsidR="007432F0" w14:paraId="5BE0ADE0" w14:textId="77777777">
        <w:trPr>
          <w:jc w:val="center"/>
        </w:trPr>
        <w:tc>
          <w:tcPr>
            <w:tcW w:w="2340" w:type="dxa"/>
            <w:shd w:val="clear" w:color="auto" w:fill="1B2A4A"/>
          </w:tcPr>
          <w:p w14:paraId="0D7B9F9F" w14:textId="77777777" w:rsidR="007432F0" w:rsidRDefault="00000000">
            <w:r>
              <w:rPr>
                <w:b/>
                <w:color w:val="FFFFFF"/>
                <w:sz w:val="20"/>
              </w:rPr>
              <w:t>Region</w:t>
            </w:r>
          </w:p>
        </w:tc>
        <w:tc>
          <w:tcPr>
            <w:tcW w:w="2340" w:type="dxa"/>
            <w:shd w:val="clear" w:color="auto" w:fill="1B2A4A"/>
          </w:tcPr>
          <w:p w14:paraId="5AA749B7" w14:textId="77777777" w:rsidR="007432F0" w:rsidRDefault="00000000">
            <w:r>
              <w:rPr>
                <w:b/>
                <w:color w:val="FFFFFF"/>
                <w:sz w:val="20"/>
              </w:rPr>
              <w:t>Merchant</w:t>
            </w:r>
          </w:p>
        </w:tc>
        <w:tc>
          <w:tcPr>
            <w:tcW w:w="2340" w:type="dxa"/>
            <w:shd w:val="clear" w:color="auto" w:fill="1B2A4A"/>
          </w:tcPr>
          <w:p w14:paraId="5EC3C71A" w14:textId="77777777" w:rsidR="007432F0" w:rsidRDefault="00000000">
            <w:r>
              <w:rPr>
                <w:b/>
                <w:color w:val="FFFFFF"/>
                <w:sz w:val="20"/>
              </w:rPr>
              <w:t>Revenue (₹)</w:t>
            </w:r>
          </w:p>
        </w:tc>
        <w:tc>
          <w:tcPr>
            <w:tcW w:w="2340" w:type="dxa"/>
            <w:shd w:val="clear" w:color="auto" w:fill="1B2A4A"/>
          </w:tcPr>
          <w:p w14:paraId="17BA29C2" w14:textId="77777777" w:rsidR="007432F0" w:rsidRDefault="00000000">
            <w:r>
              <w:rPr>
                <w:b/>
                <w:color w:val="FFFFFF"/>
                <w:sz w:val="20"/>
              </w:rPr>
              <w:t>Rank</w:t>
            </w:r>
          </w:p>
        </w:tc>
      </w:tr>
      <w:tr w:rsidR="007432F0" w14:paraId="17547A32" w14:textId="77777777">
        <w:trPr>
          <w:jc w:val="center"/>
        </w:trPr>
        <w:tc>
          <w:tcPr>
            <w:tcW w:w="2340" w:type="dxa"/>
          </w:tcPr>
          <w:p w14:paraId="557B3F45" w14:textId="77777777" w:rsidR="007432F0" w:rsidRDefault="00000000">
            <w:r>
              <w:rPr>
                <w:sz w:val="20"/>
              </w:rPr>
              <w:t>central</w:t>
            </w:r>
          </w:p>
        </w:tc>
        <w:tc>
          <w:tcPr>
            <w:tcW w:w="2340" w:type="dxa"/>
          </w:tcPr>
          <w:p w14:paraId="74370C2F" w14:textId="77777777" w:rsidR="007432F0" w:rsidRDefault="00000000">
            <w:r>
              <w:rPr>
                <w:sz w:val="20"/>
              </w:rPr>
              <w:t>Boyd Inc</w:t>
            </w:r>
          </w:p>
        </w:tc>
        <w:tc>
          <w:tcPr>
            <w:tcW w:w="2340" w:type="dxa"/>
          </w:tcPr>
          <w:p w14:paraId="7EDB6A45" w14:textId="77777777" w:rsidR="007432F0" w:rsidRDefault="00000000">
            <w:r>
              <w:rPr>
                <w:sz w:val="20"/>
              </w:rPr>
              <w:t>₹3,838.08</w:t>
            </w:r>
          </w:p>
        </w:tc>
        <w:tc>
          <w:tcPr>
            <w:tcW w:w="2340" w:type="dxa"/>
          </w:tcPr>
          <w:p w14:paraId="4288DB5E" w14:textId="77777777" w:rsidR="007432F0" w:rsidRDefault="00000000">
            <w:r>
              <w:rPr>
                <w:sz w:val="20"/>
              </w:rPr>
              <w:t>1</w:t>
            </w:r>
          </w:p>
        </w:tc>
      </w:tr>
      <w:tr w:rsidR="007432F0" w14:paraId="773C9737" w14:textId="77777777">
        <w:trPr>
          <w:jc w:val="center"/>
        </w:trPr>
        <w:tc>
          <w:tcPr>
            <w:tcW w:w="2340" w:type="dxa"/>
            <w:shd w:val="clear" w:color="auto" w:fill="F5F5F5"/>
          </w:tcPr>
          <w:p w14:paraId="1EE089DC" w14:textId="77777777" w:rsidR="007432F0" w:rsidRDefault="00000000">
            <w:r>
              <w:rPr>
                <w:sz w:val="20"/>
              </w:rPr>
              <w:t>central</w:t>
            </w:r>
          </w:p>
        </w:tc>
        <w:tc>
          <w:tcPr>
            <w:tcW w:w="2340" w:type="dxa"/>
            <w:shd w:val="clear" w:color="auto" w:fill="F5F5F5"/>
          </w:tcPr>
          <w:p w14:paraId="27159185" w14:textId="77777777" w:rsidR="007432F0" w:rsidRDefault="00000000">
            <w:r>
              <w:rPr>
                <w:sz w:val="20"/>
              </w:rPr>
              <w:t>Hoffman-Trujillo</w:t>
            </w:r>
          </w:p>
        </w:tc>
        <w:tc>
          <w:tcPr>
            <w:tcW w:w="2340" w:type="dxa"/>
            <w:shd w:val="clear" w:color="auto" w:fill="F5F5F5"/>
          </w:tcPr>
          <w:p w14:paraId="017C5192" w14:textId="77777777" w:rsidR="007432F0" w:rsidRDefault="00000000">
            <w:r>
              <w:rPr>
                <w:sz w:val="20"/>
              </w:rPr>
              <w:t>₹3,325.75</w:t>
            </w:r>
          </w:p>
        </w:tc>
        <w:tc>
          <w:tcPr>
            <w:tcW w:w="2340" w:type="dxa"/>
            <w:shd w:val="clear" w:color="auto" w:fill="F5F5F5"/>
          </w:tcPr>
          <w:p w14:paraId="1951EEA3" w14:textId="77777777" w:rsidR="007432F0" w:rsidRDefault="00000000">
            <w:r>
              <w:rPr>
                <w:sz w:val="20"/>
              </w:rPr>
              <w:t>2</w:t>
            </w:r>
          </w:p>
        </w:tc>
      </w:tr>
      <w:tr w:rsidR="007432F0" w14:paraId="559AE2A8" w14:textId="77777777">
        <w:trPr>
          <w:jc w:val="center"/>
        </w:trPr>
        <w:tc>
          <w:tcPr>
            <w:tcW w:w="2340" w:type="dxa"/>
          </w:tcPr>
          <w:p w14:paraId="6A820091" w14:textId="77777777" w:rsidR="007432F0" w:rsidRDefault="00000000">
            <w:r>
              <w:rPr>
                <w:sz w:val="20"/>
              </w:rPr>
              <w:t>central</w:t>
            </w:r>
          </w:p>
        </w:tc>
        <w:tc>
          <w:tcPr>
            <w:tcW w:w="2340" w:type="dxa"/>
          </w:tcPr>
          <w:p w14:paraId="185CAC58" w14:textId="77777777" w:rsidR="007432F0" w:rsidRDefault="00000000">
            <w:r>
              <w:rPr>
                <w:sz w:val="20"/>
              </w:rPr>
              <w:t>Valentine-Waller</w:t>
            </w:r>
          </w:p>
        </w:tc>
        <w:tc>
          <w:tcPr>
            <w:tcW w:w="2340" w:type="dxa"/>
          </w:tcPr>
          <w:p w14:paraId="364C7480" w14:textId="77777777" w:rsidR="007432F0" w:rsidRDefault="00000000">
            <w:r>
              <w:rPr>
                <w:sz w:val="20"/>
              </w:rPr>
              <w:t>₹3,258.65</w:t>
            </w:r>
          </w:p>
        </w:tc>
        <w:tc>
          <w:tcPr>
            <w:tcW w:w="2340" w:type="dxa"/>
          </w:tcPr>
          <w:p w14:paraId="2E1E25BF" w14:textId="77777777" w:rsidR="007432F0" w:rsidRDefault="00000000">
            <w:r>
              <w:rPr>
                <w:sz w:val="20"/>
              </w:rPr>
              <w:t>3</w:t>
            </w:r>
          </w:p>
        </w:tc>
      </w:tr>
      <w:tr w:rsidR="007432F0" w14:paraId="3EDCFF27" w14:textId="77777777">
        <w:trPr>
          <w:jc w:val="center"/>
        </w:trPr>
        <w:tc>
          <w:tcPr>
            <w:tcW w:w="2340" w:type="dxa"/>
            <w:shd w:val="clear" w:color="auto" w:fill="F5F5F5"/>
          </w:tcPr>
          <w:p w14:paraId="31F631CE" w14:textId="77777777" w:rsidR="007432F0" w:rsidRDefault="00000000">
            <w:r>
              <w:rPr>
                <w:sz w:val="20"/>
              </w:rPr>
              <w:t>east</w:t>
            </w:r>
          </w:p>
        </w:tc>
        <w:tc>
          <w:tcPr>
            <w:tcW w:w="2340" w:type="dxa"/>
            <w:shd w:val="clear" w:color="auto" w:fill="F5F5F5"/>
          </w:tcPr>
          <w:p w14:paraId="4CE17F75" w14:textId="77777777" w:rsidR="007432F0" w:rsidRDefault="00000000">
            <w:r>
              <w:rPr>
                <w:sz w:val="20"/>
              </w:rPr>
              <w:t>Wright-Smith</w:t>
            </w:r>
          </w:p>
        </w:tc>
        <w:tc>
          <w:tcPr>
            <w:tcW w:w="2340" w:type="dxa"/>
            <w:shd w:val="clear" w:color="auto" w:fill="F5F5F5"/>
          </w:tcPr>
          <w:p w14:paraId="01E37A42" w14:textId="77777777" w:rsidR="007432F0" w:rsidRDefault="00000000">
            <w:r>
              <w:rPr>
                <w:sz w:val="20"/>
              </w:rPr>
              <w:t>₹3,281.97</w:t>
            </w:r>
          </w:p>
        </w:tc>
        <w:tc>
          <w:tcPr>
            <w:tcW w:w="2340" w:type="dxa"/>
            <w:shd w:val="clear" w:color="auto" w:fill="F5F5F5"/>
          </w:tcPr>
          <w:p w14:paraId="0ED5E5C9" w14:textId="77777777" w:rsidR="007432F0" w:rsidRDefault="00000000">
            <w:r>
              <w:rPr>
                <w:sz w:val="20"/>
              </w:rPr>
              <w:t>1</w:t>
            </w:r>
          </w:p>
        </w:tc>
      </w:tr>
      <w:tr w:rsidR="007432F0" w14:paraId="09957329" w14:textId="77777777">
        <w:trPr>
          <w:jc w:val="center"/>
        </w:trPr>
        <w:tc>
          <w:tcPr>
            <w:tcW w:w="2340" w:type="dxa"/>
          </w:tcPr>
          <w:p w14:paraId="3F354F50" w14:textId="77777777" w:rsidR="007432F0" w:rsidRDefault="00000000">
            <w:r>
              <w:rPr>
                <w:sz w:val="20"/>
              </w:rPr>
              <w:t>east</w:t>
            </w:r>
          </w:p>
        </w:tc>
        <w:tc>
          <w:tcPr>
            <w:tcW w:w="2340" w:type="dxa"/>
          </w:tcPr>
          <w:p w14:paraId="7B308939" w14:textId="77777777" w:rsidR="007432F0" w:rsidRDefault="00000000">
            <w:r>
              <w:rPr>
                <w:sz w:val="20"/>
              </w:rPr>
              <w:t>Jordan PLC</w:t>
            </w:r>
          </w:p>
        </w:tc>
        <w:tc>
          <w:tcPr>
            <w:tcW w:w="2340" w:type="dxa"/>
          </w:tcPr>
          <w:p w14:paraId="100D55C2" w14:textId="77777777" w:rsidR="007432F0" w:rsidRDefault="00000000">
            <w:r>
              <w:rPr>
                <w:sz w:val="20"/>
              </w:rPr>
              <w:t>₹3,149.06</w:t>
            </w:r>
          </w:p>
        </w:tc>
        <w:tc>
          <w:tcPr>
            <w:tcW w:w="2340" w:type="dxa"/>
          </w:tcPr>
          <w:p w14:paraId="6A9FA54D" w14:textId="77777777" w:rsidR="007432F0" w:rsidRDefault="00000000">
            <w:r>
              <w:rPr>
                <w:sz w:val="20"/>
              </w:rPr>
              <w:t>2</w:t>
            </w:r>
          </w:p>
        </w:tc>
      </w:tr>
      <w:tr w:rsidR="007432F0" w14:paraId="660C12AC" w14:textId="77777777">
        <w:trPr>
          <w:jc w:val="center"/>
        </w:trPr>
        <w:tc>
          <w:tcPr>
            <w:tcW w:w="2340" w:type="dxa"/>
            <w:shd w:val="clear" w:color="auto" w:fill="F5F5F5"/>
          </w:tcPr>
          <w:p w14:paraId="456FACDB" w14:textId="77777777" w:rsidR="007432F0" w:rsidRDefault="00000000">
            <w:r>
              <w:rPr>
                <w:sz w:val="20"/>
              </w:rPr>
              <w:t>east</w:t>
            </w:r>
          </w:p>
        </w:tc>
        <w:tc>
          <w:tcPr>
            <w:tcW w:w="2340" w:type="dxa"/>
            <w:shd w:val="clear" w:color="auto" w:fill="F5F5F5"/>
          </w:tcPr>
          <w:p w14:paraId="684739E7" w14:textId="77777777" w:rsidR="007432F0" w:rsidRDefault="00000000">
            <w:r>
              <w:rPr>
                <w:sz w:val="20"/>
              </w:rPr>
              <w:t>Simmons, Smith and Thomas</w:t>
            </w:r>
          </w:p>
        </w:tc>
        <w:tc>
          <w:tcPr>
            <w:tcW w:w="2340" w:type="dxa"/>
            <w:shd w:val="clear" w:color="auto" w:fill="F5F5F5"/>
          </w:tcPr>
          <w:p w14:paraId="0F8545C9" w14:textId="77777777" w:rsidR="007432F0" w:rsidRDefault="00000000">
            <w:r>
              <w:rPr>
                <w:sz w:val="20"/>
              </w:rPr>
              <w:t>₹3,111.48</w:t>
            </w:r>
          </w:p>
        </w:tc>
        <w:tc>
          <w:tcPr>
            <w:tcW w:w="2340" w:type="dxa"/>
            <w:shd w:val="clear" w:color="auto" w:fill="F5F5F5"/>
          </w:tcPr>
          <w:p w14:paraId="06D2F4F5" w14:textId="77777777" w:rsidR="007432F0" w:rsidRDefault="00000000">
            <w:r>
              <w:rPr>
                <w:sz w:val="20"/>
              </w:rPr>
              <w:t>3</w:t>
            </w:r>
          </w:p>
        </w:tc>
      </w:tr>
      <w:tr w:rsidR="007432F0" w14:paraId="0866BD88" w14:textId="77777777">
        <w:trPr>
          <w:jc w:val="center"/>
        </w:trPr>
        <w:tc>
          <w:tcPr>
            <w:tcW w:w="2340" w:type="dxa"/>
          </w:tcPr>
          <w:p w14:paraId="78354F1C" w14:textId="77777777" w:rsidR="007432F0" w:rsidRDefault="00000000">
            <w:r>
              <w:rPr>
                <w:sz w:val="20"/>
              </w:rPr>
              <w:t>north</w:t>
            </w:r>
          </w:p>
        </w:tc>
        <w:tc>
          <w:tcPr>
            <w:tcW w:w="2340" w:type="dxa"/>
          </w:tcPr>
          <w:p w14:paraId="3028E454" w14:textId="77777777" w:rsidR="007432F0" w:rsidRDefault="00000000">
            <w:r>
              <w:rPr>
                <w:sz w:val="20"/>
              </w:rPr>
              <w:t>Brown-Jones</w:t>
            </w:r>
          </w:p>
        </w:tc>
        <w:tc>
          <w:tcPr>
            <w:tcW w:w="2340" w:type="dxa"/>
          </w:tcPr>
          <w:p w14:paraId="2BCC276F" w14:textId="77777777" w:rsidR="007432F0" w:rsidRDefault="00000000">
            <w:r>
              <w:rPr>
                <w:sz w:val="20"/>
              </w:rPr>
              <w:t>₹3,984.16</w:t>
            </w:r>
          </w:p>
        </w:tc>
        <w:tc>
          <w:tcPr>
            <w:tcW w:w="2340" w:type="dxa"/>
          </w:tcPr>
          <w:p w14:paraId="52119AA6" w14:textId="77777777" w:rsidR="007432F0" w:rsidRDefault="00000000">
            <w:r>
              <w:rPr>
                <w:sz w:val="20"/>
              </w:rPr>
              <w:t>1</w:t>
            </w:r>
          </w:p>
        </w:tc>
      </w:tr>
      <w:tr w:rsidR="007432F0" w14:paraId="0DA7218E" w14:textId="77777777">
        <w:trPr>
          <w:jc w:val="center"/>
        </w:trPr>
        <w:tc>
          <w:tcPr>
            <w:tcW w:w="2340" w:type="dxa"/>
            <w:shd w:val="clear" w:color="auto" w:fill="F5F5F5"/>
          </w:tcPr>
          <w:p w14:paraId="6881BB1C" w14:textId="77777777" w:rsidR="007432F0" w:rsidRDefault="00000000">
            <w:r>
              <w:rPr>
                <w:sz w:val="20"/>
              </w:rPr>
              <w:t>north</w:t>
            </w:r>
          </w:p>
        </w:tc>
        <w:tc>
          <w:tcPr>
            <w:tcW w:w="2340" w:type="dxa"/>
            <w:shd w:val="clear" w:color="auto" w:fill="F5F5F5"/>
          </w:tcPr>
          <w:p w14:paraId="53F3FD8F" w14:textId="77777777" w:rsidR="007432F0" w:rsidRDefault="00000000">
            <w:r>
              <w:rPr>
                <w:sz w:val="20"/>
              </w:rPr>
              <w:t>Weeks, Carroll and Leblan</w:t>
            </w:r>
          </w:p>
        </w:tc>
        <w:tc>
          <w:tcPr>
            <w:tcW w:w="2340" w:type="dxa"/>
            <w:shd w:val="clear" w:color="auto" w:fill="F5F5F5"/>
          </w:tcPr>
          <w:p w14:paraId="52532F5D" w14:textId="77777777" w:rsidR="007432F0" w:rsidRDefault="00000000">
            <w:r>
              <w:rPr>
                <w:sz w:val="20"/>
              </w:rPr>
              <w:t>₹3,512.47</w:t>
            </w:r>
          </w:p>
        </w:tc>
        <w:tc>
          <w:tcPr>
            <w:tcW w:w="2340" w:type="dxa"/>
            <w:shd w:val="clear" w:color="auto" w:fill="F5F5F5"/>
          </w:tcPr>
          <w:p w14:paraId="5C4CE983" w14:textId="77777777" w:rsidR="007432F0" w:rsidRDefault="00000000">
            <w:r>
              <w:rPr>
                <w:sz w:val="20"/>
              </w:rPr>
              <w:t>2</w:t>
            </w:r>
          </w:p>
        </w:tc>
      </w:tr>
      <w:tr w:rsidR="007432F0" w14:paraId="73A7AE6F" w14:textId="77777777">
        <w:trPr>
          <w:jc w:val="center"/>
        </w:trPr>
        <w:tc>
          <w:tcPr>
            <w:tcW w:w="2340" w:type="dxa"/>
          </w:tcPr>
          <w:p w14:paraId="5FBF0BB1" w14:textId="77777777" w:rsidR="007432F0" w:rsidRDefault="00000000">
            <w:r>
              <w:rPr>
                <w:sz w:val="20"/>
              </w:rPr>
              <w:t>north</w:t>
            </w:r>
          </w:p>
        </w:tc>
        <w:tc>
          <w:tcPr>
            <w:tcW w:w="2340" w:type="dxa"/>
          </w:tcPr>
          <w:p w14:paraId="3F306D9A" w14:textId="77777777" w:rsidR="007432F0" w:rsidRDefault="00000000">
            <w:r>
              <w:rPr>
                <w:sz w:val="20"/>
              </w:rPr>
              <w:t>Rodriguez, Doyle and Russ</w:t>
            </w:r>
          </w:p>
        </w:tc>
        <w:tc>
          <w:tcPr>
            <w:tcW w:w="2340" w:type="dxa"/>
          </w:tcPr>
          <w:p w14:paraId="3FE980CA" w14:textId="77777777" w:rsidR="007432F0" w:rsidRDefault="00000000">
            <w:r>
              <w:rPr>
                <w:sz w:val="20"/>
              </w:rPr>
              <w:t>₹3,440.79</w:t>
            </w:r>
          </w:p>
        </w:tc>
        <w:tc>
          <w:tcPr>
            <w:tcW w:w="2340" w:type="dxa"/>
          </w:tcPr>
          <w:p w14:paraId="7BFEA909" w14:textId="77777777" w:rsidR="007432F0" w:rsidRDefault="00000000">
            <w:r>
              <w:rPr>
                <w:sz w:val="20"/>
              </w:rPr>
              <w:t>3</w:t>
            </w:r>
          </w:p>
        </w:tc>
      </w:tr>
      <w:tr w:rsidR="007432F0" w14:paraId="56A9D910" w14:textId="77777777">
        <w:trPr>
          <w:jc w:val="center"/>
        </w:trPr>
        <w:tc>
          <w:tcPr>
            <w:tcW w:w="2340" w:type="dxa"/>
            <w:shd w:val="clear" w:color="auto" w:fill="F5F5F5"/>
          </w:tcPr>
          <w:p w14:paraId="02DBD562" w14:textId="77777777" w:rsidR="007432F0" w:rsidRDefault="00000000">
            <w:r>
              <w:rPr>
                <w:sz w:val="20"/>
              </w:rPr>
              <w:t>south</w:t>
            </w:r>
          </w:p>
        </w:tc>
        <w:tc>
          <w:tcPr>
            <w:tcW w:w="2340" w:type="dxa"/>
            <w:shd w:val="clear" w:color="auto" w:fill="F5F5F5"/>
          </w:tcPr>
          <w:p w14:paraId="4695CA39" w14:textId="77777777" w:rsidR="007432F0" w:rsidRDefault="00000000">
            <w:r>
              <w:rPr>
                <w:sz w:val="20"/>
              </w:rPr>
              <w:t>Reese, Williamson and Hud</w:t>
            </w:r>
          </w:p>
        </w:tc>
        <w:tc>
          <w:tcPr>
            <w:tcW w:w="2340" w:type="dxa"/>
            <w:shd w:val="clear" w:color="auto" w:fill="F5F5F5"/>
          </w:tcPr>
          <w:p w14:paraId="7B7BBA55" w14:textId="77777777" w:rsidR="007432F0" w:rsidRDefault="00000000">
            <w:r>
              <w:rPr>
                <w:sz w:val="20"/>
              </w:rPr>
              <w:t>₹3,471.23</w:t>
            </w:r>
          </w:p>
        </w:tc>
        <w:tc>
          <w:tcPr>
            <w:tcW w:w="2340" w:type="dxa"/>
            <w:shd w:val="clear" w:color="auto" w:fill="F5F5F5"/>
          </w:tcPr>
          <w:p w14:paraId="54A8469D" w14:textId="77777777" w:rsidR="007432F0" w:rsidRDefault="00000000">
            <w:r>
              <w:rPr>
                <w:sz w:val="20"/>
              </w:rPr>
              <w:t>1</w:t>
            </w:r>
          </w:p>
        </w:tc>
      </w:tr>
      <w:tr w:rsidR="007432F0" w14:paraId="3F1085BB" w14:textId="77777777">
        <w:trPr>
          <w:jc w:val="center"/>
        </w:trPr>
        <w:tc>
          <w:tcPr>
            <w:tcW w:w="2340" w:type="dxa"/>
          </w:tcPr>
          <w:p w14:paraId="4CF92775" w14:textId="77777777" w:rsidR="007432F0" w:rsidRDefault="00000000">
            <w:r>
              <w:rPr>
                <w:sz w:val="20"/>
              </w:rPr>
              <w:t>south</w:t>
            </w:r>
          </w:p>
        </w:tc>
        <w:tc>
          <w:tcPr>
            <w:tcW w:w="2340" w:type="dxa"/>
          </w:tcPr>
          <w:p w14:paraId="0D6B9BE2" w14:textId="77777777" w:rsidR="007432F0" w:rsidRDefault="00000000">
            <w:r>
              <w:rPr>
                <w:sz w:val="20"/>
              </w:rPr>
              <w:t>Manning LLC</w:t>
            </w:r>
          </w:p>
        </w:tc>
        <w:tc>
          <w:tcPr>
            <w:tcW w:w="2340" w:type="dxa"/>
          </w:tcPr>
          <w:p w14:paraId="7447E18C" w14:textId="77777777" w:rsidR="007432F0" w:rsidRDefault="00000000">
            <w:r>
              <w:rPr>
                <w:sz w:val="20"/>
              </w:rPr>
              <w:t>₹3,078.17</w:t>
            </w:r>
          </w:p>
        </w:tc>
        <w:tc>
          <w:tcPr>
            <w:tcW w:w="2340" w:type="dxa"/>
          </w:tcPr>
          <w:p w14:paraId="04A4BDC3" w14:textId="77777777" w:rsidR="007432F0" w:rsidRDefault="00000000">
            <w:r>
              <w:rPr>
                <w:sz w:val="20"/>
              </w:rPr>
              <w:t>2</w:t>
            </w:r>
          </w:p>
        </w:tc>
      </w:tr>
      <w:tr w:rsidR="007432F0" w14:paraId="169E9A38" w14:textId="77777777">
        <w:trPr>
          <w:jc w:val="center"/>
        </w:trPr>
        <w:tc>
          <w:tcPr>
            <w:tcW w:w="2340" w:type="dxa"/>
            <w:shd w:val="clear" w:color="auto" w:fill="F5F5F5"/>
          </w:tcPr>
          <w:p w14:paraId="77E730FF" w14:textId="77777777" w:rsidR="007432F0" w:rsidRDefault="00000000">
            <w:r>
              <w:rPr>
                <w:sz w:val="20"/>
              </w:rPr>
              <w:t>south</w:t>
            </w:r>
          </w:p>
        </w:tc>
        <w:tc>
          <w:tcPr>
            <w:tcW w:w="2340" w:type="dxa"/>
            <w:shd w:val="clear" w:color="auto" w:fill="F5F5F5"/>
          </w:tcPr>
          <w:p w14:paraId="7B4F8D36" w14:textId="77777777" w:rsidR="007432F0" w:rsidRDefault="00000000">
            <w:r>
              <w:rPr>
                <w:sz w:val="20"/>
              </w:rPr>
              <w:t>Knox Group</w:t>
            </w:r>
          </w:p>
        </w:tc>
        <w:tc>
          <w:tcPr>
            <w:tcW w:w="2340" w:type="dxa"/>
            <w:shd w:val="clear" w:color="auto" w:fill="F5F5F5"/>
          </w:tcPr>
          <w:p w14:paraId="35E94415" w14:textId="77777777" w:rsidR="007432F0" w:rsidRDefault="00000000">
            <w:r>
              <w:rPr>
                <w:sz w:val="20"/>
              </w:rPr>
              <w:t>₹3,050.58</w:t>
            </w:r>
          </w:p>
        </w:tc>
        <w:tc>
          <w:tcPr>
            <w:tcW w:w="2340" w:type="dxa"/>
            <w:shd w:val="clear" w:color="auto" w:fill="F5F5F5"/>
          </w:tcPr>
          <w:p w14:paraId="50E5B005" w14:textId="77777777" w:rsidR="007432F0" w:rsidRDefault="00000000">
            <w:r>
              <w:rPr>
                <w:sz w:val="20"/>
              </w:rPr>
              <w:t>3</w:t>
            </w:r>
          </w:p>
        </w:tc>
      </w:tr>
      <w:tr w:rsidR="007432F0" w14:paraId="73B087DB" w14:textId="77777777">
        <w:trPr>
          <w:jc w:val="center"/>
        </w:trPr>
        <w:tc>
          <w:tcPr>
            <w:tcW w:w="2340" w:type="dxa"/>
          </w:tcPr>
          <w:p w14:paraId="5D8F071F" w14:textId="77777777" w:rsidR="007432F0" w:rsidRDefault="00000000">
            <w:r>
              <w:rPr>
                <w:sz w:val="20"/>
              </w:rPr>
              <w:t>west</w:t>
            </w:r>
          </w:p>
        </w:tc>
        <w:tc>
          <w:tcPr>
            <w:tcW w:w="2340" w:type="dxa"/>
          </w:tcPr>
          <w:p w14:paraId="5311139E" w14:textId="77777777" w:rsidR="007432F0" w:rsidRDefault="00000000">
            <w:r>
              <w:rPr>
                <w:sz w:val="20"/>
              </w:rPr>
              <w:t>Johnson Inc</w:t>
            </w:r>
          </w:p>
        </w:tc>
        <w:tc>
          <w:tcPr>
            <w:tcW w:w="2340" w:type="dxa"/>
          </w:tcPr>
          <w:p w14:paraId="512A68B1" w14:textId="77777777" w:rsidR="007432F0" w:rsidRDefault="00000000">
            <w:r>
              <w:rPr>
                <w:sz w:val="20"/>
              </w:rPr>
              <w:t>₹5,711.00</w:t>
            </w:r>
          </w:p>
        </w:tc>
        <w:tc>
          <w:tcPr>
            <w:tcW w:w="2340" w:type="dxa"/>
          </w:tcPr>
          <w:p w14:paraId="62FF3566" w14:textId="77777777" w:rsidR="007432F0" w:rsidRDefault="00000000">
            <w:r>
              <w:rPr>
                <w:sz w:val="20"/>
              </w:rPr>
              <w:t>1</w:t>
            </w:r>
          </w:p>
        </w:tc>
      </w:tr>
      <w:tr w:rsidR="007432F0" w14:paraId="5200AF81" w14:textId="77777777">
        <w:trPr>
          <w:jc w:val="center"/>
        </w:trPr>
        <w:tc>
          <w:tcPr>
            <w:tcW w:w="2340" w:type="dxa"/>
            <w:shd w:val="clear" w:color="auto" w:fill="F5F5F5"/>
          </w:tcPr>
          <w:p w14:paraId="5658DBC9" w14:textId="77777777" w:rsidR="007432F0" w:rsidRDefault="00000000">
            <w:r>
              <w:rPr>
                <w:sz w:val="20"/>
              </w:rPr>
              <w:lastRenderedPageBreak/>
              <w:t>west</w:t>
            </w:r>
          </w:p>
        </w:tc>
        <w:tc>
          <w:tcPr>
            <w:tcW w:w="2340" w:type="dxa"/>
            <w:shd w:val="clear" w:color="auto" w:fill="F5F5F5"/>
          </w:tcPr>
          <w:p w14:paraId="29F49858" w14:textId="77777777" w:rsidR="007432F0" w:rsidRDefault="00000000">
            <w:r>
              <w:rPr>
                <w:sz w:val="20"/>
              </w:rPr>
              <w:t>Perry, Stewart and Smith</w:t>
            </w:r>
          </w:p>
        </w:tc>
        <w:tc>
          <w:tcPr>
            <w:tcW w:w="2340" w:type="dxa"/>
            <w:shd w:val="clear" w:color="auto" w:fill="F5F5F5"/>
          </w:tcPr>
          <w:p w14:paraId="27853825" w14:textId="77777777" w:rsidR="007432F0" w:rsidRDefault="00000000">
            <w:r>
              <w:rPr>
                <w:sz w:val="20"/>
              </w:rPr>
              <w:t>₹3,843.60</w:t>
            </w:r>
          </w:p>
        </w:tc>
        <w:tc>
          <w:tcPr>
            <w:tcW w:w="2340" w:type="dxa"/>
            <w:shd w:val="clear" w:color="auto" w:fill="F5F5F5"/>
          </w:tcPr>
          <w:p w14:paraId="3CC7A48E" w14:textId="77777777" w:rsidR="007432F0" w:rsidRDefault="00000000">
            <w:r>
              <w:rPr>
                <w:sz w:val="20"/>
              </w:rPr>
              <w:t>2</w:t>
            </w:r>
          </w:p>
        </w:tc>
      </w:tr>
      <w:tr w:rsidR="007432F0" w14:paraId="4F542516" w14:textId="77777777">
        <w:trPr>
          <w:jc w:val="center"/>
        </w:trPr>
        <w:tc>
          <w:tcPr>
            <w:tcW w:w="2340" w:type="dxa"/>
          </w:tcPr>
          <w:p w14:paraId="7F59D27C" w14:textId="77777777" w:rsidR="007432F0" w:rsidRDefault="00000000">
            <w:r>
              <w:rPr>
                <w:sz w:val="20"/>
              </w:rPr>
              <w:t>west</w:t>
            </w:r>
          </w:p>
        </w:tc>
        <w:tc>
          <w:tcPr>
            <w:tcW w:w="2340" w:type="dxa"/>
          </w:tcPr>
          <w:p w14:paraId="33ECCB18" w14:textId="77777777" w:rsidR="007432F0" w:rsidRDefault="00000000">
            <w:r>
              <w:rPr>
                <w:sz w:val="20"/>
              </w:rPr>
              <w:t>King Inc</w:t>
            </w:r>
          </w:p>
        </w:tc>
        <w:tc>
          <w:tcPr>
            <w:tcW w:w="2340" w:type="dxa"/>
          </w:tcPr>
          <w:p w14:paraId="1E382EDD" w14:textId="77777777" w:rsidR="007432F0" w:rsidRDefault="00000000">
            <w:r>
              <w:rPr>
                <w:sz w:val="20"/>
              </w:rPr>
              <w:t>₹3,110.06</w:t>
            </w:r>
          </w:p>
        </w:tc>
        <w:tc>
          <w:tcPr>
            <w:tcW w:w="2340" w:type="dxa"/>
          </w:tcPr>
          <w:p w14:paraId="6C6A9146" w14:textId="77777777" w:rsidR="007432F0" w:rsidRDefault="00000000">
            <w:r>
              <w:rPr>
                <w:sz w:val="20"/>
              </w:rPr>
              <w:t>3</w:t>
            </w:r>
          </w:p>
        </w:tc>
      </w:tr>
    </w:tbl>
    <w:p w14:paraId="6A1FA42B" w14:textId="77777777" w:rsidR="007432F0" w:rsidRDefault="00000000">
      <w:pPr>
        <w:jc w:val="center"/>
      </w:pPr>
      <w:r>
        <w:rPr>
          <w:i/>
          <w:sz w:val="18"/>
        </w:rPr>
        <w:t>Table 15: Top 3 Merchants per Region by Revenue — RANK Window Function Equivalent (reproduced from source CSVs)</w:t>
      </w:r>
    </w:p>
    <w:p w14:paraId="5AE9E408" w14:textId="77777777" w:rsidR="007432F0" w:rsidRDefault="00000000">
      <w:r>
        <w:br w:type="page"/>
      </w:r>
    </w:p>
    <w:p w14:paraId="59DDDBA6" w14:textId="77777777" w:rsidR="007432F0" w:rsidRDefault="00000000">
      <w:pPr>
        <w:pStyle w:val="Heading1"/>
      </w:pPr>
      <w:bookmarkStart w:id="47" w:name="_Toc237303070"/>
      <w:r>
        <w:lastRenderedPageBreak/>
        <w:t>8. Executive Dashboard (Power BI)</w:t>
      </w:r>
      <w:bookmarkEnd w:id="47"/>
    </w:p>
    <w:p w14:paraId="2F4059DB" w14:textId="77777777" w:rsidR="007432F0" w:rsidRDefault="00000000">
      <w:pPr>
        <w:jc w:val="center"/>
      </w:pPr>
      <w:r>
        <w:rPr>
          <w:color w:val="C6993E"/>
          <w:sz w:val="16"/>
        </w:rPr>
        <w:t>━━━━━━━━━━━━━━━━━━━━━━━━━━━━━━━━━━━━━━━━━━━━━━━━━━━━━━━━━━━━━━━━━━━━━━</w:t>
      </w:r>
    </w:p>
    <w:p w14:paraId="52C3E546" w14:textId="77777777" w:rsidR="007432F0" w:rsidRDefault="00000000">
      <w:r>
        <w:t>An interactive Power BI executive dashboard (IV_01_UPI_Dashboard_Final.pbix) was developed to provide drill-down analysis capabilities for non-technical stakeholders. The dashboard is exported as a PDF for this report.</w:t>
      </w:r>
    </w:p>
    <w:p w14:paraId="403F898B" w14:textId="77777777" w:rsidR="007432F0" w:rsidRDefault="00000000">
      <w:pPr>
        <w:jc w:val="center"/>
      </w:pPr>
      <w:r>
        <w:rPr>
          <w:noProof/>
        </w:rPr>
        <w:lastRenderedPageBreak/>
        <w:drawing>
          <wp:inline distT="0" distB="0" distL="0" distR="0" wp14:anchorId="7CF95699" wp14:editId="047C3288">
            <wp:extent cx="5486400" cy="71000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age_1.png"/>
                    <pic:cNvPicPr/>
                  </pic:nvPicPr>
                  <pic:blipFill>
                    <a:blip r:embed="rId20"/>
                    <a:stretch>
                      <a:fillRect/>
                    </a:stretch>
                  </pic:blipFill>
                  <pic:spPr>
                    <a:xfrm>
                      <a:off x="0" y="0"/>
                      <a:ext cx="5486400" cy="7100047"/>
                    </a:xfrm>
                    <a:prstGeom prst="rect">
                      <a:avLst/>
                    </a:prstGeom>
                  </pic:spPr>
                </pic:pic>
              </a:graphicData>
            </a:graphic>
          </wp:inline>
        </w:drawing>
      </w:r>
    </w:p>
    <w:p w14:paraId="608C6E8A" w14:textId="77777777" w:rsidR="007432F0" w:rsidRDefault="00000000">
      <w:pPr>
        <w:jc w:val="center"/>
      </w:pPr>
      <w:r>
        <w:rPr>
          <w:i/>
          <w:sz w:val="18"/>
        </w:rPr>
        <w:t>Figure 13: Dashboard Page 1 — Power BI Executive View</w:t>
      </w:r>
    </w:p>
    <w:p w14:paraId="06798432" w14:textId="77777777" w:rsidR="007432F0" w:rsidRDefault="00000000">
      <w:pPr>
        <w:jc w:val="center"/>
      </w:pPr>
      <w:r>
        <w:rPr>
          <w:noProof/>
        </w:rPr>
        <w:lastRenderedPageBreak/>
        <w:drawing>
          <wp:inline distT="0" distB="0" distL="0" distR="0" wp14:anchorId="2BAB4421" wp14:editId="64616CB8">
            <wp:extent cx="5486400" cy="71000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age_2.png"/>
                    <pic:cNvPicPr/>
                  </pic:nvPicPr>
                  <pic:blipFill>
                    <a:blip r:embed="rId21"/>
                    <a:stretch>
                      <a:fillRect/>
                    </a:stretch>
                  </pic:blipFill>
                  <pic:spPr>
                    <a:xfrm>
                      <a:off x="0" y="0"/>
                      <a:ext cx="5486400" cy="7100047"/>
                    </a:xfrm>
                    <a:prstGeom prst="rect">
                      <a:avLst/>
                    </a:prstGeom>
                  </pic:spPr>
                </pic:pic>
              </a:graphicData>
            </a:graphic>
          </wp:inline>
        </w:drawing>
      </w:r>
    </w:p>
    <w:p w14:paraId="7ED12064" w14:textId="77777777" w:rsidR="007432F0" w:rsidRDefault="00000000">
      <w:pPr>
        <w:jc w:val="center"/>
      </w:pPr>
      <w:r>
        <w:rPr>
          <w:i/>
          <w:sz w:val="18"/>
        </w:rPr>
        <w:t>Figure 14: Dashboard Page 2 — Power BI Executive View</w:t>
      </w:r>
    </w:p>
    <w:p w14:paraId="37D49F4E" w14:textId="77777777" w:rsidR="007432F0" w:rsidRDefault="00000000">
      <w:pPr>
        <w:jc w:val="center"/>
      </w:pPr>
      <w:r>
        <w:rPr>
          <w:noProof/>
        </w:rPr>
        <w:lastRenderedPageBreak/>
        <w:drawing>
          <wp:inline distT="0" distB="0" distL="0" distR="0" wp14:anchorId="0894BAAB" wp14:editId="4CC9F435">
            <wp:extent cx="5486400" cy="71000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age_3.png"/>
                    <pic:cNvPicPr/>
                  </pic:nvPicPr>
                  <pic:blipFill>
                    <a:blip r:embed="rId22"/>
                    <a:stretch>
                      <a:fillRect/>
                    </a:stretch>
                  </pic:blipFill>
                  <pic:spPr>
                    <a:xfrm>
                      <a:off x="0" y="0"/>
                      <a:ext cx="5486400" cy="7100047"/>
                    </a:xfrm>
                    <a:prstGeom prst="rect">
                      <a:avLst/>
                    </a:prstGeom>
                  </pic:spPr>
                </pic:pic>
              </a:graphicData>
            </a:graphic>
          </wp:inline>
        </w:drawing>
      </w:r>
    </w:p>
    <w:p w14:paraId="72F03A4A" w14:textId="77777777" w:rsidR="007432F0" w:rsidRDefault="00000000">
      <w:pPr>
        <w:jc w:val="center"/>
      </w:pPr>
      <w:r>
        <w:rPr>
          <w:i/>
          <w:sz w:val="18"/>
        </w:rPr>
        <w:t>Figure 15: Dashboard Page 3 — Power BI Executive View</w:t>
      </w:r>
    </w:p>
    <w:p w14:paraId="04F9299D" w14:textId="77777777" w:rsidR="007432F0" w:rsidRDefault="00000000">
      <w:r>
        <w:t>The dashboard comprises 3 pages supporting:</w:t>
      </w:r>
    </w:p>
    <w:p w14:paraId="65BE21E8" w14:textId="77777777" w:rsidR="007432F0" w:rsidRDefault="00000000">
      <w:pPr>
        <w:pStyle w:val="ListBullet"/>
      </w:pPr>
      <w:r>
        <w:t>Date range filtering and region/category slicers for dynamic exploration.</w:t>
      </w:r>
    </w:p>
    <w:p w14:paraId="4A27B21F" w14:textId="77777777" w:rsidR="007432F0" w:rsidRDefault="00000000">
      <w:pPr>
        <w:pStyle w:val="ListBullet"/>
      </w:pPr>
      <w:r>
        <w:t>Executive KPI cards: total transactions, success rate, fraud rate, and average amount.</w:t>
      </w:r>
    </w:p>
    <w:p w14:paraId="6FE93E3A" w14:textId="77777777" w:rsidR="007432F0" w:rsidRDefault="00000000">
      <w:pPr>
        <w:pStyle w:val="ListBullet"/>
      </w:pPr>
      <w:r>
        <w:lastRenderedPageBreak/>
        <w:t>Drill-through capabilities from summary views to individual transaction details.</w:t>
      </w:r>
    </w:p>
    <w:p w14:paraId="620537A5" w14:textId="77777777" w:rsidR="007432F0" w:rsidRDefault="00000000">
      <w:pPr>
        <w:pStyle w:val="ListBullet"/>
      </w:pPr>
      <w:r>
        <w:t>Fraud analysis: fraud distribution by region, device type, merchant category, and root status.</w:t>
      </w:r>
    </w:p>
    <w:p w14:paraId="7D34A974" w14:textId="77777777" w:rsidR="007432F0" w:rsidRDefault="00000000">
      <w:pPr>
        <w:pStyle w:val="ListBullet"/>
      </w:pPr>
      <w:r>
        <w:t>Transaction performance: failure reasons, channel analysis, and temporal trends.</w:t>
      </w:r>
    </w:p>
    <w:p w14:paraId="6855B249" w14:textId="77777777" w:rsidR="007432F0" w:rsidRDefault="00000000">
      <w:pPr>
        <w:pStyle w:val="ListBullet"/>
      </w:pPr>
      <w:r>
        <w:t>Customer insights: segmentation by type and region, satisfaction score distributions.</w:t>
      </w:r>
    </w:p>
    <w:p w14:paraId="3AA59122" w14:textId="77777777" w:rsidR="007432F0" w:rsidRDefault="00000000">
      <w:r>
        <w:br w:type="page"/>
      </w:r>
    </w:p>
    <w:p w14:paraId="7CBD8D6E" w14:textId="77777777" w:rsidR="007432F0" w:rsidRDefault="00000000">
      <w:pPr>
        <w:pStyle w:val="Heading1"/>
      </w:pPr>
      <w:bookmarkStart w:id="48" w:name="_Toc237303071"/>
      <w:r>
        <w:lastRenderedPageBreak/>
        <w:t>9. Strategic Recommendations</w:t>
      </w:r>
      <w:bookmarkEnd w:id="48"/>
    </w:p>
    <w:p w14:paraId="0EE7AB20" w14:textId="77777777" w:rsidR="007432F0" w:rsidRDefault="00000000">
      <w:pPr>
        <w:jc w:val="center"/>
      </w:pPr>
      <w:r>
        <w:rPr>
          <w:color w:val="C6993E"/>
          <w:sz w:val="16"/>
        </w:rPr>
        <w:t>━━━━━━━━━━━━━━━━━━━━━━━━━━━━━━━━━━━━━━━━━━━━━━━━━━━━━━━━━━━━━━━━━━━━━━</w:t>
      </w:r>
    </w:p>
    <w:p w14:paraId="689CAF55" w14:textId="77777777" w:rsidR="007432F0" w:rsidRDefault="00000000">
      <w:r>
        <w:t>The following recommendations are prioritized by estimated business impact and are directly grounded in the statistical and exploratory findings presented in this report. Each recommendation includes the supporting evidence, implementation guidance, ownership, and — where quantifiable — an estimated impact. Where impact cannot be reliably estimated from the available data, this is explicitly flagged.</w:t>
      </w:r>
    </w:p>
    <w:p w14:paraId="5DFF3F5F" w14:textId="77777777" w:rsidR="007432F0" w:rsidRDefault="00000000">
      <w:pPr>
        <w:pStyle w:val="Heading2"/>
      </w:pPr>
      <w:bookmarkStart w:id="49" w:name="_Toc237303072"/>
      <w:r>
        <w:t>Priority 1: Device Integrity Enforcement (Highest Impact)</w:t>
      </w:r>
      <w:bookmarkEnd w:id="49"/>
    </w:p>
    <w:p w14:paraId="242F0424" w14:textId="77777777" w:rsidR="007432F0" w:rsidRDefault="00000000">
      <w:r>
        <w:rPr>
          <w:b/>
          <w:color w:val="1B2A4A"/>
        </w:rPr>
        <w:t xml:space="preserve">Recommendation: </w:t>
      </w:r>
      <w:r>
        <w:t xml:space="preserve">Implement mandatory device integrity verification for all UPI transactions. Deploy Google Play Integrity API (Android) and Apple </w:t>
      </w:r>
      <w:proofErr w:type="spellStart"/>
      <w:r>
        <w:t>DeviceCheck</w:t>
      </w:r>
      <w:proofErr w:type="spellEnd"/>
      <w:r>
        <w:t xml:space="preserve"> (iOS) to detect rooted/jailbroken devices in real-time. Enforce step-up authentication (biometric + OTP) or hard-block for transactions originating from compromised devices.</w:t>
      </w:r>
    </w:p>
    <w:p w14:paraId="3ABEB0BF" w14:textId="77777777" w:rsidR="007432F0" w:rsidRDefault="00000000">
      <w:r>
        <w:rPr>
          <w:b/>
          <w:color w:val="00897B"/>
        </w:rPr>
        <w:t xml:space="preserve">Supporting Evidence: </w:t>
      </w:r>
      <w:r>
        <w:t>Statistical Test 4 — χ² = 5,825.10, p ≈ 0.0, Cramér's V = 0.2414 (medium effect). Rooted devices exhibit a 20.69% fraud rate versus 1.39% for secure devices — a 14.9× lift. 95% confidence interval for the proportion difference: (17.89%, 20.71%). This is the single strongest statistical signal across all 8 hypothesis tests, and the only finding with a medium effect size.</w:t>
      </w:r>
    </w:p>
    <w:p w14:paraId="408F56CB" w14:textId="77777777" w:rsidR="007432F0" w:rsidRDefault="00000000">
      <w:r>
        <w:rPr>
          <w:b/>
          <w:color w:val="C6993E"/>
        </w:rPr>
        <w:t xml:space="preserve">Estimated Impact: </w:t>
      </w:r>
      <w:r>
        <w:t>Rooted device transactions account for 656 out of 2,000 total fraud cases (32.80%). If these transactions are blocked or subjected to enhanced verification, fraud volume could be reduced by up to one-third. At 3,171 rooted-device transactions (3.17% of total volume), the false-positive impact on legitimate users is limited.</w:t>
      </w:r>
    </w:p>
    <w:p w14:paraId="5601878E" w14:textId="77777777" w:rsidR="007432F0" w:rsidRDefault="00000000">
      <w:r>
        <w:rPr>
          <w:b/>
        </w:rPr>
        <w:t xml:space="preserve">Implementation Roadmap: </w:t>
      </w:r>
    </w:p>
    <w:p w14:paraId="13BA3C50" w14:textId="77777777" w:rsidR="007432F0" w:rsidRDefault="00000000">
      <w:pPr>
        <w:pStyle w:val="ListBullet"/>
      </w:pPr>
      <w:r>
        <w:t xml:space="preserve">Phase 1 (Week 1–2): Integrate Play Integrity / </w:t>
      </w:r>
      <w:proofErr w:type="spellStart"/>
      <w:r>
        <w:t>DeviceCheck</w:t>
      </w:r>
      <w:proofErr w:type="spellEnd"/>
      <w:r>
        <w:t xml:space="preserve"> SDK into mobile app.</w:t>
      </w:r>
    </w:p>
    <w:p w14:paraId="6AA887DA" w14:textId="77777777" w:rsidR="007432F0" w:rsidRDefault="00000000">
      <w:pPr>
        <w:pStyle w:val="ListBullet"/>
      </w:pPr>
      <w:r>
        <w:t>Phase 2 (Week 3–4): Deploy in monitoring mode — log root detections without blocking.</w:t>
      </w:r>
    </w:p>
    <w:p w14:paraId="5E709846" w14:textId="77777777" w:rsidR="007432F0" w:rsidRDefault="00000000">
      <w:pPr>
        <w:pStyle w:val="ListBullet"/>
      </w:pPr>
      <w:r>
        <w:t>Phase 3 (Week 5–6): Enable step-up authentication (biometric + OTP) for rooted devices.</w:t>
      </w:r>
    </w:p>
    <w:p w14:paraId="208EACB8" w14:textId="77777777" w:rsidR="007432F0" w:rsidRDefault="00000000">
      <w:pPr>
        <w:pStyle w:val="ListBullet"/>
      </w:pPr>
      <w:r>
        <w:t>Phase 4 (Week 7–8): Evaluate false-positive rates; calibrate SDK sensitivity.</w:t>
      </w:r>
    </w:p>
    <w:p w14:paraId="1C84C8EA" w14:textId="77777777" w:rsidR="007432F0" w:rsidRDefault="00000000">
      <w:pPr>
        <w:pStyle w:val="ListBullet"/>
      </w:pPr>
      <w:r>
        <w:t>Phase 5 (Month 3): Full enforcement — hard-block or require in-branch re-verification.</w:t>
      </w:r>
    </w:p>
    <w:p w14:paraId="2D1C8A15" w14:textId="77777777" w:rsidR="007432F0" w:rsidRDefault="00000000">
      <w:r>
        <w:rPr>
          <w:b/>
        </w:rPr>
        <w:t xml:space="preserve">Owner: </w:t>
      </w:r>
      <w:r>
        <w:t>Mobile Security Team + Fraud Prevention Unit</w:t>
      </w:r>
    </w:p>
    <w:p w14:paraId="3AEA0FA3" w14:textId="77777777" w:rsidR="007432F0" w:rsidRDefault="00000000">
      <w:r>
        <w:rPr>
          <w:b/>
        </w:rPr>
        <w:t xml:space="preserve">Timeline: </w:t>
      </w:r>
      <w:r>
        <w:t>High priority — immediate initiation, 8-week rollout.</w:t>
      </w:r>
    </w:p>
    <w:p w14:paraId="4066A90C" w14:textId="77777777" w:rsidR="007432F0" w:rsidRDefault="00000000">
      <w:pPr>
        <w:pStyle w:val="Heading2"/>
      </w:pPr>
      <w:bookmarkStart w:id="50" w:name="_Toc237303073"/>
      <w:r>
        <w:t>Priority 2: Risk Score Model Rebuild (Critical Fix)</w:t>
      </w:r>
      <w:bookmarkEnd w:id="50"/>
    </w:p>
    <w:p w14:paraId="3D6FFA1D" w14:textId="77777777" w:rsidR="007432F0" w:rsidRDefault="00000000">
      <w:r>
        <w:rPr>
          <w:b/>
          <w:color w:val="1B2A4A"/>
        </w:rPr>
        <w:t xml:space="preserve">Recommendation: </w:t>
      </w:r>
      <w:r>
        <w:t xml:space="preserve">Deprecate the current customer </w:t>
      </w:r>
      <w:proofErr w:type="spellStart"/>
      <w:r>
        <w:t>risk_score</w:t>
      </w:r>
      <w:proofErr w:type="spellEnd"/>
      <w:r>
        <w:t xml:space="preserve"> model and rebuild using machine learning (gradient boosted trees recommended). The new model should incorporate </w:t>
      </w:r>
      <w:proofErr w:type="spellStart"/>
      <w:r>
        <w:t>is_rooted</w:t>
      </w:r>
      <w:proofErr w:type="spellEnd"/>
      <w:r>
        <w:t xml:space="preserve"> as the primary feature, supplemented by transaction velocity, device behavioral patterns, and historical fraud flags.</w:t>
      </w:r>
    </w:p>
    <w:p w14:paraId="0BDB12B0" w14:textId="77777777" w:rsidR="007432F0" w:rsidRDefault="00000000">
      <w:r>
        <w:rPr>
          <w:b/>
          <w:color w:val="00897B"/>
        </w:rPr>
        <w:lastRenderedPageBreak/>
        <w:t xml:space="preserve">Supporting Evidence: </w:t>
      </w:r>
      <w:r>
        <w:t>Statistical Test 7 — Point-biserial r = −0.0016, p = 0.6123. The current risk score has zero correlation with actual fraud outcomes. This means the fraud detection system is operating at effectively random performance, undermining trust in automated risk decisions and wasting analyst time on mis-prioritized alerts.</w:t>
      </w:r>
    </w:p>
    <w:p w14:paraId="6E68AFD8" w14:textId="77777777" w:rsidR="007432F0" w:rsidRDefault="00000000">
      <w:r>
        <w:rPr>
          <w:b/>
        </w:rPr>
        <w:t xml:space="preserve">Feature Engineering for New Model: </w:t>
      </w:r>
    </w:p>
    <w:p w14:paraId="412EDD5E" w14:textId="77777777" w:rsidR="007432F0" w:rsidRDefault="00000000">
      <w:pPr>
        <w:pStyle w:val="ListBullet"/>
      </w:pPr>
      <w:proofErr w:type="spellStart"/>
      <w:r>
        <w:t>is_rooted</w:t>
      </w:r>
      <w:proofErr w:type="spellEnd"/>
      <w:r>
        <w:t xml:space="preserve"> (primary feature — only variable with medium effect size, V = 0.2414)</w:t>
      </w:r>
    </w:p>
    <w:p w14:paraId="3DEF2834" w14:textId="77777777" w:rsidR="007432F0" w:rsidRDefault="00000000">
      <w:pPr>
        <w:pStyle w:val="ListBullet"/>
      </w:pPr>
      <w:r>
        <w:t>Transaction velocity: number of transactions per customer per hour/day</w:t>
      </w:r>
    </w:p>
    <w:p w14:paraId="1AE6308E" w14:textId="77777777" w:rsidR="007432F0" w:rsidRDefault="00000000">
      <w:pPr>
        <w:pStyle w:val="ListBullet"/>
      </w:pPr>
      <w:r>
        <w:t xml:space="preserve">Device behavioral patterns: login frequency, app version age, </w:t>
      </w:r>
      <w:proofErr w:type="spellStart"/>
      <w:r>
        <w:t>last_active</w:t>
      </w:r>
      <w:proofErr w:type="spellEnd"/>
      <w:r>
        <w:t xml:space="preserve"> recency</w:t>
      </w:r>
    </w:p>
    <w:p w14:paraId="0BE16D03" w14:textId="77777777" w:rsidR="007432F0" w:rsidRDefault="00000000">
      <w:pPr>
        <w:pStyle w:val="ListBullet"/>
      </w:pPr>
      <w:r>
        <w:t>Historical fraud flags: customer-level and device-level fraud history</w:t>
      </w:r>
    </w:p>
    <w:p w14:paraId="621FD31F" w14:textId="77777777" w:rsidR="007432F0" w:rsidRDefault="00000000">
      <w:pPr>
        <w:pStyle w:val="ListBullet"/>
      </w:pPr>
      <w:r>
        <w:t>Merchant risk score: transaction-weighted fraud ratio per merchant</w:t>
      </w:r>
    </w:p>
    <w:p w14:paraId="79F32D97" w14:textId="77777777" w:rsidR="007432F0" w:rsidRDefault="00000000">
      <w:pPr>
        <w:pStyle w:val="ListBullet"/>
      </w:pPr>
      <w:r>
        <w:t>Time-of-day features: interaction with afternoon peak fraud window</w:t>
      </w:r>
    </w:p>
    <w:p w14:paraId="0128F830" w14:textId="77777777" w:rsidR="007432F0" w:rsidRDefault="00000000">
      <w:r>
        <w:rPr>
          <w:b/>
          <w:color w:val="C6993E"/>
        </w:rPr>
        <w:t xml:space="preserve">Estimated Impact: </w:t>
      </w:r>
      <w:r>
        <w:t>[Business impact estimate not yet quantified — recommend follow-up analysis with precision/recall targets. A well-calibrated model should achieve &gt;80% precision at &gt;60% recall based on the signal strength observed in Test 4.]</w:t>
      </w:r>
    </w:p>
    <w:p w14:paraId="1BC60682" w14:textId="77777777" w:rsidR="007432F0" w:rsidRDefault="00000000">
      <w:r>
        <w:rPr>
          <w:b/>
        </w:rPr>
        <w:t xml:space="preserve">Owner: </w:t>
      </w:r>
      <w:r>
        <w:t>Data Science Team + Risk Management</w:t>
      </w:r>
    </w:p>
    <w:p w14:paraId="16F45E21" w14:textId="77777777" w:rsidR="007432F0" w:rsidRDefault="00000000">
      <w:r>
        <w:rPr>
          <w:b/>
        </w:rPr>
        <w:t xml:space="preserve">Timeline: </w:t>
      </w:r>
      <w:r>
        <w:t>High priority — 6–</w:t>
      </w:r>
      <w:proofErr w:type="gramStart"/>
      <w:r>
        <w:t>8 week</w:t>
      </w:r>
      <w:proofErr w:type="gramEnd"/>
      <w:r>
        <w:t xml:space="preserve"> development cycle, followed by A/B validation.</w:t>
      </w:r>
    </w:p>
    <w:p w14:paraId="37CBE01C" w14:textId="77777777" w:rsidR="007432F0" w:rsidRDefault="00000000">
      <w:pPr>
        <w:pStyle w:val="Heading2"/>
      </w:pPr>
      <w:bookmarkStart w:id="51" w:name="_Toc237303074"/>
      <w:r>
        <w:t>Priority 3: Fraud Operations SLA Overhaul</w:t>
      </w:r>
      <w:bookmarkEnd w:id="51"/>
    </w:p>
    <w:p w14:paraId="23615246" w14:textId="77777777" w:rsidR="007432F0" w:rsidRDefault="00000000">
      <w:r>
        <w:rPr>
          <w:b/>
          <w:color w:val="1B2A4A"/>
        </w:rPr>
        <w:t xml:space="preserve">Recommendation: </w:t>
      </w:r>
      <w:r>
        <w:t>Establish tiered SLA targets based on alert severity. Implement automated triage to route high-risk alerts to senior analysts immediately. Deploy auto-freeze on high-confidence Tier-1 alerts within minutes.</w:t>
      </w:r>
    </w:p>
    <w:p w14:paraId="679E1D25" w14:textId="77777777" w:rsidR="007432F0" w:rsidRDefault="00000000">
      <w:r>
        <w:rPr>
          <w:b/>
          <w:color w:val="00897B"/>
        </w:rPr>
        <w:t xml:space="preserve">Supporting Evidence: </w:t>
      </w:r>
      <w:r>
        <w:t>EDA §5.5 — Average resolution time of 35.42 hours (1.48 days). 12.40% of alerts remain unresolved. Alert types are evenly distributed (~25% each), and resolution times are uniform across types, suggesting the bottleneck is operational bandwidth, not investigation complexity.</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2E61F5BD" w14:textId="77777777">
        <w:trPr>
          <w:jc w:val="center"/>
        </w:trPr>
        <w:tc>
          <w:tcPr>
            <w:tcW w:w="3120" w:type="dxa"/>
            <w:shd w:val="clear" w:color="auto" w:fill="1B2A4A"/>
          </w:tcPr>
          <w:p w14:paraId="37D10CDA" w14:textId="77777777" w:rsidR="007432F0" w:rsidRDefault="00000000">
            <w:r>
              <w:rPr>
                <w:b/>
                <w:color w:val="FFFFFF"/>
                <w:sz w:val="20"/>
              </w:rPr>
              <w:t>Tier</w:t>
            </w:r>
          </w:p>
        </w:tc>
        <w:tc>
          <w:tcPr>
            <w:tcW w:w="3120" w:type="dxa"/>
            <w:shd w:val="clear" w:color="auto" w:fill="1B2A4A"/>
          </w:tcPr>
          <w:p w14:paraId="69E6DD10" w14:textId="77777777" w:rsidR="007432F0" w:rsidRDefault="00000000">
            <w:r>
              <w:rPr>
                <w:b/>
                <w:color w:val="FFFFFF"/>
                <w:sz w:val="20"/>
              </w:rPr>
              <w:t>SLA Target</w:t>
            </w:r>
          </w:p>
        </w:tc>
        <w:tc>
          <w:tcPr>
            <w:tcW w:w="3120" w:type="dxa"/>
            <w:shd w:val="clear" w:color="auto" w:fill="1B2A4A"/>
          </w:tcPr>
          <w:p w14:paraId="58BB8ECB" w14:textId="77777777" w:rsidR="007432F0" w:rsidRDefault="00000000">
            <w:r>
              <w:rPr>
                <w:b/>
                <w:color w:val="FFFFFF"/>
                <w:sz w:val="20"/>
              </w:rPr>
              <w:t>Alert Types</w:t>
            </w:r>
          </w:p>
        </w:tc>
      </w:tr>
      <w:tr w:rsidR="007432F0" w14:paraId="349D49AE" w14:textId="77777777">
        <w:trPr>
          <w:jc w:val="center"/>
        </w:trPr>
        <w:tc>
          <w:tcPr>
            <w:tcW w:w="3120" w:type="dxa"/>
          </w:tcPr>
          <w:p w14:paraId="7F1D0E07" w14:textId="77777777" w:rsidR="007432F0" w:rsidRDefault="00000000">
            <w:r>
              <w:rPr>
                <w:sz w:val="20"/>
              </w:rPr>
              <w:t>Tier 1 (High-Confidence)</w:t>
            </w:r>
          </w:p>
        </w:tc>
        <w:tc>
          <w:tcPr>
            <w:tcW w:w="3120" w:type="dxa"/>
          </w:tcPr>
          <w:p w14:paraId="18B00F7E" w14:textId="77777777" w:rsidR="007432F0" w:rsidRDefault="00000000">
            <w:r>
              <w:rPr>
                <w:sz w:val="20"/>
              </w:rPr>
              <w:t>Auto-freeze + 4-hour analyst triage</w:t>
            </w:r>
          </w:p>
        </w:tc>
        <w:tc>
          <w:tcPr>
            <w:tcW w:w="3120" w:type="dxa"/>
          </w:tcPr>
          <w:p w14:paraId="354F0C72" w14:textId="77777777" w:rsidR="007432F0" w:rsidRDefault="00000000">
            <w:r>
              <w:rPr>
                <w:sz w:val="20"/>
              </w:rPr>
              <w:t>Suspicious login, unusual amount &gt; ₹100</w:t>
            </w:r>
          </w:p>
        </w:tc>
      </w:tr>
      <w:tr w:rsidR="007432F0" w14:paraId="73743B03" w14:textId="77777777">
        <w:trPr>
          <w:jc w:val="center"/>
        </w:trPr>
        <w:tc>
          <w:tcPr>
            <w:tcW w:w="3120" w:type="dxa"/>
            <w:shd w:val="clear" w:color="auto" w:fill="F5F5F5"/>
          </w:tcPr>
          <w:p w14:paraId="11207101" w14:textId="77777777" w:rsidR="007432F0" w:rsidRDefault="00000000">
            <w:r>
              <w:rPr>
                <w:sz w:val="20"/>
              </w:rPr>
              <w:t>Tier 2 (Medium)</w:t>
            </w:r>
          </w:p>
        </w:tc>
        <w:tc>
          <w:tcPr>
            <w:tcW w:w="3120" w:type="dxa"/>
            <w:shd w:val="clear" w:color="auto" w:fill="F5F5F5"/>
          </w:tcPr>
          <w:p w14:paraId="249BF035" w14:textId="77777777" w:rsidR="007432F0" w:rsidRDefault="00000000">
            <w:r>
              <w:rPr>
                <w:sz w:val="20"/>
              </w:rPr>
              <w:t>24-hour resolution target</w:t>
            </w:r>
          </w:p>
        </w:tc>
        <w:tc>
          <w:tcPr>
            <w:tcW w:w="3120" w:type="dxa"/>
            <w:shd w:val="clear" w:color="auto" w:fill="F5F5F5"/>
          </w:tcPr>
          <w:p w14:paraId="0D5AE79D" w14:textId="77777777" w:rsidR="007432F0" w:rsidRDefault="00000000">
            <w:r>
              <w:rPr>
                <w:sz w:val="20"/>
              </w:rPr>
              <w:t>Unusual time, device anomaly</w:t>
            </w:r>
          </w:p>
        </w:tc>
      </w:tr>
      <w:tr w:rsidR="007432F0" w14:paraId="33B68071" w14:textId="77777777">
        <w:trPr>
          <w:jc w:val="center"/>
        </w:trPr>
        <w:tc>
          <w:tcPr>
            <w:tcW w:w="3120" w:type="dxa"/>
          </w:tcPr>
          <w:p w14:paraId="4D08DF25" w14:textId="77777777" w:rsidR="007432F0" w:rsidRDefault="00000000">
            <w:r>
              <w:rPr>
                <w:sz w:val="20"/>
              </w:rPr>
              <w:t>Tier 3 (Standard)</w:t>
            </w:r>
          </w:p>
        </w:tc>
        <w:tc>
          <w:tcPr>
            <w:tcW w:w="3120" w:type="dxa"/>
          </w:tcPr>
          <w:p w14:paraId="68656E6C" w14:textId="77777777" w:rsidR="007432F0" w:rsidRDefault="00000000">
            <w:r>
              <w:rPr>
                <w:sz w:val="20"/>
              </w:rPr>
              <w:t>72-hour resolution target</w:t>
            </w:r>
          </w:p>
        </w:tc>
        <w:tc>
          <w:tcPr>
            <w:tcW w:w="3120" w:type="dxa"/>
          </w:tcPr>
          <w:p w14:paraId="164A193A" w14:textId="77777777" w:rsidR="007432F0" w:rsidRDefault="00000000">
            <w:r>
              <w:rPr>
                <w:sz w:val="20"/>
              </w:rPr>
              <w:t>Frequent failure patterns</w:t>
            </w:r>
          </w:p>
        </w:tc>
      </w:tr>
    </w:tbl>
    <w:p w14:paraId="7B6A35A1" w14:textId="77777777" w:rsidR="007432F0" w:rsidRDefault="00000000">
      <w:pPr>
        <w:jc w:val="center"/>
      </w:pPr>
      <w:r>
        <w:rPr>
          <w:i/>
          <w:sz w:val="18"/>
        </w:rPr>
        <w:t>Table 16: Proposed Tiered SLA Framework</w:t>
      </w:r>
    </w:p>
    <w:p w14:paraId="349865BD" w14:textId="77777777" w:rsidR="007432F0" w:rsidRDefault="00000000">
      <w:r>
        <w:rPr>
          <w:b/>
          <w:color w:val="C6993E"/>
        </w:rPr>
        <w:t xml:space="preserve">Estimated Impact: </w:t>
      </w:r>
      <w:r>
        <w:t>[Business impact estimate not yet quantified — recommend follow-up analysis. Industry benchmarks suggest every hour of resolution delay increases potential loss exposure by 2–5%.]</w:t>
      </w:r>
    </w:p>
    <w:p w14:paraId="5583CE10" w14:textId="77777777" w:rsidR="007432F0" w:rsidRDefault="00000000">
      <w:r>
        <w:rPr>
          <w:b/>
        </w:rPr>
        <w:t xml:space="preserve">Owner: </w:t>
      </w:r>
      <w:r>
        <w:t>Fraud Operations Manager + VP Operations</w:t>
      </w:r>
    </w:p>
    <w:p w14:paraId="3C8523D0" w14:textId="77777777" w:rsidR="007432F0" w:rsidRDefault="00000000">
      <w:pPr>
        <w:pStyle w:val="Heading2"/>
      </w:pPr>
      <w:bookmarkStart w:id="52" w:name="_Toc237303075"/>
      <w:r>
        <w:t>Priority 4: Transaction Failure Reduction (Revenue Recovery)</w:t>
      </w:r>
      <w:bookmarkEnd w:id="52"/>
    </w:p>
    <w:p w14:paraId="5ABBC0E5" w14:textId="77777777" w:rsidR="007432F0" w:rsidRDefault="00000000">
      <w:r>
        <w:rPr>
          <w:b/>
          <w:color w:val="1B2A4A"/>
        </w:rPr>
        <w:t xml:space="preserve">Recommendation: </w:t>
      </w:r>
      <w:r>
        <w:t>Address each failure mode with a targeted remediation strategy:</w:t>
      </w:r>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2340"/>
        <w:gridCol w:w="2340"/>
        <w:gridCol w:w="2340"/>
        <w:gridCol w:w="2340"/>
      </w:tblGrid>
      <w:tr w:rsidR="007432F0" w14:paraId="56C51CA3" w14:textId="77777777">
        <w:trPr>
          <w:jc w:val="center"/>
        </w:trPr>
        <w:tc>
          <w:tcPr>
            <w:tcW w:w="2340" w:type="dxa"/>
            <w:shd w:val="clear" w:color="auto" w:fill="1B2A4A"/>
          </w:tcPr>
          <w:p w14:paraId="6FE40554" w14:textId="77777777" w:rsidR="007432F0" w:rsidRDefault="00000000">
            <w:r>
              <w:rPr>
                <w:b/>
                <w:color w:val="FFFFFF"/>
                <w:sz w:val="20"/>
              </w:rPr>
              <w:lastRenderedPageBreak/>
              <w:t>Failure Mode</w:t>
            </w:r>
          </w:p>
        </w:tc>
        <w:tc>
          <w:tcPr>
            <w:tcW w:w="2340" w:type="dxa"/>
            <w:shd w:val="clear" w:color="auto" w:fill="1B2A4A"/>
          </w:tcPr>
          <w:p w14:paraId="19AD5630" w14:textId="77777777" w:rsidR="007432F0" w:rsidRDefault="00000000">
            <w:r>
              <w:rPr>
                <w:b/>
                <w:color w:val="FFFFFF"/>
                <w:sz w:val="20"/>
              </w:rPr>
              <w:t>Count</w:t>
            </w:r>
          </w:p>
        </w:tc>
        <w:tc>
          <w:tcPr>
            <w:tcW w:w="2340" w:type="dxa"/>
            <w:shd w:val="clear" w:color="auto" w:fill="1B2A4A"/>
          </w:tcPr>
          <w:p w14:paraId="29D02DDB" w14:textId="77777777" w:rsidR="007432F0" w:rsidRDefault="00000000">
            <w:r>
              <w:rPr>
                <w:b/>
                <w:color w:val="FFFFFF"/>
                <w:sz w:val="20"/>
              </w:rPr>
              <w:t>Remediation Strategy</w:t>
            </w:r>
          </w:p>
        </w:tc>
        <w:tc>
          <w:tcPr>
            <w:tcW w:w="2340" w:type="dxa"/>
            <w:shd w:val="clear" w:color="auto" w:fill="1B2A4A"/>
          </w:tcPr>
          <w:p w14:paraId="327BE9CD" w14:textId="77777777" w:rsidR="007432F0" w:rsidRDefault="00000000">
            <w:r>
              <w:rPr>
                <w:b/>
                <w:color w:val="FFFFFF"/>
                <w:sz w:val="20"/>
              </w:rPr>
              <w:t>Owner</w:t>
            </w:r>
          </w:p>
        </w:tc>
      </w:tr>
      <w:tr w:rsidR="007432F0" w14:paraId="40B9DF60" w14:textId="77777777">
        <w:trPr>
          <w:jc w:val="center"/>
        </w:trPr>
        <w:tc>
          <w:tcPr>
            <w:tcW w:w="2340" w:type="dxa"/>
          </w:tcPr>
          <w:p w14:paraId="62E877C6" w14:textId="77777777" w:rsidR="007432F0" w:rsidRDefault="00000000">
            <w:r>
              <w:rPr>
                <w:sz w:val="20"/>
              </w:rPr>
              <w:t>Incorrect PIN (25.73%)</w:t>
            </w:r>
          </w:p>
        </w:tc>
        <w:tc>
          <w:tcPr>
            <w:tcW w:w="2340" w:type="dxa"/>
          </w:tcPr>
          <w:p w14:paraId="0B47C99D" w14:textId="77777777" w:rsidR="007432F0" w:rsidRDefault="00000000">
            <w:r>
              <w:rPr>
                <w:sz w:val="20"/>
              </w:rPr>
              <w:t>1,511</w:t>
            </w:r>
          </w:p>
        </w:tc>
        <w:tc>
          <w:tcPr>
            <w:tcW w:w="2340" w:type="dxa"/>
          </w:tcPr>
          <w:p w14:paraId="5C0E47FA" w14:textId="77777777" w:rsidR="007432F0" w:rsidRDefault="00000000">
            <w:r>
              <w:rPr>
                <w:sz w:val="20"/>
              </w:rPr>
              <w:t>Promote biometric authentication (fingerprint/face). Implement smart PIN retry with progressive lockout.</w:t>
            </w:r>
          </w:p>
        </w:tc>
        <w:tc>
          <w:tcPr>
            <w:tcW w:w="2340" w:type="dxa"/>
          </w:tcPr>
          <w:p w14:paraId="2AEC27A6" w14:textId="77777777" w:rsidR="007432F0" w:rsidRDefault="00000000">
            <w:r>
              <w:rPr>
                <w:sz w:val="20"/>
              </w:rPr>
              <w:t>Platform UX Team</w:t>
            </w:r>
          </w:p>
        </w:tc>
      </w:tr>
      <w:tr w:rsidR="007432F0" w14:paraId="2B20249D" w14:textId="77777777">
        <w:trPr>
          <w:jc w:val="center"/>
        </w:trPr>
        <w:tc>
          <w:tcPr>
            <w:tcW w:w="2340" w:type="dxa"/>
            <w:shd w:val="clear" w:color="auto" w:fill="F5F5F5"/>
          </w:tcPr>
          <w:p w14:paraId="35BB3813" w14:textId="77777777" w:rsidR="007432F0" w:rsidRDefault="00000000">
            <w:r>
              <w:rPr>
                <w:sz w:val="20"/>
              </w:rPr>
              <w:t>Network Error (25.31%)</w:t>
            </w:r>
          </w:p>
        </w:tc>
        <w:tc>
          <w:tcPr>
            <w:tcW w:w="2340" w:type="dxa"/>
            <w:shd w:val="clear" w:color="auto" w:fill="F5F5F5"/>
          </w:tcPr>
          <w:p w14:paraId="6A62EE57" w14:textId="77777777" w:rsidR="007432F0" w:rsidRDefault="00000000">
            <w:r>
              <w:rPr>
                <w:sz w:val="20"/>
              </w:rPr>
              <w:t>1,486</w:t>
            </w:r>
          </w:p>
        </w:tc>
        <w:tc>
          <w:tcPr>
            <w:tcW w:w="2340" w:type="dxa"/>
            <w:shd w:val="clear" w:color="auto" w:fill="F5F5F5"/>
          </w:tcPr>
          <w:p w14:paraId="705E7DB5" w14:textId="77777777" w:rsidR="007432F0" w:rsidRDefault="00000000">
            <w:r>
              <w:rPr>
                <w:sz w:val="20"/>
              </w:rPr>
              <w:t>Deploy network retry logic with exponential backoff. Implement circuit breakers for unstable connections.</w:t>
            </w:r>
          </w:p>
        </w:tc>
        <w:tc>
          <w:tcPr>
            <w:tcW w:w="2340" w:type="dxa"/>
            <w:shd w:val="clear" w:color="auto" w:fill="F5F5F5"/>
          </w:tcPr>
          <w:p w14:paraId="74097D7D" w14:textId="77777777" w:rsidR="007432F0" w:rsidRDefault="00000000">
            <w:r>
              <w:rPr>
                <w:sz w:val="20"/>
              </w:rPr>
              <w:t>Infrastructure Team</w:t>
            </w:r>
          </w:p>
        </w:tc>
      </w:tr>
      <w:tr w:rsidR="007432F0" w14:paraId="2B57FDB9" w14:textId="77777777">
        <w:trPr>
          <w:jc w:val="center"/>
        </w:trPr>
        <w:tc>
          <w:tcPr>
            <w:tcW w:w="2340" w:type="dxa"/>
          </w:tcPr>
          <w:p w14:paraId="0B296CC9" w14:textId="77777777" w:rsidR="007432F0" w:rsidRDefault="00000000">
            <w:r>
              <w:rPr>
                <w:sz w:val="20"/>
              </w:rPr>
              <w:t>Account Blocked (24.78%)</w:t>
            </w:r>
          </w:p>
        </w:tc>
        <w:tc>
          <w:tcPr>
            <w:tcW w:w="2340" w:type="dxa"/>
          </w:tcPr>
          <w:p w14:paraId="4F3F1503" w14:textId="77777777" w:rsidR="007432F0" w:rsidRDefault="00000000">
            <w:r>
              <w:rPr>
                <w:sz w:val="20"/>
              </w:rPr>
              <w:t>1,455</w:t>
            </w:r>
          </w:p>
        </w:tc>
        <w:tc>
          <w:tcPr>
            <w:tcW w:w="2340" w:type="dxa"/>
          </w:tcPr>
          <w:p w14:paraId="4216048F" w14:textId="77777777" w:rsidR="007432F0" w:rsidRDefault="00000000">
            <w:r>
              <w:rPr>
                <w:sz w:val="20"/>
              </w:rPr>
              <w:t>Streamline account unblocking via self-service. Implement automated reactivation for low-risk blocks.</w:t>
            </w:r>
          </w:p>
        </w:tc>
        <w:tc>
          <w:tcPr>
            <w:tcW w:w="2340" w:type="dxa"/>
          </w:tcPr>
          <w:p w14:paraId="61B9AE13" w14:textId="77777777" w:rsidR="007432F0" w:rsidRDefault="00000000">
            <w:r>
              <w:rPr>
                <w:sz w:val="20"/>
              </w:rPr>
              <w:t>Operations Team</w:t>
            </w:r>
          </w:p>
        </w:tc>
      </w:tr>
      <w:tr w:rsidR="007432F0" w14:paraId="2BA722B5" w14:textId="77777777">
        <w:trPr>
          <w:jc w:val="center"/>
        </w:trPr>
        <w:tc>
          <w:tcPr>
            <w:tcW w:w="2340" w:type="dxa"/>
            <w:shd w:val="clear" w:color="auto" w:fill="F5F5F5"/>
          </w:tcPr>
          <w:p w14:paraId="69AD6E7B" w14:textId="77777777" w:rsidR="007432F0" w:rsidRDefault="00000000">
            <w:r>
              <w:rPr>
                <w:sz w:val="20"/>
              </w:rPr>
              <w:t>Bank Down (24.17%)</w:t>
            </w:r>
          </w:p>
        </w:tc>
        <w:tc>
          <w:tcPr>
            <w:tcW w:w="2340" w:type="dxa"/>
            <w:shd w:val="clear" w:color="auto" w:fill="F5F5F5"/>
          </w:tcPr>
          <w:p w14:paraId="3D746171" w14:textId="77777777" w:rsidR="007432F0" w:rsidRDefault="00000000">
            <w:r>
              <w:rPr>
                <w:sz w:val="20"/>
              </w:rPr>
              <w:t>1,419</w:t>
            </w:r>
          </w:p>
        </w:tc>
        <w:tc>
          <w:tcPr>
            <w:tcW w:w="2340" w:type="dxa"/>
            <w:shd w:val="clear" w:color="auto" w:fill="F5F5F5"/>
          </w:tcPr>
          <w:p w14:paraId="34CAF016" w14:textId="77777777" w:rsidR="007432F0" w:rsidRDefault="00000000">
            <w:r>
              <w:rPr>
                <w:sz w:val="20"/>
              </w:rPr>
              <w:t>Implement active-active gateway routing. Deploy multi-bank failover with real-time health monitoring.</w:t>
            </w:r>
          </w:p>
        </w:tc>
        <w:tc>
          <w:tcPr>
            <w:tcW w:w="2340" w:type="dxa"/>
            <w:shd w:val="clear" w:color="auto" w:fill="F5F5F5"/>
          </w:tcPr>
          <w:p w14:paraId="68695322" w14:textId="77777777" w:rsidR="007432F0" w:rsidRDefault="00000000">
            <w:r>
              <w:rPr>
                <w:sz w:val="20"/>
              </w:rPr>
              <w:t>Banking Partnerships</w:t>
            </w:r>
          </w:p>
        </w:tc>
      </w:tr>
    </w:tbl>
    <w:p w14:paraId="45EB4E0C" w14:textId="77777777" w:rsidR="007432F0" w:rsidRDefault="00000000">
      <w:pPr>
        <w:jc w:val="center"/>
      </w:pPr>
      <w:r>
        <w:rPr>
          <w:i/>
          <w:sz w:val="18"/>
        </w:rPr>
        <w:t>Table 17: Transaction Failure Remediation Matrix</w:t>
      </w:r>
    </w:p>
    <w:p w14:paraId="6F1E0975" w14:textId="77777777" w:rsidR="007432F0" w:rsidRDefault="00000000">
      <w:r>
        <w:rPr>
          <w:b/>
          <w:color w:val="C6993E"/>
        </w:rPr>
        <w:t xml:space="preserve">Estimated Impact: </w:t>
      </w:r>
      <w:r>
        <w:t>At 5.87% failure rate (5,871 transactions), each 1 percentage point reduction recovers ~1,000 additional successful transactions. [Revenue impact estimate requires per-transaction margin data — recommend follow-up analysis.]</w:t>
      </w:r>
    </w:p>
    <w:p w14:paraId="6E5DCB4E" w14:textId="77777777" w:rsidR="007432F0" w:rsidRDefault="00000000">
      <w:r>
        <w:rPr>
          <w:b/>
        </w:rPr>
        <w:t xml:space="preserve">Owner: </w:t>
      </w:r>
      <w:r>
        <w:t>Platform Engineering + Banking Partnerships</w:t>
      </w:r>
    </w:p>
    <w:p w14:paraId="1F4D6EA4" w14:textId="77777777" w:rsidR="007432F0" w:rsidRDefault="00000000">
      <w:pPr>
        <w:pStyle w:val="Heading2"/>
      </w:pPr>
      <w:bookmarkStart w:id="53" w:name="_Toc237303076"/>
      <w:r>
        <w:t>Priority 5: Pending Transaction Investigation</w:t>
      </w:r>
      <w:bookmarkEnd w:id="53"/>
    </w:p>
    <w:p w14:paraId="789A546E" w14:textId="77777777" w:rsidR="007432F0" w:rsidRDefault="00000000">
      <w:r>
        <w:rPr>
          <w:b/>
          <w:color w:val="1B2A4A"/>
        </w:rPr>
        <w:t xml:space="preserve">Recommendation: </w:t>
      </w:r>
      <w:r>
        <w:t>Investigate the 1,989 pending transactions (1.99%) to determine what percentage eventually succeed, fail, or remain stuck. Implement automated timeout policies and retry mechanisms.</w:t>
      </w:r>
    </w:p>
    <w:p w14:paraId="53A5EB68" w14:textId="77777777" w:rsidR="007432F0" w:rsidRDefault="00000000">
      <w:r>
        <w:rPr>
          <w:b/>
          <w:color w:val="00897B"/>
        </w:rPr>
        <w:t xml:space="preserve">Supporting Evidence: </w:t>
      </w:r>
      <w:r>
        <w:t>EDA §5.4 — 1,989 transactions remain in 'pending' status. These may represent processing delays, settlement lag, or stuck transactions that require manual intervention.</w:t>
      </w:r>
    </w:p>
    <w:p w14:paraId="1F44E0E8" w14:textId="77777777" w:rsidR="007432F0" w:rsidRDefault="00000000">
      <w:r>
        <w:rPr>
          <w:b/>
        </w:rPr>
        <w:t xml:space="preserve">Owner: </w:t>
      </w:r>
      <w:r>
        <w:t>Payment Processing Team. Timeline: Medium priority — 4-week investigation cycle.</w:t>
      </w:r>
    </w:p>
    <w:p w14:paraId="3074DBE1" w14:textId="77777777" w:rsidR="007432F0" w:rsidRDefault="00000000">
      <w:pPr>
        <w:pStyle w:val="Heading2"/>
      </w:pPr>
      <w:bookmarkStart w:id="54" w:name="_Toc237303077"/>
      <w:r>
        <w:t>Priority 6: Customer Feedback Loop &amp; NPS Optimization</w:t>
      </w:r>
      <w:bookmarkEnd w:id="54"/>
    </w:p>
    <w:p w14:paraId="0E24180A" w14:textId="77777777" w:rsidR="007432F0" w:rsidRDefault="00000000">
      <w:r>
        <w:rPr>
          <w:b/>
          <w:color w:val="1B2A4A"/>
        </w:rPr>
        <w:t xml:space="preserve">Recommendation: </w:t>
      </w:r>
      <w:r>
        <w:t>Link customer feedback scores to transaction failure reasons to model NPS impact. Deploy targeted communication campaigns for customers affected by specific failure types.</w:t>
      </w:r>
    </w:p>
    <w:p w14:paraId="19BAEE2F" w14:textId="77777777" w:rsidR="007432F0" w:rsidRDefault="00000000">
      <w:r>
        <w:rPr>
          <w:b/>
          <w:color w:val="00897B"/>
        </w:rPr>
        <w:lastRenderedPageBreak/>
        <w:t xml:space="preserve">Supporting Evidence: </w:t>
      </w:r>
      <w:r>
        <w:t xml:space="preserve">Average satisfaction score is 3.61 out of 5.0 across 4,000 feedback surveys. Correlating dissatisfaction with </w:t>
      </w:r>
      <w:proofErr w:type="spellStart"/>
      <w:r>
        <w:t>failure_reason</w:t>
      </w:r>
      <w:proofErr w:type="spellEnd"/>
      <w:r>
        <w:t xml:space="preserve"> could reveal which failure types cause the most customer churn.</w:t>
      </w:r>
    </w:p>
    <w:p w14:paraId="33503D8B" w14:textId="77777777" w:rsidR="007432F0" w:rsidRDefault="00000000">
      <w:r>
        <w:rPr>
          <w:b/>
        </w:rPr>
        <w:t xml:space="preserve">Owner: </w:t>
      </w:r>
      <w:r>
        <w:t>Customer Experience Team. Timeline: Low priority — ongoing improvement cycle.</w:t>
      </w:r>
    </w:p>
    <w:p w14:paraId="2855C761" w14:textId="77777777" w:rsidR="007432F0" w:rsidRDefault="00000000">
      <w:pPr>
        <w:pStyle w:val="Heading2"/>
      </w:pPr>
      <w:bookmarkStart w:id="55" w:name="_Toc237303078"/>
      <w:r>
        <w:t>9.1 Recommendations Priority Matrix</w:t>
      </w:r>
      <w:bookmarkEnd w:id="55"/>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1560"/>
        <w:gridCol w:w="1694"/>
        <w:gridCol w:w="1560"/>
        <w:gridCol w:w="1560"/>
        <w:gridCol w:w="1560"/>
        <w:gridCol w:w="1560"/>
      </w:tblGrid>
      <w:tr w:rsidR="007432F0" w14:paraId="14F63AF0" w14:textId="77777777">
        <w:trPr>
          <w:jc w:val="center"/>
        </w:trPr>
        <w:tc>
          <w:tcPr>
            <w:tcW w:w="1560" w:type="dxa"/>
            <w:shd w:val="clear" w:color="auto" w:fill="1B2A4A"/>
          </w:tcPr>
          <w:p w14:paraId="7DCE8B75" w14:textId="77777777" w:rsidR="007432F0" w:rsidRDefault="00000000">
            <w:r>
              <w:rPr>
                <w:b/>
                <w:color w:val="FFFFFF"/>
                <w:sz w:val="20"/>
              </w:rPr>
              <w:t>#</w:t>
            </w:r>
          </w:p>
        </w:tc>
        <w:tc>
          <w:tcPr>
            <w:tcW w:w="1560" w:type="dxa"/>
            <w:shd w:val="clear" w:color="auto" w:fill="1B2A4A"/>
          </w:tcPr>
          <w:p w14:paraId="77C902AF" w14:textId="77777777" w:rsidR="007432F0" w:rsidRDefault="00000000">
            <w:r>
              <w:rPr>
                <w:b/>
                <w:color w:val="FFFFFF"/>
                <w:sz w:val="20"/>
              </w:rPr>
              <w:t>Recommendation</w:t>
            </w:r>
          </w:p>
        </w:tc>
        <w:tc>
          <w:tcPr>
            <w:tcW w:w="1560" w:type="dxa"/>
            <w:shd w:val="clear" w:color="auto" w:fill="1B2A4A"/>
          </w:tcPr>
          <w:p w14:paraId="7578E516" w14:textId="77777777" w:rsidR="007432F0" w:rsidRDefault="00000000">
            <w:r>
              <w:rPr>
                <w:b/>
                <w:color w:val="FFFFFF"/>
                <w:sz w:val="20"/>
              </w:rPr>
              <w:t>Evidence</w:t>
            </w:r>
          </w:p>
        </w:tc>
        <w:tc>
          <w:tcPr>
            <w:tcW w:w="1560" w:type="dxa"/>
            <w:shd w:val="clear" w:color="auto" w:fill="1B2A4A"/>
          </w:tcPr>
          <w:p w14:paraId="39F98463" w14:textId="77777777" w:rsidR="007432F0" w:rsidRDefault="00000000">
            <w:r>
              <w:rPr>
                <w:b/>
                <w:color w:val="FFFFFF"/>
                <w:sz w:val="20"/>
              </w:rPr>
              <w:t>Impact</w:t>
            </w:r>
          </w:p>
        </w:tc>
        <w:tc>
          <w:tcPr>
            <w:tcW w:w="1560" w:type="dxa"/>
            <w:shd w:val="clear" w:color="auto" w:fill="1B2A4A"/>
          </w:tcPr>
          <w:p w14:paraId="3458AC7F" w14:textId="77777777" w:rsidR="007432F0" w:rsidRDefault="00000000">
            <w:r>
              <w:rPr>
                <w:b/>
                <w:color w:val="FFFFFF"/>
                <w:sz w:val="20"/>
              </w:rPr>
              <w:t>Effort</w:t>
            </w:r>
          </w:p>
        </w:tc>
        <w:tc>
          <w:tcPr>
            <w:tcW w:w="1560" w:type="dxa"/>
            <w:shd w:val="clear" w:color="auto" w:fill="1B2A4A"/>
          </w:tcPr>
          <w:p w14:paraId="48DE5881" w14:textId="77777777" w:rsidR="007432F0" w:rsidRDefault="00000000">
            <w:r>
              <w:rPr>
                <w:b/>
                <w:color w:val="FFFFFF"/>
                <w:sz w:val="20"/>
              </w:rPr>
              <w:t>Owner</w:t>
            </w:r>
          </w:p>
        </w:tc>
      </w:tr>
      <w:tr w:rsidR="007432F0" w14:paraId="609B4768" w14:textId="77777777">
        <w:trPr>
          <w:jc w:val="center"/>
        </w:trPr>
        <w:tc>
          <w:tcPr>
            <w:tcW w:w="1560" w:type="dxa"/>
          </w:tcPr>
          <w:p w14:paraId="453FB625" w14:textId="77777777" w:rsidR="007432F0" w:rsidRDefault="00000000">
            <w:r>
              <w:rPr>
                <w:sz w:val="20"/>
              </w:rPr>
              <w:t>1</w:t>
            </w:r>
          </w:p>
        </w:tc>
        <w:tc>
          <w:tcPr>
            <w:tcW w:w="1560" w:type="dxa"/>
          </w:tcPr>
          <w:p w14:paraId="383B82AF" w14:textId="77777777" w:rsidR="007432F0" w:rsidRDefault="00000000">
            <w:r>
              <w:rPr>
                <w:sz w:val="20"/>
              </w:rPr>
              <w:t>Device Integrity Enforcement</w:t>
            </w:r>
          </w:p>
        </w:tc>
        <w:tc>
          <w:tcPr>
            <w:tcW w:w="1560" w:type="dxa"/>
          </w:tcPr>
          <w:p w14:paraId="5E1133DC" w14:textId="77777777" w:rsidR="007432F0" w:rsidRDefault="00000000">
            <w:r>
              <w:rPr>
                <w:sz w:val="20"/>
              </w:rPr>
              <w:t>Test 4 (χ²=5825, V=0.24)</w:t>
            </w:r>
          </w:p>
        </w:tc>
        <w:tc>
          <w:tcPr>
            <w:tcW w:w="1560" w:type="dxa"/>
          </w:tcPr>
          <w:p w14:paraId="54FF7947" w14:textId="77777777" w:rsidR="007432F0" w:rsidRDefault="00000000">
            <w:r>
              <w:rPr>
                <w:sz w:val="20"/>
              </w:rPr>
              <w:t>★★★★★ Very High</w:t>
            </w:r>
          </w:p>
        </w:tc>
        <w:tc>
          <w:tcPr>
            <w:tcW w:w="1560" w:type="dxa"/>
          </w:tcPr>
          <w:p w14:paraId="67DC8A62" w14:textId="77777777" w:rsidR="007432F0" w:rsidRDefault="00000000">
            <w:r>
              <w:rPr>
                <w:sz w:val="20"/>
              </w:rPr>
              <w:t>Medium</w:t>
            </w:r>
          </w:p>
        </w:tc>
        <w:tc>
          <w:tcPr>
            <w:tcW w:w="1560" w:type="dxa"/>
          </w:tcPr>
          <w:p w14:paraId="12B5B988" w14:textId="77777777" w:rsidR="007432F0" w:rsidRDefault="00000000">
            <w:r>
              <w:rPr>
                <w:sz w:val="20"/>
              </w:rPr>
              <w:t>Mobile Security</w:t>
            </w:r>
          </w:p>
        </w:tc>
      </w:tr>
      <w:tr w:rsidR="007432F0" w14:paraId="2877905B" w14:textId="77777777">
        <w:trPr>
          <w:jc w:val="center"/>
        </w:trPr>
        <w:tc>
          <w:tcPr>
            <w:tcW w:w="1560" w:type="dxa"/>
            <w:shd w:val="clear" w:color="auto" w:fill="F5F5F5"/>
          </w:tcPr>
          <w:p w14:paraId="400F590B" w14:textId="77777777" w:rsidR="007432F0" w:rsidRDefault="00000000">
            <w:r>
              <w:rPr>
                <w:sz w:val="20"/>
              </w:rPr>
              <w:t>2</w:t>
            </w:r>
          </w:p>
        </w:tc>
        <w:tc>
          <w:tcPr>
            <w:tcW w:w="1560" w:type="dxa"/>
            <w:shd w:val="clear" w:color="auto" w:fill="F5F5F5"/>
          </w:tcPr>
          <w:p w14:paraId="27D7C2EE" w14:textId="77777777" w:rsidR="007432F0" w:rsidRDefault="00000000">
            <w:r>
              <w:rPr>
                <w:sz w:val="20"/>
              </w:rPr>
              <w:t>Risk Score Model Rebuild</w:t>
            </w:r>
          </w:p>
        </w:tc>
        <w:tc>
          <w:tcPr>
            <w:tcW w:w="1560" w:type="dxa"/>
            <w:shd w:val="clear" w:color="auto" w:fill="F5F5F5"/>
          </w:tcPr>
          <w:p w14:paraId="1B5DE653" w14:textId="77777777" w:rsidR="007432F0" w:rsidRDefault="00000000">
            <w:r>
              <w:rPr>
                <w:sz w:val="20"/>
              </w:rPr>
              <w:t>Test 7 (r=−0.002, p=0.61)</w:t>
            </w:r>
          </w:p>
        </w:tc>
        <w:tc>
          <w:tcPr>
            <w:tcW w:w="1560" w:type="dxa"/>
            <w:shd w:val="clear" w:color="auto" w:fill="F5F5F5"/>
          </w:tcPr>
          <w:p w14:paraId="7C59CB07" w14:textId="77777777" w:rsidR="007432F0" w:rsidRDefault="00000000">
            <w:r>
              <w:rPr>
                <w:sz w:val="20"/>
              </w:rPr>
              <w:t>★★★★☆ High</w:t>
            </w:r>
          </w:p>
        </w:tc>
        <w:tc>
          <w:tcPr>
            <w:tcW w:w="1560" w:type="dxa"/>
            <w:shd w:val="clear" w:color="auto" w:fill="F5F5F5"/>
          </w:tcPr>
          <w:p w14:paraId="1BCEB352" w14:textId="77777777" w:rsidR="007432F0" w:rsidRDefault="00000000">
            <w:r>
              <w:rPr>
                <w:sz w:val="20"/>
              </w:rPr>
              <w:t>High</w:t>
            </w:r>
          </w:p>
        </w:tc>
        <w:tc>
          <w:tcPr>
            <w:tcW w:w="1560" w:type="dxa"/>
            <w:shd w:val="clear" w:color="auto" w:fill="F5F5F5"/>
          </w:tcPr>
          <w:p w14:paraId="63C21A4B" w14:textId="77777777" w:rsidR="007432F0" w:rsidRDefault="00000000">
            <w:r>
              <w:rPr>
                <w:sz w:val="20"/>
              </w:rPr>
              <w:t>Data Science</w:t>
            </w:r>
          </w:p>
        </w:tc>
      </w:tr>
      <w:tr w:rsidR="007432F0" w14:paraId="10FCD2C2" w14:textId="77777777">
        <w:trPr>
          <w:jc w:val="center"/>
        </w:trPr>
        <w:tc>
          <w:tcPr>
            <w:tcW w:w="1560" w:type="dxa"/>
          </w:tcPr>
          <w:p w14:paraId="0DE9B61F" w14:textId="77777777" w:rsidR="007432F0" w:rsidRDefault="00000000">
            <w:r>
              <w:rPr>
                <w:sz w:val="20"/>
              </w:rPr>
              <w:t>3</w:t>
            </w:r>
          </w:p>
        </w:tc>
        <w:tc>
          <w:tcPr>
            <w:tcW w:w="1560" w:type="dxa"/>
          </w:tcPr>
          <w:p w14:paraId="59FC8C8A" w14:textId="77777777" w:rsidR="007432F0" w:rsidRDefault="00000000">
            <w:r>
              <w:rPr>
                <w:sz w:val="20"/>
              </w:rPr>
              <w:t>Fraud Ops SLA Overhaul</w:t>
            </w:r>
          </w:p>
        </w:tc>
        <w:tc>
          <w:tcPr>
            <w:tcW w:w="1560" w:type="dxa"/>
          </w:tcPr>
          <w:p w14:paraId="48A87CB3" w14:textId="77777777" w:rsidR="007432F0" w:rsidRDefault="00000000">
            <w:r>
              <w:rPr>
                <w:sz w:val="20"/>
              </w:rPr>
              <w:t>EDA §5.5 (35.4h avg)</w:t>
            </w:r>
          </w:p>
        </w:tc>
        <w:tc>
          <w:tcPr>
            <w:tcW w:w="1560" w:type="dxa"/>
          </w:tcPr>
          <w:p w14:paraId="02C4AE75" w14:textId="77777777" w:rsidR="007432F0" w:rsidRDefault="00000000">
            <w:r>
              <w:rPr>
                <w:sz w:val="20"/>
              </w:rPr>
              <w:t>★★★★☆ High</w:t>
            </w:r>
          </w:p>
        </w:tc>
        <w:tc>
          <w:tcPr>
            <w:tcW w:w="1560" w:type="dxa"/>
          </w:tcPr>
          <w:p w14:paraId="4E65604C" w14:textId="77777777" w:rsidR="007432F0" w:rsidRDefault="00000000">
            <w:r>
              <w:rPr>
                <w:sz w:val="20"/>
              </w:rPr>
              <w:t>Medium</w:t>
            </w:r>
          </w:p>
        </w:tc>
        <w:tc>
          <w:tcPr>
            <w:tcW w:w="1560" w:type="dxa"/>
          </w:tcPr>
          <w:p w14:paraId="222C1A61" w14:textId="77777777" w:rsidR="007432F0" w:rsidRDefault="00000000">
            <w:r>
              <w:rPr>
                <w:sz w:val="20"/>
              </w:rPr>
              <w:t>Fraud Ops</w:t>
            </w:r>
          </w:p>
        </w:tc>
      </w:tr>
      <w:tr w:rsidR="007432F0" w14:paraId="6B8BC34C" w14:textId="77777777">
        <w:trPr>
          <w:jc w:val="center"/>
        </w:trPr>
        <w:tc>
          <w:tcPr>
            <w:tcW w:w="1560" w:type="dxa"/>
            <w:shd w:val="clear" w:color="auto" w:fill="F5F5F5"/>
          </w:tcPr>
          <w:p w14:paraId="4E2E15F2" w14:textId="77777777" w:rsidR="007432F0" w:rsidRDefault="00000000">
            <w:r>
              <w:rPr>
                <w:sz w:val="20"/>
              </w:rPr>
              <w:t>4</w:t>
            </w:r>
          </w:p>
        </w:tc>
        <w:tc>
          <w:tcPr>
            <w:tcW w:w="1560" w:type="dxa"/>
            <w:shd w:val="clear" w:color="auto" w:fill="F5F5F5"/>
          </w:tcPr>
          <w:p w14:paraId="590CCAF7" w14:textId="77777777" w:rsidR="007432F0" w:rsidRDefault="00000000">
            <w:r>
              <w:rPr>
                <w:sz w:val="20"/>
              </w:rPr>
              <w:t>Failure Reduction</w:t>
            </w:r>
          </w:p>
        </w:tc>
        <w:tc>
          <w:tcPr>
            <w:tcW w:w="1560" w:type="dxa"/>
            <w:shd w:val="clear" w:color="auto" w:fill="F5F5F5"/>
          </w:tcPr>
          <w:p w14:paraId="5AD34EB4" w14:textId="77777777" w:rsidR="007432F0" w:rsidRDefault="00000000">
            <w:r>
              <w:rPr>
                <w:sz w:val="20"/>
              </w:rPr>
              <w:t>EDA §5.4 (5.87% rate)</w:t>
            </w:r>
          </w:p>
        </w:tc>
        <w:tc>
          <w:tcPr>
            <w:tcW w:w="1560" w:type="dxa"/>
            <w:shd w:val="clear" w:color="auto" w:fill="F5F5F5"/>
          </w:tcPr>
          <w:p w14:paraId="777F3B96" w14:textId="77777777" w:rsidR="007432F0" w:rsidRDefault="00000000">
            <w:r>
              <w:rPr>
                <w:sz w:val="20"/>
              </w:rPr>
              <w:t>★★★☆☆ Medium</w:t>
            </w:r>
          </w:p>
        </w:tc>
        <w:tc>
          <w:tcPr>
            <w:tcW w:w="1560" w:type="dxa"/>
            <w:shd w:val="clear" w:color="auto" w:fill="F5F5F5"/>
          </w:tcPr>
          <w:p w14:paraId="671DCE6B" w14:textId="77777777" w:rsidR="007432F0" w:rsidRDefault="00000000">
            <w:r>
              <w:rPr>
                <w:sz w:val="20"/>
              </w:rPr>
              <w:t>Medium–High</w:t>
            </w:r>
          </w:p>
        </w:tc>
        <w:tc>
          <w:tcPr>
            <w:tcW w:w="1560" w:type="dxa"/>
            <w:shd w:val="clear" w:color="auto" w:fill="F5F5F5"/>
          </w:tcPr>
          <w:p w14:paraId="7D84D27B" w14:textId="77777777" w:rsidR="007432F0" w:rsidRDefault="00000000">
            <w:r>
              <w:rPr>
                <w:sz w:val="20"/>
              </w:rPr>
              <w:t>Platform Eng</w:t>
            </w:r>
          </w:p>
        </w:tc>
      </w:tr>
      <w:tr w:rsidR="007432F0" w14:paraId="1DA7E3ED" w14:textId="77777777">
        <w:trPr>
          <w:jc w:val="center"/>
        </w:trPr>
        <w:tc>
          <w:tcPr>
            <w:tcW w:w="1560" w:type="dxa"/>
          </w:tcPr>
          <w:p w14:paraId="6BD03C4F" w14:textId="77777777" w:rsidR="007432F0" w:rsidRDefault="00000000">
            <w:r>
              <w:rPr>
                <w:sz w:val="20"/>
              </w:rPr>
              <w:t>5</w:t>
            </w:r>
          </w:p>
        </w:tc>
        <w:tc>
          <w:tcPr>
            <w:tcW w:w="1560" w:type="dxa"/>
          </w:tcPr>
          <w:p w14:paraId="2EA68CB9" w14:textId="77777777" w:rsidR="007432F0" w:rsidRDefault="00000000">
            <w:r>
              <w:rPr>
                <w:sz w:val="20"/>
              </w:rPr>
              <w:t xml:space="preserve">Pending </w:t>
            </w:r>
            <w:proofErr w:type="spellStart"/>
            <w:r>
              <w:rPr>
                <w:sz w:val="20"/>
              </w:rPr>
              <w:t>Txn</w:t>
            </w:r>
            <w:proofErr w:type="spellEnd"/>
            <w:r>
              <w:rPr>
                <w:sz w:val="20"/>
              </w:rPr>
              <w:t xml:space="preserve"> Investigation</w:t>
            </w:r>
          </w:p>
        </w:tc>
        <w:tc>
          <w:tcPr>
            <w:tcW w:w="1560" w:type="dxa"/>
          </w:tcPr>
          <w:p w14:paraId="46716FF2" w14:textId="77777777" w:rsidR="007432F0" w:rsidRDefault="00000000">
            <w:r>
              <w:rPr>
                <w:sz w:val="20"/>
              </w:rPr>
              <w:t>EDA §5.4 (1.99%)</w:t>
            </w:r>
          </w:p>
        </w:tc>
        <w:tc>
          <w:tcPr>
            <w:tcW w:w="1560" w:type="dxa"/>
          </w:tcPr>
          <w:p w14:paraId="08E06F7C" w14:textId="77777777" w:rsidR="007432F0" w:rsidRDefault="00000000">
            <w:r>
              <w:rPr>
                <w:sz w:val="20"/>
              </w:rPr>
              <w:t>★★☆☆☆ Low–Med</w:t>
            </w:r>
          </w:p>
        </w:tc>
        <w:tc>
          <w:tcPr>
            <w:tcW w:w="1560" w:type="dxa"/>
          </w:tcPr>
          <w:p w14:paraId="25218FFC" w14:textId="77777777" w:rsidR="007432F0" w:rsidRDefault="00000000">
            <w:r>
              <w:rPr>
                <w:sz w:val="20"/>
              </w:rPr>
              <w:t>Low</w:t>
            </w:r>
          </w:p>
        </w:tc>
        <w:tc>
          <w:tcPr>
            <w:tcW w:w="1560" w:type="dxa"/>
          </w:tcPr>
          <w:p w14:paraId="139D8945" w14:textId="77777777" w:rsidR="007432F0" w:rsidRDefault="00000000">
            <w:r>
              <w:rPr>
                <w:sz w:val="20"/>
              </w:rPr>
              <w:t>Payment Processing</w:t>
            </w:r>
          </w:p>
        </w:tc>
      </w:tr>
      <w:tr w:rsidR="007432F0" w14:paraId="5AE7D3E4" w14:textId="77777777">
        <w:trPr>
          <w:jc w:val="center"/>
        </w:trPr>
        <w:tc>
          <w:tcPr>
            <w:tcW w:w="1560" w:type="dxa"/>
            <w:shd w:val="clear" w:color="auto" w:fill="F5F5F5"/>
          </w:tcPr>
          <w:p w14:paraId="4CDFB5FE" w14:textId="77777777" w:rsidR="007432F0" w:rsidRDefault="00000000">
            <w:r>
              <w:rPr>
                <w:sz w:val="20"/>
              </w:rPr>
              <w:t>6</w:t>
            </w:r>
          </w:p>
        </w:tc>
        <w:tc>
          <w:tcPr>
            <w:tcW w:w="1560" w:type="dxa"/>
            <w:shd w:val="clear" w:color="auto" w:fill="F5F5F5"/>
          </w:tcPr>
          <w:p w14:paraId="3D55A245" w14:textId="77777777" w:rsidR="007432F0" w:rsidRDefault="00000000">
            <w:r>
              <w:rPr>
                <w:sz w:val="20"/>
              </w:rPr>
              <w:t>Customer Feedback Loop</w:t>
            </w:r>
          </w:p>
        </w:tc>
        <w:tc>
          <w:tcPr>
            <w:tcW w:w="1560" w:type="dxa"/>
            <w:shd w:val="clear" w:color="auto" w:fill="F5F5F5"/>
          </w:tcPr>
          <w:p w14:paraId="193F1878" w14:textId="77777777" w:rsidR="007432F0" w:rsidRDefault="00000000">
            <w:r>
              <w:rPr>
                <w:sz w:val="20"/>
              </w:rPr>
              <w:t>Satisfaction 3.61/5</w:t>
            </w:r>
          </w:p>
        </w:tc>
        <w:tc>
          <w:tcPr>
            <w:tcW w:w="1560" w:type="dxa"/>
            <w:shd w:val="clear" w:color="auto" w:fill="F5F5F5"/>
          </w:tcPr>
          <w:p w14:paraId="249A808C" w14:textId="77777777" w:rsidR="007432F0" w:rsidRDefault="00000000">
            <w:r>
              <w:rPr>
                <w:sz w:val="20"/>
              </w:rPr>
              <w:t>★★☆☆☆ Low–Med</w:t>
            </w:r>
          </w:p>
        </w:tc>
        <w:tc>
          <w:tcPr>
            <w:tcW w:w="1560" w:type="dxa"/>
            <w:shd w:val="clear" w:color="auto" w:fill="F5F5F5"/>
          </w:tcPr>
          <w:p w14:paraId="5642433D" w14:textId="77777777" w:rsidR="007432F0" w:rsidRDefault="00000000">
            <w:r>
              <w:rPr>
                <w:sz w:val="20"/>
              </w:rPr>
              <w:t>Low</w:t>
            </w:r>
          </w:p>
        </w:tc>
        <w:tc>
          <w:tcPr>
            <w:tcW w:w="1560" w:type="dxa"/>
            <w:shd w:val="clear" w:color="auto" w:fill="F5F5F5"/>
          </w:tcPr>
          <w:p w14:paraId="471A66D5" w14:textId="77777777" w:rsidR="007432F0" w:rsidRDefault="00000000">
            <w:r>
              <w:rPr>
                <w:sz w:val="20"/>
              </w:rPr>
              <w:t>CX Team</w:t>
            </w:r>
          </w:p>
        </w:tc>
      </w:tr>
    </w:tbl>
    <w:p w14:paraId="0AB8BBDB" w14:textId="77777777" w:rsidR="007432F0" w:rsidRDefault="00000000">
      <w:pPr>
        <w:jc w:val="center"/>
      </w:pPr>
      <w:r>
        <w:rPr>
          <w:i/>
          <w:sz w:val="18"/>
        </w:rPr>
        <w:t>Table 18: Strategic Recommendations Priority Matrix</w:t>
      </w:r>
    </w:p>
    <w:p w14:paraId="6C0B74DB" w14:textId="77777777" w:rsidR="007432F0" w:rsidRDefault="00000000">
      <w:pPr>
        <w:pStyle w:val="Heading2"/>
      </w:pPr>
      <w:bookmarkStart w:id="56" w:name="_Toc237303079"/>
      <w:r>
        <w:t>9.2 Implementation Roadmap</w:t>
      </w:r>
      <w:bookmarkEnd w:id="56"/>
    </w:p>
    <w:p w14:paraId="0E8EED86" w14:textId="77777777" w:rsidR="007432F0" w:rsidRDefault="00000000">
      <w:r>
        <w:t>A phased implementation approach is recommended to maximize early wins while building toward systemic improvements:</w:t>
      </w:r>
    </w:p>
    <w:p w14:paraId="1C3AD9D1" w14:textId="77777777" w:rsidR="007432F0" w:rsidRDefault="00000000">
      <w:pPr>
        <w:pStyle w:val="ListBullet"/>
      </w:pPr>
      <w:r>
        <w:rPr>
          <w:b/>
        </w:rPr>
        <w:t xml:space="preserve">Phase 1 — Quick Wins (Weeks 1–4): </w:t>
      </w:r>
      <w:r>
        <w:t>Integrate device integrity SDK in monitoring mode. Set up tiered SLA framework. Begin risk score feature engineering.</w:t>
      </w:r>
    </w:p>
    <w:p w14:paraId="18C2D9E1" w14:textId="77777777" w:rsidR="007432F0" w:rsidRDefault="00000000">
      <w:pPr>
        <w:pStyle w:val="ListBullet"/>
      </w:pPr>
      <w:r>
        <w:rPr>
          <w:b/>
        </w:rPr>
        <w:t xml:space="preserve">Phase 2 — Core Deployment (Weeks 5–8): </w:t>
      </w:r>
      <w:r>
        <w:t>Enable step-up auth for rooted devices. Deploy auto-freeze on Tier-1 alerts. Begin A/B testing risk score model.</w:t>
      </w:r>
    </w:p>
    <w:p w14:paraId="062D5400" w14:textId="77777777" w:rsidR="007432F0" w:rsidRDefault="00000000">
      <w:pPr>
        <w:pStyle w:val="ListBullet"/>
      </w:pPr>
      <w:r>
        <w:rPr>
          <w:b/>
        </w:rPr>
        <w:t xml:space="preserve">Phase 3 — Optimization (Months 3–4): </w:t>
      </w:r>
      <w:r>
        <w:t>Full enforcement of device integrity policy. Deploy new ML-based risk score to production. Implement biometric auth alternatives for PIN failures.</w:t>
      </w:r>
    </w:p>
    <w:p w14:paraId="13FC2D83" w14:textId="77777777" w:rsidR="007432F0" w:rsidRDefault="00000000">
      <w:pPr>
        <w:pStyle w:val="ListBullet"/>
      </w:pPr>
      <w:r>
        <w:rPr>
          <w:b/>
        </w:rPr>
        <w:t xml:space="preserve">Phase 4 — Continuous Improvement (Month 5+): </w:t>
      </w:r>
      <w:r>
        <w:t>Monitor KPIs against baseline. Quarterly re-testing of statistical hypotheses. Expand to merchant-level and velocity-based fraud models.</w:t>
      </w:r>
    </w:p>
    <w:p w14:paraId="4C6AC631" w14:textId="77777777" w:rsidR="007432F0" w:rsidRDefault="00000000">
      <w:r>
        <w:br w:type="page"/>
      </w:r>
    </w:p>
    <w:p w14:paraId="37422A35" w14:textId="77777777" w:rsidR="007432F0" w:rsidRDefault="00000000">
      <w:pPr>
        <w:pStyle w:val="Heading1"/>
      </w:pPr>
      <w:bookmarkStart w:id="57" w:name="_Toc237303080"/>
      <w:r>
        <w:lastRenderedPageBreak/>
        <w:t>10. Limitations &amp; Future Work</w:t>
      </w:r>
      <w:bookmarkEnd w:id="57"/>
    </w:p>
    <w:p w14:paraId="0059F605" w14:textId="77777777" w:rsidR="007432F0" w:rsidRDefault="00000000">
      <w:pPr>
        <w:jc w:val="center"/>
      </w:pPr>
      <w:r>
        <w:rPr>
          <w:color w:val="C6993E"/>
          <w:sz w:val="16"/>
        </w:rPr>
        <w:t>━━━━━━━━━━━━━━━━━━━━━━━━━━━━━━━━━━━━━━━━━━━━━━━━━━━━━━━━━━━━━━━━━━━━━━</w:t>
      </w:r>
    </w:p>
    <w:p w14:paraId="163FCB3A" w14:textId="77777777" w:rsidR="007432F0" w:rsidRDefault="00000000">
      <w:pPr>
        <w:pStyle w:val="Heading2"/>
      </w:pPr>
      <w:bookmarkStart w:id="58" w:name="_Toc237303081"/>
      <w:r>
        <w:t>10.1 Dataset Limitations</w:t>
      </w:r>
      <w:bookmarkEnd w:id="58"/>
    </w:p>
    <w:p w14:paraId="28642666" w14:textId="77777777" w:rsidR="007432F0" w:rsidRDefault="00000000">
      <w:pPr>
        <w:pStyle w:val="ListBullet"/>
      </w:pPr>
      <w:r>
        <w:t>Synthetic / sample data: This analysis is conducted on a dataset provided for educational purposes. Results should be validated against production data before operationalizing recommendations.</w:t>
      </w:r>
    </w:p>
    <w:p w14:paraId="2521CCFC" w14:textId="77777777" w:rsidR="007432F0" w:rsidRDefault="00000000">
      <w:pPr>
        <w:pStyle w:val="ListBullet"/>
      </w:pPr>
      <w:r>
        <w:t>Single-snapshot dataset: The data represents a single point-in-time extract with no longitudinal follow-up. Trends identified may not persist over longer time horizons.</w:t>
      </w:r>
    </w:p>
    <w:p w14:paraId="1CC1B8DD" w14:textId="77777777" w:rsidR="007432F0" w:rsidRDefault="00000000">
      <w:pPr>
        <w:pStyle w:val="ListBullet"/>
      </w:pPr>
      <w:r>
        <w:t>No A/B test on rooted-device blocking: The rooted device–fraud association is correlational. A randomized controlled trial (blocking rooted devices for a treatment group) is needed to establish causation and measure true impact.</w:t>
      </w:r>
    </w:p>
    <w:p w14:paraId="4EDDBD8B" w14:textId="77777777" w:rsidR="007432F0" w:rsidRDefault="00000000">
      <w:pPr>
        <w:pStyle w:val="ListBullet"/>
      </w:pPr>
      <w:r>
        <w:t>No cost data available: Revenue impact estimates cannot be computed without per-transaction margin data, making ROI calculations for recommendations speculative.</w:t>
      </w:r>
    </w:p>
    <w:p w14:paraId="2BBD4D5F" w14:textId="77777777" w:rsidR="007432F0" w:rsidRDefault="00000000">
      <w:pPr>
        <w:pStyle w:val="ListBullet"/>
      </w:pPr>
      <w:r>
        <w:t>Observational design: All statistical findings are associational, not causal. Confounders (e.g., tech-savvy users who root devices may also engage in higher-risk behaviors) cannot be ruled out.</w:t>
      </w:r>
    </w:p>
    <w:p w14:paraId="184E011E" w14:textId="77777777" w:rsidR="007432F0" w:rsidRDefault="00000000">
      <w:pPr>
        <w:pStyle w:val="ListBullet"/>
      </w:pPr>
      <w:r>
        <w:t>Within-customer correlation: Repeated transactions by the same customer violate the independence assumption. Mixed-effects models would provide more rigorous inference.</w:t>
      </w:r>
    </w:p>
    <w:p w14:paraId="038D99F1" w14:textId="77777777" w:rsidR="007432F0" w:rsidRDefault="00000000">
      <w:pPr>
        <w:pStyle w:val="Heading2"/>
      </w:pPr>
      <w:bookmarkStart w:id="59" w:name="_Toc237303082"/>
      <w:r>
        <w:t>10.2 Future Investigation Items</w:t>
      </w:r>
      <w:bookmarkEnd w:id="59"/>
    </w:p>
    <w:p w14:paraId="6A57754F" w14:textId="77777777" w:rsidR="007432F0" w:rsidRDefault="00000000">
      <w:pPr>
        <w:pStyle w:val="ListBullet"/>
      </w:pPr>
      <w:r>
        <w:t>Conduct a controlled A/B test: block/restrict rooted devices for 30 days and measure fraud rate impact.</w:t>
      </w:r>
    </w:p>
    <w:p w14:paraId="383C51D5" w14:textId="77777777" w:rsidR="007432F0" w:rsidRDefault="00000000">
      <w:pPr>
        <w:pStyle w:val="ListBullet"/>
      </w:pPr>
      <w:r>
        <w:t xml:space="preserve">Rebuild the risk scoring model using ML (gradient boosted trees), with </w:t>
      </w:r>
      <w:proofErr w:type="spellStart"/>
      <w:r>
        <w:t>is_rooted</w:t>
      </w:r>
      <w:proofErr w:type="spellEnd"/>
      <w:r>
        <w:t xml:space="preserve"> as the primary feature.</w:t>
      </w:r>
    </w:p>
    <w:p w14:paraId="7D1C3510" w14:textId="77777777" w:rsidR="007432F0" w:rsidRDefault="00000000">
      <w:pPr>
        <w:pStyle w:val="ListBullet"/>
      </w:pPr>
      <w:r>
        <w:t>Investigate within-customer transaction patterns for behavioral fraud signals (velocity, recency, frequency).</w:t>
      </w:r>
    </w:p>
    <w:p w14:paraId="3E2C9B1A" w14:textId="77777777" w:rsidR="007432F0" w:rsidRDefault="00000000">
      <w:pPr>
        <w:pStyle w:val="ListBullet"/>
      </w:pPr>
      <w:r>
        <w:t>Analyze the 1,989 pending transactions — determine what percentage eventually succeed, fail, or remain stuck.</w:t>
      </w:r>
    </w:p>
    <w:p w14:paraId="50470AB0" w14:textId="77777777" w:rsidR="007432F0" w:rsidRDefault="00000000">
      <w:pPr>
        <w:pStyle w:val="ListBullet"/>
      </w:pPr>
      <w:r>
        <w:t>Conduct cost-benefit analysis of step-up authentication on rooted devices (conversion drop vs. fraud prevention value).</w:t>
      </w:r>
    </w:p>
    <w:p w14:paraId="5071DE66" w14:textId="77777777" w:rsidR="007432F0" w:rsidRDefault="00000000">
      <w:pPr>
        <w:pStyle w:val="ListBullet"/>
      </w:pPr>
      <w:r>
        <w:t>Deploy device fingerprinting to detect root-hiding tools (</w:t>
      </w:r>
      <w:proofErr w:type="spellStart"/>
      <w:r>
        <w:t>Magisk</w:t>
      </w:r>
      <w:proofErr w:type="spellEnd"/>
      <w:r>
        <w:t>, Liberty Lite) that evade standard integrity checks.</w:t>
      </w:r>
    </w:p>
    <w:p w14:paraId="3B6DCE70" w14:textId="77777777" w:rsidR="007432F0" w:rsidRDefault="00000000">
      <w:pPr>
        <w:pStyle w:val="ListBullet"/>
      </w:pPr>
      <w:r>
        <w:t>Evaluate mixed-effects models to properly account for within-customer correlation in repeated transactions.</w:t>
      </w:r>
    </w:p>
    <w:p w14:paraId="7E95814A" w14:textId="77777777" w:rsidR="007432F0" w:rsidRDefault="00000000">
      <w:pPr>
        <w:pStyle w:val="ListBullet"/>
      </w:pPr>
      <w:r>
        <w:t>Analyze temporal fraud velocity — are fraud transactions clustered in time for individual customers?</w:t>
      </w:r>
    </w:p>
    <w:p w14:paraId="488DF595" w14:textId="77777777" w:rsidR="007432F0" w:rsidRDefault="00000000">
      <w:pPr>
        <w:pStyle w:val="ListBullet"/>
      </w:pPr>
      <w:r>
        <w:t>Investigate merchant-level fraud at a more granular level (individual merchant IDs, not just categories).</w:t>
      </w:r>
    </w:p>
    <w:p w14:paraId="09133F28" w14:textId="77777777" w:rsidR="007432F0" w:rsidRDefault="00000000">
      <w:pPr>
        <w:pStyle w:val="ListBullet"/>
      </w:pPr>
      <w:r>
        <w:t>Assess the dismissed/unresolved alert category — are these false positives or under-investigated cases?</w:t>
      </w:r>
    </w:p>
    <w:p w14:paraId="426A95D5" w14:textId="77777777" w:rsidR="007432F0" w:rsidRDefault="00000000">
      <w:pPr>
        <w:pStyle w:val="ListBullet"/>
      </w:pPr>
      <w:r>
        <w:lastRenderedPageBreak/>
        <w:t xml:space="preserve">Link customer feedback scores to </w:t>
      </w:r>
      <w:proofErr w:type="spellStart"/>
      <w:r>
        <w:t>failure_reason</w:t>
      </w:r>
      <w:proofErr w:type="spellEnd"/>
      <w:r>
        <w:t xml:space="preserve"> for NPS impact modeling and targeted intervention.</w:t>
      </w:r>
    </w:p>
    <w:p w14:paraId="0E02DDFB" w14:textId="77777777" w:rsidR="007432F0" w:rsidRDefault="00000000">
      <w:r>
        <w:br w:type="page"/>
      </w:r>
    </w:p>
    <w:p w14:paraId="1F0A923E" w14:textId="77777777" w:rsidR="007432F0" w:rsidRDefault="00000000">
      <w:pPr>
        <w:pStyle w:val="Heading1"/>
      </w:pPr>
      <w:bookmarkStart w:id="60" w:name="_Toc237303083"/>
      <w:r>
        <w:lastRenderedPageBreak/>
        <w:t>11. Appendix</w:t>
      </w:r>
      <w:bookmarkEnd w:id="60"/>
    </w:p>
    <w:p w14:paraId="739926DE" w14:textId="77777777" w:rsidR="007432F0" w:rsidRDefault="00000000">
      <w:pPr>
        <w:jc w:val="center"/>
      </w:pPr>
      <w:r>
        <w:rPr>
          <w:color w:val="C6993E"/>
          <w:sz w:val="16"/>
        </w:rPr>
        <w:t>━━━━━━━━━━━━━━━━━━━━━━━━━━━━━━━━━━━━━━━━━━━━━━━━━━━━━━━━━━━━━━━━━━━━━━</w:t>
      </w:r>
    </w:p>
    <w:p w14:paraId="55750463" w14:textId="77777777" w:rsidR="007432F0" w:rsidRDefault="00000000">
      <w:pPr>
        <w:pStyle w:val="Heading2"/>
      </w:pPr>
      <w:bookmarkStart w:id="61" w:name="_Toc237303084"/>
      <w:r>
        <w:t>Appendix A: Full Data Dictionary</w:t>
      </w:r>
      <w:bookmarkEnd w:id="61"/>
    </w:p>
    <w:p w14:paraId="05363FFB" w14:textId="77777777" w:rsidR="007432F0" w:rsidRDefault="00000000">
      <w:proofErr w:type="spellStart"/>
      <w:r>
        <w:rPr>
          <w:b/>
          <w:color w:val="00897B"/>
        </w:rPr>
        <w:t>customer_master</w:t>
      </w:r>
      <w:proofErr w:type="spellEnd"/>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16EBBE9F" w14:textId="77777777">
        <w:trPr>
          <w:jc w:val="center"/>
        </w:trPr>
        <w:tc>
          <w:tcPr>
            <w:tcW w:w="3120" w:type="dxa"/>
            <w:shd w:val="clear" w:color="auto" w:fill="1B2A4A"/>
          </w:tcPr>
          <w:p w14:paraId="0D4136E2" w14:textId="77777777" w:rsidR="007432F0" w:rsidRDefault="00000000">
            <w:r>
              <w:rPr>
                <w:b/>
                <w:color w:val="FFFFFF"/>
                <w:sz w:val="20"/>
              </w:rPr>
              <w:t>Column</w:t>
            </w:r>
          </w:p>
        </w:tc>
        <w:tc>
          <w:tcPr>
            <w:tcW w:w="3120" w:type="dxa"/>
            <w:shd w:val="clear" w:color="auto" w:fill="1B2A4A"/>
          </w:tcPr>
          <w:p w14:paraId="19E34682" w14:textId="77777777" w:rsidR="007432F0" w:rsidRDefault="00000000">
            <w:r>
              <w:rPr>
                <w:b/>
                <w:color w:val="FFFFFF"/>
                <w:sz w:val="20"/>
              </w:rPr>
              <w:t>Data Type</w:t>
            </w:r>
          </w:p>
        </w:tc>
        <w:tc>
          <w:tcPr>
            <w:tcW w:w="3120" w:type="dxa"/>
            <w:shd w:val="clear" w:color="auto" w:fill="1B2A4A"/>
          </w:tcPr>
          <w:p w14:paraId="3F14AADD" w14:textId="77777777" w:rsidR="007432F0" w:rsidRDefault="00000000">
            <w:r>
              <w:rPr>
                <w:b/>
                <w:color w:val="FFFFFF"/>
                <w:sz w:val="20"/>
              </w:rPr>
              <w:t>Description</w:t>
            </w:r>
          </w:p>
        </w:tc>
      </w:tr>
      <w:tr w:rsidR="007432F0" w14:paraId="105F7CD6" w14:textId="77777777">
        <w:trPr>
          <w:jc w:val="center"/>
        </w:trPr>
        <w:tc>
          <w:tcPr>
            <w:tcW w:w="3120" w:type="dxa"/>
          </w:tcPr>
          <w:p w14:paraId="6CFCA789" w14:textId="77777777" w:rsidR="007432F0" w:rsidRDefault="00000000">
            <w:proofErr w:type="spellStart"/>
            <w:r>
              <w:rPr>
                <w:sz w:val="20"/>
              </w:rPr>
              <w:t>customer_id</w:t>
            </w:r>
            <w:proofErr w:type="spellEnd"/>
          </w:p>
        </w:tc>
        <w:tc>
          <w:tcPr>
            <w:tcW w:w="3120" w:type="dxa"/>
          </w:tcPr>
          <w:p w14:paraId="33B42171" w14:textId="77777777" w:rsidR="007432F0" w:rsidRDefault="00000000">
            <w:proofErr w:type="gramStart"/>
            <w:r>
              <w:rPr>
                <w:sz w:val="20"/>
              </w:rPr>
              <w:t>VARCHAR(</w:t>
            </w:r>
            <w:proofErr w:type="gramEnd"/>
            <w:r>
              <w:rPr>
                <w:sz w:val="20"/>
              </w:rPr>
              <w:t>50)</w:t>
            </w:r>
          </w:p>
        </w:tc>
        <w:tc>
          <w:tcPr>
            <w:tcW w:w="3120" w:type="dxa"/>
          </w:tcPr>
          <w:p w14:paraId="2073AA78" w14:textId="77777777" w:rsidR="007432F0" w:rsidRDefault="00000000">
            <w:r>
              <w:rPr>
                <w:sz w:val="20"/>
              </w:rPr>
              <w:t>Unique customer identifier (PK)</w:t>
            </w:r>
          </w:p>
        </w:tc>
      </w:tr>
      <w:tr w:rsidR="007432F0" w14:paraId="50A1F166" w14:textId="77777777">
        <w:trPr>
          <w:jc w:val="center"/>
        </w:trPr>
        <w:tc>
          <w:tcPr>
            <w:tcW w:w="3120" w:type="dxa"/>
            <w:shd w:val="clear" w:color="auto" w:fill="F5F5F5"/>
          </w:tcPr>
          <w:p w14:paraId="3A44DCE8" w14:textId="77777777" w:rsidR="007432F0" w:rsidRDefault="00000000">
            <w:proofErr w:type="spellStart"/>
            <w:r>
              <w:rPr>
                <w:sz w:val="20"/>
              </w:rPr>
              <w:t>full_name</w:t>
            </w:r>
            <w:proofErr w:type="spellEnd"/>
          </w:p>
        </w:tc>
        <w:tc>
          <w:tcPr>
            <w:tcW w:w="3120" w:type="dxa"/>
            <w:shd w:val="clear" w:color="auto" w:fill="F5F5F5"/>
          </w:tcPr>
          <w:p w14:paraId="7EDB8ED6" w14:textId="77777777" w:rsidR="007432F0" w:rsidRDefault="00000000">
            <w:proofErr w:type="gramStart"/>
            <w:r>
              <w:rPr>
                <w:sz w:val="20"/>
              </w:rPr>
              <w:t>VARCHAR(</w:t>
            </w:r>
            <w:proofErr w:type="gramEnd"/>
            <w:r>
              <w:rPr>
                <w:sz w:val="20"/>
              </w:rPr>
              <w:t>100)</w:t>
            </w:r>
          </w:p>
        </w:tc>
        <w:tc>
          <w:tcPr>
            <w:tcW w:w="3120" w:type="dxa"/>
            <w:shd w:val="clear" w:color="auto" w:fill="F5F5F5"/>
          </w:tcPr>
          <w:p w14:paraId="4803B0C9" w14:textId="77777777" w:rsidR="007432F0" w:rsidRDefault="00000000">
            <w:r>
              <w:rPr>
                <w:sz w:val="20"/>
              </w:rPr>
              <w:t>Customer's full name</w:t>
            </w:r>
          </w:p>
        </w:tc>
      </w:tr>
      <w:tr w:rsidR="007432F0" w14:paraId="3656B63F" w14:textId="77777777">
        <w:trPr>
          <w:jc w:val="center"/>
        </w:trPr>
        <w:tc>
          <w:tcPr>
            <w:tcW w:w="3120" w:type="dxa"/>
          </w:tcPr>
          <w:p w14:paraId="6FB6C2D9" w14:textId="77777777" w:rsidR="007432F0" w:rsidRDefault="00000000">
            <w:proofErr w:type="spellStart"/>
            <w:r>
              <w:rPr>
                <w:sz w:val="20"/>
              </w:rPr>
              <w:t>mobile_number</w:t>
            </w:r>
            <w:proofErr w:type="spellEnd"/>
          </w:p>
        </w:tc>
        <w:tc>
          <w:tcPr>
            <w:tcW w:w="3120" w:type="dxa"/>
          </w:tcPr>
          <w:p w14:paraId="515DF525" w14:textId="77777777" w:rsidR="007432F0" w:rsidRDefault="00000000">
            <w:proofErr w:type="gramStart"/>
            <w:r>
              <w:rPr>
                <w:sz w:val="20"/>
              </w:rPr>
              <w:t>VARCHAR(</w:t>
            </w:r>
            <w:proofErr w:type="gramEnd"/>
            <w:r>
              <w:rPr>
                <w:sz w:val="20"/>
              </w:rPr>
              <w:t>15)</w:t>
            </w:r>
          </w:p>
        </w:tc>
        <w:tc>
          <w:tcPr>
            <w:tcW w:w="3120" w:type="dxa"/>
          </w:tcPr>
          <w:p w14:paraId="1C925F17" w14:textId="77777777" w:rsidR="007432F0" w:rsidRDefault="00000000">
            <w:r>
              <w:rPr>
                <w:sz w:val="20"/>
              </w:rPr>
              <w:t>10-digit mobile number (UNIQUE)</w:t>
            </w:r>
          </w:p>
        </w:tc>
      </w:tr>
      <w:tr w:rsidR="007432F0" w14:paraId="7A986EA4" w14:textId="77777777">
        <w:trPr>
          <w:jc w:val="center"/>
        </w:trPr>
        <w:tc>
          <w:tcPr>
            <w:tcW w:w="3120" w:type="dxa"/>
            <w:shd w:val="clear" w:color="auto" w:fill="F5F5F5"/>
          </w:tcPr>
          <w:p w14:paraId="379A4DE7" w14:textId="77777777" w:rsidR="007432F0" w:rsidRDefault="00000000">
            <w:r>
              <w:rPr>
                <w:sz w:val="20"/>
              </w:rPr>
              <w:t>age</w:t>
            </w:r>
          </w:p>
        </w:tc>
        <w:tc>
          <w:tcPr>
            <w:tcW w:w="3120" w:type="dxa"/>
            <w:shd w:val="clear" w:color="auto" w:fill="F5F5F5"/>
          </w:tcPr>
          <w:p w14:paraId="35AB678B" w14:textId="77777777" w:rsidR="007432F0" w:rsidRDefault="00000000">
            <w:r>
              <w:rPr>
                <w:sz w:val="20"/>
              </w:rPr>
              <w:t>INT</w:t>
            </w:r>
          </w:p>
        </w:tc>
        <w:tc>
          <w:tcPr>
            <w:tcW w:w="3120" w:type="dxa"/>
            <w:shd w:val="clear" w:color="auto" w:fill="F5F5F5"/>
          </w:tcPr>
          <w:p w14:paraId="0BB0040F" w14:textId="77777777" w:rsidR="007432F0" w:rsidRDefault="00000000">
            <w:r>
              <w:rPr>
                <w:sz w:val="20"/>
              </w:rPr>
              <w:t>Age of the customer</w:t>
            </w:r>
          </w:p>
        </w:tc>
      </w:tr>
      <w:tr w:rsidR="007432F0" w14:paraId="2D46C216" w14:textId="77777777">
        <w:trPr>
          <w:jc w:val="center"/>
        </w:trPr>
        <w:tc>
          <w:tcPr>
            <w:tcW w:w="3120" w:type="dxa"/>
          </w:tcPr>
          <w:p w14:paraId="44D97673" w14:textId="77777777" w:rsidR="007432F0" w:rsidRDefault="00000000">
            <w:r>
              <w:rPr>
                <w:sz w:val="20"/>
              </w:rPr>
              <w:t>gender</w:t>
            </w:r>
          </w:p>
        </w:tc>
        <w:tc>
          <w:tcPr>
            <w:tcW w:w="3120" w:type="dxa"/>
          </w:tcPr>
          <w:p w14:paraId="65A1F0C4" w14:textId="77777777" w:rsidR="007432F0" w:rsidRDefault="00000000">
            <w:proofErr w:type="gramStart"/>
            <w:r>
              <w:rPr>
                <w:sz w:val="20"/>
              </w:rPr>
              <w:t>VARCHAR(</w:t>
            </w:r>
            <w:proofErr w:type="gramEnd"/>
            <w:r>
              <w:rPr>
                <w:sz w:val="20"/>
              </w:rPr>
              <w:t>20)</w:t>
            </w:r>
          </w:p>
        </w:tc>
        <w:tc>
          <w:tcPr>
            <w:tcW w:w="3120" w:type="dxa"/>
          </w:tcPr>
          <w:p w14:paraId="109E8AFD" w14:textId="77777777" w:rsidR="007432F0" w:rsidRDefault="00000000">
            <w:r>
              <w:rPr>
                <w:sz w:val="20"/>
              </w:rPr>
              <w:t>Gender (Male/Female/Other)</w:t>
            </w:r>
          </w:p>
        </w:tc>
      </w:tr>
      <w:tr w:rsidR="007432F0" w14:paraId="6295ACCE" w14:textId="77777777">
        <w:trPr>
          <w:jc w:val="center"/>
        </w:trPr>
        <w:tc>
          <w:tcPr>
            <w:tcW w:w="3120" w:type="dxa"/>
            <w:shd w:val="clear" w:color="auto" w:fill="F5F5F5"/>
          </w:tcPr>
          <w:p w14:paraId="0E9085FC" w14:textId="77777777" w:rsidR="007432F0" w:rsidRDefault="00000000">
            <w:r>
              <w:rPr>
                <w:sz w:val="20"/>
              </w:rPr>
              <w:t>region</w:t>
            </w:r>
          </w:p>
        </w:tc>
        <w:tc>
          <w:tcPr>
            <w:tcW w:w="3120" w:type="dxa"/>
            <w:shd w:val="clear" w:color="auto" w:fill="F5F5F5"/>
          </w:tcPr>
          <w:p w14:paraId="5970CCAB" w14:textId="77777777" w:rsidR="007432F0" w:rsidRDefault="00000000">
            <w:proofErr w:type="gramStart"/>
            <w:r>
              <w:rPr>
                <w:sz w:val="20"/>
              </w:rPr>
              <w:t>VARCHAR(</w:t>
            </w:r>
            <w:proofErr w:type="gramEnd"/>
            <w:r>
              <w:rPr>
                <w:sz w:val="20"/>
              </w:rPr>
              <w:t>50)</w:t>
            </w:r>
          </w:p>
        </w:tc>
        <w:tc>
          <w:tcPr>
            <w:tcW w:w="3120" w:type="dxa"/>
            <w:shd w:val="clear" w:color="auto" w:fill="F5F5F5"/>
          </w:tcPr>
          <w:p w14:paraId="576897D5" w14:textId="77777777" w:rsidR="007432F0" w:rsidRDefault="00000000">
            <w:r>
              <w:rPr>
                <w:sz w:val="20"/>
              </w:rPr>
              <w:t>Geographic region (North/South/East/West/Central)</w:t>
            </w:r>
          </w:p>
        </w:tc>
      </w:tr>
      <w:tr w:rsidR="007432F0" w14:paraId="0C7FFA69" w14:textId="77777777">
        <w:trPr>
          <w:jc w:val="center"/>
        </w:trPr>
        <w:tc>
          <w:tcPr>
            <w:tcW w:w="3120" w:type="dxa"/>
          </w:tcPr>
          <w:p w14:paraId="2313404A" w14:textId="77777777" w:rsidR="007432F0" w:rsidRDefault="00000000">
            <w:proofErr w:type="spellStart"/>
            <w:r>
              <w:rPr>
                <w:sz w:val="20"/>
              </w:rPr>
              <w:t>date_joined</w:t>
            </w:r>
            <w:proofErr w:type="spellEnd"/>
          </w:p>
        </w:tc>
        <w:tc>
          <w:tcPr>
            <w:tcW w:w="3120" w:type="dxa"/>
          </w:tcPr>
          <w:p w14:paraId="34962E7A" w14:textId="77777777" w:rsidR="007432F0" w:rsidRDefault="00000000">
            <w:r>
              <w:rPr>
                <w:sz w:val="20"/>
              </w:rPr>
              <w:t>DATE</w:t>
            </w:r>
          </w:p>
        </w:tc>
        <w:tc>
          <w:tcPr>
            <w:tcW w:w="3120" w:type="dxa"/>
          </w:tcPr>
          <w:p w14:paraId="0081BEC3" w14:textId="77777777" w:rsidR="007432F0" w:rsidRDefault="00000000">
            <w:r>
              <w:rPr>
                <w:sz w:val="20"/>
              </w:rPr>
              <w:t>Date customer joined platform</w:t>
            </w:r>
          </w:p>
        </w:tc>
      </w:tr>
      <w:tr w:rsidR="007432F0" w14:paraId="44FB13E5" w14:textId="77777777">
        <w:trPr>
          <w:jc w:val="center"/>
        </w:trPr>
        <w:tc>
          <w:tcPr>
            <w:tcW w:w="3120" w:type="dxa"/>
            <w:shd w:val="clear" w:color="auto" w:fill="F5F5F5"/>
          </w:tcPr>
          <w:p w14:paraId="24B65122" w14:textId="77777777" w:rsidR="007432F0" w:rsidRDefault="00000000">
            <w:proofErr w:type="spellStart"/>
            <w:r>
              <w:rPr>
                <w:sz w:val="20"/>
              </w:rPr>
              <w:t>is_business_user</w:t>
            </w:r>
            <w:proofErr w:type="spellEnd"/>
          </w:p>
        </w:tc>
        <w:tc>
          <w:tcPr>
            <w:tcW w:w="3120" w:type="dxa"/>
            <w:shd w:val="clear" w:color="auto" w:fill="F5F5F5"/>
          </w:tcPr>
          <w:p w14:paraId="0153532B" w14:textId="77777777" w:rsidR="007432F0" w:rsidRDefault="00000000">
            <w:r>
              <w:rPr>
                <w:sz w:val="20"/>
              </w:rPr>
              <w:t>BOOLEAN</w:t>
            </w:r>
          </w:p>
        </w:tc>
        <w:tc>
          <w:tcPr>
            <w:tcW w:w="3120" w:type="dxa"/>
            <w:shd w:val="clear" w:color="auto" w:fill="F5F5F5"/>
          </w:tcPr>
          <w:p w14:paraId="74AA513A" w14:textId="77777777" w:rsidR="007432F0" w:rsidRDefault="00000000">
            <w:r>
              <w:rPr>
                <w:sz w:val="20"/>
              </w:rPr>
              <w:t>Whether customer is a business user</w:t>
            </w:r>
          </w:p>
        </w:tc>
      </w:tr>
      <w:tr w:rsidR="007432F0" w14:paraId="1A89821C" w14:textId="77777777">
        <w:trPr>
          <w:jc w:val="center"/>
        </w:trPr>
        <w:tc>
          <w:tcPr>
            <w:tcW w:w="3120" w:type="dxa"/>
          </w:tcPr>
          <w:p w14:paraId="6F372283" w14:textId="77777777" w:rsidR="007432F0" w:rsidRDefault="00000000">
            <w:proofErr w:type="spellStart"/>
            <w:r>
              <w:rPr>
                <w:sz w:val="20"/>
              </w:rPr>
              <w:t>risk_score</w:t>
            </w:r>
            <w:proofErr w:type="spellEnd"/>
          </w:p>
        </w:tc>
        <w:tc>
          <w:tcPr>
            <w:tcW w:w="3120" w:type="dxa"/>
          </w:tcPr>
          <w:p w14:paraId="3133F221" w14:textId="77777777" w:rsidR="007432F0" w:rsidRDefault="00000000">
            <w:r>
              <w:rPr>
                <w:sz w:val="20"/>
              </w:rPr>
              <w:t>FLOAT</w:t>
            </w:r>
          </w:p>
        </w:tc>
        <w:tc>
          <w:tcPr>
            <w:tcW w:w="3120" w:type="dxa"/>
          </w:tcPr>
          <w:p w14:paraId="30DC9D41" w14:textId="77777777" w:rsidR="007432F0" w:rsidRDefault="00000000">
            <w:r>
              <w:rPr>
                <w:sz w:val="20"/>
              </w:rPr>
              <w:t>Customer risk score (0–1, CHECK constraint)</w:t>
            </w:r>
          </w:p>
        </w:tc>
      </w:tr>
    </w:tbl>
    <w:p w14:paraId="28512831" w14:textId="77777777" w:rsidR="007432F0" w:rsidRDefault="007432F0"/>
    <w:p w14:paraId="4C7FA63C" w14:textId="77777777" w:rsidR="007432F0" w:rsidRDefault="00000000">
      <w:proofErr w:type="spellStart"/>
      <w:r>
        <w:rPr>
          <w:b/>
          <w:color w:val="00897B"/>
        </w:rPr>
        <w:t>device_info</w:t>
      </w:r>
      <w:proofErr w:type="spellEnd"/>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50"/>
      </w:tblGrid>
      <w:tr w:rsidR="007432F0" w14:paraId="2A11F505" w14:textId="77777777">
        <w:trPr>
          <w:jc w:val="center"/>
        </w:trPr>
        <w:tc>
          <w:tcPr>
            <w:tcW w:w="3120" w:type="dxa"/>
            <w:shd w:val="clear" w:color="auto" w:fill="1B2A4A"/>
          </w:tcPr>
          <w:p w14:paraId="58191BBF" w14:textId="77777777" w:rsidR="007432F0" w:rsidRDefault="00000000">
            <w:r>
              <w:rPr>
                <w:b/>
                <w:color w:val="FFFFFF"/>
                <w:sz w:val="20"/>
              </w:rPr>
              <w:t>Column</w:t>
            </w:r>
          </w:p>
        </w:tc>
        <w:tc>
          <w:tcPr>
            <w:tcW w:w="3120" w:type="dxa"/>
            <w:shd w:val="clear" w:color="auto" w:fill="1B2A4A"/>
          </w:tcPr>
          <w:p w14:paraId="564A40F5" w14:textId="77777777" w:rsidR="007432F0" w:rsidRDefault="00000000">
            <w:r>
              <w:rPr>
                <w:b/>
                <w:color w:val="FFFFFF"/>
                <w:sz w:val="20"/>
              </w:rPr>
              <w:t>Data Type</w:t>
            </w:r>
          </w:p>
        </w:tc>
        <w:tc>
          <w:tcPr>
            <w:tcW w:w="3120" w:type="dxa"/>
            <w:shd w:val="clear" w:color="auto" w:fill="1B2A4A"/>
          </w:tcPr>
          <w:p w14:paraId="79AAD749" w14:textId="77777777" w:rsidR="007432F0" w:rsidRDefault="00000000">
            <w:r>
              <w:rPr>
                <w:b/>
                <w:color w:val="FFFFFF"/>
                <w:sz w:val="20"/>
              </w:rPr>
              <w:t>Description</w:t>
            </w:r>
          </w:p>
        </w:tc>
      </w:tr>
      <w:tr w:rsidR="007432F0" w14:paraId="0F0866EE" w14:textId="77777777">
        <w:trPr>
          <w:jc w:val="center"/>
        </w:trPr>
        <w:tc>
          <w:tcPr>
            <w:tcW w:w="3120" w:type="dxa"/>
          </w:tcPr>
          <w:p w14:paraId="0DF19111" w14:textId="77777777" w:rsidR="007432F0" w:rsidRDefault="00000000">
            <w:proofErr w:type="spellStart"/>
            <w:r>
              <w:rPr>
                <w:sz w:val="20"/>
              </w:rPr>
              <w:t>device_id</w:t>
            </w:r>
            <w:proofErr w:type="spellEnd"/>
          </w:p>
        </w:tc>
        <w:tc>
          <w:tcPr>
            <w:tcW w:w="3120" w:type="dxa"/>
          </w:tcPr>
          <w:p w14:paraId="07570143" w14:textId="77777777" w:rsidR="007432F0" w:rsidRDefault="00000000">
            <w:proofErr w:type="gramStart"/>
            <w:r>
              <w:rPr>
                <w:sz w:val="20"/>
              </w:rPr>
              <w:t>VARCHAR(</w:t>
            </w:r>
            <w:proofErr w:type="gramEnd"/>
            <w:r>
              <w:rPr>
                <w:sz w:val="20"/>
              </w:rPr>
              <w:t>50)</w:t>
            </w:r>
          </w:p>
        </w:tc>
        <w:tc>
          <w:tcPr>
            <w:tcW w:w="3120" w:type="dxa"/>
          </w:tcPr>
          <w:p w14:paraId="2FD810C7" w14:textId="77777777" w:rsidR="007432F0" w:rsidRDefault="00000000">
            <w:r>
              <w:rPr>
                <w:sz w:val="20"/>
              </w:rPr>
              <w:t>Unique device identifier (PK)</w:t>
            </w:r>
          </w:p>
        </w:tc>
      </w:tr>
      <w:tr w:rsidR="007432F0" w14:paraId="41A53F08" w14:textId="77777777">
        <w:trPr>
          <w:jc w:val="center"/>
        </w:trPr>
        <w:tc>
          <w:tcPr>
            <w:tcW w:w="3120" w:type="dxa"/>
            <w:shd w:val="clear" w:color="auto" w:fill="F5F5F5"/>
          </w:tcPr>
          <w:p w14:paraId="50617A9F" w14:textId="77777777" w:rsidR="007432F0" w:rsidRDefault="00000000">
            <w:proofErr w:type="spellStart"/>
            <w:r>
              <w:rPr>
                <w:sz w:val="20"/>
              </w:rPr>
              <w:t>customer_id</w:t>
            </w:r>
            <w:proofErr w:type="spellEnd"/>
          </w:p>
        </w:tc>
        <w:tc>
          <w:tcPr>
            <w:tcW w:w="3120" w:type="dxa"/>
            <w:shd w:val="clear" w:color="auto" w:fill="F5F5F5"/>
          </w:tcPr>
          <w:p w14:paraId="46AA0E83" w14:textId="77777777" w:rsidR="007432F0" w:rsidRDefault="00000000">
            <w:proofErr w:type="gramStart"/>
            <w:r>
              <w:rPr>
                <w:sz w:val="20"/>
              </w:rPr>
              <w:t>VARCHAR(</w:t>
            </w:r>
            <w:proofErr w:type="gramEnd"/>
            <w:r>
              <w:rPr>
                <w:sz w:val="20"/>
              </w:rPr>
              <w:t>50)</w:t>
            </w:r>
          </w:p>
        </w:tc>
        <w:tc>
          <w:tcPr>
            <w:tcW w:w="3120" w:type="dxa"/>
            <w:shd w:val="clear" w:color="auto" w:fill="F5F5F5"/>
          </w:tcPr>
          <w:p w14:paraId="04FB8EE3" w14:textId="77777777" w:rsidR="007432F0" w:rsidRDefault="00000000">
            <w:r>
              <w:rPr>
                <w:sz w:val="20"/>
              </w:rPr>
              <w:t xml:space="preserve">FK → </w:t>
            </w:r>
            <w:proofErr w:type="spellStart"/>
            <w:r>
              <w:rPr>
                <w:sz w:val="20"/>
              </w:rPr>
              <w:t>customer_</w:t>
            </w:r>
            <w:proofErr w:type="gramStart"/>
            <w:r>
              <w:rPr>
                <w:sz w:val="20"/>
              </w:rPr>
              <w:t>master.customer</w:t>
            </w:r>
            <w:proofErr w:type="gramEnd"/>
            <w:r>
              <w:rPr>
                <w:sz w:val="20"/>
              </w:rPr>
              <w:t>_id</w:t>
            </w:r>
            <w:proofErr w:type="spellEnd"/>
          </w:p>
        </w:tc>
      </w:tr>
      <w:tr w:rsidR="007432F0" w14:paraId="62433CC3" w14:textId="77777777">
        <w:trPr>
          <w:jc w:val="center"/>
        </w:trPr>
        <w:tc>
          <w:tcPr>
            <w:tcW w:w="3120" w:type="dxa"/>
          </w:tcPr>
          <w:p w14:paraId="7B6FE1F5" w14:textId="77777777" w:rsidR="007432F0" w:rsidRDefault="00000000">
            <w:proofErr w:type="spellStart"/>
            <w:r>
              <w:rPr>
                <w:sz w:val="20"/>
              </w:rPr>
              <w:t>device_type</w:t>
            </w:r>
            <w:proofErr w:type="spellEnd"/>
          </w:p>
        </w:tc>
        <w:tc>
          <w:tcPr>
            <w:tcW w:w="3120" w:type="dxa"/>
          </w:tcPr>
          <w:p w14:paraId="0E3C5BDC" w14:textId="77777777" w:rsidR="007432F0" w:rsidRDefault="00000000">
            <w:proofErr w:type="gramStart"/>
            <w:r>
              <w:rPr>
                <w:sz w:val="20"/>
              </w:rPr>
              <w:t>VARCHAR(</w:t>
            </w:r>
            <w:proofErr w:type="gramEnd"/>
            <w:r>
              <w:rPr>
                <w:sz w:val="20"/>
              </w:rPr>
              <w:t>50)</w:t>
            </w:r>
          </w:p>
        </w:tc>
        <w:tc>
          <w:tcPr>
            <w:tcW w:w="3120" w:type="dxa"/>
          </w:tcPr>
          <w:p w14:paraId="3C9CB11B" w14:textId="77777777" w:rsidR="007432F0" w:rsidRDefault="00000000">
            <w:r>
              <w:rPr>
                <w:sz w:val="20"/>
              </w:rPr>
              <w:t>Device type (Android/iOS/Tablet/</w:t>
            </w:r>
            <w:proofErr w:type="spellStart"/>
            <w:r>
              <w:rPr>
                <w:sz w:val="20"/>
              </w:rPr>
              <w:t>FeaturePhone</w:t>
            </w:r>
            <w:proofErr w:type="spellEnd"/>
            <w:r>
              <w:rPr>
                <w:sz w:val="20"/>
              </w:rPr>
              <w:t>)</w:t>
            </w:r>
          </w:p>
        </w:tc>
      </w:tr>
      <w:tr w:rsidR="007432F0" w14:paraId="1923050A" w14:textId="77777777">
        <w:trPr>
          <w:jc w:val="center"/>
        </w:trPr>
        <w:tc>
          <w:tcPr>
            <w:tcW w:w="3120" w:type="dxa"/>
            <w:shd w:val="clear" w:color="auto" w:fill="F5F5F5"/>
          </w:tcPr>
          <w:p w14:paraId="487EEA84" w14:textId="77777777" w:rsidR="007432F0" w:rsidRDefault="00000000">
            <w:proofErr w:type="spellStart"/>
            <w:r>
              <w:rPr>
                <w:sz w:val="20"/>
              </w:rPr>
              <w:t>app_version</w:t>
            </w:r>
            <w:proofErr w:type="spellEnd"/>
          </w:p>
        </w:tc>
        <w:tc>
          <w:tcPr>
            <w:tcW w:w="3120" w:type="dxa"/>
            <w:shd w:val="clear" w:color="auto" w:fill="F5F5F5"/>
          </w:tcPr>
          <w:p w14:paraId="47F7B673" w14:textId="77777777" w:rsidR="007432F0" w:rsidRDefault="00000000">
            <w:proofErr w:type="gramStart"/>
            <w:r>
              <w:rPr>
                <w:sz w:val="20"/>
              </w:rPr>
              <w:t>VARCHAR(</w:t>
            </w:r>
            <w:proofErr w:type="gramEnd"/>
            <w:r>
              <w:rPr>
                <w:sz w:val="20"/>
              </w:rPr>
              <w:t>20)</w:t>
            </w:r>
          </w:p>
        </w:tc>
        <w:tc>
          <w:tcPr>
            <w:tcW w:w="3120" w:type="dxa"/>
            <w:shd w:val="clear" w:color="auto" w:fill="F5F5F5"/>
          </w:tcPr>
          <w:p w14:paraId="051F3438" w14:textId="77777777" w:rsidR="007432F0" w:rsidRDefault="00000000">
            <w:r>
              <w:rPr>
                <w:sz w:val="20"/>
              </w:rPr>
              <w:t>UPI app version on device</w:t>
            </w:r>
          </w:p>
        </w:tc>
      </w:tr>
      <w:tr w:rsidR="007432F0" w14:paraId="7BBCDD87" w14:textId="77777777">
        <w:trPr>
          <w:jc w:val="center"/>
        </w:trPr>
        <w:tc>
          <w:tcPr>
            <w:tcW w:w="3120" w:type="dxa"/>
          </w:tcPr>
          <w:p w14:paraId="6F85090D" w14:textId="77777777" w:rsidR="007432F0" w:rsidRDefault="00000000">
            <w:proofErr w:type="spellStart"/>
            <w:r>
              <w:rPr>
                <w:sz w:val="20"/>
              </w:rPr>
              <w:t>is_rooted</w:t>
            </w:r>
            <w:proofErr w:type="spellEnd"/>
          </w:p>
        </w:tc>
        <w:tc>
          <w:tcPr>
            <w:tcW w:w="3120" w:type="dxa"/>
          </w:tcPr>
          <w:p w14:paraId="5DB92F4F" w14:textId="77777777" w:rsidR="007432F0" w:rsidRDefault="00000000">
            <w:r>
              <w:rPr>
                <w:sz w:val="20"/>
              </w:rPr>
              <w:t>BOOLEAN</w:t>
            </w:r>
          </w:p>
        </w:tc>
        <w:tc>
          <w:tcPr>
            <w:tcW w:w="3120" w:type="dxa"/>
          </w:tcPr>
          <w:p w14:paraId="2458BFA5" w14:textId="77777777" w:rsidR="007432F0" w:rsidRDefault="00000000">
            <w:r>
              <w:rPr>
                <w:sz w:val="20"/>
              </w:rPr>
              <w:t>Whether device is rooted/jailbroken</w:t>
            </w:r>
          </w:p>
        </w:tc>
      </w:tr>
      <w:tr w:rsidR="007432F0" w14:paraId="5E6F2684" w14:textId="77777777">
        <w:trPr>
          <w:jc w:val="center"/>
        </w:trPr>
        <w:tc>
          <w:tcPr>
            <w:tcW w:w="3120" w:type="dxa"/>
            <w:shd w:val="clear" w:color="auto" w:fill="F5F5F5"/>
          </w:tcPr>
          <w:p w14:paraId="178B73EA" w14:textId="77777777" w:rsidR="007432F0" w:rsidRDefault="00000000">
            <w:proofErr w:type="spellStart"/>
            <w:r>
              <w:rPr>
                <w:sz w:val="20"/>
              </w:rPr>
              <w:t>last_active</w:t>
            </w:r>
            <w:proofErr w:type="spellEnd"/>
          </w:p>
        </w:tc>
        <w:tc>
          <w:tcPr>
            <w:tcW w:w="3120" w:type="dxa"/>
            <w:shd w:val="clear" w:color="auto" w:fill="F5F5F5"/>
          </w:tcPr>
          <w:p w14:paraId="5BEA92D3" w14:textId="77777777" w:rsidR="007432F0" w:rsidRDefault="00000000">
            <w:r>
              <w:rPr>
                <w:sz w:val="20"/>
              </w:rPr>
              <w:t>DATETIME</w:t>
            </w:r>
          </w:p>
        </w:tc>
        <w:tc>
          <w:tcPr>
            <w:tcW w:w="3120" w:type="dxa"/>
            <w:shd w:val="clear" w:color="auto" w:fill="F5F5F5"/>
          </w:tcPr>
          <w:p w14:paraId="510F990B" w14:textId="77777777" w:rsidR="007432F0" w:rsidRDefault="00000000">
            <w:r>
              <w:rPr>
                <w:sz w:val="20"/>
              </w:rPr>
              <w:t>Timestamp of last activity</w:t>
            </w:r>
          </w:p>
        </w:tc>
      </w:tr>
    </w:tbl>
    <w:p w14:paraId="692588E4" w14:textId="77777777" w:rsidR="007432F0" w:rsidRDefault="007432F0"/>
    <w:p w14:paraId="60018518" w14:textId="77777777" w:rsidR="007432F0" w:rsidRDefault="00000000">
      <w:proofErr w:type="spellStart"/>
      <w:r>
        <w:rPr>
          <w:b/>
          <w:color w:val="00897B"/>
        </w:rPr>
        <w:t>upi_account_details</w:t>
      </w:r>
      <w:proofErr w:type="spellEnd"/>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77E91598" w14:textId="77777777">
        <w:trPr>
          <w:jc w:val="center"/>
        </w:trPr>
        <w:tc>
          <w:tcPr>
            <w:tcW w:w="3120" w:type="dxa"/>
            <w:shd w:val="clear" w:color="auto" w:fill="1B2A4A"/>
          </w:tcPr>
          <w:p w14:paraId="355BC3A2" w14:textId="77777777" w:rsidR="007432F0" w:rsidRDefault="00000000">
            <w:r>
              <w:rPr>
                <w:b/>
                <w:color w:val="FFFFFF"/>
                <w:sz w:val="20"/>
              </w:rPr>
              <w:lastRenderedPageBreak/>
              <w:t>Column</w:t>
            </w:r>
          </w:p>
        </w:tc>
        <w:tc>
          <w:tcPr>
            <w:tcW w:w="3120" w:type="dxa"/>
            <w:shd w:val="clear" w:color="auto" w:fill="1B2A4A"/>
          </w:tcPr>
          <w:p w14:paraId="1C6CF67F" w14:textId="77777777" w:rsidR="007432F0" w:rsidRDefault="00000000">
            <w:r>
              <w:rPr>
                <w:b/>
                <w:color w:val="FFFFFF"/>
                <w:sz w:val="20"/>
              </w:rPr>
              <w:t>Data Type</w:t>
            </w:r>
          </w:p>
        </w:tc>
        <w:tc>
          <w:tcPr>
            <w:tcW w:w="3120" w:type="dxa"/>
            <w:shd w:val="clear" w:color="auto" w:fill="1B2A4A"/>
          </w:tcPr>
          <w:p w14:paraId="1B39150B" w14:textId="77777777" w:rsidR="007432F0" w:rsidRDefault="00000000">
            <w:r>
              <w:rPr>
                <w:b/>
                <w:color w:val="FFFFFF"/>
                <w:sz w:val="20"/>
              </w:rPr>
              <w:t>Description</w:t>
            </w:r>
          </w:p>
        </w:tc>
      </w:tr>
      <w:tr w:rsidR="007432F0" w14:paraId="05600610" w14:textId="77777777">
        <w:trPr>
          <w:jc w:val="center"/>
        </w:trPr>
        <w:tc>
          <w:tcPr>
            <w:tcW w:w="3120" w:type="dxa"/>
          </w:tcPr>
          <w:p w14:paraId="43EE56D0" w14:textId="77777777" w:rsidR="007432F0" w:rsidRDefault="00000000">
            <w:proofErr w:type="spellStart"/>
            <w:r>
              <w:rPr>
                <w:sz w:val="20"/>
              </w:rPr>
              <w:t>upi_id</w:t>
            </w:r>
            <w:proofErr w:type="spellEnd"/>
          </w:p>
        </w:tc>
        <w:tc>
          <w:tcPr>
            <w:tcW w:w="3120" w:type="dxa"/>
          </w:tcPr>
          <w:p w14:paraId="2985474D" w14:textId="77777777" w:rsidR="007432F0" w:rsidRDefault="00000000">
            <w:proofErr w:type="gramStart"/>
            <w:r>
              <w:rPr>
                <w:sz w:val="20"/>
              </w:rPr>
              <w:t>VARCHAR(</w:t>
            </w:r>
            <w:proofErr w:type="gramEnd"/>
            <w:r>
              <w:rPr>
                <w:sz w:val="20"/>
              </w:rPr>
              <w:t>100)</w:t>
            </w:r>
          </w:p>
        </w:tc>
        <w:tc>
          <w:tcPr>
            <w:tcW w:w="3120" w:type="dxa"/>
          </w:tcPr>
          <w:p w14:paraId="790D115D" w14:textId="77777777" w:rsidR="007432F0" w:rsidRDefault="00000000">
            <w:r>
              <w:rPr>
                <w:sz w:val="20"/>
              </w:rPr>
              <w:t>Unique UPI handle (PK)</w:t>
            </w:r>
          </w:p>
        </w:tc>
      </w:tr>
      <w:tr w:rsidR="007432F0" w14:paraId="1CA0A58B" w14:textId="77777777">
        <w:trPr>
          <w:jc w:val="center"/>
        </w:trPr>
        <w:tc>
          <w:tcPr>
            <w:tcW w:w="3120" w:type="dxa"/>
            <w:shd w:val="clear" w:color="auto" w:fill="F5F5F5"/>
          </w:tcPr>
          <w:p w14:paraId="4FD54F3B" w14:textId="77777777" w:rsidR="007432F0" w:rsidRDefault="00000000">
            <w:proofErr w:type="spellStart"/>
            <w:r>
              <w:rPr>
                <w:sz w:val="20"/>
              </w:rPr>
              <w:t>customer_id</w:t>
            </w:r>
            <w:proofErr w:type="spellEnd"/>
          </w:p>
        </w:tc>
        <w:tc>
          <w:tcPr>
            <w:tcW w:w="3120" w:type="dxa"/>
            <w:shd w:val="clear" w:color="auto" w:fill="F5F5F5"/>
          </w:tcPr>
          <w:p w14:paraId="454D65D9" w14:textId="77777777" w:rsidR="007432F0" w:rsidRDefault="00000000">
            <w:proofErr w:type="gramStart"/>
            <w:r>
              <w:rPr>
                <w:sz w:val="20"/>
              </w:rPr>
              <w:t>VARCHAR(</w:t>
            </w:r>
            <w:proofErr w:type="gramEnd"/>
            <w:r>
              <w:rPr>
                <w:sz w:val="20"/>
              </w:rPr>
              <w:t>50)</w:t>
            </w:r>
          </w:p>
        </w:tc>
        <w:tc>
          <w:tcPr>
            <w:tcW w:w="3120" w:type="dxa"/>
            <w:shd w:val="clear" w:color="auto" w:fill="F5F5F5"/>
          </w:tcPr>
          <w:p w14:paraId="45490063" w14:textId="77777777" w:rsidR="007432F0" w:rsidRDefault="00000000">
            <w:r>
              <w:rPr>
                <w:sz w:val="20"/>
              </w:rPr>
              <w:t xml:space="preserve">FK → </w:t>
            </w:r>
            <w:proofErr w:type="spellStart"/>
            <w:r>
              <w:rPr>
                <w:sz w:val="20"/>
              </w:rPr>
              <w:t>customer_</w:t>
            </w:r>
            <w:proofErr w:type="gramStart"/>
            <w:r>
              <w:rPr>
                <w:sz w:val="20"/>
              </w:rPr>
              <w:t>master.customer</w:t>
            </w:r>
            <w:proofErr w:type="gramEnd"/>
            <w:r>
              <w:rPr>
                <w:sz w:val="20"/>
              </w:rPr>
              <w:t>_id</w:t>
            </w:r>
            <w:proofErr w:type="spellEnd"/>
          </w:p>
        </w:tc>
      </w:tr>
      <w:tr w:rsidR="007432F0" w14:paraId="4AEC7653" w14:textId="77777777">
        <w:trPr>
          <w:jc w:val="center"/>
        </w:trPr>
        <w:tc>
          <w:tcPr>
            <w:tcW w:w="3120" w:type="dxa"/>
          </w:tcPr>
          <w:p w14:paraId="59FB7539" w14:textId="77777777" w:rsidR="007432F0" w:rsidRDefault="00000000">
            <w:proofErr w:type="spellStart"/>
            <w:r>
              <w:rPr>
                <w:sz w:val="20"/>
              </w:rPr>
              <w:t>bank_name</w:t>
            </w:r>
            <w:proofErr w:type="spellEnd"/>
          </w:p>
        </w:tc>
        <w:tc>
          <w:tcPr>
            <w:tcW w:w="3120" w:type="dxa"/>
          </w:tcPr>
          <w:p w14:paraId="1ECD0099" w14:textId="77777777" w:rsidR="007432F0" w:rsidRDefault="00000000">
            <w:proofErr w:type="gramStart"/>
            <w:r>
              <w:rPr>
                <w:sz w:val="20"/>
              </w:rPr>
              <w:t>VARCHAR(</w:t>
            </w:r>
            <w:proofErr w:type="gramEnd"/>
            <w:r>
              <w:rPr>
                <w:sz w:val="20"/>
              </w:rPr>
              <w:t>100)</w:t>
            </w:r>
          </w:p>
        </w:tc>
        <w:tc>
          <w:tcPr>
            <w:tcW w:w="3120" w:type="dxa"/>
          </w:tcPr>
          <w:p w14:paraId="399CAED8" w14:textId="77777777" w:rsidR="007432F0" w:rsidRDefault="00000000">
            <w:r>
              <w:rPr>
                <w:sz w:val="20"/>
              </w:rPr>
              <w:t>Associated bank name</w:t>
            </w:r>
          </w:p>
        </w:tc>
      </w:tr>
      <w:tr w:rsidR="007432F0" w14:paraId="0A562AAE" w14:textId="77777777">
        <w:trPr>
          <w:jc w:val="center"/>
        </w:trPr>
        <w:tc>
          <w:tcPr>
            <w:tcW w:w="3120" w:type="dxa"/>
            <w:shd w:val="clear" w:color="auto" w:fill="F5F5F5"/>
          </w:tcPr>
          <w:p w14:paraId="6C843088" w14:textId="77777777" w:rsidR="007432F0" w:rsidRDefault="00000000">
            <w:proofErr w:type="spellStart"/>
            <w:r>
              <w:rPr>
                <w:sz w:val="20"/>
              </w:rPr>
              <w:t>account_type</w:t>
            </w:r>
            <w:proofErr w:type="spellEnd"/>
          </w:p>
        </w:tc>
        <w:tc>
          <w:tcPr>
            <w:tcW w:w="3120" w:type="dxa"/>
            <w:shd w:val="clear" w:color="auto" w:fill="F5F5F5"/>
          </w:tcPr>
          <w:p w14:paraId="2646BE34" w14:textId="77777777" w:rsidR="007432F0" w:rsidRDefault="00000000">
            <w:proofErr w:type="gramStart"/>
            <w:r>
              <w:rPr>
                <w:sz w:val="20"/>
              </w:rPr>
              <w:t>VARCHAR(</w:t>
            </w:r>
            <w:proofErr w:type="gramEnd"/>
            <w:r>
              <w:rPr>
                <w:sz w:val="20"/>
              </w:rPr>
              <w:t>50)</w:t>
            </w:r>
          </w:p>
        </w:tc>
        <w:tc>
          <w:tcPr>
            <w:tcW w:w="3120" w:type="dxa"/>
            <w:shd w:val="clear" w:color="auto" w:fill="F5F5F5"/>
          </w:tcPr>
          <w:p w14:paraId="02FBA0D8" w14:textId="77777777" w:rsidR="007432F0" w:rsidRDefault="00000000">
            <w:r>
              <w:rPr>
                <w:sz w:val="20"/>
              </w:rPr>
              <w:t>Savings / Current / Credit Card Linked</w:t>
            </w:r>
          </w:p>
        </w:tc>
      </w:tr>
      <w:tr w:rsidR="007432F0" w14:paraId="53C263B1" w14:textId="77777777">
        <w:trPr>
          <w:jc w:val="center"/>
        </w:trPr>
        <w:tc>
          <w:tcPr>
            <w:tcW w:w="3120" w:type="dxa"/>
          </w:tcPr>
          <w:p w14:paraId="26B00F22" w14:textId="77777777" w:rsidR="007432F0" w:rsidRDefault="00000000">
            <w:proofErr w:type="spellStart"/>
            <w:r>
              <w:rPr>
                <w:sz w:val="20"/>
              </w:rPr>
              <w:t>date_added</w:t>
            </w:r>
            <w:proofErr w:type="spellEnd"/>
          </w:p>
        </w:tc>
        <w:tc>
          <w:tcPr>
            <w:tcW w:w="3120" w:type="dxa"/>
          </w:tcPr>
          <w:p w14:paraId="4B41657B" w14:textId="77777777" w:rsidR="007432F0" w:rsidRDefault="00000000">
            <w:r>
              <w:rPr>
                <w:sz w:val="20"/>
              </w:rPr>
              <w:t>DATE</w:t>
            </w:r>
          </w:p>
        </w:tc>
        <w:tc>
          <w:tcPr>
            <w:tcW w:w="3120" w:type="dxa"/>
          </w:tcPr>
          <w:p w14:paraId="26DEFDFC" w14:textId="77777777" w:rsidR="007432F0" w:rsidRDefault="00000000">
            <w:r>
              <w:rPr>
                <w:sz w:val="20"/>
              </w:rPr>
              <w:t>Date UPI account was linked</w:t>
            </w:r>
          </w:p>
        </w:tc>
      </w:tr>
      <w:tr w:rsidR="007432F0" w14:paraId="0F3056C1" w14:textId="77777777">
        <w:trPr>
          <w:jc w:val="center"/>
        </w:trPr>
        <w:tc>
          <w:tcPr>
            <w:tcW w:w="3120" w:type="dxa"/>
            <w:shd w:val="clear" w:color="auto" w:fill="F5F5F5"/>
          </w:tcPr>
          <w:p w14:paraId="63777183" w14:textId="77777777" w:rsidR="007432F0" w:rsidRDefault="00000000">
            <w:r>
              <w:rPr>
                <w:sz w:val="20"/>
              </w:rPr>
              <w:t>status</w:t>
            </w:r>
          </w:p>
        </w:tc>
        <w:tc>
          <w:tcPr>
            <w:tcW w:w="3120" w:type="dxa"/>
            <w:shd w:val="clear" w:color="auto" w:fill="F5F5F5"/>
          </w:tcPr>
          <w:p w14:paraId="784AA439" w14:textId="77777777" w:rsidR="007432F0" w:rsidRDefault="00000000">
            <w:proofErr w:type="gramStart"/>
            <w:r>
              <w:rPr>
                <w:sz w:val="20"/>
              </w:rPr>
              <w:t>VARCHAR(</w:t>
            </w:r>
            <w:proofErr w:type="gramEnd"/>
            <w:r>
              <w:rPr>
                <w:sz w:val="20"/>
              </w:rPr>
              <w:t>20)</w:t>
            </w:r>
          </w:p>
        </w:tc>
        <w:tc>
          <w:tcPr>
            <w:tcW w:w="3120" w:type="dxa"/>
            <w:shd w:val="clear" w:color="auto" w:fill="F5F5F5"/>
          </w:tcPr>
          <w:p w14:paraId="628B25A7" w14:textId="77777777" w:rsidR="007432F0" w:rsidRDefault="00000000">
            <w:r>
              <w:rPr>
                <w:sz w:val="20"/>
              </w:rPr>
              <w:t>Active / Blocked / Suspended</w:t>
            </w:r>
          </w:p>
        </w:tc>
      </w:tr>
    </w:tbl>
    <w:p w14:paraId="4C7CF0D8" w14:textId="77777777" w:rsidR="007432F0" w:rsidRDefault="007432F0"/>
    <w:p w14:paraId="70307A4A" w14:textId="77777777" w:rsidR="007432F0" w:rsidRDefault="00000000">
      <w:proofErr w:type="spellStart"/>
      <w:r>
        <w:rPr>
          <w:b/>
          <w:color w:val="00897B"/>
        </w:rPr>
        <w:t>merchant_info</w:t>
      </w:r>
      <w:proofErr w:type="spellEnd"/>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5E87FC88" w14:textId="77777777">
        <w:trPr>
          <w:jc w:val="center"/>
        </w:trPr>
        <w:tc>
          <w:tcPr>
            <w:tcW w:w="3120" w:type="dxa"/>
            <w:shd w:val="clear" w:color="auto" w:fill="1B2A4A"/>
          </w:tcPr>
          <w:p w14:paraId="0ED05156" w14:textId="77777777" w:rsidR="007432F0" w:rsidRDefault="00000000">
            <w:r>
              <w:rPr>
                <w:b/>
                <w:color w:val="FFFFFF"/>
                <w:sz w:val="20"/>
              </w:rPr>
              <w:t>Column</w:t>
            </w:r>
          </w:p>
        </w:tc>
        <w:tc>
          <w:tcPr>
            <w:tcW w:w="3120" w:type="dxa"/>
            <w:shd w:val="clear" w:color="auto" w:fill="1B2A4A"/>
          </w:tcPr>
          <w:p w14:paraId="68CD0BCF" w14:textId="77777777" w:rsidR="007432F0" w:rsidRDefault="00000000">
            <w:r>
              <w:rPr>
                <w:b/>
                <w:color w:val="FFFFFF"/>
                <w:sz w:val="20"/>
              </w:rPr>
              <w:t>Data Type</w:t>
            </w:r>
          </w:p>
        </w:tc>
        <w:tc>
          <w:tcPr>
            <w:tcW w:w="3120" w:type="dxa"/>
            <w:shd w:val="clear" w:color="auto" w:fill="1B2A4A"/>
          </w:tcPr>
          <w:p w14:paraId="1D4AED8D" w14:textId="77777777" w:rsidR="007432F0" w:rsidRDefault="00000000">
            <w:r>
              <w:rPr>
                <w:b/>
                <w:color w:val="FFFFFF"/>
                <w:sz w:val="20"/>
              </w:rPr>
              <w:t>Description</w:t>
            </w:r>
          </w:p>
        </w:tc>
      </w:tr>
      <w:tr w:rsidR="007432F0" w14:paraId="7636F5E5" w14:textId="77777777">
        <w:trPr>
          <w:jc w:val="center"/>
        </w:trPr>
        <w:tc>
          <w:tcPr>
            <w:tcW w:w="3120" w:type="dxa"/>
          </w:tcPr>
          <w:p w14:paraId="21EFE418" w14:textId="77777777" w:rsidR="007432F0" w:rsidRDefault="00000000">
            <w:proofErr w:type="spellStart"/>
            <w:r>
              <w:rPr>
                <w:sz w:val="20"/>
              </w:rPr>
              <w:t>merchant_id</w:t>
            </w:r>
            <w:proofErr w:type="spellEnd"/>
          </w:p>
        </w:tc>
        <w:tc>
          <w:tcPr>
            <w:tcW w:w="3120" w:type="dxa"/>
          </w:tcPr>
          <w:p w14:paraId="0B0E3BC6" w14:textId="77777777" w:rsidR="007432F0" w:rsidRDefault="00000000">
            <w:proofErr w:type="gramStart"/>
            <w:r>
              <w:rPr>
                <w:sz w:val="20"/>
              </w:rPr>
              <w:t>VARCHAR(</w:t>
            </w:r>
            <w:proofErr w:type="gramEnd"/>
            <w:r>
              <w:rPr>
                <w:sz w:val="20"/>
              </w:rPr>
              <w:t>50)</w:t>
            </w:r>
          </w:p>
        </w:tc>
        <w:tc>
          <w:tcPr>
            <w:tcW w:w="3120" w:type="dxa"/>
          </w:tcPr>
          <w:p w14:paraId="3C17C03F" w14:textId="77777777" w:rsidR="007432F0" w:rsidRDefault="00000000">
            <w:r>
              <w:rPr>
                <w:sz w:val="20"/>
              </w:rPr>
              <w:t>Unique merchant identifier (PK)</w:t>
            </w:r>
          </w:p>
        </w:tc>
      </w:tr>
      <w:tr w:rsidR="007432F0" w14:paraId="3A2B05F8" w14:textId="77777777">
        <w:trPr>
          <w:jc w:val="center"/>
        </w:trPr>
        <w:tc>
          <w:tcPr>
            <w:tcW w:w="3120" w:type="dxa"/>
            <w:shd w:val="clear" w:color="auto" w:fill="F5F5F5"/>
          </w:tcPr>
          <w:p w14:paraId="35843732" w14:textId="77777777" w:rsidR="007432F0" w:rsidRDefault="00000000">
            <w:proofErr w:type="spellStart"/>
            <w:r>
              <w:rPr>
                <w:sz w:val="20"/>
              </w:rPr>
              <w:t>merchant_name</w:t>
            </w:r>
            <w:proofErr w:type="spellEnd"/>
          </w:p>
        </w:tc>
        <w:tc>
          <w:tcPr>
            <w:tcW w:w="3120" w:type="dxa"/>
            <w:shd w:val="clear" w:color="auto" w:fill="F5F5F5"/>
          </w:tcPr>
          <w:p w14:paraId="2C464D4F" w14:textId="77777777" w:rsidR="007432F0" w:rsidRDefault="00000000">
            <w:proofErr w:type="gramStart"/>
            <w:r>
              <w:rPr>
                <w:sz w:val="20"/>
              </w:rPr>
              <w:t>VARCHAR(</w:t>
            </w:r>
            <w:proofErr w:type="gramEnd"/>
            <w:r>
              <w:rPr>
                <w:sz w:val="20"/>
              </w:rPr>
              <w:t>100)</w:t>
            </w:r>
          </w:p>
        </w:tc>
        <w:tc>
          <w:tcPr>
            <w:tcW w:w="3120" w:type="dxa"/>
            <w:shd w:val="clear" w:color="auto" w:fill="F5F5F5"/>
          </w:tcPr>
          <w:p w14:paraId="2010A8DE" w14:textId="77777777" w:rsidR="007432F0" w:rsidRDefault="00000000">
            <w:r>
              <w:rPr>
                <w:sz w:val="20"/>
              </w:rPr>
              <w:t>Merchant business name</w:t>
            </w:r>
          </w:p>
        </w:tc>
      </w:tr>
      <w:tr w:rsidR="007432F0" w14:paraId="037DE79C" w14:textId="77777777">
        <w:trPr>
          <w:jc w:val="center"/>
        </w:trPr>
        <w:tc>
          <w:tcPr>
            <w:tcW w:w="3120" w:type="dxa"/>
          </w:tcPr>
          <w:p w14:paraId="1F90D336" w14:textId="77777777" w:rsidR="007432F0" w:rsidRDefault="00000000">
            <w:proofErr w:type="spellStart"/>
            <w:r>
              <w:rPr>
                <w:sz w:val="20"/>
              </w:rPr>
              <w:t>merchant_type</w:t>
            </w:r>
            <w:proofErr w:type="spellEnd"/>
          </w:p>
        </w:tc>
        <w:tc>
          <w:tcPr>
            <w:tcW w:w="3120" w:type="dxa"/>
          </w:tcPr>
          <w:p w14:paraId="12038979" w14:textId="77777777" w:rsidR="007432F0" w:rsidRDefault="00000000">
            <w:proofErr w:type="gramStart"/>
            <w:r>
              <w:rPr>
                <w:sz w:val="20"/>
              </w:rPr>
              <w:t>VARCHAR(</w:t>
            </w:r>
            <w:proofErr w:type="gramEnd"/>
            <w:r>
              <w:rPr>
                <w:sz w:val="20"/>
              </w:rPr>
              <w:t>50)</w:t>
            </w:r>
          </w:p>
        </w:tc>
        <w:tc>
          <w:tcPr>
            <w:tcW w:w="3120" w:type="dxa"/>
          </w:tcPr>
          <w:p w14:paraId="2CBDAC0B" w14:textId="77777777" w:rsidR="007432F0" w:rsidRDefault="00000000">
            <w:r>
              <w:rPr>
                <w:sz w:val="20"/>
              </w:rPr>
              <w:t>Business category</w:t>
            </w:r>
          </w:p>
        </w:tc>
      </w:tr>
      <w:tr w:rsidR="007432F0" w14:paraId="229EDCC8" w14:textId="77777777">
        <w:trPr>
          <w:jc w:val="center"/>
        </w:trPr>
        <w:tc>
          <w:tcPr>
            <w:tcW w:w="3120" w:type="dxa"/>
            <w:shd w:val="clear" w:color="auto" w:fill="F5F5F5"/>
          </w:tcPr>
          <w:p w14:paraId="102AF556" w14:textId="77777777" w:rsidR="007432F0" w:rsidRDefault="00000000">
            <w:r>
              <w:rPr>
                <w:sz w:val="20"/>
              </w:rPr>
              <w:t>region</w:t>
            </w:r>
          </w:p>
        </w:tc>
        <w:tc>
          <w:tcPr>
            <w:tcW w:w="3120" w:type="dxa"/>
            <w:shd w:val="clear" w:color="auto" w:fill="F5F5F5"/>
          </w:tcPr>
          <w:p w14:paraId="5B12976B" w14:textId="77777777" w:rsidR="007432F0" w:rsidRDefault="00000000">
            <w:proofErr w:type="gramStart"/>
            <w:r>
              <w:rPr>
                <w:sz w:val="20"/>
              </w:rPr>
              <w:t>VARCHAR(</w:t>
            </w:r>
            <w:proofErr w:type="gramEnd"/>
            <w:r>
              <w:rPr>
                <w:sz w:val="20"/>
              </w:rPr>
              <w:t>50)</w:t>
            </w:r>
          </w:p>
        </w:tc>
        <w:tc>
          <w:tcPr>
            <w:tcW w:w="3120" w:type="dxa"/>
            <w:shd w:val="clear" w:color="auto" w:fill="F5F5F5"/>
          </w:tcPr>
          <w:p w14:paraId="7347C008" w14:textId="77777777" w:rsidR="007432F0" w:rsidRDefault="00000000">
            <w:r>
              <w:rPr>
                <w:sz w:val="20"/>
              </w:rPr>
              <w:t>Merchant geographic region</w:t>
            </w:r>
          </w:p>
        </w:tc>
      </w:tr>
      <w:tr w:rsidR="007432F0" w14:paraId="357AA8E0" w14:textId="77777777">
        <w:trPr>
          <w:jc w:val="center"/>
        </w:trPr>
        <w:tc>
          <w:tcPr>
            <w:tcW w:w="3120" w:type="dxa"/>
          </w:tcPr>
          <w:p w14:paraId="4388B175" w14:textId="77777777" w:rsidR="007432F0" w:rsidRDefault="00000000">
            <w:proofErr w:type="spellStart"/>
            <w:r>
              <w:rPr>
                <w:sz w:val="20"/>
              </w:rPr>
              <w:t>onboard_date</w:t>
            </w:r>
            <w:proofErr w:type="spellEnd"/>
          </w:p>
        </w:tc>
        <w:tc>
          <w:tcPr>
            <w:tcW w:w="3120" w:type="dxa"/>
          </w:tcPr>
          <w:p w14:paraId="6E0CB64F" w14:textId="77777777" w:rsidR="007432F0" w:rsidRDefault="00000000">
            <w:r>
              <w:rPr>
                <w:sz w:val="20"/>
              </w:rPr>
              <w:t>DATE</w:t>
            </w:r>
          </w:p>
        </w:tc>
        <w:tc>
          <w:tcPr>
            <w:tcW w:w="3120" w:type="dxa"/>
          </w:tcPr>
          <w:p w14:paraId="78BAE89C" w14:textId="77777777" w:rsidR="007432F0" w:rsidRDefault="00000000">
            <w:r>
              <w:rPr>
                <w:sz w:val="20"/>
              </w:rPr>
              <w:t>Date merchant onboarded</w:t>
            </w:r>
          </w:p>
        </w:tc>
      </w:tr>
      <w:tr w:rsidR="007432F0" w14:paraId="32B69DC7" w14:textId="77777777">
        <w:trPr>
          <w:jc w:val="center"/>
        </w:trPr>
        <w:tc>
          <w:tcPr>
            <w:tcW w:w="3120" w:type="dxa"/>
            <w:shd w:val="clear" w:color="auto" w:fill="F5F5F5"/>
          </w:tcPr>
          <w:p w14:paraId="3DAD6B1F" w14:textId="77777777" w:rsidR="007432F0" w:rsidRDefault="00000000">
            <w:proofErr w:type="spellStart"/>
            <w:r>
              <w:rPr>
                <w:sz w:val="20"/>
              </w:rPr>
              <w:t>risk_score</w:t>
            </w:r>
            <w:proofErr w:type="spellEnd"/>
          </w:p>
        </w:tc>
        <w:tc>
          <w:tcPr>
            <w:tcW w:w="3120" w:type="dxa"/>
            <w:shd w:val="clear" w:color="auto" w:fill="F5F5F5"/>
          </w:tcPr>
          <w:p w14:paraId="40F3649F" w14:textId="77777777" w:rsidR="007432F0" w:rsidRDefault="00000000">
            <w:r>
              <w:rPr>
                <w:sz w:val="20"/>
              </w:rPr>
              <w:t>FLOAT</w:t>
            </w:r>
          </w:p>
        </w:tc>
        <w:tc>
          <w:tcPr>
            <w:tcW w:w="3120" w:type="dxa"/>
            <w:shd w:val="clear" w:color="auto" w:fill="F5F5F5"/>
          </w:tcPr>
          <w:p w14:paraId="5467F1DD" w14:textId="77777777" w:rsidR="007432F0" w:rsidRDefault="00000000">
            <w:r>
              <w:rPr>
                <w:sz w:val="20"/>
              </w:rPr>
              <w:t>Merchant risk score (0–1, CHECK constraint)</w:t>
            </w:r>
          </w:p>
        </w:tc>
      </w:tr>
    </w:tbl>
    <w:p w14:paraId="22CFA3C0" w14:textId="77777777" w:rsidR="007432F0" w:rsidRDefault="007432F0"/>
    <w:p w14:paraId="12C9C908" w14:textId="77777777" w:rsidR="007432F0" w:rsidRDefault="00000000">
      <w:proofErr w:type="spellStart"/>
      <w:r>
        <w:rPr>
          <w:b/>
          <w:color w:val="00897B"/>
        </w:rPr>
        <w:t>upi_transaction_history</w:t>
      </w:r>
      <w:proofErr w:type="spellEnd"/>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431AFB30" w14:textId="77777777">
        <w:trPr>
          <w:jc w:val="center"/>
        </w:trPr>
        <w:tc>
          <w:tcPr>
            <w:tcW w:w="3120" w:type="dxa"/>
            <w:shd w:val="clear" w:color="auto" w:fill="1B2A4A"/>
          </w:tcPr>
          <w:p w14:paraId="6231E7EF" w14:textId="77777777" w:rsidR="007432F0" w:rsidRDefault="00000000">
            <w:r>
              <w:rPr>
                <w:b/>
                <w:color w:val="FFFFFF"/>
                <w:sz w:val="20"/>
              </w:rPr>
              <w:t>Column</w:t>
            </w:r>
          </w:p>
        </w:tc>
        <w:tc>
          <w:tcPr>
            <w:tcW w:w="3120" w:type="dxa"/>
            <w:shd w:val="clear" w:color="auto" w:fill="1B2A4A"/>
          </w:tcPr>
          <w:p w14:paraId="2F9BA639" w14:textId="77777777" w:rsidR="007432F0" w:rsidRDefault="00000000">
            <w:r>
              <w:rPr>
                <w:b/>
                <w:color w:val="FFFFFF"/>
                <w:sz w:val="20"/>
              </w:rPr>
              <w:t>Data Type</w:t>
            </w:r>
          </w:p>
        </w:tc>
        <w:tc>
          <w:tcPr>
            <w:tcW w:w="3120" w:type="dxa"/>
            <w:shd w:val="clear" w:color="auto" w:fill="1B2A4A"/>
          </w:tcPr>
          <w:p w14:paraId="0144AFDA" w14:textId="77777777" w:rsidR="007432F0" w:rsidRDefault="00000000">
            <w:r>
              <w:rPr>
                <w:b/>
                <w:color w:val="FFFFFF"/>
                <w:sz w:val="20"/>
              </w:rPr>
              <w:t>Description</w:t>
            </w:r>
          </w:p>
        </w:tc>
      </w:tr>
      <w:tr w:rsidR="007432F0" w14:paraId="1DF2D120" w14:textId="77777777">
        <w:trPr>
          <w:jc w:val="center"/>
        </w:trPr>
        <w:tc>
          <w:tcPr>
            <w:tcW w:w="3120" w:type="dxa"/>
          </w:tcPr>
          <w:p w14:paraId="7D2334BB" w14:textId="77777777" w:rsidR="007432F0" w:rsidRDefault="00000000">
            <w:proofErr w:type="spellStart"/>
            <w:r>
              <w:rPr>
                <w:sz w:val="20"/>
              </w:rPr>
              <w:t>transaction_id</w:t>
            </w:r>
            <w:proofErr w:type="spellEnd"/>
          </w:p>
        </w:tc>
        <w:tc>
          <w:tcPr>
            <w:tcW w:w="3120" w:type="dxa"/>
          </w:tcPr>
          <w:p w14:paraId="4AAADC80" w14:textId="77777777" w:rsidR="007432F0" w:rsidRDefault="00000000">
            <w:proofErr w:type="gramStart"/>
            <w:r>
              <w:rPr>
                <w:sz w:val="20"/>
              </w:rPr>
              <w:t>VARCHAR(</w:t>
            </w:r>
            <w:proofErr w:type="gramEnd"/>
            <w:r>
              <w:rPr>
                <w:sz w:val="20"/>
              </w:rPr>
              <w:t>50)</w:t>
            </w:r>
          </w:p>
        </w:tc>
        <w:tc>
          <w:tcPr>
            <w:tcW w:w="3120" w:type="dxa"/>
          </w:tcPr>
          <w:p w14:paraId="17D9EA00" w14:textId="77777777" w:rsidR="007432F0" w:rsidRDefault="00000000">
            <w:r>
              <w:rPr>
                <w:sz w:val="20"/>
              </w:rPr>
              <w:t>Unique transaction identifier (PK)</w:t>
            </w:r>
          </w:p>
        </w:tc>
      </w:tr>
      <w:tr w:rsidR="007432F0" w14:paraId="2494FC76" w14:textId="77777777">
        <w:trPr>
          <w:jc w:val="center"/>
        </w:trPr>
        <w:tc>
          <w:tcPr>
            <w:tcW w:w="3120" w:type="dxa"/>
            <w:shd w:val="clear" w:color="auto" w:fill="F5F5F5"/>
          </w:tcPr>
          <w:p w14:paraId="074D8B46" w14:textId="77777777" w:rsidR="007432F0" w:rsidRDefault="00000000">
            <w:proofErr w:type="spellStart"/>
            <w:r>
              <w:rPr>
                <w:sz w:val="20"/>
              </w:rPr>
              <w:t>upi_id</w:t>
            </w:r>
            <w:proofErr w:type="spellEnd"/>
          </w:p>
        </w:tc>
        <w:tc>
          <w:tcPr>
            <w:tcW w:w="3120" w:type="dxa"/>
            <w:shd w:val="clear" w:color="auto" w:fill="F5F5F5"/>
          </w:tcPr>
          <w:p w14:paraId="44E4BD51" w14:textId="77777777" w:rsidR="007432F0" w:rsidRDefault="00000000">
            <w:proofErr w:type="gramStart"/>
            <w:r>
              <w:rPr>
                <w:sz w:val="20"/>
              </w:rPr>
              <w:t>VARCHAR(</w:t>
            </w:r>
            <w:proofErr w:type="gramEnd"/>
            <w:r>
              <w:rPr>
                <w:sz w:val="20"/>
              </w:rPr>
              <w:t>100)</w:t>
            </w:r>
          </w:p>
        </w:tc>
        <w:tc>
          <w:tcPr>
            <w:tcW w:w="3120" w:type="dxa"/>
            <w:shd w:val="clear" w:color="auto" w:fill="F5F5F5"/>
          </w:tcPr>
          <w:p w14:paraId="163FB1CE" w14:textId="77777777" w:rsidR="007432F0" w:rsidRDefault="00000000">
            <w:r>
              <w:rPr>
                <w:sz w:val="20"/>
              </w:rPr>
              <w:t xml:space="preserve">FK → </w:t>
            </w:r>
            <w:proofErr w:type="spellStart"/>
            <w:r>
              <w:rPr>
                <w:sz w:val="20"/>
              </w:rPr>
              <w:t>upi_account_details.upi_id</w:t>
            </w:r>
            <w:proofErr w:type="spellEnd"/>
          </w:p>
        </w:tc>
      </w:tr>
      <w:tr w:rsidR="007432F0" w14:paraId="081F288E" w14:textId="77777777">
        <w:trPr>
          <w:jc w:val="center"/>
        </w:trPr>
        <w:tc>
          <w:tcPr>
            <w:tcW w:w="3120" w:type="dxa"/>
          </w:tcPr>
          <w:p w14:paraId="02A5FF6E" w14:textId="77777777" w:rsidR="007432F0" w:rsidRDefault="00000000">
            <w:proofErr w:type="spellStart"/>
            <w:r>
              <w:rPr>
                <w:sz w:val="20"/>
              </w:rPr>
              <w:t>customer_id</w:t>
            </w:r>
            <w:proofErr w:type="spellEnd"/>
          </w:p>
        </w:tc>
        <w:tc>
          <w:tcPr>
            <w:tcW w:w="3120" w:type="dxa"/>
          </w:tcPr>
          <w:p w14:paraId="3544DA28" w14:textId="77777777" w:rsidR="007432F0" w:rsidRDefault="00000000">
            <w:proofErr w:type="gramStart"/>
            <w:r>
              <w:rPr>
                <w:sz w:val="20"/>
              </w:rPr>
              <w:t>VARCHAR(</w:t>
            </w:r>
            <w:proofErr w:type="gramEnd"/>
            <w:r>
              <w:rPr>
                <w:sz w:val="20"/>
              </w:rPr>
              <w:t>50)</w:t>
            </w:r>
          </w:p>
        </w:tc>
        <w:tc>
          <w:tcPr>
            <w:tcW w:w="3120" w:type="dxa"/>
          </w:tcPr>
          <w:p w14:paraId="2D71F70B" w14:textId="77777777" w:rsidR="007432F0" w:rsidRDefault="00000000">
            <w:r>
              <w:rPr>
                <w:sz w:val="20"/>
              </w:rPr>
              <w:t xml:space="preserve">FK → </w:t>
            </w:r>
            <w:proofErr w:type="spellStart"/>
            <w:r>
              <w:rPr>
                <w:sz w:val="20"/>
              </w:rPr>
              <w:t>customer_</w:t>
            </w:r>
            <w:proofErr w:type="gramStart"/>
            <w:r>
              <w:rPr>
                <w:sz w:val="20"/>
              </w:rPr>
              <w:t>master.customer</w:t>
            </w:r>
            <w:proofErr w:type="gramEnd"/>
            <w:r>
              <w:rPr>
                <w:sz w:val="20"/>
              </w:rPr>
              <w:t>_id</w:t>
            </w:r>
            <w:proofErr w:type="spellEnd"/>
          </w:p>
        </w:tc>
      </w:tr>
      <w:tr w:rsidR="007432F0" w14:paraId="56F22B5F" w14:textId="77777777">
        <w:trPr>
          <w:jc w:val="center"/>
        </w:trPr>
        <w:tc>
          <w:tcPr>
            <w:tcW w:w="3120" w:type="dxa"/>
            <w:shd w:val="clear" w:color="auto" w:fill="F5F5F5"/>
          </w:tcPr>
          <w:p w14:paraId="2E6394F9" w14:textId="77777777" w:rsidR="007432F0" w:rsidRDefault="00000000">
            <w:r>
              <w:rPr>
                <w:sz w:val="20"/>
              </w:rPr>
              <w:t>timestamp</w:t>
            </w:r>
          </w:p>
        </w:tc>
        <w:tc>
          <w:tcPr>
            <w:tcW w:w="3120" w:type="dxa"/>
            <w:shd w:val="clear" w:color="auto" w:fill="F5F5F5"/>
          </w:tcPr>
          <w:p w14:paraId="3D56CF93" w14:textId="77777777" w:rsidR="007432F0" w:rsidRDefault="00000000">
            <w:r>
              <w:rPr>
                <w:sz w:val="20"/>
              </w:rPr>
              <w:t>DATETIME</w:t>
            </w:r>
          </w:p>
        </w:tc>
        <w:tc>
          <w:tcPr>
            <w:tcW w:w="3120" w:type="dxa"/>
            <w:shd w:val="clear" w:color="auto" w:fill="F5F5F5"/>
          </w:tcPr>
          <w:p w14:paraId="4666204E" w14:textId="77777777" w:rsidR="007432F0" w:rsidRDefault="00000000">
            <w:r>
              <w:rPr>
                <w:sz w:val="20"/>
              </w:rPr>
              <w:t>Transaction date/time (NOT NULL)</w:t>
            </w:r>
          </w:p>
        </w:tc>
      </w:tr>
      <w:tr w:rsidR="007432F0" w14:paraId="092E4E58" w14:textId="77777777">
        <w:trPr>
          <w:jc w:val="center"/>
        </w:trPr>
        <w:tc>
          <w:tcPr>
            <w:tcW w:w="3120" w:type="dxa"/>
          </w:tcPr>
          <w:p w14:paraId="2376CFF4" w14:textId="77777777" w:rsidR="007432F0" w:rsidRDefault="00000000">
            <w:r>
              <w:rPr>
                <w:sz w:val="20"/>
              </w:rPr>
              <w:t>amount</w:t>
            </w:r>
          </w:p>
        </w:tc>
        <w:tc>
          <w:tcPr>
            <w:tcW w:w="3120" w:type="dxa"/>
          </w:tcPr>
          <w:p w14:paraId="20148175" w14:textId="77777777" w:rsidR="007432F0" w:rsidRDefault="00000000">
            <w:r>
              <w:rPr>
                <w:sz w:val="20"/>
              </w:rPr>
              <w:t>FLOAT</w:t>
            </w:r>
          </w:p>
        </w:tc>
        <w:tc>
          <w:tcPr>
            <w:tcW w:w="3120" w:type="dxa"/>
          </w:tcPr>
          <w:p w14:paraId="4DB739B9" w14:textId="77777777" w:rsidR="007432F0" w:rsidRDefault="00000000">
            <w:r>
              <w:rPr>
                <w:sz w:val="20"/>
              </w:rPr>
              <w:t>Transaction amount in ₹ (NOT NULL)</w:t>
            </w:r>
          </w:p>
        </w:tc>
      </w:tr>
      <w:tr w:rsidR="007432F0" w14:paraId="12609F7E" w14:textId="77777777">
        <w:trPr>
          <w:jc w:val="center"/>
        </w:trPr>
        <w:tc>
          <w:tcPr>
            <w:tcW w:w="3120" w:type="dxa"/>
            <w:shd w:val="clear" w:color="auto" w:fill="F5F5F5"/>
          </w:tcPr>
          <w:p w14:paraId="50803B2B" w14:textId="77777777" w:rsidR="007432F0" w:rsidRDefault="00000000">
            <w:proofErr w:type="spellStart"/>
            <w:r>
              <w:rPr>
                <w:sz w:val="20"/>
              </w:rPr>
              <w:t>transaction_type</w:t>
            </w:r>
            <w:proofErr w:type="spellEnd"/>
          </w:p>
        </w:tc>
        <w:tc>
          <w:tcPr>
            <w:tcW w:w="3120" w:type="dxa"/>
            <w:shd w:val="clear" w:color="auto" w:fill="F5F5F5"/>
          </w:tcPr>
          <w:p w14:paraId="626AB91C" w14:textId="77777777" w:rsidR="007432F0" w:rsidRDefault="00000000">
            <w:proofErr w:type="gramStart"/>
            <w:r>
              <w:rPr>
                <w:sz w:val="20"/>
              </w:rPr>
              <w:t>VARCHAR(</w:t>
            </w:r>
            <w:proofErr w:type="gramEnd"/>
            <w:r>
              <w:rPr>
                <w:sz w:val="20"/>
              </w:rPr>
              <w:t>50)</w:t>
            </w:r>
          </w:p>
        </w:tc>
        <w:tc>
          <w:tcPr>
            <w:tcW w:w="3120" w:type="dxa"/>
            <w:shd w:val="clear" w:color="auto" w:fill="F5F5F5"/>
          </w:tcPr>
          <w:p w14:paraId="334C54DE" w14:textId="77777777" w:rsidR="007432F0" w:rsidRDefault="00000000">
            <w:r>
              <w:rPr>
                <w:sz w:val="20"/>
              </w:rPr>
              <w:t xml:space="preserve">Send / Receive / </w:t>
            </w:r>
            <w:proofErr w:type="spellStart"/>
            <w:r>
              <w:rPr>
                <w:sz w:val="20"/>
              </w:rPr>
              <w:t>Merchant_Payment</w:t>
            </w:r>
            <w:proofErr w:type="spellEnd"/>
            <w:r>
              <w:rPr>
                <w:sz w:val="20"/>
              </w:rPr>
              <w:t xml:space="preserve"> / </w:t>
            </w:r>
            <w:proofErr w:type="spellStart"/>
            <w:r>
              <w:rPr>
                <w:sz w:val="20"/>
              </w:rPr>
              <w:t>Bill_Pay</w:t>
            </w:r>
            <w:proofErr w:type="spellEnd"/>
          </w:p>
        </w:tc>
      </w:tr>
      <w:tr w:rsidR="007432F0" w14:paraId="3F979AFD" w14:textId="77777777">
        <w:trPr>
          <w:jc w:val="center"/>
        </w:trPr>
        <w:tc>
          <w:tcPr>
            <w:tcW w:w="3120" w:type="dxa"/>
          </w:tcPr>
          <w:p w14:paraId="1FD36C42" w14:textId="77777777" w:rsidR="007432F0" w:rsidRDefault="00000000">
            <w:proofErr w:type="spellStart"/>
            <w:r>
              <w:rPr>
                <w:sz w:val="20"/>
              </w:rPr>
              <w:t>merchant_id</w:t>
            </w:r>
            <w:proofErr w:type="spellEnd"/>
          </w:p>
        </w:tc>
        <w:tc>
          <w:tcPr>
            <w:tcW w:w="3120" w:type="dxa"/>
          </w:tcPr>
          <w:p w14:paraId="0CECDE65" w14:textId="77777777" w:rsidR="007432F0" w:rsidRDefault="00000000">
            <w:proofErr w:type="gramStart"/>
            <w:r>
              <w:rPr>
                <w:sz w:val="20"/>
              </w:rPr>
              <w:t>VARCHAR(</w:t>
            </w:r>
            <w:proofErr w:type="gramEnd"/>
            <w:r>
              <w:rPr>
                <w:sz w:val="20"/>
              </w:rPr>
              <w:t>50)</w:t>
            </w:r>
          </w:p>
        </w:tc>
        <w:tc>
          <w:tcPr>
            <w:tcW w:w="3120" w:type="dxa"/>
          </w:tcPr>
          <w:p w14:paraId="761C87EE" w14:textId="77777777" w:rsidR="007432F0" w:rsidRDefault="00000000">
            <w:r>
              <w:rPr>
                <w:sz w:val="20"/>
              </w:rPr>
              <w:t xml:space="preserve">FK → </w:t>
            </w:r>
            <w:proofErr w:type="spellStart"/>
            <w:r>
              <w:rPr>
                <w:sz w:val="20"/>
              </w:rPr>
              <w:t>merchant_info</w:t>
            </w:r>
            <w:proofErr w:type="spellEnd"/>
            <w:r>
              <w:rPr>
                <w:sz w:val="20"/>
              </w:rPr>
              <w:t xml:space="preserve"> (nullable for P2P)</w:t>
            </w:r>
          </w:p>
        </w:tc>
      </w:tr>
      <w:tr w:rsidR="007432F0" w14:paraId="5B27D553" w14:textId="77777777">
        <w:trPr>
          <w:jc w:val="center"/>
        </w:trPr>
        <w:tc>
          <w:tcPr>
            <w:tcW w:w="3120" w:type="dxa"/>
            <w:shd w:val="clear" w:color="auto" w:fill="F5F5F5"/>
          </w:tcPr>
          <w:p w14:paraId="3621BA8C" w14:textId="77777777" w:rsidR="007432F0" w:rsidRDefault="00000000">
            <w:proofErr w:type="spellStart"/>
            <w:r>
              <w:rPr>
                <w:sz w:val="20"/>
              </w:rPr>
              <w:lastRenderedPageBreak/>
              <w:t>counterparty_upi</w:t>
            </w:r>
            <w:proofErr w:type="spellEnd"/>
          </w:p>
        </w:tc>
        <w:tc>
          <w:tcPr>
            <w:tcW w:w="3120" w:type="dxa"/>
            <w:shd w:val="clear" w:color="auto" w:fill="F5F5F5"/>
          </w:tcPr>
          <w:p w14:paraId="46FE5025" w14:textId="77777777" w:rsidR="007432F0" w:rsidRDefault="00000000">
            <w:proofErr w:type="gramStart"/>
            <w:r>
              <w:rPr>
                <w:sz w:val="20"/>
              </w:rPr>
              <w:t>VARCHAR(</w:t>
            </w:r>
            <w:proofErr w:type="gramEnd"/>
            <w:r>
              <w:rPr>
                <w:sz w:val="20"/>
              </w:rPr>
              <w:t>100)</w:t>
            </w:r>
          </w:p>
        </w:tc>
        <w:tc>
          <w:tcPr>
            <w:tcW w:w="3120" w:type="dxa"/>
            <w:shd w:val="clear" w:color="auto" w:fill="F5F5F5"/>
          </w:tcPr>
          <w:p w14:paraId="255579A1" w14:textId="77777777" w:rsidR="007432F0" w:rsidRDefault="00000000">
            <w:r>
              <w:rPr>
                <w:sz w:val="20"/>
              </w:rPr>
              <w:t>UPI handle of counterparty</w:t>
            </w:r>
          </w:p>
        </w:tc>
      </w:tr>
      <w:tr w:rsidR="007432F0" w14:paraId="15B5913D" w14:textId="77777777">
        <w:trPr>
          <w:jc w:val="center"/>
        </w:trPr>
        <w:tc>
          <w:tcPr>
            <w:tcW w:w="3120" w:type="dxa"/>
          </w:tcPr>
          <w:p w14:paraId="222FC811" w14:textId="77777777" w:rsidR="007432F0" w:rsidRDefault="00000000">
            <w:r>
              <w:rPr>
                <w:sz w:val="20"/>
              </w:rPr>
              <w:t>status</w:t>
            </w:r>
          </w:p>
        </w:tc>
        <w:tc>
          <w:tcPr>
            <w:tcW w:w="3120" w:type="dxa"/>
          </w:tcPr>
          <w:p w14:paraId="1E1AF1C5" w14:textId="77777777" w:rsidR="007432F0" w:rsidRDefault="00000000">
            <w:proofErr w:type="gramStart"/>
            <w:r>
              <w:rPr>
                <w:sz w:val="20"/>
              </w:rPr>
              <w:t>VARCHAR(</w:t>
            </w:r>
            <w:proofErr w:type="gramEnd"/>
            <w:r>
              <w:rPr>
                <w:sz w:val="20"/>
              </w:rPr>
              <w:t>20)</w:t>
            </w:r>
          </w:p>
        </w:tc>
        <w:tc>
          <w:tcPr>
            <w:tcW w:w="3120" w:type="dxa"/>
          </w:tcPr>
          <w:p w14:paraId="0AB9D1E2" w14:textId="77777777" w:rsidR="007432F0" w:rsidRDefault="00000000">
            <w:r>
              <w:rPr>
                <w:sz w:val="20"/>
              </w:rPr>
              <w:t>Success / Failed / Pending</w:t>
            </w:r>
          </w:p>
        </w:tc>
      </w:tr>
      <w:tr w:rsidR="007432F0" w14:paraId="4E656C39" w14:textId="77777777">
        <w:trPr>
          <w:jc w:val="center"/>
        </w:trPr>
        <w:tc>
          <w:tcPr>
            <w:tcW w:w="3120" w:type="dxa"/>
            <w:shd w:val="clear" w:color="auto" w:fill="F5F5F5"/>
          </w:tcPr>
          <w:p w14:paraId="7191853C" w14:textId="77777777" w:rsidR="007432F0" w:rsidRDefault="00000000">
            <w:proofErr w:type="spellStart"/>
            <w:r>
              <w:rPr>
                <w:sz w:val="20"/>
              </w:rPr>
              <w:t>device_id</w:t>
            </w:r>
            <w:proofErr w:type="spellEnd"/>
          </w:p>
        </w:tc>
        <w:tc>
          <w:tcPr>
            <w:tcW w:w="3120" w:type="dxa"/>
            <w:shd w:val="clear" w:color="auto" w:fill="F5F5F5"/>
          </w:tcPr>
          <w:p w14:paraId="76B131D9" w14:textId="77777777" w:rsidR="007432F0" w:rsidRDefault="00000000">
            <w:proofErr w:type="gramStart"/>
            <w:r>
              <w:rPr>
                <w:sz w:val="20"/>
              </w:rPr>
              <w:t>VARCHAR(</w:t>
            </w:r>
            <w:proofErr w:type="gramEnd"/>
            <w:r>
              <w:rPr>
                <w:sz w:val="20"/>
              </w:rPr>
              <w:t>50)</w:t>
            </w:r>
          </w:p>
        </w:tc>
        <w:tc>
          <w:tcPr>
            <w:tcW w:w="3120" w:type="dxa"/>
            <w:shd w:val="clear" w:color="auto" w:fill="F5F5F5"/>
          </w:tcPr>
          <w:p w14:paraId="06D25722" w14:textId="77777777" w:rsidR="007432F0" w:rsidRDefault="00000000">
            <w:r>
              <w:rPr>
                <w:sz w:val="20"/>
              </w:rPr>
              <w:t xml:space="preserve">FK → </w:t>
            </w:r>
            <w:proofErr w:type="spellStart"/>
            <w:r>
              <w:rPr>
                <w:sz w:val="20"/>
              </w:rPr>
              <w:t>device_</w:t>
            </w:r>
            <w:proofErr w:type="gramStart"/>
            <w:r>
              <w:rPr>
                <w:sz w:val="20"/>
              </w:rPr>
              <w:t>info.device</w:t>
            </w:r>
            <w:proofErr w:type="gramEnd"/>
            <w:r>
              <w:rPr>
                <w:sz w:val="20"/>
              </w:rPr>
              <w:t>_id</w:t>
            </w:r>
            <w:proofErr w:type="spellEnd"/>
            <w:r>
              <w:rPr>
                <w:sz w:val="20"/>
              </w:rPr>
              <w:t xml:space="preserve"> (NOT NULL)</w:t>
            </w:r>
          </w:p>
        </w:tc>
      </w:tr>
      <w:tr w:rsidR="007432F0" w14:paraId="6F392057" w14:textId="77777777">
        <w:trPr>
          <w:jc w:val="center"/>
        </w:trPr>
        <w:tc>
          <w:tcPr>
            <w:tcW w:w="3120" w:type="dxa"/>
          </w:tcPr>
          <w:p w14:paraId="23F59B61" w14:textId="77777777" w:rsidR="007432F0" w:rsidRDefault="00000000">
            <w:proofErr w:type="spellStart"/>
            <w:r>
              <w:rPr>
                <w:sz w:val="20"/>
              </w:rPr>
              <w:t>device_type</w:t>
            </w:r>
            <w:proofErr w:type="spellEnd"/>
          </w:p>
        </w:tc>
        <w:tc>
          <w:tcPr>
            <w:tcW w:w="3120" w:type="dxa"/>
          </w:tcPr>
          <w:p w14:paraId="20569575" w14:textId="77777777" w:rsidR="007432F0" w:rsidRDefault="00000000">
            <w:proofErr w:type="gramStart"/>
            <w:r>
              <w:rPr>
                <w:sz w:val="20"/>
              </w:rPr>
              <w:t>VARCHAR(</w:t>
            </w:r>
            <w:proofErr w:type="gramEnd"/>
            <w:r>
              <w:rPr>
                <w:sz w:val="20"/>
              </w:rPr>
              <w:t>50)</w:t>
            </w:r>
          </w:p>
        </w:tc>
        <w:tc>
          <w:tcPr>
            <w:tcW w:w="3120" w:type="dxa"/>
          </w:tcPr>
          <w:p w14:paraId="34B06C57" w14:textId="77777777" w:rsidR="007432F0" w:rsidRDefault="00000000">
            <w:r>
              <w:rPr>
                <w:sz w:val="20"/>
              </w:rPr>
              <w:t>Device type used for transaction</w:t>
            </w:r>
          </w:p>
        </w:tc>
      </w:tr>
      <w:tr w:rsidR="007432F0" w14:paraId="6CF7A4D8" w14:textId="77777777">
        <w:trPr>
          <w:jc w:val="center"/>
        </w:trPr>
        <w:tc>
          <w:tcPr>
            <w:tcW w:w="3120" w:type="dxa"/>
            <w:shd w:val="clear" w:color="auto" w:fill="F5F5F5"/>
          </w:tcPr>
          <w:p w14:paraId="7D9AA888" w14:textId="77777777" w:rsidR="007432F0" w:rsidRDefault="00000000">
            <w:r>
              <w:rPr>
                <w:sz w:val="20"/>
              </w:rPr>
              <w:t>channel</w:t>
            </w:r>
          </w:p>
        </w:tc>
        <w:tc>
          <w:tcPr>
            <w:tcW w:w="3120" w:type="dxa"/>
            <w:shd w:val="clear" w:color="auto" w:fill="F5F5F5"/>
          </w:tcPr>
          <w:p w14:paraId="31405E38" w14:textId="77777777" w:rsidR="007432F0" w:rsidRDefault="00000000">
            <w:proofErr w:type="gramStart"/>
            <w:r>
              <w:rPr>
                <w:sz w:val="20"/>
              </w:rPr>
              <w:t>VARCHAR(</w:t>
            </w:r>
            <w:proofErr w:type="gramEnd"/>
            <w:r>
              <w:rPr>
                <w:sz w:val="20"/>
              </w:rPr>
              <w:t>50)</w:t>
            </w:r>
          </w:p>
        </w:tc>
        <w:tc>
          <w:tcPr>
            <w:tcW w:w="3120" w:type="dxa"/>
            <w:shd w:val="clear" w:color="auto" w:fill="F5F5F5"/>
          </w:tcPr>
          <w:p w14:paraId="0D6B6B14" w14:textId="77777777" w:rsidR="007432F0" w:rsidRDefault="00000000">
            <w:r>
              <w:rPr>
                <w:sz w:val="20"/>
              </w:rPr>
              <w:t>Payment channel (App / QR Code / Intent)</w:t>
            </w:r>
          </w:p>
        </w:tc>
      </w:tr>
      <w:tr w:rsidR="007432F0" w14:paraId="21558DBF" w14:textId="77777777">
        <w:trPr>
          <w:jc w:val="center"/>
        </w:trPr>
        <w:tc>
          <w:tcPr>
            <w:tcW w:w="3120" w:type="dxa"/>
          </w:tcPr>
          <w:p w14:paraId="737BF6B7" w14:textId="77777777" w:rsidR="007432F0" w:rsidRDefault="00000000">
            <w:proofErr w:type="spellStart"/>
            <w:r>
              <w:rPr>
                <w:sz w:val="20"/>
              </w:rPr>
              <w:t>fraud_flag</w:t>
            </w:r>
            <w:proofErr w:type="spellEnd"/>
          </w:p>
        </w:tc>
        <w:tc>
          <w:tcPr>
            <w:tcW w:w="3120" w:type="dxa"/>
          </w:tcPr>
          <w:p w14:paraId="75B4BB3F" w14:textId="77777777" w:rsidR="007432F0" w:rsidRDefault="00000000">
            <w:r>
              <w:rPr>
                <w:sz w:val="20"/>
              </w:rPr>
              <w:t>BOOLEAN</w:t>
            </w:r>
          </w:p>
        </w:tc>
        <w:tc>
          <w:tcPr>
            <w:tcW w:w="3120" w:type="dxa"/>
          </w:tcPr>
          <w:p w14:paraId="318047F7" w14:textId="77777777" w:rsidR="007432F0" w:rsidRDefault="00000000">
            <w:r>
              <w:rPr>
                <w:sz w:val="20"/>
              </w:rPr>
              <w:t>Whether transaction is flagged as fraud</w:t>
            </w:r>
          </w:p>
        </w:tc>
      </w:tr>
      <w:tr w:rsidR="007432F0" w14:paraId="14687DCC" w14:textId="77777777">
        <w:trPr>
          <w:jc w:val="center"/>
        </w:trPr>
        <w:tc>
          <w:tcPr>
            <w:tcW w:w="3120" w:type="dxa"/>
            <w:shd w:val="clear" w:color="auto" w:fill="F5F5F5"/>
          </w:tcPr>
          <w:p w14:paraId="6A2BA902" w14:textId="77777777" w:rsidR="007432F0" w:rsidRDefault="00000000">
            <w:proofErr w:type="spellStart"/>
            <w:r>
              <w:rPr>
                <w:sz w:val="20"/>
              </w:rPr>
              <w:t>reversal_flag</w:t>
            </w:r>
            <w:proofErr w:type="spellEnd"/>
          </w:p>
        </w:tc>
        <w:tc>
          <w:tcPr>
            <w:tcW w:w="3120" w:type="dxa"/>
            <w:shd w:val="clear" w:color="auto" w:fill="F5F5F5"/>
          </w:tcPr>
          <w:p w14:paraId="27FF9CA7" w14:textId="77777777" w:rsidR="007432F0" w:rsidRDefault="00000000">
            <w:r>
              <w:rPr>
                <w:sz w:val="20"/>
              </w:rPr>
              <w:t>BOOLEAN</w:t>
            </w:r>
          </w:p>
        </w:tc>
        <w:tc>
          <w:tcPr>
            <w:tcW w:w="3120" w:type="dxa"/>
            <w:shd w:val="clear" w:color="auto" w:fill="F5F5F5"/>
          </w:tcPr>
          <w:p w14:paraId="14296DDD" w14:textId="77777777" w:rsidR="007432F0" w:rsidRDefault="00000000">
            <w:r>
              <w:rPr>
                <w:sz w:val="20"/>
              </w:rPr>
              <w:t>Whether transaction was reversed</w:t>
            </w:r>
          </w:p>
        </w:tc>
      </w:tr>
      <w:tr w:rsidR="007432F0" w14:paraId="61FD9C9F" w14:textId="77777777">
        <w:trPr>
          <w:jc w:val="center"/>
        </w:trPr>
        <w:tc>
          <w:tcPr>
            <w:tcW w:w="3120" w:type="dxa"/>
          </w:tcPr>
          <w:p w14:paraId="07AEABAB" w14:textId="77777777" w:rsidR="007432F0" w:rsidRDefault="00000000">
            <w:proofErr w:type="spellStart"/>
            <w:r>
              <w:rPr>
                <w:sz w:val="20"/>
              </w:rPr>
              <w:t>failure_reason</w:t>
            </w:r>
            <w:proofErr w:type="spellEnd"/>
          </w:p>
        </w:tc>
        <w:tc>
          <w:tcPr>
            <w:tcW w:w="3120" w:type="dxa"/>
          </w:tcPr>
          <w:p w14:paraId="52FC6735" w14:textId="77777777" w:rsidR="007432F0" w:rsidRDefault="00000000">
            <w:proofErr w:type="gramStart"/>
            <w:r>
              <w:rPr>
                <w:sz w:val="20"/>
              </w:rPr>
              <w:t>VARCHAR(</w:t>
            </w:r>
            <w:proofErr w:type="gramEnd"/>
            <w:r>
              <w:rPr>
                <w:sz w:val="20"/>
              </w:rPr>
              <w:t>255)</w:t>
            </w:r>
          </w:p>
        </w:tc>
        <w:tc>
          <w:tcPr>
            <w:tcW w:w="3120" w:type="dxa"/>
          </w:tcPr>
          <w:p w14:paraId="38103CEA" w14:textId="77777777" w:rsidR="007432F0" w:rsidRDefault="00000000">
            <w:r>
              <w:rPr>
                <w:sz w:val="20"/>
              </w:rPr>
              <w:t>Reason for failure (NULL if successful)</w:t>
            </w:r>
          </w:p>
        </w:tc>
      </w:tr>
    </w:tbl>
    <w:p w14:paraId="596E61C4" w14:textId="77777777" w:rsidR="007432F0" w:rsidRDefault="007432F0"/>
    <w:p w14:paraId="7AA98C84" w14:textId="77777777" w:rsidR="007432F0" w:rsidRDefault="00000000">
      <w:proofErr w:type="spellStart"/>
      <w:r>
        <w:rPr>
          <w:b/>
          <w:color w:val="00897B"/>
        </w:rPr>
        <w:t>customer_feedback_surveys</w:t>
      </w:r>
      <w:proofErr w:type="spellEnd"/>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63155128" w14:textId="77777777">
        <w:trPr>
          <w:jc w:val="center"/>
        </w:trPr>
        <w:tc>
          <w:tcPr>
            <w:tcW w:w="3120" w:type="dxa"/>
            <w:shd w:val="clear" w:color="auto" w:fill="1B2A4A"/>
          </w:tcPr>
          <w:p w14:paraId="5580AEDF" w14:textId="77777777" w:rsidR="007432F0" w:rsidRDefault="00000000">
            <w:r>
              <w:rPr>
                <w:b/>
                <w:color w:val="FFFFFF"/>
                <w:sz w:val="20"/>
              </w:rPr>
              <w:t>Column</w:t>
            </w:r>
          </w:p>
        </w:tc>
        <w:tc>
          <w:tcPr>
            <w:tcW w:w="3120" w:type="dxa"/>
            <w:shd w:val="clear" w:color="auto" w:fill="1B2A4A"/>
          </w:tcPr>
          <w:p w14:paraId="44C171DC" w14:textId="77777777" w:rsidR="007432F0" w:rsidRDefault="00000000">
            <w:r>
              <w:rPr>
                <w:b/>
                <w:color w:val="FFFFFF"/>
                <w:sz w:val="20"/>
              </w:rPr>
              <w:t>Data Type</w:t>
            </w:r>
          </w:p>
        </w:tc>
        <w:tc>
          <w:tcPr>
            <w:tcW w:w="3120" w:type="dxa"/>
            <w:shd w:val="clear" w:color="auto" w:fill="1B2A4A"/>
          </w:tcPr>
          <w:p w14:paraId="4C39DE63" w14:textId="77777777" w:rsidR="007432F0" w:rsidRDefault="00000000">
            <w:r>
              <w:rPr>
                <w:b/>
                <w:color w:val="FFFFFF"/>
                <w:sz w:val="20"/>
              </w:rPr>
              <w:t>Description</w:t>
            </w:r>
          </w:p>
        </w:tc>
      </w:tr>
      <w:tr w:rsidR="007432F0" w14:paraId="701114FF" w14:textId="77777777">
        <w:trPr>
          <w:jc w:val="center"/>
        </w:trPr>
        <w:tc>
          <w:tcPr>
            <w:tcW w:w="3120" w:type="dxa"/>
          </w:tcPr>
          <w:p w14:paraId="43D75987" w14:textId="77777777" w:rsidR="007432F0" w:rsidRDefault="00000000">
            <w:proofErr w:type="spellStart"/>
            <w:r>
              <w:rPr>
                <w:sz w:val="20"/>
              </w:rPr>
              <w:t>feedback_id</w:t>
            </w:r>
            <w:proofErr w:type="spellEnd"/>
          </w:p>
        </w:tc>
        <w:tc>
          <w:tcPr>
            <w:tcW w:w="3120" w:type="dxa"/>
          </w:tcPr>
          <w:p w14:paraId="37925C65" w14:textId="77777777" w:rsidR="007432F0" w:rsidRDefault="00000000">
            <w:proofErr w:type="gramStart"/>
            <w:r>
              <w:rPr>
                <w:sz w:val="20"/>
              </w:rPr>
              <w:t>VARCHAR(</w:t>
            </w:r>
            <w:proofErr w:type="gramEnd"/>
            <w:r>
              <w:rPr>
                <w:sz w:val="20"/>
              </w:rPr>
              <w:t>50)</w:t>
            </w:r>
          </w:p>
        </w:tc>
        <w:tc>
          <w:tcPr>
            <w:tcW w:w="3120" w:type="dxa"/>
          </w:tcPr>
          <w:p w14:paraId="04EF6C0E" w14:textId="77777777" w:rsidR="007432F0" w:rsidRDefault="00000000">
            <w:r>
              <w:rPr>
                <w:sz w:val="20"/>
              </w:rPr>
              <w:t>Unique feedback identifier (PK)</w:t>
            </w:r>
          </w:p>
        </w:tc>
      </w:tr>
      <w:tr w:rsidR="007432F0" w14:paraId="1EF9E384" w14:textId="77777777">
        <w:trPr>
          <w:jc w:val="center"/>
        </w:trPr>
        <w:tc>
          <w:tcPr>
            <w:tcW w:w="3120" w:type="dxa"/>
            <w:shd w:val="clear" w:color="auto" w:fill="F5F5F5"/>
          </w:tcPr>
          <w:p w14:paraId="5A5F7884" w14:textId="77777777" w:rsidR="007432F0" w:rsidRDefault="00000000">
            <w:proofErr w:type="spellStart"/>
            <w:r>
              <w:rPr>
                <w:sz w:val="20"/>
              </w:rPr>
              <w:t>customer_id</w:t>
            </w:r>
            <w:proofErr w:type="spellEnd"/>
          </w:p>
        </w:tc>
        <w:tc>
          <w:tcPr>
            <w:tcW w:w="3120" w:type="dxa"/>
            <w:shd w:val="clear" w:color="auto" w:fill="F5F5F5"/>
          </w:tcPr>
          <w:p w14:paraId="1B9F3FCA" w14:textId="77777777" w:rsidR="007432F0" w:rsidRDefault="00000000">
            <w:proofErr w:type="gramStart"/>
            <w:r>
              <w:rPr>
                <w:sz w:val="20"/>
              </w:rPr>
              <w:t>VARCHAR(</w:t>
            </w:r>
            <w:proofErr w:type="gramEnd"/>
            <w:r>
              <w:rPr>
                <w:sz w:val="20"/>
              </w:rPr>
              <w:t>50)</w:t>
            </w:r>
          </w:p>
        </w:tc>
        <w:tc>
          <w:tcPr>
            <w:tcW w:w="3120" w:type="dxa"/>
            <w:shd w:val="clear" w:color="auto" w:fill="F5F5F5"/>
          </w:tcPr>
          <w:p w14:paraId="475EE812" w14:textId="77777777" w:rsidR="007432F0" w:rsidRDefault="00000000">
            <w:r>
              <w:rPr>
                <w:sz w:val="20"/>
              </w:rPr>
              <w:t xml:space="preserve">FK → </w:t>
            </w:r>
            <w:proofErr w:type="spellStart"/>
            <w:r>
              <w:rPr>
                <w:sz w:val="20"/>
              </w:rPr>
              <w:t>customer_</w:t>
            </w:r>
            <w:proofErr w:type="gramStart"/>
            <w:r>
              <w:rPr>
                <w:sz w:val="20"/>
              </w:rPr>
              <w:t>master.customer</w:t>
            </w:r>
            <w:proofErr w:type="gramEnd"/>
            <w:r>
              <w:rPr>
                <w:sz w:val="20"/>
              </w:rPr>
              <w:t>_id</w:t>
            </w:r>
            <w:proofErr w:type="spellEnd"/>
          </w:p>
        </w:tc>
      </w:tr>
      <w:tr w:rsidR="007432F0" w14:paraId="7E4A895E" w14:textId="77777777">
        <w:trPr>
          <w:jc w:val="center"/>
        </w:trPr>
        <w:tc>
          <w:tcPr>
            <w:tcW w:w="3120" w:type="dxa"/>
          </w:tcPr>
          <w:p w14:paraId="739A04C9" w14:textId="77777777" w:rsidR="007432F0" w:rsidRDefault="00000000">
            <w:proofErr w:type="spellStart"/>
            <w:r>
              <w:rPr>
                <w:sz w:val="20"/>
              </w:rPr>
              <w:t>date_submitted</w:t>
            </w:r>
            <w:proofErr w:type="spellEnd"/>
          </w:p>
        </w:tc>
        <w:tc>
          <w:tcPr>
            <w:tcW w:w="3120" w:type="dxa"/>
          </w:tcPr>
          <w:p w14:paraId="76B677F2" w14:textId="77777777" w:rsidR="007432F0" w:rsidRDefault="00000000">
            <w:r>
              <w:rPr>
                <w:sz w:val="20"/>
              </w:rPr>
              <w:t>DATE</w:t>
            </w:r>
          </w:p>
        </w:tc>
        <w:tc>
          <w:tcPr>
            <w:tcW w:w="3120" w:type="dxa"/>
          </w:tcPr>
          <w:p w14:paraId="51247287" w14:textId="77777777" w:rsidR="007432F0" w:rsidRDefault="00000000">
            <w:r>
              <w:rPr>
                <w:sz w:val="20"/>
              </w:rPr>
              <w:t>Date of feedback submission</w:t>
            </w:r>
          </w:p>
        </w:tc>
      </w:tr>
      <w:tr w:rsidR="007432F0" w14:paraId="2DF56EA6" w14:textId="77777777">
        <w:trPr>
          <w:jc w:val="center"/>
        </w:trPr>
        <w:tc>
          <w:tcPr>
            <w:tcW w:w="3120" w:type="dxa"/>
            <w:shd w:val="clear" w:color="auto" w:fill="F5F5F5"/>
          </w:tcPr>
          <w:p w14:paraId="0C84E3AC" w14:textId="77777777" w:rsidR="007432F0" w:rsidRDefault="00000000">
            <w:proofErr w:type="spellStart"/>
            <w:r>
              <w:rPr>
                <w:sz w:val="20"/>
              </w:rPr>
              <w:t>feedback_text</w:t>
            </w:r>
            <w:proofErr w:type="spellEnd"/>
          </w:p>
        </w:tc>
        <w:tc>
          <w:tcPr>
            <w:tcW w:w="3120" w:type="dxa"/>
            <w:shd w:val="clear" w:color="auto" w:fill="F5F5F5"/>
          </w:tcPr>
          <w:p w14:paraId="611EEF29" w14:textId="77777777" w:rsidR="007432F0" w:rsidRDefault="00000000">
            <w:r>
              <w:rPr>
                <w:sz w:val="20"/>
              </w:rPr>
              <w:t>TEXT</w:t>
            </w:r>
          </w:p>
        </w:tc>
        <w:tc>
          <w:tcPr>
            <w:tcW w:w="3120" w:type="dxa"/>
            <w:shd w:val="clear" w:color="auto" w:fill="F5F5F5"/>
          </w:tcPr>
          <w:p w14:paraId="7AC9E224" w14:textId="77777777" w:rsidR="007432F0" w:rsidRDefault="00000000">
            <w:r>
              <w:rPr>
                <w:sz w:val="20"/>
              </w:rPr>
              <w:t>Free-text customer feedback</w:t>
            </w:r>
          </w:p>
        </w:tc>
      </w:tr>
      <w:tr w:rsidR="007432F0" w14:paraId="7CC8BCC3" w14:textId="77777777">
        <w:trPr>
          <w:jc w:val="center"/>
        </w:trPr>
        <w:tc>
          <w:tcPr>
            <w:tcW w:w="3120" w:type="dxa"/>
          </w:tcPr>
          <w:p w14:paraId="3BA29B9D" w14:textId="77777777" w:rsidR="007432F0" w:rsidRDefault="00000000">
            <w:proofErr w:type="spellStart"/>
            <w:r>
              <w:rPr>
                <w:sz w:val="20"/>
              </w:rPr>
              <w:t>satisfaction_score</w:t>
            </w:r>
            <w:proofErr w:type="spellEnd"/>
          </w:p>
        </w:tc>
        <w:tc>
          <w:tcPr>
            <w:tcW w:w="3120" w:type="dxa"/>
          </w:tcPr>
          <w:p w14:paraId="6838B08C" w14:textId="77777777" w:rsidR="007432F0" w:rsidRDefault="00000000">
            <w:r>
              <w:rPr>
                <w:sz w:val="20"/>
              </w:rPr>
              <w:t>INT</w:t>
            </w:r>
          </w:p>
        </w:tc>
        <w:tc>
          <w:tcPr>
            <w:tcW w:w="3120" w:type="dxa"/>
          </w:tcPr>
          <w:p w14:paraId="61D9D4E2" w14:textId="77777777" w:rsidR="007432F0" w:rsidRDefault="00000000">
            <w:r>
              <w:rPr>
                <w:sz w:val="20"/>
              </w:rPr>
              <w:t>Rating 1–5 (CHECK constraint)</w:t>
            </w:r>
          </w:p>
        </w:tc>
      </w:tr>
      <w:tr w:rsidR="007432F0" w14:paraId="09A36068" w14:textId="77777777">
        <w:trPr>
          <w:jc w:val="center"/>
        </w:trPr>
        <w:tc>
          <w:tcPr>
            <w:tcW w:w="3120" w:type="dxa"/>
            <w:shd w:val="clear" w:color="auto" w:fill="F5F5F5"/>
          </w:tcPr>
          <w:p w14:paraId="3BFE7CCD" w14:textId="77777777" w:rsidR="007432F0" w:rsidRDefault="00000000">
            <w:proofErr w:type="spellStart"/>
            <w:r>
              <w:rPr>
                <w:sz w:val="20"/>
              </w:rPr>
              <w:t>issue_type</w:t>
            </w:r>
            <w:proofErr w:type="spellEnd"/>
          </w:p>
        </w:tc>
        <w:tc>
          <w:tcPr>
            <w:tcW w:w="3120" w:type="dxa"/>
            <w:shd w:val="clear" w:color="auto" w:fill="F5F5F5"/>
          </w:tcPr>
          <w:p w14:paraId="2D0696F8" w14:textId="77777777" w:rsidR="007432F0" w:rsidRDefault="00000000">
            <w:proofErr w:type="gramStart"/>
            <w:r>
              <w:rPr>
                <w:sz w:val="20"/>
              </w:rPr>
              <w:t>VARCHAR(</w:t>
            </w:r>
            <w:proofErr w:type="gramEnd"/>
            <w:r>
              <w:rPr>
                <w:sz w:val="20"/>
              </w:rPr>
              <w:t>50)</w:t>
            </w:r>
          </w:p>
        </w:tc>
        <w:tc>
          <w:tcPr>
            <w:tcW w:w="3120" w:type="dxa"/>
            <w:shd w:val="clear" w:color="auto" w:fill="F5F5F5"/>
          </w:tcPr>
          <w:p w14:paraId="70DA8168" w14:textId="77777777" w:rsidR="007432F0" w:rsidRDefault="00000000">
            <w:r>
              <w:rPr>
                <w:sz w:val="20"/>
              </w:rPr>
              <w:t>Type of issue reported</w:t>
            </w:r>
          </w:p>
        </w:tc>
      </w:tr>
      <w:tr w:rsidR="007432F0" w14:paraId="57043F33" w14:textId="77777777">
        <w:trPr>
          <w:jc w:val="center"/>
        </w:trPr>
        <w:tc>
          <w:tcPr>
            <w:tcW w:w="3120" w:type="dxa"/>
          </w:tcPr>
          <w:p w14:paraId="5BB61F5D" w14:textId="77777777" w:rsidR="007432F0" w:rsidRDefault="00000000">
            <w:r>
              <w:rPr>
                <w:sz w:val="20"/>
              </w:rPr>
              <w:t>resolved</w:t>
            </w:r>
          </w:p>
        </w:tc>
        <w:tc>
          <w:tcPr>
            <w:tcW w:w="3120" w:type="dxa"/>
          </w:tcPr>
          <w:p w14:paraId="74DE2BB7" w14:textId="77777777" w:rsidR="007432F0" w:rsidRDefault="00000000">
            <w:r>
              <w:rPr>
                <w:sz w:val="20"/>
              </w:rPr>
              <w:t>BOOLEAN</w:t>
            </w:r>
          </w:p>
        </w:tc>
        <w:tc>
          <w:tcPr>
            <w:tcW w:w="3120" w:type="dxa"/>
          </w:tcPr>
          <w:p w14:paraId="0A401221" w14:textId="77777777" w:rsidR="007432F0" w:rsidRDefault="00000000">
            <w:r>
              <w:rPr>
                <w:sz w:val="20"/>
              </w:rPr>
              <w:t>Whether the issue was resolved</w:t>
            </w:r>
          </w:p>
        </w:tc>
      </w:tr>
    </w:tbl>
    <w:p w14:paraId="58F95EBE" w14:textId="77777777" w:rsidR="007432F0" w:rsidRDefault="007432F0"/>
    <w:p w14:paraId="71B48958" w14:textId="77777777" w:rsidR="007432F0" w:rsidRDefault="00000000">
      <w:proofErr w:type="spellStart"/>
      <w:r>
        <w:rPr>
          <w:b/>
          <w:color w:val="00897B"/>
        </w:rPr>
        <w:t>fraud_alert_history</w:t>
      </w:r>
      <w:proofErr w:type="spellEnd"/>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01"/>
        <w:gridCol w:w="3101"/>
        <w:gridCol w:w="3374"/>
      </w:tblGrid>
      <w:tr w:rsidR="007432F0" w14:paraId="6231CF15" w14:textId="77777777">
        <w:trPr>
          <w:jc w:val="center"/>
        </w:trPr>
        <w:tc>
          <w:tcPr>
            <w:tcW w:w="3120" w:type="dxa"/>
            <w:shd w:val="clear" w:color="auto" w:fill="1B2A4A"/>
          </w:tcPr>
          <w:p w14:paraId="3605EB82" w14:textId="77777777" w:rsidR="007432F0" w:rsidRDefault="00000000">
            <w:r>
              <w:rPr>
                <w:b/>
                <w:color w:val="FFFFFF"/>
                <w:sz w:val="20"/>
              </w:rPr>
              <w:t>Column</w:t>
            </w:r>
          </w:p>
        </w:tc>
        <w:tc>
          <w:tcPr>
            <w:tcW w:w="3120" w:type="dxa"/>
            <w:shd w:val="clear" w:color="auto" w:fill="1B2A4A"/>
          </w:tcPr>
          <w:p w14:paraId="1C289B7E" w14:textId="77777777" w:rsidR="007432F0" w:rsidRDefault="00000000">
            <w:r>
              <w:rPr>
                <w:b/>
                <w:color w:val="FFFFFF"/>
                <w:sz w:val="20"/>
              </w:rPr>
              <w:t>Data Type</w:t>
            </w:r>
          </w:p>
        </w:tc>
        <w:tc>
          <w:tcPr>
            <w:tcW w:w="3120" w:type="dxa"/>
            <w:shd w:val="clear" w:color="auto" w:fill="1B2A4A"/>
          </w:tcPr>
          <w:p w14:paraId="5CE1EC44" w14:textId="77777777" w:rsidR="007432F0" w:rsidRDefault="00000000">
            <w:r>
              <w:rPr>
                <w:b/>
                <w:color w:val="FFFFFF"/>
                <w:sz w:val="20"/>
              </w:rPr>
              <w:t>Description</w:t>
            </w:r>
          </w:p>
        </w:tc>
      </w:tr>
      <w:tr w:rsidR="007432F0" w14:paraId="64593B3E" w14:textId="77777777">
        <w:trPr>
          <w:jc w:val="center"/>
        </w:trPr>
        <w:tc>
          <w:tcPr>
            <w:tcW w:w="3120" w:type="dxa"/>
          </w:tcPr>
          <w:p w14:paraId="2BE2456D" w14:textId="77777777" w:rsidR="007432F0" w:rsidRDefault="00000000">
            <w:proofErr w:type="spellStart"/>
            <w:r>
              <w:rPr>
                <w:sz w:val="20"/>
              </w:rPr>
              <w:t>alert_id</w:t>
            </w:r>
            <w:proofErr w:type="spellEnd"/>
          </w:p>
        </w:tc>
        <w:tc>
          <w:tcPr>
            <w:tcW w:w="3120" w:type="dxa"/>
          </w:tcPr>
          <w:p w14:paraId="228E368C" w14:textId="77777777" w:rsidR="007432F0" w:rsidRDefault="00000000">
            <w:proofErr w:type="gramStart"/>
            <w:r>
              <w:rPr>
                <w:sz w:val="20"/>
              </w:rPr>
              <w:t>VARCHAR(</w:t>
            </w:r>
            <w:proofErr w:type="gramEnd"/>
            <w:r>
              <w:rPr>
                <w:sz w:val="20"/>
              </w:rPr>
              <w:t>50)</w:t>
            </w:r>
          </w:p>
        </w:tc>
        <w:tc>
          <w:tcPr>
            <w:tcW w:w="3120" w:type="dxa"/>
          </w:tcPr>
          <w:p w14:paraId="44CF6B6E" w14:textId="77777777" w:rsidR="007432F0" w:rsidRDefault="00000000">
            <w:r>
              <w:rPr>
                <w:sz w:val="20"/>
              </w:rPr>
              <w:t>Unique alert identifier (PK)</w:t>
            </w:r>
          </w:p>
        </w:tc>
      </w:tr>
      <w:tr w:rsidR="007432F0" w14:paraId="638F3EF1" w14:textId="77777777">
        <w:trPr>
          <w:jc w:val="center"/>
        </w:trPr>
        <w:tc>
          <w:tcPr>
            <w:tcW w:w="3120" w:type="dxa"/>
            <w:shd w:val="clear" w:color="auto" w:fill="F5F5F5"/>
          </w:tcPr>
          <w:p w14:paraId="4E42A306" w14:textId="77777777" w:rsidR="007432F0" w:rsidRDefault="00000000">
            <w:proofErr w:type="spellStart"/>
            <w:r>
              <w:rPr>
                <w:sz w:val="20"/>
              </w:rPr>
              <w:t>transaction_id</w:t>
            </w:r>
            <w:proofErr w:type="spellEnd"/>
          </w:p>
        </w:tc>
        <w:tc>
          <w:tcPr>
            <w:tcW w:w="3120" w:type="dxa"/>
            <w:shd w:val="clear" w:color="auto" w:fill="F5F5F5"/>
          </w:tcPr>
          <w:p w14:paraId="6D74ED6D" w14:textId="77777777" w:rsidR="007432F0" w:rsidRDefault="00000000">
            <w:proofErr w:type="gramStart"/>
            <w:r>
              <w:rPr>
                <w:sz w:val="20"/>
              </w:rPr>
              <w:t>VARCHAR(</w:t>
            </w:r>
            <w:proofErr w:type="gramEnd"/>
            <w:r>
              <w:rPr>
                <w:sz w:val="20"/>
              </w:rPr>
              <w:t>50)</w:t>
            </w:r>
          </w:p>
        </w:tc>
        <w:tc>
          <w:tcPr>
            <w:tcW w:w="3120" w:type="dxa"/>
            <w:shd w:val="clear" w:color="auto" w:fill="F5F5F5"/>
          </w:tcPr>
          <w:p w14:paraId="39C55D0B" w14:textId="77777777" w:rsidR="007432F0" w:rsidRDefault="00000000">
            <w:r>
              <w:rPr>
                <w:sz w:val="20"/>
              </w:rPr>
              <w:t xml:space="preserve">FK → </w:t>
            </w:r>
            <w:proofErr w:type="spellStart"/>
            <w:r>
              <w:rPr>
                <w:sz w:val="20"/>
              </w:rPr>
              <w:t>upi_transaction_</w:t>
            </w:r>
            <w:proofErr w:type="gramStart"/>
            <w:r>
              <w:rPr>
                <w:sz w:val="20"/>
              </w:rPr>
              <w:t>history.transaction</w:t>
            </w:r>
            <w:proofErr w:type="gramEnd"/>
            <w:r>
              <w:rPr>
                <w:sz w:val="20"/>
              </w:rPr>
              <w:t>_id</w:t>
            </w:r>
            <w:proofErr w:type="spellEnd"/>
          </w:p>
        </w:tc>
      </w:tr>
      <w:tr w:rsidR="007432F0" w14:paraId="396DD2B4" w14:textId="77777777">
        <w:trPr>
          <w:jc w:val="center"/>
        </w:trPr>
        <w:tc>
          <w:tcPr>
            <w:tcW w:w="3120" w:type="dxa"/>
          </w:tcPr>
          <w:p w14:paraId="096E9C7D" w14:textId="77777777" w:rsidR="007432F0" w:rsidRDefault="00000000">
            <w:proofErr w:type="spellStart"/>
            <w:r>
              <w:rPr>
                <w:sz w:val="20"/>
              </w:rPr>
              <w:t>alert_type</w:t>
            </w:r>
            <w:proofErr w:type="spellEnd"/>
          </w:p>
        </w:tc>
        <w:tc>
          <w:tcPr>
            <w:tcW w:w="3120" w:type="dxa"/>
          </w:tcPr>
          <w:p w14:paraId="73762154" w14:textId="77777777" w:rsidR="007432F0" w:rsidRDefault="00000000">
            <w:proofErr w:type="gramStart"/>
            <w:r>
              <w:rPr>
                <w:sz w:val="20"/>
              </w:rPr>
              <w:t>VARCHAR(</w:t>
            </w:r>
            <w:proofErr w:type="gramEnd"/>
            <w:r>
              <w:rPr>
                <w:sz w:val="20"/>
              </w:rPr>
              <w:t>100)</w:t>
            </w:r>
          </w:p>
        </w:tc>
        <w:tc>
          <w:tcPr>
            <w:tcW w:w="3120" w:type="dxa"/>
          </w:tcPr>
          <w:p w14:paraId="15E97D04" w14:textId="77777777" w:rsidR="007432F0" w:rsidRDefault="00000000">
            <w:r>
              <w:rPr>
                <w:sz w:val="20"/>
              </w:rPr>
              <w:t>Type of fraud alert</w:t>
            </w:r>
          </w:p>
        </w:tc>
      </w:tr>
      <w:tr w:rsidR="007432F0" w14:paraId="1D1BA5B3" w14:textId="77777777">
        <w:trPr>
          <w:jc w:val="center"/>
        </w:trPr>
        <w:tc>
          <w:tcPr>
            <w:tcW w:w="3120" w:type="dxa"/>
            <w:shd w:val="clear" w:color="auto" w:fill="F5F5F5"/>
          </w:tcPr>
          <w:p w14:paraId="45390B79" w14:textId="77777777" w:rsidR="007432F0" w:rsidRDefault="00000000">
            <w:proofErr w:type="spellStart"/>
            <w:r>
              <w:rPr>
                <w:sz w:val="20"/>
              </w:rPr>
              <w:t>alert_date</w:t>
            </w:r>
            <w:proofErr w:type="spellEnd"/>
          </w:p>
        </w:tc>
        <w:tc>
          <w:tcPr>
            <w:tcW w:w="3120" w:type="dxa"/>
            <w:shd w:val="clear" w:color="auto" w:fill="F5F5F5"/>
          </w:tcPr>
          <w:p w14:paraId="3879F0C2" w14:textId="77777777" w:rsidR="007432F0" w:rsidRDefault="00000000">
            <w:r>
              <w:rPr>
                <w:sz w:val="20"/>
              </w:rPr>
              <w:t>DATETIME</w:t>
            </w:r>
          </w:p>
        </w:tc>
        <w:tc>
          <w:tcPr>
            <w:tcW w:w="3120" w:type="dxa"/>
            <w:shd w:val="clear" w:color="auto" w:fill="F5F5F5"/>
          </w:tcPr>
          <w:p w14:paraId="3916071D" w14:textId="77777777" w:rsidR="007432F0" w:rsidRDefault="00000000">
            <w:r>
              <w:rPr>
                <w:sz w:val="20"/>
              </w:rPr>
              <w:t>Date/time of alert generation (NOT NULL)</w:t>
            </w:r>
          </w:p>
        </w:tc>
      </w:tr>
      <w:tr w:rsidR="007432F0" w14:paraId="3AA1B179" w14:textId="77777777">
        <w:trPr>
          <w:jc w:val="center"/>
        </w:trPr>
        <w:tc>
          <w:tcPr>
            <w:tcW w:w="3120" w:type="dxa"/>
          </w:tcPr>
          <w:p w14:paraId="48B0866A" w14:textId="77777777" w:rsidR="007432F0" w:rsidRDefault="00000000">
            <w:r>
              <w:rPr>
                <w:sz w:val="20"/>
              </w:rPr>
              <w:t>resolved</w:t>
            </w:r>
          </w:p>
        </w:tc>
        <w:tc>
          <w:tcPr>
            <w:tcW w:w="3120" w:type="dxa"/>
          </w:tcPr>
          <w:p w14:paraId="372167CD" w14:textId="77777777" w:rsidR="007432F0" w:rsidRDefault="00000000">
            <w:r>
              <w:rPr>
                <w:sz w:val="20"/>
              </w:rPr>
              <w:t>BOOLEAN</w:t>
            </w:r>
          </w:p>
        </w:tc>
        <w:tc>
          <w:tcPr>
            <w:tcW w:w="3120" w:type="dxa"/>
          </w:tcPr>
          <w:p w14:paraId="1797EE67" w14:textId="77777777" w:rsidR="007432F0" w:rsidRDefault="00000000">
            <w:r>
              <w:rPr>
                <w:sz w:val="20"/>
              </w:rPr>
              <w:t>Whether alert was resolved</w:t>
            </w:r>
          </w:p>
        </w:tc>
      </w:tr>
      <w:tr w:rsidR="007432F0" w14:paraId="07FA35B1" w14:textId="77777777">
        <w:trPr>
          <w:jc w:val="center"/>
        </w:trPr>
        <w:tc>
          <w:tcPr>
            <w:tcW w:w="3120" w:type="dxa"/>
            <w:shd w:val="clear" w:color="auto" w:fill="F5F5F5"/>
          </w:tcPr>
          <w:p w14:paraId="68223071" w14:textId="77777777" w:rsidR="007432F0" w:rsidRDefault="00000000">
            <w:proofErr w:type="spellStart"/>
            <w:r>
              <w:rPr>
                <w:sz w:val="20"/>
              </w:rPr>
              <w:lastRenderedPageBreak/>
              <w:t>resolution_date</w:t>
            </w:r>
            <w:proofErr w:type="spellEnd"/>
          </w:p>
        </w:tc>
        <w:tc>
          <w:tcPr>
            <w:tcW w:w="3120" w:type="dxa"/>
            <w:shd w:val="clear" w:color="auto" w:fill="F5F5F5"/>
          </w:tcPr>
          <w:p w14:paraId="02A955D1" w14:textId="77777777" w:rsidR="007432F0" w:rsidRDefault="00000000">
            <w:r>
              <w:rPr>
                <w:sz w:val="20"/>
              </w:rPr>
              <w:t>DATETIME</w:t>
            </w:r>
          </w:p>
        </w:tc>
        <w:tc>
          <w:tcPr>
            <w:tcW w:w="3120" w:type="dxa"/>
            <w:shd w:val="clear" w:color="auto" w:fill="F5F5F5"/>
          </w:tcPr>
          <w:p w14:paraId="354DE295" w14:textId="77777777" w:rsidR="007432F0" w:rsidRDefault="00000000">
            <w:r>
              <w:rPr>
                <w:sz w:val="20"/>
              </w:rPr>
              <w:t>Date/time of resolution (nullable)</w:t>
            </w:r>
          </w:p>
        </w:tc>
      </w:tr>
      <w:tr w:rsidR="007432F0" w14:paraId="34D4C062" w14:textId="77777777">
        <w:trPr>
          <w:jc w:val="center"/>
        </w:trPr>
        <w:tc>
          <w:tcPr>
            <w:tcW w:w="3120" w:type="dxa"/>
          </w:tcPr>
          <w:p w14:paraId="24EA7D53" w14:textId="77777777" w:rsidR="007432F0" w:rsidRDefault="00000000">
            <w:r>
              <w:rPr>
                <w:sz w:val="20"/>
              </w:rPr>
              <w:t>remarks</w:t>
            </w:r>
          </w:p>
        </w:tc>
        <w:tc>
          <w:tcPr>
            <w:tcW w:w="3120" w:type="dxa"/>
          </w:tcPr>
          <w:p w14:paraId="52D6B191" w14:textId="77777777" w:rsidR="007432F0" w:rsidRDefault="00000000">
            <w:proofErr w:type="gramStart"/>
            <w:r>
              <w:rPr>
                <w:sz w:val="20"/>
              </w:rPr>
              <w:t>VARCHAR(</w:t>
            </w:r>
            <w:proofErr w:type="gramEnd"/>
            <w:r>
              <w:rPr>
                <w:sz w:val="20"/>
              </w:rPr>
              <w:t>255)</w:t>
            </w:r>
          </w:p>
        </w:tc>
        <w:tc>
          <w:tcPr>
            <w:tcW w:w="3120" w:type="dxa"/>
          </w:tcPr>
          <w:p w14:paraId="1166EE68" w14:textId="77777777" w:rsidR="007432F0" w:rsidRDefault="00000000">
            <w:r>
              <w:rPr>
                <w:sz w:val="20"/>
              </w:rPr>
              <w:t>Additional remarks/comments</w:t>
            </w:r>
          </w:p>
        </w:tc>
      </w:tr>
    </w:tbl>
    <w:p w14:paraId="60E536B5" w14:textId="77777777" w:rsidR="007432F0" w:rsidRDefault="007432F0"/>
    <w:p w14:paraId="5470A60E" w14:textId="77777777" w:rsidR="007432F0" w:rsidRDefault="00000000">
      <w:pPr>
        <w:pStyle w:val="Heading2"/>
      </w:pPr>
      <w:bookmarkStart w:id="62" w:name="_Toc237303085"/>
      <w:r>
        <w:t>Appendix B: DDL Constraints Summary</w:t>
      </w:r>
      <w:bookmarkEnd w:id="62"/>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3120"/>
        <w:gridCol w:w="3120"/>
        <w:gridCol w:w="3120"/>
      </w:tblGrid>
      <w:tr w:rsidR="007432F0" w14:paraId="5B80A39F" w14:textId="77777777">
        <w:trPr>
          <w:jc w:val="center"/>
        </w:trPr>
        <w:tc>
          <w:tcPr>
            <w:tcW w:w="3120" w:type="dxa"/>
            <w:shd w:val="clear" w:color="auto" w:fill="1B2A4A"/>
          </w:tcPr>
          <w:p w14:paraId="009F3AEF" w14:textId="77777777" w:rsidR="007432F0" w:rsidRDefault="00000000">
            <w:r>
              <w:rPr>
                <w:b/>
                <w:color w:val="FFFFFF"/>
                <w:sz w:val="20"/>
              </w:rPr>
              <w:t>Table</w:t>
            </w:r>
          </w:p>
        </w:tc>
        <w:tc>
          <w:tcPr>
            <w:tcW w:w="3120" w:type="dxa"/>
            <w:shd w:val="clear" w:color="auto" w:fill="1B2A4A"/>
          </w:tcPr>
          <w:p w14:paraId="77A4A01D" w14:textId="77777777" w:rsidR="007432F0" w:rsidRDefault="00000000">
            <w:r>
              <w:rPr>
                <w:b/>
                <w:color w:val="FFFFFF"/>
                <w:sz w:val="20"/>
              </w:rPr>
              <w:t>Constraint Type</w:t>
            </w:r>
          </w:p>
        </w:tc>
        <w:tc>
          <w:tcPr>
            <w:tcW w:w="3120" w:type="dxa"/>
            <w:shd w:val="clear" w:color="auto" w:fill="1B2A4A"/>
          </w:tcPr>
          <w:p w14:paraId="019F68B5" w14:textId="77777777" w:rsidR="007432F0" w:rsidRDefault="00000000">
            <w:r>
              <w:rPr>
                <w:b/>
                <w:color w:val="FFFFFF"/>
                <w:sz w:val="20"/>
              </w:rPr>
              <w:t>Details</w:t>
            </w:r>
          </w:p>
        </w:tc>
      </w:tr>
      <w:tr w:rsidR="007432F0" w14:paraId="6E210934" w14:textId="77777777">
        <w:trPr>
          <w:jc w:val="center"/>
        </w:trPr>
        <w:tc>
          <w:tcPr>
            <w:tcW w:w="3120" w:type="dxa"/>
          </w:tcPr>
          <w:p w14:paraId="7111E99F" w14:textId="77777777" w:rsidR="007432F0" w:rsidRDefault="00000000">
            <w:proofErr w:type="spellStart"/>
            <w:r>
              <w:rPr>
                <w:sz w:val="20"/>
              </w:rPr>
              <w:t>customer_master</w:t>
            </w:r>
            <w:proofErr w:type="spellEnd"/>
          </w:p>
        </w:tc>
        <w:tc>
          <w:tcPr>
            <w:tcW w:w="3120" w:type="dxa"/>
          </w:tcPr>
          <w:p w14:paraId="573C5C6A" w14:textId="77777777" w:rsidR="007432F0" w:rsidRDefault="00000000">
            <w:r>
              <w:rPr>
                <w:sz w:val="20"/>
              </w:rPr>
              <w:t>PRIMARY KEY</w:t>
            </w:r>
          </w:p>
        </w:tc>
        <w:tc>
          <w:tcPr>
            <w:tcW w:w="3120" w:type="dxa"/>
          </w:tcPr>
          <w:p w14:paraId="41B23ED3" w14:textId="77777777" w:rsidR="007432F0" w:rsidRDefault="00000000">
            <w:proofErr w:type="spellStart"/>
            <w:r>
              <w:rPr>
                <w:sz w:val="20"/>
              </w:rPr>
              <w:t>customer_id</w:t>
            </w:r>
            <w:proofErr w:type="spellEnd"/>
          </w:p>
        </w:tc>
      </w:tr>
      <w:tr w:rsidR="007432F0" w14:paraId="50877D39" w14:textId="77777777">
        <w:trPr>
          <w:jc w:val="center"/>
        </w:trPr>
        <w:tc>
          <w:tcPr>
            <w:tcW w:w="3120" w:type="dxa"/>
            <w:shd w:val="clear" w:color="auto" w:fill="F5F5F5"/>
          </w:tcPr>
          <w:p w14:paraId="046B06F5" w14:textId="77777777" w:rsidR="007432F0" w:rsidRDefault="00000000">
            <w:proofErr w:type="spellStart"/>
            <w:r>
              <w:rPr>
                <w:sz w:val="20"/>
              </w:rPr>
              <w:t>customer_master</w:t>
            </w:r>
            <w:proofErr w:type="spellEnd"/>
          </w:p>
        </w:tc>
        <w:tc>
          <w:tcPr>
            <w:tcW w:w="3120" w:type="dxa"/>
            <w:shd w:val="clear" w:color="auto" w:fill="F5F5F5"/>
          </w:tcPr>
          <w:p w14:paraId="18F68A3F" w14:textId="77777777" w:rsidR="007432F0" w:rsidRDefault="00000000">
            <w:r>
              <w:rPr>
                <w:sz w:val="20"/>
              </w:rPr>
              <w:t>UNIQUE</w:t>
            </w:r>
          </w:p>
        </w:tc>
        <w:tc>
          <w:tcPr>
            <w:tcW w:w="3120" w:type="dxa"/>
            <w:shd w:val="clear" w:color="auto" w:fill="F5F5F5"/>
          </w:tcPr>
          <w:p w14:paraId="452250ED" w14:textId="77777777" w:rsidR="007432F0" w:rsidRDefault="00000000">
            <w:proofErr w:type="spellStart"/>
            <w:r>
              <w:rPr>
                <w:sz w:val="20"/>
              </w:rPr>
              <w:t>mobile_number</w:t>
            </w:r>
            <w:proofErr w:type="spellEnd"/>
          </w:p>
        </w:tc>
      </w:tr>
      <w:tr w:rsidR="007432F0" w14:paraId="5A4F1EC8" w14:textId="77777777">
        <w:trPr>
          <w:jc w:val="center"/>
        </w:trPr>
        <w:tc>
          <w:tcPr>
            <w:tcW w:w="3120" w:type="dxa"/>
          </w:tcPr>
          <w:p w14:paraId="78DBC779" w14:textId="77777777" w:rsidR="007432F0" w:rsidRDefault="00000000">
            <w:proofErr w:type="spellStart"/>
            <w:r>
              <w:rPr>
                <w:sz w:val="20"/>
              </w:rPr>
              <w:t>customer_master</w:t>
            </w:r>
            <w:proofErr w:type="spellEnd"/>
          </w:p>
        </w:tc>
        <w:tc>
          <w:tcPr>
            <w:tcW w:w="3120" w:type="dxa"/>
          </w:tcPr>
          <w:p w14:paraId="22807002" w14:textId="77777777" w:rsidR="007432F0" w:rsidRDefault="00000000">
            <w:r>
              <w:rPr>
                <w:sz w:val="20"/>
              </w:rPr>
              <w:t>CHECK</w:t>
            </w:r>
          </w:p>
        </w:tc>
        <w:tc>
          <w:tcPr>
            <w:tcW w:w="3120" w:type="dxa"/>
          </w:tcPr>
          <w:p w14:paraId="3455CABA" w14:textId="77777777" w:rsidR="007432F0" w:rsidRDefault="00000000">
            <w:proofErr w:type="spellStart"/>
            <w:r>
              <w:rPr>
                <w:sz w:val="20"/>
              </w:rPr>
              <w:t>risk_score</w:t>
            </w:r>
            <w:proofErr w:type="spellEnd"/>
            <w:r>
              <w:rPr>
                <w:sz w:val="20"/>
              </w:rPr>
              <w:t xml:space="preserve"> BETWEEN 0.0 AND 1.0</w:t>
            </w:r>
          </w:p>
        </w:tc>
      </w:tr>
      <w:tr w:rsidR="007432F0" w14:paraId="52D6CA06" w14:textId="77777777">
        <w:trPr>
          <w:jc w:val="center"/>
        </w:trPr>
        <w:tc>
          <w:tcPr>
            <w:tcW w:w="3120" w:type="dxa"/>
            <w:shd w:val="clear" w:color="auto" w:fill="F5F5F5"/>
          </w:tcPr>
          <w:p w14:paraId="285CB700" w14:textId="77777777" w:rsidR="007432F0" w:rsidRDefault="00000000">
            <w:proofErr w:type="spellStart"/>
            <w:r>
              <w:rPr>
                <w:sz w:val="20"/>
              </w:rPr>
              <w:t>device_info</w:t>
            </w:r>
            <w:proofErr w:type="spellEnd"/>
          </w:p>
        </w:tc>
        <w:tc>
          <w:tcPr>
            <w:tcW w:w="3120" w:type="dxa"/>
            <w:shd w:val="clear" w:color="auto" w:fill="F5F5F5"/>
          </w:tcPr>
          <w:p w14:paraId="07E53466" w14:textId="77777777" w:rsidR="007432F0" w:rsidRDefault="00000000">
            <w:r>
              <w:rPr>
                <w:sz w:val="20"/>
              </w:rPr>
              <w:t>PRIMARY KEY</w:t>
            </w:r>
          </w:p>
        </w:tc>
        <w:tc>
          <w:tcPr>
            <w:tcW w:w="3120" w:type="dxa"/>
            <w:shd w:val="clear" w:color="auto" w:fill="F5F5F5"/>
          </w:tcPr>
          <w:p w14:paraId="7F17E5C6" w14:textId="77777777" w:rsidR="007432F0" w:rsidRDefault="00000000">
            <w:proofErr w:type="spellStart"/>
            <w:r>
              <w:rPr>
                <w:sz w:val="20"/>
              </w:rPr>
              <w:t>device_id</w:t>
            </w:r>
            <w:proofErr w:type="spellEnd"/>
          </w:p>
        </w:tc>
      </w:tr>
      <w:tr w:rsidR="007432F0" w14:paraId="7FC0FE5C" w14:textId="77777777">
        <w:trPr>
          <w:jc w:val="center"/>
        </w:trPr>
        <w:tc>
          <w:tcPr>
            <w:tcW w:w="3120" w:type="dxa"/>
          </w:tcPr>
          <w:p w14:paraId="15113401" w14:textId="77777777" w:rsidR="007432F0" w:rsidRDefault="00000000">
            <w:proofErr w:type="spellStart"/>
            <w:r>
              <w:rPr>
                <w:sz w:val="20"/>
              </w:rPr>
              <w:t>device_info</w:t>
            </w:r>
            <w:proofErr w:type="spellEnd"/>
          </w:p>
        </w:tc>
        <w:tc>
          <w:tcPr>
            <w:tcW w:w="3120" w:type="dxa"/>
          </w:tcPr>
          <w:p w14:paraId="5004CC73" w14:textId="77777777" w:rsidR="007432F0" w:rsidRDefault="00000000">
            <w:r>
              <w:rPr>
                <w:sz w:val="20"/>
              </w:rPr>
              <w:t>FOREIGN KEY</w:t>
            </w:r>
          </w:p>
        </w:tc>
        <w:tc>
          <w:tcPr>
            <w:tcW w:w="3120" w:type="dxa"/>
          </w:tcPr>
          <w:p w14:paraId="6324398F" w14:textId="77777777" w:rsidR="007432F0" w:rsidRDefault="00000000">
            <w:proofErr w:type="spellStart"/>
            <w:r>
              <w:rPr>
                <w:sz w:val="20"/>
              </w:rPr>
              <w:t>customer_id</w:t>
            </w:r>
            <w:proofErr w:type="spellEnd"/>
            <w:r>
              <w:rPr>
                <w:sz w:val="20"/>
              </w:rPr>
              <w:t xml:space="preserve"> → </w:t>
            </w:r>
            <w:proofErr w:type="spellStart"/>
            <w:r>
              <w:rPr>
                <w:sz w:val="20"/>
              </w:rPr>
              <w:t>customer_master</w:t>
            </w:r>
            <w:proofErr w:type="spellEnd"/>
          </w:p>
        </w:tc>
      </w:tr>
      <w:tr w:rsidR="007432F0" w14:paraId="7A500A40" w14:textId="77777777">
        <w:trPr>
          <w:jc w:val="center"/>
        </w:trPr>
        <w:tc>
          <w:tcPr>
            <w:tcW w:w="3120" w:type="dxa"/>
            <w:shd w:val="clear" w:color="auto" w:fill="F5F5F5"/>
          </w:tcPr>
          <w:p w14:paraId="29EB0057" w14:textId="77777777" w:rsidR="007432F0" w:rsidRDefault="00000000">
            <w:proofErr w:type="spellStart"/>
            <w:r>
              <w:rPr>
                <w:sz w:val="20"/>
              </w:rPr>
              <w:t>upi_account_details</w:t>
            </w:r>
            <w:proofErr w:type="spellEnd"/>
          </w:p>
        </w:tc>
        <w:tc>
          <w:tcPr>
            <w:tcW w:w="3120" w:type="dxa"/>
            <w:shd w:val="clear" w:color="auto" w:fill="F5F5F5"/>
          </w:tcPr>
          <w:p w14:paraId="3778D941" w14:textId="77777777" w:rsidR="007432F0" w:rsidRDefault="00000000">
            <w:r>
              <w:rPr>
                <w:sz w:val="20"/>
              </w:rPr>
              <w:t>PRIMARY KEY</w:t>
            </w:r>
          </w:p>
        </w:tc>
        <w:tc>
          <w:tcPr>
            <w:tcW w:w="3120" w:type="dxa"/>
            <w:shd w:val="clear" w:color="auto" w:fill="F5F5F5"/>
          </w:tcPr>
          <w:p w14:paraId="32336FAD" w14:textId="77777777" w:rsidR="007432F0" w:rsidRDefault="00000000">
            <w:proofErr w:type="spellStart"/>
            <w:r>
              <w:rPr>
                <w:sz w:val="20"/>
              </w:rPr>
              <w:t>upi_id</w:t>
            </w:r>
            <w:proofErr w:type="spellEnd"/>
          </w:p>
        </w:tc>
      </w:tr>
      <w:tr w:rsidR="007432F0" w14:paraId="6EA4A93E" w14:textId="77777777">
        <w:trPr>
          <w:jc w:val="center"/>
        </w:trPr>
        <w:tc>
          <w:tcPr>
            <w:tcW w:w="3120" w:type="dxa"/>
          </w:tcPr>
          <w:p w14:paraId="6BA62140" w14:textId="77777777" w:rsidR="007432F0" w:rsidRDefault="00000000">
            <w:proofErr w:type="spellStart"/>
            <w:r>
              <w:rPr>
                <w:sz w:val="20"/>
              </w:rPr>
              <w:t>upi_account_details</w:t>
            </w:r>
            <w:proofErr w:type="spellEnd"/>
          </w:p>
        </w:tc>
        <w:tc>
          <w:tcPr>
            <w:tcW w:w="3120" w:type="dxa"/>
          </w:tcPr>
          <w:p w14:paraId="5F567295" w14:textId="77777777" w:rsidR="007432F0" w:rsidRDefault="00000000">
            <w:r>
              <w:rPr>
                <w:sz w:val="20"/>
              </w:rPr>
              <w:t>FOREIGN KEY</w:t>
            </w:r>
          </w:p>
        </w:tc>
        <w:tc>
          <w:tcPr>
            <w:tcW w:w="3120" w:type="dxa"/>
          </w:tcPr>
          <w:p w14:paraId="1276B259" w14:textId="77777777" w:rsidR="007432F0" w:rsidRDefault="00000000">
            <w:proofErr w:type="spellStart"/>
            <w:r>
              <w:rPr>
                <w:sz w:val="20"/>
              </w:rPr>
              <w:t>customer_id</w:t>
            </w:r>
            <w:proofErr w:type="spellEnd"/>
            <w:r>
              <w:rPr>
                <w:sz w:val="20"/>
              </w:rPr>
              <w:t xml:space="preserve"> → </w:t>
            </w:r>
            <w:proofErr w:type="spellStart"/>
            <w:r>
              <w:rPr>
                <w:sz w:val="20"/>
              </w:rPr>
              <w:t>customer_master</w:t>
            </w:r>
            <w:proofErr w:type="spellEnd"/>
          </w:p>
        </w:tc>
      </w:tr>
      <w:tr w:rsidR="007432F0" w14:paraId="4A332E8E" w14:textId="77777777">
        <w:trPr>
          <w:jc w:val="center"/>
        </w:trPr>
        <w:tc>
          <w:tcPr>
            <w:tcW w:w="3120" w:type="dxa"/>
            <w:shd w:val="clear" w:color="auto" w:fill="F5F5F5"/>
          </w:tcPr>
          <w:p w14:paraId="3DFD901B" w14:textId="77777777" w:rsidR="007432F0" w:rsidRDefault="00000000">
            <w:proofErr w:type="spellStart"/>
            <w:r>
              <w:rPr>
                <w:sz w:val="20"/>
              </w:rPr>
              <w:t>merchant_info</w:t>
            </w:r>
            <w:proofErr w:type="spellEnd"/>
          </w:p>
        </w:tc>
        <w:tc>
          <w:tcPr>
            <w:tcW w:w="3120" w:type="dxa"/>
            <w:shd w:val="clear" w:color="auto" w:fill="F5F5F5"/>
          </w:tcPr>
          <w:p w14:paraId="438E3AE5" w14:textId="77777777" w:rsidR="007432F0" w:rsidRDefault="00000000">
            <w:r>
              <w:rPr>
                <w:sz w:val="20"/>
              </w:rPr>
              <w:t>PRIMARY KEY</w:t>
            </w:r>
          </w:p>
        </w:tc>
        <w:tc>
          <w:tcPr>
            <w:tcW w:w="3120" w:type="dxa"/>
            <w:shd w:val="clear" w:color="auto" w:fill="F5F5F5"/>
          </w:tcPr>
          <w:p w14:paraId="427629ED" w14:textId="77777777" w:rsidR="007432F0" w:rsidRDefault="00000000">
            <w:proofErr w:type="spellStart"/>
            <w:r>
              <w:rPr>
                <w:sz w:val="20"/>
              </w:rPr>
              <w:t>merchant_id</w:t>
            </w:r>
            <w:proofErr w:type="spellEnd"/>
          </w:p>
        </w:tc>
      </w:tr>
      <w:tr w:rsidR="007432F0" w14:paraId="1F37B045" w14:textId="77777777">
        <w:trPr>
          <w:jc w:val="center"/>
        </w:trPr>
        <w:tc>
          <w:tcPr>
            <w:tcW w:w="3120" w:type="dxa"/>
          </w:tcPr>
          <w:p w14:paraId="288DE60A" w14:textId="77777777" w:rsidR="007432F0" w:rsidRDefault="00000000">
            <w:proofErr w:type="spellStart"/>
            <w:r>
              <w:rPr>
                <w:sz w:val="20"/>
              </w:rPr>
              <w:t>merchant_info</w:t>
            </w:r>
            <w:proofErr w:type="spellEnd"/>
          </w:p>
        </w:tc>
        <w:tc>
          <w:tcPr>
            <w:tcW w:w="3120" w:type="dxa"/>
          </w:tcPr>
          <w:p w14:paraId="66BEC90D" w14:textId="77777777" w:rsidR="007432F0" w:rsidRDefault="00000000">
            <w:r>
              <w:rPr>
                <w:sz w:val="20"/>
              </w:rPr>
              <w:t>CHECK</w:t>
            </w:r>
          </w:p>
        </w:tc>
        <w:tc>
          <w:tcPr>
            <w:tcW w:w="3120" w:type="dxa"/>
          </w:tcPr>
          <w:p w14:paraId="4033D323" w14:textId="77777777" w:rsidR="007432F0" w:rsidRDefault="00000000">
            <w:proofErr w:type="spellStart"/>
            <w:r>
              <w:rPr>
                <w:sz w:val="20"/>
              </w:rPr>
              <w:t>risk_score</w:t>
            </w:r>
            <w:proofErr w:type="spellEnd"/>
            <w:r>
              <w:rPr>
                <w:sz w:val="20"/>
              </w:rPr>
              <w:t xml:space="preserve"> BETWEEN 0.0 AND 1.0</w:t>
            </w:r>
          </w:p>
        </w:tc>
      </w:tr>
      <w:tr w:rsidR="007432F0" w14:paraId="4B7E345A" w14:textId="77777777">
        <w:trPr>
          <w:jc w:val="center"/>
        </w:trPr>
        <w:tc>
          <w:tcPr>
            <w:tcW w:w="3120" w:type="dxa"/>
            <w:shd w:val="clear" w:color="auto" w:fill="F5F5F5"/>
          </w:tcPr>
          <w:p w14:paraId="367216A4" w14:textId="77777777" w:rsidR="007432F0" w:rsidRDefault="00000000">
            <w:proofErr w:type="spellStart"/>
            <w:r>
              <w:rPr>
                <w:sz w:val="20"/>
              </w:rPr>
              <w:t>upi_transaction_history</w:t>
            </w:r>
            <w:proofErr w:type="spellEnd"/>
          </w:p>
        </w:tc>
        <w:tc>
          <w:tcPr>
            <w:tcW w:w="3120" w:type="dxa"/>
            <w:shd w:val="clear" w:color="auto" w:fill="F5F5F5"/>
          </w:tcPr>
          <w:p w14:paraId="51DB67AC" w14:textId="77777777" w:rsidR="007432F0" w:rsidRDefault="00000000">
            <w:r>
              <w:rPr>
                <w:sz w:val="20"/>
              </w:rPr>
              <w:t>PRIMARY KEY</w:t>
            </w:r>
          </w:p>
        </w:tc>
        <w:tc>
          <w:tcPr>
            <w:tcW w:w="3120" w:type="dxa"/>
            <w:shd w:val="clear" w:color="auto" w:fill="F5F5F5"/>
          </w:tcPr>
          <w:p w14:paraId="69250002" w14:textId="77777777" w:rsidR="007432F0" w:rsidRDefault="00000000">
            <w:proofErr w:type="spellStart"/>
            <w:r>
              <w:rPr>
                <w:sz w:val="20"/>
              </w:rPr>
              <w:t>transaction_id</w:t>
            </w:r>
            <w:proofErr w:type="spellEnd"/>
          </w:p>
        </w:tc>
      </w:tr>
      <w:tr w:rsidR="007432F0" w14:paraId="7A10EDF8" w14:textId="77777777">
        <w:trPr>
          <w:jc w:val="center"/>
        </w:trPr>
        <w:tc>
          <w:tcPr>
            <w:tcW w:w="3120" w:type="dxa"/>
          </w:tcPr>
          <w:p w14:paraId="43AB428D" w14:textId="77777777" w:rsidR="007432F0" w:rsidRDefault="00000000">
            <w:proofErr w:type="spellStart"/>
            <w:r>
              <w:rPr>
                <w:sz w:val="20"/>
              </w:rPr>
              <w:t>upi_transaction_history</w:t>
            </w:r>
            <w:proofErr w:type="spellEnd"/>
          </w:p>
        </w:tc>
        <w:tc>
          <w:tcPr>
            <w:tcW w:w="3120" w:type="dxa"/>
          </w:tcPr>
          <w:p w14:paraId="1C24FD9B" w14:textId="77777777" w:rsidR="007432F0" w:rsidRDefault="00000000">
            <w:r>
              <w:rPr>
                <w:sz w:val="20"/>
              </w:rPr>
              <w:t>FOREIGN KEY</w:t>
            </w:r>
          </w:p>
        </w:tc>
        <w:tc>
          <w:tcPr>
            <w:tcW w:w="3120" w:type="dxa"/>
          </w:tcPr>
          <w:p w14:paraId="5221E9BE" w14:textId="77777777" w:rsidR="007432F0" w:rsidRDefault="00000000">
            <w:proofErr w:type="spellStart"/>
            <w:r>
              <w:rPr>
                <w:sz w:val="20"/>
              </w:rPr>
              <w:t>upi_id</w:t>
            </w:r>
            <w:proofErr w:type="spellEnd"/>
            <w:r>
              <w:rPr>
                <w:sz w:val="20"/>
              </w:rPr>
              <w:t xml:space="preserve"> → </w:t>
            </w:r>
            <w:proofErr w:type="spellStart"/>
            <w:r>
              <w:rPr>
                <w:sz w:val="20"/>
              </w:rPr>
              <w:t>upi_account_details</w:t>
            </w:r>
            <w:proofErr w:type="spellEnd"/>
          </w:p>
        </w:tc>
      </w:tr>
      <w:tr w:rsidR="007432F0" w14:paraId="2FA93C12" w14:textId="77777777">
        <w:trPr>
          <w:jc w:val="center"/>
        </w:trPr>
        <w:tc>
          <w:tcPr>
            <w:tcW w:w="3120" w:type="dxa"/>
            <w:shd w:val="clear" w:color="auto" w:fill="F5F5F5"/>
          </w:tcPr>
          <w:p w14:paraId="76863C06" w14:textId="77777777" w:rsidR="007432F0" w:rsidRDefault="00000000">
            <w:proofErr w:type="spellStart"/>
            <w:r>
              <w:rPr>
                <w:sz w:val="20"/>
              </w:rPr>
              <w:t>upi_transaction_history</w:t>
            </w:r>
            <w:proofErr w:type="spellEnd"/>
          </w:p>
        </w:tc>
        <w:tc>
          <w:tcPr>
            <w:tcW w:w="3120" w:type="dxa"/>
            <w:shd w:val="clear" w:color="auto" w:fill="F5F5F5"/>
          </w:tcPr>
          <w:p w14:paraId="16B9B8FB" w14:textId="77777777" w:rsidR="007432F0" w:rsidRDefault="00000000">
            <w:r>
              <w:rPr>
                <w:sz w:val="20"/>
              </w:rPr>
              <w:t>FOREIGN KEY</w:t>
            </w:r>
          </w:p>
        </w:tc>
        <w:tc>
          <w:tcPr>
            <w:tcW w:w="3120" w:type="dxa"/>
            <w:shd w:val="clear" w:color="auto" w:fill="F5F5F5"/>
          </w:tcPr>
          <w:p w14:paraId="6DFA1FF7" w14:textId="77777777" w:rsidR="007432F0" w:rsidRDefault="00000000">
            <w:proofErr w:type="spellStart"/>
            <w:r>
              <w:rPr>
                <w:sz w:val="20"/>
              </w:rPr>
              <w:t>customer_id</w:t>
            </w:r>
            <w:proofErr w:type="spellEnd"/>
            <w:r>
              <w:rPr>
                <w:sz w:val="20"/>
              </w:rPr>
              <w:t xml:space="preserve"> → </w:t>
            </w:r>
            <w:proofErr w:type="spellStart"/>
            <w:r>
              <w:rPr>
                <w:sz w:val="20"/>
              </w:rPr>
              <w:t>customer_master</w:t>
            </w:r>
            <w:proofErr w:type="spellEnd"/>
          </w:p>
        </w:tc>
      </w:tr>
      <w:tr w:rsidR="007432F0" w14:paraId="27F004B9" w14:textId="77777777">
        <w:trPr>
          <w:jc w:val="center"/>
        </w:trPr>
        <w:tc>
          <w:tcPr>
            <w:tcW w:w="3120" w:type="dxa"/>
          </w:tcPr>
          <w:p w14:paraId="0A724367" w14:textId="77777777" w:rsidR="007432F0" w:rsidRDefault="00000000">
            <w:proofErr w:type="spellStart"/>
            <w:r>
              <w:rPr>
                <w:sz w:val="20"/>
              </w:rPr>
              <w:t>upi_transaction_history</w:t>
            </w:r>
            <w:proofErr w:type="spellEnd"/>
          </w:p>
        </w:tc>
        <w:tc>
          <w:tcPr>
            <w:tcW w:w="3120" w:type="dxa"/>
          </w:tcPr>
          <w:p w14:paraId="5C90771F" w14:textId="77777777" w:rsidR="007432F0" w:rsidRDefault="00000000">
            <w:r>
              <w:rPr>
                <w:sz w:val="20"/>
              </w:rPr>
              <w:t>FOREIGN KEY</w:t>
            </w:r>
          </w:p>
        </w:tc>
        <w:tc>
          <w:tcPr>
            <w:tcW w:w="3120" w:type="dxa"/>
          </w:tcPr>
          <w:p w14:paraId="2D36BCA6" w14:textId="77777777" w:rsidR="007432F0" w:rsidRDefault="00000000">
            <w:proofErr w:type="spellStart"/>
            <w:r>
              <w:rPr>
                <w:sz w:val="20"/>
              </w:rPr>
              <w:t>merchant_id</w:t>
            </w:r>
            <w:proofErr w:type="spellEnd"/>
            <w:r>
              <w:rPr>
                <w:sz w:val="20"/>
              </w:rPr>
              <w:t xml:space="preserve"> → </w:t>
            </w:r>
            <w:proofErr w:type="spellStart"/>
            <w:r>
              <w:rPr>
                <w:sz w:val="20"/>
              </w:rPr>
              <w:t>merchant_info</w:t>
            </w:r>
            <w:proofErr w:type="spellEnd"/>
          </w:p>
        </w:tc>
      </w:tr>
      <w:tr w:rsidR="007432F0" w14:paraId="1EF239E5" w14:textId="77777777">
        <w:trPr>
          <w:jc w:val="center"/>
        </w:trPr>
        <w:tc>
          <w:tcPr>
            <w:tcW w:w="3120" w:type="dxa"/>
            <w:shd w:val="clear" w:color="auto" w:fill="F5F5F5"/>
          </w:tcPr>
          <w:p w14:paraId="3DF1ED92" w14:textId="77777777" w:rsidR="007432F0" w:rsidRDefault="00000000">
            <w:proofErr w:type="spellStart"/>
            <w:r>
              <w:rPr>
                <w:sz w:val="20"/>
              </w:rPr>
              <w:t>upi_transaction_history</w:t>
            </w:r>
            <w:proofErr w:type="spellEnd"/>
          </w:p>
        </w:tc>
        <w:tc>
          <w:tcPr>
            <w:tcW w:w="3120" w:type="dxa"/>
            <w:shd w:val="clear" w:color="auto" w:fill="F5F5F5"/>
          </w:tcPr>
          <w:p w14:paraId="0533D502" w14:textId="77777777" w:rsidR="007432F0" w:rsidRDefault="00000000">
            <w:r>
              <w:rPr>
                <w:sz w:val="20"/>
              </w:rPr>
              <w:t>FOREIGN KEY</w:t>
            </w:r>
          </w:p>
        </w:tc>
        <w:tc>
          <w:tcPr>
            <w:tcW w:w="3120" w:type="dxa"/>
            <w:shd w:val="clear" w:color="auto" w:fill="F5F5F5"/>
          </w:tcPr>
          <w:p w14:paraId="307F4E79" w14:textId="77777777" w:rsidR="007432F0" w:rsidRDefault="00000000">
            <w:proofErr w:type="spellStart"/>
            <w:r>
              <w:rPr>
                <w:sz w:val="20"/>
              </w:rPr>
              <w:t>device_id</w:t>
            </w:r>
            <w:proofErr w:type="spellEnd"/>
            <w:r>
              <w:rPr>
                <w:sz w:val="20"/>
              </w:rPr>
              <w:t xml:space="preserve"> → </w:t>
            </w:r>
            <w:proofErr w:type="spellStart"/>
            <w:r>
              <w:rPr>
                <w:sz w:val="20"/>
              </w:rPr>
              <w:t>device_info</w:t>
            </w:r>
            <w:proofErr w:type="spellEnd"/>
          </w:p>
        </w:tc>
      </w:tr>
      <w:tr w:rsidR="007432F0" w14:paraId="6025CB89" w14:textId="77777777">
        <w:trPr>
          <w:jc w:val="center"/>
        </w:trPr>
        <w:tc>
          <w:tcPr>
            <w:tcW w:w="3120" w:type="dxa"/>
          </w:tcPr>
          <w:p w14:paraId="4DA3DA09" w14:textId="77777777" w:rsidR="007432F0" w:rsidRDefault="00000000">
            <w:proofErr w:type="spellStart"/>
            <w:r>
              <w:rPr>
                <w:sz w:val="20"/>
              </w:rPr>
              <w:t>customer_feedback_surveys</w:t>
            </w:r>
            <w:proofErr w:type="spellEnd"/>
          </w:p>
        </w:tc>
        <w:tc>
          <w:tcPr>
            <w:tcW w:w="3120" w:type="dxa"/>
          </w:tcPr>
          <w:p w14:paraId="21F06EED" w14:textId="77777777" w:rsidR="007432F0" w:rsidRDefault="00000000">
            <w:r>
              <w:rPr>
                <w:sz w:val="20"/>
              </w:rPr>
              <w:t>PRIMARY KEY</w:t>
            </w:r>
          </w:p>
        </w:tc>
        <w:tc>
          <w:tcPr>
            <w:tcW w:w="3120" w:type="dxa"/>
          </w:tcPr>
          <w:p w14:paraId="1FDC43E8" w14:textId="77777777" w:rsidR="007432F0" w:rsidRDefault="00000000">
            <w:proofErr w:type="spellStart"/>
            <w:r>
              <w:rPr>
                <w:sz w:val="20"/>
              </w:rPr>
              <w:t>feedback_id</w:t>
            </w:r>
            <w:proofErr w:type="spellEnd"/>
          </w:p>
        </w:tc>
      </w:tr>
      <w:tr w:rsidR="007432F0" w14:paraId="219DFC37" w14:textId="77777777">
        <w:trPr>
          <w:jc w:val="center"/>
        </w:trPr>
        <w:tc>
          <w:tcPr>
            <w:tcW w:w="3120" w:type="dxa"/>
            <w:shd w:val="clear" w:color="auto" w:fill="F5F5F5"/>
          </w:tcPr>
          <w:p w14:paraId="24FE1FB6" w14:textId="77777777" w:rsidR="007432F0" w:rsidRDefault="00000000">
            <w:proofErr w:type="spellStart"/>
            <w:r>
              <w:rPr>
                <w:sz w:val="20"/>
              </w:rPr>
              <w:t>customer_feedback_surveys</w:t>
            </w:r>
            <w:proofErr w:type="spellEnd"/>
          </w:p>
        </w:tc>
        <w:tc>
          <w:tcPr>
            <w:tcW w:w="3120" w:type="dxa"/>
            <w:shd w:val="clear" w:color="auto" w:fill="F5F5F5"/>
          </w:tcPr>
          <w:p w14:paraId="441353E5" w14:textId="77777777" w:rsidR="007432F0" w:rsidRDefault="00000000">
            <w:r>
              <w:rPr>
                <w:sz w:val="20"/>
              </w:rPr>
              <w:t>FOREIGN KEY</w:t>
            </w:r>
          </w:p>
        </w:tc>
        <w:tc>
          <w:tcPr>
            <w:tcW w:w="3120" w:type="dxa"/>
            <w:shd w:val="clear" w:color="auto" w:fill="F5F5F5"/>
          </w:tcPr>
          <w:p w14:paraId="34865CAC" w14:textId="77777777" w:rsidR="007432F0" w:rsidRDefault="00000000">
            <w:proofErr w:type="spellStart"/>
            <w:r>
              <w:rPr>
                <w:sz w:val="20"/>
              </w:rPr>
              <w:t>customer_id</w:t>
            </w:r>
            <w:proofErr w:type="spellEnd"/>
            <w:r>
              <w:rPr>
                <w:sz w:val="20"/>
              </w:rPr>
              <w:t xml:space="preserve"> → </w:t>
            </w:r>
            <w:proofErr w:type="spellStart"/>
            <w:r>
              <w:rPr>
                <w:sz w:val="20"/>
              </w:rPr>
              <w:t>customer_master</w:t>
            </w:r>
            <w:proofErr w:type="spellEnd"/>
          </w:p>
        </w:tc>
      </w:tr>
      <w:tr w:rsidR="007432F0" w14:paraId="141CE321" w14:textId="77777777">
        <w:trPr>
          <w:jc w:val="center"/>
        </w:trPr>
        <w:tc>
          <w:tcPr>
            <w:tcW w:w="3120" w:type="dxa"/>
          </w:tcPr>
          <w:p w14:paraId="44E199A1" w14:textId="77777777" w:rsidR="007432F0" w:rsidRDefault="00000000">
            <w:proofErr w:type="spellStart"/>
            <w:r>
              <w:rPr>
                <w:sz w:val="20"/>
              </w:rPr>
              <w:t>customer_feedback_surveys</w:t>
            </w:r>
            <w:proofErr w:type="spellEnd"/>
          </w:p>
        </w:tc>
        <w:tc>
          <w:tcPr>
            <w:tcW w:w="3120" w:type="dxa"/>
          </w:tcPr>
          <w:p w14:paraId="1DCF928D" w14:textId="77777777" w:rsidR="007432F0" w:rsidRDefault="00000000">
            <w:r>
              <w:rPr>
                <w:sz w:val="20"/>
              </w:rPr>
              <w:t>CHECK</w:t>
            </w:r>
          </w:p>
        </w:tc>
        <w:tc>
          <w:tcPr>
            <w:tcW w:w="3120" w:type="dxa"/>
          </w:tcPr>
          <w:p w14:paraId="3F35F5A0" w14:textId="77777777" w:rsidR="007432F0" w:rsidRDefault="00000000">
            <w:proofErr w:type="spellStart"/>
            <w:r>
              <w:rPr>
                <w:sz w:val="20"/>
              </w:rPr>
              <w:t>satisfaction_score</w:t>
            </w:r>
            <w:proofErr w:type="spellEnd"/>
            <w:r>
              <w:rPr>
                <w:sz w:val="20"/>
              </w:rPr>
              <w:t xml:space="preserve"> BETWEEN 1 AND 5</w:t>
            </w:r>
          </w:p>
        </w:tc>
      </w:tr>
      <w:tr w:rsidR="007432F0" w14:paraId="4CAC8E17" w14:textId="77777777">
        <w:trPr>
          <w:jc w:val="center"/>
        </w:trPr>
        <w:tc>
          <w:tcPr>
            <w:tcW w:w="3120" w:type="dxa"/>
            <w:shd w:val="clear" w:color="auto" w:fill="F5F5F5"/>
          </w:tcPr>
          <w:p w14:paraId="334220F6" w14:textId="77777777" w:rsidR="007432F0" w:rsidRDefault="00000000">
            <w:proofErr w:type="spellStart"/>
            <w:r>
              <w:rPr>
                <w:sz w:val="20"/>
              </w:rPr>
              <w:t>fraud_alert_history</w:t>
            </w:r>
            <w:proofErr w:type="spellEnd"/>
          </w:p>
        </w:tc>
        <w:tc>
          <w:tcPr>
            <w:tcW w:w="3120" w:type="dxa"/>
            <w:shd w:val="clear" w:color="auto" w:fill="F5F5F5"/>
          </w:tcPr>
          <w:p w14:paraId="0AF74B25" w14:textId="77777777" w:rsidR="007432F0" w:rsidRDefault="00000000">
            <w:r>
              <w:rPr>
                <w:sz w:val="20"/>
              </w:rPr>
              <w:t>PRIMARY KEY</w:t>
            </w:r>
          </w:p>
        </w:tc>
        <w:tc>
          <w:tcPr>
            <w:tcW w:w="3120" w:type="dxa"/>
            <w:shd w:val="clear" w:color="auto" w:fill="F5F5F5"/>
          </w:tcPr>
          <w:p w14:paraId="4C0A92BF" w14:textId="77777777" w:rsidR="007432F0" w:rsidRDefault="00000000">
            <w:proofErr w:type="spellStart"/>
            <w:r>
              <w:rPr>
                <w:sz w:val="20"/>
              </w:rPr>
              <w:t>alert_id</w:t>
            </w:r>
            <w:proofErr w:type="spellEnd"/>
          </w:p>
        </w:tc>
      </w:tr>
      <w:tr w:rsidR="007432F0" w14:paraId="5751C38D" w14:textId="77777777">
        <w:trPr>
          <w:jc w:val="center"/>
        </w:trPr>
        <w:tc>
          <w:tcPr>
            <w:tcW w:w="3120" w:type="dxa"/>
          </w:tcPr>
          <w:p w14:paraId="12D3E6FE" w14:textId="77777777" w:rsidR="007432F0" w:rsidRDefault="00000000">
            <w:proofErr w:type="spellStart"/>
            <w:r>
              <w:rPr>
                <w:sz w:val="20"/>
              </w:rPr>
              <w:t>fraud_alert_history</w:t>
            </w:r>
            <w:proofErr w:type="spellEnd"/>
          </w:p>
        </w:tc>
        <w:tc>
          <w:tcPr>
            <w:tcW w:w="3120" w:type="dxa"/>
          </w:tcPr>
          <w:p w14:paraId="6651618F" w14:textId="77777777" w:rsidR="007432F0" w:rsidRDefault="00000000">
            <w:r>
              <w:rPr>
                <w:sz w:val="20"/>
              </w:rPr>
              <w:t>FOREIGN KEY</w:t>
            </w:r>
          </w:p>
        </w:tc>
        <w:tc>
          <w:tcPr>
            <w:tcW w:w="3120" w:type="dxa"/>
          </w:tcPr>
          <w:p w14:paraId="5B188922" w14:textId="77777777" w:rsidR="007432F0" w:rsidRDefault="00000000">
            <w:proofErr w:type="spellStart"/>
            <w:r>
              <w:rPr>
                <w:sz w:val="20"/>
              </w:rPr>
              <w:t>transaction_id</w:t>
            </w:r>
            <w:proofErr w:type="spellEnd"/>
            <w:r>
              <w:rPr>
                <w:sz w:val="20"/>
              </w:rPr>
              <w:t xml:space="preserve"> → </w:t>
            </w:r>
            <w:proofErr w:type="spellStart"/>
            <w:r>
              <w:rPr>
                <w:sz w:val="20"/>
              </w:rPr>
              <w:t>upi_transaction_history</w:t>
            </w:r>
            <w:proofErr w:type="spellEnd"/>
          </w:p>
        </w:tc>
      </w:tr>
    </w:tbl>
    <w:p w14:paraId="76C7EF21" w14:textId="77777777" w:rsidR="007432F0" w:rsidRDefault="00000000">
      <w:pPr>
        <w:jc w:val="center"/>
      </w:pPr>
      <w:r>
        <w:rPr>
          <w:i/>
          <w:sz w:val="18"/>
        </w:rPr>
        <w:t>Table A1: Full DDL Constraint Summary</w:t>
      </w:r>
    </w:p>
    <w:p w14:paraId="6F2DCF4E" w14:textId="77777777" w:rsidR="007432F0" w:rsidRDefault="00000000">
      <w:pPr>
        <w:pStyle w:val="Heading2"/>
      </w:pPr>
      <w:bookmarkStart w:id="63" w:name="_Toc237303086"/>
      <w:r>
        <w:t>Appendix C: Master Statistical Test Summary (Reference Copy)</w:t>
      </w:r>
      <w:bookmarkEnd w:id="63"/>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1337"/>
        <w:gridCol w:w="1337"/>
        <w:gridCol w:w="1337"/>
        <w:gridCol w:w="1337"/>
        <w:gridCol w:w="1337"/>
        <w:gridCol w:w="1337"/>
        <w:gridCol w:w="1337"/>
      </w:tblGrid>
      <w:tr w:rsidR="007432F0" w14:paraId="5F6F68F2" w14:textId="77777777">
        <w:trPr>
          <w:jc w:val="center"/>
        </w:trPr>
        <w:tc>
          <w:tcPr>
            <w:tcW w:w="1337" w:type="dxa"/>
            <w:shd w:val="clear" w:color="auto" w:fill="1B2A4A"/>
          </w:tcPr>
          <w:p w14:paraId="4B76C92A" w14:textId="77777777" w:rsidR="007432F0" w:rsidRDefault="00000000">
            <w:r>
              <w:rPr>
                <w:b/>
                <w:color w:val="FFFFFF"/>
                <w:sz w:val="20"/>
              </w:rPr>
              <w:t>Test</w:t>
            </w:r>
          </w:p>
        </w:tc>
        <w:tc>
          <w:tcPr>
            <w:tcW w:w="1337" w:type="dxa"/>
            <w:shd w:val="clear" w:color="auto" w:fill="1B2A4A"/>
          </w:tcPr>
          <w:p w14:paraId="27102467" w14:textId="77777777" w:rsidR="007432F0" w:rsidRDefault="00000000">
            <w:r>
              <w:rPr>
                <w:b/>
                <w:color w:val="FFFFFF"/>
                <w:sz w:val="20"/>
              </w:rPr>
              <w:t>Hypothesis</w:t>
            </w:r>
          </w:p>
        </w:tc>
        <w:tc>
          <w:tcPr>
            <w:tcW w:w="1337" w:type="dxa"/>
            <w:shd w:val="clear" w:color="auto" w:fill="1B2A4A"/>
          </w:tcPr>
          <w:p w14:paraId="31515C95" w14:textId="77777777" w:rsidR="007432F0" w:rsidRDefault="00000000">
            <w:r>
              <w:rPr>
                <w:b/>
                <w:color w:val="FFFFFF"/>
                <w:sz w:val="20"/>
              </w:rPr>
              <w:t>Method</w:t>
            </w:r>
          </w:p>
        </w:tc>
        <w:tc>
          <w:tcPr>
            <w:tcW w:w="1337" w:type="dxa"/>
            <w:shd w:val="clear" w:color="auto" w:fill="1B2A4A"/>
          </w:tcPr>
          <w:p w14:paraId="19599FD1" w14:textId="77777777" w:rsidR="007432F0" w:rsidRDefault="00000000">
            <w:r>
              <w:rPr>
                <w:b/>
                <w:color w:val="FFFFFF"/>
                <w:sz w:val="20"/>
              </w:rPr>
              <w:t>Statistic</w:t>
            </w:r>
          </w:p>
        </w:tc>
        <w:tc>
          <w:tcPr>
            <w:tcW w:w="1337" w:type="dxa"/>
            <w:shd w:val="clear" w:color="auto" w:fill="1B2A4A"/>
          </w:tcPr>
          <w:p w14:paraId="1E54C6AE" w14:textId="77777777" w:rsidR="007432F0" w:rsidRDefault="00000000">
            <w:r>
              <w:rPr>
                <w:b/>
                <w:color w:val="FFFFFF"/>
                <w:sz w:val="20"/>
              </w:rPr>
              <w:t>p-value</w:t>
            </w:r>
          </w:p>
        </w:tc>
        <w:tc>
          <w:tcPr>
            <w:tcW w:w="1337" w:type="dxa"/>
            <w:shd w:val="clear" w:color="auto" w:fill="1B2A4A"/>
          </w:tcPr>
          <w:p w14:paraId="3556CC11" w14:textId="77777777" w:rsidR="007432F0" w:rsidRDefault="00000000">
            <w:r>
              <w:rPr>
                <w:b/>
                <w:color w:val="FFFFFF"/>
                <w:sz w:val="20"/>
              </w:rPr>
              <w:t>Effect Size</w:t>
            </w:r>
          </w:p>
        </w:tc>
        <w:tc>
          <w:tcPr>
            <w:tcW w:w="1337" w:type="dxa"/>
            <w:shd w:val="clear" w:color="auto" w:fill="1B2A4A"/>
          </w:tcPr>
          <w:p w14:paraId="5DDF6D42" w14:textId="77777777" w:rsidR="007432F0" w:rsidRDefault="00000000">
            <w:r>
              <w:rPr>
                <w:b/>
                <w:color w:val="FFFFFF"/>
                <w:sz w:val="20"/>
              </w:rPr>
              <w:t>Decision</w:t>
            </w:r>
          </w:p>
        </w:tc>
      </w:tr>
      <w:tr w:rsidR="007432F0" w14:paraId="69CDD0E2" w14:textId="77777777">
        <w:trPr>
          <w:jc w:val="center"/>
        </w:trPr>
        <w:tc>
          <w:tcPr>
            <w:tcW w:w="1337" w:type="dxa"/>
          </w:tcPr>
          <w:p w14:paraId="501A024D" w14:textId="77777777" w:rsidR="007432F0" w:rsidRDefault="00000000">
            <w:r>
              <w:rPr>
                <w:sz w:val="20"/>
              </w:rPr>
              <w:t>1A</w:t>
            </w:r>
          </w:p>
        </w:tc>
        <w:tc>
          <w:tcPr>
            <w:tcW w:w="1337" w:type="dxa"/>
          </w:tcPr>
          <w:p w14:paraId="10D71D84" w14:textId="77777777" w:rsidR="007432F0" w:rsidRDefault="00000000">
            <w:r>
              <w:rPr>
                <w:sz w:val="20"/>
              </w:rPr>
              <w:t>Amount ~ Fraud</w:t>
            </w:r>
          </w:p>
        </w:tc>
        <w:tc>
          <w:tcPr>
            <w:tcW w:w="1337" w:type="dxa"/>
          </w:tcPr>
          <w:p w14:paraId="279406C1" w14:textId="77777777" w:rsidR="007432F0" w:rsidRDefault="00000000">
            <w:r>
              <w:rPr>
                <w:sz w:val="20"/>
              </w:rPr>
              <w:t>Welch's t-test</w:t>
            </w:r>
          </w:p>
        </w:tc>
        <w:tc>
          <w:tcPr>
            <w:tcW w:w="1337" w:type="dxa"/>
          </w:tcPr>
          <w:p w14:paraId="74D3DD9F" w14:textId="77777777" w:rsidR="007432F0" w:rsidRDefault="00000000">
            <w:r>
              <w:rPr>
                <w:sz w:val="20"/>
              </w:rPr>
              <w:t>t = −0.0841</w:t>
            </w:r>
          </w:p>
        </w:tc>
        <w:tc>
          <w:tcPr>
            <w:tcW w:w="1337" w:type="dxa"/>
          </w:tcPr>
          <w:p w14:paraId="7EEA0FD9" w14:textId="77777777" w:rsidR="007432F0" w:rsidRDefault="00000000">
            <w:r>
              <w:rPr>
                <w:sz w:val="20"/>
              </w:rPr>
              <w:t>9.33e−01</w:t>
            </w:r>
          </w:p>
        </w:tc>
        <w:tc>
          <w:tcPr>
            <w:tcW w:w="1337" w:type="dxa"/>
          </w:tcPr>
          <w:p w14:paraId="746EF808" w14:textId="77777777" w:rsidR="007432F0" w:rsidRDefault="00000000">
            <w:r>
              <w:rPr>
                <w:sz w:val="20"/>
              </w:rPr>
              <w:t>d = −0.0019</w:t>
            </w:r>
          </w:p>
        </w:tc>
        <w:tc>
          <w:tcPr>
            <w:tcW w:w="1337" w:type="dxa"/>
          </w:tcPr>
          <w:p w14:paraId="602E4304" w14:textId="77777777" w:rsidR="007432F0" w:rsidRDefault="00000000">
            <w:r>
              <w:rPr>
                <w:sz w:val="20"/>
              </w:rPr>
              <w:t>FTR</w:t>
            </w:r>
          </w:p>
        </w:tc>
      </w:tr>
      <w:tr w:rsidR="007432F0" w14:paraId="642843CD" w14:textId="77777777">
        <w:trPr>
          <w:jc w:val="center"/>
        </w:trPr>
        <w:tc>
          <w:tcPr>
            <w:tcW w:w="1337" w:type="dxa"/>
            <w:shd w:val="clear" w:color="auto" w:fill="F5F5F5"/>
          </w:tcPr>
          <w:p w14:paraId="17D3658A" w14:textId="77777777" w:rsidR="007432F0" w:rsidRDefault="00000000">
            <w:r>
              <w:rPr>
                <w:sz w:val="20"/>
              </w:rPr>
              <w:lastRenderedPageBreak/>
              <w:t>1B</w:t>
            </w:r>
          </w:p>
        </w:tc>
        <w:tc>
          <w:tcPr>
            <w:tcW w:w="1337" w:type="dxa"/>
            <w:shd w:val="clear" w:color="auto" w:fill="F5F5F5"/>
          </w:tcPr>
          <w:p w14:paraId="23EB2724" w14:textId="77777777" w:rsidR="007432F0" w:rsidRDefault="00000000">
            <w:r>
              <w:rPr>
                <w:sz w:val="20"/>
              </w:rPr>
              <w:t>Amount ~ Region</w:t>
            </w:r>
          </w:p>
        </w:tc>
        <w:tc>
          <w:tcPr>
            <w:tcW w:w="1337" w:type="dxa"/>
            <w:shd w:val="clear" w:color="auto" w:fill="F5F5F5"/>
          </w:tcPr>
          <w:p w14:paraId="0F4958E9" w14:textId="77777777" w:rsidR="007432F0" w:rsidRDefault="00000000">
            <w:r>
              <w:rPr>
                <w:sz w:val="20"/>
              </w:rPr>
              <w:t>Welch's t-test</w:t>
            </w:r>
          </w:p>
        </w:tc>
        <w:tc>
          <w:tcPr>
            <w:tcW w:w="1337" w:type="dxa"/>
            <w:shd w:val="clear" w:color="auto" w:fill="F5F5F5"/>
          </w:tcPr>
          <w:p w14:paraId="0BE4AB67" w14:textId="77777777" w:rsidR="007432F0" w:rsidRDefault="00000000">
            <w:r>
              <w:rPr>
                <w:sz w:val="20"/>
              </w:rPr>
              <w:t>t = −0.3576</w:t>
            </w:r>
          </w:p>
        </w:tc>
        <w:tc>
          <w:tcPr>
            <w:tcW w:w="1337" w:type="dxa"/>
            <w:shd w:val="clear" w:color="auto" w:fill="F5F5F5"/>
          </w:tcPr>
          <w:p w14:paraId="5E905034" w14:textId="77777777" w:rsidR="007432F0" w:rsidRDefault="00000000">
            <w:r>
              <w:rPr>
                <w:sz w:val="20"/>
              </w:rPr>
              <w:t>7.21e−01</w:t>
            </w:r>
          </w:p>
        </w:tc>
        <w:tc>
          <w:tcPr>
            <w:tcW w:w="1337" w:type="dxa"/>
            <w:shd w:val="clear" w:color="auto" w:fill="F5F5F5"/>
          </w:tcPr>
          <w:p w14:paraId="6161C729" w14:textId="77777777" w:rsidR="007432F0" w:rsidRDefault="00000000">
            <w:r>
              <w:rPr>
                <w:sz w:val="20"/>
              </w:rPr>
              <w:t>d = −0.0035</w:t>
            </w:r>
          </w:p>
        </w:tc>
        <w:tc>
          <w:tcPr>
            <w:tcW w:w="1337" w:type="dxa"/>
            <w:shd w:val="clear" w:color="auto" w:fill="F5F5F5"/>
          </w:tcPr>
          <w:p w14:paraId="7F225BCA" w14:textId="77777777" w:rsidR="007432F0" w:rsidRDefault="00000000">
            <w:r>
              <w:rPr>
                <w:sz w:val="20"/>
              </w:rPr>
              <w:t>FTR</w:t>
            </w:r>
          </w:p>
        </w:tc>
      </w:tr>
      <w:tr w:rsidR="007432F0" w14:paraId="0F7FA6C9" w14:textId="77777777">
        <w:trPr>
          <w:jc w:val="center"/>
        </w:trPr>
        <w:tc>
          <w:tcPr>
            <w:tcW w:w="1337" w:type="dxa"/>
          </w:tcPr>
          <w:p w14:paraId="77BDED34" w14:textId="77777777" w:rsidR="007432F0" w:rsidRDefault="00000000">
            <w:r>
              <w:rPr>
                <w:sz w:val="20"/>
              </w:rPr>
              <w:t>2</w:t>
            </w:r>
          </w:p>
        </w:tc>
        <w:tc>
          <w:tcPr>
            <w:tcW w:w="1337" w:type="dxa"/>
          </w:tcPr>
          <w:p w14:paraId="4C41ED02" w14:textId="77777777" w:rsidR="007432F0" w:rsidRDefault="00000000">
            <w:r>
              <w:rPr>
                <w:sz w:val="20"/>
              </w:rPr>
              <w:t>Amount ~ Device</w:t>
            </w:r>
          </w:p>
        </w:tc>
        <w:tc>
          <w:tcPr>
            <w:tcW w:w="1337" w:type="dxa"/>
          </w:tcPr>
          <w:p w14:paraId="182E4F27" w14:textId="77777777" w:rsidR="007432F0" w:rsidRDefault="00000000">
            <w:r>
              <w:rPr>
                <w:sz w:val="20"/>
              </w:rPr>
              <w:t>One-Way ANOVA</w:t>
            </w:r>
          </w:p>
        </w:tc>
        <w:tc>
          <w:tcPr>
            <w:tcW w:w="1337" w:type="dxa"/>
          </w:tcPr>
          <w:p w14:paraId="439F5473" w14:textId="77777777" w:rsidR="007432F0" w:rsidRDefault="00000000">
            <w:r>
              <w:rPr>
                <w:sz w:val="20"/>
              </w:rPr>
              <w:t>F = 0.5313</w:t>
            </w:r>
          </w:p>
        </w:tc>
        <w:tc>
          <w:tcPr>
            <w:tcW w:w="1337" w:type="dxa"/>
          </w:tcPr>
          <w:p w14:paraId="52778BFB" w14:textId="77777777" w:rsidR="007432F0" w:rsidRDefault="00000000">
            <w:r>
              <w:rPr>
                <w:sz w:val="20"/>
              </w:rPr>
              <w:t>6.61e−01</w:t>
            </w:r>
          </w:p>
        </w:tc>
        <w:tc>
          <w:tcPr>
            <w:tcW w:w="1337" w:type="dxa"/>
          </w:tcPr>
          <w:p w14:paraId="4F41EB9B" w14:textId="77777777" w:rsidR="007432F0" w:rsidRDefault="00000000">
            <w:r>
              <w:rPr>
                <w:sz w:val="20"/>
              </w:rPr>
              <w:t>η² = 1.6e−05</w:t>
            </w:r>
          </w:p>
        </w:tc>
        <w:tc>
          <w:tcPr>
            <w:tcW w:w="1337" w:type="dxa"/>
          </w:tcPr>
          <w:p w14:paraId="2EF887D4" w14:textId="77777777" w:rsidR="007432F0" w:rsidRDefault="00000000">
            <w:r>
              <w:rPr>
                <w:sz w:val="20"/>
              </w:rPr>
              <w:t>FTR</w:t>
            </w:r>
          </w:p>
        </w:tc>
      </w:tr>
      <w:tr w:rsidR="007432F0" w14:paraId="0FE79186" w14:textId="77777777">
        <w:trPr>
          <w:jc w:val="center"/>
        </w:trPr>
        <w:tc>
          <w:tcPr>
            <w:tcW w:w="1337" w:type="dxa"/>
            <w:shd w:val="clear" w:color="auto" w:fill="F5F5F5"/>
          </w:tcPr>
          <w:p w14:paraId="2F2E2D89" w14:textId="77777777" w:rsidR="007432F0" w:rsidRDefault="00000000">
            <w:r>
              <w:rPr>
                <w:sz w:val="20"/>
              </w:rPr>
              <w:t>3</w:t>
            </w:r>
          </w:p>
        </w:tc>
        <w:tc>
          <w:tcPr>
            <w:tcW w:w="1337" w:type="dxa"/>
            <w:shd w:val="clear" w:color="auto" w:fill="F5F5F5"/>
          </w:tcPr>
          <w:p w14:paraId="1995A34F" w14:textId="77777777" w:rsidR="007432F0" w:rsidRDefault="00000000">
            <w:r>
              <w:rPr>
                <w:sz w:val="20"/>
              </w:rPr>
              <w:t>Fraud ~ Merchant</w:t>
            </w:r>
          </w:p>
        </w:tc>
        <w:tc>
          <w:tcPr>
            <w:tcW w:w="1337" w:type="dxa"/>
            <w:shd w:val="clear" w:color="auto" w:fill="F5F5F5"/>
          </w:tcPr>
          <w:p w14:paraId="1CA6CC91" w14:textId="77777777" w:rsidR="007432F0" w:rsidRDefault="00000000">
            <w:r>
              <w:rPr>
                <w:sz w:val="20"/>
              </w:rPr>
              <w:t>Chi-Square</w:t>
            </w:r>
          </w:p>
        </w:tc>
        <w:tc>
          <w:tcPr>
            <w:tcW w:w="1337" w:type="dxa"/>
            <w:shd w:val="clear" w:color="auto" w:fill="F5F5F5"/>
          </w:tcPr>
          <w:p w14:paraId="4602995D" w14:textId="77777777" w:rsidR="007432F0" w:rsidRDefault="00000000">
            <w:r>
              <w:rPr>
                <w:sz w:val="20"/>
              </w:rPr>
              <w:t>χ² = 3.4677</w:t>
            </w:r>
          </w:p>
        </w:tc>
        <w:tc>
          <w:tcPr>
            <w:tcW w:w="1337" w:type="dxa"/>
            <w:shd w:val="clear" w:color="auto" w:fill="F5F5F5"/>
          </w:tcPr>
          <w:p w14:paraId="6CC25196" w14:textId="77777777" w:rsidR="007432F0" w:rsidRDefault="00000000">
            <w:r>
              <w:rPr>
                <w:sz w:val="20"/>
              </w:rPr>
              <w:t>6.28e−01</w:t>
            </w:r>
          </w:p>
        </w:tc>
        <w:tc>
          <w:tcPr>
            <w:tcW w:w="1337" w:type="dxa"/>
            <w:shd w:val="clear" w:color="auto" w:fill="F5F5F5"/>
          </w:tcPr>
          <w:p w14:paraId="75C0C84C" w14:textId="77777777" w:rsidR="007432F0" w:rsidRDefault="00000000">
            <w:r>
              <w:rPr>
                <w:sz w:val="20"/>
              </w:rPr>
              <w:t>V = 0.0107</w:t>
            </w:r>
          </w:p>
        </w:tc>
        <w:tc>
          <w:tcPr>
            <w:tcW w:w="1337" w:type="dxa"/>
            <w:shd w:val="clear" w:color="auto" w:fill="F5F5F5"/>
          </w:tcPr>
          <w:p w14:paraId="7FD0FF85" w14:textId="77777777" w:rsidR="007432F0" w:rsidRDefault="00000000">
            <w:r>
              <w:rPr>
                <w:sz w:val="20"/>
              </w:rPr>
              <w:t>FTR</w:t>
            </w:r>
          </w:p>
        </w:tc>
      </w:tr>
      <w:tr w:rsidR="007432F0" w14:paraId="5563055C" w14:textId="77777777">
        <w:trPr>
          <w:jc w:val="center"/>
        </w:trPr>
        <w:tc>
          <w:tcPr>
            <w:tcW w:w="1337" w:type="dxa"/>
          </w:tcPr>
          <w:p w14:paraId="41C66D10" w14:textId="77777777" w:rsidR="007432F0" w:rsidRDefault="00000000">
            <w:r>
              <w:rPr>
                <w:sz w:val="20"/>
              </w:rPr>
              <w:t>4</w:t>
            </w:r>
          </w:p>
        </w:tc>
        <w:tc>
          <w:tcPr>
            <w:tcW w:w="1337" w:type="dxa"/>
          </w:tcPr>
          <w:p w14:paraId="7452DF2B" w14:textId="77777777" w:rsidR="007432F0" w:rsidRDefault="00000000">
            <w:r>
              <w:rPr>
                <w:sz w:val="20"/>
              </w:rPr>
              <w:t>Fraud ~ Rooted ★</w:t>
            </w:r>
          </w:p>
        </w:tc>
        <w:tc>
          <w:tcPr>
            <w:tcW w:w="1337" w:type="dxa"/>
          </w:tcPr>
          <w:p w14:paraId="2A486517" w14:textId="77777777" w:rsidR="007432F0" w:rsidRDefault="00000000">
            <w:r>
              <w:rPr>
                <w:sz w:val="20"/>
              </w:rPr>
              <w:t>Chi-Square</w:t>
            </w:r>
          </w:p>
        </w:tc>
        <w:tc>
          <w:tcPr>
            <w:tcW w:w="1337" w:type="dxa"/>
          </w:tcPr>
          <w:p w14:paraId="365AEF8F" w14:textId="77777777" w:rsidR="007432F0" w:rsidRDefault="00000000">
            <w:r>
              <w:rPr>
                <w:sz w:val="20"/>
              </w:rPr>
              <w:t>χ² = 5825.10</w:t>
            </w:r>
          </w:p>
        </w:tc>
        <w:tc>
          <w:tcPr>
            <w:tcW w:w="1337" w:type="dxa"/>
          </w:tcPr>
          <w:p w14:paraId="59A5105F" w14:textId="77777777" w:rsidR="007432F0" w:rsidRDefault="00000000">
            <w:r>
              <w:rPr>
                <w:sz w:val="20"/>
              </w:rPr>
              <w:t>≈ 0.0</w:t>
            </w:r>
          </w:p>
        </w:tc>
        <w:tc>
          <w:tcPr>
            <w:tcW w:w="1337" w:type="dxa"/>
          </w:tcPr>
          <w:p w14:paraId="2C71FB08" w14:textId="77777777" w:rsidR="007432F0" w:rsidRDefault="00000000">
            <w:r>
              <w:rPr>
                <w:sz w:val="20"/>
              </w:rPr>
              <w:t>V = 0.2414</w:t>
            </w:r>
          </w:p>
        </w:tc>
        <w:tc>
          <w:tcPr>
            <w:tcW w:w="1337" w:type="dxa"/>
          </w:tcPr>
          <w:p w14:paraId="2BB838AD" w14:textId="77777777" w:rsidR="007432F0" w:rsidRDefault="00000000">
            <w:r>
              <w:rPr>
                <w:sz w:val="20"/>
              </w:rPr>
              <w:t>REJECT</w:t>
            </w:r>
          </w:p>
        </w:tc>
      </w:tr>
      <w:tr w:rsidR="007432F0" w14:paraId="13CE2973" w14:textId="77777777">
        <w:trPr>
          <w:jc w:val="center"/>
        </w:trPr>
        <w:tc>
          <w:tcPr>
            <w:tcW w:w="1337" w:type="dxa"/>
            <w:shd w:val="clear" w:color="auto" w:fill="F5F5F5"/>
          </w:tcPr>
          <w:p w14:paraId="52D18352" w14:textId="77777777" w:rsidR="007432F0" w:rsidRDefault="00000000">
            <w:r>
              <w:rPr>
                <w:sz w:val="20"/>
              </w:rPr>
              <w:t>5</w:t>
            </w:r>
          </w:p>
        </w:tc>
        <w:tc>
          <w:tcPr>
            <w:tcW w:w="1337" w:type="dxa"/>
            <w:shd w:val="clear" w:color="auto" w:fill="F5F5F5"/>
          </w:tcPr>
          <w:p w14:paraId="4AA7C604" w14:textId="77777777" w:rsidR="007432F0" w:rsidRDefault="00000000">
            <w:r>
              <w:rPr>
                <w:sz w:val="20"/>
              </w:rPr>
              <w:t>Fraud ~ Channel</w:t>
            </w:r>
          </w:p>
        </w:tc>
        <w:tc>
          <w:tcPr>
            <w:tcW w:w="1337" w:type="dxa"/>
            <w:shd w:val="clear" w:color="auto" w:fill="F5F5F5"/>
          </w:tcPr>
          <w:p w14:paraId="21647081" w14:textId="77777777" w:rsidR="007432F0" w:rsidRDefault="00000000">
            <w:r>
              <w:rPr>
                <w:sz w:val="20"/>
              </w:rPr>
              <w:t>Chi-Square</w:t>
            </w:r>
          </w:p>
        </w:tc>
        <w:tc>
          <w:tcPr>
            <w:tcW w:w="1337" w:type="dxa"/>
            <w:shd w:val="clear" w:color="auto" w:fill="F5F5F5"/>
          </w:tcPr>
          <w:p w14:paraId="253CD1AB" w14:textId="77777777" w:rsidR="007432F0" w:rsidRDefault="00000000">
            <w:r>
              <w:rPr>
                <w:sz w:val="20"/>
              </w:rPr>
              <w:t>χ² = 3.8837</w:t>
            </w:r>
          </w:p>
        </w:tc>
        <w:tc>
          <w:tcPr>
            <w:tcW w:w="1337" w:type="dxa"/>
            <w:shd w:val="clear" w:color="auto" w:fill="F5F5F5"/>
          </w:tcPr>
          <w:p w14:paraId="29444791" w14:textId="77777777" w:rsidR="007432F0" w:rsidRDefault="00000000">
            <w:r>
              <w:rPr>
                <w:sz w:val="20"/>
              </w:rPr>
              <w:t>1.43e−01</w:t>
            </w:r>
          </w:p>
        </w:tc>
        <w:tc>
          <w:tcPr>
            <w:tcW w:w="1337" w:type="dxa"/>
            <w:shd w:val="clear" w:color="auto" w:fill="F5F5F5"/>
          </w:tcPr>
          <w:p w14:paraId="3B7A533A" w14:textId="77777777" w:rsidR="007432F0" w:rsidRDefault="00000000">
            <w:r>
              <w:rPr>
                <w:sz w:val="20"/>
              </w:rPr>
              <w:t>V = 0.0062</w:t>
            </w:r>
          </w:p>
        </w:tc>
        <w:tc>
          <w:tcPr>
            <w:tcW w:w="1337" w:type="dxa"/>
            <w:shd w:val="clear" w:color="auto" w:fill="F5F5F5"/>
          </w:tcPr>
          <w:p w14:paraId="5ED7B1D5" w14:textId="77777777" w:rsidR="007432F0" w:rsidRDefault="00000000">
            <w:r>
              <w:rPr>
                <w:sz w:val="20"/>
              </w:rPr>
              <w:t>FTR</w:t>
            </w:r>
          </w:p>
        </w:tc>
      </w:tr>
      <w:tr w:rsidR="007432F0" w14:paraId="5FF9BEF8" w14:textId="77777777">
        <w:trPr>
          <w:jc w:val="center"/>
        </w:trPr>
        <w:tc>
          <w:tcPr>
            <w:tcW w:w="1337" w:type="dxa"/>
          </w:tcPr>
          <w:p w14:paraId="6718D7EC" w14:textId="77777777" w:rsidR="007432F0" w:rsidRDefault="00000000">
            <w:r>
              <w:rPr>
                <w:sz w:val="20"/>
              </w:rPr>
              <w:t>6</w:t>
            </w:r>
          </w:p>
        </w:tc>
        <w:tc>
          <w:tcPr>
            <w:tcW w:w="1337" w:type="dxa"/>
          </w:tcPr>
          <w:p w14:paraId="3F206CF3" w14:textId="77777777" w:rsidR="007432F0" w:rsidRDefault="00000000">
            <w:r>
              <w:rPr>
                <w:sz w:val="20"/>
              </w:rPr>
              <w:t>Status ~ Device</w:t>
            </w:r>
          </w:p>
        </w:tc>
        <w:tc>
          <w:tcPr>
            <w:tcW w:w="1337" w:type="dxa"/>
          </w:tcPr>
          <w:p w14:paraId="5A00758D" w14:textId="77777777" w:rsidR="007432F0" w:rsidRDefault="00000000">
            <w:r>
              <w:rPr>
                <w:sz w:val="20"/>
              </w:rPr>
              <w:t>Chi-Square</w:t>
            </w:r>
          </w:p>
        </w:tc>
        <w:tc>
          <w:tcPr>
            <w:tcW w:w="1337" w:type="dxa"/>
          </w:tcPr>
          <w:p w14:paraId="5EAA82CE" w14:textId="77777777" w:rsidR="007432F0" w:rsidRDefault="00000000">
            <w:r>
              <w:rPr>
                <w:sz w:val="20"/>
              </w:rPr>
              <w:t>χ² = 5.9344</w:t>
            </w:r>
          </w:p>
        </w:tc>
        <w:tc>
          <w:tcPr>
            <w:tcW w:w="1337" w:type="dxa"/>
          </w:tcPr>
          <w:p w14:paraId="4E68F7D8" w14:textId="77777777" w:rsidR="007432F0" w:rsidRDefault="00000000">
            <w:r>
              <w:rPr>
                <w:sz w:val="20"/>
              </w:rPr>
              <w:t>4.31e−01</w:t>
            </w:r>
          </w:p>
        </w:tc>
        <w:tc>
          <w:tcPr>
            <w:tcW w:w="1337" w:type="dxa"/>
          </w:tcPr>
          <w:p w14:paraId="2BF8FF99" w14:textId="77777777" w:rsidR="007432F0" w:rsidRDefault="00000000">
            <w:r>
              <w:rPr>
                <w:sz w:val="20"/>
              </w:rPr>
              <w:t>V = 0.0054</w:t>
            </w:r>
          </w:p>
        </w:tc>
        <w:tc>
          <w:tcPr>
            <w:tcW w:w="1337" w:type="dxa"/>
          </w:tcPr>
          <w:p w14:paraId="0A725A2A" w14:textId="77777777" w:rsidR="007432F0" w:rsidRDefault="00000000">
            <w:r>
              <w:rPr>
                <w:sz w:val="20"/>
              </w:rPr>
              <w:t>FTR</w:t>
            </w:r>
          </w:p>
        </w:tc>
      </w:tr>
      <w:tr w:rsidR="007432F0" w14:paraId="4180183F" w14:textId="77777777">
        <w:trPr>
          <w:jc w:val="center"/>
        </w:trPr>
        <w:tc>
          <w:tcPr>
            <w:tcW w:w="1337" w:type="dxa"/>
            <w:shd w:val="clear" w:color="auto" w:fill="F5F5F5"/>
          </w:tcPr>
          <w:p w14:paraId="0B201566" w14:textId="77777777" w:rsidR="007432F0" w:rsidRDefault="00000000">
            <w:r>
              <w:rPr>
                <w:sz w:val="20"/>
              </w:rPr>
              <w:t>7</w:t>
            </w:r>
          </w:p>
        </w:tc>
        <w:tc>
          <w:tcPr>
            <w:tcW w:w="1337" w:type="dxa"/>
            <w:shd w:val="clear" w:color="auto" w:fill="F5F5F5"/>
          </w:tcPr>
          <w:p w14:paraId="68E1B3B5" w14:textId="77777777" w:rsidR="007432F0" w:rsidRDefault="00000000">
            <w:r>
              <w:rPr>
                <w:sz w:val="20"/>
              </w:rPr>
              <w:t>Risk Score ~ Fraud</w:t>
            </w:r>
          </w:p>
        </w:tc>
        <w:tc>
          <w:tcPr>
            <w:tcW w:w="1337" w:type="dxa"/>
            <w:shd w:val="clear" w:color="auto" w:fill="F5F5F5"/>
          </w:tcPr>
          <w:p w14:paraId="35B815CC" w14:textId="77777777" w:rsidR="007432F0" w:rsidRDefault="00000000">
            <w:r>
              <w:rPr>
                <w:sz w:val="20"/>
              </w:rPr>
              <w:t>Point-Biserial</w:t>
            </w:r>
          </w:p>
        </w:tc>
        <w:tc>
          <w:tcPr>
            <w:tcW w:w="1337" w:type="dxa"/>
            <w:shd w:val="clear" w:color="auto" w:fill="F5F5F5"/>
          </w:tcPr>
          <w:p w14:paraId="7229144A" w14:textId="77777777" w:rsidR="007432F0" w:rsidRDefault="00000000">
            <w:r>
              <w:rPr>
                <w:sz w:val="20"/>
              </w:rPr>
              <w:t>r = −0.0016</w:t>
            </w:r>
          </w:p>
        </w:tc>
        <w:tc>
          <w:tcPr>
            <w:tcW w:w="1337" w:type="dxa"/>
            <w:shd w:val="clear" w:color="auto" w:fill="F5F5F5"/>
          </w:tcPr>
          <w:p w14:paraId="2CFC4B47" w14:textId="77777777" w:rsidR="007432F0" w:rsidRDefault="00000000">
            <w:r>
              <w:rPr>
                <w:sz w:val="20"/>
              </w:rPr>
              <w:t>6.12e−01</w:t>
            </w:r>
          </w:p>
        </w:tc>
        <w:tc>
          <w:tcPr>
            <w:tcW w:w="1337" w:type="dxa"/>
            <w:shd w:val="clear" w:color="auto" w:fill="F5F5F5"/>
          </w:tcPr>
          <w:p w14:paraId="65E0A7F3" w14:textId="77777777" w:rsidR="007432F0" w:rsidRDefault="00000000">
            <w:r>
              <w:rPr>
                <w:sz w:val="20"/>
              </w:rPr>
              <w:t>r = −0.0016</w:t>
            </w:r>
          </w:p>
        </w:tc>
        <w:tc>
          <w:tcPr>
            <w:tcW w:w="1337" w:type="dxa"/>
            <w:shd w:val="clear" w:color="auto" w:fill="F5F5F5"/>
          </w:tcPr>
          <w:p w14:paraId="76980837" w14:textId="77777777" w:rsidR="007432F0" w:rsidRDefault="00000000">
            <w:r>
              <w:rPr>
                <w:sz w:val="20"/>
              </w:rPr>
              <w:t>FTR</w:t>
            </w:r>
          </w:p>
        </w:tc>
      </w:tr>
    </w:tbl>
    <w:p w14:paraId="6A2F02E0" w14:textId="77777777" w:rsidR="007432F0" w:rsidRDefault="00000000">
      <w:pPr>
        <w:jc w:val="center"/>
      </w:pPr>
      <w:r>
        <w:rPr>
          <w:i/>
          <w:sz w:val="18"/>
        </w:rPr>
        <w:t>Table A2: Master Statistical Summary (Reference Copy)</w:t>
      </w:r>
    </w:p>
    <w:p w14:paraId="288E2AFC" w14:textId="77777777" w:rsidR="007432F0" w:rsidRDefault="00000000">
      <w:pPr>
        <w:pStyle w:val="Heading2"/>
      </w:pPr>
      <w:bookmarkStart w:id="64" w:name="_Toc237303087"/>
      <w:r>
        <w:t>Appendix D: Glossary of Terms</w:t>
      </w:r>
      <w:bookmarkEnd w:id="64"/>
    </w:p>
    <w:tbl>
      <w:tblPr>
        <w:tblW w:w="0" w:type="auto"/>
        <w:jc w:val="center"/>
        <w:tblBorders>
          <w:top w:val="single" w:sz="4" w:space="0" w:color="1B2A4A"/>
          <w:left w:val="single" w:sz="4" w:space="0" w:color="1B2A4A"/>
          <w:bottom w:val="single" w:sz="4" w:space="0" w:color="1B2A4A"/>
          <w:right w:val="single" w:sz="4" w:space="0" w:color="1B2A4A"/>
          <w:insideH w:val="single" w:sz="4" w:space="0" w:color="D0D0D0"/>
          <w:insideV w:val="single" w:sz="4" w:space="0" w:color="D0D0D0"/>
        </w:tblBorders>
        <w:tblLook w:val="04A0" w:firstRow="1" w:lastRow="0" w:firstColumn="1" w:lastColumn="0" w:noHBand="0" w:noVBand="1"/>
      </w:tblPr>
      <w:tblGrid>
        <w:gridCol w:w="4680"/>
        <w:gridCol w:w="4680"/>
      </w:tblGrid>
      <w:tr w:rsidR="007432F0" w14:paraId="6C500D6F" w14:textId="77777777">
        <w:trPr>
          <w:jc w:val="center"/>
        </w:trPr>
        <w:tc>
          <w:tcPr>
            <w:tcW w:w="4680" w:type="dxa"/>
            <w:shd w:val="clear" w:color="auto" w:fill="1B2A4A"/>
          </w:tcPr>
          <w:p w14:paraId="7113D6B1" w14:textId="77777777" w:rsidR="007432F0" w:rsidRDefault="00000000">
            <w:r>
              <w:rPr>
                <w:b/>
                <w:color w:val="FFFFFF"/>
                <w:sz w:val="20"/>
              </w:rPr>
              <w:t>Term</w:t>
            </w:r>
          </w:p>
        </w:tc>
        <w:tc>
          <w:tcPr>
            <w:tcW w:w="4680" w:type="dxa"/>
            <w:shd w:val="clear" w:color="auto" w:fill="1B2A4A"/>
          </w:tcPr>
          <w:p w14:paraId="212039A4" w14:textId="77777777" w:rsidR="007432F0" w:rsidRDefault="00000000">
            <w:r>
              <w:rPr>
                <w:b/>
                <w:color w:val="FFFFFF"/>
                <w:sz w:val="20"/>
              </w:rPr>
              <w:t>Definition</w:t>
            </w:r>
          </w:p>
        </w:tc>
      </w:tr>
      <w:tr w:rsidR="007432F0" w14:paraId="556086A8" w14:textId="77777777">
        <w:trPr>
          <w:jc w:val="center"/>
        </w:trPr>
        <w:tc>
          <w:tcPr>
            <w:tcW w:w="4680" w:type="dxa"/>
          </w:tcPr>
          <w:p w14:paraId="562058C1" w14:textId="77777777" w:rsidR="007432F0" w:rsidRDefault="00000000">
            <w:r>
              <w:rPr>
                <w:sz w:val="20"/>
              </w:rPr>
              <w:t>UPI</w:t>
            </w:r>
          </w:p>
        </w:tc>
        <w:tc>
          <w:tcPr>
            <w:tcW w:w="4680" w:type="dxa"/>
          </w:tcPr>
          <w:p w14:paraId="31F9C0A7" w14:textId="77777777" w:rsidR="007432F0" w:rsidRDefault="00000000">
            <w:r>
              <w:rPr>
                <w:sz w:val="20"/>
              </w:rPr>
              <w:t>Unified Payments Interface — India's instant real-time payment system developed by NPCI</w:t>
            </w:r>
          </w:p>
        </w:tc>
      </w:tr>
      <w:tr w:rsidR="007432F0" w14:paraId="6FC3D82F" w14:textId="77777777">
        <w:trPr>
          <w:jc w:val="center"/>
        </w:trPr>
        <w:tc>
          <w:tcPr>
            <w:tcW w:w="4680" w:type="dxa"/>
            <w:shd w:val="clear" w:color="auto" w:fill="F5F5F5"/>
          </w:tcPr>
          <w:p w14:paraId="731AB983" w14:textId="77777777" w:rsidR="007432F0" w:rsidRDefault="00000000">
            <w:r>
              <w:rPr>
                <w:sz w:val="20"/>
              </w:rPr>
              <w:t>P2P</w:t>
            </w:r>
          </w:p>
        </w:tc>
        <w:tc>
          <w:tcPr>
            <w:tcW w:w="4680" w:type="dxa"/>
            <w:shd w:val="clear" w:color="auto" w:fill="F5F5F5"/>
          </w:tcPr>
          <w:p w14:paraId="634BD8AA" w14:textId="77777777" w:rsidR="007432F0" w:rsidRDefault="00000000">
            <w:r>
              <w:rPr>
                <w:sz w:val="20"/>
              </w:rPr>
              <w:t>Person-to-Person — direct transfers between individuals without a merchant intermediary</w:t>
            </w:r>
          </w:p>
        </w:tc>
      </w:tr>
      <w:tr w:rsidR="007432F0" w14:paraId="21451F66" w14:textId="77777777">
        <w:trPr>
          <w:jc w:val="center"/>
        </w:trPr>
        <w:tc>
          <w:tcPr>
            <w:tcW w:w="4680" w:type="dxa"/>
          </w:tcPr>
          <w:p w14:paraId="47496887" w14:textId="77777777" w:rsidR="007432F0" w:rsidRDefault="00000000">
            <w:r>
              <w:rPr>
                <w:sz w:val="20"/>
              </w:rPr>
              <w:t>SLA</w:t>
            </w:r>
          </w:p>
        </w:tc>
        <w:tc>
          <w:tcPr>
            <w:tcW w:w="4680" w:type="dxa"/>
          </w:tcPr>
          <w:p w14:paraId="663BDAC8" w14:textId="77777777" w:rsidR="007432F0" w:rsidRDefault="00000000">
            <w:r>
              <w:rPr>
                <w:sz w:val="20"/>
              </w:rPr>
              <w:t>Service Level Agreement — contractual target for operational response/resolution times</w:t>
            </w:r>
          </w:p>
        </w:tc>
      </w:tr>
      <w:tr w:rsidR="007432F0" w14:paraId="30BB02E0" w14:textId="77777777">
        <w:trPr>
          <w:jc w:val="center"/>
        </w:trPr>
        <w:tc>
          <w:tcPr>
            <w:tcW w:w="4680" w:type="dxa"/>
            <w:shd w:val="clear" w:color="auto" w:fill="F5F5F5"/>
          </w:tcPr>
          <w:p w14:paraId="73D23F61" w14:textId="77777777" w:rsidR="007432F0" w:rsidRDefault="00000000">
            <w:r>
              <w:rPr>
                <w:sz w:val="20"/>
              </w:rPr>
              <w:t>Cramér's V</w:t>
            </w:r>
          </w:p>
        </w:tc>
        <w:tc>
          <w:tcPr>
            <w:tcW w:w="4680" w:type="dxa"/>
            <w:shd w:val="clear" w:color="auto" w:fill="F5F5F5"/>
          </w:tcPr>
          <w:p w14:paraId="63D65656" w14:textId="77777777" w:rsidR="007432F0" w:rsidRDefault="00000000">
            <w:r>
              <w:rPr>
                <w:sz w:val="20"/>
              </w:rPr>
              <w:t>Effect size measure for chi-square tests (0–1); Small: 0.1, Medium: 0.3, Large: 0.5</w:t>
            </w:r>
          </w:p>
        </w:tc>
      </w:tr>
      <w:tr w:rsidR="007432F0" w14:paraId="234C201A" w14:textId="77777777">
        <w:trPr>
          <w:jc w:val="center"/>
        </w:trPr>
        <w:tc>
          <w:tcPr>
            <w:tcW w:w="4680" w:type="dxa"/>
          </w:tcPr>
          <w:p w14:paraId="116A18DB" w14:textId="77777777" w:rsidR="007432F0" w:rsidRDefault="00000000">
            <w:r>
              <w:rPr>
                <w:sz w:val="20"/>
              </w:rPr>
              <w:t>Cohen's d</w:t>
            </w:r>
          </w:p>
        </w:tc>
        <w:tc>
          <w:tcPr>
            <w:tcW w:w="4680" w:type="dxa"/>
          </w:tcPr>
          <w:p w14:paraId="2E4835FE" w14:textId="77777777" w:rsidR="007432F0" w:rsidRDefault="00000000">
            <w:r>
              <w:rPr>
                <w:sz w:val="20"/>
              </w:rPr>
              <w:t>Effect size for t-tests measuring standardized mean difference; Small: 0.2, Medium: 0.5, Large: 0.8</w:t>
            </w:r>
          </w:p>
        </w:tc>
      </w:tr>
      <w:tr w:rsidR="007432F0" w14:paraId="086DAD5D" w14:textId="77777777">
        <w:trPr>
          <w:jc w:val="center"/>
        </w:trPr>
        <w:tc>
          <w:tcPr>
            <w:tcW w:w="4680" w:type="dxa"/>
            <w:shd w:val="clear" w:color="auto" w:fill="F5F5F5"/>
          </w:tcPr>
          <w:p w14:paraId="3A783C38" w14:textId="77777777" w:rsidR="007432F0" w:rsidRDefault="00000000">
            <w:r>
              <w:rPr>
                <w:sz w:val="20"/>
              </w:rPr>
              <w:t>Point-Biserial r</w:t>
            </w:r>
          </w:p>
        </w:tc>
        <w:tc>
          <w:tcPr>
            <w:tcW w:w="4680" w:type="dxa"/>
            <w:shd w:val="clear" w:color="auto" w:fill="F5F5F5"/>
          </w:tcPr>
          <w:p w14:paraId="31AB01B8" w14:textId="77777777" w:rsidR="007432F0" w:rsidRDefault="00000000">
            <w:r>
              <w:rPr>
                <w:sz w:val="20"/>
              </w:rPr>
              <w:t>Correlation coefficient between a binary variable and a continuous variable (−1 to +1)</w:t>
            </w:r>
          </w:p>
        </w:tc>
      </w:tr>
      <w:tr w:rsidR="007432F0" w14:paraId="56717772" w14:textId="77777777">
        <w:trPr>
          <w:jc w:val="center"/>
        </w:trPr>
        <w:tc>
          <w:tcPr>
            <w:tcW w:w="4680" w:type="dxa"/>
          </w:tcPr>
          <w:p w14:paraId="72A08121" w14:textId="77777777" w:rsidR="007432F0" w:rsidRDefault="00000000">
            <w:r>
              <w:rPr>
                <w:sz w:val="20"/>
              </w:rPr>
              <w:t>Welch's t-test</w:t>
            </w:r>
          </w:p>
        </w:tc>
        <w:tc>
          <w:tcPr>
            <w:tcW w:w="4680" w:type="dxa"/>
          </w:tcPr>
          <w:p w14:paraId="1286BF9C" w14:textId="77777777" w:rsidR="007432F0" w:rsidRDefault="00000000">
            <w:r>
              <w:rPr>
                <w:sz w:val="20"/>
              </w:rPr>
              <w:t>Two-sample t-test robust to unequal variances and unequal sample sizes</w:t>
            </w:r>
          </w:p>
        </w:tc>
      </w:tr>
      <w:tr w:rsidR="007432F0" w14:paraId="34FD8028" w14:textId="77777777">
        <w:trPr>
          <w:jc w:val="center"/>
        </w:trPr>
        <w:tc>
          <w:tcPr>
            <w:tcW w:w="4680" w:type="dxa"/>
            <w:shd w:val="clear" w:color="auto" w:fill="F5F5F5"/>
          </w:tcPr>
          <w:p w14:paraId="5A003DF5" w14:textId="77777777" w:rsidR="007432F0" w:rsidRDefault="00000000">
            <w:r>
              <w:rPr>
                <w:sz w:val="20"/>
              </w:rPr>
              <w:t>Eta-squared (η²)</w:t>
            </w:r>
          </w:p>
        </w:tc>
        <w:tc>
          <w:tcPr>
            <w:tcW w:w="4680" w:type="dxa"/>
            <w:shd w:val="clear" w:color="auto" w:fill="F5F5F5"/>
          </w:tcPr>
          <w:p w14:paraId="5655CF45" w14:textId="77777777" w:rsidR="007432F0" w:rsidRDefault="00000000">
            <w:r>
              <w:rPr>
                <w:sz w:val="20"/>
              </w:rPr>
              <w:t>Effect size for ANOVA indicating proportion of variance explained; Small: 0.01, Medium: 0.06, Large: 0.14</w:t>
            </w:r>
          </w:p>
        </w:tc>
      </w:tr>
      <w:tr w:rsidR="007432F0" w14:paraId="68C78BB9" w14:textId="77777777">
        <w:trPr>
          <w:jc w:val="center"/>
        </w:trPr>
        <w:tc>
          <w:tcPr>
            <w:tcW w:w="4680" w:type="dxa"/>
          </w:tcPr>
          <w:p w14:paraId="7C2A3C32" w14:textId="77777777" w:rsidR="007432F0" w:rsidRDefault="00000000">
            <w:r>
              <w:rPr>
                <w:sz w:val="20"/>
              </w:rPr>
              <w:t>Chi-Square Test</w:t>
            </w:r>
          </w:p>
        </w:tc>
        <w:tc>
          <w:tcPr>
            <w:tcW w:w="4680" w:type="dxa"/>
          </w:tcPr>
          <w:p w14:paraId="7B5436CF" w14:textId="77777777" w:rsidR="007432F0" w:rsidRDefault="00000000">
            <w:r>
              <w:rPr>
                <w:sz w:val="20"/>
              </w:rPr>
              <w:t>Test of independence between two categorical variables using observed vs expected frequencies</w:t>
            </w:r>
          </w:p>
        </w:tc>
      </w:tr>
      <w:tr w:rsidR="007432F0" w14:paraId="37B44E6E" w14:textId="77777777">
        <w:trPr>
          <w:jc w:val="center"/>
        </w:trPr>
        <w:tc>
          <w:tcPr>
            <w:tcW w:w="4680" w:type="dxa"/>
            <w:shd w:val="clear" w:color="auto" w:fill="F5F5F5"/>
          </w:tcPr>
          <w:p w14:paraId="4A482108" w14:textId="77777777" w:rsidR="007432F0" w:rsidRDefault="00000000">
            <w:r>
              <w:rPr>
                <w:sz w:val="20"/>
              </w:rPr>
              <w:lastRenderedPageBreak/>
              <w:t>ANOVA</w:t>
            </w:r>
          </w:p>
        </w:tc>
        <w:tc>
          <w:tcPr>
            <w:tcW w:w="4680" w:type="dxa"/>
            <w:shd w:val="clear" w:color="auto" w:fill="F5F5F5"/>
          </w:tcPr>
          <w:p w14:paraId="4C280E2A" w14:textId="77777777" w:rsidR="007432F0" w:rsidRDefault="00000000">
            <w:r>
              <w:rPr>
                <w:sz w:val="20"/>
              </w:rPr>
              <w:t>Analysis of Variance — tests whether means differ across 3+ groups</w:t>
            </w:r>
          </w:p>
        </w:tc>
      </w:tr>
      <w:tr w:rsidR="007432F0" w14:paraId="6F61BF66" w14:textId="77777777">
        <w:trPr>
          <w:jc w:val="center"/>
        </w:trPr>
        <w:tc>
          <w:tcPr>
            <w:tcW w:w="4680" w:type="dxa"/>
          </w:tcPr>
          <w:p w14:paraId="1B319E64" w14:textId="77777777" w:rsidR="007432F0" w:rsidRDefault="00000000">
            <w:r>
              <w:rPr>
                <w:sz w:val="20"/>
              </w:rPr>
              <w:t>Bonferroni Correction</w:t>
            </w:r>
          </w:p>
        </w:tc>
        <w:tc>
          <w:tcPr>
            <w:tcW w:w="4680" w:type="dxa"/>
          </w:tcPr>
          <w:p w14:paraId="5996204B" w14:textId="77777777" w:rsidR="007432F0" w:rsidRDefault="00000000">
            <w:r>
              <w:rPr>
                <w:sz w:val="20"/>
              </w:rPr>
              <w:t>Multiple testing adjustment dividing α by the number of simultaneous tests to control family-wise error rate</w:t>
            </w:r>
          </w:p>
        </w:tc>
      </w:tr>
      <w:tr w:rsidR="007432F0" w14:paraId="375AA569" w14:textId="77777777">
        <w:trPr>
          <w:jc w:val="center"/>
        </w:trPr>
        <w:tc>
          <w:tcPr>
            <w:tcW w:w="4680" w:type="dxa"/>
            <w:shd w:val="clear" w:color="auto" w:fill="F5F5F5"/>
          </w:tcPr>
          <w:p w14:paraId="13F8AA50" w14:textId="77777777" w:rsidR="007432F0" w:rsidRDefault="00000000">
            <w:r>
              <w:rPr>
                <w:sz w:val="20"/>
              </w:rPr>
              <w:t>CLT</w:t>
            </w:r>
          </w:p>
        </w:tc>
        <w:tc>
          <w:tcPr>
            <w:tcW w:w="4680" w:type="dxa"/>
            <w:shd w:val="clear" w:color="auto" w:fill="F5F5F5"/>
          </w:tcPr>
          <w:p w14:paraId="45AA7516" w14:textId="77777777" w:rsidR="007432F0" w:rsidRDefault="00000000">
            <w:r>
              <w:rPr>
                <w:sz w:val="20"/>
              </w:rPr>
              <w:t>Central Limit Theorem — sampling distributions of means converge to normal with large n, regardless of population shape</w:t>
            </w:r>
          </w:p>
        </w:tc>
      </w:tr>
      <w:tr w:rsidR="007432F0" w14:paraId="7C2DF1E8" w14:textId="77777777">
        <w:trPr>
          <w:jc w:val="center"/>
        </w:trPr>
        <w:tc>
          <w:tcPr>
            <w:tcW w:w="4680" w:type="dxa"/>
          </w:tcPr>
          <w:p w14:paraId="2B886D82" w14:textId="77777777" w:rsidR="007432F0" w:rsidRDefault="00000000">
            <w:r>
              <w:rPr>
                <w:sz w:val="20"/>
              </w:rPr>
              <w:t>FTR</w:t>
            </w:r>
          </w:p>
        </w:tc>
        <w:tc>
          <w:tcPr>
            <w:tcW w:w="4680" w:type="dxa"/>
          </w:tcPr>
          <w:p w14:paraId="2BDDEF31" w14:textId="77777777" w:rsidR="007432F0" w:rsidRDefault="00000000">
            <w:r>
              <w:rPr>
                <w:sz w:val="20"/>
              </w:rPr>
              <w:t>Fail to Reject H₀ — insufficient evidence to conclude the alternative hypothesis at the given significance level</w:t>
            </w:r>
          </w:p>
        </w:tc>
      </w:tr>
    </w:tbl>
    <w:p w14:paraId="09A63996" w14:textId="77777777" w:rsidR="007432F0" w:rsidRDefault="00000000">
      <w:pPr>
        <w:jc w:val="center"/>
      </w:pPr>
      <w:r>
        <w:rPr>
          <w:i/>
          <w:sz w:val="18"/>
        </w:rPr>
        <w:t>Table A3: Glossary of Statistical and Domain Terms</w:t>
      </w:r>
    </w:p>
    <w:sectPr w:rsidR="007432F0" w:rsidSect="00034616">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566F3" w14:textId="77777777" w:rsidR="00E32C81" w:rsidRDefault="00E32C81">
      <w:pPr>
        <w:spacing w:after="0" w:line="240" w:lineRule="auto"/>
      </w:pPr>
      <w:r>
        <w:separator/>
      </w:r>
    </w:p>
  </w:endnote>
  <w:endnote w:type="continuationSeparator" w:id="0">
    <w:p w14:paraId="05F05B05" w14:textId="77777777" w:rsidR="00E32C81" w:rsidRDefault="00E32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A853" w14:textId="77777777" w:rsidR="007432F0" w:rsidRDefault="00000000">
    <w:pPr>
      <w:pStyle w:val="Footer"/>
      <w:jc w:val="center"/>
    </w:pPr>
    <w:r>
      <w:fldChar w:fldCharType="begin"/>
    </w:r>
    <w:r>
      <w:instrText>PAGE</w:instrText>
    </w:r>
    <w:r>
      <w:fldChar w:fldCharType="separate"/>
    </w:r>
    <w:r w:rsidR="00C300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05475" w14:textId="77777777" w:rsidR="00E32C81" w:rsidRDefault="00E32C81">
      <w:pPr>
        <w:spacing w:after="0" w:line="240" w:lineRule="auto"/>
      </w:pPr>
      <w:r>
        <w:separator/>
      </w:r>
    </w:p>
  </w:footnote>
  <w:footnote w:type="continuationSeparator" w:id="0">
    <w:p w14:paraId="18B201E2" w14:textId="77777777" w:rsidR="00E32C81" w:rsidRDefault="00E32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5837" w14:textId="77777777" w:rsidR="007432F0" w:rsidRDefault="00000000">
    <w:pPr>
      <w:jc w:val="right"/>
    </w:pPr>
    <w:r>
      <w:rPr>
        <w:i/>
        <w:color w:val="C6993E"/>
        <w:sz w:val="16"/>
      </w:rPr>
      <w:t>UPI Transaction Analysis — Capstone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2924697">
    <w:abstractNumId w:val="8"/>
  </w:num>
  <w:num w:numId="2" w16cid:durableId="137574795">
    <w:abstractNumId w:val="6"/>
  </w:num>
  <w:num w:numId="3" w16cid:durableId="1238589583">
    <w:abstractNumId w:val="5"/>
  </w:num>
  <w:num w:numId="4" w16cid:durableId="1190413498">
    <w:abstractNumId w:val="4"/>
  </w:num>
  <w:num w:numId="5" w16cid:durableId="1996564916">
    <w:abstractNumId w:val="7"/>
  </w:num>
  <w:num w:numId="6" w16cid:durableId="507989254">
    <w:abstractNumId w:val="3"/>
  </w:num>
  <w:num w:numId="7" w16cid:durableId="2094933510">
    <w:abstractNumId w:val="2"/>
  </w:num>
  <w:num w:numId="8" w16cid:durableId="1950776719">
    <w:abstractNumId w:val="1"/>
  </w:num>
  <w:num w:numId="9" w16cid:durableId="1494372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04A"/>
    <w:rsid w:val="00263AE7"/>
    <w:rsid w:val="0029639D"/>
    <w:rsid w:val="00326F90"/>
    <w:rsid w:val="00626EAB"/>
    <w:rsid w:val="007432F0"/>
    <w:rsid w:val="009A2D05"/>
    <w:rsid w:val="00AA1D8D"/>
    <w:rsid w:val="00B47730"/>
    <w:rsid w:val="00C3002F"/>
    <w:rsid w:val="00C74DCD"/>
    <w:rsid w:val="00CB0664"/>
    <w:rsid w:val="00E32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53158"/>
  <w14:defaultImageDpi w14:val="300"/>
  <w15:docId w15:val="{6856C494-285B-4B87-97A1-E2BDAEF0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00897B"/>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002F"/>
    <w:pPr>
      <w:spacing w:after="100"/>
    </w:pPr>
  </w:style>
  <w:style w:type="paragraph" w:styleId="TOC2">
    <w:name w:val="toc 2"/>
    <w:basedOn w:val="Normal"/>
    <w:next w:val="Normal"/>
    <w:autoRedefine/>
    <w:uiPriority w:val="39"/>
    <w:unhideWhenUsed/>
    <w:rsid w:val="00C3002F"/>
    <w:pPr>
      <w:spacing w:after="100"/>
      <w:ind w:left="220"/>
    </w:pPr>
  </w:style>
  <w:style w:type="character" w:styleId="Hyperlink">
    <w:name w:val="Hyperlink"/>
    <w:basedOn w:val="DefaultParagraphFont"/>
    <w:uiPriority w:val="99"/>
    <w:unhideWhenUsed/>
    <w:rsid w:val="00C300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7905</Words>
  <Characters>45062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Mandal</cp:lastModifiedBy>
  <cp:revision>4</cp:revision>
  <dcterms:created xsi:type="dcterms:W3CDTF">2013-12-23T23:15:00Z</dcterms:created>
  <dcterms:modified xsi:type="dcterms:W3CDTF">2026-08-10T19:54:00Z</dcterms:modified>
  <cp:category/>
</cp:coreProperties>
</file>