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jc w:val="center"/>
      </w:pPr>
      <w:r>
        <w:rPr>
          <w:b/>
          <w:sz w:val="44"/>
        </w:rPr>
        <w:t>Ming Jia</w:t>
      </w:r>
    </w:p>
    <w:p>
      <w:pPr>
        <w:spacing w:after="40"/>
        <w:jc w:val="center"/>
      </w:pPr>
      <w:r>
        <w:rPr>
          <w:b/>
        </w:rPr>
        <w:t>Fremont, CA</w:t>
      </w:r>
      <w:r>
        <w:t xml:space="preserve"> · </w:t>
      </w:r>
      <w:r>
        <w:rPr>
          <w:b/>
        </w:rPr>
        <w:t>(626) 354-7866</w:t>
      </w:r>
      <w:r>
        <w:t xml:space="preserve"> · </w:t>
      </w:r>
      <w:r>
        <w:rPr>
          <w:b/>
        </w:rPr>
        <w:t>mailming@gmail.com</w:t>
      </w:r>
    </w:p>
    <w:p>
      <w:pPr>
        <w:spacing w:after="40"/>
      </w:pPr>
      <w:r>
        <w:rPr>
          <w:b/>
          <w:i/>
          <w:sz w:val="20"/>
        </w:rPr>
        <w:t>LinkedIn:</w:t>
      </w:r>
      <w:r>
        <w:rPr>
          <w:i/>
          <w:sz w:val="20"/>
        </w:rPr>
        <w:t xml:space="preserve"> [linkedin.com/in/mailming](https://www.linkedin.com/in/mailming) · </w:t>
      </w:r>
      <w:r>
        <w:rPr>
          <w:b/>
          <w:i/>
          <w:sz w:val="20"/>
        </w:rPr>
        <w:t>GitHub:</w:t>
      </w:r>
      <w:r>
        <w:rPr>
          <w:i/>
          <w:sz w:val="20"/>
        </w:rPr>
        <w:t xml:space="preserve"> [github.com/mailming](https://github.com/mailming)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SUMMARY</w:t>
      </w:r>
    </w:p>
    <w:p>
      <w:pPr>
        <w:spacing w:after="40"/>
      </w:pPr>
      <w:r>
        <w:rPr>
          <w:sz w:val="21"/>
        </w:rPr>
        <w:t xml:space="preserve">AI infrastructure and platform engineer who builds production agent systems and the reliability platforms underneath them. At GEICO, Staff-scope owner of the enterprise artifact registry: drove </w:t>
      </w:r>
      <w:r>
        <w:rPr>
          <w:b/>
          <w:sz w:val="21"/>
        </w:rPr>
        <w:t>99.99% availability</w:t>
      </w:r>
      <w:r>
        <w:rPr>
          <w:sz w:val="21"/>
        </w:rPr>
        <w:t xml:space="preserve">, shipped overload protection that returns HTTP 429 under node saturation, and lead org-wide </w:t>
      </w:r>
      <w:r>
        <w:rPr>
          <w:b/>
          <w:sz w:val="21"/>
        </w:rPr>
        <w:t>migration to JFrog SaaS</w:t>
      </w:r>
      <w:r>
        <w:rPr>
          <w:sz w:val="21"/>
        </w:rPr>
        <w:t xml:space="preserve">. Invited to the Claude Code pilot; integrated Cursor/Claude tooling and MCP into platform workflows. Side projects: </w:t>
      </w:r>
      <w:r>
        <w:rPr>
          <w:b/>
          <w:sz w:val="21"/>
        </w:rPr>
        <w:t>Jiadroid</w:t>
      </w:r>
      <w:r>
        <w:rPr>
          <w:sz w:val="21"/>
        </w:rPr>
        <w:t xml:space="preserve"> (phone-as-robot-brain), </w:t>
      </w:r>
      <w:r>
        <w:rPr>
          <w:b/>
          <w:sz w:val="21"/>
        </w:rPr>
        <w:t>OpenClaw</w:t>
      </w:r>
      <w:r>
        <w:rPr>
          <w:sz w:val="21"/>
        </w:rPr>
        <w:t xml:space="preserve"> cost-aware agent runtime (Purdue), </w:t>
      </w:r>
      <w:r>
        <w:rPr>
          <w:b/>
          <w:sz w:val="21"/>
        </w:rPr>
        <w:t>SmartTuna</w:t>
      </w:r>
      <w:r>
        <w:rPr>
          <w:sz w:val="21"/>
        </w:rPr>
        <w:t>. 20+ years HA platform (Navan SOC 2/IPO; Turn/Amobee Jenkins+Nexus HA, $600K+/yr savings). MS AI @ Purdue. U.S. Citizen.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SELECTED PROJECTS</w:t>
      </w:r>
    </w:p>
    <w:p>
      <w:pPr>
        <w:spacing w:after="40"/>
      </w:pPr>
      <w:r>
        <w:rPr>
          <w:b/>
          <w:i/>
          <w:sz w:val="20"/>
        </w:rPr>
        <w:t>Jiadroid</w:t>
      </w:r>
      <w:r>
        <w:rPr>
          <w:i/>
          <w:sz w:val="20"/>
        </w:rPr>
        <w:t xml:space="preserve"> — [github.com/mailming/jiadroid](https://github.com/mailming/jiadroid) · Open phone-to-robot protocol, ESP32 firmware, and Follow Me apps so a phone can act as brain/eyes for robot bodies.</w:t>
      </w:r>
    </w:p>
    <w:p>
      <w:pPr>
        <w:spacing w:after="40"/>
      </w:pPr>
      <w:r>
        <w:rPr>
          <w:b/>
          <w:i/>
          <w:sz w:val="20"/>
        </w:rPr>
        <w:t>OpenClaw cost-aware runtime</w:t>
      </w:r>
      <w:r>
        <w:rPr>
          <w:i/>
          <w:sz w:val="20"/>
        </w:rPr>
        <w:t xml:space="preserve"> — Purdue ECE 50874 · Token/cost/step budgets and policy around browser agents without rewriting agent core.</w:t>
      </w:r>
    </w:p>
    <w:p>
      <w:pPr>
        <w:spacing w:after="40"/>
      </w:pPr>
      <w:r>
        <w:rPr>
          <w:b/>
          <w:i/>
          <w:sz w:val="20"/>
        </w:rPr>
        <w:t>SmartTuna</w:t>
      </w:r>
      <w:r>
        <w:rPr>
          <w:i/>
          <w:sz w:val="20"/>
        </w:rPr>
        <w:t xml:space="preserve"> — [smarttuna.ai](https://smarttuna.ai) · LangGraph multi-agent stock analysis.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WORK EXPERIENCE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Senior Engineer — GEICO, Artifact Management (Developer Engineering)</w:t>
      </w:r>
    </w:p>
    <w:p>
      <w:pPr>
        <w:spacing w:after="40"/>
      </w:pPr>
      <w:r>
        <w:rPr>
          <w:b/>
          <w:i/>
          <w:sz w:val="20"/>
        </w:rPr>
        <w:t>06/2025 – Present</w:t>
      </w:r>
      <w:r>
        <w:rPr>
          <w:i/>
          <w:sz w:val="20"/>
        </w:rPr>
        <w:t xml:space="preserve"> · Staff-IC tech lead for the enterprise package registry and related developer platforms</w:t>
      </w:r>
    </w:p>
    <w:p>
      <w:pPr>
        <w:pStyle w:val="ResumeBullets"/>
        <w:spacing w:after="40"/>
      </w:pPr>
      <w:r>
        <w:rPr>
          <w:sz w:val="21"/>
        </w:rPr>
        <w:t xml:space="preserve">Drove Artifactory from ~1 major incident/month to a </w:t>
      </w:r>
      <w:r>
        <w:rPr>
          <w:b/>
          <w:sz w:val="21"/>
        </w:rPr>
        <w:t>99.99% availability SLO</w:t>
      </w:r>
      <w:r>
        <w:rPr>
          <w:sz w:val="21"/>
        </w:rPr>
        <w:t>; on-call lead and primary author of post-incident write-ups</w:t>
      </w:r>
    </w:p>
    <w:p>
      <w:pPr>
        <w:pStyle w:val="ResumeBullets"/>
        <w:spacing w:after="40"/>
      </w:pPr>
      <w:r>
        <w:rPr>
          <w:sz w:val="21"/>
        </w:rPr>
        <w:t xml:space="preserve">Shipped </w:t>
      </w:r>
      <w:r>
        <w:rPr>
          <w:b/>
          <w:sz w:val="21"/>
        </w:rPr>
        <w:t>concurrency overload protection</w:t>
      </w:r>
      <w:r>
        <w:rPr>
          <w:sz w:val="21"/>
        </w:rPr>
        <w:t xml:space="preserve"> so a saturated node throttles the noisy client with HTTP 429 instead of failing for everyone; validated in non-prod and rolled out to production</w:t>
      </w:r>
    </w:p>
    <w:p>
      <w:pPr>
        <w:pStyle w:val="ResumeBullets"/>
        <w:spacing w:after="40"/>
      </w:pPr>
      <w:r>
        <w:rPr>
          <w:sz w:val="21"/>
        </w:rPr>
        <w:t xml:space="preserve">Leading </w:t>
      </w:r>
      <w:r>
        <w:rPr>
          <w:b/>
          <w:sz w:val="21"/>
        </w:rPr>
        <w:t>registry consolidation to JFrog SaaS</w:t>
      </w:r>
      <w:r>
        <w:rPr>
          <w:sz w:val="21"/>
        </w:rPr>
        <w:t xml:space="preserve"> — partner with consumer teams, run migration tooling (OIDC + repo provisioning), and previously led the SaaS POC (11 package types end-to-end; large-scale load test)</w:t>
      </w:r>
    </w:p>
    <w:p>
      <w:pPr>
        <w:pStyle w:val="ResumeBullets"/>
        <w:spacing w:after="40"/>
      </w:pPr>
      <w:r>
        <w:rPr>
          <w:sz w:val="21"/>
        </w:rPr>
        <w:t xml:space="preserve">Built </w:t>
      </w:r>
      <w:r>
        <w:rPr>
          <w:b/>
          <w:sz w:val="21"/>
        </w:rPr>
        <w:t>Entra ID auth</w:t>
      </w:r>
      <w:r>
        <w:rPr>
          <w:sz w:val="21"/>
        </w:rPr>
        <w:t xml:space="preserve"> for the registry control-plane service (Go + API gateway) and deployed it to production on Azure</w:t>
      </w:r>
    </w:p>
    <w:p>
      <w:pPr>
        <w:pStyle w:val="ResumeBullets"/>
        <w:spacing w:after="40"/>
      </w:pPr>
      <w:r>
        <w:rPr>
          <w:sz w:val="21"/>
        </w:rPr>
        <w:t xml:space="preserve">Productionized </w:t>
      </w:r>
      <w:r>
        <w:rPr>
          <w:b/>
          <w:sz w:val="21"/>
        </w:rPr>
        <w:t>Claude Code / Cursor / MCP</w:t>
      </w:r>
      <w:r>
        <w:rPr>
          <w:sz w:val="21"/>
        </w:rPr>
        <w:t xml:space="preserve"> for support and ops (Slack triage, agent skills, credential bridge for the Claude Code pilot)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Staff Release Engineer / DevOps — Navan</w:t>
      </w:r>
    </w:p>
    <w:p>
      <w:pPr>
        <w:spacing w:after="40"/>
      </w:pPr>
      <w:r>
        <w:rPr>
          <w:b/>
          <w:sz w:val="21"/>
        </w:rPr>
        <w:t>01/2022 – 04/2025</w:t>
      </w:r>
    </w:p>
    <w:p>
      <w:pPr>
        <w:pStyle w:val="ResumeBullets"/>
        <w:spacing w:after="40"/>
      </w:pPr>
      <w:r>
        <w:rPr>
          <w:sz w:val="21"/>
        </w:rPr>
        <w:t xml:space="preserve">Led </w:t>
      </w:r>
      <w:r>
        <w:rPr>
          <w:b/>
          <w:sz w:val="21"/>
        </w:rPr>
        <w:t>SOC 2 Type II</w:t>
      </w:r>
      <w:r>
        <w:rPr>
          <w:sz w:val="21"/>
        </w:rPr>
        <w:t xml:space="preserve"> remediation and secrets/quality gates for </w:t>
      </w:r>
      <w:r>
        <w:rPr>
          <w:b/>
          <w:sz w:val="21"/>
        </w:rPr>
        <w:t>IPO readiness</w:t>
      </w:r>
      <w:r>
        <w:rPr>
          <w:sz w:val="21"/>
        </w:rPr>
        <w:t xml:space="preserve"> (Vault, SonarCloud)</w:t>
      </w:r>
    </w:p>
    <w:p>
      <w:pPr>
        <w:pStyle w:val="ResumeBullets"/>
        <w:spacing w:after="40"/>
      </w:pPr>
      <w:r>
        <w:rPr>
          <w:sz w:val="21"/>
        </w:rPr>
        <w:t>Owned release engineering and AWS CD; Bitrise mobile CI/CD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Lead Release Engineer — Turn / Amobee</w:t>
      </w:r>
    </w:p>
    <w:p>
      <w:pPr>
        <w:spacing w:after="40"/>
      </w:pPr>
      <w:r>
        <w:rPr>
          <w:b/>
          <w:sz w:val="21"/>
        </w:rPr>
        <w:t>12/2015 – 11/2021</w:t>
      </w:r>
    </w:p>
    <w:p>
      <w:pPr>
        <w:pStyle w:val="ResumeBullets"/>
        <w:spacing w:after="40"/>
      </w:pPr>
      <w:r>
        <w:rPr>
          <w:sz w:val="21"/>
        </w:rPr>
        <w:t>Led release ops for a ~500-engineer org on thousands of servers worldwide</w:t>
      </w:r>
    </w:p>
    <w:p>
      <w:pPr>
        <w:pStyle w:val="ResumeBullets"/>
        <w:spacing w:after="40"/>
      </w:pPr>
      <w:r>
        <w:rPr>
          <w:b/>
          <w:sz w:val="21"/>
        </w:rPr>
        <w:t>Jenkins HA</w:t>
      </w:r>
      <w:r>
        <w:rPr>
          <w:sz w:val="21"/>
        </w:rPr>
        <w:t xml:space="preserve"> and </w:t>
      </w:r>
      <w:r>
        <w:rPr>
          <w:b/>
          <w:sz w:val="21"/>
        </w:rPr>
        <w:t>Nexus HA</w:t>
      </w:r>
      <w:r>
        <w:rPr>
          <w:sz w:val="21"/>
        </w:rPr>
        <w:t xml:space="preserve"> migrations — eliminated unplanned outages; </w:t>
      </w:r>
      <w:r>
        <w:rPr>
          <w:b/>
          <w:sz w:val="21"/>
        </w:rPr>
        <w:t>$600K+/yr</w:t>
      </w:r>
      <w:r>
        <w:rPr>
          <w:sz w:val="21"/>
        </w:rPr>
        <w:t xml:space="preserve"> vs enterprise licensing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Earlier roles</w:t>
      </w:r>
    </w:p>
    <w:p>
      <w:pPr>
        <w:spacing w:after="40"/>
      </w:pPr>
      <w:r>
        <w:rPr>
          <w:b/>
          <w:i/>
          <w:sz w:val="20"/>
        </w:rPr>
        <w:t>Skytree</w:t>
      </w:r>
      <w:r>
        <w:rPr>
          <w:i/>
          <w:sz w:val="20"/>
        </w:rPr>
        <w:t xml:space="preserve"> (ML startup) · </w:t>
      </w:r>
      <w:r>
        <w:rPr>
          <w:b/>
          <w:i/>
          <w:sz w:val="20"/>
        </w:rPr>
        <w:t>Walmart Labs</w:t>
      </w:r>
      <w:r>
        <w:rPr>
          <w:i/>
          <w:sz w:val="20"/>
        </w:rPr>
        <w:t xml:space="preserve"> · </w:t>
      </w:r>
      <w:r>
        <w:rPr>
          <w:b/>
          <w:i/>
          <w:sz w:val="20"/>
        </w:rPr>
        <w:t>Macrovision/Rovi</w:t>
      </w:r>
      <w:r>
        <w:rPr>
          <w:i/>
          <w:sz w:val="20"/>
        </w:rPr>
        <w:t xml:space="preserve"> · </w:t>
      </w:r>
      <w:r>
        <w:rPr>
          <w:b/>
          <w:i/>
          <w:sz w:val="20"/>
        </w:rPr>
        <w:t>Helio/Virgin/Sprint</w:t>
      </w:r>
      <w:r>
        <w:rPr>
          <w:i/>
          <w:sz w:val="20"/>
        </w:rPr>
        <w:t xml:space="preserve"> · </w:t>
      </w:r>
      <w:r>
        <w:rPr>
          <w:b/>
          <w:i/>
          <w:sz w:val="20"/>
        </w:rPr>
        <w:t>XLDynamics</w:t>
      </w:r>
      <w:r>
        <w:rPr>
          <w:i/>
          <w:sz w:val="20"/>
        </w:rPr>
        <w:t xml:space="preserve"> — CI/CD, build/release, and platform engineering (2005–2015)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7632"/>
          </w:tcPr>
          <w:p>
            <w:r>
              <w:rPr>
                <w:b/>
                <w:sz w:val="20"/>
              </w:rPr>
              <w:t>Technologies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AI / Agents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Claude Agent SDK, Claude Code, Cursor, MCP, LangGraph, agent evals &amp; cost governance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Physical AI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Phone–robot protocols, ESP32, computer-vision Follow Me, multi-body simulation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Kubernetes, Helm, Terraform, AWS, Azure, GitHub Actions, Azure DevOps, JFrog Artifactory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Python, Go, TypeScript, Java, Shell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Security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SOC 2, Vault, OIDC, Entra ID</w:t>
            </w:r>
          </w:p>
        </w:tc>
      </w:tr>
    </w:tbl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EDUCATION</w:t>
      </w:r>
    </w:p>
    <w:p>
      <w:pPr>
        <w:spacing w:after="40"/>
      </w:pPr>
      <w:r>
        <w:rPr>
          <w:b/>
          <w:sz w:val="21"/>
        </w:rPr>
        <w:t>Purdue University</w:t>
      </w:r>
      <w:r>
        <w:rPr>
          <w:sz w:val="21"/>
        </w:rPr>
        <w:t xml:space="preserve"> — MS, Artificial Intelligence </w:t>
      </w:r>
      <w:r>
        <w:rPr>
          <w:i/>
          <w:sz w:val="21"/>
        </w:rPr>
        <w:t>(In Progress)</w:t>
      </w:r>
    </w:p>
    <w:p>
      <w:pPr>
        <w:spacing w:after="40"/>
      </w:pPr>
      <w:r>
        <w:rPr>
          <w:b/>
          <w:sz w:val="21"/>
        </w:rPr>
        <w:t>UCLA</w:t>
      </w:r>
      <w:r>
        <w:rPr>
          <w:sz w:val="21"/>
        </w:rPr>
        <w:t xml:space="preserve"> — BS, Computer Science </w:t>
      </w:r>
      <w:r>
        <w:rPr>
          <w:i/>
          <w:sz w:val="21"/>
        </w:rPr>
        <w:t>(Minors: Mathematics &amp; Economics)</w:t>
      </w:r>
    </w:p>
    <w:p>
      <w:pPr>
        <w:spacing w:after="40"/>
      </w:pPr>
      <w:r>
        <w:rPr>
          <w:b/>
          <w:sz w:val="21"/>
        </w:rPr>
        <w:t>Work Authorization:</w:t>
      </w:r>
      <w:r>
        <w:rPr>
          <w:sz w:val="21"/>
        </w:rPr>
        <w:t xml:space="preserve"> U.S. Citizen</w:t>
      </w:r>
    </w:p>
    <w:sectPr w:rsidR="0088682A" w:rsidRPr="003F59E5" w:rsidSect="0065103D">
      <w:type w:val="continuous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2F416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94CA0"/>
    <w:multiLevelType w:val="hybridMultilevel"/>
    <w:tmpl w:val="BB8EC608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A0540C"/>
    <w:multiLevelType w:val="hybridMultilevel"/>
    <w:tmpl w:val="304C2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41A07"/>
    <w:multiLevelType w:val="hybridMultilevel"/>
    <w:tmpl w:val="3768DA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D9217C"/>
    <w:multiLevelType w:val="hybridMultilevel"/>
    <w:tmpl w:val="6C289DAE"/>
    <w:lvl w:ilvl="0" w:tplc="AFEEB9F8">
      <w:start w:val="1"/>
      <w:numFmt w:val="bullet"/>
      <w:pStyle w:val="ResumeBullets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A444EED"/>
    <w:multiLevelType w:val="hybridMultilevel"/>
    <w:tmpl w:val="368036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5646C"/>
    <w:multiLevelType w:val="hybridMultilevel"/>
    <w:tmpl w:val="8C6E0468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DDF1D06"/>
    <w:multiLevelType w:val="hybridMultilevel"/>
    <w:tmpl w:val="5916FC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B83ADF"/>
    <w:multiLevelType w:val="hybridMultilevel"/>
    <w:tmpl w:val="9D8A2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910D1"/>
    <w:multiLevelType w:val="hybridMultilevel"/>
    <w:tmpl w:val="8A0692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A36F04"/>
    <w:multiLevelType w:val="hybridMultilevel"/>
    <w:tmpl w:val="6BEE21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32CEC"/>
    <w:multiLevelType w:val="hybridMultilevel"/>
    <w:tmpl w:val="1BE816C2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DC24129"/>
    <w:multiLevelType w:val="hybridMultilevel"/>
    <w:tmpl w:val="F594EFA4"/>
    <w:lvl w:ilvl="0" w:tplc="8918030C">
      <w:start w:val="1"/>
      <w:numFmt w:val="bullet"/>
      <w:lvlText w:val="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740"/>
        </w:tabs>
        <w:ind w:left="47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160"/>
        </w:tabs>
        <w:ind w:left="51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580"/>
        </w:tabs>
        <w:ind w:left="5580" w:hanging="420"/>
      </w:pPr>
      <w:rPr>
        <w:rFonts w:ascii="Wingdings" w:hAnsi="Wingdings" w:hint="default"/>
      </w:rPr>
    </w:lvl>
  </w:abstractNum>
  <w:abstractNum w:abstractNumId="13" w15:restartNumberingAfterBreak="0">
    <w:nsid w:val="5DE26CDF"/>
    <w:multiLevelType w:val="hybridMultilevel"/>
    <w:tmpl w:val="EFD8EA5A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15538C6"/>
    <w:multiLevelType w:val="hybridMultilevel"/>
    <w:tmpl w:val="A2DED03E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7A27E88"/>
    <w:multiLevelType w:val="hybridMultilevel"/>
    <w:tmpl w:val="E3003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73DEE"/>
    <w:multiLevelType w:val="hybridMultilevel"/>
    <w:tmpl w:val="2E9A298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31A7DE8"/>
    <w:multiLevelType w:val="hybridMultilevel"/>
    <w:tmpl w:val="DD3A7C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8882106">
    <w:abstractNumId w:val="2"/>
  </w:num>
  <w:num w:numId="2" w16cid:durableId="1685353526">
    <w:abstractNumId w:val="16"/>
  </w:num>
  <w:num w:numId="3" w16cid:durableId="161705896">
    <w:abstractNumId w:val="14"/>
  </w:num>
  <w:num w:numId="4" w16cid:durableId="1438254167">
    <w:abstractNumId w:val="11"/>
  </w:num>
  <w:num w:numId="5" w16cid:durableId="920871682">
    <w:abstractNumId w:val="6"/>
  </w:num>
  <w:num w:numId="6" w16cid:durableId="455030628">
    <w:abstractNumId w:val="12"/>
  </w:num>
  <w:num w:numId="7" w16cid:durableId="635916592">
    <w:abstractNumId w:val="1"/>
  </w:num>
  <w:num w:numId="8" w16cid:durableId="1574975459">
    <w:abstractNumId w:val="13"/>
  </w:num>
  <w:num w:numId="9" w16cid:durableId="1314480665">
    <w:abstractNumId w:val="7"/>
  </w:num>
  <w:num w:numId="10" w16cid:durableId="640112016">
    <w:abstractNumId w:val="5"/>
  </w:num>
  <w:num w:numId="11" w16cid:durableId="1048408501">
    <w:abstractNumId w:val="8"/>
  </w:num>
  <w:num w:numId="12" w16cid:durableId="170029023">
    <w:abstractNumId w:val="10"/>
  </w:num>
  <w:num w:numId="13" w16cid:durableId="245456714">
    <w:abstractNumId w:val="4"/>
  </w:num>
  <w:num w:numId="14" w16cid:durableId="1882937798">
    <w:abstractNumId w:val="0"/>
  </w:num>
  <w:num w:numId="15" w16cid:durableId="1203976202">
    <w:abstractNumId w:val="17"/>
  </w:num>
  <w:num w:numId="16" w16cid:durableId="275908554">
    <w:abstractNumId w:val="15"/>
  </w:num>
  <w:num w:numId="17" w16cid:durableId="250237289">
    <w:abstractNumId w:val="3"/>
  </w:num>
  <w:num w:numId="18" w16cid:durableId="2081514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CB"/>
    <w:rsid w:val="000005A3"/>
    <w:rsid w:val="00001A26"/>
    <w:rsid w:val="00007D1D"/>
    <w:rsid w:val="0001299F"/>
    <w:rsid w:val="000139C8"/>
    <w:rsid w:val="000158C6"/>
    <w:rsid w:val="00016869"/>
    <w:rsid w:val="00017C4C"/>
    <w:rsid w:val="00022B68"/>
    <w:rsid w:val="0003298D"/>
    <w:rsid w:val="00034918"/>
    <w:rsid w:val="00036765"/>
    <w:rsid w:val="00041982"/>
    <w:rsid w:val="0004374C"/>
    <w:rsid w:val="00055006"/>
    <w:rsid w:val="00056CB4"/>
    <w:rsid w:val="000623E4"/>
    <w:rsid w:val="0006485B"/>
    <w:rsid w:val="00081266"/>
    <w:rsid w:val="00082473"/>
    <w:rsid w:val="00083B1F"/>
    <w:rsid w:val="00086D53"/>
    <w:rsid w:val="000965D8"/>
    <w:rsid w:val="000A0E6D"/>
    <w:rsid w:val="000A3F00"/>
    <w:rsid w:val="000B3175"/>
    <w:rsid w:val="000B769E"/>
    <w:rsid w:val="000C1842"/>
    <w:rsid w:val="000C2FA4"/>
    <w:rsid w:val="000C312C"/>
    <w:rsid w:val="000C39C3"/>
    <w:rsid w:val="000C5AF8"/>
    <w:rsid w:val="000C6DEC"/>
    <w:rsid w:val="000D1CDF"/>
    <w:rsid w:val="000E2593"/>
    <w:rsid w:val="000F0B5A"/>
    <w:rsid w:val="000F52BF"/>
    <w:rsid w:val="00106435"/>
    <w:rsid w:val="00107871"/>
    <w:rsid w:val="00110D72"/>
    <w:rsid w:val="00121672"/>
    <w:rsid w:val="0014187A"/>
    <w:rsid w:val="00141EB3"/>
    <w:rsid w:val="00142C76"/>
    <w:rsid w:val="00145783"/>
    <w:rsid w:val="00146212"/>
    <w:rsid w:val="001529B3"/>
    <w:rsid w:val="0017178B"/>
    <w:rsid w:val="001755A2"/>
    <w:rsid w:val="001778EA"/>
    <w:rsid w:val="001845B1"/>
    <w:rsid w:val="00185A20"/>
    <w:rsid w:val="00185A5C"/>
    <w:rsid w:val="00185D14"/>
    <w:rsid w:val="0019545A"/>
    <w:rsid w:val="00196A04"/>
    <w:rsid w:val="001A0504"/>
    <w:rsid w:val="001A4B71"/>
    <w:rsid w:val="001B0C26"/>
    <w:rsid w:val="001C17F5"/>
    <w:rsid w:val="001C72E5"/>
    <w:rsid w:val="001C7CE2"/>
    <w:rsid w:val="001D1A95"/>
    <w:rsid w:val="001D71A6"/>
    <w:rsid w:val="001E1434"/>
    <w:rsid w:val="001F01FB"/>
    <w:rsid w:val="00201395"/>
    <w:rsid w:val="0020483A"/>
    <w:rsid w:val="002057A6"/>
    <w:rsid w:val="002068C6"/>
    <w:rsid w:val="00212980"/>
    <w:rsid w:val="00221B5D"/>
    <w:rsid w:val="00221EA8"/>
    <w:rsid w:val="00224D6E"/>
    <w:rsid w:val="00226A99"/>
    <w:rsid w:val="002420C3"/>
    <w:rsid w:val="002424AA"/>
    <w:rsid w:val="00262B3F"/>
    <w:rsid w:val="002710D0"/>
    <w:rsid w:val="00273CEA"/>
    <w:rsid w:val="00276662"/>
    <w:rsid w:val="00280291"/>
    <w:rsid w:val="0028706C"/>
    <w:rsid w:val="002A280A"/>
    <w:rsid w:val="002A2E4F"/>
    <w:rsid w:val="002A3504"/>
    <w:rsid w:val="002A7563"/>
    <w:rsid w:val="002B2743"/>
    <w:rsid w:val="002B7D1E"/>
    <w:rsid w:val="002C5A10"/>
    <w:rsid w:val="002D438A"/>
    <w:rsid w:val="002D73D4"/>
    <w:rsid w:val="002D7BC8"/>
    <w:rsid w:val="002E3D4C"/>
    <w:rsid w:val="002E45ED"/>
    <w:rsid w:val="002E5927"/>
    <w:rsid w:val="002E7418"/>
    <w:rsid w:val="00301028"/>
    <w:rsid w:val="00302410"/>
    <w:rsid w:val="00302628"/>
    <w:rsid w:val="00310102"/>
    <w:rsid w:val="00310DFB"/>
    <w:rsid w:val="0031632F"/>
    <w:rsid w:val="003165BA"/>
    <w:rsid w:val="00320CA3"/>
    <w:rsid w:val="00321E0F"/>
    <w:rsid w:val="003264BD"/>
    <w:rsid w:val="00341C9C"/>
    <w:rsid w:val="00341DAE"/>
    <w:rsid w:val="0034367A"/>
    <w:rsid w:val="00343933"/>
    <w:rsid w:val="00344C0B"/>
    <w:rsid w:val="00346EF6"/>
    <w:rsid w:val="0035175B"/>
    <w:rsid w:val="00354455"/>
    <w:rsid w:val="00355312"/>
    <w:rsid w:val="00362DE4"/>
    <w:rsid w:val="00367338"/>
    <w:rsid w:val="0038134A"/>
    <w:rsid w:val="003829D9"/>
    <w:rsid w:val="0039780F"/>
    <w:rsid w:val="003A1FB3"/>
    <w:rsid w:val="003A3392"/>
    <w:rsid w:val="003A3402"/>
    <w:rsid w:val="003A476E"/>
    <w:rsid w:val="003A5536"/>
    <w:rsid w:val="003B29BF"/>
    <w:rsid w:val="003C6870"/>
    <w:rsid w:val="003C73AA"/>
    <w:rsid w:val="003E3E0F"/>
    <w:rsid w:val="003F59E5"/>
    <w:rsid w:val="00403196"/>
    <w:rsid w:val="004100E9"/>
    <w:rsid w:val="00416021"/>
    <w:rsid w:val="004220DB"/>
    <w:rsid w:val="00423C9A"/>
    <w:rsid w:val="00435040"/>
    <w:rsid w:val="0044113D"/>
    <w:rsid w:val="00441722"/>
    <w:rsid w:val="00443941"/>
    <w:rsid w:val="00443D8D"/>
    <w:rsid w:val="00450622"/>
    <w:rsid w:val="00467FC6"/>
    <w:rsid w:val="0049216E"/>
    <w:rsid w:val="00494934"/>
    <w:rsid w:val="0049746D"/>
    <w:rsid w:val="004A4774"/>
    <w:rsid w:val="004B09EB"/>
    <w:rsid w:val="004B2A5F"/>
    <w:rsid w:val="004B399B"/>
    <w:rsid w:val="004B3CBF"/>
    <w:rsid w:val="004B6688"/>
    <w:rsid w:val="004C1456"/>
    <w:rsid w:val="004C7731"/>
    <w:rsid w:val="004C7FF7"/>
    <w:rsid w:val="004D02B8"/>
    <w:rsid w:val="004D6B49"/>
    <w:rsid w:val="004E079E"/>
    <w:rsid w:val="004E39CB"/>
    <w:rsid w:val="004E6C9C"/>
    <w:rsid w:val="004F6254"/>
    <w:rsid w:val="004F6892"/>
    <w:rsid w:val="004F7448"/>
    <w:rsid w:val="0050230B"/>
    <w:rsid w:val="00512A7B"/>
    <w:rsid w:val="00513E3D"/>
    <w:rsid w:val="00517760"/>
    <w:rsid w:val="0052349F"/>
    <w:rsid w:val="00530D9C"/>
    <w:rsid w:val="0053223D"/>
    <w:rsid w:val="00543F77"/>
    <w:rsid w:val="0054408C"/>
    <w:rsid w:val="00545966"/>
    <w:rsid w:val="0054690E"/>
    <w:rsid w:val="00554ADA"/>
    <w:rsid w:val="00554DFD"/>
    <w:rsid w:val="00560D8E"/>
    <w:rsid w:val="00561A69"/>
    <w:rsid w:val="0056789B"/>
    <w:rsid w:val="0057000F"/>
    <w:rsid w:val="00573AC2"/>
    <w:rsid w:val="00576ABA"/>
    <w:rsid w:val="00581A0C"/>
    <w:rsid w:val="00581E4F"/>
    <w:rsid w:val="005861AF"/>
    <w:rsid w:val="00586AE6"/>
    <w:rsid w:val="00595BEB"/>
    <w:rsid w:val="005A0B27"/>
    <w:rsid w:val="005B07D9"/>
    <w:rsid w:val="005B29FD"/>
    <w:rsid w:val="005C12CC"/>
    <w:rsid w:val="005C4375"/>
    <w:rsid w:val="005C5A74"/>
    <w:rsid w:val="005C6B20"/>
    <w:rsid w:val="005C6CF6"/>
    <w:rsid w:val="005D375C"/>
    <w:rsid w:val="005D3A6D"/>
    <w:rsid w:val="005D3F7D"/>
    <w:rsid w:val="005D6379"/>
    <w:rsid w:val="005F20CB"/>
    <w:rsid w:val="005F2C95"/>
    <w:rsid w:val="005F67D5"/>
    <w:rsid w:val="005F7373"/>
    <w:rsid w:val="006037AC"/>
    <w:rsid w:val="00603CD1"/>
    <w:rsid w:val="00604047"/>
    <w:rsid w:val="006054A0"/>
    <w:rsid w:val="00612CAD"/>
    <w:rsid w:val="00614467"/>
    <w:rsid w:val="006154F8"/>
    <w:rsid w:val="00625CFB"/>
    <w:rsid w:val="0063705A"/>
    <w:rsid w:val="00646D74"/>
    <w:rsid w:val="00650007"/>
    <w:rsid w:val="0065103D"/>
    <w:rsid w:val="0065429F"/>
    <w:rsid w:val="006728DF"/>
    <w:rsid w:val="006734D3"/>
    <w:rsid w:val="00673854"/>
    <w:rsid w:val="00674B12"/>
    <w:rsid w:val="00680E9B"/>
    <w:rsid w:val="00681ACD"/>
    <w:rsid w:val="00685D55"/>
    <w:rsid w:val="0068623F"/>
    <w:rsid w:val="00690423"/>
    <w:rsid w:val="006B20FD"/>
    <w:rsid w:val="006C1D09"/>
    <w:rsid w:val="006C3A10"/>
    <w:rsid w:val="006D1B15"/>
    <w:rsid w:val="006E0718"/>
    <w:rsid w:val="006E347B"/>
    <w:rsid w:val="006E4EB7"/>
    <w:rsid w:val="006F20D9"/>
    <w:rsid w:val="006F45A3"/>
    <w:rsid w:val="006F4C17"/>
    <w:rsid w:val="006F561E"/>
    <w:rsid w:val="007012B5"/>
    <w:rsid w:val="007018DC"/>
    <w:rsid w:val="007056EE"/>
    <w:rsid w:val="00715DC8"/>
    <w:rsid w:val="00716B58"/>
    <w:rsid w:val="007212F8"/>
    <w:rsid w:val="00725CE3"/>
    <w:rsid w:val="0073094F"/>
    <w:rsid w:val="00737D1B"/>
    <w:rsid w:val="00747B32"/>
    <w:rsid w:val="00754140"/>
    <w:rsid w:val="007579E6"/>
    <w:rsid w:val="00770ADD"/>
    <w:rsid w:val="007713DD"/>
    <w:rsid w:val="00777855"/>
    <w:rsid w:val="007800CD"/>
    <w:rsid w:val="00781C30"/>
    <w:rsid w:val="007854EA"/>
    <w:rsid w:val="007867AE"/>
    <w:rsid w:val="007867BF"/>
    <w:rsid w:val="007902EC"/>
    <w:rsid w:val="00790D7E"/>
    <w:rsid w:val="00791EC9"/>
    <w:rsid w:val="00793AA4"/>
    <w:rsid w:val="007A5233"/>
    <w:rsid w:val="007A58A4"/>
    <w:rsid w:val="007B02BC"/>
    <w:rsid w:val="007B03BE"/>
    <w:rsid w:val="007B1F07"/>
    <w:rsid w:val="007B29BC"/>
    <w:rsid w:val="007B334E"/>
    <w:rsid w:val="007B4F71"/>
    <w:rsid w:val="007B79ED"/>
    <w:rsid w:val="007D05E3"/>
    <w:rsid w:val="007D264B"/>
    <w:rsid w:val="007D48F7"/>
    <w:rsid w:val="007E618D"/>
    <w:rsid w:val="007F2FF6"/>
    <w:rsid w:val="007F3B82"/>
    <w:rsid w:val="007F521C"/>
    <w:rsid w:val="007F5604"/>
    <w:rsid w:val="007F6C44"/>
    <w:rsid w:val="0080049C"/>
    <w:rsid w:val="00801912"/>
    <w:rsid w:val="00807180"/>
    <w:rsid w:val="00812598"/>
    <w:rsid w:val="0081359F"/>
    <w:rsid w:val="00816A77"/>
    <w:rsid w:val="0081736B"/>
    <w:rsid w:val="008260A0"/>
    <w:rsid w:val="008279A5"/>
    <w:rsid w:val="00831265"/>
    <w:rsid w:val="00831BC0"/>
    <w:rsid w:val="00836919"/>
    <w:rsid w:val="008401F3"/>
    <w:rsid w:val="00840F9A"/>
    <w:rsid w:val="00841651"/>
    <w:rsid w:val="00846124"/>
    <w:rsid w:val="008466E9"/>
    <w:rsid w:val="00862071"/>
    <w:rsid w:val="0087771C"/>
    <w:rsid w:val="00880048"/>
    <w:rsid w:val="00880A54"/>
    <w:rsid w:val="00881B99"/>
    <w:rsid w:val="0088682A"/>
    <w:rsid w:val="008A28CF"/>
    <w:rsid w:val="008B096B"/>
    <w:rsid w:val="008B4CDD"/>
    <w:rsid w:val="008B65DA"/>
    <w:rsid w:val="008C0120"/>
    <w:rsid w:val="008C2C2F"/>
    <w:rsid w:val="008C58B9"/>
    <w:rsid w:val="008C5DC0"/>
    <w:rsid w:val="008C7F84"/>
    <w:rsid w:val="008D2D87"/>
    <w:rsid w:val="008D2F97"/>
    <w:rsid w:val="008D38DC"/>
    <w:rsid w:val="008D794F"/>
    <w:rsid w:val="008F1FE7"/>
    <w:rsid w:val="008F2BA0"/>
    <w:rsid w:val="008F313E"/>
    <w:rsid w:val="008F4273"/>
    <w:rsid w:val="008F55CA"/>
    <w:rsid w:val="00900CF2"/>
    <w:rsid w:val="00903DEA"/>
    <w:rsid w:val="0090767F"/>
    <w:rsid w:val="00914434"/>
    <w:rsid w:val="0091467F"/>
    <w:rsid w:val="0091497A"/>
    <w:rsid w:val="00914A29"/>
    <w:rsid w:val="00915032"/>
    <w:rsid w:val="00922E7E"/>
    <w:rsid w:val="009426B6"/>
    <w:rsid w:val="00951786"/>
    <w:rsid w:val="009530E3"/>
    <w:rsid w:val="00953915"/>
    <w:rsid w:val="009618E7"/>
    <w:rsid w:val="0096255A"/>
    <w:rsid w:val="00962FB1"/>
    <w:rsid w:val="00966EFE"/>
    <w:rsid w:val="0097223C"/>
    <w:rsid w:val="00973D26"/>
    <w:rsid w:val="00980C33"/>
    <w:rsid w:val="00994501"/>
    <w:rsid w:val="009B27C1"/>
    <w:rsid w:val="009B61AB"/>
    <w:rsid w:val="009D3934"/>
    <w:rsid w:val="009D4995"/>
    <w:rsid w:val="009D5E61"/>
    <w:rsid w:val="009D66CC"/>
    <w:rsid w:val="009D6936"/>
    <w:rsid w:val="009E637E"/>
    <w:rsid w:val="009F0381"/>
    <w:rsid w:val="009F6251"/>
    <w:rsid w:val="00A0652D"/>
    <w:rsid w:val="00A10625"/>
    <w:rsid w:val="00A155D2"/>
    <w:rsid w:val="00A1795A"/>
    <w:rsid w:val="00A24EEE"/>
    <w:rsid w:val="00A32BC5"/>
    <w:rsid w:val="00A346CC"/>
    <w:rsid w:val="00A35985"/>
    <w:rsid w:val="00A45F33"/>
    <w:rsid w:val="00A46303"/>
    <w:rsid w:val="00A52CA2"/>
    <w:rsid w:val="00A53710"/>
    <w:rsid w:val="00A63AA8"/>
    <w:rsid w:val="00A63DBE"/>
    <w:rsid w:val="00A6466A"/>
    <w:rsid w:val="00A738AC"/>
    <w:rsid w:val="00A85D25"/>
    <w:rsid w:val="00AA3900"/>
    <w:rsid w:val="00AA4BCF"/>
    <w:rsid w:val="00AA5CC9"/>
    <w:rsid w:val="00AA79ED"/>
    <w:rsid w:val="00AA7B2F"/>
    <w:rsid w:val="00AB3365"/>
    <w:rsid w:val="00AB609B"/>
    <w:rsid w:val="00AB60F9"/>
    <w:rsid w:val="00AC2DB7"/>
    <w:rsid w:val="00AD7432"/>
    <w:rsid w:val="00AD7DD6"/>
    <w:rsid w:val="00AE1EF9"/>
    <w:rsid w:val="00AE3D1F"/>
    <w:rsid w:val="00AE5C6C"/>
    <w:rsid w:val="00AF303A"/>
    <w:rsid w:val="00AF727C"/>
    <w:rsid w:val="00B05263"/>
    <w:rsid w:val="00B06020"/>
    <w:rsid w:val="00B06797"/>
    <w:rsid w:val="00B12D96"/>
    <w:rsid w:val="00B13932"/>
    <w:rsid w:val="00B14108"/>
    <w:rsid w:val="00B14C7D"/>
    <w:rsid w:val="00B1687C"/>
    <w:rsid w:val="00B20E31"/>
    <w:rsid w:val="00B21380"/>
    <w:rsid w:val="00B22BA1"/>
    <w:rsid w:val="00B33A64"/>
    <w:rsid w:val="00B34A88"/>
    <w:rsid w:val="00B35BCF"/>
    <w:rsid w:val="00B47399"/>
    <w:rsid w:val="00B5126A"/>
    <w:rsid w:val="00B54743"/>
    <w:rsid w:val="00B64790"/>
    <w:rsid w:val="00B64898"/>
    <w:rsid w:val="00B64CC4"/>
    <w:rsid w:val="00B6585D"/>
    <w:rsid w:val="00B70761"/>
    <w:rsid w:val="00B71031"/>
    <w:rsid w:val="00B8489D"/>
    <w:rsid w:val="00B915F4"/>
    <w:rsid w:val="00B91CFE"/>
    <w:rsid w:val="00B9411B"/>
    <w:rsid w:val="00B97534"/>
    <w:rsid w:val="00BA52D4"/>
    <w:rsid w:val="00BA572B"/>
    <w:rsid w:val="00BB268C"/>
    <w:rsid w:val="00BB46FE"/>
    <w:rsid w:val="00BB470B"/>
    <w:rsid w:val="00BB54D1"/>
    <w:rsid w:val="00BC16CF"/>
    <w:rsid w:val="00BC1AD1"/>
    <w:rsid w:val="00BC4B89"/>
    <w:rsid w:val="00BD51F1"/>
    <w:rsid w:val="00BD62EA"/>
    <w:rsid w:val="00BE614D"/>
    <w:rsid w:val="00BE6998"/>
    <w:rsid w:val="00BF1D00"/>
    <w:rsid w:val="00BF2759"/>
    <w:rsid w:val="00BF2D34"/>
    <w:rsid w:val="00BF5D0F"/>
    <w:rsid w:val="00BF600C"/>
    <w:rsid w:val="00C01708"/>
    <w:rsid w:val="00C16352"/>
    <w:rsid w:val="00C22FF7"/>
    <w:rsid w:val="00C23966"/>
    <w:rsid w:val="00C309EC"/>
    <w:rsid w:val="00C34DDC"/>
    <w:rsid w:val="00C373B0"/>
    <w:rsid w:val="00C4414A"/>
    <w:rsid w:val="00C504D5"/>
    <w:rsid w:val="00C51CD8"/>
    <w:rsid w:val="00C52BA7"/>
    <w:rsid w:val="00C54857"/>
    <w:rsid w:val="00C6093C"/>
    <w:rsid w:val="00C642F5"/>
    <w:rsid w:val="00C66617"/>
    <w:rsid w:val="00C75AC3"/>
    <w:rsid w:val="00C77C48"/>
    <w:rsid w:val="00C800F1"/>
    <w:rsid w:val="00C836AA"/>
    <w:rsid w:val="00C87D38"/>
    <w:rsid w:val="00C90B51"/>
    <w:rsid w:val="00CA0DE7"/>
    <w:rsid w:val="00CA6C95"/>
    <w:rsid w:val="00CB0C70"/>
    <w:rsid w:val="00CB4F19"/>
    <w:rsid w:val="00CC3EFF"/>
    <w:rsid w:val="00CC77E0"/>
    <w:rsid w:val="00CD6E6F"/>
    <w:rsid w:val="00CF0589"/>
    <w:rsid w:val="00CF26D5"/>
    <w:rsid w:val="00CF2B14"/>
    <w:rsid w:val="00D03B70"/>
    <w:rsid w:val="00D1430C"/>
    <w:rsid w:val="00D15662"/>
    <w:rsid w:val="00D15697"/>
    <w:rsid w:val="00D221B2"/>
    <w:rsid w:val="00D26D17"/>
    <w:rsid w:val="00D31E8F"/>
    <w:rsid w:val="00D32055"/>
    <w:rsid w:val="00D373BE"/>
    <w:rsid w:val="00D376AA"/>
    <w:rsid w:val="00D452AF"/>
    <w:rsid w:val="00D50F49"/>
    <w:rsid w:val="00D537CE"/>
    <w:rsid w:val="00D574A6"/>
    <w:rsid w:val="00D619DE"/>
    <w:rsid w:val="00D646E3"/>
    <w:rsid w:val="00D71B41"/>
    <w:rsid w:val="00D720EE"/>
    <w:rsid w:val="00D73EEE"/>
    <w:rsid w:val="00D756C5"/>
    <w:rsid w:val="00D77DD5"/>
    <w:rsid w:val="00D87DC0"/>
    <w:rsid w:val="00D92E0C"/>
    <w:rsid w:val="00D93994"/>
    <w:rsid w:val="00D93B6E"/>
    <w:rsid w:val="00D95FAD"/>
    <w:rsid w:val="00D96BDD"/>
    <w:rsid w:val="00D9715D"/>
    <w:rsid w:val="00DA2D04"/>
    <w:rsid w:val="00DA589D"/>
    <w:rsid w:val="00DE3EB8"/>
    <w:rsid w:val="00DE6ADA"/>
    <w:rsid w:val="00DE7A47"/>
    <w:rsid w:val="00DF0B98"/>
    <w:rsid w:val="00DF3F36"/>
    <w:rsid w:val="00DF611E"/>
    <w:rsid w:val="00E000E3"/>
    <w:rsid w:val="00E01336"/>
    <w:rsid w:val="00E02963"/>
    <w:rsid w:val="00E119BF"/>
    <w:rsid w:val="00E25954"/>
    <w:rsid w:val="00E34815"/>
    <w:rsid w:val="00E354DB"/>
    <w:rsid w:val="00E452BD"/>
    <w:rsid w:val="00E5083A"/>
    <w:rsid w:val="00E50F57"/>
    <w:rsid w:val="00E515A5"/>
    <w:rsid w:val="00E561B9"/>
    <w:rsid w:val="00E56661"/>
    <w:rsid w:val="00E613CA"/>
    <w:rsid w:val="00E61C86"/>
    <w:rsid w:val="00E6508F"/>
    <w:rsid w:val="00E742B2"/>
    <w:rsid w:val="00E7557C"/>
    <w:rsid w:val="00E80024"/>
    <w:rsid w:val="00E812C2"/>
    <w:rsid w:val="00E831AF"/>
    <w:rsid w:val="00E86387"/>
    <w:rsid w:val="00E874D7"/>
    <w:rsid w:val="00E90DEE"/>
    <w:rsid w:val="00E917DE"/>
    <w:rsid w:val="00E96839"/>
    <w:rsid w:val="00EA42A2"/>
    <w:rsid w:val="00EA5E28"/>
    <w:rsid w:val="00EA6A5C"/>
    <w:rsid w:val="00EB5E12"/>
    <w:rsid w:val="00EB7BC5"/>
    <w:rsid w:val="00EC4FC5"/>
    <w:rsid w:val="00ED289E"/>
    <w:rsid w:val="00ED5488"/>
    <w:rsid w:val="00EE08DC"/>
    <w:rsid w:val="00EE2190"/>
    <w:rsid w:val="00EE4D13"/>
    <w:rsid w:val="00EE7595"/>
    <w:rsid w:val="00EE7938"/>
    <w:rsid w:val="00EF0BB2"/>
    <w:rsid w:val="00EF583E"/>
    <w:rsid w:val="00F020C6"/>
    <w:rsid w:val="00F077C7"/>
    <w:rsid w:val="00F1583A"/>
    <w:rsid w:val="00F21D47"/>
    <w:rsid w:val="00F26265"/>
    <w:rsid w:val="00F27859"/>
    <w:rsid w:val="00F27C07"/>
    <w:rsid w:val="00F36CCB"/>
    <w:rsid w:val="00F37100"/>
    <w:rsid w:val="00F410FD"/>
    <w:rsid w:val="00F51131"/>
    <w:rsid w:val="00F5310E"/>
    <w:rsid w:val="00F61212"/>
    <w:rsid w:val="00F62FE7"/>
    <w:rsid w:val="00F7659A"/>
    <w:rsid w:val="00F77E79"/>
    <w:rsid w:val="00F84091"/>
    <w:rsid w:val="00F92DE2"/>
    <w:rsid w:val="00F93233"/>
    <w:rsid w:val="00F977E4"/>
    <w:rsid w:val="00FA2894"/>
    <w:rsid w:val="00FA3540"/>
    <w:rsid w:val="00FA3850"/>
    <w:rsid w:val="00FB2D71"/>
    <w:rsid w:val="00FB4A8A"/>
    <w:rsid w:val="00FB5515"/>
    <w:rsid w:val="00FC25D5"/>
    <w:rsid w:val="00FE28B0"/>
    <w:rsid w:val="00FE77CB"/>
    <w:rsid w:val="00FF1F19"/>
    <w:rsid w:val="00FF60FE"/>
    <w:rsid w:val="125A1352"/>
    <w:rsid w:val="44A3F763"/>
    <w:rsid w:val="5A1E4C7D"/>
    <w:rsid w:val="7247E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1B082"/>
  <w14:defaultImageDpi w14:val="300"/>
  <w15:chartTrackingRefBased/>
  <w15:docId w15:val="{84BE13A8-BF2C-47EF-998D-CE1331EF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sid w:val="006F561E"/>
    <w:rPr>
      <w:rFonts w:eastAsia="PMingLiU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ResumeBullets">
    <w:name w:val="Resume Bullets"/>
    <w:basedOn w:val="Normal"/>
    <w:autoRedefine/>
    <w:qFormat/>
    <w:rsid w:val="003A3392"/>
    <w:pPr>
      <w:numPr>
        <w:numId w:val="13"/>
      </w:numPr>
      <w:ind w:left="720" w:hanging="288"/>
      <w:jc w:val="both"/>
    </w:pPr>
    <w:rPr>
      <w:rFonts w:eastAsia="Times New Roman"/>
      <w:sz w:val="22"/>
      <w:szCs w:val="22"/>
    </w:rPr>
  </w:style>
  <w:style w:type="paragraph" w:customStyle="1" w:styleId="ResumeHeader">
    <w:name w:val="Resume Header"/>
    <w:basedOn w:val="Normal"/>
    <w:autoRedefine/>
    <w:qFormat/>
    <w:rsid w:val="003F59E5"/>
    <w:pPr>
      <w:jc w:val="both"/>
    </w:pPr>
    <w:rPr>
      <w:rFonts w:eastAsia="Times New Roman"/>
      <w:b/>
      <w:caps/>
      <w:sz w:val="22"/>
      <w:szCs w:val="22"/>
    </w:rPr>
  </w:style>
  <w:style w:type="paragraph" w:customStyle="1" w:styleId="Skills">
    <w:name w:val="Skills"/>
    <w:basedOn w:val="Normal"/>
    <w:autoRedefine/>
    <w:qFormat/>
    <w:rsid w:val="003F59E5"/>
    <w:pPr>
      <w:tabs>
        <w:tab w:val="left" w:pos="2520"/>
      </w:tabs>
      <w:ind w:left="2520" w:hanging="2520"/>
      <w:jc w:val="both"/>
    </w:pPr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lming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1CDA04-7EB3-F347-8122-AAEDE19B5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Jia, Ming</vt:lpstr>
    </vt:vector>
  </TitlesOfParts>
  <Company>UCLA</Company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Jia, Ming</dc:title>
  <dc:subject/>
  <dc:creator>MING</dc:creator>
  <cp:keywords/>
  <cp:lastModifiedBy>USER</cp:lastModifiedBy>
  <cp:revision>45</cp:revision>
  <cp:lastPrinted>2014-02-13T06:42:00Z</cp:lastPrinted>
  <dcterms:created xsi:type="dcterms:W3CDTF">2024-11-01T04:50:00Z</dcterms:created>
  <dcterms:modified xsi:type="dcterms:W3CDTF">2025-04-15T18:28:00Z</dcterms:modified>
</cp:coreProperties>
</file>