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1232" w14:textId="24E5F713" w:rsidR="00B82E85" w:rsidRDefault="00B82E85" w:rsidP="00D752F5">
      <w:pPr>
        <w:shd w:val="clear" w:color="auto" w:fill="FFFFFF"/>
        <w:spacing w:after="300" w:line="330" w:lineRule="atLeast"/>
        <w:jc w:val="both"/>
        <w:rPr>
          <w:rFonts w:ascii="Arial" w:eastAsia="Times New Roman" w:hAnsi="Arial" w:cs="Arial"/>
          <w:b/>
          <w:bCs/>
          <w:color w:val="000000"/>
          <w:sz w:val="21"/>
          <w:szCs w:val="21"/>
        </w:rPr>
      </w:pPr>
      <w:r>
        <w:rPr>
          <w:rFonts w:ascii="Arial" w:hAnsi="Arial" w:cs="Arial"/>
          <w:color w:val="000000"/>
          <w:sz w:val="21"/>
          <w:szCs w:val="21"/>
          <w:shd w:val="clear" w:color="auto" w:fill="FFFFFF"/>
        </w:rPr>
        <w:t>90</w:t>
      </w:r>
      <w:r>
        <w:rPr>
          <w:rFonts w:ascii="Arial" w:hAnsi="Arial" w:cs="Arial"/>
          <w:color w:val="000000"/>
          <w:sz w:val="21"/>
          <w:szCs w:val="21"/>
          <w:shd w:val="clear" w:color="auto" w:fill="FFFFFF"/>
        </w:rPr>
        <w:t xml:space="preserve"> năm kể từ ngày thành lập đến nay (3/21930 - 3/2/20</w:t>
      </w:r>
      <w:r>
        <w:rPr>
          <w:rFonts w:ascii="Arial" w:hAnsi="Arial" w:cs="Arial"/>
          <w:color w:val="000000"/>
          <w:sz w:val="21"/>
          <w:szCs w:val="21"/>
          <w:shd w:val="clear" w:color="auto" w:fill="FFFFFF"/>
        </w:rPr>
        <w:t>20</w:t>
      </w:r>
      <w:r>
        <w:rPr>
          <w:rFonts w:ascii="Arial" w:hAnsi="Arial" w:cs="Arial"/>
          <w:color w:val="000000"/>
          <w:sz w:val="21"/>
          <w:szCs w:val="21"/>
          <w:shd w:val="clear" w:color="auto" w:fill="FFFFFF"/>
        </w:rPr>
        <w:t>), Đảng ta đã trải qua 1</w:t>
      </w:r>
      <w:r>
        <w:rPr>
          <w:rFonts w:ascii="Arial" w:hAnsi="Arial" w:cs="Arial"/>
          <w:color w:val="000000"/>
          <w:sz w:val="21"/>
          <w:szCs w:val="21"/>
          <w:shd w:val="clear" w:color="auto" w:fill="FFFFFF"/>
        </w:rPr>
        <w:t>2</w:t>
      </w:r>
      <w:bookmarkStart w:id="0" w:name="_GoBack"/>
      <w:bookmarkEnd w:id="0"/>
      <w:r>
        <w:rPr>
          <w:rFonts w:ascii="Arial" w:hAnsi="Arial" w:cs="Arial"/>
          <w:color w:val="000000"/>
          <w:sz w:val="21"/>
          <w:szCs w:val="21"/>
          <w:shd w:val="clear" w:color="auto" w:fill="FFFFFF"/>
        </w:rPr>
        <w:t xml:space="preserve"> lần đại hội đại biểu toàn quốc với 11 đồng chí Tổng Bí thư. Mỗi kỳ đại hội Đảng là một mốc son lịch sử ghi nhận, những thắng lợi, những thành tựu và những bài học kinh nghiệm của cách mạng Việt Nam. Những thắng lợi, thành tựu và bài học kinh nghiệm ấy đều bắt nguồn sâu xa từ việc Đảng ta vận dụng sáng tạo chủ nghĩa Mác - Lênin vào thực tiễn cách mạng Việt Nam và được thể hiện ở đường lối chính trị do các đại hội vạch ra trong mỗi giai đoạn cách mạng.  </w:t>
      </w:r>
    </w:p>
    <w:p w14:paraId="64552EB5" w14:textId="704721DD"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b/>
          <w:bCs/>
          <w:color w:val="000000"/>
          <w:sz w:val="21"/>
          <w:szCs w:val="21"/>
        </w:rPr>
        <w:t>  7. Nguyễn Văn Linh</w:t>
      </w:r>
      <w:r w:rsidRPr="00D752F5">
        <w:rPr>
          <w:rFonts w:ascii="Arial" w:eastAsia="Times New Roman" w:hAnsi="Arial" w:cs="Arial"/>
          <w:color w:val="000000"/>
          <w:sz w:val="21"/>
          <w:szCs w:val="21"/>
        </w:rPr>
        <w:t>    </w:t>
      </w:r>
    </w:p>
    <w:tbl>
      <w:tblPr>
        <w:tblpPr w:leftFromText="45" w:rightFromText="45" w:vertAnchor="text"/>
        <w:tblW w:w="1500" w:type="dxa"/>
        <w:shd w:val="clear" w:color="auto" w:fill="FFFFFF"/>
        <w:tblCellMar>
          <w:left w:w="0" w:type="dxa"/>
          <w:right w:w="0" w:type="dxa"/>
        </w:tblCellMar>
        <w:tblLook w:val="04A0" w:firstRow="1" w:lastRow="0" w:firstColumn="1" w:lastColumn="0" w:noHBand="0" w:noVBand="1"/>
      </w:tblPr>
      <w:tblGrid>
        <w:gridCol w:w="1500"/>
      </w:tblGrid>
      <w:tr w:rsidR="00D752F5" w:rsidRPr="00D752F5" w14:paraId="684194AB" w14:textId="77777777" w:rsidTr="00D752F5">
        <w:tc>
          <w:tcPr>
            <w:tcW w:w="0" w:type="auto"/>
            <w:shd w:val="clear" w:color="auto" w:fill="FFFFFF"/>
            <w:vAlign w:val="center"/>
            <w:hideMark/>
          </w:tcPr>
          <w:p w14:paraId="32EDCF97" w14:textId="0B3CCC62" w:rsidR="00D752F5" w:rsidRPr="00D752F5" w:rsidRDefault="00D752F5" w:rsidP="00D752F5">
            <w:pPr>
              <w:spacing w:after="0" w:line="240" w:lineRule="auto"/>
              <w:rPr>
                <w:rFonts w:ascii="Arial" w:eastAsia="Times New Roman" w:hAnsi="Arial" w:cs="Arial"/>
                <w:color w:val="000000"/>
                <w:sz w:val="21"/>
                <w:szCs w:val="21"/>
              </w:rPr>
            </w:pPr>
            <w:r w:rsidRPr="00D752F5">
              <w:rPr>
                <w:rFonts w:ascii="Arial" w:eastAsia="Times New Roman" w:hAnsi="Arial" w:cs="Arial"/>
                <w:noProof/>
                <w:color w:val="000000"/>
                <w:sz w:val="21"/>
                <w:szCs w:val="21"/>
              </w:rPr>
              <w:drawing>
                <wp:inline distT="0" distB="0" distL="0" distR="0" wp14:anchorId="616DE718" wp14:editId="5C8C3E3F">
                  <wp:extent cx="941705" cy="129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1705" cy="1296670"/>
                          </a:xfrm>
                          <a:prstGeom prst="rect">
                            <a:avLst/>
                          </a:prstGeom>
                          <a:noFill/>
                          <a:ln>
                            <a:noFill/>
                          </a:ln>
                        </pic:spPr>
                      </pic:pic>
                    </a:graphicData>
                  </a:graphic>
                </wp:inline>
              </w:drawing>
            </w:r>
          </w:p>
        </w:tc>
      </w:tr>
    </w:tbl>
    <w:p w14:paraId="36F14288"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Đồng chí Nguyễn Văn Linh (tên thật là Nguyễn Văn Cúc) sinh ngày 01-07-1915. Đồng chí quê ở xã Giai Phạm, huyện Yên Mỹ, tỉnh Hưng Yên. Năm 1929, đồng chí tham gia học sinh đoàn do Hội Việt Nam Cách mạng Thanh niên lãnh đạo. Ngày 01-05-1930, đồng chí bị thực dân Pháp bắt, bị kết án tù chung thân và đày đi Côn Đảo. Năm 1936, đồng chí được trả tự do. </w:t>
      </w:r>
    </w:p>
    <w:p w14:paraId="60923026"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1936, đồng chí được kết nạp vào Đảng cộng sản Đông Dương, hoạt động ở Hải Phòng và Hà Nội. Năm 1939, đồng chí tham gia Ban Chấp hành Đảng bộ thành phố Sài Gòn, sau đó được Đảng điều ra Trung Kỳ để lập lại xứ uỷ Trung Kỳ. Năm 1941, đồng chí Nguyễn Văn Linh bị bắt ở Vinh, bị kết án 5 năm tù và bị đày ra Côn Đảo.</w:t>
      </w:r>
    </w:p>
    <w:p w14:paraId="634E0C5A"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1945, đồng chí hoạt động ở miền Tây, Sài Gòn - Chợ Lớn với cương vị Bí thư Thành uỷ, Bí thư đặc khu Sài Gòn - Chợ Lớn. Năm 1949-1960, đồng chí là Uỷ viên và quyền Bí thư xứ uỷ Nam Bộ. Năm 1960, tại Đại hội Đảng lần thứ III, đồng chí được bầu vào Ban Chấp hành trung ương Đảng, làm Bí thư, Phó Bí thư Trung ương cục miền Nam.</w:t>
      </w:r>
    </w:p>
    <w:p w14:paraId="443CBDC6"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1976, đồng chí giữ chức vụ Bí thư thành uỷ thành phố Hồ Chí Minh. Tháng 12-1976, tại Đại hội đại biểu toàn quốc lần thứ IV, đồng chí Nguyễn Văn Linh được bầu vào Ban Chấp hành Trung ương Đảng, uỷ viên Bộ Chính trị, Ban Bí thư, giữ chức Trưởng ban Cải tạo xã hội chủ nghĩa của trung ương, Trưởng ban Dân vận và Mặt trận Trung ương, Chủ tịch Tổng Công đoàn Việt Nam đến năm 1980.</w:t>
      </w:r>
    </w:p>
    <w:p w14:paraId="6949300A"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1981, đồng chí làm Bí thư Thành uỷ Thành phố Hồ Chí Minh. Năm 1982, tại Đại hội đại biểu toàn quốc lần thứ V, đồng chí được bầu vào Ban Chấp hành Trung ương Đảng. Năm 1985, đồng chí được Ban Chấp hành trung ương Đảng bầu vào Bộ Chính trị, làm Bí thư Thành uỷ Thành phố Hồ Chí Minh.       </w:t>
      </w:r>
    </w:p>
    <w:p w14:paraId="37C4EB0A"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Tháng 12-1986, tại Đại hội đại biểu toàn quốc lần thứ VI của Đảng, đồng chí Nguyễn Văn Linh được bầu làm Tổng Bí thư ban chấp hành trung ương Đảng cộng sản Việt Nam kiêm chức Bí thư Đảng uỷ quân sự trung ương (năm 1987).    </w:t>
      </w:r>
    </w:p>
    <w:p w14:paraId="1879BEB2"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Tại Đại hội đại biểu toàn quốc lần thứ VII của Đảng (tháng 06-1991) và Đại hội đại biểu toàn quốc lần thứ VIII của Đảng (tháng 07-1996), đồng chí được tôn vinh làm cố vấn Ban chấp hành Trung ương Đảng cộng sản Việt Nam.</w:t>
      </w:r>
    </w:p>
    <w:p w14:paraId="119560E6"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lastRenderedPageBreak/>
        <w:t>      Ngày 27-04-1998, đồng chí Nguyễn Văn Linh tạ thế để lại niềm tiếc thương vô hạn cho toàn Đảng, toàn quân và toàn thể nhân dân. Đồng chí đã được tặng thưởng huân chương Sao vàng và nhiều Huân chương cao quý khác.</w:t>
      </w:r>
    </w:p>
    <w:p w14:paraId="2AB30DCE"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b/>
          <w:bCs/>
          <w:color w:val="000000"/>
          <w:sz w:val="21"/>
          <w:szCs w:val="21"/>
        </w:rPr>
        <w:t>        8. Đỗ Mười</w:t>
      </w:r>
      <w:r w:rsidRPr="00D752F5">
        <w:rPr>
          <w:rFonts w:ascii="Arial" w:eastAsia="Times New Roman" w:hAnsi="Arial" w:cs="Arial"/>
          <w:color w:val="000000"/>
          <w:sz w:val="21"/>
          <w:szCs w:val="21"/>
        </w:rPr>
        <w:t>    </w:t>
      </w:r>
    </w:p>
    <w:tbl>
      <w:tblPr>
        <w:tblpPr w:leftFromText="45" w:rightFromText="45" w:vertAnchor="text"/>
        <w:tblW w:w="1500" w:type="dxa"/>
        <w:shd w:val="clear" w:color="auto" w:fill="FFFFFF"/>
        <w:tblCellMar>
          <w:left w:w="0" w:type="dxa"/>
          <w:right w:w="0" w:type="dxa"/>
        </w:tblCellMar>
        <w:tblLook w:val="04A0" w:firstRow="1" w:lastRow="0" w:firstColumn="1" w:lastColumn="0" w:noHBand="0" w:noVBand="1"/>
      </w:tblPr>
      <w:tblGrid>
        <w:gridCol w:w="1500"/>
      </w:tblGrid>
      <w:tr w:rsidR="00D752F5" w:rsidRPr="00D752F5" w14:paraId="5EB26C1C" w14:textId="77777777" w:rsidTr="00D752F5">
        <w:tc>
          <w:tcPr>
            <w:tcW w:w="0" w:type="auto"/>
            <w:shd w:val="clear" w:color="auto" w:fill="FFFFFF"/>
            <w:vAlign w:val="center"/>
            <w:hideMark/>
          </w:tcPr>
          <w:p w14:paraId="32255ECB" w14:textId="67E4786F" w:rsidR="00D752F5" w:rsidRPr="00D752F5" w:rsidRDefault="00D752F5" w:rsidP="00D752F5">
            <w:pPr>
              <w:spacing w:after="0" w:line="240" w:lineRule="auto"/>
              <w:rPr>
                <w:rFonts w:ascii="Arial" w:eastAsia="Times New Roman" w:hAnsi="Arial" w:cs="Arial"/>
                <w:color w:val="000000"/>
                <w:sz w:val="21"/>
                <w:szCs w:val="21"/>
              </w:rPr>
            </w:pPr>
            <w:r w:rsidRPr="00D752F5">
              <w:rPr>
                <w:rFonts w:ascii="Arial" w:eastAsia="Times New Roman" w:hAnsi="Arial" w:cs="Arial"/>
                <w:noProof/>
                <w:color w:val="000000"/>
                <w:sz w:val="21"/>
                <w:szCs w:val="21"/>
              </w:rPr>
              <w:drawing>
                <wp:inline distT="0" distB="0" distL="0" distR="0" wp14:anchorId="5047796E" wp14:editId="5DBE4831">
                  <wp:extent cx="941705" cy="1337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1705" cy="1337310"/>
                          </a:xfrm>
                          <a:prstGeom prst="rect">
                            <a:avLst/>
                          </a:prstGeom>
                          <a:noFill/>
                          <a:ln>
                            <a:noFill/>
                          </a:ln>
                        </pic:spPr>
                      </pic:pic>
                    </a:graphicData>
                  </a:graphic>
                </wp:inline>
              </w:drawing>
            </w:r>
          </w:p>
        </w:tc>
      </w:tr>
    </w:tbl>
    <w:p w14:paraId="7DEA4A41"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Đồng chí Đỗ Mười (tên thật là Nguyễn Duy Cống) sinh ngày 02-02-1917.   Quê ở Xã Đông Mỹ, huyện Thanh Trì, thành phố Hà Nội. Năm 1936, đồng chí tham gia phong trào mặt trận bình dân. Năm 1936, đồng chí gia nhập Đảng cộng sản Đông Dương. Năm 1941, đồng chí bị địch bắt và kết án 10 năm tù giam tại Hoả Lò, Hà Nội. Tháng 03-1945, đồng chí vượt ngục tiếp tục hoạt động cách mạng, tham gia Tỉnh uỷ Hà Đông, trực tiếp lãnh đạo cuộc tổng khởi nghĩa giành chính quyền ở Hà Đông.</w:t>
      </w:r>
    </w:p>
    <w:p w14:paraId="202FA8E2"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Sau Cách mạng tháng Tám năm 1945, đồng chí Đỗ Mười giữ chức Bí thư Tỉnh uỷ Hà Đông. Từ năm 1946 đến 1954, đồng chí giữ các chức vụ sau: Bí thư Tỉnh uỷ Hà Nam; Bí thư kiêm Chủ tịch Uỷ ban kháng chiến hành chính Nam Định; Khu uỷ viên khu III kiêm Bí thư Tỉnh uỷ Ninh Bình; Phó Bí thư Liên khu uỷ III kiêm Phó chủ tịch Uỷ ban kháng chiến hành chính Liên khu III; Chính uỷ Bộ tư lệnh Khu tả ngạn sông Hồng.</w:t>
      </w:r>
    </w:p>
    <w:p w14:paraId="5F6EB6F3"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Sau cuộc kháng chiến chống thực dân Pháp xâm lược 1954, đồng chí Đỗ Mười giữ chức Bí thư Thành uỷ kiêm Chủ tịch Uỷ ban Quân chính thành phố Hải Phòng. Tháng 03-1955, đồng chí được bổ sung làm uỷ viên dự khuyết Ban Chấp hành trung ương Đảng khóa II. Năm 1960, tại Đại hội đại biểu toàn quốc lần thứ III đồng chí được bầu vào Ban Chấp hành Trung ương Đảng. Từ năm 1956-1973, đồng chí Đỗ Mười được bổ nhiệm làm Thứ trưởng rồi Bộ trưởng Bộ Nội thương; Chủ nhiệm Uỷ ban vật giá Nhà nước; Trưởng phái đoàn Thanh tra Chính phủ; Phó Thủ tướng Chính phủ kiêm Chủ nhiệm Uỷ ban kiến thiết cơ bản Nhà nước; Phó Thủ tướng Chính phủ kiêm Bộ trưởng Bộ xây dựng.</w:t>
      </w:r>
    </w:p>
    <w:p w14:paraId="356D61BE"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Đất nước thống nhất, tháng 12-1976, tại Đại hội đại biểu toàn quốc lần thứ IV, đồng chí được bầu vào Ban Chấp hành Trung ương Đảng và uỷ viên dự khuyết Bộ Chính trị; tiếp tục giữ chức Phó Thủ tướng Chính phủ. Tháng 07-1981, đồng chí Đỗ Mười giữ chức vụ Phó Chủ tịch Hội đồng Bộ trưởng. Tháng 03-1982, tại Đại hội đại biểu toàn quốc lần thứ V, đồng chí được bầu vào Ban Chấp hành trung ương Đảng, uỷ viên Bộ Chính trị. Năm 1986, tại Đại hội đại biểu toàn quốc lần thứ VI, đồng chí được bầu vào Ban Chấp hành trung ương Đảng, uỷ viên Bộ Chính trị, Thường trực Ban Bí thư. Tháng 06-1986, đồng chí được Quốc hội bầu làm Chủ tịch Hội đồng Bộ trưởng.</w:t>
      </w:r>
    </w:p>
    <w:p w14:paraId="404B8B38"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Tháng 06-1991, tại Đại hội đại biểu toàn quốc lần thứ VII, đồng chí được bầu lại vào Ban Chấp hành Trung ương Đảng, uỷ viên Bộ Chính trị, giữ chức Tổng Bí thư Ban Chấp hành Trung ương Đảng. Tháng 06-1996, tại Đại hội đại biểu toàn quốc lần VIII, đồng chí tiếp tục giữ chức vụ Tổng Bí thư Ban Chấp hành trung ương Đảng. Tháng 12-1997, tại Hội nghị lần thứ tư Ban Chấp hành trung ương Đảng khoá VIII, đồng chí Đỗ Mười được suy tôn làm cố vấn Ban Chấp hành trung ương Đảng.                 </w:t>
      </w:r>
    </w:p>
    <w:p w14:paraId="2D28AAFA"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b/>
          <w:bCs/>
          <w:color w:val="000000"/>
          <w:sz w:val="21"/>
          <w:szCs w:val="21"/>
        </w:rPr>
        <w:t>       9. Lê Khả Phiêu</w:t>
      </w:r>
      <w:r w:rsidRPr="00D752F5">
        <w:rPr>
          <w:rFonts w:ascii="Arial" w:eastAsia="Times New Roman" w:hAnsi="Arial" w:cs="Arial"/>
          <w:color w:val="000000"/>
          <w:sz w:val="21"/>
          <w:szCs w:val="21"/>
        </w:rPr>
        <w:t>  </w:t>
      </w:r>
    </w:p>
    <w:tbl>
      <w:tblPr>
        <w:tblpPr w:leftFromText="45" w:rightFromText="45" w:vertAnchor="text"/>
        <w:tblW w:w="1500" w:type="dxa"/>
        <w:shd w:val="clear" w:color="auto" w:fill="FFFFFF"/>
        <w:tblCellMar>
          <w:top w:w="15" w:type="dxa"/>
          <w:left w:w="15" w:type="dxa"/>
          <w:bottom w:w="15" w:type="dxa"/>
          <w:right w:w="15" w:type="dxa"/>
        </w:tblCellMar>
        <w:tblLook w:val="04A0" w:firstRow="1" w:lastRow="0" w:firstColumn="1" w:lastColumn="0" w:noHBand="0" w:noVBand="1"/>
      </w:tblPr>
      <w:tblGrid>
        <w:gridCol w:w="1500"/>
      </w:tblGrid>
      <w:tr w:rsidR="00D752F5" w:rsidRPr="00D752F5" w14:paraId="42B74658" w14:textId="77777777" w:rsidTr="00D752F5">
        <w:tc>
          <w:tcPr>
            <w:tcW w:w="0" w:type="auto"/>
            <w:shd w:val="clear" w:color="auto" w:fill="FFFFFF"/>
            <w:tcMar>
              <w:top w:w="0" w:type="dxa"/>
              <w:left w:w="0" w:type="dxa"/>
              <w:bottom w:w="0" w:type="dxa"/>
              <w:right w:w="0" w:type="dxa"/>
            </w:tcMar>
            <w:vAlign w:val="center"/>
            <w:hideMark/>
          </w:tcPr>
          <w:p w14:paraId="0C34052D" w14:textId="50F35ABE" w:rsidR="00D752F5" w:rsidRPr="00D752F5" w:rsidRDefault="00D752F5" w:rsidP="00D752F5">
            <w:pPr>
              <w:spacing w:after="0" w:line="240" w:lineRule="auto"/>
              <w:jc w:val="center"/>
              <w:rPr>
                <w:rFonts w:ascii="Arial" w:eastAsia="Times New Roman" w:hAnsi="Arial" w:cs="Arial"/>
                <w:color w:val="000000"/>
                <w:sz w:val="21"/>
                <w:szCs w:val="21"/>
              </w:rPr>
            </w:pPr>
            <w:r w:rsidRPr="00D752F5">
              <w:rPr>
                <w:rFonts w:ascii="Arial" w:eastAsia="Times New Roman" w:hAnsi="Arial" w:cs="Arial"/>
                <w:noProof/>
                <w:color w:val="000000"/>
                <w:sz w:val="21"/>
                <w:szCs w:val="21"/>
              </w:rPr>
              <w:lastRenderedPageBreak/>
              <w:drawing>
                <wp:inline distT="0" distB="0" distL="0" distR="0" wp14:anchorId="610A5883" wp14:editId="2D7A8955">
                  <wp:extent cx="887095" cy="12553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1255395"/>
                          </a:xfrm>
                          <a:prstGeom prst="rect">
                            <a:avLst/>
                          </a:prstGeom>
                          <a:noFill/>
                          <a:ln>
                            <a:noFill/>
                          </a:ln>
                        </pic:spPr>
                      </pic:pic>
                    </a:graphicData>
                  </a:graphic>
                </wp:inline>
              </w:drawing>
            </w:r>
          </w:p>
        </w:tc>
      </w:tr>
    </w:tbl>
    <w:p w14:paraId="0C128440"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Đồng chí Lê Khả Phiêu sinh ngày 27-12-1931. Quê ở xã Đông Khê, huyện Đông Sơn, tỉnh Thanh Hoá. Ngày 19-06-1949, đồng chí gia nhập Đảng cộng sản Đông Dương. Đồng chí Lê Khả Phiêu là cán bộ trưởng thành từ cơ sở và từ trong quân đội. Trong các cuộc kháng chiến đã trực tiếp tham gia chiến đấu và chỉ huy chiến đấu liên tục ở các chiến trường Bắc - Trung - Nam, làm nhiệm vụ quốc tế ở nước bạn.</w:t>
      </w:r>
    </w:p>
    <w:p w14:paraId="3D683C67"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Từ năm 1964-1993, đồng chí đã đảm nhận các chức vụ: Chính uỷ kiêm Trung đoàn trưởng; Phó chủ nhiệm Chính trị Quân khu Trị Thiên; Chủ nhiệm chính trị Quân đoàn 2; Phó Chính uỷ kiêm chủ nhiệm chính trị Quân khu 9; Phó Bí thư Quân khu uỷ Quân khu 9; Thiếu tướng, Chủ nhiệm chính trị, Phó tư lệnh chính trị Mặt trận 719; Trung tướng, Phó Chủ nhiệm Tổng cục Chính trị; Thượng tướng, Chủ nhiệm Tổng cục Chính trị Quân đội nhân dân Việt Nam.</w:t>
      </w:r>
    </w:p>
    <w:p w14:paraId="62E21B40"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1991, tại Đại hội đại biểu toàn quốc lần VII của Đảng, đồng chí Lê Khả Phiêu được bầu vào Ban Chấp hành Trung ương Đảng. Tháng 06-1992, tại Hội nghị Ban Chấp hành trung ương Đảng lần thứ ba, khoá VII, đồng chí được bầu vào Ban Bí thư, sau đó được phân công Thường trực Ban Bí thư. Tháng 01-1994, đồng chí được bầu vào Bộ Chính trị. Năm 1996, tại Đại hội đại biểu toàn quốc lần thứ VIII, đồng chí Lê Khả Phiêu được bầu vào Ban Chấp hành Trung ương Đảng, uỷ viên Thường vụ, Thường trực Bộ Chính trị.</w:t>
      </w:r>
    </w:p>
    <w:p w14:paraId="173C4C4E"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Ngày 26-12-1997, tại Hội nghị lần thứ tư Ban Chấp hành trung ương Đảng khoá VIII, đồng chí Lê Khả Phiêu được bầu làm Tổng Bí thư Ban Chấp hành trung ương Đảng.             </w:t>
      </w:r>
    </w:p>
    <w:p w14:paraId="7F480EF2"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b/>
          <w:bCs/>
          <w:color w:val="000000"/>
          <w:sz w:val="21"/>
          <w:szCs w:val="21"/>
        </w:rPr>
        <w:t>10. Nông Đức Mạnh</w:t>
      </w:r>
      <w:r w:rsidRPr="00D752F5">
        <w:rPr>
          <w:rFonts w:ascii="Arial" w:eastAsia="Times New Roman" w:hAnsi="Arial" w:cs="Arial"/>
          <w:color w:val="000000"/>
          <w:sz w:val="21"/>
          <w:szCs w:val="21"/>
        </w:rPr>
        <w:t>     </w:t>
      </w:r>
    </w:p>
    <w:tbl>
      <w:tblPr>
        <w:tblpPr w:leftFromText="45" w:rightFromText="45" w:vertAnchor="text"/>
        <w:tblW w:w="1500" w:type="dxa"/>
        <w:shd w:val="clear" w:color="auto" w:fill="FFFFFF"/>
        <w:tblCellMar>
          <w:left w:w="0" w:type="dxa"/>
          <w:right w:w="0" w:type="dxa"/>
        </w:tblCellMar>
        <w:tblLook w:val="04A0" w:firstRow="1" w:lastRow="0" w:firstColumn="1" w:lastColumn="0" w:noHBand="0" w:noVBand="1"/>
      </w:tblPr>
      <w:tblGrid>
        <w:gridCol w:w="1500"/>
      </w:tblGrid>
      <w:tr w:rsidR="00D752F5" w:rsidRPr="00D752F5" w14:paraId="5CF88519" w14:textId="77777777" w:rsidTr="00D752F5">
        <w:tc>
          <w:tcPr>
            <w:tcW w:w="0" w:type="auto"/>
            <w:shd w:val="clear" w:color="auto" w:fill="FFFFFF"/>
            <w:vAlign w:val="center"/>
            <w:hideMark/>
          </w:tcPr>
          <w:p w14:paraId="0A72461D" w14:textId="551B9848" w:rsidR="00D752F5" w:rsidRPr="00D752F5" w:rsidRDefault="00D752F5" w:rsidP="00D752F5">
            <w:pPr>
              <w:spacing w:after="0" w:line="240" w:lineRule="auto"/>
              <w:rPr>
                <w:rFonts w:ascii="Arial" w:eastAsia="Times New Roman" w:hAnsi="Arial" w:cs="Arial"/>
                <w:color w:val="000000"/>
                <w:sz w:val="21"/>
                <w:szCs w:val="21"/>
              </w:rPr>
            </w:pPr>
            <w:r w:rsidRPr="00D752F5">
              <w:rPr>
                <w:rFonts w:ascii="Arial" w:eastAsia="Times New Roman" w:hAnsi="Arial" w:cs="Arial"/>
                <w:noProof/>
                <w:color w:val="000000"/>
                <w:sz w:val="21"/>
                <w:szCs w:val="21"/>
              </w:rPr>
              <w:drawing>
                <wp:inline distT="0" distB="0" distL="0" distR="0" wp14:anchorId="64F2747A" wp14:editId="397EEB74">
                  <wp:extent cx="941705" cy="1255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705" cy="1255395"/>
                          </a:xfrm>
                          <a:prstGeom prst="rect">
                            <a:avLst/>
                          </a:prstGeom>
                          <a:noFill/>
                          <a:ln>
                            <a:noFill/>
                          </a:ln>
                        </pic:spPr>
                      </pic:pic>
                    </a:graphicData>
                  </a:graphic>
                </wp:inline>
              </w:drawing>
            </w:r>
          </w:p>
        </w:tc>
      </w:tr>
    </w:tbl>
    <w:p w14:paraId="4517039F"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Đồng chí Nông Đức Mạnh sinh ngày 11-09-1940 tại xã Cường Lợi, huyện Na Rì, tỉnh Bắc Kạn. Đồng chí xuất thân trong gia đình nông dân dân tộc Tày, bản thân là công nhân lâm nghiệp. Đồng chí tham gia cách mạng năm 1958 và được kết nạp vào Đảng năm 1963.</w:t>
      </w:r>
    </w:p>
    <w:p w14:paraId="1EF2C80D"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1958-1961, đồng chí học trung cấp nông lâm trung ương. Năm 1962-1963, đồng chí là công nhân lâm nghiệp, kỹ thuật viên điều tra trong Ty lâm nghiệp Bắc Kạn. Từ năm 1963-1965, đồng chí làm đội phó đội khai thác gỗ Bạch Thông. Năm 1965-1966, đồng chí học tiếng Nga tại trường ngoại ngữ Hà Nội. Từ 1966-1971, đồng chí là sinh viên Học viện Lâm nghiệp Lêningrát, Liên Xô.</w:t>
      </w:r>
    </w:p>
    <w:p w14:paraId="62F153AB"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1972, trở về nước, đồng chí được phân công làm Phó Ban thanh tra Ty lâm nghiệp tỉnh Bắc Thái. Năm 1973-1974, đồng chí làm Giám đốc Lâm trường Phú Lương, Bắc Thái. Từ 1974-1976, đồng chí được cử đi học tại Trường Đảng cao cấp Nguyễn Ái Quốc.</w:t>
      </w:r>
    </w:p>
    <w:p w14:paraId="5F23A2C2"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1976-1980, về Bắc Thái, đồng chí là Tỉnh uỷ viên, Phó Ty lâm nghiệp tỉnh Bắc Thái kiêm chủ nhiệm Công ty xây dựng lâm nghiệp rồi trưởng Ty lâm nghiệp tỉnh Bắc Thái. Từ 1980-1983, đồng chí là Tỉnh uỷ viên, Phó Chủ tịch Uỷ ban nhân dân tỉnh Bắc Thái. Từ 1984-10/1986, đồng chí làm Phó Bí thư Tỉnh uỷ, chủ tịch Uỷ ban nhân dân tỉnh Bắc Thái. Từ tháng 11/1986 - 02/1989, đồng chí làm Bí thư Tỉnh uỷ Bắc Thái.</w:t>
      </w:r>
    </w:p>
    <w:p w14:paraId="7527CBEF"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lastRenderedPageBreak/>
        <w:t>       Tại Đại hội đại biểu toàn quốc lần thứ VI của Đảng, đồng chí Nông Đức Mạnh được bầu làm Uỷ viên dự khuyết Ban chấp hành trung ương Đảng. Tháng 03-1989, đồng chí được phân công làm Trưởng ban dân tộc trung ương. Tháng 11-1989, đồng chí được bầu bổ sung Đại biểu Quốc hội khoá VIII và được bầu làm Phó chủ tịch Hội đồng dân tộc của Quốc hội.</w:t>
      </w:r>
    </w:p>
    <w:p w14:paraId="12C77967"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Tại Đại hội đại biểu toàn quốc lần thứ VII của Đảng, đồng chí được bầu vào Ban chấp hành Trung ương Đảng và được trung ương bầu vào Bộ chính trị. Tháng 09-1992, đồng chí làm Chủ tịch Quốc hội khóa IX. Tại Đại hội đại biểu toàn quốc lần thứ VIII của Đảng, đồng chí được bầu vào Ban chấp hành Trung ương Đảng, được trung ương bầu vào Bộ chính trị.</w:t>
      </w:r>
    </w:p>
    <w:p w14:paraId="0989155A"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Tháng 09-1997, đồng chí giữ cương vị Chủ tịch Quốc hội khoá X và được phân công làm thường vụ Bộ chính trị vào tháng 01-1998.</w:t>
      </w:r>
    </w:p>
    <w:p w14:paraId="6B04C242"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Tháng 04-2001, tại Đại hội đại biểu toàn quốc lần thứ IX của Đảng, đồng chí Nông Đức Mạnh được trung ương bầu làm Tổng Bí thư của Đảng cộng sản Việt Nam. Năm 2006, tại Đại hội đại biểu toàn quốc lần thứ X của Đảng, đồng chí Nông Đức Mạnh tiếp tục được bầu giữ chức Tổng Bí thư Ban Chấp hành Trung ương Đảng.</w:t>
      </w:r>
    </w:p>
    <w:p w14:paraId="309D5065"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b/>
          <w:bCs/>
          <w:color w:val="000000"/>
          <w:sz w:val="21"/>
          <w:szCs w:val="21"/>
        </w:rPr>
        <w:t>      11 - Nguyễn Phú Trọng</w:t>
      </w:r>
      <w:r w:rsidRPr="00D752F5">
        <w:rPr>
          <w:rFonts w:ascii="Arial" w:eastAsia="Times New Roman" w:hAnsi="Arial" w:cs="Arial"/>
          <w:color w:val="000000"/>
          <w:sz w:val="21"/>
          <w:szCs w:val="21"/>
        </w:rPr>
        <w:t>     </w:t>
      </w:r>
    </w:p>
    <w:tbl>
      <w:tblPr>
        <w:tblpPr w:leftFromText="45" w:rightFromText="45" w:vertAnchor="text"/>
        <w:tblW w:w="1500" w:type="dxa"/>
        <w:shd w:val="clear" w:color="auto" w:fill="FFFFFF"/>
        <w:tblCellMar>
          <w:left w:w="0" w:type="dxa"/>
          <w:right w:w="0" w:type="dxa"/>
        </w:tblCellMar>
        <w:tblLook w:val="04A0" w:firstRow="1" w:lastRow="0" w:firstColumn="1" w:lastColumn="0" w:noHBand="0" w:noVBand="1"/>
      </w:tblPr>
      <w:tblGrid>
        <w:gridCol w:w="1500"/>
      </w:tblGrid>
      <w:tr w:rsidR="00D752F5" w:rsidRPr="00D752F5" w14:paraId="17A438FC" w14:textId="77777777" w:rsidTr="00D752F5">
        <w:tc>
          <w:tcPr>
            <w:tcW w:w="0" w:type="auto"/>
            <w:shd w:val="clear" w:color="auto" w:fill="FFFFFF"/>
            <w:vAlign w:val="center"/>
            <w:hideMark/>
          </w:tcPr>
          <w:p w14:paraId="1E21F442" w14:textId="0ACF8912" w:rsidR="00D752F5" w:rsidRPr="00D752F5" w:rsidRDefault="00D752F5" w:rsidP="00D752F5">
            <w:pPr>
              <w:spacing w:after="0" w:line="240" w:lineRule="auto"/>
              <w:rPr>
                <w:rFonts w:ascii="Arial" w:eastAsia="Times New Roman" w:hAnsi="Arial" w:cs="Arial"/>
                <w:color w:val="000000"/>
                <w:sz w:val="21"/>
                <w:szCs w:val="21"/>
              </w:rPr>
            </w:pPr>
            <w:r w:rsidRPr="00D752F5">
              <w:rPr>
                <w:rFonts w:ascii="Arial" w:eastAsia="Times New Roman" w:hAnsi="Arial" w:cs="Arial"/>
                <w:noProof/>
                <w:color w:val="000000"/>
                <w:sz w:val="21"/>
                <w:szCs w:val="21"/>
              </w:rPr>
              <w:drawing>
                <wp:inline distT="0" distB="0" distL="0" distR="0" wp14:anchorId="446B52D3" wp14:editId="7EF7FDC6">
                  <wp:extent cx="941705" cy="133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1705" cy="1337310"/>
                          </a:xfrm>
                          <a:prstGeom prst="rect">
                            <a:avLst/>
                          </a:prstGeom>
                          <a:noFill/>
                          <a:ln>
                            <a:noFill/>
                          </a:ln>
                        </pic:spPr>
                      </pic:pic>
                    </a:graphicData>
                  </a:graphic>
                </wp:inline>
              </w:drawing>
            </w:r>
          </w:p>
        </w:tc>
      </w:tr>
    </w:tbl>
    <w:p w14:paraId="122AC715"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xml:space="preserve"> Đồng chí Nguyễn Phú Trọng sinh ngày 14 tháng 4 năm 1944 tại xã Đông Hội, huyện Đông Anh, ngoại thành Hà Nội. Từ năm 1957 đến năm </w:t>
      </w:r>
      <w:proofErr w:type="gramStart"/>
      <w:r w:rsidRPr="00D752F5">
        <w:rPr>
          <w:rFonts w:ascii="Arial" w:eastAsia="Times New Roman" w:hAnsi="Arial" w:cs="Arial"/>
          <w:color w:val="000000"/>
          <w:sz w:val="21"/>
          <w:szCs w:val="21"/>
        </w:rPr>
        <w:t>1963,  là</w:t>
      </w:r>
      <w:proofErr w:type="gramEnd"/>
      <w:r w:rsidRPr="00D752F5">
        <w:rPr>
          <w:rFonts w:ascii="Arial" w:eastAsia="Times New Roman" w:hAnsi="Arial" w:cs="Arial"/>
          <w:color w:val="000000"/>
          <w:sz w:val="21"/>
          <w:szCs w:val="21"/>
        </w:rPr>
        <w:t xml:space="preserve"> học sinh trường cấp II rồi cấp III Nguyễn Gia Thiều huyện Gia Lâm (nay là quận Long Biên) Hà Nội.</w:t>
      </w:r>
    </w:p>
    <w:p w14:paraId="0E243890"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1963, học Khoa Văn, trường Đại học Tổng hợp Hà Nội, tốt nghiệp bằng Cử nhân Văn chương. Năm 1967, đồng chí vào Đảng Cộng sản Việt Nam. Sau đó, công tác tại tạp chí Học tập (tiền thân của tạp chí Cộng sản.  Năm 1973, đồng chí được cử đi học lớp nghiên cứu sinh về kinh tế chính trị tại Trường Nguyễn Ái Quốc (nay là Học viện Chính trị Quốc gia Hồ Chí Minh).</w:t>
      </w:r>
    </w:p>
    <w:p w14:paraId="1E9AAE2D"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Năm 1981, đồng chí được cử sang Liên Xô làm thực tập sinh, học tập và bảo vệ luận án tiến sĩ tại Viện Hàn lâm Khoa học Xã hội Liên Xô (thuộc Ban Chấp hành Trung ương Đảng Cộng sản Liên Xô).</w:t>
      </w:r>
    </w:p>
    <w:p w14:paraId="2F18C13A"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Tháng 8 năm 1983, đồng chí về nước, tiếp tục công tác ở Ban Xây dựng Đảng của tạp chí Cộng sản. Được đề bạt làm Phó trưởng ban (tháng 10 năm 1983), Trưởng ban (tháng 9 năm 1987), Uỷ viên Ban biên tập (tháng 3 năm 1989), Phó tổng biên tập (tháng 5 năm 1990) rồi Tổng biên tập tạp chí Cộng sản (tháng 8 năm 1991). Năm 1992, đồng chí được phong học hàm Phó giáo sư và 10 năm sau (2002) được phong học hàm Giáo sư. Từ ngày 20 đến ngày 25 tháng 1 năm 1994, tại Hội nghị đại biểu toàn quốc giữa nhiệm kỳ của Đảng Cộng sản Việt Nam, họp tại Hà Nội, đồng chí được bầu bổ sung vào Ban chấp hành Trung ương Đảng Cộng sản Việt Nam khóa VII. Tháng 8 năm 1996, đồng chí làm Phó bí thư Thành uỷ Hà Nội, kiêm, phụ trách công tác tuyên giáo của Thành ủy.</w:t>
      </w:r>
    </w:p>
    <w:p w14:paraId="63B98F7B"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Tháng 2 năm 1998, đồng chí được phân công phụ trách công tác tư tưởng - văn hóa và khoa giáo của Đảng Cộng sản Việt Nam, Phó chủ tịch Hội đồng Lý luận Trung ương. Hiệu phó trường Đại học KHXH và Nhân Văn.</w:t>
      </w:r>
    </w:p>
    <w:p w14:paraId="60C2517A"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lastRenderedPageBreak/>
        <w:t>      Từ tháng 8 năm 1999 cho tới hết nhiệm kì của Đại hội VIII, đồng chí tham gia Thường trực Bộ Chính trị của Ban Chấp hành Trung ương Đảng Cộng sản Việt Nam khóa VIII; trực tiếp chỉ đạo việc biên soạn Văn kiện Đại hội IX của Đảng.</w:t>
      </w:r>
    </w:p>
    <w:p w14:paraId="19BC8F76"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Tháng 1 năm 2000, đồng chí làm Bí thư Thành uỷ Hà Nội. Tháng 11 năm 2001, đồng chí kiêm nhiệm Chủ tịch Hội đồng Lý luận Trung ương, phụ trách công tác lý luận của Đảng. Từ đầu năm 2003, đồng chí trực tiếp chỉ đạo công tác tổng kết 20 năm đổi mới, chuẩn bị và biên soạn văn kiện Đại hội X của Đảng.</w:t>
      </w:r>
    </w:p>
    <w:p w14:paraId="71D8690C"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Ngày 26 tháng 6 năm 2006, đồng chí đảm nhận chức vụ Chủ tịch Quốc hội thay đồng chí Nguyễn Văn An.</w:t>
      </w:r>
    </w:p>
    <w:p w14:paraId="1642E0A1"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Tại kì họp đầu tiên của Quốc hội khóa XII, đồng chí tái đắc cử chức Chủ tịch Quốc hội.</w:t>
      </w:r>
    </w:p>
    <w:p w14:paraId="1EB0504A" w14:textId="77777777" w:rsidR="00D752F5" w:rsidRPr="00D752F5" w:rsidRDefault="00D752F5" w:rsidP="00D752F5">
      <w:pPr>
        <w:shd w:val="clear" w:color="auto" w:fill="FFFFFF"/>
        <w:spacing w:after="300" w:line="330" w:lineRule="atLeast"/>
        <w:jc w:val="both"/>
        <w:rPr>
          <w:rFonts w:ascii="Arial" w:eastAsia="Times New Roman" w:hAnsi="Arial" w:cs="Arial"/>
          <w:color w:val="000000"/>
          <w:sz w:val="21"/>
          <w:szCs w:val="21"/>
        </w:rPr>
      </w:pPr>
      <w:r w:rsidRPr="00D752F5">
        <w:rPr>
          <w:rFonts w:ascii="Arial" w:eastAsia="Times New Roman" w:hAnsi="Arial" w:cs="Arial"/>
          <w:color w:val="000000"/>
          <w:sz w:val="21"/>
          <w:szCs w:val="21"/>
        </w:rPr>
        <w:t>      Tại Đại hội Đảng Cộng sản Việt Nam XI, đồng chí được bầu làm Tổng Bí thư Ban Chấp hành Trung ương Đảng Cộng sản Việt Nam từ ngày 19 tháng 1 năm 2011. đồng chí Nguyễn Phú Trọng đã có nhiều nỗ lực trong công tác chỉnh đốn Đảng, tăng cường sự lãnh đạo của Đảng, như việc đề ra Nghị quyết Trung ương 4 (khóa XI “Một số vấn đề cấp bách về xây dựng Đảng hiện nay”.</w:t>
      </w:r>
    </w:p>
    <w:p w14:paraId="79903C7C" w14:textId="77777777" w:rsidR="005D7C4C" w:rsidRDefault="005D7C4C"/>
    <w:sectPr w:rsidR="005D7C4C" w:rsidSect="00717D36">
      <w:type w:val="continuous"/>
      <w:pgSz w:w="11909" w:h="16834" w:code="9"/>
      <w:pgMar w:top="851" w:right="851" w:bottom="851" w:left="1701" w:header="289"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F5"/>
    <w:rsid w:val="004F28DF"/>
    <w:rsid w:val="005D7C4C"/>
    <w:rsid w:val="00717D36"/>
    <w:rsid w:val="00B82E85"/>
    <w:rsid w:val="00D7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F800"/>
  <w15:chartTrackingRefBased/>
  <w15:docId w15:val="{FAAD03DF-6B27-4832-96DA-5C0B07DC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nhGIT">
    <w:name w:val="LenhGIT"/>
    <w:basedOn w:val="Normal"/>
    <w:link w:val="LenhGITChar"/>
    <w:autoRedefine/>
    <w:qFormat/>
    <w:rsid w:val="004F28DF"/>
    <w:rPr>
      <w:rFonts w:ascii="Segoe UI" w:hAnsi="Segoe UI" w:cs="Segoe UI"/>
      <w:b/>
      <w:bCs/>
      <w:color w:val="FF0000"/>
    </w:rPr>
  </w:style>
  <w:style w:type="character" w:customStyle="1" w:styleId="LenhGITChar">
    <w:name w:val="LenhGIT Char"/>
    <w:basedOn w:val="DefaultParagraphFont"/>
    <w:link w:val="LenhGIT"/>
    <w:rsid w:val="004F28DF"/>
    <w:rPr>
      <w:rFonts w:ascii="Segoe UI" w:hAnsi="Segoe UI" w:cs="Segoe UI"/>
      <w:b/>
      <w:bCs/>
      <w:color w:val="FF0000"/>
    </w:rPr>
  </w:style>
  <w:style w:type="paragraph" w:customStyle="1" w:styleId="Vidu">
    <w:name w:val="Vidu"/>
    <w:basedOn w:val="Normal"/>
    <w:link w:val="ViduChar"/>
    <w:autoRedefine/>
    <w:qFormat/>
    <w:rsid w:val="004F28DF"/>
    <w:rPr>
      <w:rFonts w:cs="Segoe UI"/>
      <w:color w:val="0070C0"/>
    </w:rPr>
  </w:style>
  <w:style w:type="character" w:customStyle="1" w:styleId="ViduChar">
    <w:name w:val="Vidu Char"/>
    <w:basedOn w:val="DefaultParagraphFont"/>
    <w:link w:val="Vidu"/>
    <w:rsid w:val="004F28DF"/>
    <w:rPr>
      <w:rFonts w:cs="Segoe UI"/>
      <w:color w:val="0070C0"/>
    </w:rPr>
  </w:style>
  <w:style w:type="paragraph" w:styleId="NormalWeb">
    <w:name w:val="Normal (Web)"/>
    <w:basedOn w:val="Normal"/>
    <w:uiPriority w:val="99"/>
    <w:semiHidden/>
    <w:unhideWhenUsed/>
    <w:rsid w:val="00D752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8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1879</Words>
  <Characters>10714</Characters>
  <Application>Microsoft Office Word</Application>
  <DocSecurity>0</DocSecurity>
  <Lines>89</Lines>
  <Paragraphs>25</Paragraphs>
  <ScaleCrop>false</ScaleCrop>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mai</dc:creator>
  <cp:keywords/>
  <dc:description/>
  <cp:lastModifiedBy>vu mai</cp:lastModifiedBy>
  <cp:revision>2</cp:revision>
  <dcterms:created xsi:type="dcterms:W3CDTF">2020-02-05T09:11:00Z</dcterms:created>
  <dcterms:modified xsi:type="dcterms:W3CDTF">2020-02-05T09:16:00Z</dcterms:modified>
</cp:coreProperties>
</file>