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348" w:rsidRDefault="00C86348" w:rsidP="00C86348">
      <w:pPr>
        <w:pStyle w:val="Title"/>
        <w:jc w:val="center"/>
      </w:pPr>
      <w:r>
        <w:t>PROJECT</w:t>
      </w:r>
    </w:p>
    <w:p w:rsidR="00C86348" w:rsidRPr="00C86348" w:rsidRDefault="00C86348" w:rsidP="00C86348">
      <w:pPr>
        <w:rPr>
          <w:lang w:bidi="ar-SA"/>
        </w:rPr>
      </w:pPr>
    </w:p>
    <w:p w:rsidR="00C86348" w:rsidRDefault="00C86348" w:rsidP="00C86348">
      <w:pPr>
        <w:pStyle w:val="Title"/>
      </w:pPr>
      <w:r>
        <w:t xml:space="preserve">Deploying Azure protected </w:t>
      </w:r>
      <w:r w:rsidRPr="00CB4EFF">
        <w:t xml:space="preserve">Geo-Redundant Solution </w:t>
      </w:r>
      <w:r>
        <w:t xml:space="preserve">having path based routing </w:t>
      </w:r>
      <w:bookmarkStart w:id="0" w:name="_GoBack"/>
      <w:bookmarkEnd w:id="0"/>
    </w:p>
    <w:p w:rsidR="00C86348" w:rsidRPr="00C405F9" w:rsidRDefault="00C86348" w:rsidP="00C86348">
      <w:pPr>
        <w:pStyle w:val="Heading1"/>
        <w:ind w:left="-5"/>
        <w:rPr>
          <w:rFonts w:ascii="Segoe UI Light" w:hAnsi="Segoe UI Light" w:cs="Segoe UI Light"/>
          <w:bCs w:val="0"/>
          <w:color w:val="222222"/>
        </w:rPr>
      </w:pPr>
      <w:r w:rsidRPr="00C405F9">
        <w:rPr>
          <w:rFonts w:ascii="Segoe UI Light" w:hAnsi="Segoe UI Light" w:cs="Segoe UI Light"/>
          <w:bCs w:val="0"/>
          <w:color w:val="222222"/>
        </w:rPr>
        <w:t xml:space="preserve">Business Scenario </w:t>
      </w:r>
    </w:p>
    <w:p w:rsidR="00C86348" w:rsidRDefault="00C86348" w:rsidP="00C86348">
      <w:pPr>
        <w:spacing w:after="0"/>
        <w:jc w:val="both"/>
        <w:rPr>
          <w:sz w:val="24"/>
        </w:rPr>
      </w:pPr>
      <w:r>
        <w:rPr>
          <w:sz w:val="24"/>
        </w:rPr>
        <w:t xml:space="preserve">The </w:t>
      </w:r>
      <w:bookmarkStart w:id="1" w:name="_Hlk3080160"/>
      <w:r w:rsidRPr="004423CD">
        <w:rPr>
          <w:sz w:val="24"/>
        </w:rPr>
        <w:t xml:space="preserve">Tyrell </w:t>
      </w:r>
      <w:bookmarkEnd w:id="1"/>
      <w:r w:rsidRPr="004423CD">
        <w:rPr>
          <w:sz w:val="24"/>
        </w:rPr>
        <w:t>Corp</w:t>
      </w:r>
      <w:r>
        <w:rPr>
          <w:sz w:val="24"/>
        </w:rPr>
        <w:t xml:space="preserve"> wants to build a highly secured </w:t>
      </w:r>
      <w:proofErr w:type="gramStart"/>
      <w:r>
        <w:rPr>
          <w:sz w:val="24"/>
        </w:rPr>
        <w:t>Globally</w:t>
      </w:r>
      <w:proofErr w:type="gramEnd"/>
      <w:r>
        <w:rPr>
          <w:sz w:val="24"/>
        </w:rPr>
        <w:t xml:space="preserve"> distributed application. This application </w:t>
      </w:r>
      <w:r w:rsidRPr="00B25472">
        <w:rPr>
          <w:sz w:val="24"/>
        </w:rPr>
        <w:t xml:space="preserve">serves two types of content: images and dynamically rendered </w:t>
      </w:r>
      <w:proofErr w:type="spellStart"/>
      <w:r w:rsidRPr="00B25472">
        <w:rPr>
          <w:sz w:val="24"/>
        </w:rPr>
        <w:t>webpages</w:t>
      </w:r>
      <w:proofErr w:type="spellEnd"/>
      <w:r>
        <w:rPr>
          <w:sz w:val="24"/>
        </w:rPr>
        <w:t xml:space="preserve">. As their user base comes from across the globe this must be geographically redundant. The design demands that </w:t>
      </w:r>
      <w:r w:rsidRPr="00DA1D9D">
        <w:rPr>
          <w:sz w:val="24"/>
        </w:rPr>
        <w:t xml:space="preserve">it should serve its users from the closest (lowest latency) location to them. </w:t>
      </w:r>
      <w:r>
        <w:rPr>
          <w:sz w:val="24"/>
        </w:rPr>
        <w:t xml:space="preserve">For distinction </w:t>
      </w:r>
      <w:r w:rsidRPr="00DA1D9D">
        <w:rPr>
          <w:sz w:val="24"/>
        </w:rPr>
        <w:t>Tyrell</w:t>
      </w:r>
      <w:r>
        <w:rPr>
          <w:sz w:val="24"/>
        </w:rPr>
        <w:t xml:space="preserve"> Crop has decided </w:t>
      </w:r>
      <w:r w:rsidRPr="00DA1D9D">
        <w:rPr>
          <w:sz w:val="24"/>
        </w:rPr>
        <w:t>that any URLs that match the pattern /images/* are served from a dedicated pool of VMs that are different from the rest of the web farm.</w:t>
      </w:r>
    </w:p>
    <w:p w:rsidR="00C86348" w:rsidRDefault="00C86348" w:rsidP="00C86348">
      <w:pPr>
        <w:spacing w:after="0"/>
        <w:jc w:val="both"/>
        <w:rPr>
          <w:sz w:val="24"/>
        </w:rPr>
      </w:pPr>
    </w:p>
    <w:p w:rsidR="00C86348" w:rsidRDefault="00C86348" w:rsidP="00C86348">
      <w:pPr>
        <w:spacing w:after="0"/>
        <w:jc w:val="both"/>
        <w:rPr>
          <w:sz w:val="24"/>
        </w:rPr>
      </w:pPr>
      <w:r>
        <w:rPr>
          <w:sz w:val="24"/>
        </w:rPr>
        <w:t>Design the Load Balancing architecture for Tyrell Crop.</w:t>
      </w:r>
    </w:p>
    <w:p w:rsidR="00C86348" w:rsidRDefault="00C86348" w:rsidP="00C86348">
      <w:pPr>
        <w:spacing w:after="0"/>
        <w:jc w:val="both"/>
        <w:rPr>
          <w:sz w:val="24"/>
        </w:rPr>
      </w:pPr>
    </w:p>
    <w:p w:rsidR="00C86348" w:rsidRPr="00DA1D9D" w:rsidRDefault="00C86348" w:rsidP="00C86348">
      <w:pPr>
        <w:spacing w:after="0"/>
        <w:jc w:val="both"/>
        <w:rPr>
          <w:sz w:val="24"/>
        </w:rPr>
      </w:pPr>
      <w:r>
        <w:rPr>
          <w:sz w:val="24"/>
        </w:rPr>
        <w:t xml:space="preserve">For this sample </w:t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it in East US region, then you can select any other region and add those Application gateway on created Traffic manager.</w:t>
      </w:r>
    </w:p>
    <w:p w:rsidR="00C86348" w:rsidRDefault="00C86348" w:rsidP="00C86348">
      <w:pPr>
        <w:spacing w:after="0"/>
        <w:jc w:val="both"/>
        <w:rPr>
          <w:sz w:val="24"/>
        </w:rPr>
      </w:pPr>
    </w:p>
    <w:p w:rsidR="00C86348" w:rsidRPr="00C405F9" w:rsidRDefault="00C86348" w:rsidP="00C86348">
      <w:pPr>
        <w:pStyle w:val="Heading1"/>
        <w:ind w:left="-5"/>
        <w:rPr>
          <w:rFonts w:ascii="Segoe UI Light" w:hAnsi="Segoe UI Light" w:cs="Segoe UI Light"/>
          <w:bCs w:val="0"/>
          <w:color w:val="222222"/>
        </w:rPr>
      </w:pPr>
      <w:r w:rsidRPr="00C405F9">
        <w:rPr>
          <w:rFonts w:ascii="Segoe UI Light" w:hAnsi="Segoe UI Light" w:cs="Segoe UI Light"/>
          <w:bCs w:val="0"/>
          <w:color w:val="222222"/>
        </w:rPr>
        <w:t xml:space="preserve">Overview </w:t>
      </w:r>
    </w:p>
    <w:p w:rsidR="00C86348" w:rsidRPr="008C31D2" w:rsidRDefault="00C86348" w:rsidP="00C86348">
      <w:r w:rsidRPr="008C31D2">
        <w:t>The main tasks for this exercise are as follows:</w:t>
      </w:r>
    </w:p>
    <w:p w:rsidR="00C86348" w:rsidRDefault="00C86348" w:rsidP="00C86348">
      <w:pPr>
        <w:numPr>
          <w:ilvl w:val="0"/>
          <w:numId w:val="1"/>
        </w:numPr>
        <w:spacing w:after="160" w:line="259" w:lineRule="auto"/>
        <w:rPr>
          <w:rFonts w:eastAsia="Times New Roman" w:cstheme="minorHAnsi"/>
          <w:color w:val="222222"/>
          <w:sz w:val="24"/>
          <w:szCs w:val="24"/>
          <w:shd w:val="clear" w:color="auto" w:fill="FFFFFF"/>
        </w:rPr>
      </w:pPr>
      <w:r w:rsidRPr="00C4297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Login to Azure Portal</w:t>
      </w:r>
    </w:p>
    <w:p w:rsidR="00C86348" w:rsidRDefault="00C86348" w:rsidP="00C86348">
      <w:pPr>
        <w:numPr>
          <w:ilvl w:val="0"/>
          <w:numId w:val="1"/>
        </w:numPr>
        <w:spacing w:after="160" w:line="259" w:lineRule="auto"/>
        <w:rPr>
          <w:rFonts w:eastAsia="Times New Roman" w:cstheme="minorHAnsi"/>
          <w:color w:val="222222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Provision Application gateway</w:t>
      </w:r>
    </w:p>
    <w:p w:rsidR="00C86348" w:rsidRPr="00C4297A" w:rsidRDefault="00C86348" w:rsidP="00C86348">
      <w:pPr>
        <w:numPr>
          <w:ilvl w:val="0"/>
          <w:numId w:val="1"/>
        </w:numPr>
        <w:spacing w:after="160" w:line="259" w:lineRule="auto"/>
        <w:rPr>
          <w:rFonts w:eastAsia="Times New Roman" w:cstheme="minorHAnsi"/>
          <w:color w:val="222222"/>
          <w:sz w:val="24"/>
          <w:szCs w:val="24"/>
          <w:shd w:val="clear" w:color="auto" w:fill="FFFFFF"/>
        </w:rPr>
      </w:pPr>
      <w:r w:rsidRPr="006444B4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Add application gateways to the Traffic Manager endpoints</w:t>
      </w:r>
    </w:p>
    <w:p w:rsidR="00000000" w:rsidRDefault="00E86CC2"/>
    <w:p w:rsidR="00C86348" w:rsidRDefault="00C86348"/>
    <w:p w:rsidR="00C86348" w:rsidRDefault="00C86348"/>
    <w:p w:rsidR="00C86348" w:rsidRDefault="00C86348"/>
    <w:p w:rsidR="00C86348" w:rsidRDefault="00C86348"/>
    <w:p w:rsidR="00C86348" w:rsidRDefault="00C86348"/>
    <w:p w:rsidR="00C86348" w:rsidRPr="00C86348" w:rsidRDefault="00C86348">
      <w:pPr>
        <w:rPr>
          <w:rFonts w:ascii="Verdana" w:hAnsi="Verdana"/>
        </w:rPr>
      </w:pPr>
      <w:r w:rsidRPr="00C86348">
        <w:rPr>
          <w:rFonts w:ascii="Verdana" w:hAnsi="Verdana"/>
        </w:rPr>
        <w:t>FOLLOWING STEPS TO ACHIEVE ABOVE GOAL</w:t>
      </w:r>
    </w:p>
    <w:p w:rsidR="00C86348" w:rsidRPr="00C86348" w:rsidRDefault="00C86348">
      <w:pPr>
        <w:rPr>
          <w:rFonts w:ascii="Verdana" w:hAnsi="Verdana"/>
          <w:b/>
          <w:bCs/>
        </w:rPr>
      </w:pPr>
      <w:r w:rsidRPr="00C86348">
        <w:rPr>
          <w:rFonts w:ascii="Verdana" w:hAnsi="Verdana"/>
          <w:b/>
          <w:bCs/>
        </w:rPr>
        <w:t xml:space="preserve">STEP </w:t>
      </w:r>
      <w:proofErr w:type="gramStart"/>
      <w:r w:rsidRPr="00C86348">
        <w:rPr>
          <w:rFonts w:ascii="Verdana" w:hAnsi="Verdana"/>
          <w:b/>
          <w:bCs/>
        </w:rPr>
        <w:t>1 :</w:t>
      </w:r>
      <w:proofErr w:type="gramEnd"/>
      <w:r w:rsidRPr="00C86348">
        <w:rPr>
          <w:rFonts w:ascii="Verdana" w:hAnsi="Verdana"/>
          <w:b/>
          <w:bCs/>
        </w:rPr>
        <w:t xml:space="preserve">  CREATING RESOURCE GROUP</w:t>
      </w:r>
    </w:p>
    <w:p w:rsidR="00C86348" w:rsidRPr="00C86348" w:rsidRDefault="00C86348" w:rsidP="00C86348">
      <w:pPr>
        <w:pStyle w:val="ListParagraph"/>
        <w:numPr>
          <w:ilvl w:val="0"/>
          <w:numId w:val="2"/>
        </w:numPr>
        <w:rPr>
          <w:rFonts w:ascii="Verdana" w:hAnsi="Verdana"/>
          <w:b/>
          <w:bCs/>
        </w:rPr>
      </w:pPr>
      <w:r w:rsidRPr="00C86348">
        <w:rPr>
          <w:rFonts w:ascii="Verdana" w:hAnsi="Verdana"/>
        </w:rPr>
        <w:t xml:space="preserve">Login </w:t>
      </w:r>
      <w:r w:rsidRPr="00C86348">
        <w:rPr>
          <w:rFonts w:ascii="Verdana" w:hAnsi="Verdana"/>
          <w:b/>
          <w:bCs/>
        </w:rPr>
        <w:t>azure portal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   In the navigation pane on the left side of the Azure Portal, click </w:t>
      </w:r>
      <w:proofErr w:type="gramStart"/>
      <w:r w:rsidRPr="00C86348">
        <w:rPr>
          <w:rFonts w:ascii="Verdana" w:hAnsi="Verdana" w:cstheme="minorHAnsi"/>
          <w:b/>
          <w:sz w:val="24"/>
          <w:szCs w:val="24"/>
        </w:rPr>
        <w:t>All</w:t>
      </w:r>
      <w:proofErr w:type="gramEnd"/>
      <w:r w:rsidRPr="00C86348">
        <w:rPr>
          <w:rFonts w:ascii="Verdana" w:hAnsi="Verdana" w:cstheme="minorHAnsi"/>
          <w:b/>
          <w:sz w:val="24"/>
          <w:szCs w:val="24"/>
        </w:rPr>
        <w:t xml:space="preserve"> services</w:t>
      </w:r>
      <w:r w:rsidRPr="00C86348">
        <w:rPr>
          <w:rFonts w:ascii="Verdana" w:hAnsi="Verdana" w:cstheme="minorHAnsi"/>
          <w:sz w:val="24"/>
          <w:szCs w:val="24"/>
        </w:rPr>
        <w:t>.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   In the </w:t>
      </w:r>
      <w:r w:rsidRPr="00C86348">
        <w:rPr>
          <w:rFonts w:ascii="Verdana" w:hAnsi="Verdana" w:cstheme="minorHAnsi"/>
          <w:b/>
          <w:sz w:val="24"/>
          <w:szCs w:val="24"/>
        </w:rPr>
        <w:t>All services</w:t>
      </w:r>
      <w:r w:rsidRPr="00C86348">
        <w:rPr>
          <w:rFonts w:ascii="Verdana" w:hAnsi="Verdana" w:cstheme="minorHAnsi"/>
          <w:sz w:val="24"/>
          <w:szCs w:val="24"/>
        </w:rPr>
        <w:t xml:space="preserve"> blade that displays, click </w:t>
      </w:r>
      <w:r w:rsidRPr="00C86348">
        <w:rPr>
          <w:rFonts w:ascii="Verdana" w:hAnsi="Verdana" w:cstheme="minorHAnsi"/>
          <w:b/>
          <w:sz w:val="24"/>
          <w:szCs w:val="24"/>
        </w:rPr>
        <w:t>Resource groups</w:t>
      </w:r>
      <w:r w:rsidRPr="00C86348">
        <w:rPr>
          <w:rFonts w:ascii="Verdana" w:hAnsi="Verdana" w:cstheme="minorHAnsi"/>
          <w:sz w:val="24"/>
          <w:szCs w:val="24"/>
        </w:rPr>
        <w:t>.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   In the </w:t>
      </w:r>
      <w:r w:rsidRPr="00C86348">
        <w:rPr>
          <w:rFonts w:ascii="Verdana" w:hAnsi="Verdana" w:cstheme="minorHAnsi"/>
          <w:b/>
          <w:sz w:val="24"/>
          <w:szCs w:val="24"/>
        </w:rPr>
        <w:t xml:space="preserve">Resource </w:t>
      </w:r>
      <w:proofErr w:type="gramStart"/>
      <w:r w:rsidRPr="00C86348">
        <w:rPr>
          <w:rFonts w:ascii="Verdana" w:hAnsi="Verdana" w:cstheme="minorHAnsi"/>
          <w:b/>
          <w:sz w:val="24"/>
          <w:szCs w:val="24"/>
        </w:rPr>
        <w:t>groups</w:t>
      </w:r>
      <w:proofErr w:type="gramEnd"/>
      <w:r w:rsidRPr="00C86348">
        <w:rPr>
          <w:rFonts w:ascii="Verdana" w:hAnsi="Verdana" w:cstheme="minorHAnsi"/>
          <w:sz w:val="24"/>
          <w:szCs w:val="24"/>
        </w:rPr>
        <w:t xml:space="preserve"> blade that displays, view your list of resource groups.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   At the top of the </w:t>
      </w:r>
      <w:r w:rsidRPr="00C86348">
        <w:rPr>
          <w:rFonts w:ascii="Verdana" w:hAnsi="Verdana" w:cstheme="minorHAnsi"/>
          <w:b/>
          <w:sz w:val="24"/>
          <w:szCs w:val="24"/>
        </w:rPr>
        <w:t xml:space="preserve">Resource </w:t>
      </w:r>
      <w:proofErr w:type="gramStart"/>
      <w:r w:rsidRPr="00C86348">
        <w:rPr>
          <w:rFonts w:ascii="Verdana" w:hAnsi="Verdana" w:cstheme="minorHAnsi"/>
          <w:b/>
          <w:sz w:val="24"/>
          <w:szCs w:val="24"/>
        </w:rPr>
        <w:t>groups</w:t>
      </w:r>
      <w:proofErr w:type="gramEnd"/>
      <w:r w:rsidRPr="00C86348">
        <w:rPr>
          <w:rFonts w:ascii="Verdana" w:hAnsi="Verdana" w:cstheme="minorHAnsi"/>
          <w:sz w:val="24"/>
          <w:szCs w:val="24"/>
        </w:rPr>
        <w:t xml:space="preserve"> blade, click the </w:t>
      </w:r>
      <w:r w:rsidRPr="00C86348">
        <w:rPr>
          <w:rFonts w:ascii="Verdana" w:hAnsi="Verdana" w:cstheme="minorHAnsi"/>
          <w:b/>
          <w:sz w:val="24"/>
          <w:szCs w:val="24"/>
        </w:rPr>
        <w:t>Add</w:t>
      </w:r>
      <w:r w:rsidRPr="00C86348">
        <w:rPr>
          <w:rFonts w:ascii="Verdana" w:hAnsi="Verdana" w:cstheme="minorHAnsi"/>
          <w:sz w:val="24"/>
          <w:szCs w:val="24"/>
        </w:rPr>
        <w:t xml:space="preserve"> button.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   In the </w:t>
      </w:r>
      <w:r w:rsidRPr="00C86348">
        <w:rPr>
          <w:rFonts w:ascii="Verdana" w:hAnsi="Verdana" w:cstheme="minorHAnsi"/>
          <w:b/>
          <w:sz w:val="24"/>
          <w:szCs w:val="24"/>
        </w:rPr>
        <w:t>Resource group</w:t>
      </w:r>
      <w:r w:rsidRPr="00C86348">
        <w:rPr>
          <w:rFonts w:ascii="Verdana" w:hAnsi="Verdana" w:cstheme="minorHAnsi"/>
          <w:sz w:val="24"/>
          <w:szCs w:val="24"/>
        </w:rPr>
        <w:t xml:space="preserve"> blade, perform the following steps: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In the </w:t>
      </w:r>
      <w:r w:rsidRPr="00C86348">
        <w:rPr>
          <w:rFonts w:ascii="Verdana" w:hAnsi="Verdana" w:cstheme="minorHAnsi"/>
          <w:b/>
          <w:sz w:val="24"/>
          <w:szCs w:val="24"/>
        </w:rPr>
        <w:t>Resource group name</w:t>
      </w:r>
      <w:r w:rsidRPr="00C86348">
        <w:rPr>
          <w:rFonts w:ascii="Verdana" w:hAnsi="Verdana" w:cstheme="minorHAnsi"/>
          <w:sz w:val="24"/>
          <w:szCs w:val="24"/>
        </w:rPr>
        <w:t xml:space="preserve"> dialog box, provide the value </w:t>
      </w:r>
      <w:r>
        <w:rPr>
          <w:rFonts w:ascii="Verdana" w:hAnsi="Verdana" w:cstheme="minorHAnsi"/>
          <w:b/>
          <w:sz w:val="24"/>
          <w:szCs w:val="24"/>
        </w:rPr>
        <w:t>nrg1</w:t>
      </w:r>
      <w:r w:rsidRPr="00C86348">
        <w:rPr>
          <w:rFonts w:ascii="Verdana" w:hAnsi="Verdana" w:cstheme="minorHAnsi"/>
          <w:sz w:val="24"/>
          <w:szCs w:val="24"/>
        </w:rPr>
        <w:t>.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86348">
        <w:rPr>
          <w:rFonts w:ascii="Verdana" w:hAnsi="Verdana" w:cstheme="minorHAnsi"/>
          <w:sz w:val="24"/>
          <w:szCs w:val="24"/>
        </w:rPr>
        <w:t xml:space="preserve">In the </w:t>
      </w:r>
      <w:r w:rsidRPr="00C86348">
        <w:rPr>
          <w:rFonts w:ascii="Verdana" w:hAnsi="Verdana" w:cstheme="minorHAnsi"/>
          <w:b/>
          <w:sz w:val="24"/>
          <w:szCs w:val="24"/>
        </w:rPr>
        <w:t>Resource group location</w:t>
      </w:r>
      <w:r w:rsidRPr="00C86348">
        <w:rPr>
          <w:rFonts w:ascii="Verdana" w:hAnsi="Verdana" w:cstheme="minorHAnsi"/>
          <w:sz w:val="24"/>
          <w:szCs w:val="24"/>
        </w:rPr>
        <w:t xml:space="preserve"> list, select </w:t>
      </w:r>
      <w:r w:rsidRPr="00C86348">
        <w:rPr>
          <w:rFonts w:ascii="Verdana" w:hAnsi="Verdana" w:cstheme="minorHAnsi"/>
          <w:color w:val="8B0000"/>
          <w:sz w:val="24"/>
          <w:szCs w:val="24"/>
        </w:rPr>
        <w:t>East US</w:t>
      </w:r>
      <w:r w:rsidRPr="00C86348">
        <w:rPr>
          <w:rFonts w:ascii="Verdana" w:hAnsi="Verdana" w:cstheme="minorHAnsi"/>
          <w:sz w:val="24"/>
          <w:szCs w:val="24"/>
        </w:rPr>
        <w:t>.</w:t>
      </w:r>
    </w:p>
    <w:p w:rsidR="00C86348" w:rsidRPr="00C86348" w:rsidRDefault="00C86348" w:rsidP="00C86348">
      <w:pPr>
        <w:numPr>
          <w:ilvl w:val="0"/>
          <w:numId w:val="2"/>
        </w:numPr>
        <w:spacing w:after="120" w:line="360" w:lineRule="auto"/>
        <w:rPr>
          <w:rFonts w:ascii="Verdana" w:hAnsi="Verdana"/>
        </w:rPr>
      </w:pPr>
      <w:r w:rsidRPr="00C86348">
        <w:rPr>
          <w:rFonts w:ascii="Verdana" w:hAnsi="Verdana" w:cstheme="minorHAnsi"/>
          <w:sz w:val="24"/>
          <w:szCs w:val="24"/>
        </w:rPr>
        <w:t xml:space="preserve">    In the </w:t>
      </w:r>
      <w:r w:rsidRPr="00C86348">
        <w:rPr>
          <w:rFonts w:ascii="Verdana" w:hAnsi="Verdana" w:cstheme="minorHAnsi"/>
          <w:b/>
          <w:sz w:val="24"/>
          <w:szCs w:val="24"/>
        </w:rPr>
        <w:t>Resource group</w:t>
      </w:r>
      <w:r w:rsidRPr="00C86348">
        <w:rPr>
          <w:rFonts w:ascii="Verdana" w:hAnsi="Verdana" w:cstheme="minorHAnsi"/>
          <w:sz w:val="24"/>
          <w:szCs w:val="24"/>
        </w:rPr>
        <w:t xml:space="preserve"> blade, click </w:t>
      </w:r>
      <w:r w:rsidRPr="00C86348">
        <w:rPr>
          <w:rFonts w:ascii="Verdana" w:hAnsi="Verdana" w:cstheme="minorHAnsi"/>
          <w:b/>
          <w:sz w:val="24"/>
          <w:szCs w:val="24"/>
        </w:rPr>
        <w:t>Create</w:t>
      </w:r>
      <w:r w:rsidRPr="00C86348">
        <w:rPr>
          <w:rFonts w:ascii="Verdana" w:hAnsi="Verdana"/>
        </w:rPr>
        <w:t>.</w:t>
      </w:r>
    </w:p>
    <w:p w:rsidR="00C86348" w:rsidRDefault="00C86348" w:rsidP="00C86348">
      <w:pPr>
        <w:pStyle w:val="ListParagraph"/>
      </w:pPr>
      <w:r>
        <w:rPr>
          <w:noProof/>
        </w:rPr>
        <w:drawing>
          <wp:inline distT="0" distB="0" distL="0" distR="0">
            <wp:extent cx="4552950" cy="3414713"/>
            <wp:effectExtent l="19050" t="0" r="0" b="0"/>
            <wp:docPr id="1" name="Picture 1" descr="D:\angular 4\project304\r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gular 4\project304\rg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1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348" w:rsidRDefault="00C86348" w:rsidP="00C86348">
      <w:pPr>
        <w:pStyle w:val="ListParagraph"/>
      </w:pPr>
    </w:p>
    <w:p w:rsidR="00C86348" w:rsidRDefault="00C86348" w:rsidP="00C86348">
      <w:pPr>
        <w:pStyle w:val="ListParagraph"/>
      </w:pPr>
    </w:p>
    <w:p w:rsidR="00C86348" w:rsidRDefault="00C86348" w:rsidP="00C86348">
      <w:pPr>
        <w:pStyle w:val="ListParagraph"/>
      </w:pPr>
    </w:p>
    <w:p w:rsidR="00C86348" w:rsidRDefault="00C86348" w:rsidP="00C86348">
      <w:pPr>
        <w:pStyle w:val="ListParagraph"/>
      </w:pPr>
    </w:p>
    <w:p w:rsidR="00C86348" w:rsidRDefault="00C86348" w:rsidP="00C86348">
      <w:pPr>
        <w:pStyle w:val="ListParagraph"/>
      </w:pPr>
    </w:p>
    <w:p w:rsidR="00C86348" w:rsidRDefault="00C86348" w:rsidP="00C86348">
      <w:pPr>
        <w:pStyle w:val="ListParagraph"/>
      </w:pPr>
    </w:p>
    <w:p w:rsidR="00C86348" w:rsidRDefault="00C86348" w:rsidP="00C86348">
      <w:pPr>
        <w:pStyle w:val="ListParagraph"/>
      </w:pPr>
    </w:p>
    <w:p w:rsidR="00851F6C" w:rsidRDefault="00851F6C" w:rsidP="00C86348">
      <w:pPr>
        <w:pStyle w:val="ListParagraph"/>
        <w:rPr>
          <w:rFonts w:ascii="Verdana" w:hAnsi="Verdana"/>
          <w:b/>
          <w:bCs/>
          <w:sz w:val="28"/>
          <w:szCs w:val="28"/>
        </w:rPr>
      </w:pPr>
    </w:p>
    <w:p w:rsidR="00C86348" w:rsidRDefault="00C86348" w:rsidP="00C86348">
      <w:pPr>
        <w:pStyle w:val="ListParagraph"/>
        <w:rPr>
          <w:rFonts w:ascii="Verdana" w:eastAsia="Times New Roman" w:hAnsi="Verdana" w:cs="Segoe UI Light"/>
          <w:b/>
          <w:bCs/>
          <w:color w:val="222222"/>
          <w:kern w:val="36"/>
          <w:sz w:val="28"/>
          <w:szCs w:val="28"/>
          <w:lang w:bidi="ar-SA"/>
        </w:rPr>
      </w:pPr>
      <w:r w:rsidRPr="00C86348">
        <w:rPr>
          <w:rFonts w:ascii="Verdana" w:hAnsi="Verdana"/>
          <w:b/>
          <w:bCs/>
          <w:sz w:val="28"/>
          <w:szCs w:val="28"/>
        </w:rPr>
        <w:t xml:space="preserve">STEP 2: </w:t>
      </w:r>
      <w:r w:rsidRPr="00C86348">
        <w:rPr>
          <w:rFonts w:ascii="Verdana" w:eastAsia="Times New Roman" w:hAnsi="Verdana" w:cs="Segoe UI Light"/>
          <w:b/>
          <w:bCs/>
          <w:color w:val="222222"/>
          <w:kern w:val="36"/>
          <w:sz w:val="28"/>
          <w:szCs w:val="28"/>
          <w:lang w:bidi="ar-SA"/>
        </w:rPr>
        <w:t>Configure Traffic Manager PROFILE</w:t>
      </w:r>
    </w:p>
    <w:p w:rsidR="00C86348" w:rsidRDefault="00C86348" w:rsidP="00C86348">
      <w:pPr>
        <w:pStyle w:val="ListParagraph"/>
        <w:rPr>
          <w:rFonts w:ascii="Verdana" w:hAnsi="Verdana"/>
          <w:b/>
          <w:bCs/>
          <w:sz w:val="28"/>
          <w:szCs w:val="28"/>
        </w:rPr>
      </w:pPr>
    </w:p>
    <w:p w:rsidR="004D0C34" w:rsidRPr="004D0C34" w:rsidRDefault="004D0C34" w:rsidP="004D0C34">
      <w:pPr>
        <w:numPr>
          <w:ilvl w:val="0"/>
          <w:numId w:val="9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4D0C34">
        <w:rPr>
          <w:rFonts w:ascii="Verdana" w:hAnsi="Verdana" w:cstheme="minorHAnsi"/>
          <w:sz w:val="24"/>
          <w:szCs w:val="24"/>
        </w:rPr>
        <w:t>In the Azure portal, click </w:t>
      </w:r>
      <w:r w:rsidRPr="004D0C34">
        <w:rPr>
          <w:rFonts w:ascii="Verdana" w:hAnsi="Verdana" w:cstheme="minorHAnsi"/>
          <w:b/>
          <w:bCs/>
          <w:sz w:val="24"/>
          <w:szCs w:val="24"/>
        </w:rPr>
        <w:t>Create a resource</w:t>
      </w:r>
      <w:r w:rsidRPr="004D0C34">
        <w:rPr>
          <w:rFonts w:ascii="Verdana" w:hAnsi="Verdana" w:cstheme="minorHAnsi"/>
          <w:sz w:val="24"/>
          <w:szCs w:val="24"/>
        </w:rPr>
        <w:t> &gt; </w:t>
      </w:r>
      <w:r w:rsidRPr="004D0C34">
        <w:rPr>
          <w:rFonts w:ascii="Verdana" w:hAnsi="Verdana" w:cstheme="minorHAnsi"/>
          <w:b/>
          <w:bCs/>
          <w:sz w:val="24"/>
          <w:szCs w:val="24"/>
        </w:rPr>
        <w:t>Networking</w:t>
      </w:r>
      <w:r w:rsidRPr="004D0C34">
        <w:rPr>
          <w:rFonts w:ascii="Verdana" w:hAnsi="Verdana" w:cstheme="minorHAnsi"/>
          <w:sz w:val="24"/>
          <w:szCs w:val="24"/>
        </w:rPr>
        <w:t> &gt; </w:t>
      </w:r>
      <w:r w:rsidRPr="004D0C34">
        <w:rPr>
          <w:rFonts w:ascii="Verdana" w:hAnsi="Verdana" w:cstheme="minorHAnsi"/>
          <w:b/>
          <w:bCs/>
          <w:sz w:val="24"/>
          <w:szCs w:val="24"/>
        </w:rPr>
        <w:t>Traffic Manager profile</w:t>
      </w:r>
      <w:r w:rsidRPr="004D0C34">
        <w:rPr>
          <w:rFonts w:ascii="Verdana" w:hAnsi="Verdana" w:cstheme="minorHAnsi"/>
          <w:sz w:val="24"/>
          <w:szCs w:val="24"/>
        </w:rPr>
        <w:t> &gt; </w:t>
      </w:r>
      <w:r w:rsidRPr="004D0C34">
        <w:rPr>
          <w:rFonts w:ascii="Verdana" w:hAnsi="Verdana" w:cstheme="minorHAnsi"/>
          <w:b/>
          <w:bCs/>
          <w:sz w:val="24"/>
          <w:szCs w:val="24"/>
        </w:rPr>
        <w:t>Create</w:t>
      </w:r>
    </w:p>
    <w:p w:rsidR="004D0C34" w:rsidRPr="004D0C34" w:rsidRDefault="004D0C34" w:rsidP="004D0C34">
      <w:pPr>
        <w:pStyle w:val="ListParagraph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Verdana" w:hAnsi="Verdana" w:cstheme="minorHAnsi"/>
          <w:sz w:val="24"/>
        </w:rPr>
      </w:pPr>
      <w:r w:rsidRPr="004D0C34">
        <w:rPr>
          <w:rFonts w:ascii="Verdana" w:hAnsi="Verdana" w:cstheme="minorHAnsi"/>
          <w:sz w:val="24"/>
        </w:rPr>
        <w:t xml:space="preserve">In the </w:t>
      </w:r>
      <w:r w:rsidRPr="004D0C34">
        <w:rPr>
          <w:rFonts w:ascii="Verdana" w:hAnsi="Verdana" w:cstheme="minorHAnsi"/>
          <w:b/>
          <w:sz w:val="24"/>
        </w:rPr>
        <w:t>Create Traffic Manager Profile</w:t>
      </w:r>
      <w:r w:rsidRPr="004D0C34">
        <w:rPr>
          <w:rFonts w:ascii="Verdana" w:hAnsi="Verdana" w:cstheme="minorHAnsi"/>
          <w:sz w:val="24"/>
        </w:rPr>
        <w:t xml:space="preserve"> blade, perform the following steps:</w:t>
      </w:r>
    </w:p>
    <w:p w:rsidR="004D0C34" w:rsidRPr="004D0C34" w:rsidRDefault="004D0C34" w:rsidP="004D0C34">
      <w:pPr>
        <w:pStyle w:val="ListParagraph"/>
        <w:numPr>
          <w:ilvl w:val="2"/>
          <w:numId w:val="9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4D0C34">
        <w:rPr>
          <w:rFonts w:ascii="Verdana" w:eastAsiaTheme="majorEastAsia" w:hAnsi="Verdana" w:cstheme="minorHAnsi"/>
          <w:b/>
          <w:bCs/>
          <w:sz w:val="24"/>
          <w:szCs w:val="24"/>
        </w:rPr>
        <w:t>Name</w:t>
      </w:r>
      <w:r w:rsidRPr="004D0C34">
        <w:rPr>
          <w:rFonts w:ascii="Verdana" w:hAnsi="Verdana" w:cstheme="minorHAnsi"/>
          <w:sz w:val="24"/>
          <w:szCs w:val="24"/>
        </w:rPr>
        <w:t>:</w:t>
      </w:r>
      <w:r>
        <w:rPr>
          <w:rFonts w:ascii="Verdana" w:hAnsi="Verdana" w:cstheme="minorHAnsi"/>
          <w:sz w:val="24"/>
          <w:szCs w:val="24"/>
        </w:rPr>
        <w:t xml:space="preserve">  </w:t>
      </w:r>
      <w:proofErr w:type="spellStart"/>
      <w:r>
        <w:rPr>
          <w:rFonts w:ascii="Verdana" w:hAnsi="Verdana" w:cstheme="minorHAnsi"/>
          <w:sz w:val="24"/>
          <w:szCs w:val="24"/>
        </w:rPr>
        <w:t>tramanp</w:t>
      </w:r>
      <w:proofErr w:type="spellEnd"/>
    </w:p>
    <w:p w:rsidR="004D0C34" w:rsidRPr="004D0C34" w:rsidRDefault="004D0C34" w:rsidP="004D0C34">
      <w:pPr>
        <w:pStyle w:val="ListParagraph"/>
        <w:numPr>
          <w:ilvl w:val="2"/>
          <w:numId w:val="9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4D0C34">
        <w:rPr>
          <w:rFonts w:ascii="Verdana" w:eastAsiaTheme="majorEastAsia" w:hAnsi="Verdana" w:cstheme="minorHAnsi"/>
          <w:b/>
          <w:bCs/>
          <w:sz w:val="24"/>
          <w:szCs w:val="24"/>
        </w:rPr>
        <w:t>Routing method</w:t>
      </w:r>
      <w:r w:rsidRPr="004D0C34">
        <w:rPr>
          <w:rFonts w:ascii="Verdana" w:hAnsi="Verdana" w:cstheme="minorHAnsi"/>
          <w:sz w:val="24"/>
          <w:szCs w:val="24"/>
        </w:rPr>
        <w:t xml:space="preserve">: Performance </w:t>
      </w:r>
    </w:p>
    <w:p w:rsidR="004D0C34" w:rsidRPr="004D0C34" w:rsidRDefault="004D0C34" w:rsidP="004D0C34">
      <w:pPr>
        <w:pStyle w:val="ListParagraph"/>
        <w:numPr>
          <w:ilvl w:val="2"/>
          <w:numId w:val="9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4D0C34">
        <w:rPr>
          <w:rFonts w:ascii="Verdana" w:eastAsiaTheme="majorEastAsia" w:hAnsi="Verdana" w:cstheme="minorHAnsi"/>
          <w:b/>
          <w:bCs/>
          <w:sz w:val="24"/>
          <w:szCs w:val="24"/>
        </w:rPr>
        <w:t>Resource group</w:t>
      </w:r>
      <w:r w:rsidRPr="004D0C34">
        <w:rPr>
          <w:rFonts w:ascii="Verdana" w:hAnsi="Verdana" w:cstheme="minorHAnsi"/>
          <w:sz w:val="24"/>
          <w:szCs w:val="24"/>
        </w:rPr>
        <w:t>:</w:t>
      </w:r>
      <w:r>
        <w:rPr>
          <w:rFonts w:ascii="Verdana" w:hAnsi="Verdana" w:cstheme="minorHAnsi"/>
          <w:sz w:val="24"/>
          <w:szCs w:val="24"/>
        </w:rPr>
        <w:t xml:space="preserve">  nrg1</w:t>
      </w:r>
    </w:p>
    <w:p w:rsidR="004D0C34" w:rsidRPr="004D0C34" w:rsidRDefault="004D0C34" w:rsidP="004D0C34">
      <w:pPr>
        <w:pStyle w:val="ListParagraph"/>
        <w:numPr>
          <w:ilvl w:val="2"/>
          <w:numId w:val="9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4D0C34">
        <w:rPr>
          <w:rFonts w:ascii="Verdana" w:eastAsiaTheme="majorEastAsia" w:hAnsi="Verdana" w:cstheme="minorHAnsi"/>
          <w:b/>
          <w:bCs/>
          <w:sz w:val="24"/>
          <w:szCs w:val="24"/>
        </w:rPr>
        <w:t xml:space="preserve">Resource group Location: </w:t>
      </w:r>
      <w:r w:rsidRPr="004D0C34">
        <w:rPr>
          <w:rFonts w:ascii="Verdana" w:eastAsiaTheme="majorEastAsia" w:hAnsi="Verdana" w:cstheme="minorHAnsi"/>
          <w:bCs/>
          <w:sz w:val="24"/>
          <w:szCs w:val="24"/>
        </w:rPr>
        <w:t>East</w:t>
      </w:r>
      <w:r>
        <w:rPr>
          <w:rFonts w:ascii="Verdana" w:eastAsiaTheme="majorEastAsia" w:hAnsi="Verdana" w:cstheme="minorHAnsi"/>
          <w:bCs/>
          <w:sz w:val="24"/>
          <w:szCs w:val="24"/>
        </w:rPr>
        <w:t xml:space="preserve"> </w:t>
      </w:r>
      <w:r w:rsidRPr="004D0C34">
        <w:rPr>
          <w:rFonts w:ascii="Verdana" w:eastAsiaTheme="majorEastAsia" w:hAnsi="Verdana" w:cstheme="minorHAnsi"/>
          <w:bCs/>
          <w:sz w:val="24"/>
          <w:szCs w:val="24"/>
        </w:rPr>
        <w:t>US</w:t>
      </w:r>
    </w:p>
    <w:p w:rsidR="004D0C34" w:rsidRPr="004D0C34" w:rsidRDefault="004D0C34" w:rsidP="004D0C34">
      <w:pPr>
        <w:spacing w:after="120" w:line="360" w:lineRule="auto"/>
        <w:rPr>
          <w:rFonts w:ascii="Verdana" w:hAnsi="Verdana" w:cstheme="minorHAnsi"/>
          <w:sz w:val="24"/>
          <w:szCs w:val="24"/>
        </w:rPr>
      </w:pPr>
      <w:r>
        <w:rPr>
          <w:rFonts w:ascii="Verdana" w:hAnsi="Verdana" w:cstheme="minorHAnsi"/>
          <w:noProof/>
          <w:sz w:val="24"/>
          <w:szCs w:val="24"/>
        </w:rPr>
        <w:drawing>
          <wp:inline distT="0" distB="0" distL="0" distR="0">
            <wp:extent cx="4391025" cy="3293269"/>
            <wp:effectExtent l="19050" t="0" r="9525" b="0"/>
            <wp:docPr id="3" name="Picture 2" descr="D:\angular 4\project304\traff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gular 4\project304\traffic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9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34" w:rsidRPr="004D0C34" w:rsidRDefault="004D0C34" w:rsidP="004D0C34">
      <w:pPr>
        <w:pStyle w:val="NormalIndent1"/>
        <w:numPr>
          <w:ilvl w:val="0"/>
          <w:numId w:val="9"/>
        </w:numPr>
        <w:rPr>
          <w:rFonts w:ascii="Verdana" w:hAnsi="Verdana"/>
        </w:rPr>
      </w:pPr>
      <w:r w:rsidRPr="004D0C34">
        <w:rPr>
          <w:rFonts w:ascii="Verdana" w:hAnsi="Verdana"/>
        </w:rPr>
        <w:t xml:space="preserve">Click </w:t>
      </w:r>
      <w:r w:rsidRPr="004D0C34">
        <w:rPr>
          <w:rFonts w:ascii="Verdana" w:hAnsi="Verdana"/>
          <w:b/>
        </w:rPr>
        <w:t>Create</w:t>
      </w:r>
      <w:r w:rsidRPr="004D0C34">
        <w:rPr>
          <w:rFonts w:ascii="Verdana" w:hAnsi="Verdana"/>
        </w:rPr>
        <w:t xml:space="preserve"> to create the Traffic Manager profile.</w:t>
      </w:r>
    </w:p>
    <w:p w:rsidR="004D0C34" w:rsidRPr="004D0C34" w:rsidRDefault="004D0C34" w:rsidP="004D0C34">
      <w:pPr>
        <w:pStyle w:val="NormalIndent1"/>
        <w:numPr>
          <w:ilvl w:val="0"/>
          <w:numId w:val="9"/>
        </w:numPr>
        <w:rPr>
          <w:rFonts w:ascii="Verdana" w:hAnsi="Verdana"/>
        </w:rPr>
      </w:pPr>
      <w:r w:rsidRPr="004D0C34">
        <w:rPr>
          <w:rFonts w:ascii="Verdana" w:hAnsi="Verdana"/>
        </w:rPr>
        <w:t>Change the Traffic Manager DNS TTL to 30 seconds (easier to validate a failover)</w:t>
      </w:r>
    </w:p>
    <w:p w:rsidR="00FA5625" w:rsidRDefault="00FA5625" w:rsidP="004D0C34">
      <w:pPr>
        <w:rPr>
          <w:rFonts w:ascii="Verdana" w:hAnsi="Verdana"/>
          <w:b/>
          <w:bCs/>
          <w:sz w:val="28"/>
          <w:szCs w:val="28"/>
        </w:rPr>
      </w:pPr>
    </w:p>
    <w:p w:rsidR="00851F6C" w:rsidRDefault="00851F6C" w:rsidP="004D0C34">
      <w:pPr>
        <w:rPr>
          <w:rFonts w:ascii="Verdana" w:hAnsi="Verdana"/>
          <w:b/>
          <w:bCs/>
          <w:sz w:val="28"/>
          <w:szCs w:val="28"/>
        </w:rPr>
      </w:pPr>
    </w:p>
    <w:p w:rsidR="00851F6C" w:rsidRDefault="00851F6C" w:rsidP="004D0C34">
      <w:pPr>
        <w:rPr>
          <w:rFonts w:ascii="Verdana" w:hAnsi="Verdana"/>
          <w:b/>
          <w:bCs/>
          <w:sz w:val="28"/>
          <w:szCs w:val="28"/>
        </w:rPr>
      </w:pPr>
    </w:p>
    <w:p w:rsidR="00851F6C" w:rsidRDefault="00851F6C" w:rsidP="004D0C34">
      <w:pPr>
        <w:rPr>
          <w:rFonts w:ascii="Verdana" w:hAnsi="Verdana"/>
          <w:b/>
          <w:bCs/>
          <w:sz w:val="28"/>
          <w:szCs w:val="28"/>
        </w:rPr>
      </w:pPr>
    </w:p>
    <w:p w:rsidR="00851F6C" w:rsidRDefault="00851F6C" w:rsidP="004D0C34">
      <w:pPr>
        <w:rPr>
          <w:rFonts w:ascii="Verdana" w:hAnsi="Verdana"/>
          <w:b/>
          <w:bCs/>
          <w:sz w:val="28"/>
          <w:szCs w:val="28"/>
        </w:rPr>
      </w:pPr>
    </w:p>
    <w:p w:rsidR="00851F6C" w:rsidRDefault="00851F6C" w:rsidP="004D0C34">
      <w:pPr>
        <w:rPr>
          <w:rFonts w:ascii="Verdana" w:eastAsia="Times New Roman" w:hAnsi="Verdana" w:cs="Segoe UI Light"/>
          <w:b/>
          <w:bCs/>
          <w:color w:val="222222"/>
          <w:kern w:val="36"/>
          <w:sz w:val="28"/>
          <w:szCs w:val="28"/>
          <w:lang w:bidi="ar-SA"/>
        </w:rPr>
      </w:pPr>
      <w:r w:rsidRPr="00851F6C">
        <w:rPr>
          <w:rFonts w:ascii="Verdana" w:hAnsi="Verdana"/>
          <w:b/>
          <w:bCs/>
          <w:sz w:val="28"/>
          <w:szCs w:val="28"/>
        </w:rPr>
        <w:t xml:space="preserve">STPE </w:t>
      </w:r>
      <w:proofErr w:type="gramStart"/>
      <w:r w:rsidRPr="00851F6C">
        <w:rPr>
          <w:rFonts w:ascii="Verdana" w:hAnsi="Verdana"/>
          <w:b/>
          <w:bCs/>
          <w:sz w:val="28"/>
          <w:szCs w:val="28"/>
        </w:rPr>
        <w:t>3 :</w:t>
      </w:r>
      <w:proofErr w:type="gramEnd"/>
      <w:r w:rsidRPr="00851F6C">
        <w:rPr>
          <w:rFonts w:ascii="Verdana" w:hAnsi="Verdana"/>
          <w:b/>
          <w:bCs/>
          <w:sz w:val="28"/>
          <w:szCs w:val="28"/>
        </w:rPr>
        <w:t xml:space="preserve"> </w:t>
      </w:r>
      <w:r w:rsidRPr="00851F6C">
        <w:rPr>
          <w:rFonts w:ascii="Verdana" w:eastAsia="Times New Roman" w:hAnsi="Verdana" w:cs="Segoe UI Light"/>
          <w:b/>
          <w:bCs/>
          <w:color w:val="222222"/>
          <w:kern w:val="36"/>
          <w:sz w:val="28"/>
          <w:szCs w:val="28"/>
          <w:lang w:bidi="ar-SA"/>
        </w:rPr>
        <w:t>Create the application gateway</w:t>
      </w:r>
    </w:p>
    <w:p w:rsidR="00C41954" w:rsidRPr="00C41954" w:rsidRDefault="00C41954" w:rsidP="00C41954">
      <w:pPr>
        <w:numPr>
          <w:ilvl w:val="0"/>
          <w:numId w:val="11"/>
        </w:numPr>
        <w:spacing w:after="120" w:line="360" w:lineRule="auto"/>
        <w:rPr>
          <w:rFonts w:ascii="Verdana" w:hAnsi="Verdana" w:cstheme="minorHAnsi"/>
          <w:sz w:val="24"/>
          <w:szCs w:val="24"/>
        </w:rPr>
      </w:pPr>
      <w:r w:rsidRPr="00C41954">
        <w:rPr>
          <w:rFonts w:ascii="Verdana" w:hAnsi="Verdana" w:cstheme="minorHAnsi"/>
          <w:sz w:val="24"/>
          <w:szCs w:val="24"/>
        </w:rPr>
        <w:t>In the Azure portal, click </w:t>
      </w:r>
      <w:r w:rsidRPr="00C41954">
        <w:rPr>
          <w:rFonts w:ascii="Verdana" w:hAnsi="Verdana" w:cstheme="minorHAnsi"/>
          <w:b/>
          <w:bCs/>
          <w:sz w:val="24"/>
          <w:szCs w:val="24"/>
        </w:rPr>
        <w:t>Create a resource</w:t>
      </w:r>
      <w:r w:rsidRPr="00C41954">
        <w:rPr>
          <w:rFonts w:ascii="Verdana" w:hAnsi="Verdana" w:cstheme="minorHAnsi"/>
          <w:sz w:val="24"/>
          <w:szCs w:val="24"/>
        </w:rPr>
        <w:t> &gt; </w:t>
      </w:r>
      <w:r w:rsidRPr="00C41954">
        <w:rPr>
          <w:rFonts w:ascii="Verdana" w:hAnsi="Verdana" w:cstheme="minorHAnsi"/>
          <w:b/>
          <w:bCs/>
          <w:sz w:val="24"/>
          <w:szCs w:val="24"/>
        </w:rPr>
        <w:t>Networking</w:t>
      </w:r>
      <w:r w:rsidRPr="00C41954">
        <w:rPr>
          <w:rFonts w:ascii="Verdana" w:hAnsi="Verdana" w:cstheme="minorHAnsi"/>
          <w:sz w:val="24"/>
          <w:szCs w:val="24"/>
        </w:rPr>
        <w:t> &gt; </w:t>
      </w:r>
      <w:r w:rsidRPr="00C41954">
        <w:rPr>
          <w:rFonts w:ascii="Verdana" w:hAnsi="Verdana" w:cstheme="minorHAnsi"/>
          <w:b/>
          <w:bCs/>
          <w:sz w:val="24"/>
          <w:szCs w:val="24"/>
        </w:rPr>
        <w:t>Application Gateway</w:t>
      </w:r>
      <w:r w:rsidRPr="00C41954">
        <w:rPr>
          <w:rFonts w:ascii="Verdana" w:hAnsi="Verdana" w:cstheme="minorHAnsi"/>
          <w:sz w:val="24"/>
          <w:szCs w:val="24"/>
        </w:rPr>
        <w:t> &gt; </w:t>
      </w:r>
      <w:r w:rsidRPr="00C41954">
        <w:rPr>
          <w:rFonts w:ascii="Verdana" w:hAnsi="Verdana" w:cstheme="minorHAnsi"/>
          <w:b/>
          <w:bCs/>
          <w:sz w:val="24"/>
          <w:szCs w:val="24"/>
        </w:rPr>
        <w:t>Create</w:t>
      </w:r>
    </w:p>
    <w:p w:rsidR="00C41954" w:rsidRPr="00C41954" w:rsidRDefault="00C41954" w:rsidP="00C41954">
      <w:pPr>
        <w:pStyle w:val="ListParagraph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Verdana" w:hAnsi="Verdana" w:cstheme="minorHAnsi"/>
          <w:sz w:val="24"/>
        </w:rPr>
      </w:pPr>
      <w:r w:rsidRPr="00C41954">
        <w:rPr>
          <w:rFonts w:ascii="Verdana" w:hAnsi="Verdana" w:cstheme="minorHAnsi"/>
          <w:sz w:val="24"/>
        </w:rPr>
        <w:t xml:space="preserve">In the </w:t>
      </w:r>
      <w:r w:rsidRPr="00C41954">
        <w:rPr>
          <w:rFonts w:ascii="Verdana" w:hAnsi="Verdana" w:cstheme="minorHAnsi"/>
          <w:b/>
          <w:sz w:val="24"/>
        </w:rPr>
        <w:t>Create Application Gateway</w:t>
      </w:r>
      <w:r w:rsidRPr="00C41954">
        <w:rPr>
          <w:rFonts w:ascii="Verdana" w:hAnsi="Verdana" w:cstheme="minorHAnsi"/>
          <w:sz w:val="24"/>
        </w:rPr>
        <w:t xml:space="preserve"> blade, perform the following steps on Basic tab:</w:t>
      </w:r>
    </w:p>
    <w:p w:rsidR="00C41954" w:rsidRPr="00C41954" w:rsidRDefault="00C41954" w:rsidP="00C41954">
      <w:pPr>
        <w:pStyle w:val="ListParagraph"/>
        <w:numPr>
          <w:ilvl w:val="2"/>
          <w:numId w:val="11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C41954">
        <w:rPr>
          <w:rFonts w:ascii="Verdana" w:eastAsiaTheme="majorEastAsia" w:hAnsi="Verdana" w:cstheme="minorHAnsi"/>
          <w:b/>
          <w:bCs/>
          <w:sz w:val="24"/>
          <w:szCs w:val="24"/>
        </w:rPr>
        <w:t>Name</w:t>
      </w:r>
      <w:r w:rsidRPr="00C41954">
        <w:rPr>
          <w:rFonts w:ascii="Verdana" w:hAnsi="Verdana" w:cstheme="minorHAnsi"/>
          <w:sz w:val="24"/>
          <w:szCs w:val="24"/>
        </w:rPr>
        <w:t>:</w:t>
      </w:r>
      <w:r>
        <w:rPr>
          <w:rFonts w:ascii="Verdana" w:hAnsi="Verdana" w:cstheme="minorHAnsi"/>
          <w:sz w:val="24"/>
          <w:szCs w:val="24"/>
        </w:rPr>
        <w:t xml:space="preserve">  agn1</w:t>
      </w:r>
    </w:p>
    <w:p w:rsidR="00C41954" w:rsidRPr="00C41954" w:rsidRDefault="00C41954" w:rsidP="00C41954">
      <w:pPr>
        <w:pStyle w:val="ListParagraph"/>
        <w:numPr>
          <w:ilvl w:val="2"/>
          <w:numId w:val="11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C41954">
        <w:rPr>
          <w:rFonts w:ascii="Verdana" w:eastAsiaTheme="majorEastAsia" w:hAnsi="Verdana" w:cstheme="minorHAnsi"/>
          <w:b/>
          <w:bCs/>
          <w:sz w:val="24"/>
          <w:szCs w:val="24"/>
        </w:rPr>
        <w:t>SKU size</w:t>
      </w:r>
      <w:r w:rsidRPr="00C41954">
        <w:rPr>
          <w:rFonts w:ascii="Verdana" w:hAnsi="Verdana" w:cstheme="minorHAnsi"/>
          <w:sz w:val="24"/>
          <w:szCs w:val="24"/>
        </w:rPr>
        <w:t xml:space="preserve">: </w:t>
      </w:r>
      <w:r w:rsidR="00D563D7">
        <w:rPr>
          <w:rFonts w:ascii="Verdana" w:hAnsi="Verdana" w:cstheme="minorHAnsi"/>
          <w:sz w:val="24"/>
          <w:szCs w:val="24"/>
        </w:rPr>
        <w:t>small</w:t>
      </w:r>
      <w:r w:rsidRPr="00C41954">
        <w:rPr>
          <w:rFonts w:ascii="Verdana" w:hAnsi="Verdana" w:cstheme="minorHAnsi"/>
          <w:sz w:val="24"/>
          <w:szCs w:val="24"/>
        </w:rPr>
        <w:t xml:space="preserve"> </w:t>
      </w:r>
    </w:p>
    <w:p w:rsidR="00C41954" w:rsidRPr="00C41954" w:rsidRDefault="00C41954" w:rsidP="00C41954">
      <w:pPr>
        <w:pStyle w:val="ListParagraph"/>
        <w:numPr>
          <w:ilvl w:val="2"/>
          <w:numId w:val="11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b/>
          <w:sz w:val="24"/>
          <w:szCs w:val="24"/>
        </w:rPr>
      </w:pPr>
      <w:r w:rsidRPr="00C41954">
        <w:rPr>
          <w:rFonts w:ascii="Verdana" w:hAnsi="Verdana" w:cstheme="minorHAnsi"/>
          <w:b/>
          <w:sz w:val="24"/>
          <w:szCs w:val="24"/>
        </w:rPr>
        <w:t>Instance count</w:t>
      </w:r>
      <w:r w:rsidR="00D563D7">
        <w:rPr>
          <w:rFonts w:ascii="Verdana" w:hAnsi="Verdana" w:cstheme="minorHAnsi"/>
          <w:b/>
          <w:sz w:val="24"/>
          <w:szCs w:val="24"/>
        </w:rPr>
        <w:t>: 2</w:t>
      </w:r>
    </w:p>
    <w:p w:rsidR="00C41954" w:rsidRPr="00C41954" w:rsidRDefault="00C41954" w:rsidP="00C41954">
      <w:pPr>
        <w:pStyle w:val="ListParagraph"/>
        <w:numPr>
          <w:ilvl w:val="2"/>
          <w:numId w:val="11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C41954">
        <w:rPr>
          <w:rFonts w:ascii="Verdana" w:eastAsiaTheme="majorEastAsia" w:hAnsi="Verdana" w:cstheme="minorHAnsi"/>
          <w:b/>
          <w:bCs/>
          <w:sz w:val="24"/>
          <w:szCs w:val="24"/>
        </w:rPr>
        <w:t>Resource group</w:t>
      </w:r>
      <w:r w:rsidRPr="00C41954">
        <w:rPr>
          <w:rFonts w:ascii="Verdana" w:hAnsi="Verdana" w:cstheme="minorHAnsi"/>
          <w:sz w:val="24"/>
          <w:szCs w:val="24"/>
        </w:rPr>
        <w:t>:</w:t>
      </w:r>
      <w:r>
        <w:rPr>
          <w:rFonts w:ascii="Verdana" w:hAnsi="Verdana" w:cstheme="minorHAnsi"/>
          <w:sz w:val="24"/>
          <w:szCs w:val="24"/>
        </w:rPr>
        <w:t xml:space="preserve"> nrg1</w:t>
      </w:r>
    </w:p>
    <w:p w:rsidR="00C41954" w:rsidRPr="00D563D7" w:rsidRDefault="00C41954" w:rsidP="00C41954">
      <w:pPr>
        <w:pStyle w:val="ListParagraph"/>
        <w:numPr>
          <w:ilvl w:val="2"/>
          <w:numId w:val="11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 w:rsidRPr="00C41954">
        <w:rPr>
          <w:rFonts w:ascii="Verdana" w:eastAsiaTheme="majorEastAsia" w:hAnsi="Verdana" w:cstheme="minorHAnsi"/>
          <w:b/>
          <w:bCs/>
          <w:sz w:val="24"/>
          <w:szCs w:val="24"/>
        </w:rPr>
        <w:t xml:space="preserve">Location: </w:t>
      </w:r>
      <w:r w:rsidRPr="00C41954">
        <w:rPr>
          <w:rFonts w:ascii="Verdana" w:eastAsiaTheme="majorEastAsia" w:hAnsi="Verdana" w:cstheme="minorHAnsi"/>
          <w:bCs/>
          <w:sz w:val="24"/>
          <w:szCs w:val="24"/>
        </w:rPr>
        <w:t>East</w:t>
      </w:r>
      <w:r>
        <w:rPr>
          <w:rFonts w:ascii="Verdana" w:eastAsiaTheme="majorEastAsia" w:hAnsi="Verdana" w:cstheme="minorHAnsi"/>
          <w:bCs/>
          <w:sz w:val="24"/>
          <w:szCs w:val="24"/>
        </w:rPr>
        <w:t xml:space="preserve"> </w:t>
      </w:r>
      <w:r w:rsidRPr="00C41954">
        <w:rPr>
          <w:rFonts w:ascii="Verdana" w:eastAsiaTheme="majorEastAsia" w:hAnsi="Verdana" w:cstheme="minorHAnsi"/>
          <w:bCs/>
          <w:sz w:val="24"/>
          <w:szCs w:val="24"/>
        </w:rPr>
        <w:t>US</w:t>
      </w:r>
    </w:p>
    <w:p w:rsidR="00D563D7" w:rsidRPr="00D563D7" w:rsidRDefault="00D563D7" w:rsidP="00C41954">
      <w:pPr>
        <w:pStyle w:val="ListParagraph"/>
        <w:numPr>
          <w:ilvl w:val="2"/>
          <w:numId w:val="11"/>
        </w:numPr>
        <w:shd w:val="clear" w:color="auto" w:fill="FFFFFF"/>
        <w:spacing w:before="150" w:after="120" w:line="360" w:lineRule="auto"/>
        <w:contextualSpacing w:val="0"/>
        <w:rPr>
          <w:rFonts w:ascii="Verdana" w:hAnsi="Verdana" w:cstheme="minorHAnsi"/>
          <w:sz w:val="24"/>
          <w:szCs w:val="24"/>
        </w:rPr>
      </w:pPr>
      <w:r>
        <w:rPr>
          <w:rFonts w:ascii="Verdana" w:eastAsiaTheme="majorEastAsia" w:hAnsi="Verdana" w:cstheme="minorHAnsi"/>
          <w:b/>
          <w:bCs/>
          <w:sz w:val="24"/>
          <w:szCs w:val="24"/>
        </w:rPr>
        <w:t>Tier :</w:t>
      </w:r>
      <w:r>
        <w:rPr>
          <w:rFonts w:ascii="Verdana" w:hAnsi="Verdana" w:cstheme="minorHAnsi"/>
          <w:sz w:val="24"/>
          <w:szCs w:val="24"/>
        </w:rPr>
        <w:t xml:space="preserve"> standard</w:t>
      </w:r>
    </w:p>
    <w:p w:rsidR="00C41954" w:rsidRPr="00D563D7" w:rsidRDefault="00C41954" w:rsidP="00D563D7">
      <w:pPr>
        <w:rPr>
          <w:rFonts w:ascii="Verdana" w:hAnsi="Verdana"/>
          <w:lang w:bidi="en-US"/>
        </w:rPr>
      </w:pP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  <w:r>
        <w:rPr>
          <w:rFonts w:ascii="Verdana" w:hAnsi="Verdana"/>
          <w:noProof/>
        </w:rPr>
        <w:drawing>
          <wp:inline distT="0" distB="0" distL="0" distR="0">
            <wp:extent cx="4229100" cy="3171825"/>
            <wp:effectExtent l="19050" t="0" r="0" b="0"/>
            <wp:docPr id="4" name="Picture 3" descr="D:\angular 4\project304\a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gular 4\project304\ag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</w:p>
    <w:p w:rsidR="00C41954" w:rsidRPr="00C41954" w:rsidRDefault="00C41954" w:rsidP="00C41954">
      <w:pPr>
        <w:pStyle w:val="ListParagraph"/>
        <w:numPr>
          <w:ilvl w:val="0"/>
          <w:numId w:val="11"/>
        </w:numPr>
        <w:rPr>
          <w:rFonts w:ascii="Verdana" w:hAnsi="Verdana"/>
          <w:sz w:val="24"/>
          <w:lang w:bidi="en-US"/>
        </w:rPr>
      </w:pPr>
      <w:r w:rsidRPr="00C41954">
        <w:rPr>
          <w:rFonts w:ascii="Verdana" w:hAnsi="Verdana"/>
          <w:color w:val="000000"/>
          <w:sz w:val="24"/>
          <w:shd w:val="clear" w:color="auto" w:fill="FFFFFF"/>
        </w:rPr>
        <w:t>On the </w:t>
      </w:r>
      <w:r w:rsidRPr="00C41954">
        <w:rPr>
          <w:rStyle w:val="Strong"/>
          <w:rFonts w:ascii="Verdana" w:eastAsiaTheme="majorEastAsia" w:hAnsi="Verdana"/>
          <w:color w:val="000000"/>
          <w:sz w:val="24"/>
          <w:shd w:val="clear" w:color="auto" w:fill="FFFFFF"/>
        </w:rPr>
        <w:t>Settings</w:t>
      </w:r>
      <w:r w:rsidRPr="00C41954">
        <w:rPr>
          <w:rFonts w:ascii="Verdana" w:hAnsi="Verdana"/>
          <w:color w:val="000000"/>
          <w:sz w:val="24"/>
          <w:shd w:val="clear" w:color="auto" w:fill="FFFFFF"/>
        </w:rPr>
        <w:t> page, under </w:t>
      </w:r>
      <w:r w:rsidRPr="00C41954">
        <w:rPr>
          <w:rStyle w:val="Strong"/>
          <w:rFonts w:ascii="Verdana" w:eastAsiaTheme="majorEastAsia" w:hAnsi="Verdana"/>
          <w:color w:val="000000"/>
          <w:sz w:val="24"/>
          <w:shd w:val="clear" w:color="auto" w:fill="FFFFFF"/>
        </w:rPr>
        <w:t>Subnet configuration</w:t>
      </w:r>
      <w:r w:rsidRPr="00C41954">
        <w:rPr>
          <w:rFonts w:ascii="Verdana" w:hAnsi="Verdana"/>
          <w:color w:val="000000"/>
          <w:sz w:val="24"/>
          <w:shd w:val="clear" w:color="auto" w:fill="FFFFFF"/>
        </w:rPr>
        <w:t>, select </w:t>
      </w:r>
      <w:r w:rsidRPr="00C41954">
        <w:rPr>
          <w:rStyle w:val="Strong"/>
          <w:rFonts w:ascii="Verdana" w:eastAsiaTheme="majorEastAsia" w:hAnsi="Verdana"/>
          <w:color w:val="000000"/>
          <w:sz w:val="24"/>
          <w:shd w:val="clear" w:color="auto" w:fill="FFFFFF"/>
        </w:rPr>
        <w:t>Create virtual network</w:t>
      </w:r>
      <w:r w:rsidRPr="00C41954">
        <w:rPr>
          <w:rFonts w:ascii="Verdana" w:hAnsi="Verdana"/>
          <w:color w:val="000000"/>
          <w:sz w:val="24"/>
          <w:shd w:val="clear" w:color="auto" w:fill="FFFFFF"/>
        </w:rPr>
        <w:t>. </w:t>
      </w:r>
    </w:p>
    <w:p w:rsidR="00C41954" w:rsidRPr="00C41954" w:rsidRDefault="00C41954" w:rsidP="00C41954">
      <w:pPr>
        <w:pStyle w:val="ListParagraph"/>
        <w:numPr>
          <w:ilvl w:val="1"/>
          <w:numId w:val="11"/>
        </w:numPr>
        <w:rPr>
          <w:rFonts w:ascii="Verdana" w:hAnsi="Verdana"/>
          <w:sz w:val="24"/>
          <w:lang w:bidi="en-US"/>
        </w:rPr>
      </w:pPr>
      <w:r w:rsidRPr="00C41954">
        <w:rPr>
          <w:rFonts w:ascii="Verdana" w:hAnsi="Verdana"/>
          <w:b/>
          <w:color w:val="000000"/>
          <w:sz w:val="24"/>
          <w:shd w:val="clear" w:color="auto" w:fill="FFFFFF"/>
        </w:rPr>
        <w:t>Name</w:t>
      </w:r>
      <w:r w:rsidRPr="00C41954">
        <w:rPr>
          <w:rFonts w:ascii="Verdana" w:hAnsi="Verdana"/>
          <w:color w:val="000000"/>
          <w:sz w:val="24"/>
          <w:shd w:val="clear" w:color="auto" w:fill="FFFFFF"/>
        </w:rPr>
        <w:t xml:space="preserve">: </w:t>
      </w:r>
      <w:r>
        <w:rPr>
          <w:rFonts w:ascii="Verdana" w:hAnsi="Verdana"/>
          <w:color w:val="000000"/>
          <w:sz w:val="24"/>
          <w:shd w:val="clear" w:color="auto" w:fill="FFFFFF"/>
        </w:rPr>
        <w:t>vn2</w:t>
      </w:r>
    </w:p>
    <w:p w:rsidR="00C41954" w:rsidRPr="00C41954" w:rsidRDefault="00C41954" w:rsidP="00C41954">
      <w:pPr>
        <w:pStyle w:val="ListParagraph"/>
        <w:numPr>
          <w:ilvl w:val="1"/>
          <w:numId w:val="11"/>
        </w:numPr>
        <w:rPr>
          <w:rFonts w:ascii="Verdana" w:hAnsi="Verdana"/>
          <w:sz w:val="24"/>
          <w:lang w:bidi="en-US"/>
        </w:rPr>
      </w:pPr>
      <w:r w:rsidRPr="00C41954">
        <w:rPr>
          <w:rFonts w:ascii="Verdana" w:hAnsi="Verdana"/>
          <w:b/>
          <w:color w:val="000000"/>
          <w:sz w:val="24"/>
          <w:shd w:val="clear" w:color="auto" w:fill="FFFFFF"/>
        </w:rPr>
        <w:t>Address</w:t>
      </w:r>
      <w:r w:rsidRPr="00C41954">
        <w:rPr>
          <w:rFonts w:ascii="Verdana" w:hAnsi="Verdana"/>
          <w:sz w:val="24"/>
          <w:lang w:bidi="en-US"/>
        </w:rPr>
        <w:t xml:space="preserve">: </w:t>
      </w:r>
      <w:r w:rsidRPr="00C41954">
        <w:rPr>
          <w:rFonts w:ascii="Verdana" w:hAnsi="Verdana"/>
          <w:b/>
          <w:sz w:val="24"/>
          <w:lang w:bidi="en-US"/>
        </w:rPr>
        <w:t>10.</w:t>
      </w:r>
      <w:r>
        <w:rPr>
          <w:rFonts w:ascii="Verdana" w:hAnsi="Verdana"/>
          <w:b/>
          <w:sz w:val="24"/>
          <w:lang w:bidi="en-US"/>
        </w:rPr>
        <w:t>0</w:t>
      </w:r>
      <w:r w:rsidRPr="00C41954">
        <w:rPr>
          <w:rFonts w:ascii="Verdana" w:hAnsi="Verdana"/>
          <w:b/>
          <w:sz w:val="24"/>
          <w:lang w:bidi="en-US"/>
        </w:rPr>
        <w:t>.0.0/16</w:t>
      </w:r>
    </w:p>
    <w:p w:rsidR="00C41954" w:rsidRPr="00C41954" w:rsidRDefault="00C41954" w:rsidP="00C41954">
      <w:pPr>
        <w:pStyle w:val="ListParagraph"/>
        <w:numPr>
          <w:ilvl w:val="1"/>
          <w:numId w:val="11"/>
        </w:numPr>
        <w:rPr>
          <w:rFonts w:ascii="Verdana" w:hAnsi="Verdana"/>
          <w:sz w:val="24"/>
          <w:lang w:bidi="en-US"/>
        </w:rPr>
      </w:pPr>
      <w:r w:rsidRPr="00C41954">
        <w:rPr>
          <w:rFonts w:ascii="Verdana" w:hAnsi="Verdana"/>
          <w:b/>
          <w:color w:val="000000"/>
          <w:sz w:val="24"/>
          <w:shd w:val="clear" w:color="auto" w:fill="FFFFFF"/>
        </w:rPr>
        <w:lastRenderedPageBreak/>
        <w:t>Subnet Name:</w:t>
      </w:r>
      <w:r w:rsidRPr="00C41954">
        <w:rPr>
          <w:rFonts w:ascii="Verdana" w:hAnsi="Verdana"/>
          <w:sz w:val="24"/>
          <w:lang w:bidi="en-US"/>
        </w:rPr>
        <w:t xml:space="preserve"> Frontend (need a separate/exclusive subnet with any resource inside it)</w:t>
      </w:r>
    </w:p>
    <w:p w:rsidR="00C41954" w:rsidRPr="00C41954" w:rsidRDefault="00C41954" w:rsidP="00C41954">
      <w:pPr>
        <w:pStyle w:val="ListParagraph"/>
        <w:numPr>
          <w:ilvl w:val="1"/>
          <w:numId w:val="11"/>
        </w:numPr>
        <w:rPr>
          <w:rFonts w:ascii="Verdana" w:hAnsi="Verdana"/>
          <w:sz w:val="24"/>
          <w:lang w:bidi="en-US"/>
        </w:rPr>
      </w:pPr>
      <w:r w:rsidRPr="00C41954">
        <w:rPr>
          <w:rFonts w:ascii="Verdana" w:hAnsi="Verdana"/>
          <w:b/>
          <w:color w:val="000000"/>
          <w:sz w:val="24"/>
          <w:shd w:val="clear" w:color="auto" w:fill="FFFFFF"/>
        </w:rPr>
        <w:t>Subnet address range:</w:t>
      </w:r>
      <w:r w:rsidRPr="00C41954">
        <w:rPr>
          <w:rFonts w:ascii="Verdana" w:hAnsi="Verdana"/>
          <w:sz w:val="24"/>
          <w:lang w:bidi="en-US"/>
        </w:rPr>
        <w:t xml:space="preserve"> 10.</w:t>
      </w:r>
      <w:r>
        <w:rPr>
          <w:rFonts w:ascii="Verdana" w:hAnsi="Verdana"/>
          <w:sz w:val="24"/>
          <w:lang w:bidi="en-US"/>
        </w:rPr>
        <w:t>0</w:t>
      </w:r>
      <w:r w:rsidRPr="00C41954">
        <w:rPr>
          <w:rFonts w:ascii="Verdana" w:hAnsi="Verdana"/>
          <w:sz w:val="24"/>
          <w:lang w:bidi="en-US"/>
        </w:rPr>
        <w:t>.</w:t>
      </w:r>
      <w:r>
        <w:rPr>
          <w:rFonts w:ascii="Verdana" w:hAnsi="Verdana"/>
          <w:sz w:val="24"/>
          <w:lang w:bidi="en-US"/>
        </w:rPr>
        <w:t>1</w:t>
      </w:r>
      <w:r w:rsidRPr="00C41954">
        <w:rPr>
          <w:rFonts w:ascii="Verdana" w:hAnsi="Verdana"/>
          <w:sz w:val="24"/>
          <w:lang w:bidi="en-US"/>
        </w:rPr>
        <w:t>.0/24</w:t>
      </w: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</w:p>
    <w:p w:rsidR="00C41954" w:rsidRPr="00C41954" w:rsidRDefault="00C41954" w:rsidP="00C41954">
      <w:pPr>
        <w:pStyle w:val="ListParagraph"/>
        <w:numPr>
          <w:ilvl w:val="0"/>
          <w:numId w:val="11"/>
        </w:numPr>
        <w:rPr>
          <w:rFonts w:ascii="Verdana" w:hAnsi="Verdana" w:cstheme="minorHAnsi"/>
          <w:sz w:val="24"/>
          <w:lang w:bidi="en-US"/>
        </w:rPr>
      </w:pPr>
      <w:r w:rsidRPr="00C41954">
        <w:rPr>
          <w:rFonts w:ascii="Verdana" w:hAnsi="Verdana" w:cstheme="minorHAnsi"/>
          <w:color w:val="000000"/>
          <w:sz w:val="24"/>
          <w:shd w:val="clear" w:color="auto" w:fill="FFFFFF"/>
        </w:rPr>
        <w:t>On the </w:t>
      </w:r>
      <w:r w:rsidRPr="00C41954">
        <w:rPr>
          <w:rStyle w:val="Strong"/>
          <w:rFonts w:ascii="Verdana" w:eastAsiaTheme="majorEastAsia" w:hAnsi="Verdana" w:cstheme="minorHAnsi"/>
          <w:color w:val="000000"/>
          <w:sz w:val="24"/>
          <w:shd w:val="clear" w:color="auto" w:fill="FFFFFF"/>
        </w:rPr>
        <w:t>Settings</w:t>
      </w:r>
      <w:r w:rsidRPr="00C41954">
        <w:rPr>
          <w:rFonts w:ascii="Verdana" w:hAnsi="Verdana" w:cstheme="minorHAnsi"/>
          <w:color w:val="000000"/>
          <w:sz w:val="24"/>
          <w:shd w:val="clear" w:color="auto" w:fill="FFFFFF"/>
        </w:rPr>
        <w:t> page, provide below value and click okay</w:t>
      </w:r>
    </w:p>
    <w:p w:rsidR="00C41954" w:rsidRPr="00C41954" w:rsidRDefault="00C41954" w:rsidP="00C41954">
      <w:pPr>
        <w:pStyle w:val="ListParagraph"/>
        <w:numPr>
          <w:ilvl w:val="1"/>
          <w:numId w:val="11"/>
        </w:numPr>
        <w:rPr>
          <w:rFonts w:ascii="Verdana" w:hAnsi="Verdana" w:cstheme="minorHAnsi"/>
          <w:sz w:val="24"/>
          <w:lang w:bidi="en-US"/>
        </w:rPr>
      </w:pPr>
      <w:r w:rsidRPr="00C41954">
        <w:rPr>
          <w:rFonts w:ascii="Verdana" w:hAnsi="Verdana" w:cstheme="minorHAnsi"/>
          <w:b/>
          <w:color w:val="000000"/>
          <w:sz w:val="24"/>
          <w:shd w:val="clear" w:color="auto" w:fill="FFFFFF"/>
        </w:rPr>
        <w:t>IP Address Type</w:t>
      </w:r>
      <w:r w:rsidRPr="00C41954">
        <w:rPr>
          <w:rFonts w:ascii="Verdana" w:hAnsi="Verdana" w:cstheme="minorHAnsi"/>
          <w:color w:val="000000"/>
          <w:sz w:val="24"/>
          <w:shd w:val="clear" w:color="auto" w:fill="FFFFFF"/>
        </w:rPr>
        <w:t>: Public</w:t>
      </w:r>
    </w:p>
    <w:p w:rsidR="00C41954" w:rsidRPr="00C41954" w:rsidRDefault="00C41954" w:rsidP="00C41954">
      <w:pPr>
        <w:pStyle w:val="ListParagraph"/>
        <w:numPr>
          <w:ilvl w:val="1"/>
          <w:numId w:val="11"/>
        </w:numPr>
        <w:rPr>
          <w:rFonts w:ascii="Verdana" w:hAnsi="Verdana" w:cstheme="minorHAnsi"/>
          <w:sz w:val="24"/>
          <w:lang w:bidi="en-US"/>
        </w:rPr>
      </w:pPr>
      <w:r w:rsidRPr="00C41954">
        <w:rPr>
          <w:rFonts w:ascii="Verdana" w:hAnsi="Verdana" w:cstheme="minorHAnsi"/>
          <w:b/>
          <w:color w:val="000000"/>
          <w:sz w:val="24"/>
          <w:shd w:val="clear" w:color="auto" w:fill="FFFFFF"/>
        </w:rPr>
        <w:t>Public IP address</w:t>
      </w:r>
      <w:r w:rsidRPr="00C41954">
        <w:rPr>
          <w:rFonts w:ascii="Verdana" w:hAnsi="Verdana" w:cstheme="minorHAnsi"/>
          <w:color w:val="000000"/>
          <w:sz w:val="24"/>
          <w:shd w:val="clear" w:color="auto" w:fill="FFFFFF"/>
        </w:rPr>
        <w:t>: create new-&gt;</w:t>
      </w:r>
      <w:r w:rsidR="00E439B8">
        <w:rPr>
          <w:rFonts w:ascii="Verdana" w:hAnsi="Verdana" w:cstheme="minorHAnsi"/>
          <w:color w:val="000000"/>
          <w:sz w:val="24"/>
          <w:shd w:val="clear" w:color="auto" w:fill="FFFFFF"/>
        </w:rPr>
        <w:t xml:space="preserve"> npb1</w:t>
      </w:r>
    </w:p>
    <w:p w:rsidR="00C41954" w:rsidRPr="00C41954" w:rsidRDefault="00E439B8" w:rsidP="00C41954">
      <w:pPr>
        <w:pStyle w:val="ListParagraph"/>
        <w:ind w:left="173"/>
        <w:rPr>
          <w:rFonts w:ascii="Verdana" w:hAnsi="Verdana"/>
          <w:lang w:bidi="en-US"/>
        </w:rPr>
      </w:pPr>
      <w:r>
        <w:rPr>
          <w:rFonts w:ascii="Verdana" w:hAnsi="Verdana"/>
          <w:noProof/>
        </w:rPr>
        <w:drawing>
          <wp:inline distT="0" distB="0" distL="0" distR="0">
            <wp:extent cx="4229100" cy="2971800"/>
            <wp:effectExtent l="19050" t="0" r="0" b="0"/>
            <wp:docPr id="6" name="Picture 4" descr="D:\angular 4\project304\ag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ngular 4\project304\agp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28" cy="29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54" w:rsidRPr="00C41954" w:rsidRDefault="00C41954" w:rsidP="00C41954">
      <w:pPr>
        <w:pStyle w:val="ListParagraph"/>
        <w:ind w:left="173"/>
        <w:rPr>
          <w:rFonts w:ascii="Verdana" w:hAnsi="Verdana"/>
          <w:lang w:bidi="en-US"/>
        </w:rPr>
      </w:pPr>
    </w:p>
    <w:p w:rsidR="00C41954" w:rsidRPr="00E439B8" w:rsidRDefault="00C41954" w:rsidP="00C41954">
      <w:pPr>
        <w:pStyle w:val="ListParagraph"/>
        <w:numPr>
          <w:ilvl w:val="0"/>
          <w:numId w:val="11"/>
        </w:numPr>
        <w:ind w:left="173"/>
        <w:rPr>
          <w:rFonts w:ascii="Verdana" w:hAnsi="Verdana"/>
          <w:lang w:bidi="en-US"/>
        </w:rPr>
      </w:pPr>
      <w:r w:rsidRPr="00E439B8">
        <w:rPr>
          <w:rFonts w:ascii="Verdana" w:hAnsi="Verdana" w:cstheme="minorHAnsi"/>
          <w:color w:val="000000"/>
          <w:sz w:val="24"/>
          <w:shd w:val="clear" w:color="auto" w:fill="FFFFFF"/>
        </w:rPr>
        <w:t>on the </w:t>
      </w:r>
      <w:r w:rsidRPr="00E439B8">
        <w:rPr>
          <w:rStyle w:val="Strong"/>
          <w:rFonts w:ascii="Verdana" w:eastAsiaTheme="majorEastAsia" w:hAnsi="Verdana" w:cstheme="minorHAnsi"/>
          <w:color w:val="000000"/>
          <w:sz w:val="24"/>
          <w:shd w:val="clear" w:color="auto" w:fill="FFFFFF"/>
        </w:rPr>
        <w:t>summery</w:t>
      </w:r>
      <w:r w:rsidRPr="00E439B8">
        <w:rPr>
          <w:rFonts w:ascii="Verdana" w:hAnsi="Verdana" w:cstheme="minorHAnsi"/>
          <w:color w:val="000000"/>
          <w:sz w:val="24"/>
          <w:shd w:val="clear" w:color="auto" w:fill="FFFFFF"/>
        </w:rPr>
        <w:t xml:space="preserve"> page, validate the entries and click </w:t>
      </w:r>
      <w:r w:rsidRPr="00E439B8">
        <w:rPr>
          <w:rFonts w:ascii="Verdana" w:hAnsi="Verdana" w:cstheme="minorHAnsi"/>
          <w:b/>
          <w:color w:val="000000"/>
          <w:sz w:val="24"/>
          <w:shd w:val="clear" w:color="auto" w:fill="FFFFFF"/>
        </w:rPr>
        <w:t>ok</w:t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Next: </w:t>
      </w:r>
      <w:proofErr w:type="spell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Backends</w:t>
      </w:r>
      <w:proofErr w:type="spell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</w:pPr>
      <w:proofErr w:type="spellStart"/>
      <w:r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  <w:t>Backends</w:t>
      </w:r>
      <w:proofErr w:type="spellEnd"/>
      <w:r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  <w:t xml:space="preserve"> tab</w:t>
      </w:r>
    </w:p>
    <w:p w:rsidR="00E439B8" w:rsidRDefault="00E439B8" w:rsidP="00E439B8">
      <w:pPr>
        <w:numPr>
          <w:ilvl w:val="0"/>
          <w:numId w:val="12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 </w:t>
      </w:r>
      <w:proofErr w:type="spell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Backends</w:t>
      </w:r>
      <w:proofErr w:type="spell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tab,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+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</w:t>
      </w:r>
      <w:proofErr w:type="gramEnd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 a backend pool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E439B8" w:rsidRDefault="00E439B8" w:rsidP="00E439B8">
      <w:pPr>
        <w:numPr>
          <w:ilvl w:val="0"/>
          <w:numId w:val="12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 backend pool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 that opens, enter the following values to create an empty backend pool:</w:t>
      </w:r>
    </w:p>
    <w:p w:rsidR="00E439B8" w:rsidRDefault="00E439B8" w:rsidP="00E439B8">
      <w:pPr>
        <w:numPr>
          <w:ilvl w:val="0"/>
          <w:numId w:val="12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Name</w:t>
      </w:r>
      <w:r>
        <w:rPr>
          <w:rFonts w:ascii="Segoe UI" w:eastAsia="Segoe UI" w:hAnsi="Segoe UI" w:cs="Segoe UI"/>
          <w:color w:val="171717"/>
          <w:shd w:val="clear" w:color="auto" w:fill="FFFFFF"/>
        </w:rPr>
        <w:t xml:space="preserve">:  </w:t>
      </w:r>
      <w:proofErr w:type="spellStart"/>
      <w:r>
        <w:rPr>
          <w:rFonts w:ascii="Segoe UI" w:eastAsia="Segoe UI" w:hAnsi="Segoe UI" w:cs="Segoe UI"/>
          <w:color w:val="171717"/>
          <w:shd w:val="clear" w:color="auto" w:fill="FFFFFF"/>
        </w:rPr>
        <w:t>agbck</w:t>
      </w:r>
      <w:proofErr w:type="spellEnd"/>
    </w:p>
    <w:p w:rsidR="00E439B8" w:rsidRDefault="00E439B8" w:rsidP="00E439B8">
      <w:pPr>
        <w:numPr>
          <w:ilvl w:val="0"/>
          <w:numId w:val="12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Add backend pool without targets</w:t>
      </w:r>
      <w:r>
        <w:rPr>
          <w:rFonts w:ascii="Segoe UI" w:eastAsia="Segoe UI" w:hAnsi="Segoe UI" w:cs="Segoe UI"/>
          <w:color w:val="171717"/>
          <w:shd w:val="clear" w:color="auto" w:fill="FFFFFF"/>
        </w:rPr>
        <w:t>:  yes</w:t>
      </w:r>
    </w:p>
    <w:p w:rsidR="00E439B8" w:rsidRDefault="00E439B8" w:rsidP="00E439B8">
      <w:pPr>
        <w:numPr>
          <w:ilvl w:val="0"/>
          <w:numId w:val="12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 backend pool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window,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to save the backend pool configuration and return to the </w:t>
      </w:r>
      <w:proofErr w:type="spell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Backends</w:t>
      </w:r>
      <w:proofErr w:type="spell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tab.</w:t>
      </w:r>
    </w:p>
    <w:p w:rsidR="00E439B8" w:rsidRDefault="00E439B8" w:rsidP="00E439B8">
      <w:pPr>
        <w:spacing w:before="100" w:after="100" w:line="240" w:lineRule="auto"/>
        <w:ind w:left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object w:dxaOrig="8664" w:dyaOrig="4742">
          <v:rect id="rectole0000000003" o:spid="_x0000_i1025" style="width:343.5pt;height:162pt" o:ole="" o:preferrelative="t" stroked="f">
            <v:imagedata r:id="rId9" o:title=""/>
          </v:rect>
          <o:OLEObject Type="Embed" ProgID="StaticMetafile" ShapeID="rectole0000000003" DrawAspect="Content" ObjectID="_1675515636" r:id="rId10"/>
        </w:object>
      </w:r>
    </w:p>
    <w:p w:rsidR="00E439B8" w:rsidRDefault="00E439B8" w:rsidP="00E439B8">
      <w:pPr>
        <w:spacing w:before="100" w:after="100" w:line="240" w:lineRule="auto"/>
        <w:ind w:left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numPr>
          <w:ilvl w:val="0"/>
          <w:numId w:val="13"/>
        </w:numPr>
        <w:tabs>
          <w:tab w:val="left" w:pos="720"/>
        </w:tabs>
        <w:spacing w:before="100" w:after="100" w:line="240" w:lineRule="auto"/>
        <w:ind w:left="72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 </w:t>
      </w:r>
      <w:proofErr w:type="spell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Backends</w:t>
      </w:r>
      <w:proofErr w:type="spell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tab,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Next: Configuration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  <w:t>Configuration tab</w:t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Configuration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tab, you'll connect the frontend and backend pool you created using a routing rule.</w:t>
      </w:r>
    </w:p>
    <w:p w:rsidR="00E439B8" w:rsidRDefault="00E439B8" w:rsidP="00E439B8">
      <w:pPr>
        <w:numPr>
          <w:ilvl w:val="0"/>
          <w:numId w:val="14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Select 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</w:t>
      </w:r>
      <w:proofErr w:type="gramEnd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 a rule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Routing rules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column.</w:t>
      </w:r>
    </w:p>
    <w:p w:rsidR="00E439B8" w:rsidRDefault="00E439B8" w:rsidP="00E439B8">
      <w:pPr>
        <w:numPr>
          <w:ilvl w:val="0"/>
          <w:numId w:val="14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 routing rule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 that opens, enter </w:t>
      </w:r>
      <w:proofErr w:type="spellStart"/>
      <w:proofErr w:type="gramStart"/>
      <w:r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>rrb</w:t>
      </w:r>
      <w:proofErr w:type="spellEnd"/>
      <w:proofErr w:type="gram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for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Rule name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E439B8" w:rsidRDefault="00E439B8" w:rsidP="00E439B8">
      <w:pPr>
        <w:numPr>
          <w:ilvl w:val="0"/>
          <w:numId w:val="14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A routing rule requires a listener. On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Listener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 within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 routing rule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window, enter the following values for the listener:</w:t>
      </w:r>
    </w:p>
    <w:p w:rsidR="00E439B8" w:rsidRDefault="00E439B8" w:rsidP="00E439B8">
      <w:pPr>
        <w:numPr>
          <w:ilvl w:val="0"/>
          <w:numId w:val="14"/>
        </w:numPr>
        <w:tabs>
          <w:tab w:val="left" w:pos="1440"/>
        </w:tabs>
        <w:spacing w:before="100" w:after="100" w:line="240" w:lineRule="auto"/>
        <w:ind w:left="114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Listener name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: </w:t>
      </w:r>
      <w:r w:rsidR="00FD20B5"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lin1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E439B8" w:rsidRDefault="00E439B8" w:rsidP="00E439B8">
      <w:pPr>
        <w:numPr>
          <w:ilvl w:val="0"/>
          <w:numId w:val="14"/>
        </w:numPr>
        <w:tabs>
          <w:tab w:val="left" w:pos="1440"/>
        </w:tabs>
        <w:spacing w:before="100" w:after="100" w:line="240" w:lineRule="auto"/>
        <w:ind w:left="114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Frontend IP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: </w:t>
      </w:r>
      <w:r w:rsidR="00FD20B5"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public</w:t>
      </w:r>
    </w:p>
    <w:p w:rsidR="00E439B8" w:rsidRDefault="00E439B8" w:rsidP="00E439B8">
      <w:pPr>
        <w:spacing w:before="100" w:after="100" w:line="240" w:lineRule="auto"/>
        <w:ind w:left="114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Accept the default values for the other settings on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Listener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 tab, </w:t>
      </w:r>
      <w:proofErr w:type="gramStart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then</w:t>
      </w:r>
      <w:proofErr w:type="gram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select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 targets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 to configure the rest of the routing rule.</w:t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noProof/>
          <w:color w:val="171717"/>
          <w:sz w:val="24"/>
          <w:shd w:val="clear" w:color="auto" w:fill="FFFFFF"/>
        </w:rPr>
        <w:drawing>
          <wp:inline distT="0" distB="0" distL="0" distR="0">
            <wp:extent cx="5321300" cy="3409950"/>
            <wp:effectExtent l="19050" t="0" r="0" b="0"/>
            <wp:docPr id="13" name="Picture 13" descr="D:\angular 4\project304\ag_rr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ngular 4\project304\ag_rrb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41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FD20B5" w:rsidRDefault="00FD20B5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FD20B5" w:rsidRDefault="00FD20B5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FD20B5" w:rsidRDefault="00FD20B5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after="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numPr>
          <w:ilvl w:val="0"/>
          <w:numId w:val="15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 targets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tab, select </w:t>
      </w:r>
      <w:proofErr w:type="spell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myBackendPool</w:t>
      </w:r>
      <w:proofErr w:type="spell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for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 target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FD20B5" w:rsidRDefault="00E439B8" w:rsidP="00E439B8">
      <w:pPr>
        <w:numPr>
          <w:ilvl w:val="0"/>
          <w:numId w:val="15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For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HTTP setting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,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Create new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to create a new HTTP setting. The HTTP setting will determine the behavior of the routing rule. 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an HTTP setting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 that opens,</w:t>
      </w:r>
    </w:p>
    <w:p w:rsidR="00FD20B5" w:rsidRDefault="00FD20B5" w:rsidP="00FD20B5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FD20B5">
        <w:rPr>
          <w:rFonts w:ascii="Segoe UI" w:eastAsia="Segoe UI" w:hAnsi="Segoe UI" w:cs="Segoe UI"/>
          <w:b/>
          <w:bCs/>
          <w:color w:val="171717"/>
          <w:sz w:val="24"/>
          <w:shd w:val="clear" w:color="auto" w:fill="FFFFFF"/>
        </w:rPr>
        <w:t xml:space="preserve">HTTP SETTING </w:t>
      </w:r>
      <w:proofErr w:type="gramStart"/>
      <w:r w:rsidRPr="00FD20B5">
        <w:rPr>
          <w:rFonts w:ascii="Segoe UI" w:eastAsia="Segoe UI" w:hAnsi="Segoe UI" w:cs="Segoe UI"/>
          <w:b/>
          <w:bCs/>
          <w:color w:val="171717"/>
          <w:sz w:val="24"/>
          <w:shd w:val="clear" w:color="auto" w:fill="FFFFFF"/>
        </w:rPr>
        <w:t>NAME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:</w:t>
      </w:r>
      <w:proofErr w:type="gram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</w:t>
      </w:r>
      <w:r w:rsidR="00E439B8">
        <w:rPr>
          <w:rFonts w:ascii="Segoe UI" w:eastAsia="Segoe UI" w:hAnsi="Segoe UI" w:cs="Segoe UI"/>
          <w:color w:val="171717"/>
          <w:sz w:val="24"/>
          <w:shd w:val="clear" w:color="auto" w:fill="FFFFFF"/>
        </w:rPr>
        <w:t> </w:t>
      </w:r>
      <w:proofErr w:type="spellStart"/>
      <w:r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>htpag</w:t>
      </w:r>
      <w:proofErr w:type="spellEnd"/>
      <w:r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 xml:space="preserve"> </w:t>
      </w:r>
      <w:r w:rsidR="00E439B8">
        <w:rPr>
          <w:rFonts w:ascii="Segoe UI" w:eastAsia="Segoe UI" w:hAnsi="Segoe UI" w:cs="Segoe UI"/>
          <w:color w:val="171717"/>
          <w:sz w:val="24"/>
          <w:shd w:val="clear" w:color="auto" w:fill="FFFFFF"/>
        </w:rPr>
        <w:t> </w:t>
      </w:r>
    </w:p>
    <w:p w:rsidR="00FD20B5" w:rsidRDefault="00FD20B5" w:rsidP="00FD20B5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Backend 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port</w:t>
      </w:r>
      <w:r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 xml:space="preserve">  :</w:t>
      </w:r>
      <w:proofErr w:type="gramEnd"/>
      <w:r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 xml:space="preserve"> </w:t>
      </w:r>
      <w:r w:rsidR="00E439B8"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>80</w:t>
      </w:r>
      <w:r w:rsidR="00E439B8">
        <w:rPr>
          <w:rFonts w:ascii="Segoe UI" w:eastAsia="Segoe UI" w:hAnsi="Segoe UI" w:cs="Segoe UI"/>
          <w:color w:val="171717"/>
          <w:sz w:val="24"/>
          <w:shd w:val="clear" w:color="auto" w:fill="FFFFFF"/>
        </w:rPr>
        <w:t> </w:t>
      </w:r>
    </w:p>
    <w:p w:rsidR="00E439B8" w:rsidRDefault="00E439B8" w:rsidP="00FD20B5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Accept the default values for the other settings 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an HTTP setting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window, then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to return to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 routing rule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window.</w:t>
      </w:r>
    </w:p>
    <w:p w:rsidR="00E439B8" w:rsidRDefault="005B7453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            </w:t>
      </w:r>
      <w:r>
        <w:rPr>
          <w:rFonts w:ascii="Segoe UI" w:eastAsia="Segoe UI" w:hAnsi="Segoe UI" w:cs="Segoe UI"/>
          <w:noProof/>
          <w:color w:val="171717"/>
          <w:sz w:val="24"/>
          <w:shd w:val="clear" w:color="auto" w:fill="FFFFFF"/>
        </w:rPr>
        <w:drawing>
          <wp:inline distT="0" distB="0" distL="0" distR="0">
            <wp:extent cx="4295775" cy="3221831"/>
            <wp:effectExtent l="19050" t="0" r="9525" b="0"/>
            <wp:docPr id="15" name="Picture 15" descr="D:\angular 4\project304\aght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ngular 4\project304\aghtt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2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B8" w:rsidRDefault="00E439B8" w:rsidP="00E439B8">
      <w:pPr>
        <w:spacing w:before="100" w:after="100" w:line="240" w:lineRule="auto"/>
        <w:ind w:left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before="100" w:after="100" w:line="240" w:lineRule="auto"/>
        <w:ind w:left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Pr="00F13863" w:rsidRDefault="00E439B8" w:rsidP="00F13863">
      <w:pPr>
        <w:pStyle w:val="ListParagraph"/>
        <w:numPr>
          <w:ilvl w:val="0"/>
          <w:numId w:val="11"/>
        </w:num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F13863"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On the </w:t>
      </w:r>
      <w:r w:rsidRPr="00F13863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 a routing rule</w:t>
      </w:r>
      <w:r w:rsidRPr="00F13863"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window, select </w:t>
      </w:r>
      <w:r w:rsidRPr="00F13863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Add</w:t>
      </w:r>
      <w:r w:rsidRPr="00F13863">
        <w:rPr>
          <w:rFonts w:ascii="Segoe UI" w:eastAsia="Segoe UI" w:hAnsi="Segoe UI" w:cs="Segoe UI"/>
          <w:color w:val="171717"/>
          <w:sz w:val="24"/>
          <w:shd w:val="clear" w:color="auto" w:fill="FFFFFF"/>
        </w:rPr>
        <w:t> to save the routing rule and return to the </w:t>
      </w:r>
      <w:r w:rsidRPr="00F13863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Configuration</w:t>
      </w:r>
      <w:r w:rsidRPr="00F13863"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tab.</w:t>
      </w:r>
    </w:p>
    <w:p w:rsidR="00E439B8" w:rsidRPr="00F13863" w:rsidRDefault="00E439B8" w:rsidP="00F13863">
      <w:pPr>
        <w:pStyle w:val="ListParagraph"/>
        <w:numPr>
          <w:ilvl w:val="0"/>
          <w:numId w:val="11"/>
        </w:numPr>
        <w:spacing w:after="160" w:line="259" w:lineRule="auto"/>
        <w:rPr>
          <w:rFonts w:ascii="Segoe UI" w:eastAsia="Segoe UI" w:hAnsi="Segoe UI" w:cs="Segoe UI"/>
          <w:color w:val="171717"/>
          <w:shd w:val="clear" w:color="auto" w:fill="FFFFFF"/>
        </w:rPr>
      </w:pPr>
      <w:r w:rsidRPr="00F13863">
        <w:rPr>
          <w:rFonts w:ascii="Segoe UI" w:eastAsia="Segoe UI" w:hAnsi="Segoe UI" w:cs="Segoe UI"/>
          <w:color w:val="171717"/>
          <w:shd w:val="clear" w:color="auto" w:fill="FFFFFF"/>
        </w:rPr>
        <w:t>Select </w:t>
      </w:r>
      <w:r w:rsidRPr="00F13863">
        <w:rPr>
          <w:rFonts w:ascii="Segoe UI" w:eastAsia="Segoe UI" w:hAnsi="Segoe UI" w:cs="Segoe UI"/>
          <w:b/>
          <w:color w:val="171717"/>
          <w:shd w:val="clear" w:color="auto" w:fill="FFFFFF"/>
        </w:rPr>
        <w:t>Next: Tags</w:t>
      </w:r>
      <w:r w:rsidRPr="00F13863">
        <w:rPr>
          <w:rFonts w:ascii="Segoe UI" w:eastAsia="Segoe UI" w:hAnsi="Segoe UI" w:cs="Segoe UI"/>
          <w:color w:val="171717"/>
          <w:shd w:val="clear" w:color="auto" w:fill="FFFFFF"/>
        </w:rPr>
        <w:t> and then </w:t>
      </w:r>
      <w:r w:rsidRPr="00F13863">
        <w:rPr>
          <w:rFonts w:ascii="Segoe UI" w:eastAsia="Segoe UI" w:hAnsi="Segoe UI" w:cs="Segoe UI"/>
          <w:b/>
          <w:color w:val="171717"/>
          <w:shd w:val="clear" w:color="auto" w:fill="FFFFFF"/>
        </w:rPr>
        <w:t>Next: Review + create</w:t>
      </w:r>
      <w:r w:rsidRPr="00F13863">
        <w:rPr>
          <w:rFonts w:ascii="Segoe UI" w:eastAsia="Segoe UI" w:hAnsi="Segoe UI" w:cs="Segoe UI"/>
          <w:color w:val="171717"/>
          <w:shd w:val="clear" w:color="auto" w:fill="FFFFFF"/>
        </w:rPr>
        <w:t>.</w:t>
      </w: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E439B8" w:rsidRDefault="00E439B8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892F9B" w:rsidRDefault="00892F9B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892F9B" w:rsidRDefault="00892F9B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892F9B" w:rsidRDefault="00892F9B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892F9B" w:rsidRDefault="00892F9B" w:rsidP="00E439B8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892F9B" w:rsidRPr="00892F9B" w:rsidRDefault="00892F9B" w:rsidP="00E439B8">
      <w:pPr>
        <w:spacing w:before="100" w:after="100" w:line="240" w:lineRule="auto"/>
        <w:rPr>
          <w:rFonts w:ascii="Verdana" w:eastAsia="Segoe UI" w:hAnsi="Verdana" w:cs="Segoe UI"/>
          <w:b/>
          <w:bCs/>
          <w:color w:val="171717"/>
          <w:sz w:val="28"/>
          <w:szCs w:val="28"/>
          <w:shd w:val="clear" w:color="auto" w:fill="FFFFFF"/>
        </w:rPr>
      </w:pPr>
      <w:r w:rsidRPr="00892F9B">
        <w:rPr>
          <w:rFonts w:ascii="Verdana" w:eastAsia="Segoe UI" w:hAnsi="Verdana" w:cs="Segoe UI"/>
          <w:b/>
          <w:bCs/>
          <w:color w:val="171717"/>
          <w:sz w:val="28"/>
          <w:szCs w:val="28"/>
          <w:shd w:val="clear" w:color="auto" w:fill="FFFFFF"/>
        </w:rPr>
        <w:t xml:space="preserve">STEP </w:t>
      </w:r>
      <w:proofErr w:type="gramStart"/>
      <w:r w:rsidRPr="00892F9B">
        <w:rPr>
          <w:rFonts w:ascii="Verdana" w:eastAsia="Segoe UI" w:hAnsi="Verdana" w:cs="Segoe UI"/>
          <w:b/>
          <w:bCs/>
          <w:color w:val="171717"/>
          <w:sz w:val="28"/>
          <w:szCs w:val="28"/>
          <w:shd w:val="clear" w:color="auto" w:fill="FFFFFF"/>
        </w:rPr>
        <w:t>4 :</w:t>
      </w:r>
      <w:proofErr w:type="gramEnd"/>
      <w:r w:rsidRPr="00892F9B">
        <w:rPr>
          <w:rFonts w:ascii="Verdana" w:eastAsia="Segoe UI" w:hAnsi="Verdana" w:cs="Segoe UI"/>
          <w:b/>
          <w:bCs/>
          <w:color w:val="171717"/>
          <w:sz w:val="28"/>
          <w:szCs w:val="28"/>
          <w:shd w:val="clear" w:color="auto" w:fill="FFFFFF"/>
        </w:rPr>
        <w:t xml:space="preserve"> </w:t>
      </w:r>
      <w:r w:rsidRPr="00892F9B">
        <w:rPr>
          <w:rFonts w:ascii="Verdana" w:hAnsi="Verdana"/>
          <w:b/>
          <w:bCs/>
          <w:sz w:val="28"/>
          <w:szCs w:val="28"/>
        </w:rPr>
        <w:t>ADD SUBNETS TO VIRTUAL NETWORK VN2</w:t>
      </w:r>
    </w:p>
    <w:p w:rsidR="0031327D" w:rsidRPr="0031327D" w:rsidRDefault="0031327D" w:rsidP="0031327D">
      <w:pPr>
        <w:pStyle w:val="ListParagraph"/>
        <w:numPr>
          <w:ilvl w:val="0"/>
          <w:numId w:val="17"/>
        </w:numPr>
        <w:shd w:val="clear" w:color="auto" w:fill="FFFFFF"/>
        <w:spacing w:before="150" w:after="150" w:line="420" w:lineRule="atLeast"/>
        <w:contextualSpacing w:val="0"/>
        <w:rPr>
          <w:rFonts w:ascii="Verdana" w:hAnsi="Verdana"/>
          <w:sz w:val="24"/>
          <w:lang w:bidi="en-US"/>
        </w:rPr>
      </w:pPr>
      <w:r w:rsidRPr="0031327D">
        <w:rPr>
          <w:rFonts w:ascii="Verdana" w:hAnsi="Verdana"/>
          <w:sz w:val="24"/>
          <w:lang w:bidi="en-US"/>
        </w:rPr>
        <w:t>From resource group-</w:t>
      </w:r>
      <w:r>
        <w:rPr>
          <w:rFonts w:ascii="Verdana" w:hAnsi="Verdana"/>
          <w:sz w:val="24"/>
          <w:lang w:bidi="en-US"/>
        </w:rPr>
        <w:t xml:space="preserve"> </w:t>
      </w:r>
      <w:r>
        <w:rPr>
          <w:rFonts w:ascii="Verdana" w:hAnsi="Verdana" w:cstheme="minorHAnsi"/>
          <w:b/>
          <w:sz w:val="24"/>
          <w:szCs w:val="24"/>
        </w:rPr>
        <w:t xml:space="preserve">nrg1 </w:t>
      </w:r>
      <w:r w:rsidRPr="0031327D">
        <w:rPr>
          <w:rFonts w:ascii="Verdana" w:hAnsi="Verdana"/>
          <w:sz w:val="24"/>
          <w:lang w:bidi="en-US"/>
        </w:rPr>
        <w:t xml:space="preserve">, go to the </w:t>
      </w:r>
      <w:proofErr w:type="spellStart"/>
      <w:r w:rsidRPr="0031327D">
        <w:rPr>
          <w:rFonts w:ascii="Verdana" w:hAnsi="Verdana"/>
          <w:sz w:val="24"/>
          <w:lang w:bidi="en-US"/>
        </w:rPr>
        <w:t>Vistual</w:t>
      </w:r>
      <w:proofErr w:type="spellEnd"/>
      <w:r w:rsidRPr="0031327D">
        <w:rPr>
          <w:rFonts w:ascii="Verdana" w:hAnsi="Verdana"/>
          <w:sz w:val="24"/>
          <w:lang w:bidi="en-US"/>
        </w:rPr>
        <w:t xml:space="preserve"> Network </w:t>
      </w:r>
      <w:r>
        <w:rPr>
          <w:rFonts w:ascii="Verdana" w:hAnsi="Verdana"/>
          <w:sz w:val="24"/>
          <w:lang w:bidi="en-US"/>
        </w:rPr>
        <w:t>–</w:t>
      </w:r>
      <w:r>
        <w:rPr>
          <w:rFonts w:ascii="Verdana" w:hAnsi="Verdana" w:cstheme="minorHAnsi"/>
          <w:b/>
          <w:sz w:val="24"/>
          <w:szCs w:val="24"/>
        </w:rPr>
        <w:t>vn2</w:t>
      </w:r>
    </w:p>
    <w:p w:rsidR="0031327D" w:rsidRPr="0031327D" w:rsidRDefault="0031327D" w:rsidP="0031327D">
      <w:pPr>
        <w:pStyle w:val="NormalWeb"/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Style w:val="Strong"/>
          <w:rFonts w:ascii="Verdana" w:hAnsi="Verdana" w:cs="Segoe UI"/>
          <w:b w:val="0"/>
          <w:bCs w:val="0"/>
          <w:color w:val="000000"/>
        </w:rPr>
      </w:pPr>
      <w:r w:rsidRPr="0031327D">
        <w:rPr>
          <w:rFonts w:ascii="Verdana" w:hAnsi="Verdana" w:cs="Segoe UI"/>
          <w:color w:val="000000"/>
        </w:rPr>
        <w:t>Click </w:t>
      </w:r>
      <w:r w:rsidRPr="0031327D">
        <w:rPr>
          <w:rStyle w:val="Strong"/>
          <w:rFonts w:ascii="Verdana" w:hAnsi="Verdana" w:cs="Segoe UI"/>
          <w:color w:val="000000"/>
        </w:rPr>
        <w:t>Subnets</w:t>
      </w:r>
      <w:r w:rsidRPr="0031327D">
        <w:rPr>
          <w:rFonts w:ascii="Verdana" w:hAnsi="Verdana" w:cs="Segoe UI"/>
          <w:color w:val="000000"/>
        </w:rPr>
        <w:t>, and then click </w:t>
      </w:r>
      <w:r w:rsidRPr="0031327D">
        <w:rPr>
          <w:rStyle w:val="Strong"/>
          <w:rFonts w:ascii="Verdana" w:hAnsi="Verdana" w:cs="Segoe UI"/>
          <w:color w:val="000000"/>
        </w:rPr>
        <w:t>Subnet</w:t>
      </w:r>
      <w:r w:rsidR="00180E8F">
        <w:rPr>
          <w:rStyle w:val="Strong"/>
          <w:rFonts w:ascii="Verdana" w:hAnsi="Verdana" w:cs="Segoe UI"/>
          <w:color w:val="000000"/>
        </w:rPr>
        <w:t>s</w:t>
      </w:r>
    </w:p>
    <w:p w:rsidR="0031327D" w:rsidRPr="00EA4B56" w:rsidRDefault="0031327D" w:rsidP="0031327D">
      <w:pPr>
        <w:pStyle w:val="ListParagraph"/>
        <w:numPr>
          <w:ilvl w:val="1"/>
          <w:numId w:val="18"/>
        </w:numPr>
        <w:shd w:val="clear" w:color="auto" w:fill="FFFFFF"/>
        <w:spacing w:before="150" w:after="150" w:line="420" w:lineRule="atLeast"/>
        <w:contextualSpacing w:val="0"/>
        <w:rPr>
          <w:rFonts w:cstheme="minorHAnsi"/>
          <w:b/>
          <w:sz w:val="24"/>
          <w:lang w:bidi="en-US"/>
        </w:rPr>
      </w:pPr>
      <w:r w:rsidRPr="00EA4B56">
        <w:rPr>
          <w:rFonts w:cstheme="minorHAnsi"/>
          <w:b/>
          <w:sz w:val="24"/>
          <w:lang w:bidi="en-US"/>
        </w:rPr>
        <w:t>Name:</w:t>
      </w:r>
      <w:r w:rsidR="00180E8F">
        <w:rPr>
          <w:rFonts w:cstheme="minorHAnsi"/>
          <w:sz w:val="24"/>
          <w:lang w:bidi="en-US"/>
        </w:rPr>
        <w:t xml:space="preserve">  sub2</w:t>
      </w:r>
    </w:p>
    <w:p w:rsidR="0031327D" w:rsidRPr="00180E8F" w:rsidRDefault="0031327D" w:rsidP="0031327D">
      <w:pPr>
        <w:pStyle w:val="ListParagraph"/>
        <w:numPr>
          <w:ilvl w:val="1"/>
          <w:numId w:val="18"/>
        </w:numPr>
        <w:shd w:val="clear" w:color="auto" w:fill="FFFFFF"/>
        <w:spacing w:before="150" w:after="150" w:line="420" w:lineRule="atLeast"/>
        <w:contextualSpacing w:val="0"/>
        <w:rPr>
          <w:rFonts w:cstheme="minorHAnsi"/>
          <w:b/>
          <w:sz w:val="24"/>
          <w:lang w:bidi="en-US"/>
        </w:rPr>
      </w:pPr>
      <w:r w:rsidRPr="00EA4B56">
        <w:rPr>
          <w:rFonts w:cstheme="minorHAnsi"/>
          <w:b/>
          <w:sz w:val="24"/>
          <w:lang w:bidi="en-US"/>
        </w:rPr>
        <w:t xml:space="preserve">Address </w:t>
      </w:r>
      <w:r w:rsidRPr="00EA4B56">
        <w:rPr>
          <w:rFonts w:cstheme="minorHAnsi"/>
          <w:sz w:val="24"/>
          <w:lang w:bidi="en-US"/>
        </w:rPr>
        <w:t>Space:</w:t>
      </w:r>
      <w:r w:rsidR="00180E8F">
        <w:rPr>
          <w:rFonts w:cstheme="minorHAnsi"/>
          <w:sz w:val="24"/>
          <w:lang w:bidi="en-US"/>
        </w:rPr>
        <w:t xml:space="preserve"> </w:t>
      </w:r>
      <w:r w:rsidRPr="00EA4B56">
        <w:rPr>
          <w:rFonts w:cstheme="minorHAnsi"/>
          <w:sz w:val="24"/>
          <w:lang w:bidi="en-US"/>
        </w:rPr>
        <w:t>10.</w:t>
      </w:r>
      <w:r w:rsidR="00180E8F">
        <w:rPr>
          <w:rFonts w:cstheme="minorHAnsi"/>
          <w:sz w:val="24"/>
          <w:lang w:bidi="en-US"/>
        </w:rPr>
        <w:t>0.2.0/24</w:t>
      </w:r>
    </w:p>
    <w:p w:rsidR="00180E8F" w:rsidRPr="00180E8F" w:rsidRDefault="00180E8F" w:rsidP="00180E8F">
      <w:pPr>
        <w:pStyle w:val="ListParagraph"/>
        <w:numPr>
          <w:ilvl w:val="1"/>
          <w:numId w:val="17"/>
        </w:numPr>
        <w:shd w:val="clear" w:color="auto" w:fill="FFFFFF"/>
        <w:spacing w:before="150" w:after="150" w:line="420" w:lineRule="atLeast"/>
        <w:rPr>
          <w:rFonts w:cstheme="minorHAnsi"/>
          <w:b/>
          <w:sz w:val="24"/>
          <w:lang w:bidi="en-US"/>
        </w:rPr>
      </w:pPr>
      <w:r w:rsidRPr="00180E8F">
        <w:rPr>
          <w:rFonts w:cstheme="minorHAnsi"/>
          <w:b/>
          <w:sz w:val="24"/>
          <w:lang w:bidi="en-US"/>
        </w:rPr>
        <w:t>Name:</w:t>
      </w:r>
      <w:r w:rsidRPr="00180E8F">
        <w:rPr>
          <w:rFonts w:cstheme="minorHAnsi"/>
          <w:sz w:val="24"/>
          <w:lang w:bidi="en-US"/>
        </w:rPr>
        <w:t xml:space="preserve">  sub3</w:t>
      </w:r>
    </w:p>
    <w:p w:rsidR="00180E8F" w:rsidRPr="00EA4B56" w:rsidRDefault="00180E8F" w:rsidP="00180E8F">
      <w:pPr>
        <w:pStyle w:val="ListParagraph"/>
        <w:numPr>
          <w:ilvl w:val="1"/>
          <w:numId w:val="17"/>
        </w:numPr>
        <w:shd w:val="clear" w:color="auto" w:fill="FFFFFF"/>
        <w:spacing w:before="150" w:after="150" w:line="420" w:lineRule="atLeast"/>
        <w:contextualSpacing w:val="0"/>
        <w:rPr>
          <w:rFonts w:cstheme="minorHAnsi"/>
          <w:b/>
          <w:sz w:val="24"/>
          <w:lang w:bidi="en-US"/>
        </w:rPr>
      </w:pPr>
      <w:r w:rsidRPr="00EA4B56">
        <w:rPr>
          <w:rFonts w:cstheme="minorHAnsi"/>
          <w:b/>
          <w:sz w:val="24"/>
          <w:lang w:bidi="en-US"/>
        </w:rPr>
        <w:t xml:space="preserve">Address </w:t>
      </w:r>
      <w:r w:rsidRPr="00EA4B56">
        <w:rPr>
          <w:rFonts w:cstheme="minorHAnsi"/>
          <w:sz w:val="24"/>
          <w:lang w:bidi="en-US"/>
        </w:rPr>
        <w:t>Space:</w:t>
      </w:r>
      <w:r>
        <w:rPr>
          <w:rFonts w:cstheme="minorHAnsi"/>
          <w:sz w:val="24"/>
          <w:lang w:bidi="en-US"/>
        </w:rPr>
        <w:t xml:space="preserve"> </w:t>
      </w:r>
      <w:r w:rsidRPr="00EA4B56">
        <w:rPr>
          <w:rFonts w:cstheme="minorHAnsi"/>
          <w:sz w:val="24"/>
          <w:lang w:bidi="en-US"/>
        </w:rPr>
        <w:t>10.</w:t>
      </w:r>
      <w:r>
        <w:rPr>
          <w:rFonts w:cstheme="minorHAnsi"/>
          <w:sz w:val="24"/>
          <w:lang w:bidi="en-US"/>
        </w:rPr>
        <w:t>0.3.0/24</w:t>
      </w:r>
    </w:p>
    <w:p w:rsidR="0092625F" w:rsidRDefault="0092625F" w:rsidP="00180E8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cstheme="minorHAnsi"/>
          <w:b/>
          <w:sz w:val="24"/>
          <w:lang w:bidi="en-US"/>
        </w:rPr>
      </w:pPr>
    </w:p>
    <w:p w:rsidR="0092625F" w:rsidRDefault="0092625F" w:rsidP="0092625F">
      <w:pPr>
        <w:spacing w:before="100" w:after="100" w:line="240" w:lineRule="auto"/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</w:pPr>
      <w:r>
        <w:rPr>
          <w:rFonts w:cstheme="minorHAnsi"/>
          <w:b/>
          <w:sz w:val="24"/>
          <w:lang w:bidi="en-US"/>
        </w:rPr>
        <w:t xml:space="preserve">STEP 5:  </w:t>
      </w:r>
      <w:r>
        <w:rPr>
          <w:rFonts w:ascii="Segoe UI" w:eastAsia="Segoe UI" w:hAnsi="Segoe UI" w:cs="Segoe UI"/>
          <w:b/>
          <w:color w:val="171717"/>
          <w:sz w:val="27"/>
          <w:shd w:val="clear" w:color="auto" w:fill="FFFFFF"/>
        </w:rPr>
        <w:t>Create a virtual machine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 Azure portal menu or from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Home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page, select 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Create</w:t>
      </w:r>
      <w:proofErr w:type="gramEnd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 a resource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New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window appears.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Windows Server 2016 Datacenter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in the 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Popular</w:t>
      </w:r>
      <w:proofErr w:type="gram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list.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Create a virtual machine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page appears.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br/>
        <w:t>Application Gateway can route traffic to any type of virtual machine used in its backend pool. In this example, you use a Windows Server 2016 Datacenter.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Enter these values in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Basics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 for the following virtual machine settings:</w:t>
      </w:r>
    </w:p>
    <w:p w:rsidR="00602C29" w:rsidRDefault="00602C29" w:rsidP="00602C29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602C29" w:rsidRDefault="00602C29" w:rsidP="00602C29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For vm1:</w:t>
      </w:r>
    </w:p>
    <w:p w:rsidR="0092625F" w:rsidRDefault="0092625F" w:rsidP="0092625F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Resource group</w:t>
      </w:r>
      <w:r>
        <w:rPr>
          <w:rFonts w:ascii="Segoe UI" w:eastAsia="Segoe UI" w:hAnsi="Segoe UI" w:cs="Segoe UI"/>
          <w:color w:val="171717"/>
          <w:shd w:val="clear" w:color="auto" w:fill="FFFFFF"/>
        </w:rPr>
        <w:t>:  nrg1.</w:t>
      </w:r>
    </w:p>
    <w:p w:rsidR="0092625F" w:rsidRDefault="0092625F" w:rsidP="0092625F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Virtual machine name</w:t>
      </w:r>
      <w:r>
        <w:rPr>
          <w:rFonts w:ascii="Segoe UI" w:eastAsia="Segoe UI" w:hAnsi="Segoe UI" w:cs="Segoe UI"/>
          <w:color w:val="171717"/>
          <w:shd w:val="clear" w:color="auto" w:fill="FFFFFF"/>
        </w:rPr>
        <w:t>: vm1.</w:t>
      </w:r>
    </w:p>
    <w:p w:rsidR="0092625F" w:rsidRDefault="0092625F" w:rsidP="0092625F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proofErr w:type="gramStart"/>
      <w:r>
        <w:rPr>
          <w:rFonts w:ascii="Segoe UI" w:eastAsia="Segoe UI" w:hAnsi="Segoe UI" w:cs="Segoe UI"/>
          <w:b/>
          <w:color w:val="171717"/>
          <w:shd w:val="clear" w:color="auto" w:fill="FFFFFF"/>
        </w:rPr>
        <w:t>Region :</w:t>
      </w:r>
      <w:proofErr w:type="gramEnd"/>
      <w:r>
        <w:rPr>
          <w:rFonts w:ascii="Segoe UI" w:eastAsia="Segoe UI" w:hAnsi="Segoe UI" w:cs="Segoe UI"/>
          <w:b/>
          <w:color w:val="171717"/>
          <w:shd w:val="clear" w:color="auto" w:fill="FFFFFF"/>
        </w:rPr>
        <w:t xml:space="preserve"> </w:t>
      </w:r>
      <w:r>
        <w:rPr>
          <w:rFonts w:ascii="Segoe UI" w:eastAsia="Segoe UI" w:hAnsi="Segoe UI" w:cs="Segoe UI"/>
          <w:color w:val="171717"/>
          <w:shd w:val="clear" w:color="auto" w:fill="FFFFFF"/>
        </w:rPr>
        <w:t>East US.</w:t>
      </w:r>
    </w:p>
    <w:p w:rsidR="0092625F" w:rsidRDefault="0092625F" w:rsidP="0092625F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Username</w:t>
      </w:r>
      <w:r>
        <w:rPr>
          <w:rFonts w:ascii="Segoe UI" w:eastAsia="Segoe UI" w:hAnsi="Segoe UI" w:cs="Segoe UI"/>
          <w:color w:val="171717"/>
          <w:shd w:val="clear" w:color="auto" w:fill="FFFFFF"/>
        </w:rPr>
        <w:t>: </w:t>
      </w:r>
      <w:r>
        <w:rPr>
          <w:rFonts w:ascii="Segoe UI" w:eastAsia="Segoe UI" w:hAnsi="Segoe UI" w:cs="Segoe UI"/>
          <w:i/>
          <w:color w:val="171717"/>
          <w:shd w:val="clear" w:color="auto" w:fill="FFFFFF"/>
        </w:rPr>
        <w:t>username</w:t>
      </w:r>
      <w:r>
        <w:rPr>
          <w:rFonts w:ascii="Segoe UI" w:eastAsia="Segoe UI" w:hAnsi="Segoe UI" w:cs="Segoe UI"/>
          <w:color w:val="171717"/>
          <w:shd w:val="clear" w:color="auto" w:fill="FFFFFF"/>
        </w:rPr>
        <w:t> </w:t>
      </w:r>
    </w:p>
    <w:p w:rsidR="0092625F" w:rsidRDefault="0092625F" w:rsidP="0092625F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Password</w:t>
      </w:r>
      <w:r>
        <w:rPr>
          <w:rFonts w:ascii="Segoe UI" w:eastAsia="Segoe UI" w:hAnsi="Segoe UI" w:cs="Segoe UI"/>
          <w:color w:val="171717"/>
          <w:shd w:val="clear" w:color="auto" w:fill="FFFFFF"/>
        </w:rPr>
        <w:t>: goto@1234567.</w:t>
      </w:r>
    </w:p>
    <w:p w:rsidR="00602C29" w:rsidRDefault="00602C29" w:rsidP="00602C29">
      <w:pPr>
        <w:tabs>
          <w:tab w:val="left" w:pos="1440"/>
        </w:tabs>
        <w:spacing w:after="0" w:line="240" w:lineRule="auto"/>
        <w:ind w:left="1140"/>
        <w:rPr>
          <w:rFonts w:ascii="Segoe UI" w:eastAsia="Segoe UI" w:hAnsi="Segoe UI" w:cs="Segoe UI"/>
          <w:b/>
          <w:color w:val="171717"/>
          <w:shd w:val="clear" w:color="auto" w:fill="FFFFFF"/>
        </w:rPr>
      </w:pPr>
    </w:p>
    <w:p w:rsidR="00602C29" w:rsidRDefault="00602C29" w:rsidP="00602C29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For vm2:</w:t>
      </w:r>
    </w:p>
    <w:p w:rsidR="00602C29" w:rsidRDefault="00602C29" w:rsidP="00602C29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Resource group</w:t>
      </w:r>
      <w:r>
        <w:rPr>
          <w:rFonts w:ascii="Segoe UI" w:eastAsia="Segoe UI" w:hAnsi="Segoe UI" w:cs="Segoe UI"/>
          <w:color w:val="171717"/>
          <w:shd w:val="clear" w:color="auto" w:fill="FFFFFF"/>
        </w:rPr>
        <w:t>:  nrg1.</w:t>
      </w:r>
    </w:p>
    <w:p w:rsidR="00602C29" w:rsidRDefault="00602C29" w:rsidP="00602C29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Virtual machine name</w:t>
      </w:r>
      <w:r>
        <w:rPr>
          <w:rFonts w:ascii="Segoe UI" w:eastAsia="Segoe UI" w:hAnsi="Segoe UI" w:cs="Segoe UI"/>
          <w:color w:val="171717"/>
          <w:shd w:val="clear" w:color="auto" w:fill="FFFFFF"/>
        </w:rPr>
        <w:t>: vm2.</w:t>
      </w:r>
    </w:p>
    <w:p w:rsidR="00602C29" w:rsidRDefault="00602C29" w:rsidP="00602C29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proofErr w:type="gramStart"/>
      <w:r>
        <w:rPr>
          <w:rFonts w:ascii="Segoe UI" w:eastAsia="Segoe UI" w:hAnsi="Segoe UI" w:cs="Segoe UI"/>
          <w:b/>
          <w:color w:val="171717"/>
          <w:shd w:val="clear" w:color="auto" w:fill="FFFFFF"/>
        </w:rPr>
        <w:t>Region :</w:t>
      </w:r>
      <w:proofErr w:type="gramEnd"/>
      <w:r>
        <w:rPr>
          <w:rFonts w:ascii="Segoe UI" w:eastAsia="Segoe UI" w:hAnsi="Segoe UI" w:cs="Segoe UI"/>
          <w:b/>
          <w:color w:val="171717"/>
          <w:shd w:val="clear" w:color="auto" w:fill="FFFFFF"/>
        </w:rPr>
        <w:t xml:space="preserve"> </w:t>
      </w:r>
      <w:r>
        <w:rPr>
          <w:rFonts w:ascii="Segoe UI" w:eastAsia="Segoe UI" w:hAnsi="Segoe UI" w:cs="Segoe UI"/>
          <w:color w:val="171717"/>
          <w:shd w:val="clear" w:color="auto" w:fill="FFFFFF"/>
        </w:rPr>
        <w:t>East US.</w:t>
      </w:r>
    </w:p>
    <w:p w:rsidR="00602C29" w:rsidRDefault="00602C29" w:rsidP="00602C29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color w:val="171717"/>
          <w:shd w:val="clear" w:color="auto" w:fill="FFFFFF"/>
        </w:rPr>
      </w:pPr>
      <w:r>
        <w:rPr>
          <w:rFonts w:ascii="Segoe UI" w:eastAsia="Segoe UI" w:hAnsi="Segoe UI" w:cs="Segoe UI"/>
          <w:b/>
          <w:color w:val="171717"/>
          <w:shd w:val="clear" w:color="auto" w:fill="FFFFFF"/>
        </w:rPr>
        <w:t>Username</w:t>
      </w:r>
      <w:r>
        <w:rPr>
          <w:rFonts w:ascii="Segoe UI" w:eastAsia="Segoe UI" w:hAnsi="Segoe UI" w:cs="Segoe UI"/>
          <w:color w:val="171717"/>
          <w:shd w:val="clear" w:color="auto" w:fill="FFFFFF"/>
        </w:rPr>
        <w:t>: </w:t>
      </w:r>
      <w:r>
        <w:rPr>
          <w:rFonts w:ascii="Segoe UI" w:eastAsia="Segoe UI" w:hAnsi="Segoe UI" w:cs="Segoe UI"/>
          <w:i/>
          <w:color w:val="171717"/>
          <w:shd w:val="clear" w:color="auto" w:fill="FFFFFF"/>
        </w:rPr>
        <w:t>username</w:t>
      </w:r>
      <w:r>
        <w:rPr>
          <w:rFonts w:ascii="Segoe UI" w:eastAsia="Segoe UI" w:hAnsi="Segoe UI" w:cs="Segoe UI"/>
          <w:color w:val="171717"/>
          <w:shd w:val="clear" w:color="auto" w:fill="FFFFFF"/>
        </w:rPr>
        <w:t> </w:t>
      </w:r>
    </w:p>
    <w:p w:rsidR="00602C29" w:rsidRPr="00602C29" w:rsidRDefault="00602C29" w:rsidP="00602C29">
      <w:pPr>
        <w:numPr>
          <w:ilvl w:val="0"/>
          <w:numId w:val="19"/>
        </w:numPr>
        <w:tabs>
          <w:tab w:val="left" w:pos="1440"/>
        </w:tabs>
        <w:spacing w:after="0" w:line="240" w:lineRule="auto"/>
        <w:ind w:left="1140" w:hanging="360"/>
        <w:rPr>
          <w:rFonts w:ascii="Segoe UI" w:eastAsia="Segoe UI" w:hAnsi="Segoe UI" w:cs="Segoe UI"/>
          <w:b/>
          <w:color w:val="171717"/>
          <w:shd w:val="clear" w:color="auto" w:fill="FFFFFF"/>
        </w:rPr>
      </w:pPr>
      <w:r w:rsidRPr="00602C29">
        <w:rPr>
          <w:rFonts w:ascii="Segoe UI" w:eastAsia="Segoe UI" w:hAnsi="Segoe UI" w:cs="Segoe UI"/>
          <w:b/>
          <w:color w:val="171717"/>
          <w:shd w:val="clear" w:color="auto" w:fill="FFFFFF"/>
        </w:rPr>
        <w:t>Password</w:t>
      </w:r>
      <w:r w:rsidRPr="00602C29">
        <w:rPr>
          <w:rFonts w:ascii="Segoe UI" w:eastAsia="Segoe UI" w:hAnsi="Segoe UI" w:cs="Segoe UI"/>
          <w:color w:val="171717"/>
          <w:shd w:val="clear" w:color="auto" w:fill="FFFFFF"/>
        </w:rPr>
        <w:t>: goto@1234567.</w:t>
      </w:r>
    </w:p>
    <w:p w:rsidR="00602C29" w:rsidRDefault="00602C29" w:rsidP="00602C29">
      <w:pPr>
        <w:tabs>
          <w:tab w:val="left" w:pos="1440"/>
        </w:tabs>
        <w:spacing w:after="0" w:line="240" w:lineRule="auto"/>
        <w:ind w:left="1140"/>
        <w:rPr>
          <w:rFonts w:ascii="Segoe UI" w:eastAsia="Segoe UI" w:hAnsi="Segoe UI" w:cs="Segoe UI"/>
          <w:color w:val="171717"/>
          <w:shd w:val="clear" w:color="auto" w:fill="FFFFFF"/>
        </w:rPr>
      </w:pP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Accept the other defaults and then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Next: Disks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92625F" w:rsidRPr="0092625F" w:rsidRDefault="009114AD" w:rsidP="0092625F">
      <w:pPr>
        <w:pStyle w:val="ListParagraph"/>
        <w:numPr>
          <w:ilvl w:val="0"/>
          <w:numId w:val="19"/>
        </w:numPr>
        <w:tabs>
          <w:tab w:val="left" w:pos="720"/>
        </w:tabs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602C29">
        <w:rPr>
          <w:rFonts w:ascii="Segoe UI" w:eastAsia="Segoe UI" w:hAnsi="Segoe UI" w:cs="Segoe UI"/>
          <w:b/>
          <w:bCs/>
          <w:color w:val="171717"/>
          <w:sz w:val="24"/>
          <w:shd w:val="clear" w:color="auto" w:fill="FFFFFF"/>
        </w:rPr>
        <w:t>OS DISK SIZE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: Standard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Accept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Disks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 defaults and then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Next: Networking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lastRenderedPageBreak/>
        <w:t>On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Networking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tab, verify that </w:t>
      </w:r>
      <w:proofErr w:type="gramStart"/>
      <w:r w:rsidR="00260EAF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vn2 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is</w:t>
      </w:r>
      <w:proofErr w:type="gram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selected for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Virtual network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and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Subnet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is set to </w:t>
      </w:r>
      <w:r w:rsidR="00260EAF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sub2 </w:t>
      </w:r>
      <w:r w:rsidR="008F0926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for vm1 and  sub3 for vm2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 Accept the other defaults and then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Next: Management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br/>
        <w:t>Application Gateway can communicate with instances outside of the virtual network that it is in, but you need to ensure there's IP connectivity.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Review + create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tab, review the settings, correct any validation errors, and then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Create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92625F" w:rsidRDefault="0092625F" w:rsidP="0092625F">
      <w:pPr>
        <w:numPr>
          <w:ilvl w:val="0"/>
          <w:numId w:val="19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Wait for the virtual machine creation to complete before continuing.</w:t>
      </w:r>
    </w:p>
    <w:p w:rsidR="00826537" w:rsidRDefault="00826537" w:rsidP="00826537">
      <w:pPr>
        <w:tabs>
          <w:tab w:val="left" w:pos="720"/>
        </w:tabs>
        <w:spacing w:before="100" w:after="100" w:line="240" w:lineRule="auto"/>
        <w:ind w:left="57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31327D" w:rsidRDefault="00602C29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4667250" cy="2610203"/>
            <wp:effectExtent l="19050" t="0" r="0" b="0"/>
            <wp:docPr id="26" name="Picture 26" descr="D:\angular 4\project304\vm1_c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ngular 4\project304\vm1_cr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1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AA" w:rsidRDefault="00C019AA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</w:p>
    <w:p w:rsidR="00C019AA" w:rsidRDefault="00C019AA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4946851" cy="2886075"/>
            <wp:effectExtent l="19050" t="0" r="6149" b="0"/>
            <wp:docPr id="27" name="Picture 27" descr="D:\angular 4\project304\vm2_cr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ngular 4\project304\vm2_crt_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57" cy="288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09B" w:rsidRDefault="00DB409B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</w:p>
    <w:p w:rsidR="00C019AA" w:rsidRDefault="00C019AA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</w:p>
    <w:p w:rsidR="00C019AA" w:rsidRDefault="00C019AA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</w:p>
    <w:p w:rsidR="00C019AA" w:rsidRDefault="00CB589B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lastRenderedPageBreak/>
        <w:t>Installing IIS in Both Vm1 and Vm2</w:t>
      </w:r>
    </w:p>
    <w:p w:rsidR="00CB589B" w:rsidRDefault="00CB589B" w:rsidP="00CB589B">
      <w:pPr>
        <w:pStyle w:val="ListParagraph"/>
        <w:numPr>
          <w:ilvl w:val="0"/>
          <w:numId w:val="33"/>
        </w:numPr>
        <w:shd w:val="clear" w:color="auto" w:fill="FFFFFF"/>
        <w:spacing w:before="150" w:after="150" w:line="420" w:lineRule="atLeast"/>
        <w:contextualSpacing w:val="0"/>
        <w:rPr>
          <w:rFonts w:ascii="Verdana" w:hAnsi="Verdana"/>
          <w:sz w:val="28"/>
          <w:szCs w:val="28"/>
        </w:rPr>
      </w:pPr>
      <w:r w:rsidRPr="00CB589B">
        <w:rPr>
          <w:rFonts w:ascii="Verdana" w:hAnsi="Verdana"/>
          <w:sz w:val="28"/>
          <w:szCs w:val="28"/>
        </w:rPr>
        <w:t>From server</w:t>
      </w:r>
      <w:r>
        <w:rPr>
          <w:rFonts w:ascii="Verdana" w:hAnsi="Verdana"/>
          <w:sz w:val="28"/>
          <w:szCs w:val="28"/>
        </w:rPr>
        <w:t xml:space="preserve"> manager click on add roles and features</w:t>
      </w:r>
    </w:p>
    <w:p w:rsidR="00CB589B" w:rsidRDefault="00CB589B" w:rsidP="00CB589B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 xml:space="preserve">           </w:t>
      </w: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4476750" cy="3357563"/>
            <wp:effectExtent l="19050" t="0" r="0" b="0"/>
            <wp:docPr id="28" name="Picture 28" descr="D:\angular 4\project304\vm1_d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ngular 4\project304\vm1_dash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5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9B" w:rsidRDefault="00CB589B" w:rsidP="00CB589B">
      <w:pPr>
        <w:pStyle w:val="ListParagraph"/>
        <w:numPr>
          <w:ilvl w:val="0"/>
          <w:numId w:val="33"/>
        </w:numPr>
        <w:shd w:val="clear" w:color="auto" w:fill="FFFFFF"/>
        <w:spacing w:before="150" w:after="150" w:line="420" w:lineRule="atLeast"/>
        <w:rPr>
          <w:rFonts w:ascii="Verdana" w:hAnsi="Verdana"/>
          <w:sz w:val="28"/>
          <w:szCs w:val="28"/>
        </w:rPr>
      </w:pPr>
      <w:r w:rsidRPr="00CB589B">
        <w:rPr>
          <w:rFonts w:ascii="Verdana" w:hAnsi="Verdana"/>
          <w:sz w:val="28"/>
          <w:szCs w:val="28"/>
        </w:rPr>
        <w:t>From selection list select web server (IIS) from the list</w:t>
      </w:r>
      <w:r>
        <w:rPr>
          <w:rFonts w:ascii="Verdana" w:hAnsi="Verdana"/>
          <w:sz w:val="28"/>
          <w:szCs w:val="28"/>
        </w:rPr>
        <w:t>.</w:t>
      </w:r>
    </w:p>
    <w:p w:rsidR="00CB589B" w:rsidRDefault="00CB589B" w:rsidP="00CB589B">
      <w:pPr>
        <w:pStyle w:val="ListParagraph"/>
        <w:numPr>
          <w:ilvl w:val="0"/>
          <w:numId w:val="33"/>
        </w:numPr>
        <w:shd w:val="clear" w:color="auto" w:fill="FFFFFF"/>
        <w:spacing w:before="150" w:after="150" w:line="420" w:lineRule="atLeast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Click next it will install web </w:t>
      </w:r>
      <w:proofErr w:type="gramStart"/>
      <w:r>
        <w:rPr>
          <w:rFonts w:ascii="Verdana" w:hAnsi="Verdana"/>
          <w:sz w:val="28"/>
          <w:szCs w:val="28"/>
        </w:rPr>
        <w:t>server .</w:t>
      </w:r>
      <w:proofErr w:type="gramEnd"/>
    </w:p>
    <w:p w:rsidR="00CB589B" w:rsidRDefault="00CB589B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4445000" cy="3333750"/>
            <wp:effectExtent l="19050" t="0" r="0" b="0"/>
            <wp:docPr id="29" name="Picture 29" descr="D:\angular 4\project304\vm1_iis_c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angular 4\project304\vm1_iis_cr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9B" w:rsidRDefault="00CB589B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</w:p>
    <w:p w:rsidR="00CB589B" w:rsidRDefault="00CB589B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Same process is adopted from both </w:t>
      </w:r>
      <w:proofErr w:type="spellStart"/>
      <w:r>
        <w:rPr>
          <w:rFonts w:ascii="Verdana" w:hAnsi="Verdana"/>
          <w:sz w:val="28"/>
          <w:szCs w:val="28"/>
        </w:rPr>
        <w:t>vm</w:t>
      </w:r>
      <w:proofErr w:type="spellEnd"/>
      <w:r>
        <w:rPr>
          <w:rFonts w:ascii="Verdana" w:hAnsi="Verdana"/>
          <w:sz w:val="28"/>
          <w:szCs w:val="28"/>
        </w:rPr>
        <w:t xml:space="preserve"> to install IIS Web Server.</w:t>
      </w:r>
    </w:p>
    <w:p w:rsidR="00CB589B" w:rsidRDefault="00CB589B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</w:p>
    <w:p w:rsidR="009D4392" w:rsidRDefault="009D4392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In the root of IIs make a folder named images and cope image.</w:t>
      </w:r>
    </w:p>
    <w:p w:rsidR="009D4392" w:rsidRDefault="009D4392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In VM1 – first.bmp</w:t>
      </w:r>
    </w:p>
    <w:p w:rsidR="009D4392" w:rsidRPr="00CB589B" w:rsidRDefault="009D4392" w:rsidP="00CB589B">
      <w:pPr>
        <w:pStyle w:val="ListParagraph"/>
        <w:shd w:val="clear" w:color="auto" w:fill="FFFFFF"/>
        <w:spacing w:before="150" w:after="150" w:line="420" w:lineRule="atLeast"/>
        <w:ind w:left="144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In VM2</w:t>
      </w:r>
      <w:r w:rsidR="00B14241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>- second.bmp</w:t>
      </w:r>
    </w:p>
    <w:p w:rsidR="00CB589B" w:rsidRPr="00CB589B" w:rsidRDefault="00CB589B" w:rsidP="00CB589B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826537" w:rsidRPr="00826537" w:rsidRDefault="00826537" w:rsidP="00826537">
      <w:pPr>
        <w:spacing w:after="0" w:line="240" w:lineRule="auto"/>
        <w:rPr>
          <w:rFonts w:ascii="Verdana" w:eastAsia="Segoe UI" w:hAnsi="Verdana" w:cs="Segoe UI"/>
          <w:b/>
          <w:color w:val="171717"/>
          <w:sz w:val="28"/>
          <w:szCs w:val="28"/>
          <w:shd w:val="clear" w:color="auto" w:fill="FFFFFF"/>
        </w:rPr>
      </w:pPr>
      <w:r w:rsidRPr="00826537">
        <w:rPr>
          <w:rFonts w:ascii="Verdana" w:hAnsi="Verdana"/>
          <w:b/>
          <w:bCs/>
          <w:sz w:val="28"/>
          <w:szCs w:val="28"/>
        </w:rPr>
        <w:t xml:space="preserve">STEP </w:t>
      </w:r>
      <w:proofErr w:type="gramStart"/>
      <w:r w:rsidRPr="00826537">
        <w:rPr>
          <w:rFonts w:ascii="Verdana" w:hAnsi="Verdana"/>
          <w:b/>
          <w:bCs/>
          <w:sz w:val="28"/>
          <w:szCs w:val="28"/>
        </w:rPr>
        <w:t>6 :</w:t>
      </w:r>
      <w:proofErr w:type="gramEnd"/>
      <w:r w:rsidRPr="00826537">
        <w:rPr>
          <w:rFonts w:ascii="Verdana" w:hAnsi="Verdana"/>
          <w:b/>
          <w:bCs/>
          <w:sz w:val="28"/>
          <w:szCs w:val="28"/>
        </w:rPr>
        <w:t xml:space="preserve"> </w:t>
      </w:r>
      <w:r w:rsidRPr="00826537">
        <w:rPr>
          <w:rFonts w:ascii="Verdana" w:eastAsia="Segoe UI" w:hAnsi="Verdana" w:cs="Segoe UI"/>
          <w:b/>
          <w:color w:val="171717"/>
          <w:sz w:val="28"/>
          <w:szCs w:val="28"/>
          <w:shd w:val="clear" w:color="auto" w:fill="FFFFFF"/>
        </w:rPr>
        <w:t>Add backend servers to backend pool</w:t>
      </w:r>
    </w:p>
    <w:p w:rsidR="00826537" w:rsidRDefault="00826537" w:rsidP="00826537">
      <w:pPr>
        <w:numPr>
          <w:ilvl w:val="0"/>
          <w:numId w:val="20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On the Azure portal menu, select 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All</w:t>
      </w:r>
      <w:proofErr w:type="gramEnd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 resources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or search for and select </w:t>
      </w:r>
      <w:r>
        <w:rPr>
          <w:rFonts w:ascii="Segoe UI" w:eastAsia="Segoe UI" w:hAnsi="Segoe UI" w:cs="Segoe UI"/>
          <w:i/>
          <w:color w:val="171717"/>
          <w:sz w:val="24"/>
          <w:shd w:val="clear" w:color="auto" w:fill="FFFFFF"/>
        </w:rPr>
        <w:t>All resources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. Then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 agn1</w:t>
      </w:r>
    </w:p>
    <w:p w:rsidR="00826537" w:rsidRDefault="00826537" w:rsidP="00826537">
      <w:pPr>
        <w:numPr>
          <w:ilvl w:val="0"/>
          <w:numId w:val="20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 pools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from the left menu.</w:t>
      </w:r>
    </w:p>
    <w:p w:rsidR="00826537" w:rsidRPr="00826537" w:rsidRDefault="00826537" w:rsidP="00826537">
      <w:pPr>
        <w:numPr>
          <w:ilvl w:val="0"/>
          <w:numId w:val="20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b/>
          <w:bCs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Select </w:t>
      </w:r>
      <w:proofErr w:type="spellStart"/>
      <w:r w:rsidRPr="00826537">
        <w:rPr>
          <w:rFonts w:ascii="Segoe UI" w:eastAsia="Segoe UI" w:hAnsi="Segoe UI" w:cs="Segoe UI"/>
          <w:b/>
          <w:bCs/>
          <w:color w:val="171717"/>
          <w:shd w:val="clear" w:color="auto" w:fill="FFFFFF"/>
        </w:rPr>
        <w:t>agbck</w:t>
      </w:r>
      <w:proofErr w:type="spellEnd"/>
      <w:r w:rsidRPr="00826537">
        <w:rPr>
          <w:rFonts w:ascii="Segoe UI" w:eastAsia="Segoe UI" w:hAnsi="Segoe UI" w:cs="Segoe UI"/>
          <w:b/>
          <w:bCs/>
          <w:color w:val="171717"/>
          <w:sz w:val="24"/>
          <w:shd w:val="clear" w:color="auto" w:fill="FFFFFF"/>
        </w:rPr>
        <w:t>.</w:t>
      </w:r>
    </w:p>
    <w:p w:rsidR="00826537" w:rsidRDefault="00826537" w:rsidP="00826537">
      <w:pPr>
        <w:numPr>
          <w:ilvl w:val="0"/>
          <w:numId w:val="20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Under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Backend targets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,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Target type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, select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Virtual machine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from the drop-down list.</w:t>
      </w:r>
    </w:p>
    <w:p w:rsidR="00826537" w:rsidRDefault="00826537" w:rsidP="00826537">
      <w:pPr>
        <w:numPr>
          <w:ilvl w:val="0"/>
          <w:numId w:val="20"/>
        </w:numPr>
        <w:tabs>
          <w:tab w:val="left" w:pos="720"/>
        </w:tabs>
        <w:spacing w:before="100" w:after="100" w:line="240" w:lineRule="auto"/>
        <w:ind w:left="570" w:hanging="360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Under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Target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, select the </w:t>
      </w:r>
      <w:proofErr w:type="gramStart"/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 xml:space="preserve">vm1 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and</w:t>
      </w:r>
      <w:proofErr w:type="gram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</w:t>
      </w:r>
      <w:r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vm2</w:t>
      </w: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 virtual machines and their associated network interfaces from the drop-down lists.</w:t>
      </w:r>
    </w:p>
    <w:p w:rsidR="00826537" w:rsidRDefault="00DB409B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4895850" cy="3823496"/>
            <wp:effectExtent l="19050" t="0" r="0" b="0"/>
            <wp:docPr id="17" name="Picture 17" descr="D:\angular 4\project304\backag_u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ngular 4\project304\backag_up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00" cy="382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47" w:rsidRDefault="00796747" w:rsidP="0092625F">
      <w:pPr>
        <w:pStyle w:val="ListParagraph"/>
        <w:shd w:val="clear" w:color="auto" w:fill="FFFFFF"/>
        <w:spacing w:before="150" w:after="150" w:line="420" w:lineRule="atLeast"/>
        <w:contextualSpacing w:val="0"/>
        <w:rPr>
          <w:rFonts w:ascii="Verdana" w:hAnsi="Verdana"/>
          <w:b/>
          <w:bCs/>
          <w:sz w:val="28"/>
          <w:szCs w:val="28"/>
        </w:rPr>
      </w:pPr>
    </w:p>
    <w:p w:rsidR="00796747" w:rsidRPr="00796747" w:rsidRDefault="00796747" w:rsidP="00796747">
      <w:pPr>
        <w:pStyle w:val="ListParagraph"/>
        <w:numPr>
          <w:ilvl w:val="0"/>
          <w:numId w:val="23"/>
        </w:numPr>
        <w:tabs>
          <w:tab w:val="left" w:pos="720"/>
        </w:tabs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796747">
        <w:rPr>
          <w:rFonts w:ascii="Segoe UI" w:eastAsia="Segoe UI" w:hAnsi="Segoe UI" w:cs="Segoe UI"/>
          <w:color w:val="171717"/>
          <w:sz w:val="24"/>
          <w:shd w:val="clear" w:color="auto" w:fill="FFFFFF"/>
        </w:rPr>
        <w:t>Select </w:t>
      </w:r>
      <w:r w:rsidRPr="00796747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Save</w:t>
      </w:r>
      <w:r w:rsidRPr="00796747">
        <w:rPr>
          <w:rFonts w:ascii="Segoe UI" w:eastAsia="Segoe UI" w:hAnsi="Segoe UI" w:cs="Segoe UI"/>
          <w:color w:val="171717"/>
          <w:sz w:val="24"/>
          <w:shd w:val="clear" w:color="auto" w:fill="FFFFFF"/>
        </w:rPr>
        <w:t>.</w:t>
      </w:r>
    </w:p>
    <w:p w:rsidR="00796747" w:rsidRPr="00B85B24" w:rsidRDefault="00796747" w:rsidP="00796747">
      <w:pPr>
        <w:pStyle w:val="ListParagraph"/>
        <w:numPr>
          <w:ilvl w:val="0"/>
          <w:numId w:val="23"/>
        </w:num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r w:rsidRPr="00796747">
        <w:rPr>
          <w:rFonts w:ascii="Segoe UI" w:eastAsia="Segoe UI" w:hAnsi="Segoe UI" w:cs="Segoe UI"/>
          <w:color w:val="171717"/>
          <w:sz w:val="24"/>
          <w:shd w:val="clear" w:color="auto" w:fill="FFFFFF"/>
        </w:rPr>
        <w:t>Wait for the deployment to complete before proceeding to the next step</w:t>
      </w:r>
    </w:p>
    <w:p w:rsidR="00B85B24" w:rsidRDefault="00B85B24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B85B24" w:rsidRPr="00B85B24" w:rsidRDefault="00B85B24" w:rsidP="00B85B24">
      <w:pPr>
        <w:keepNext/>
        <w:keepLines/>
        <w:spacing w:before="40" w:after="0" w:line="259" w:lineRule="auto"/>
        <w:rPr>
          <w:rFonts w:ascii="Verdana" w:eastAsia="Segoe UI" w:hAnsi="Verdana" w:cs="Segoe UI"/>
          <w:b/>
          <w:bCs/>
          <w:color w:val="171717"/>
          <w:sz w:val="26"/>
          <w:shd w:val="clear" w:color="auto" w:fill="FFFFFF"/>
        </w:rPr>
      </w:pPr>
      <w:r w:rsidRPr="00B85B24">
        <w:rPr>
          <w:rFonts w:ascii="Verdana" w:eastAsia="Segoe UI" w:hAnsi="Verdana" w:cs="Segoe UI"/>
          <w:b/>
          <w:bCs/>
          <w:color w:val="171717"/>
          <w:sz w:val="26"/>
          <w:shd w:val="clear" w:color="auto" w:fill="FFFFFF"/>
        </w:rPr>
        <w:lastRenderedPageBreak/>
        <w:t>Test the application gateway</w:t>
      </w:r>
    </w:p>
    <w:p w:rsidR="00B85B24" w:rsidRDefault="00B85B24" w:rsidP="00B85B24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Although IIS isn't required to create the application gateway, you installed it in this </w:t>
      </w:r>
      <w:proofErr w:type="spellStart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>quickstart</w:t>
      </w:r>
      <w:proofErr w:type="spellEnd"/>
      <w:r>
        <w:rPr>
          <w:rFonts w:ascii="Segoe UI" w:eastAsia="Segoe UI" w:hAnsi="Segoe UI" w:cs="Segoe UI"/>
          <w:color w:val="171717"/>
          <w:sz w:val="24"/>
          <w:shd w:val="clear" w:color="auto" w:fill="FFFFFF"/>
        </w:rPr>
        <w:t xml:space="preserve"> to verify if Azure successfully created the application gateway. Use IIS to test the application gateway:</w:t>
      </w:r>
    </w:p>
    <w:p w:rsidR="00B85B24" w:rsidRDefault="00B85B24" w:rsidP="00B85B24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B85B24" w:rsidRDefault="00B85B24" w:rsidP="00B85B24">
      <w:p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</w:p>
    <w:p w:rsidR="00B85B24" w:rsidRPr="004A2071" w:rsidRDefault="00B85B24" w:rsidP="004A2071">
      <w:pPr>
        <w:pStyle w:val="ListParagraph"/>
        <w:numPr>
          <w:ilvl w:val="0"/>
          <w:numId w:val="30"/>
        </w:numPr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4A2071">
        <w:rPr>
          <w:rFonts w:ascii="Segoe UI" w:eastAsia="Segoe UI" w:hAnsi="Segoe UI" w:cs="Segoe UI"/>
          <w:color w:val="171717"/>
          <w:sz w:val="24"/>
          <w:shd w:val="clear" w:color="auto" w:fill="FFFFFF"/>
        </w:rPr>
        <w:t>Find the public IP address for the application gateway on its </w:t>
      </w:r>
      <w:r w:rsidRPr="004A2071">
        <w:rPr>
          <w:rFonts w:ascii="Segoe UI" w:eastAsia="Segoe UI" w:hAnsi="Segoe UI" w:cs="Segoe UI"/>
          <w:b/>
          <w:color w:val="171717"/>
          <w:sz w:val="24"/>
          <w:shd w:val="clear" w:color="auto" w:fill="FFFFFF"/>
        </w:rPr>
        <w:t>Overview</w:t>
      </w:r>
      <w:r w:rsidRPr="004A2071">
        <w:rPr>
          <w:rFonts w:ascii="Segoe UI" w:eastAsia="Segoe UI" w:hAnsi="Segoe UI" w:cs="Segoe UI"/>
          <w:color w:val="171717"/>
          <w:sz w:val="24"/>
          <w:shd w:val="clear" w:color="auto" w:fill="FFFFFF"/>
        </w:rPr>
        <w:t> page.</w:t>
      </w:r>
    </w:p>
    <w:p w:rsidR="00B85B24" w:rsidRPr="004A2071" w:rsidRDefault="00B85B24" w:rsidP="004A2071">
      <w:pPr>
        <w:pStyle w:val="ListParagraph"/>
        <w:numPr>
          <w:ilvl w:val="0"/>
          <w:numId w:val="30"/>
        </w:numPr>
        <w:tabs>
          <w:tab w:val="left" w:pos="720"/>
        </w:tabs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4A2071">
        <w:rPr>
          <w:rFonts w:ascii="Segoe UI" w:eastAsia="Segoe UI" w:hAnsi="Segoe UI" w:cs="Segoe UI"/>
          <w:color w:val="171717"/>
          <w:sz w:val="24"/>
          <w:shd w:val="clear" w:color="auto" w:fill="FFFFFF"/>
        </w:rPr>
        <w:t>Copy the public IP address, and then paste it into the address bar of your browser to browse that IP address.</w:t>
      </w:r>
    </w:p>
    <w:p w:rsidR="00B85B24" w:rsidRPr="004A2071" w:rsidRDefault="00B85B24" w:rsidP="004A2071">
      <w:pPr>
        <w:pStyle w:val="ListParagraph"/>
        <w:numPr>
          <w:ilvl w:val="0"/>
          <w:numId w:val="30"/>
        </w:numPr>
        <w:tabs>
          <w:tab w:val="left" w:pos="720"/>
        </w:tabs>
        <w:spacing w:before="100" w:after="100" w:line="240" w:lineRule="auto"/>
        <w:rPr>
          <w:rFonts w:ascii="Segoe UI" w:eastAsia="Segoe UI" w:hAnsi="Segoe UI" w:cs="Segoe UI"/>
          <w:color w:val="171717"/>
          <w:sz w:val="24"/>
          <w:shd w:val="clear" w:color="auto" w:fill="FFFFFF"/>
        </w:rPr>
      </w:pPr>
      <w:r w:rsidRPr="004A2071">
        <w:rPr>
          <w:rFonts w:ascii="Segoe UI" w:eastAsia="Segoe UI" w:hAnsi="Segoe UI" w:cs="Segoe UI"/>
          <w:color w:val="171717"/>
          <w:sz w:val="24"/>
          <w:shd w:val="clear" w:color="auto" w:fill="FFFFFF"/>
        </w:rPr>
        <w:t>Check the response. A valid response verifies that the application gateway was successfully created and can successfully connect with the backend.</w:t>
      </w:r>
    </w:p>
    <w:p w:rsidR="00B85B24" w:rsidRDefault="00B85B24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B85B24" w:rsidRDefault="004A2071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4953000" cy="2579779"/>
            <wp:effectExtent l="19050" t="0" r="0" b="0"/>
            <wp:docPr id="21" name="Picture 21" descr="D:\angular 4\project304\agr_v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ngular 4\project304\agr_vm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76" cy="257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071" w:rsidRDefault="004A2071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4A2071" w:rsidRDefault="004A2071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5148797" cy="2886075"/>
            <wp:effectExtent l="19050" t="0" r="0" b="0"/>
            <wp:docPr id="22" name="Picture 22" descr="D:\angular 4\project304\agr_v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ngular 4\project304\agr_vm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97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908" w:rsidRDefault="00C72908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C72908" w:rsidRDefault="00C72908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C72908" w:rsidRDefault="00C72908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C72908" w:rsidRDefault="00C72908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C72908" w:rsidRPr="00C72908" w:rsidRDefault="00C72908" w:rsidP="00C72908">
      <w:pPr>
        <w:pStyle w:val="Heading2"/>
        <w:rPr>
          <w:rFonts w:ascii="Verdana" w:hAnsi="Verdana"/>
          <w:color w:val="000000" w:themeColor="text1"/>
          <w:sz w:val="28"/>
          <w:szCs w:val="28"/>
        </w:rPr>
      </w:pPr>
      <w:r w:rsidRPr="00C72908">
        <w:rPr>
          <w:rFonts w:ascii="Verdana" w:hAnsi="Verdana"/>
          <w:color w:val="000000" w:themeColor="text1"/>
          <w:sz w:val="28"/>
          <w:szCs w:val="28"/>
        </w:rPr>
        <w:t xml:space="preserve">STEP </w:t>
      </w:r>
      <w:proofErr w:type="gramStart"/>
      <w:r w:rsidRPr="00C72908">
        <w:rPr>
          <w:rFonts w:ascii="Verdana" w:hAnsi="Verdana"/>
          <w:color w:val="000000" w:themeColor="text1"/>
          <w:sz w:val="28"/>
          <w:szCs w:val="28"/>
        </w:rPr>
        <w:t>7 :</w:t>
      </w:r>
      <w:proofErr w:type="gramEnd"/>
      <w:r w:rsidRPr="00C72908">
        <w:rPr>
          <w:rFonts w:ascii="Verdana" w:hAnsi="Verdana"/>
          <w:color w:val="000000" w:themeColor="text1"/>
          <w:sz w:val="28"/>
          <w:szCs w:val="28"/>
        </w:rPr>
        <w:t xml:space="preserve"> </w:t>
      </w:r>
      <w:bookmarkStart w:id="2" w:name="_Hlk3239534"/>
      <w:r w:rsidRPr="00C72908">
        <w:rPr>
          <w:rFonts w:ascii="Verdana" w:hAnsi="Verdana"/>
          <w:color w:val="000000" w:themeColor="text1"/>
          <w:sz w:val="28"/>
          <w:szCs w:val="28"/>
        </w:rPr>
        <w:t>Add application gateways to the Traffic Manager endpoints</w:t>
      </w:r>
    </w:p>
    <w:bookmarkEnd w:id="2"/>
    <w:p w:rsidR="00C72908" w:rsidRPr="00C72908" w:rsidRDefault="00C72908" w:rsidP="00C72908">
      <w:pPr>
        <w:pStyle w:val="ListParagraph"/>
        <w:shd w:val="clear" w:color="auto" w:fill="FFFFFF"/>
        <w:spacing w:before="150" w:after="150" w:line="420" w:lineRule="atLeast"/>
        <w:ind w:left="480"/>
        <w:contextualSpacing w:val="0"/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C72908">
        <w:rPr>
          <w:rFonts w:ascii="Verdana" w:hAnsi="Verdana"/>
          <w:color w:val="000000"/>
          <w:sz w:val="24"/>
          <w:szCs w:val="24"/>
          <w:shd w:val="clear" w:color="auto" w:fill="FFFFFF"/>
        </w:rPr>
        <w:t>Create an endpoint by entering the following information-</w:t>
      </w:r>
    </w:p>
    <w:p w:rsidR="00C72908" w:rsidRPr="00C72908" w:rsidRDefault="00C72908" w:rsidP="00C729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left="570"/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</w:pPr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>Type: Azure endpoint </w:t>
      </w:r>
    </w:p>
    <w:p w:rsidR="00C72908" w:rsidRPr="00C72908" w:rsidRDefault="00C72908" w:rsidP="00C729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left="570"/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</w:pPr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 xml:space="preserve">Name: </w:t>
      </w:r>
      <w:proofErr w:type="spellStart"/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>trafend</w:t>
      </w:r>
      <w:proofErr w:type="spellEnd"/>
    </w:p>
    <w:p w:rsidR="00C72908" w:rsidRPr="00C72908" w:rsidRDefault="00C72908" w:rsidP="00B85B24">
      <w:pPr>
        <w:numPr>
          <w:ilvl w:val="0"/>
          <w:numId w:val="31"/>
        </w:num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>Target resource type: Public IP address </w:t>
      </w:r>
    </w:p>
    <w:p w:rsidR="00C72908" w:rsidRDefault="00C72908" w:rsidP="00B85B24">
      <w:pPr>
        <w:numPr>
          <w:ilvl w:val="0"/>
          <w:numId w:val="31"/>
        </w:num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 xml:space="preserve">Public </w:t>
      </w:r>
      <w:proofErr w:type="spellStart"/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>Ip</w:t>
      </w:r>
      <w:proofErr w:type="spellEnd"/>
      <w:r w:rsidRPr="00C72908">
        <w:rPr>
          <w:rFonts w:ascii="Verdana" w:eastAsia="Times New Roman" w:hAnsi="Verdana" w:cs="Segoe UI"/>
          <w:color w:val="000000"/>
          <w:sz w:val="24"/>
          <w:szCs w:val="24"/>
          <w:lang w:val="en-IN" w:eastAsia="en-IN"/>
        </w:rPr>
        <w:t xml:space="preserve"> address : npb1 (40.71.191.242)</w:t>
      </w:r>
      <w:r w:rsidRPr="00C72908">
        <w:rPr>
          <w:rFonts w:ascii="Verdana" w:hAnsi="Verdana"/>
          <w:sz w:val="28"/>
          <w:szCs w:val="28"/>
        </w:rPr>
        <w:t xml:space="preserve"> </w:t>
      </w:r>
    </w:p>
    <w:p w:rsidR="00DF3EE0" w:rsidRDefault="00DF3EE0" w:rsidP="00DF3EE0">
      <w:p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  <w:r>
        <w:rPr>
          <w:rFonts w:ascii="Verdana" w:hAnsi="Verdana"/>
          <w:noProof/>
          <w:sz w:val="28"/>
          <w:szCs w:val="28"/>
        </w:rPr>
        <w:drawing>
          <wp:inline distT="0" distB="0" distL="0" distR="0">
            <wp:extent cx="5010150" cy="2895600"/>
            <wp:effectExtent l="19050" t="0" r="0" b="0"/>
            <wp:docPr id="25" name="Picture 25" descr="D:\angular 4\project304\trafend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ngular 4\project304\trafendpoin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37" cy="289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EE0" w:rsidRDefault="00DF3EE0" w:rsidP="00DF3EE0">
      <w:p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</w:p>
    <w:p w:rsidR="00DF3EE0" w:rsidRDefault="00DF3EE0" w:rsidP="00DF3EE0">
      <w:p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</w:p>
    <w:p w:rsidR="00DF3EE0" w:rsidRDefault="00DF3EE0" w:rsidP="00DF3EE0">
      <w:p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</w:p>
    <w:p w:rsidR="00DF3EE0" w:rsidRDefault="00DF3EE0" w:rsidP="00DF3EE0">
      <w:p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</w:p>
    <w:p w:rsidR="00DF3EE0" w:rsidRDefault="00DF3EE0" w:rsidP="00DF3EE0">
      <w:pPr>
        <w:shd w:val="clear" w:color="auto" w:fill="FFFFFF"/>
        <w:spacing w:before="150" w:beforeAutospacing="1" w:after="150" w:afterAutospacing="1" w:line="420" w:lineRule="atLeast"/>
        <w:ind w:left="570"/>
        <w:rPr>
          <w:rFonts w:ascii="Verdana" w:hAnsi="Verdana"/>
          <w:sz w:val="28"/>
          <w:szCs w:val="28"/>
        </w:rPr>
      </w:pPr>
    </w:p>
    <w:p w:rsidR="00C72908" w:rsidRDefault="00C72908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proofErr w:type="gramStart"/>
      <w:r>
        <w:rPr>
          <w:rFonts w:ascii="Verdana" w:hAnsi="Verdana"/>
          <w:b/>
          <w:bCs/>
          <w:sz w:val="28"/>
          <w:szCs w:val="28"/>
        </w:rPr>
        <w:lastRenderedPageBreak/>
        <w:t>Test  by</w:t>
      </w:r>
      <w:proofErr w:type="gramEnd"/>
      <w:r>
        <w:rPr>
          <w:rFonts w:ascii="Verdana" w:hAnsi="Verdana"/>
          <w:b/>
          <w:bCs/>
          <w:sz w:val="28"/>
          <w:szCs w:val="28"/>
        </w:rPr>
        <w:t xml:space="preserve"> traffic  Manager Profiles</w:t>
      </w:r>
    </w:p>
    <w:p w:rsidR="00506457" w:rsidRDefault="00506457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5000625" cy="2874033"/>
            <wp:effectExtent l="19050" t="0" r="9525" b="0"/>
            <wp:docPr id="23" name="Picture 23" descr="D:\angular 4\project304\ta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ngular 4\project304\taf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7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57" w:rsidRDefault="00506457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p w:rsidR="00506457" w:rsidRDefault="00506457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>
            <wp:extent cx="4979849" cy="2895600"/>
            <wp:effectExtent l="19050" t="0" r="0" b="0"/>
            <wp:docPr id="24" name="Picture 24" descr="D:\angular 4\project304\tra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ngular 4\project304\traf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49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908" w:rsidRPr="00B85B24" w:rsidRDefault="00C72908" w:rsidP="00B85B24">
      <w:pPr>
        <w:shd w:val="clear" w:color="auto" w:fill="FFFFFF"/>
        <w:spacing w:before="150" w:after="150" w:line="420" w:lineRule="atLeast"/>
        <w:rPr>
          <w:rFonts w:ascii="Verdana" w:hAnsi="Verdana"/>
          <w:b/>
          <w:bCs/>
          <w:sz w:val="28"/>
          <w:szCs w:val="28"/>
        </w:rPr>
      </w:pPr>
    </w:p>
    <w:sectPr w:rsidR="00C72908" w:rsidRPr="00B85B24" w:rsidSect="00C86348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Russo One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E7789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AD3E58"/>
    <w:multiLevelType w:val="multilevel"/>
    <w:tmpl w:val="2BBAD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F7270B"/>
    <w:multiLevelType w:val="hybridMultilevel"/>
    <w:tmpl w:val="DA6869A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5077B5D"/>
    <w:multiLevelType w:val="multilevel"/>
    <w:tmpl w:val="F33E154A"/>
    <w:lvl w:ilvl="0">
      <w:start w:val="1"/>
      <w:numFmt w:val="bullet"/>
      <w:lvlText w:val="o"/>
      <w:lvlJc w:val="left"/>
      <w:pPr>
        <w:tabs>
          <w:tab w:val="num" w:pos="-720"/>
        </w:tabs>
        <w:ind w:left="-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4">
    <w:nsid w:val="0D6872E6"/>
    <w:multiLevelType w:val="multilevel"/>
    <w:tmpl w:val="6D9A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200268"/>
    <w:multiLevelType w:val="hybridMultilevel"/>
    <w:tmpl w:val="E0967D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393656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17614AE"/>
    <w:multiLevelType w:val="multilevel"/>
    <w:tmpl w:val="FCCEF4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4B466EE"/>
    <w:multiLevelType w:val="multilevel"/>
    <w:tmpl w:val="194E0A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6CD70CF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C0A4FED"/>
    <w:multiLevelType w:val="multilevel"/>
    <w:tmpl w:val="EC2840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24E37E8"/>
    <w:multiLevelType w:val="multilevel"/>
    <w:tmpl w:val="1106664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48366B3"/>
    <w:multiLevelType w:val="multilevel"/>
    <w:tmpl w:val="664A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ind w:left="2175" w:hanging="375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973321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2A3C6F4B"/>
    <w:multiLevelType w:val="multilevel"/>
    <w:tmpl w:val="31D6466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2E8E426E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33D69B7"/>
    <w:multiLevelType w:val="multilevel"/>
    <w:tmpl w:val="B0AEB1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9CA4188"/>
    <w:multiLevelType w:val="hybridMultilevel"/>
    <w:tmpl w:val="AB1CF718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F195108"/>
    <w:multiLevelType w:val="multilevel"/>
    <w:tmpl w:val="1106664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3FC10DDE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444254A5"/>
    <w:multiLevelType w:val="multilevel"/>
    <w:tmpl w:val="282A1A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4C8C6518"/>
    <w:multiLevelType w:val="hybridMultilevel"/>
    <w:tmpl w:val="14EE50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D34502"/>
    <w:multiLevelType w:val="multilevel"/>
    <w:tmpl w:val="C74893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54EB737F"/>
    <w:multiLevelType w:val="hybridMultilevel"/>
    <w:tmpl w:val="43E05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C8529A"/>
    <w:multiLevelType w:val="hybridMultilevel"/>
    <w:tmpl w:val="7A56ABE8"/>
    <w:lvl w:ilvl="0" w:tplc="3BB4C1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5C5695"/>
    <w:multiLevelType w:val="multilevel"/>
    <w:tmpl w:val="31D6466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6194395A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63DD626E"/>
    <w:multiLevelType w:val="multilevel"/>
    <w:tmpl w:val="E10653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73B0104"/>
    <w:multiLevelType w:val="hybridMultilevel"/>
    <w:tmpl w:val="C206D7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57681"/>
    <w:multiLevelType w:val="multilevel"/>
    <w:tmpl w:val="5450E1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68681A02"/>
    <w:multiLevelType w:val="hybridMultilevel"/>
    <w:tmpl w:val="8F7AB8B2"/>
    <w:lvl w:ilvl="0">
      <w:start w:val="1"/>
      <w:numFmt w:val="decimal"/>
      <w:pStyle w:val="NormalIndent1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647A88"/>
    <w:multiLevelType w:val="multilevel"/>
    <w:tmpl w:val="6DE2D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E679CA1"/>
    <w:multiLevelType w:val="multilevel"/>
    <w:tmpl w:val="337202FA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3"/>
  </w:num>
  <w:num w:numId="2">
    <w:abstractNumId w:val="24"/>
  </w:num>
  <w:num w:numId="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1"/>
  </w:num>
  <w:num w:numId="5">
    <w:abstractNumId w:val="5"/>
  </w:num>
  <w:num w:numId="6">
    <w:abstractNumId w:val="30"/>
  </w:num>
  <w:num w:numId="7">
    <w:abstractNumId w:val="18"/>
  </w:num>
  <w:num w:numId="8">
    <w:abstractNumId w:val="3"/>
  </w:num>
  <w:num w:numId="9">
    <w:abstractNumId w:val="21"/>
  </w:num>
  <w:num w:numId="10">
    <w:abstractNumId w:val="25"/>
  </w:num>
  <w:num w:numId="11">
    <w:abstractNumId w:val="28"/>
  </w:num>
  <w:num w:numId="12">
    <w:abstractNumId w:val="7"/>
  </w:num>
  <w:num w:numId="13">
    <w:abstractNumId w:val="8"/>
  </w:num>
  <w:num w:numId="14">
    <w:abstractNumId w:val="27"/>
  </w:num>
  <w:num w:numId="15">
    <w:abstractNumId w:val="16"/>
  </w:num>
  <w:num w:numId="16">
    <w:abstractNumId w:val="1"/>
  </w:num>
  <w:num w:numId="17">
    <w:abstractNumId w:val="12"/>
  </w:num>
  <w:num w:numId="18">
    <w:abstractNumId w:val="31"/>
  </w:num>
  <w:num w:numId="19">
    <w:abstractNumId w:val="15"/>
  </w:num>
  <w:num w:numId="20">
    <w:abstractNumId w:val="20"/>
  </w:num>
  <w:num w:numId="21">
    <w:abstractNumId w:val="10"/>
  </w:num>
  <w:num w:numId="22">
    <w:abstractNumId w:val="26"/>
  </w:num>
  <w:num w:numId="23">
    <w:abstractNumId w:val="6"/>
  </w:num>
  <w:num w:numId="24">
    <w:abstractNumId w:val="22"/>
  </w:num>
  <w:num w:numId="25">
    <w:abstractNumId w:val="19"/>
  </w:num>
  <w:num w:numId="26">
    <w:abstractNumId w:val="9"/>
  </w:num>
  <w:num w:numId="27">
    <w:abstractNumId w:val="13"/>
  </w:num>
  <w:num w:numId="28">
    <w:abstractNumId w:val="0"/>
  </w:num>
  <w:num w:numId="29">
    <w:abstractNumId w:val="29"/>
  </w:num>
  <w:num w:numId="30">
    <w:abstractNumId w:val="17"/>
  </w:num>
  <w:num w:numId="31">
    <w:abstractNumId w:val="4"/>
  </w:num>
  <w:num w:numId="32">
    <w:abstractNumId w:val="14"/>
  </w:num>
  <w:num w:numId="3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86348"/>
    <w:rsid w:val="00180E8F"/>
    <w:rsid w:val="00260EAF"/>
    <w:rsid w:val="00293C28"/>
    <w:rsid w:val="0031327D"/>
    <w:rsid w:val="004A2071"/>
    <w:rsid w:val="004D0C34"/>
    <w:rsid w:val="00506457"/>
    <w:rsid w:val="005B7453"/>
    <w:rsid w:val="00602C29"/>
    <w:rsid w:val="00796747"/>
    <w:rsid w:val="00826537"/>
    <w:rsid w:val="00851F6C"/>
    <w:rsid w:val="00892F9B"/>
    <w:rsid w:val="008F0926"/>
    <w:rsid w:val="009114AD"/>
    <w:rsid w:val="0092625F"/>
    <w:rsid w:val="009D4392"/>
    <w:rsid w:val="00B14241"/>
    <w:rsid w:val="00B85B24"/>
    <w:rsid w:val="00C019AA"/>
    <w:rsid w:val="00C41954"/>
    <w:rsid w:val="00C72908"/>
    <w:rsid w:val="00C86348"/>
    <w:rsid w:val="00CB589B"/>
    <w:rsid w:val="00D563D7"/>
    <w:rsid w:val="00DB409B"/>
    <w:rsid w:val="00DF3EE0"/>
    <w:rsid w:val="00DF5076"/>
    <w:rsid w:val="00E439B8"/>
    <w:rsid w:val="00E86CC2"/>
    <w:rsid w:val="00F13863"/>
    <w:rsid w:val="00FA5625"/>
    <w:rsid w:val="00FC36AD"/>
    <w:rsid w:val="00FD20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348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bCs/>
      <w:noProof/>
      <w:color w:val="365F91" w:themeColor="accent1" w:themeShade="BF"/>
      <w:sz w:val="32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9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348"/>
    <w:rPr>
      <w:rFonts w:asciiTheme="majorHAnsi" w:eastAsiaTheme="majorEastAsia" w:hAnsiTheme="majorHAnsi" w:cstheme="majorBidi"/>
      <w:b/>
      <w:bCs/>
      <w:noProof/>
      <w:color w:val="365F91" w:themeColor="accent1" w:themeShade="BF"/>
      <w:sz w:val="32"/>
      <w:szCs w:val="2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863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C86348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C863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34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348"/>
    <w:rPr>
      <w:rFonts w:ascii="Tahoma" w:hAnsi="Tahoma" w:cs="Mangal"/>
      <w:sz w:val="16"/>
      <w:szCs w:val="14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4D0C34"/>
  </w:style>
  <w:style w:type="paragraph" w:customStyle="1" w:styleId="NormalIndent1">
    <w:name w:val="Normal Indent 1"/>
    <w:basedOn w:val="Normal"/>
    <w:link w:val="NormalIndent1Char"/>
    <w:qFormat/>
    <w:rsid w:val="004D0C34"/>
    <w:pPr>
      <w:numPr>
        <w:numId w:val="6"/>
      </w:numPr>
      <w:spacing w:before="120" w:after="0" w:line="240" w:lineRule="auto"/>
    </w:pPr>
    <w:rPr>
      <w:rFonts w:ascii="Segoe UI" w:eastAsiaTheme="minorHAnsi" w:hAnsi="Segoe UI" w:cs="Segoe UI"/>
      <w:szCs w:val="16"/>
      <w:lang w:val="en-NZ" w:bidi="en-US"/>
    </w:rPr>
  </w:style>
  <w:style w:type="character" w:customStyle="1" w:styleId="NormalIndent1Char">
    <w:name w:val="Normal Indent 1 Char"/>
    <w:basedOn w:val="DefaultParagraphFont"/>
    <w:link w:val="NormalIndent1"/>
    <w:rsid w:val="004D0C34"/>
    <w:rPr>
      <w:rFonts w:ascii="Segoe UI" w:eastAsiaTheme="minorHAnsi" w:hAnsi="Segoe UI" w:cs="Segoe UI"/>
      <w:szCs w:val="16"/>
      <w:lang w:val="en-NZ" w:bidi="en-US"/>
    </w:rPr>
  </w:style>
  <w:style w:type="character" w:styleId="Strong">
    <w:name w:val="Strong"/>
    <w:basedOn w:val="DefaultParagraphFont"/>
    <w:uiPriority w:val="22"/>
    <w:qFormat/>
    <w:rsid w:val="00C41954"/>
    <w:rPr>
      <w:b/>
      <w:bCs/>
    </w:rPr>
  </w:style>
  <w:style w:type="paragraph" w:styleId="NormalWeb">
    <w:name w:val="Normal (Web)"/>
    <w:basedOn w:val="Normal"/>
    <w:uiPriority w:val="99"/>
    <w:unhideWhenUsed/>
    <w:rsid w:val="0031327D"/>
    <w:pPr>
      <w:spacing w:after="160" w:line="259" w:lineRule="auto"/>
    </w:pPr>
    <w:rPr>
      <w:rFonts w:ascii="Times New Roman" w:eastAsiaTheme="minorHAnsi" w:hAnsi="Times New Roman" w:cs="Times New Roman"/>
      <w:sz w:val="24"/>
      <w:szCs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908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1164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dc:description/>
  <cp:lastModifiedBy>sanjay</cp:lastModifiedBy>
  <cp:revision>27</cp:revision>
  <dcterms:created xsi:type="dcterms:W3CDTF">2021-02-22T09:13:00Z</dcterms:created>
  <dcterms:modified xsi:type="dcterms:W3CDTF">2021-02-22T10:44:00Z</dcterms:modified>
</cp:coreProperties>
</file>