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spacing w:before="11"/>
        <w:ind w:firstLine="0"/>
        <w:jc w:val="left"/>
        <w:rPr>
          <w:sz w:val="20"/>
        </w:rPr>
      </w:pPr>
    </w:p>
    <w:p w:rsidR="00CD1F60" w:rsidRDefault="00C73652">
      <w:pPr>
        <w:pStyle w:val="BodyText"/>
        <w:ind w:left="108" w:firstLine="0"/>
        <w:jc w:val="lef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937829" cy="1005173"/>
            <wp:effectExtent l="0" t="0" r="0" b="0"/>
            <wp:docPr id="1" name="image1.jpeg" descr="A close up of a sign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7829" cy="100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spacing w:before="9"/>
        <w:ind w:firstLine="0"/>
        <w:jc w:val="left"/>
        <w:rPr>
          <w:sz w:val="28"/>
        </w:rPr>
      </w:pPr>
    </w:p>
    <w:p w:rsidR="00CD1F60" w:rsidRDefault="00C73652">
      <w:pPr>
        <w:pStyle w:val="Heading1"/>
        <w:spacing w:before="159" w:line="192" w:lineRule="auto"/>
        <w:ind w:left="818" w:right="1250" w:hanging="4"/>
        <w:jc w:val="center"/>
      </w:pPr>
      <w:r>
        <w:t>RESEARCH METHODOLOGY &amp;</w:t>
      </w:r>
      <w:r>
        <w:rPr>
          <w:spacing w:val="1"/>
        </w:rPr>
        <w:t xml:space="preserve"> </w:t>
      </w:r>
      <w:r>
        <w:rPr>
          <w:spacing w:val="-1"/>
        </w:rPr>
        <w:t>INTELLECTUAL</w:t>
      </w:r>
      <w:r>
        <w:rPr>
          <w:spacing w:val="-22"/>
        </w:rPr>
        <w:t xml:space="preserve"> </w:t>
      </w:r>
      <w:r>
        <w:rPr>
          <w:spacing w:val="-1"/>
        </w:rPr>
        <w:t>PROPERTY</w:t>
      </w:r>
      <w:r>
        <w:rPr>
          <w:spacing w:val="-20"/>
        </w:rPr>
        <w:t xml:space="preserve"> </w:t>
      </w:r>
      <w:r>
        <w:t>RIGHTS</w:t>
      </w:r>
      <w:r>
        <w:rPr>
          <w:spacing w:val="-21"/>
        </w:rPr>
        <w:t xml:space="preserve"> </w:t>
      </w:r>
      <w:r>
        <w:t>(</w:t>
      </w:r>
      <w:r w:rsidR="00780E9B">
        <w:t>BRMK557</w:t>
      </w:r>
      <w:r>
        <w:t>)</w:t>
      </w:r>
    </w:p>
    <w:p w:rsidR="00CD1F60" w:rsidRDefault="00CD1F60">
      <w:pPr>
        <w:pStyle w:val="BodyText"/>
        <w:spacing w:before="8"/>
        <w:ind w:firstLine="0"/>
        <w:jc w:val="left"/>
        <w:rPr>
          <w:b/>
          <w:sz w:val="57"/>
        </w:rPr>
      </w:pPr>
    </w:p>
    <w:p w:rsidR="00CD1F60" w:rsidRDefault="00C73652">
      <w:pPr>
        <w:ind w:left="3024" w:right="3459"/>
        <w:jc w:val="center"/>
        <w:rPr>
          <w:b/>
          <w:i/>
          <w:sz w:val="40"/>
        </w:rPr>
      </w:pPr>
      <w:r>
        <w:rPr>
          <w:b/>
          <w:i/>
          <w:sz w:val="40"/>
        </w:rPr>
        <w:t>Course</w:t>
      </w:r>
      <w:r>
        <w:rPr>
          <w:b/>
          <w:i/>
          <w:spacing w:val="-14"/>
          <w:sz w:val="40"/>
        </w:rPr>
        <w:t xml:space="preserve"> </w:t>
      </w:r>
      <w:r>
        <w:rPr>
          <w:b/>
          <w:i/>
          <w:sz w:val="40"/>
        </w:rPr>
        <w:t>Notes</w:t>
      </w:r>
    </w:p>
    <w:p w:rsidR="00CD1F60" w:rsidRDefault="00C73652">
      <w:pPr>
        <w:pStyle w:val="Heading1"/>
        <w:spacing w:before="354"/>
        <w:ind w:left="3024" w:right="3459"/>
        <w:jc w:val="center"/>
      </w:pPr>
      <w:r>
        <w:t>Prepared</w:t>
      </w:r>
      <w:r>
        <w:rPr>
          <w:spacing w:val="-13"/>
        </w:rPr>
        <w:t xml:space="preserve"> </w:t>
      </w:r>
      <w:r>
        <w:t>By:</w:t>
      </w:r>
    </w:p>
    <w:p w:rsidR="00CD1F60" w:rsidRDefault="00CD1F60">
      <w:pPr>
        <w:pStyle w:val="BodyText"/>
        <w:spacing w:before="10"/>
        <w:ind w:firstLine="0"/>
        <w:jc w:val="left"/>
        <w:rPr>
          <w:b/>
          <w:sz w:val="39"/>
        </w:rPr>
      </w:pPr>
      <w:bookmarkStart w:id="0" w:name="_GoBack"/>
      <w:bookmarkEnd w:id="0"/>
    </w:p>
    <w:p w:rsidR="00CD1F60" w:rsidRDefault="00C73652">
      <w:pPr>
        <w:pStyle w:val="Heading3"/>
        <w:spacing w:before="1" w:line="360" w:lineRule="auto"/>
        <w:ind w:left="3018" w:right="3459"/>
      </w:pPr>
      <w:r>
        <w:rPr>
          <w:spacing w:val="-1"/>
        </w:rPr>
        <w:t>Ms.K.</w:t>
      </w:r>
      <w:r>
        <w:rPr>
          <w:spacing w:val="-19"/>
        </w:rPr>
        <w:t xml:space="preserve"> </w:t>
      </w:r>
      <w:r>
        <w:rPr>
          <w:spacing w:val="-1"/>
        </w:rPr>
        <w:t>Shilpa</w:t>
      </w:r>
      <w:r>
        <w:rPr>
          <w:spacing w:val="-18"/>
        </w:rPr>
        <w:t xml:space="preserve"> </w:t>
      </w:r>
      <w:r>
        <w:t>Reddy</w:t>
      </w:r>
      <w:r>
        <w:rPr>
          <w:spacing w:val="-20"/>
        </w:rPr>
        <w:t xml:space="preserve"> </w:t>
      </w:r>
      <w:r>
        <w:t>&amp;Ms.Suma.S</w:t>
      </w:r>
      <w:r>
        <w:rPr>
          <w:spacing w:val="-77"/>
        </w:rPr>
        <w:t xml:space="preserve"> </w:t>
      </w:r>
      <w:r>
        <w:t>Asst.</w:t>
      </w:r>
      <w:r>
        <w:rPr>
          <w:spacing w:val="-10"/>
        </w:rPr>
        <w:t xml:space="preserve"> </w:t>
      </w:r>
      <w:r>
        <w:t>Professor,</w:t>
      </w:r>
      <w:r>
        <w:rPr>
          <w:spacing w:val="-7"/>
        </w:rPr>
        <w:t xml:space="preserve"> </w:t>
      </w:r>
      <w:r>
        <w:t>Dept.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CSE,</w:t>
      </w:r>
    </w:p>
    <w:p w:rsidR="00CD1F60" w:rsidRDefault="00C73652">
      <w:pPr>
        <w:ind w:right="438"/>
        <w:jc w:val="center"/>
        <w:rPr>
          <w:b/>
          <w:sz w:val="32"/>
        </w:rPr>
      </w:pPr>
      <w:r>
        <w:rPr>
          <w:b/>
          <w:spacing w:val="-1"/>
          <w:sz w:val="32"/>
        </w:rPr>
        <w:t>Vemana</w:t>
      </w:r>
      <w:r>
        <w:rPr>
          <w:b/>
          <w:spacing w:val="-16"/>
          <w:sz w:val="32"/>
        </w:rPr>
        <w:t xml:space="preserve"> </w:t>
      </w:r>
      <w:r>
        <w:rPr>
          <w:b/>
          <w:spacing w:val="-1"/>
          <w:sz w:val="32"/>
        </w:rPr>
        <w:t>Institute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Technology,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Bengaluru</w:t>
      </w:r>
    </w:p>
    <w:p w:rsidR="00CD1F60" w:rsidRDefault="00CD1F60">
      <w:pPr>
        <w:jc w:val="center"/>
        <w:rPr>
          <w:sz w:val="32"/>
        </w:rPr>
        <w:sectPr w:rsidR="00CD1F60">
          <w:headerReference w:type="default" r:id="rId8"/>
          <w:footerReference w:type="default" r:id="rId9"/>
          <w:type w:val="continuous"/>
          <w:pgSz w:w="11910" w:h="16840"/>
          <w:pgMar w:top="1280" w:right="240" w:bottom="1200" w:left="540" w:header="715" w:footer="1019" w:gutter="0"/>
          <w:pgNumType w:start="1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b/>
          <w:sz w:val="20"/>
        </w:rPr>
      </w:pPr>
    </w:p>
    <w:p w:rsidR="00CD1F60" w:rsidRDefault="00CD1F60">
      <w:pPr>
        <w:pStyle w:val="BodyText"/>
        <w:ind w:firstLine="0"/>
        <w:jc w:val="left"/>
        <w:rPr>
          <w:b/>
          <w:sz w:val="20"/>
        </w:rPr>
      </w:pPr>
    </w:p>
    <w:p w:rsidR="00CD1F60" w:rsidRDefault="00CD1F60">
      <w:pPr>
        <w:pStyle w:val="BodyText"/>
        <w:spacing w:before="11"/>
        <w:ind w:firstLine="0"/>
        <w:jc w:val="left"/>
        <w:rPr>
          <w:b/>
          <w:sz w:val="21"/>
        </w:rPr>
      </w:pPr>
    </w:p>
    <w:p w:rsidR="00CD1F60" w:rsidRDefault="00C73652">
      <w:pPr>
        <w:spacing w:before="85" w:line="451" w:lineRule="auto"/>
        <w:ind w:left="900" w:right="1305" w:firstLine="31"/>
        <w:rPr>
          <w:b/>
          <w:sz w:val="36"/>
        </w:rPr>
      </w:pPr>
      <w:r>
        <w:rPr>
          <w:b/>
          <w:sz w:val="36"/>
        </w:rPr>
        <w:t>Module</w:t>
      </w:r>
      <w:r>
        <w:rPr>
          <w:b/>
          <w:spacing w:val="-17"/>
          <w:sz w:val="36"/>
        </w:rPr>
        <w:t xml:space="preserve"> </w:t>
      </w:r>
      <w:r>
        <w:rPr>
          <w:b/>
          <w:sz w:val="36"/>
        </w:rPr>
        <w:t>1:</w:t>
      </w:r>
      <w:r>
        <w:rPr>
          <w:b/>
          <w:spacing w:val="-18"/>
          <w:sz w:val="36"/>
        </w:rPr>
        <w:t xml:space="preserve"> </w:t>
      </w:r>
      <w:r>
        <w:rPr>
          <w:b/>
          <w:sz w:val="36"/>
        </w:rPr>
        <w:t>Introduction</w:t>
      </w:r>
      <w:r>
        <w:rPr>
          <w:b/>
          <w:spacing w:val="-19"/>
          <w:sz w:val="36"/>
        </w:rPr>
        <w:t xml:space="preserve"> </w:t>
      </w:r>
      <w:r>
        <w:rPr>
          <w:b/>
          <w:sz w:val="36"/>
        </w:rPr>
        <w:t>&amp;</w:t>
      </w:r>
      <w:r>
        <w:rPr>
          <w:b/>
          <w:spacing w:val="-18"/>
          <w:sz w:val="36"/>
        </w:rPr>
        <w:t xml:space="preserve"> </w:t>
      </w:r>
      <w:r>
        <w:rPr>
          <w:b/>
          <w:sz w:val="36"/>
        </w:rPr>
        <w:t>Ethics</w:t>
      </w:r>
      <w:r>
        <w:rPr>
          <w:b/>
          <w:spacing w:val="-18"/>
          <w:sz w:val="36"/>
        </w:rPr>
        <w:t xml:space="preserve"> </w:t>
      </w:r>
      <w:r>
        <w:rPr>
          <w:b/>
          <w:sz w:val="36"/>
        </w:rPr>
        <w:t>in</w:t>
      </w:r>
      <w:r>
        <w:rPr>
          <w:b/>
          <w:spacing w:val="-18"/>
          <w:sz w:val="36"/>
        </w:rPr>
        <w:t xml:space="preserve"> </w:t>
      </w:r>
      <w:r>
        <w:rPr>
          <w:b/>
          <w:sz w:val="36"/>
        </w:rPr>
        <w:t>Engineering</w:t>
      </w:r>
      <w:r>
        <w:rPr>
          <w:b/>
          <w:spacing w:val="-18"/>
          <w:sz w:val="36"/>
        </w:rPr>
        <w:t xml:space="preserve"> </w:t>
      </w:r>
      <w:r>
        <w:rPr>
          <w:b/>
          <w:sz w:val="36"/>
        </w:rPr>
        <w:t>Research</w:t>
      </w:r>
      <w:r>
        <w:rPr>
          <w:b/>
          <w:spacing w:val="-87"/>
          <w:sz w:val="36"/>
        </w:rPr>
        <w:t xml:space="preserve"> </w:t>
      </w:r>
      <w:r>
        <w:rPr>
          <w:b/>
          <w:sz w:val="36"/>
        </w:rPr>
        <w:t>Syllabus:</w:t>
      </w:r>
    </w:p>
    <w:p w:rsidR="00CD1F60" w:rsidRDefault="00C73652">
      <w:pPr>
        <w:pStyle w:val="BodyText"/>
        <w:spacing w:line="360" w:lineRule="auto"/>
        <w:ind w:left="900" w:right="1305" w:firstLine="0"/>
        <w:jc w:val="left"/>
      </w:pPr>
      <w:r>
        <w:rPr>
          <w:b/>
        </w:rPr>
        <w:t>Introduction</w:t>
      </w:r>
      <w:r>
        <w:t>: Meaning of Research, Objectives of Engineering Research, and Motivation in</w:t>
      </w:r>
      <w:r>
        <w:rPr>
          <w:spacing w:val="-57"/>
        </w:rPr>
        <w:t xml:space="preserve"> </w:t>
      </w:r>
      <w:r>
        <w:t>Engineering Research, Types of Engineering Research, Finding and Solving a Worthwhile</w:t>
      </w:r>
      <w:r>
        <w:rPr>
          <w:spacing w:val="1"/>
        </w:rPr>
        <w:t xml:space="preserve"> </w:t>
      </w:r>
      <w:r>
        <w:t>Problem.</w:t>
      </w:r>
    </w:p>
    <w:p w:rsidR="00CD1F60" w:rsidRDefault="00C73652">
      <w:pPr>
        <w:pStyle w:val="BodyText"/>
        <w:spacing w:before="2" w:line="360" w:lineRule="auto"/>
        <w:ind w:left="900" w:right="1313" w:firstLine="0"/>
        <w:jc w:val="left"/>
      </w:pPr>
      <w:r>
        <w:t>Ethics in Engineering Research, Ethics in Engineering Research Practice,</w:t>
      </w:r>
      <w:r>
        <w:t xml:space="preserve"> Types of Research</w:t>
      </w:r>
      <w:r>
        <w:rPr>
          <w:spacing w:val="-58"/>
        </w:rPr>
        <w:t xml:space="preserve"> </w:t>
      </w:r>
      <w:r>
        <w:t>Misconduct,</w:t>
      </w:r>
      <w:r>
        <w:rPr>
          <w:spacing w:val="-1"/>
        </w:rPr>
        <w:t xml:space="preserve"> </w:t>
      </w:r>
      <w:r>
        <w:t>Ethical</w:t>
      </w:r>
      <w:r>
        <w:rPr>
          <w:spacing w:val="2"/>
        </w:rPr>
        <w:t xml:space="preserve"> </w:t>
      </w:r>
      <w:r>
        <w:t>Issues Related to Authorship.</w:t>
      </w:r>
    </w:p>
    <w:p w:rsidR="00CD1F60" w:rsidRDefault="00C73652">
      <w:pPr>
        <w:pStyle w:val="Heading4"/>
        <w:spacing w:before="212" w:line="321" w:lineRule="exact"/>
        <w:ind w:left="900" w:firstLine="0"/>
        <w:jc w:val="left"/>
      </w:pPr>
      <w:r>
        <w:t>Textbook:</w:t>
      </w:r>
    </w:p>
    <w:p w:rsidR="00CD1F60" w:rsidRDefault="00C73652">
      <w:pPr>
        <w:pStyle w:val="ListParagraph"/>
        <w:numPr>
          <w:ilvl w:val="0"/>
          <w:numId w:val="135"/>
        </w:numPr>
        <w:tabs>
          <w:tab w:val="left" w:pos="1177"/>
        </w:tabs>
        <w:spacing w:line="360" w:lineRule="auto"/>
        <w:ind w:right="1195" w:firstLine="0"/>
        <w:jc w:val="both"/>
        <w:rPr>
          <w:sz w:val="24"/>
        </w:rPr>
      </w:pPr>
      <w:r>
        <w:rPr>
          <w:sz w:val="24"/>
        </w:rPr>
        <w:t>Dipankar Deb • Rajeeb Dey, Valentina E. Balas “Engineering Research Methodology”,</w:t>
      </w:r>
      <w:r>
        <w:rPr>
          <w:spacing w:val="1"/>
          <w:sz w:val="24"/>
        </w:rPr>
        <w:t xml:space="preserve"> </w:t>
      </w:r>
      <w:r>
        <w:rPr>
          <w:sz w:val="24"/>
        </w:rPr>
        <w:t>ISSN 1868- 4394 ISSN 1868-4408 (electronic), Intelligent Systems Reference Library, ISBN</w:t>
      </w:r>
      <w:r>
        <w:rPr>
          <w:spacing w:val="1"/>
          <w:sz w:val="24"/>
        </w:rPr>
        <w:t xml:space="preserve"> </w:t>
      </w:r>
      <w:r>
        <w:rPr>
          <w:sz w:val="24"/>
        </w:rPr>
        <w:t>978-98</w:t>
      </w:r>
      <w:r>
        <w:rPr>
          <w:sz w:val="24"/>
        </w:rPr>
        <w:t>1-13- 2946-3 ISBN 978-981-13-2947-0 (eBook), https://doi.org/10.1007/978-981-13-</w:t>
      </w:r>
      <w:r>
        <w:rPr>
          <w:spacing w:val="1"/>
          <w:sz w:val="24"/>
        </w:rPr>
        <w:t xml:space="preserve"> </w:t>
      </w:r>
      <w:r>
        <w:rPr>
          <w:sz w:val="24"/>
        </w:rPr>
        <w:t>2947-0</w:t>
      </w:r>
    </w:p>
    <w:p w:rsidR="00CD1F60" w:rsidRDefault="00C73652">
      <w:pPr>
        <w:pStyle w:val="ListParagraph"/>
        <w:numPr>
          <w:ilvl w:val="0"/>
          <w:numId w:val="135"/>
        </w:numPr>
        <w:tabs>
          <w:tab w:val="left" w:pos="1134"/>
        </w:tabs>
        <w:ind w:left="1133" w:hanging="234"/>
        <w:jc w:val="both"/>
        <w:rPr>
          <w:sz w:val="24"/>
        </w:rPr>
      </w:pPr>
      <w:r>
        <w:rPr>
          <w:sz w:val="24"/>
        </w:rPr>
        <w:t>Intellectual</w:t>
      </w:r>
      <w:r>
        <w:rPr>
          <w:spacing w:val="-11"/>
          <w:sz w:val="24"/>
        </w:rPr>
        <w:t xml:space="preserve"> </w:t>
      </w:r>
      <w:r>
        <w:rPr>
          <w:sz w:val="24"/>
        </w:rPr>
        <w:t>Property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Primer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Academia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Prof.</w:t>
      </w:r>
      <w:r>
        <w:rPr>
          <w:spacing w:val="-11"/>
          <w:sz w:val="24"/>
        </w:rPr>
        <w:t xml:space="preserve"> </w:t>
      </w:r>
      <w:r>
        <w:rPr>
          <w:sz w:val="24"/>
        </w:rPr>
        <w:t>Rupinder</w:t>
      </w:r>
      <w:r>
        <w:rPr>
          <w:spacing w:val="-12"/>
          <w:sz w:val="24"/>
        </w:rPr>
        <w:t xml:space="preserve"> </w:t>
      </w:r>
      <w:r>
        <w:rPr>
          <w:sz w:val="24"/>
        </w:rPr>
        <w:t>Tewari</w:t>
      </w:r>
      <w:r>
        <w:rPr>
          <w:spacing w:val="-11"/>
          <w:sz w:val="24"/>
        </w:rPr>
        <w:t xml:space="preserve"> </w:t>
      </w:r>
      <w:r>
        <w:rPr>
          <w:sz w:val="24"/>
        </w:rPr>
        <w:t>Ms.</w:t>
      </w:r>
      <w:r>
        <w:rPr>
          <w:spacing w:val="-11"/>
          <w:sz w:val="24"/>
        </w:rPr>
        <w:t xml:space="preserve"> </w:t>
      </w:r>
      <w:r>
        <w:rPr>
          <w:sz w:val="24"/>
        </w:rPr>
        <w:t>Mamta</w:t>
      </w:r>
      <w:r>
        <w:rPr>
          <w:spacing w:val="-12"/>
          <w:sz w:val="24"/>
        </w:rPr>
        <w:t xml:space="preserve"> </w:t>
      </w:r>
      <w:r>
        <w:rPr>
          <w:sz w:val="24"/>
        </w:rPr>
        <w:t>Bhardwa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2"/>
        <w:ind w:firstLine="0"/>
        <w:jc w:val="left"/>
        <w:rPr>
          <w:sz w:val="28"/>
        </w:rPr>
      </w:pPr>
    </w:p>
    <w:p w:rsidR="00CD1F60" w:rsidRDefault="00C73652">
      <w:pPr>
        <w:pStyle w:val="Heading4"/>
        <w:ind w:left="900" w:firstLine="0"/>
        <w:jc w:val="left"/>
      </w:pPr>
      <w:r>
        <w:t>Reference</w:t>
      </w:r>
      <w:r>
        <w:rPr>
          <w:spacing w:val="-2"/>
        </w:rPr>
        <w:t xml:space="preserve"> </w:t>
      </w:r>
      <w:r>
        <w:t>Book:</w:t>
      </w:r>
    </w:p>
    <w:p w:rsidR="00CD1F60" w:rsidRDefault="00C73652">
      <w:pPr>
        <w:pStyle w:val="ListParagraph"/>
        <w:numPr>
          <w:ilvl w:val="0"/>
          <w:numId w:val="134"/>
        </w:numPr>
        <w:tabs>
          <w:tab w:val="left" w:pos="1139"/>
        </w:tabs>
        <w:spacing w:before="159" w:line="360" w:lineRule="auto"/>
        <w:ind w:right="1195" w:firstLine="0"/>
        <w:rPr>
          <w:sz w:val="24"/>
        </w:rPr>
      </w:pPr>
      <w:r>
        <w:rPr>
          <w:sz w:val="24"/>
        </w:rPr>
        <w:t>David</w:t>
      </w:r>
      <w:r>
        <w:rPr>
          <w:spacing w:val="-5"/>
          <w:sz w:val="24"/>
        </w:rPr>
        <w:t xml:space="preserve"> </w:t>
      </w:r>
      <w:r>
        <w:rPr>
          <w:sz w:val="24"/>
        </w:rPr>
        <w:t>V.</w:t>
      </w:r>
      <w:r>
        <w:rPr>
          <w:spacing w:val="-5"/>
          <w:sz w:val="24"/>
        </w:rPr>
        <w:t xml:space="preserve"> </w:t>
      </w:r>
      <w:r>
        <w:rPr>
          <w:sz w:val="24"/>
        </w:rPr>
        <w:t>Thiel</w:t>
      </w:r>
      <w:r>
        <w:rPr>
          <w:spacing w:val="-4"/>
          <w:sz w:val="24"/>
        </w:rPr>
        <w:t xml:space="preserve"> </w:t>
      </w:r>
      <w:r>
        <w:rPr>
          <w:sz w:val="24"/>
        </w:rPr>
        <w:t>“Research</w:t>
      </w:r>
      <w:r>
        <w:rPr>
          <w:spacing w:val="-5"/>
          <w:sz w:val="24"/>
        </w:rPr>
        <w:t xml:space="preserve"> </w:t>
      </w:r>
      <w:r>
        <w:rPr>
          <w:sz w:val="24"/>
        </w:rPr>
        <w:t>Methods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Engineers”</w:t>
      </w:r>
      <w:r>
        <w:rPr>
          <w:spacing w:val="-6"/>
          <w:sz w:val="24"/>
        </w:rPr>
        <w:t xml:space="preserve"> </w:t>
      </w:r>
      <w:r>
        <w:rPr>
          <w:sz w:val="24"/>
        </w:rPr>
        <w:t>Cambridge</w:t>
      </w:r>
      <w:r>
        <w:rPr>
          <w:spacing w:val="-6"/>
          <w:sz w:val="24"/>
        </w:rPr>
        <w:t xml:space="preserve"> </w:t>
      </w:r>
      <w:r>
        <w:rPr>
          <w:sz w:val="24"/>
        </w:rPr>
        <w:t>University</w:t>
      </w:r>
      <w:r>
        <w:rPr>
          <w:spacing w:val="-4"/>
          <w:sz w:val="24"/>
        </w:rPr>
        <w:t xml:space="preserve"> </w:t>
      </w:r>
      <w:r>
        <w:rPr>
          <w:sz w:val="24"/>
        </w:rPr>
        <w:t>Press,</w:t>
      </w:r>
      <w:r>
        <w:rPr>
          <w:spacing w:val="-5"/>
          <w:sz w:val="24"/>
        </w:rPr>
        <w:t xml:space="preserve"> </w:t>
      </w:r>
      <w:r>
        <w:rPr>
          <w:sz w:val="24"/>
        </w:rPr>
        <w:t>978-1-107-</w:t>
      </w:r>
      <w:r>
        <w:rPr>
          <w:spacing w:val="-57"/>
          <w:sz w:val="24"/>
        </w:rPr>
        <w:t xml:space="preserve"> </w:t>
      </w:r>
      <w:r>
        <w:rPr>
          <w:sz w:val="24"/>
        </w:rPr>
        <w:t>03488-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</w:p>
    <w:p w:rsidR="00CD1F60" w:rsidRDefault="00C73652">
      <w:pPr>
        <w:pStyle w:val="ListParagraph"/>
        <w:numPr>
          <w:ilvl w:val="0"/>
          <w:numId w:val="134"/>
        </w:numPr>
        <w:tabs>
          <w:tab w:val="left" w:pos="1153"/>
        </w:tabs>
        <w:spacing w:line="360" w:lineRule="auto"/>
        <w:ind w:right="1195" w:firstLine="0"/>
        <w:rPr>
          <w:sz w:val="24"/>
        </w:rPr>
      </w:pPr>
      <w:r>
        <w:rPr>
          <w:sz w:val="24"/>
        </w:rPr>
        <w:t>Intellectual</w:t>
      </w:r>
      <w:r>
        <w:rPr>
          <w:spacing w:val="10"/>
          <w:sz w:val="24"/>
        </w:rPr>
        <w:t xml:space="preserve"> </w:t>
      </w:r>
      <w:r>
        <w:rPr>
          <w:sz w:val="24"/>
        </w:rPr>
        <w:t>Property</w:t>
      </w:r>
      <w:r>
        <w:rPr>
          <w:spacing w:val="13"/>
          <w:sz w:val="24"/>
        </w:rPr>
        <w:t xml:space="preserve"> </w:t>
      </w:r>
      <w:r>
        <w:rPr>
          <w:sz w:val="24"/>
        </w:rPr>
        <w:t>Rights</w:t>
      </w:r>
      <w:r>
        <w:rPr>
          <w:spacing w:val="11"/>
          <w:sz w:val="24"/>
        </w:rPr>
        <w:t xml:space="preserve"> </w:t>
      </w:r>
      <w:r>
        <w:rPr>
          <w:sz w:val="24"/>
        </w:rPr>
        <w:t>by</w:t>
      </w:r>
      <w:r>
        <w:rPr>
          <w:spacing w:val="11"/>
          <w:sz w:val="24"/>
        </w:rPr>
        <w:t xml:space="preserve"> </w:t>
      </w:r>
      <w:r>
        <w:rPr>
          <w:sz w:val="24"/>
        </w:rPr>
        <w:t>N.K.Acharya</w:t>
      </w:r>
      <w:r>
        <w:rPr>
          <w:spacing w:val="12"/>
          <w:sz w:val="24"/>
        </w:rPr>
        <w:t xml:space="preserve"> </w:t>
      </w:r>
      <w:r>
        <w:rPr>
          <w:sz w:val="24"/>
        </w:rPr>
        <w:t>Asia</w:t>
      </w:r>
      <w:r>
        <w:rPr>
          <w:spacing w:val="11"/>
          <w:sz w:val="24"/>
        </w:rPr>
        <w:t xml:space="preserve"> </w:t>
      </w:r>
      <w:r>
        <w:rPr>
          <w:sz w:val="24"/>
        </w:rPr>
        <w:t>Law</w:t>
      </w:r>
      <w:r>
        <w:rPr>
          <w:spacing w:val="10"/>
          <w:sz w:val="24"/>
        </w:rPr>
        <w:t xml:space="preserve"> </w:t>
      </w:r>
      <w:r>
        <w:rPr>
          <w:sz w:val="24"/>
        </w:rPr>
        <w:t>House</w:t>
      </w:r>
      <w:r>
        <w:rPr>
          <w:spacing w:val="10"/>
          <w:sz w:val="24"/>
        </w:rPr>
        <w:t xml:space="preserve"> </w:t>
      </w:r>
      <w:r>
        <w:rPr>
          <w:sz w:val="24"/>
        </w:rPr>
        <w:t>6th</w:t>
      </w:r>
      <w:r>
        <w:rPr>
          <w:spacing w:val="11"/>
          <w:sz w:val="24"/>
        </w:rPr>
        <w:t xml:space="preserve"> </w:t>
      </w:r>
      <w:r>
        <w:rPr>
          <w:sz w:val="24"/>
        </w:rPr>
        <w:t>Edition.</w:t>
      </w:r>
      <w:r>
        <w:rPr>
          <w:spacing w:val="11"/>
          <w:sz w:val="24"/>
        </w:rPr>
        <w:t xml:space="preserve"> </w:t>
      </w:r>
      <w:r>
        <w:rPr>
          <w:sz w:val="24"/>
        </w:rPr>
        <w:t>ISBN:</w:t>
      </w:r>
      <w:r>
        <w:rPr>
          <w:spacing w:val="10"/>
          <w:sz w:val="24"/>
        </w:rPr>
        <w:t xml:space="preserve"> </w:t>
      </w:r>
      <w:r>
        <w:rPr>
          <w:sz w:val="24"/>
        </w:rPr>
        <w:t>978-93-</w:t>
      </w:r>
      <w:r>
        <w:rPr>
          <w:spacing w:val="-57"/>
          <w:sz w:val="24"/>
        </w:rPr>
        <w:t xml:space="preserve"> </w:t>
      </w:r>
      <w:r>
        <w:rPr>
          <w:sz w:val="24"/>
        </w:rPr>
        <w:t>81849-30-9</w:t>
      </w:r>
    </w:p>
    <w:p w:rsidR="00CD1F60" w:rsidRDefault="00CD1F60">
      <w:pPr>
        <w:spacing w:line="360" w:lineRule="auto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73652">
      <w:pPr>
        <w:pStyle w:val="Heading1"/>
        <w:spacing w:before="242"/>
        <w:ind w:right="3338"/>
        <w:jc w:val="center"/>
      </w:pPr>
      <w:r>
        <w:t>Module</w:t>
      </w:r>
      <w:r>
        <w:rPr>
          <w:spacing w:val="-9"/>
        </w:rPr>
        <w:t xml:space="preserve"> </w:t>
      </w:r>
      <w:r>
        <w:t>1</w:t>
      </w:r>
    </w:p>
    <w:p w:rsidR="00CD1F60" w:rsidRDefault="00CD1F60">
      <w:pPr>
        <w:pStyle w:val="BodyText"/>
        <w:spacing w:before="8"/>
        <w:ind w:firstLine="0"/>
        <w:jc w:val="left"/>
        <w:rPr>
          <w:b/>
          <w:sz w:val="36"/>
        </w:rPr>
      </w:pPr>
    </w:p>
    <w:p w:rsidR="00CD1F60" w:rsidRDefault="00C73652">
      <w:pPr>
        <w:pStyle w:val="ListParagraph"/>
        <w:numPr>
          <w:ilvl w:val="1"/>
          <w:numId w:val="134"/>
        </w:numPr>
        <w:tabs>
          <w:tab w:val="left" w:pos="1621"/>
        </w:tabs>
        <w:ind w:hanging="361"/>
        <w:jc w:val="both"/>
        <w:rPr>
          <w:b/>
          <w:color w:val="121312"/>
          <w:sz w:val="28"/>
        </w:rPr>
      </w:pPr>
      <w:r>
        <w:rPr>
          <w:b/>
          <w:color w:val="121312"/>
          <w:sz w:val="28"/>
        </w:rPr>
        <w:t>Introduction:</w:t>
      </w:r>
      <w:r>
        <w:rPr>
          <w:b/>
          <w:color w:val="121312"/>
          <w:spacing w:val="-9"/>
          <w:sz w:val="28"/>
        </w:rPr>
        <w:t xml:space="preserve"> </w:t>
      </w:r>
      <w:r>
        <w:rPr>
          <w:b/>
          <w:color w:val="121312"/>
          <w:sz w:val="28"/>
        </w:rPr>
        <w:t>What</w:t>
      </w:r>
      <w:r>
        <w:rPr>
          <w:b/>
          <w:color w:val="121312"/>
          <w:spacing w:val="-11"/>
          <w:sz w:val="28"/>
        </w:rPr>
        <w:t xml:space="preserve"> </w:t>
      </w:r>
      <w:r>
        <w:rPr>
          <w:b/>
          <w:color w:val="121312"/>
          <w:sz w:val="28"/>
        </w:rPr>
        <w:t>Is</w:t>
      </w:r>
      <w:r>
        <w:rPr>
          <w:b/>
          <w:color w:val="121312"/>
          <w:spacing w:val="-11"/>
          <w:sz w:val="28"/>
        </w:rPr>
        <w:t xml:space="preserve"> </w:t>
      </w:r>
      <w:r>
        <w:rPr>
          <w:b/>
          <w:color w:val="121312"/>
          <w:sz w:val="28"/>
        </w:rPr>
        <w:t>Research?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before="13" w:line="360" w:lineRule="auto"/>
        <w:ind w:right="1337"/>
        <w:rPr>
          <w:rFonts w:ascii="Wingdings" w:hAnsi="Wingdings"/>
          <w:sz w:val="24"/>
        </w:rPr>
      </w:pPr>
      <w:r>
        <w:rPr>
          <w:color w:val="121312"/>
          <w:sz w:val="24"/>
        </w:rPr>
        <w:t>Research refers to a careful, well-defined (or redefined), objective, and systematic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method of search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knowledge, or formulation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of a theory that is driven by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inquisitiveness for that which is unknown and useful on a particular aspect so as to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makean or</w:t>
      </w:r>
      <w:r>
        <w:rPr>
          <w:color w:val="121312"/>
          <w:sz w:val="24"/>
        </w:rPr>
        <w:t>iginal contribution to expand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 existing knowledge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base.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before="1" w:line="360" w:lineRule="auto"/>
        <w:ind w:right="1335"/>
        <w:rPr>
          <w:rFonts w:ascii="Wingdings" w:hAnsi="Wingdings"/>
          <w:sz w:val="24"/>
        </w:rPr>
      </w:pPr>
      <w:r>
        <w:rPr>
          <w:color w:val="121312"/>
          <w:spacing w:val="-1"/>
          <w:sz w:val="24"/>
        </w:rPr>
        <w:t>Research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pacing w:val="-1"/>
          <w:sz w:val="24"/>
        </w:rPr>
        <w:t>involvesformulation</w:t>
      </w:r>
      <w:r>
        <w:rPr>
          <w:color w:val="121312"/>
          <w:spacing w:val="-21"/>
          <w:sz w:val="24"/>
        </w:rPr>
        <w:t xml:space="preserve"> </w:t>
      </w:r>
      <w:r>
        <w:rPr>
          <w:color w:val="121312"/>
          <w:spacing w:val="-1"/>
          <w:sz w:val="24"/>
        </w:rPr>
        <w:t>of</w:t>
      </w:r>
      <w:r>
        <w:rPr>
          <w:color w:val="121312"/>
          <w:spacing w:val="-19"/>
          <w:sz w:val="24"/>
        </w:rPr>
        <w:t xml:space="preserve"> </w:t>
      </w:r>
      <w:r>
        <w:rPr>
          <w:color w:val="121312"/>
          <w:spacing w:val="-1"/>
          <w:sz w:val="24"/>
        </w:rPr>
        <w:t>hypothesis</w:t>
      </w:r>
      <w:r>
        <w:rPr>
          <w:color w:val="121312"/>
          <w:spacing w:val="-20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19"/>
          <w:sz w:val="24"/>
        </w:rPr>
        <w:t xml:space="preserve"> </w:t>
      </w:r>
      <w:r>
        <w:rPr>
          <w:color w:val="121312"/>
          <w:sz w:val="24"/>
        </w:rPr>
        <w:t>proposition</w:t>
      </w:r>
      <w:r>
        <w:rPr>
          <w:color w:val="121312"/>
          <w:spacing w:val="-20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9"/>
          <w:sz w:val="24"/>
        </w:rPr>
        <w:t xml:space="preserve"> </w:t>
      </w:r>
      <w:r>
        <w:rPr>
          <w:color w:val="121312"/>
          <w:sz w:val="24"/>
        </w:rPr>
        <w:t>solutions,</w:t>
      </w:r>
      <w:r>
        <w:rPr>
          <w:color w:val="121312"/>
          <w:spacing w:val="-17"/>
          <w:sz w:val="24"/>
        </w:rPr>
        <w:t xml:space="preserve"> </w:t>
      </w:r>
      <w:r>
        <w:rPr>
          <w:color w:val="121312"/>
          <w:sz w:val="24"/>
        </w:rPr>
        <w:t>data</w:t>
      </w:r>
      <w:r>
        <w:rPr>
          <w:color w:val="121312"/>
          <w:spacing w:val="-19"/>
          <w:sz w:val="24"/>
        </w:rPr>
        <w:t xml:space="preserve"> </w:t>
      </w:r>
      <w:r>
        <w:rPr>
          <w:color w:val="121312"/>
          <w:sz w:val="24"/>
        </w:rPr>
        <w:t>analysis,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deductions; and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ascertaining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whether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conclusions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fit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hypothesis.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line="274" w:lineRule="exact"/>
        <w:ind w:hanging="361"/>
        <w:rPr>
          <w:rFonts w:ascii="Wingdings" w:hAnsi="Wingdings"/>
          <w:sz w:val="24"/>
        </w:rPr>
      </w:pPr>
      <w:r>
        <w:rPr>
          <w:color w:val="121312"/>
          <w:sz w:val="24"/>
        </w:rPr>
        <w:t>Research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process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of creating,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formulating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knowledge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does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not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yet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exist.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before="139" w:line="360" w:lineRule="auto"/>
        <w:ind w:right="1338"/>
        <w:rPr>
          <w:rFonts w:ascii="Wingdings" w:hAnsi="Wingdings"/>
          <w:sz w:val="24"/>
        </w:rPr>
      </w:pPr>
      <w:r>
        <w:rPr>
          <w:color w:val="121312"/>
          <w:sz w:val="24"/>
        </w:rPr>
        <w:t>Booth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et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al.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explains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cycle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starts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with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basically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practical problem: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one must be clear what the problem being attempted to solve is and why it is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important.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line="362" w:lineRule="auto"/>
        <w:ind w:right="1337"/>
        <w:rPr>
          <w:rFonts w:ascii="Wingdings" w:hAnsi="Wingdings"/>
          <w:sz w:val="24"/>
        </w:rPr>
      </w:pPr>
      <w:r>
        <w:rPr>
          <w:color w:val="121312"/>
          <w:spacing w:val="-1"/>
          <w:sz w:val="24"/>
        </w:rPr>
        <w:t>This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pacing w:val="-1"/>
          <w:sz w:val="24"/>
        </w:rPr>
        <w:t>problem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pacing w:val="-1"/>
          <w:sz w:val="24"/>
        </w:rPr>
        <w:t>motivates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question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without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which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one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can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tend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get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lost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giant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swamp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information.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line="360" w:lineRule="auto"/>
        <w:ind w:right="1335"/>
        <w:rPr>
          <w:rFonts w:ascii="Wingdings" w:hAnsi="Wingdings"/>
          <w:b/>
          <w:sz w:val="24"/>
        </w:rPr>
      </w:pPr>
      <w:r>
        <w:rPr>
          <w:color w:val="121312"/>
          <w:sz w:val="24"/>
        </w:rPr>
        <w:t>The question helps one zero in onto manageable volume of information, and in turn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defines a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research project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which isan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activity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set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activities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ultimately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leads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result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answer,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which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turn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helps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solve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practical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problem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one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started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with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first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place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shown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3"/>
          <w:sz w:val="24"/>
        </w:rPr>
        <w:t xml:space="preserve"> </w:t>
      </w:r>
      <w:r>
        <w:rPr>
          <w:b/>
          <w:sz w:val="24"/>
        </w:rPr>
        <w:t>Fig. 1.1.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line="360" w:lineRule="auto"/>
        <w:ind w:right="1338"/>
        <w:rPr>
          <w:rFonts w:ascii="Wingdings" w:hAnsi="Wingdings"/>
          <w:sz w:val="24"/>
        </w:rPr>
      </w:pPr>
      <w:r>
        <w:rPr>
          <w:color w:val="121312"/>
          <w:sz w:val="24"/>
        </w:rPr>
        <w:t>The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building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up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background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doing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includes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one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acquire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ability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connect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different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areas.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line="362" w:lineRule="auto"/>
        <w:ind w:right="1336"/>
        <w:rPr>
          <w:rFonts w:ascii="Wingdings" w:hAnsi="Wingdings"/>
          <w:sz w:val="24"/>
        </w:rPr>
      </w:pPr>
      <w:r>
        <w:rPr>
          <w:color w:val="121312"/>
          <w:sz w:val="24"/>
        </w:rPr>
        <w:t>The purpose is to prepare the mind for active work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as opposed to becoming 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repository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an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encyclopedia.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line="360" w:lineRule="auto"/>
        <w:ind w:right="1344"/>
        <w:rPr>
          <w:rFonts w:ascii="Wingdings" w:hAnsi="Wingdings"/>
          <w:sz w:val="24"/>
        </w:rPr>
      </w:pPr>
      <w:r>
        <w:rPr>
          <w:color w:val="121312"/>
          <w:sz w:val="24"/>
        </w:rPr>
        <w:t>Research is not just about reading a lot of books and finding a lot of, gathering a lot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existing information.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line="360" w:lineRule="auto"/>
        <w:ind w:right="1345"/>
        <w:rPr>
          <w:rFonts w:ascii="Wingdings" w:hAnsi="Wingdings"/>
          <w:sz w:val="24"/>
        </w:rPr>
      </w:pPr>
      <w:r>
        <w:rPr>
          <w:color w:val="121312"/>
          <w:sz w:val="24"/>
        </w:rPr>
        <w:t>It is instead addin</w:t>
      </w:r>
      <w:r>
        <w:rPr>
          <w:color w:val="121312"/>
          <w:sz w:val="24"/>
        </w:rPr>
        <w:t>g, maybe small and specific, yet original, contribution to that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existing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body of knowledge.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line="360" w:lineRule="auto"/>
        <w:ind w:right="1336"/>
        <w:rPr>
          <w:rFonts w:ascii="Wingdings" w:hAnsi="Wingdings"/>
          <w:sz w:val="24"/>
        </w:rPr>
      </w:pPr>
      <w:r>
        <w:rPr>
          <w:color w:val="121312"/>
          <w:sz w:val="24"/>
        </w:rPr>
        <w:t>So,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about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how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one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poses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question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whichhas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relevance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world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we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living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in,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while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looking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answer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one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has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systematic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one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can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be.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line="360" w:lineRule="auto"/>
        <w:ind w:right="1336"/>
        <w:rPr>
          <w:rFonts w:ascii="Wingdings" w:hAnsi="Wingdings"/>
          <w:sz w:val="24"/>
        </w:rPr>
      </w:pPr>
      <w:r>
        <w:rPr>
          <w:color w:val="121312"/>
          <w:sz w:val="24"/>
        </w:rPr>
        <w:t>There must be a balance between what is achievable in a research program with 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finite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endpoint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also,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contribution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it is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going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make.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ind w:hanging="361"/>
        <w:rPr>
          <w:rFonts w:ascii="Wingdings" w:hAnsi="Wingdings"/>
          <w:sz w:val="24"/>
        </w:rPr>
      </w:pPr>
      <w:r>
        <w:rPr>
          <w:color w:val="121312"/>
          <w:spacing w:val="-1"/>
          <w:sz w:val="24"/>
        </w:rPr>
        <w:t>The</w:t>
      </w:r>
      <w:r>
        <w:rPr>
          <w:color w:val="121312"/>
          <w:spacing w:val="-18"/>
          <w:sz w:val="24"/>
        </w:rPr>
        <w:t xml:space="preserve"> </w:t>
      </w:r>
      <w:r>
        <w:rPr>
          <w:color w:val="121312"/>
          <w:spacing w:val="-1"/>
          <w:sz w:val="24"/>
        </w:rPr>
        <w:t>objective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6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z w:val="24"/>
        </w:rPr>
        <w:t>good</w:t>
      </w:r>
      <w:r>
        <w:rPr>
          <w:color w:val="121312"/>
          <w:spacing w:val="-17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z w:val="24"/>
        </w:rPr>
        <w:t>program</w:t>
      </w:r>
      <w:r>
        <w:rPr>
          <w:color w:val="121312"/>
          <w:spacing w:val="-16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16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7"/>
          <w:sz w:val="24"/>
        </w:rPr>
        <w:t xml:space="preserve"> </w:t>
      </w:r>
      <w:r>
        <w:rPr>
          <w:color w:val="121312"/>
          <w:sz w:val="24"/>
        </w:rPr>
        <w:t>try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gain</w:t>
      </w:r>
      <w:r>
        <w:rPr>
          <w:color w:val="121312"/>
          <w:spacing w:val="-17"/>
          <w:sz w:val="24"/>
        </w:rPr>
        <w:t xml:space="preserve"> </w:t>
      </w:r>
      <w:r>
        <w:rPr>
          <w:color w:val="121312"/>
          <w:sz w:val="24"/>
        </w:rPr>
        <w:t>insight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into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something.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Or</w:t>
      </w:r>
    </w:p>
    <w:p w:rsidR="00CD1F60" w:rsidRDefault="00CD1F60">
      <w:pPr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spacing w:before="10"/>
        <w:ind w:firstLine="0"/>
        <w:jc w:val="left"/>
        <w:rPr>
          <w:sz w:val="20"/>
        </w:rPr>
      </w:pPr>
    </w:p>
    <w:p w:rsidR="00CD1F60" w:rsidRDefault="00C73652">
      <w:pPr>
        <w:pStyle w:val="BodyText"/>
        <w:ind w:left="1730" w:firstLine="0"/>
      </w:pPr>
      <w:r>
        <w:rPr>
          <w:color w:val="121312"/>
        </w:rPr>
        <w:t>indeed,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to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try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and solve</w:t>
      </w:r>
      <w:r>
        <w:rPr>
          <w:color w:val="121312"/>
          <w:spacing w:val="-2"/>
        </w:rPr>
        <w:t xml:space="preserve"> </w:t>
      </w:r>
      <w:r>
        <w:rPr>
          <w:color w:val="121312"/>
        </w:rPr>
        <w:t>a problem.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before="139" w:line="360" w:lineRule="auto"/>
        <w:ind w:right="1339"/>
        <w:rPr>
          <w:rFonts w:ascii="Wingdings" w:hAnsi="Wingdings"/>
          <w:sz w:val="24"/>
        </w:rPr>
      </w:pPr>
      <w:r>
        <w:rPr>
          <w:color w:val="121312"/>
          <w:sz w:val="24"/>
        </w:rPr>
        <w:t>Good research questions develop throughout the project actually and one can even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keep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modifying them.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line="360" w:lineRule="auto"/>
        <w:ind w:right="1334"/>
        <w:rPr>
          <w:rFonts w:ascii="Wingdings" w:hAnsi="Wingdings"/>
          <w:sz w:val="24"/>
        </w:rPr>
      </w:pPr>
      <w:r>
        <w:rPr>
          <w:color w:val="121312"/>
          <w:sz w:val="24"/>
        </w:rPr>
        <w:t>Through research, one would like to make, or develop, new knowledge about 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world around us which can be written down or recorded in some way, and that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knowledge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can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accessed through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that writing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recording.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11"/>
        <w:ind w:firstLine="0"/>
        <w:jc w:val="left"/>
        <w:rPr>
          <w:sz w:val="25"/>
        </w:rPr>
      </w:pPr>
    </w:p>
    <w:p w:rsidR="00CD1F60" w:rsidRDefault="00475D75">
      <w:pPr>
        <w:ind w:left="900" w:right="7730"/>
        <w:rPr>
          <w:b/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3298816" behindDoc="1" locked="0" layoutInCell="1" allowOverlap="1">
                <wp:simplePos x="0" y="0"/>
                <wp:positionH relativeFrom="page">
                  <wp:posOffset>2487930</wp:posOffset>
                </wp:positionH>
                <wp:positionV relativeFrom="paragraph">
                  <wp:posOffset>6350</wp:posOffset>
                </wp:positionV>
                <wp:extent cx="110490" cy="168910"/>
                <wp:effectExtent l="0" t="0" r="0" b="0"/>
                <wp:wrapNone/>
                <wp:docPr id="412" name="Text 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D1F60" w:rsidRDefault="00C73652">
                            <w:pPr>
                              <w:spacing w:line="266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21312"/>
                                <w:w w:val="99"/>
                                <w:sz w:val="24"/>
                              </w:rPr>
                              <w:t>w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5" o:spid="_x0000_s1026" type="#_x0000_t202" style="position:absolute;left:0;text-align:left;margin-left:195.9pt;margin-top:.5pt;width:8.7pt;height:13.3pt;z-index:-2001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" filled="f" stroked="f">
                <v:textbox inset="0,0,0,0">
                  <w:txbxContent>
                    <w:p w:rsidR="00CD1F60" w:rsidRDefault="00C73652">
                      <w:pPr>
                        <w:spacing w:line="266" w:lineRule="exac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121312"/>
                          <w:w w:val="99"/>
                          <w:sz w:val="24"/>
                        </w:rPr>
                        <w:t>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73652"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2562225</wp:posOffset>
            </wp:positionH>
            <wp:positionV relativeFrom="paragraph">
              <wp:posOffset>-80478</wp:posOffset>
            </wp:positionV>
            <wp:extent cx="2698242" cy="2213609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8242" cy="2213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3652">
        <w:rPr>
          <w:b/>
          <w:color w:val="121312"/>
          <w:sz w:val="24"/>
        </w:rPr>
        <w:t>Fig. 1.1 The research flo</w:t>
      </w:r>
      <w:r w:rsidR="00C73652">
        <w:rPr>
          <w:b/>
          <w:color w:val="121312"/>
          <w:spacing w:val="-57"/>
          <w:sz w:val="24"/>
        </w:rPr>
        <w:t xml:space="preserve"> </w:t>
      </w:r>
      <w:r w:rsidR="00C73652">
        <w:rPr>
          <w:b/>
          <w:color w:val="121312"/>
          <w:sz w:val="24"/>
        </w:rPr>
        <w:t>diagram</w:t>
      </w:r>
      <w:r w:rsidR="00C73652">
        <w:rPr>
          <w:b/>
          <w:color w:val="121312"/>
          <w:spacing w:val="-1"/>
          <w:sz w:val="24"/>
        </w:rPr>
        <w:t xml:space="preserve"> </w:t>
      </w:r>
      <w:r w:rsidR="00C73652">
        <w:rPr>
          <w:b/>
          <w:color w:val="121312"/>
          <w:sz w:val="24"/>
        </w:rPr>
        <w:t>[</w:t>
      </w:r>
      <w:r w:rsidR="00C73652">
        <w:rPr>
          <w:b/>
          <w:color w:val="0000FF"/>
          <w:sz w:val="24"/>
        </w:rPr>
        <w:t>1</w:t>
      </w:r>
      <w:r w:rsidR="00C73652">
        <w:rPr>
          <w:b/>
          <w:color w:val="121312"/>
          <w:sz w:val="24"/>
        </w:rPr>
        <w:t>]</w:t>
      </w:r>
    </w:p>
    <w:p w:rsidR="00CD1F60" w:rsidRDefault="00CD1F60">
      <w:pPr>
        <w:pStyle w:val="BodyText"/>
        <w:ind w:firstLine="0"/>
        <w:jc w:val="left"/>
        <w:rPr>
          <w:b/>
          <w:sz w:val="26"/>
        </w:rPr>
      </w:pPr>
    </w:p>
    <w:p w:rsidR="00CD1F60" w:rsidRDefault="00CD1F60">
      <w:pPr>
        <w:pStyle w:val="BodyText"/>
        <w:ind w:firstLine="0"/>
        <w:jc w:val="left"/>
        <w:rPr>
          <w:b/>
          <w:sz w:val="26"/>
        </w:rPr>
      </w:pPr>
    </w:p>
    <w:p w:rsidR="00CD1F60" w:rsidRDefault="00CD1F60">
      <w:pPr>
        <w:pStyle w:val="BodyText"/>
        <w:ind w:firstLine="0"/>
        <w:jc w:val="left"/>
        <w:rPr>
          <w:b/>
          <w:sz w:val="26"/>
        </w:rPr>
      </w:pPr>
    </w:p>
    <w:p w:rsidR="00CD1F60" w:rsidRDefault="00CD1F60">
      <w:pPr>
        <w:pStyle w:val="BodyText"/>
        <w:ind w:firstLine="0"/>
        <w:jc w:val="left"/>
        <w:rPr>
          <w:b/>
          <w:sz w:val="26"/>
        </w:rPr>
      </w:pPr>
    </w:p>
    <w:p w:rsidR="00CD1F60" w:rsidRDefault="00CD1F60">
      <w:pPr>
        <w:pStyle w:val="BodyText"/>
        <w:ind w:firstLine="0"/>
        <w:jc w:val="left"/>
        <w:rPr>
          <w:b/>
          <w:sz w:val="26"/>
        </w:rPr>
      </w:pPr>
    </w:p>
    <w:p w:rsidR="00CD1F60" w:rsidRDefault="00CD1F60">
      <w:pPr>
        <w:pStyle w:val="BodyText"/>
        <w:ind w:firstLine="0"/>
        <w:jc w:val="left"/>
        <w:rPr>
          <w:b/>
          <w:sz w:val="26"/>
        </w:rPr>
      </w:pPr>
    </w:p>
    <w:p w:rsidR="00CD1F60" w:rsidRDefault="00CD1F60">
      <w:pPr>
        <w:pStyle w:val="BodyText"/>
        <w:ind w:firstLine="0"/>
        <w:jc w:val="left"/>
        <w:rPr>
          <w:b/>
          <w:sz w:val="26"/>
        </w:rPr>
      </w:pPr>
    </w:p>
    <w:p w:rsidR="00CD1F60" w:rsidRDefault="00CD1F60">
      <w:pPr>
        <w:pStyle w:val="BodyText"/>
        <w:ind w:firstLine="0"/>
        <w:jc w:val="left"/>
        <w:rPr>
          <w:b/>
          <w:sz w:val="26"/>
        </w:rPr>
      </w:pPr>
    </w:p>
    <w:p w:rsidR="00CD1F60" w:rsidRDefault="00CD1F60">
      <w:pPr>
        <w:pStyle w:val="BodyText"/>
        <w:ind w:firstLine="0"/>
        <w:jc w:val="left"/>
        <w:rPr>
          <w:b/>
          <w:sz w:val="26"/>
        </w:rPr>
      </w:pPr>
    </w:p>
    <w:p w:rsidR="00CD1F60" w:rsidRDefault="00CD1F60">
      <w:pPr>
        <w:pStyle w:val="BodyText"/>
        <w:ind w:firstLine="0"/>
        <w:jc w:val="left"/>
        <w:rPr>
          <w:b/>
          <w:sz w:val="26"/>
        </w:rPr>
      </w:pPr>
    </w:p>
    <w:p w:rsidR="00CD1F60" w:rsidRDefault="00CD1F60">
      <w:pPr>
        <w:pStyle w:val="BodyText"/>
        <w:spacing w:before="1"/>
        <w:ind w:firstLine="0"/>
        <w:jc w:val="left"/>
        <w:rPr>
          <w:b/>
          <w:sz w:val="28"/>
        </w:rPr>
      </w:pPr>
    </w:p>
    <w:p w:rsidR="00CD1F60" w:rsidRDefault="00C73652">
      <w:pPr>
        <w:pStyle w:val="BodyText"/>
        <w:spacing w:line="360" w:lineRule="auto"/>
        <w:ind w:left="1010" w:right="1339" w:firstLine="240"/>
      </w:pPr>
      <w:r>
        <w:rPr>
          <w:color w:val="121312"/>
        </w:rPr>
        <w:t>The</w:t>
      </w:r>
      <w:r>
        <w:rPr>
          <w:color w:val="121312"/>
          <w:spacing w:val="-15"/>
        </w:rPr>
        <w:t xml:space="preserve"> </w:t>
      </w:r>
      <w:r>
        <w:rPr>
          <w:color w:val="121312"/>
        </w:rPr>
        <w:t>ways</w:t>
      </w:r>
      <w:r>
        <w:rPr>
          <w:color w:val="121312"/>
          <w:spacing w:val="-14"/>
        </w:rPr>
        <w:t xml:space="preserve"> </w:t>
      </w:r>
      <w:r>
        <w:rPr>
          <w:color w:val="121312"/>
        </w:rPr>
        <w:t>of</w:t>
      </w:r>
      <w:r>
        <w:rPr>
          <w:color w:val="121312"/>
          <w:spacing w:val="-15"/>
        </w:rPr>
        <w:t xml:space="preserve"> </w:t>
      </w:r>
      <w:r>
        <w:rPr>
          <w:color w:val="121312"/>
        </w:rPr>
        <w:t>developing</w:t>
      </w:r>
      <w:r>
        <w:rPr>
          <w:color w:val="121312"/>
          <w:spacing w:val="-13"/>
        </w:rPr>
        <w:t xml:space="preserve"> </w:t>
      </w:r>
      <w:r>
        <w:rPr>
          <w:color w:val="121312"/>
        </w:rPr>
        <w:t>and</w:t>
      </w:r>
      <w:r>
        <w:rPr>
          <w:color w:val="121312"/>
          <w:spacing w:val="-14"/>
        </w:rPr>
        <w:t xml:space="preserve"> </w:t>
      </w:r>
      <w:r>
        <w:rPr>
          <w:color w:val="121312"/>
        </w:rPr>
        <w:t>accessing</w:t>
      </w:r>
      <w:r>
        <w:rPr>
          <w:color w:val="121312"/>
          <w:spacing w:val="-14"/>
        </w:rPr>
        <w:t xml:space="preserve"> </w:t>
      </w:r>
      <w:r>
        <w:rPr>
          <w:color w:val="121312"/>
        </w:rPr>
        <w:t>knowledge</w:t>
      </w:r>
      <w:r>
        <w:rPr>
          <w:color w:val="121312"/>
          <w:spacing w:val="-15"/>
        </w:rPr>
        <w:t xml:space="preserve"> </w:t>
      </w:r>
      <w:r>
        <w:rPr>
          <w:color w:val="121312"/>
        </w:rPr>
        <w:t>come</w:t>
      </w:r>
      <w:r>
        <w:rPr>
          <w:color w:val="121312"/>
          <w:spacing w:val="-14"/>
        </w:rPr>
        <w:t xml:space="preserve"> </w:t>
      </w:r>
      <w:r>
        <w:rPr>
          <w:color w:val="121312"/>
        </w:rPr>
        <w:t>in</w:t>
      </w:r>
      <w:r>
        <w:rPr>
          <w:color w:val="121312"/>
          <w:spacing w:val="-14"/>
        </w:rPr>
        <w:t xml:space="preserve"> </w:t>
      </w:r>
      <w:r>
        <w:rPr>
          <w:color w:val="121312"/>
        </w:rPr>
        <w:t>three,</w:t>
      </w:r>
      <w:r>
        <w:rPr>
          <w:color w:val="121312"/>
          <w:spacing w:val="-14"/>
        </w:rPr>
        <w:t xml:space="preserve"> </w:t>
      </w:r>
      <w:r>
        <w:rPr>
          <w:color w:val="121312"/>
        </w:rPr>
        <w:t>somewhat</w:t>
      </w:r>
      <w:r>
        <w:rPr>
          <w:color w:val="121312"/>
          <w:spacing w:val="-13"/>
        </w:rPr>
        <w:t xml:space="preserve"> </w:t>
      </w:r>
      <w:r>
        <w:rPr>
          <w:color w:val="121312"/>
        </w:rPr>
        <w:t>over-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lapping,</w:t>
      </w:r>
      <w:r>
        <w:rPr>
          <w:color w:val="121312"/>
          <w:spacing w:val="-58"/>
        </w:rPr>
        <w:t xml:space="preserve"> </w:t>
      </w:r>
      <w:r>
        <w:rPr>
          <w:color w:val="121312"/>
        </w:rPr>
        <w:t>broad</w:t>
      </w:r>
      <w:r>
        <w:rPr>
          <w:color w:val="121312"/>
          <w:spacing w:val="-2"/>
        </w:rPr>
        <w:t xml:space="preserve"> </w:t>
      </w:r>
      <w:r>
        <w:rPr>
          <w:color w:val="121312"/>
        </w:rPr>
        <w:t>categories:</w:t>
      </w:r>
    </w:p>
    <w:p w:rsidR="00CD1F60" w:rsidRDefault="00C73652">
      <w:pPr>
        <w:pStyle w:val="ListParagraph"/>
        <w:numPr>
          <w:ilvl w:val="0"/>
          <w:numId w:val="133"/>
        </w:numPr>
        <w:tabs>
          <w:tab w:val="left" w:pos="1429"/>
        </w:tabs>
        <w:spacing w:before="120" w:line="360" w:lineRule="auto"/>
        <w:ind w:right="1337"/>
        <w:jc w:val="both"/>
        <w:rPr>
          <w:sz w:val="24"/>
        </w:rPr>
      </w:pPr>
      <w:r>
        <w:rPr>
          <w:color w:val="121312"/>
          <w:sz w:val="24"/>
        </w:rPr>
        <w:t>Observation is the most fundamental way of obtaining information from a source, 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it could be significant in itself if the thing that we are trying to observe is really strange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exciting,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difficult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ob</w:t>
      </w:r>
      <w:r>
        <w:rPr>
          <w:color w:val="121312"/>
          <w:sz w:val="24"/>
        </w:rPr>
        <w:t>serve.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Observation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takes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different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forms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from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something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like measurements in a laboratory to a survey among a group of subjects to the time it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takes for a firmware routine to run. The observational data often needs to be processed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some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form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this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leads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second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category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knowledge, the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model.</w:t>
      </w:r>
    </w:p>
    <w:p w:rsidR="00CD1F60" w:rsidRDefault="00C73652">
      <w:pPr>
        <w:pStyle w:val="ListParagraph"/>
        <w:numPr>
          <w:ilvl w:val="0"/>
          <w:numId w:val="133"/>
        </w:numPr>
        <w:tabs>
          <w:tab w:val="left" w:pos="1429"/>
        </w:tabs>
        <w:spacing w:before="1" w:line="360" w:lineRule="auto"/>
        <w:ind w:right="1334" w:hanging="341"/>
        <w:jc w:val="both"/>
        <w:rPr>
          <w:sz w:val="24"/>
        </w:rPr>
      </w:pPr>
      <w:r>
        <w:rPr>
          <w:color w:val="121312"/>
          <w:sz w:val="24"/>
        </w:rPr>
        <w:t>Models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approximated,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often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simplified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ways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describing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sometimes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very complex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interactions in the form of a statistical relationship, a figure, or a set of mathematical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equations.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instance,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modeling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equation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captures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relationship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between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different attributes or the behavior of the device in an abstract form and enables us to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understand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observed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phenomena.</w:t>
      </w:r>
    </w:p>
    <w:p w:rsidR="00CD1F60" w:rsidRDefault="00C73652">
      <w:pPr>
        <w:pStyle w:val="ListParagraph"/>
        <w:numPr>
          <w:ilvl w:val="0"/>
          <w:numId w:val="133"/>
        </w:numPr>
        <w:tabs>
          <w:tab w:val="left" w:pos="1429"/>
        </w:tabs>
        <w:spacing w:line="360" w:lineRule="auto"/>
        <w:ind w:right="1338" w:hanging="399"/>
        <w:jc w:val="both"/>
        <w:rPr>
          <w:sz w:val="24"/>
        </w:rPr>
      </w:pPr>
      <w:r>
        <w:rPr>
          <w:color w:val="121312"/>
          <w:sz w:val="24"/>
        </w:rPr>
        <w:t xml:space="preserve">The final category is a way of arranging or doing things through processes, </w:t>
      </w:r>
      <w:r>
        <w:rPr>
          <w:color w:val="121312"/>
          <w:sz w:val="24"/>
        </w:rPr>
        <w:t>algorithms,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procedures,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arrangements, or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reference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designs,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get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 certain</w:t>
      </w:r>
      <w:r>
        <w:rPr>
          <w:color w:val="121312"/>
          <w:spacing w:val="3"/>
          <w:sz w:val="24"/>
        </w:rPr>
        <w:t xml:space="preserve"> </w:t>
      </w:r>
      <w:r>
        <w:rPr>
          <w:color w:val="121312"/>
          <w:sz w:val="24"/>
        </w:rPr>
        <w:t>desired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result.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spacing w:before="10"/>
        <w:ind w:firstLine="0"/>
        <w:jc w:val="left"/>
        <w:rPr>
          <w:sz w:val="20"/>
        </w:rPr>
      </w:pP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ind w:hanging="361"/>
        <w:rPr>
          <w:rFonts w:ascii="Wingdings" w:hAnsi="Wingdings"/>
          <w:sz w:val="24"/>
        </w:rPr>
      </w:pPr>
      <w:r>
        <w:rPr>
          <w:color w:val="121312"/>
          <w:sz w:val="24"/>
        </w:rPr>
        <w:t>The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categories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knowledge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enumerated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above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shown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9"/>
          <w:sz w:val="24"/>
        </w:rPr>
        <w:t xml:space="preserve"> </w:t>
      </w:r>
      <w:r>
        <w:rPr>
          <w:b/>
          <w:color w:val="121312"/>
          <w:sz w:val="24"/>
        </w:rPr>
        <w:t>Fig.</w:t>
      </w:r>
      <w:r>
        <w:rPr>
          <w:b/>
          <w:color w:val="121312"/>
          <w:spacing w:val="-7"/>
          <w:sz w:val="24"/>
        </w:rPr>
        <w:t xml:space="preserve"> </w:t>
      </w:r>
      <w:hyperlink w:anchor="_bookmark0" w:history="1">
        <w:r>
          <w:rPr>
            <w:b/>
            <w:sz w:val="24"/>
          </w:rPr>
          <w:t>1.2</w:t>
        </w:r>
      </w:hyperlink>
      <w:r>
        <w:rPr>
          <w:sz w:val="24"/>
        </w:rPr>
        <w:t>.</w:t>
      </w:r>
    </w:p>
    <w:p w:rsidR="00CD1F60" w:rsidRDefault="00C73652">
      <w:pPr>
        <w:pStyle w:val="BodyText"/>
        <w:spacing w:before="10"/>
        <w:ind w:firstLine="0"/>
        <w:jc w:val="left"/>
        <w:rPr>
          <w:sz w:val="19"/>
        </w:rPr>
      </w:pPr>
      <w:r>
        <w:rPr>
          <w:noProof/>
          <w:lang w:val="en-IN" w:eastAsia="en-IN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1962150</wp:posOffset>
            </wp:positionH>
            <wp:positionV relativeFrom="paragraph">
              <wp:posOffset>170193</wp:posOffset>
            </wp:positionV>
            <wp:extent cx="3583921" cy="2633472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3921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1F60" w:rsidRDefault="00C73652">
      <w:pPr>
        <w:spacing w:before="150"/>
        <w:ind w:left="3020"/>
        <w:jc w:val="both"/>
        <w:rPr>
          <w:b/>
          <w:sz w:val="24"/>
        </w:rPr>
      </w:pPr>
      <w:r>
        <w:rPr>
          <w:b/>
          <w:color w:val="121312"/>
          <w:sz w:val="24"/>
        </w:rPr>
        <w:t>Fig.</w:t>
      </w:r>
      <w:r>
        <w:rPr>
          <w:b/>
          <w:color w:val="121312"/>
          <w:spacing w:val="-8"/>
          <w:sz w:val="24"/>
        </w:rPr>
        <w:t xml:space="preserve"> </w:t>
      </w:r>
      <w:r>
        <w:rPr>
          <w:b/>
          <w:color w:val="121312"/>
          <w:sz w:val="24"/>
        </w:rPr>
        <w:t>1.2</w:t>
      </w:r>
      <w:r>
        <w:rPr>
          <w:b/>
          <w:color w:val="121312"/>
          <w:spacing w:val="19"/>
          <w:sz w:val="24"/>
        </w:rPr>
        <w:t xml:space="preserve"> </w:t>
      </w:r>
      <w:bookmarkStart w:id="1" w:name="_bookmark0"/>
      <w:bookmarkEnd w:id="1"/>
      <w:r>
        <w:rPr>
          <w:b/>
          <w:color w:val="121312"/>
          <w:sz w:val="24"/>
        </w:rPr>
        <w:t>The</w:t>
      </w:r>
      <w:r>
        <w:rPr>
          <w:b/>
          <w:color w:val="121312"/>
          <w:spacing w:val="-8"/>
          <w:sz w:val="24"/>
        </w:rPr>
        <w:t xml:space="preserve"> </w:t>
      </w:r>
      <w:r>
        <w:rPr>
          <w:b/>
          <w:color w:val="121312"/>
          <w:sz w:val="24"/>
        </w:rPr>
        <w:t>categories</w:t>
      </w:r>
      <w:r>
        <w:rPr>
          <w:b/>
          <w:color w:val="121312"/>
          <w:spacing w:val="-6"/>
          <w:sz w:val="24"/>
        </w:rPr>
        <w:t xml:space="preserve"> </w:t>
      </w:r>
      <w:r>
        <w:rPr>
          <w:b/>
          <w:color w:val="121312"/>
          <w:sz w:val="24"/>
        </w:rPr>
        <w:t>of</w:t>
      </w:r>
      <w:r>
        <w:rPr>
          <w:b/>
          <w:color w:val="121312"/>
          <w:spacing w:val="-8"/>
          <w:sz w:val="24"/>
        </w:rPr>
        <w:t xml:space="preserve"> </w:t>
      </w:r>
      <w:r>
        <w:rPr>
          <w:b/>
          <w:color w:val="121312"/>
          <w:sz w:val="24"/>
        </w:rPr>
        <w:t>knowledge</w:t>
      </w:r>
      <w:r>
        <w:rPr>
          <w:b/>
          <w:color w:val="121312"/>
          <w:spacing w:val="-8"/>
          <w:sz w:val="24"/>
        </w:rPr>
        <w:t xml:space="preserve"> </w:t>
      </w:r>
      <w:r>
        <w:rPr>
          <w:b/>
          <w:color w:val="121312"/>
          <w:sz w:val="24"/>
        </w:rPr>
        <w:t>in</w:t>
      </w:r>
      <w:r>
        <w:rPr>
          <w:b/>
          <w:color w:val="121312"/>
          <w:spacing w:val="-7"/>
          <w:sz w:val="24"/>
        </w:rPr>
        <w:t xml:space="preserve"> </w:t>
      </w:r>
      <w:r>
        <w:rPr>
          <w:b/>
          <w:color w:val="121312"/>
          <w:sz w:val="24"/>
        </w:rPr>
        <w:t>research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82" w:line="360" w:lineRule="auto"/>
        <w:ind w:right="1193"/>
        <w:rPr>
          <w:rFonts w:ascii="Wingdings" w:hAnsi="Wingdings"/>
          <w:sz w:val="24"/>
        </w:rPr>
      </w:pPr>
      <w:r>
        <w:rPr>
          <w:color w:val="121312"/>
          <w:sz w:val="24"/>
        </w:rPr>
        <w:t>Good research involves systematic collection and analysis of information and isfollowed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by an attempt to infer a little bit beyond the already known information in a way that is 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significant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value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addition.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319"/>
        </w:tabs>
        <w:spacing w:line="275" w:lineRule="exact"/>
        <w:ind w:left="1318" w:hanging="419"/>
        <w:rPr>
          <w:rFonts w:ascii="Wingdings" w:hAnsi="Wingdings"/>
          <w:color w:val="121312"/>
          <w:sz w:val="24"/>
        </w:rPr>
      </w:pPr>
      <w:r>
        <w:rPr>
          <w:color w:val="121312"/>
          <w:w w:val="99"/>
          <w:sz w:val="24"/>
        </w:rPr>
        <w:t>Usu</w:t>
      </w:r>
      <w:r>
        <w:rPr>
          <w:color w:val="121312"/>
          <w:spacing w:val="-2"/>
          <w:w w:val="99"/>
          <w:sz w:val="24"/>
        </w:rPr>
        <w:t>a</w:t>
      </w:r>
      <w:r>
        <w:rPr>
          <w:color w:val="121312"/>
          <w:sz w:val="24"/>
        </w:rPr>
        <w:t>lly,</w:t>
      </w:r>
      <w:r>
        <w:rPr>
          <w:color w:val="121312"/>
          <w:spacing w:val="16"/>
          <w:sz w:val="24"/>
        </w:rPr>
        <w:t xml:space="preserve"> </w:t>
      </w:r>
      <w:r>
        <w:rPr>
          <w:color w:val="121312"/>
          <w:spacing w:val="-1"/>
          <w:sz w:val="24"/>
        </w:rPr>
        <w:t>e</w:t>
      </w:r>
      <w:r>
        <w:rPr>
          <w:color w:val="121312"/>
          <w:sz w:val="24"/>
        </w:rPr>
        <w:t>ngine</w:t>
      </w:r>
      <w:r>
        <w:rPr>
          <w:color w:val="121312"/>
          <w:spacing w:val="-2"/>
          <w:sz w:val="24"/>
        </w:rPr>
        <w:t>e</w:t>
      </w:r>
      <w:r>
        <w:rPr>
          <w:color w:val="121312"/>
          <w:sz w:val="24"/>
        </w:rPr>
        <w:t>ring</w:t>
      </w:r>
      <w:r>
        <w:rPr>
          <w:color w:val="121312"/>
          <w:spacing w:val="18"/>
          <w:sz w:val="24"/>
        </w:rPr>
        <w:t xml:space="preserve"> </w:t>
      </w:r>
      <w:r>
        <w:rPr>
          <w:color w:val="121312"/>
          <w:sz w:val="24"/>
        </w:rPr>
        <w:t>r</w:t>
      </w:r>
      <w:r>
        <w:rPr>
          <w:color w:val="121312"/>
          <w:spacing w:val="-2"/>
          <w:sz w:val="24"/>
        </w:rPr>
        <w:t>e</w:t>
      </w:r>
      <w:r>
        <w:rPr>
          <w:color w:val="121312"/>
          <w:spacing w:val="2"/>
          <w:w w:val="99"/>
          <w:sz w:val="24"/>
        </w:rPr>
        <w:t>s</w:t>
      </w:r>
      <w:r>
        <w:rPr>
          <w:color w:val="121312"/>
          <w:spacing w:val="-1"/>
          <w:sz w:val="24"/>
        </w:rPr>
        <w:t>ea</w:t>
      </w:r>
      <w:r>
        <w:rPr>
          <w:color w:val="121312"/>
          <w:sz w:val="24"/>
        </w:rPr>
        <w:t>r</w:t>
      </w:r>
      <w:r>
        <w:rPr>
          <w:color w:val="121312"/>
          <w:spacing w:val="-2"/>
          <w:sz w:val="24"/>
        </w:rPr>
        <w:t>c</w:t>
      </w:r>
      <w:r>
        <w:rPr>
          <w:color w:val="121312"/>
          <w:sz w:val="24"/>
        </w:rPr>
        <w:t>h</w:t>
      </w:r>
      <w:r>
        <w:rPr>
          <w:color w:val="121312"/>
          <w:spacing w:val="18"/>
          <w:sz w:val="24"/>
        </w:rPr>
        <w:t xml:space="preserve"> </w:t>
      </w:r>
      <w:r>
        <w:rPr>
          <w:color w:val="121312"/>
          <w:w w:val="99"/>
          <w:sz w:val="24"/>
        </w:rPr>
        <w:t>is</w:t>
      </w:r>
      <w:r>
        <w:rPr>
          <w:color w:val="121312"/>
          <w:spacing w:val="17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15"/>
          <w:sz w:val="24"/>
        </w:rPr>
        <w:t xml:space="preserve"> </w:t>
      </w:r>
      <w:r>
        <w:rPr>
          <w:color w:val="121312"/>
          <w:sz w:val="24"/>
        </w:rPr>
        <w:t>jour</w:t>
      </w:r>
      <w:r>
        <w:rPr>
          <w:color w:val="121312"/>
          <w:spacing w:val="1"/>
          <w:sz w:val="24"/>
        </w:rPr>
        <w:t>n</w:t>
      </w:r>
      <w:r>
        <w:rPr>
          <w:color w:val="121312"/>
          <w:spacing w:val="-70"/>
          <w:sz w:val="24"/>
        </w:rPr>
        <w:t>e</w:t>
      </w:r>
      <w:r>
        <w:rPr>
          <w:rFonts w:ascii="Lucida Sans Unicode" w:hAnsi="Lucida Sans Unicode"/>
          <w:color w:val="121312"/>
          <w:spacing w:val="-146"/>
          <w:w w:val="114"/>
          <w:position w:val="4"/>
          <w:sz w:val="20"/>
        </w:rPr>
        <w:t>→</w:t>
      </w:r>
      <w:r>
        <w:rPr>
          <w:color w:val="121312"/>
          <w:sz w:val="24"/>
        </w:rPr>
        <w:t>y</w:t>
      </w:r>
      <w:r>
        <w:rPr>
          <w:color w:val="121312"/>
          <w:spacing w:val="16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16"/>
          <w:sz w:val="24"/>
        </w:rPr>
        <w:t xml:space="preserve"> </w:t>
      </w:r>
      <w:r>
        <w:rPr>
          <w:color w:val="121312"/>
          <w:sz w:val="24"/>
        </w:rPr>
        <w:t>t</w:t>
      </w:r>
      <w:r>
        <w:rPr>
          <w:color w:val="121312"/>
          <w:spacing w:val="-23"/>
          <w:sz w:val="24"/>
        </w:rPr>
        <w:t>r</w:t>
      </w:r>
      <w:r>
        <w:rPr>
          <w:rFonts w:ascii="Lucida Sans Unicode" w:hAnsi="Lucida Sans Unicode"/>
          <w:color w:val="121312"/>
          <w:spacing w:val="-190"/>
          <w:w w:val="114"/>
          <w:position w:val="4"/>
          <w:sz w:val="20"/>
        </w:rPr>
        <w:t>→</w:t>
      </w:r>
      <w:r>
        <w:rPr>
          <w:color w:val="121312"/>
          <w:spacing w:val="-1"/>
          <w:sz w:val="24"/>
        </w:rPr>
        <w:t>a</w:t>
      </w:r>
      <w:r>
        <w:rPr>
          <w:color w:val="121312"/>
          <w:sz w:val="24"/>
        </w:rPr>
        <w:t>v</w:t>
      </w:r>
      <w:r>
        <w:rPr>
          <w:color w:val="121312"/>
          <w:spacing w:val="-1"/>
          <w:sz w:val="24"/>
        </w:rPr>
        <w:t>e</w:t>
      </w:r>
      <w:r>
        <w:rPr>
          <w:color w:val="121312"/>
          <w:w w:val="99"/>
          <w:sz w:val="24"/>
        </w:rPr>
        <w:t>rs</w:t>
      </w:r>
      <w:r>
        <w:rPr>
          <w:color w:val="121312"/>
          <w:spacing w:val="-2"/>
          <w:w w:val="99"/>
          <w:sz w:val="24"/>
        </w:rPr>
        <w:t>e</w:t>
      </w:r>
      <w:r>
        <w:rPr>
          <w:color w:val="121312"/>
          <w:w w:val="99"/>
          <w:sz w:val="24"/>
        </w:rPr>
        <w:t>s</w:t>
      </w:r>
      <w:r>
        <w:rPr>
          <w:color w:val="121312"/>
          <w:spacing w:val="19"/>
          <w:sz w:val="24"/>
        </w:rPr>
        <w:t xml:space="preserve"> </w:t>
      </w:r>
      <w:r>
        <w:rPr>
          <w:color w:val="121312"/>
          <w:sz w:val="24"/>
        </w:rPr>
        <w:t>f</w:t>
      </w:r>
      <w:r>
        <w:rPr>
          <w:color w:val="121312"/>
          <w:spacing w:val="-2"/>
          <w:sz w:val="24"/>
        </w:rPr>
        <w:t>r</w:t>
      </w:r>
      <w:r>
        <w:rPr>
          <w:color w:val="121312"/>
          <w:sz w:val="24"/>
        </w:rPr>
        <w:t>om</w:t>
      </w:r>
      <w:r>
        <w:rPr>
          <w:color w:val="121312"/>
          <w:spacing w:val="17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17"/>
          <w:sz w:val="24"/>
        </w:rPr>
        <w:t xml:space="preserve"> </w:t>
      </w:r>
      <w:r>
        <w:rPr>
          <w:color w:val="121312"/>
          <w:sz w:val="24"/>
        </w:rPr>
        <w:t>r</w:t>
      </w:r>
      <w:r>
        <w:rPr>
          <w:color w:val="121312"/>
          <w:spacing w:val="-2"/>
          <w:sz w:val="24"/>
        </w:rPr>
        <w:t>e</w:t>
      </w:r>
      <w:r>
        <w:rPr>
          <w:color w:val="121312"/>
          <w:spacing w:val="2"/>
          <w:w w:val="99"/>
          <w:sz w:val="24"/>
        </w:rPr>
        <w:t>s</w:t>
      </w:r>
      <w:r>
        <w:rPr>
          <w:color w:val="121312"/>
          <w:spacing w:val="-1"/>
          <w:sz w:val="24"/>
        </w:rPr>
        <w:t>ea</w:t>
      </w:r>
      <w:r>
        <w:rPr>
          <w:color w:val="121312"/>
          <w:spacing w:val="1"/>
          <w:sz w:val="24"/>
        </w:rPr>
        <w:t>r</w:t>
      </w:r>
      <w:r>
        <w:rPr>
          <w:color w:val="121312"/>
          <w:spacing w:val="-1"/>
          <w:sz w:val="24"/>
        </w:rPr>
        <w:t>c</w:t>
      </w:r>
      <w:r>
        <w:rPr>
          <w:color w:val="121312"/>
          <w:sz w:val="24"/>
        </w:rPr>
        <w:t>h</w:t>
      </w:r>
      <w:r>
        <w:rPr>
          <w:color w:val="121312"/>
          <w:spacing w:val="18"/>
          <w:sz w:val="24"/>
        </w:rPr>
        <w:t xml:space="preserve"> </w:t>
      </w:r>
      <w:r>
        <w:rPr>
          <w:color w:val="121312"/>
          <w:spacing w:val="-1"/>
          <w:sz w:val="24"/>
        </w:rPr>
        <w:t>a</w:t>
      </w:r>
      <w:r>
        <w:rPr>
          <w:color w:val="121312"/>
          <w:sz w:val="24"/>
        </w:rPr>
        <w:t>r</w:t>
      </w:r>
      <w:r>
        <w:rPr>
          <w:color w:val="121312"/>
          <w:spacing w:val="-2"/>
          <w:sz w:val="24"/>
        </w:rPr>
        <w:t>e</w:t>
      </w:r>
      <w:r>
        <w:rPr>
          <w:color w:val="121312"/>
          <w:sz w:val="24"/>
        </w:rPr>
        <w:t>a</w:t>
      </w:r>
      <w:r>
        <w:rPr>
          <w:color w:val="121312"/>
          <w:spacing w:val="17"/>
          <w:sz w:val="24"/>
        </w:rPr>
        <w:t xml:space="preserve"> </w:t>
      </w:r>
      <w:r>
        <w:rPr>
          <w:color w:val="121312"/>
          <w:sz w:val="24"/>
        </w:rPr>
        <w:t>(</w:t>
      </w:r>
      <w:r>
        <w:rPr>
          <w:color w:val="121312"/>
          <w:spacing w:val="-2"/>
          <w:sz w:val="24"/>
        </w:rPr>
        <w:t>e</w:t>
      </w:r>
      <w:r>
        <w:rPr>
          <w:color w:val="121312"/>
          <w:spacing w:val="2"/>
          <w:sz w:val="24"/>
        </w:rPr>
        <w:t>x</w:t>
      </w:r>
      <w:r>
        <w:rPr>
          <w:color w:val="121312"/>
          <w:spacing w:val="-1"/>
          <w:sz w:val="24"/>
        </w:rPr>
        <w:t>a</w:t>
      </w:r>
      <w:r>
        <w:rPr>
          <w:color w:val="121312"/>
          <w:sz w:val="24"/>
        </w:rPr>
        <w:t>mpl</w:t>
      </w:r>
      <w:r>
        <w:rPr>
          <w:color w:val="121312"/>
          <w:spacing w:val="-1"/>
          <w:sz w:val="24"/>
        </w:rPr>
        <w:t>e</w:t>
      </w:r>
      <w:r>
        <w:rPr>
          <w:color w:val="121312"/>
          <w:sz w:val="24"/>
        </w:rPr>
        <w:t>:</w:t>
      </w:r>
    </w:p>
    <w:p w:rsidR="00CD1F60" w:rsidRDefault="00C73652">
      <w:pPr>
        <w:pStyle w:val="BodyText"/>
        <w:spacing w:before="140" w:line="360" w:lineRule="auto"/>
        <w:ind w:left="1260" w:right="1195" w:firstLine="0"/>
      </w:pPr>
      <w:r>
        <w:rPr>
          <w:noProof/>
          <w:lang w:val="en-IN" w:eastAsia="en-IN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1156274</wp:posOffset>
            </wp:positionH>
            <wp:positionV relativeFrom="paragraph">
              <wp:posOffset>653625</wp:posOffset>
            </wp:positionV>
            <wp:extent cx="1657557" cy="142303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55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21312"/>
        </w:rPr>
        <w:t>Control Systems), to the topic (example: Control of Microbial Fuel Cells) and finally onto</w:t>
      </w:r>
      <w:r>
        <w:rPr>
          <w:color w:val="121312"/>
          <w:spacing w:val="-57"/>
        </w:rPr>
        <w:t xml:space="preserve"> </w:t>
      </w:r>
      <w:r>
        <w:rPr>
          <w:color w:val="121312"/>
        </w:rPr>
        <w:t>the</w:t>
      </w:r>
      <w:r>
        <w:rPr>
          <w:color w:val="121312"/>
          <w:spacing w:val="16"/>
        </w:rPr>
        <w:t xml:space="preserve"> </w:t>
      </w:r>
      <w:r>
        <w:rPr>
          <w:color w:val="121312"/>
        </w:rPr>
        <w:t>problem</w:t>
      </w:r>
      <w:r>
        <w:rPr>
          <w:color w:val="121312"/>
          <w:spacing w:val="17"/>
        </w:rPr>
        <w:t xml:space="preserve"> </w:t>
      </w:r>
      <w:r>
        <w:rPr>
          <w:color w:val="121312"/>
        </w:rPr>
        <w:t>(example:</w:t>
      </w:r>
      <w:r>
        <w:rPr>
          <w:color w:val="121312"/>
          <w:spacing w:val="19"/>
        </w:rPr>
        <w:t xml:space="preserve"> </w:t>
      </w:r>
      <w:r>
        <w:rPr>
          <w:color w:val="121312"/>
        </w:rPr>
        <w:t>Adaptive</w:t>
      </w:r>
      <w:r>
        <w:rPr>
          <w:color w:val="121312"/>
          <w:spacing w:val="15"/>
        </w:rPr>
        <w:t xml:space="preserve"> </w:t>
      </w:r>
      <w:r>
        <w:rPr>
          <w:color w:val="121312"/>
        </w:rPr>
        <w:t>Control</w:t>
      </w:r>
      <w:r>
        <w:rPr>
          <w:color w:val="121312"/>
          <w:spacing w:val="16"/>
        </w:rPr>
        <w:t xml:space="preserve"> </w:t>
      </w:r>
      <w:r>
        <w:rPr>
          <w:color w:val="121312"/>
        </w:rPr>
        <w:t>of</w:t>
      </w:r>
      <w:r>
        <w:rPr>
          <w:color w:val="121312"/>
          <w:spacing w:val="13"/>
        </w:rPr>
        <w:t xml:space="preserve"> </w:t>
      </w:r>
      <w:r>
        <w:rPr>
          <w:color w:val="121312"/>
        </w:rPr>
        <w:t>Single</w:t>
      </w:r>
      <w:r>
        <w:rPr>
          <w:color w:val="121312"/>
          <w:spacing w:val="15"/>
        </w:rPr>
        <w:t xml:space="preserve"> </w:t>
      </w:r>
      <w:r>
        <w:rPr>
          <w:color w:val="121312"/>
        </w:rPr>
        <w:t>Chamber</w:t>
      </w:r>
      <w:r>
        <w:rPr>
          <w:color w:val="121312"/>
          <w:spacing w:val="15"/>
        </w:rPr>
        <w:t xml:space="preserve"> </w:t>
      </w:r>
      <w:r>
        <w:rPr>
          <w:color w:val="121312"/>
        </w:rPr>
        <w:t>Microbial</w:t>
      </w:r>
      <w:r>
        <w:rPr>
          <w:color w:val="121312"/>
          <w:spacing w:val="16"/>
        </w:rPr>
        <w:t xml:space="preserve"> </w:t>
      </w:r>
      <w:r>
        <w:rPr>
          <w:color w:val="121312"/>
        </w:rPr>
        <w:t>Fuel</w:t>
      </w:r>
      <w:r>
        <w:rPr>
          <w:color w:val="121312"/>
          <w:spacing w:val="17"/>
        </w:rPr>
        <w:t xml:space="preserve"> </w:t>
      </w:r>
      <w:r>
        <w:rPr>
          <w:color w:val="121312"/>
        </w:rPr>
        <w:t>Cells)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82"/>
        <w:ind w:hanging="36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Getting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good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problem to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solve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is more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than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half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work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done.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321"/>
        </w:tabs>
        <w:spacing w:before="139"/>
        <w:ind w:left="1320" w:hanging="42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However,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sometimes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journey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can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reverse,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example,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traversal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from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(Problem</w:t>
      </w:r>
    </w:p>
    <w:p w:rsidR="00CD1F60" w:rsidRDefault="00C73652">
      <w:pPr>
        <w:pStyle w:val="BodyText"/>
        <w:spacing w:before="138"/>
        <w:ind w:left="1260" w:firstLine="0"/>
      </w:pPr>
      <w:r>
        <w:rPr>
          <w:color w:val="121312"/>
        </w:rPr>
        <w:t>→</w:t>
      </w:r>
      <w:r>
        <w:rPr>
          <w:color w:val="121312"/>
          <w:spacing w:val="-2"/>
        </w:rPr>
        <w:t xml:space="preserve"> </w:t>
      </w:r>
      <w:r>
        <w:rPr>
          <w:color w:val="121312"/>
        </w:rPr>
        <w:t>Topic</w:t>
      </w:r>
      <w:r>
        <w:rPr>
          <w:color w:val="121312"/>
          <w:spacing w:val="-2"/>
        </w:rPr>
        <w:t xml:space="preserve"> </w:t>
      </w:r>
      <w:r>
        <w:rPr>
          <w:color w:val="121312"/>
        </w:rPr>
        <w:t>→Area).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9" w:line="360" w:lineRule="auto"/>
        <w:ind w:right="1196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This can happen when one is led to a problem through a connection to another problem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whose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top structure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is different.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7"/>
        <w:rPr>
          <w:rFonts w:ascii="Wingdings" w:hAnsi="Wingdings"/>
          <w:sz w:val="24"/>
        </w:rPr>
      </w:pPr>
      <w:r>
        <w:rPr>
          <w:color w:val="121312"/>
          <w:sz w:val="24"/>
        </w:rPr>
        <w:t>Engineering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process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developing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perspectives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seeking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pacing w:val="-1"/>
          <w:sz w:val="24"/>
        </w:rPr>
        <w:t xml:space="preserve">improvements </w:t>
      </w:r>
      <w:r>
        <w:rPr>
          <w:color w:val="121312"/>
          <w:sz w:val="24"/>
        </w:rPr>
        <w:t>in knowledge and skills to enable the recognition, planning, design, 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execution of research in a wide range of forms relevant for engineering and technology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inve</w:t>
      </w:r>
      <w:r>
        <w:rPr>
          <w:color w:val="121312"/>
          <w:sz w:val="24"/>
        </w:rPr>
        <w:t>stigations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 developments.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341"/>
        <w:rPr>
          <w:rFonts w:ascii="Wingdings" w:hAnsi="Wingdings"/>
          <w:sz w:val="24"/>
        </w:rPr>
      </w:pPr>
      <w:r>
        <w:rPr>
          <w:color w:val="121312"/>
          <w:sz w:val="24"/>
        </w:rPr>
        <w:t>We can start off by describing some problem in the world that exists that is bugging 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worrying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us and that we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should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addressing.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5"/>
        <w:rPr>
          <w:rFonts w:ascii="Wingdings" w:hAnsi="Wingdings"/>
          <w:sz w:val="24"/>
        </w:rPr>
      </w:pPr>
      <w:r>
        <w:rPr>
          <w:color w:val="121312"/>
          <w:sz w:val="24"/>
        </w:rPr>
        <w:t>It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could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there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something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we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would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like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do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accomplish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but</w:t>
      </w:r>
      <w:r>
        <w:rPr>
          <w:color w:val="121312"/>
          <w:spacing w:val="21"/>
          <w:sz w:val="24"/>
        </w:rPr>
        <w:t xml:space="preserve"> </w:t>
      </w:r>
      <w:r>
        <w:rPr>
          <w:color w:val="121312"/>
          <w:sz w:val="24"/>
        </w:rPr>
        <w:t>currently</w:t>
      </w:r>
      <w:r>
        <w:rPr>
          <w:color w:val="121312"/>
          <w:spacing w:val="22"/>
          <w:sz w:val="24"/>
        </w:rPr>
        <w:t xml:space="preserve"> </w:t>
      </w:r>
      <w:r>
        <w:rPr>
          <w:color w:val="121312"/>
          <w:sz w:val="24"/>
        </w:rPr>
        <w:t>cannot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because</w:t>
      </w:r>
      <w:r>
        <w:rPr>
          <w:color w:val="121312"/>
          <w:spacing w:val="24"/>
          <w:sz w:val="24"/>
        </w:rPr>
        <w:t xml:space="preserve"> </w:t>
      </w:r>
      <w:r>
        <w:rPr>
          <w:color w:val="121312"/>
          <w:sz w:val="24"/>
        </w:rPr>
        <w:t>we</w:t>
      </w:r>
      <w:r>
        <w:rPr>
          <w:color w:val="121312"/>
          <w:spacing w:val="23"/>
          <w:sz w:val="24"/>
        </w:rPr>
        <w:t xml:space="preserve"> </w:t>
      </w:r>
      <w:r>
        <w:rPr>
          <w:color w:val="121312"/>
          <w:sz w:val="24"/>
        </w:rPr>
        <w:t>lack</w:t>
      </w:r>
      <w:r>
        <w:rPr>
          <w:color w:val="121312"/>
          <w:spacing w:val="24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23"/>
          <w:sz w:val="24"/>
        </w:rPr>
        <w:t xml:space="preserve"> </w:t>
      </w:r>
      <w:r>
        <w:rPr>
          <w:color w:val="121312"/>
          <w:sz w:val="24"/>
        </w:rPr>
        <w:t>knowledge</w:t>
      </w:r>
      <w:r>
        <w:rPr>
          <w:color w:val="121312"/>
          <w:spacing w:val="23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24"/>
          <w:sz w:val="24"/>
        </w:rPr>
        <w:t xml:space="preserve"> </w:t>
      </w:r>
      <w:r>
        <w:rPr>
          <w:color w:val="121312"/>
          <w:sz w:val="24"/>
        </w:rPr>
        <w:t>do</w:t>
      </w:r>
      <w:r>
        <w:rPr>
          <w:color w:val="121312"/>
          <w:spacing w:val="24"/>
          <w:sz w:val="24"/>
        </w:rPr>
        <w:t xml:space="preserve"> </w:t>
      </w:r>
      <w:r>
        <w:rPr>
          <w:color w:val="121312"/>
          <w:sz w:val="24"/>
        </w:rPr>
        <w:t>so.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spacing w:before="10"/>
        <w:ind w:firstLine="0"/>
        <w:jc w:val="left"/>
        <w:rPr>
          <w:sz w:val="20"/>
        </w:rPr>
      </w:pP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9"/>
        <w:rPr>
          <w:rFonts w:ascii="Wingdings" w:hAnsi="Wingdings"/>
          <w:sz w:val="24"/>
        </w:rPr>
      </w:pPr>
      <w:r>
        <w:rPr>
          <w:color w:val="121312"/>
          <w:sz w:val="24"/>
        </w:rPr>
        <w:t>It could be that there is something that already works, but we do not know why and we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would liketo understand it better. It could be that we want to do something to see what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will happen.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ListParagraph"/>
        <w:numPr>
          <w:ilvl w:val="1"/>
          <w:numId w:val="131"/>
        </w:numPr>
        <w:tabs>
          <w:tab w:val="left" w:pos="1261"/>
        </w:tabs>
        <w:spacing w:before="157"/>
        <w:ind w:hanging="361"/>
        <w:jc w:val="both"/>
        <w:rPr>
          <w:b/>
          <w:sz w:val="28"/>
        </w:rPr>
      </w:pPr>
      <w:r>
        <w:rPr>
          <w:b/>
          <w:color w:val="121312"/>
          <w:sz w:val="28"/>
        </w:rPr>
        <w:t>Objectiv</w:t>
      </w:r>
      <w:r>
        <w:rPr>
          <w:b/>
          <w:color w:val="121312"/>
          <w:sz w:val="28"/>
        </w:rPr>
        <w:t>es</w:t>
      </w:r>
      <w:r>
        <w:rPr>
          <w:b/>
          <w:color w:val="121312"/>
          <w:spacing w:val="-11"/>
          <w:sz w:val="28"/>
        </w:rPr>
        <w:t xml:space="preserve"> </w:t>
      </w:r>
      <w:r>
        <w:rPr>
          <w:b/>
          <w:color w:val="121312"/>
          <w:sz w:val="28"/>
        </w:rPr>
        <w:t>of</w:t>
      </w:r>
      <w:r>
        <w:rPr>
          <w:b/>
          <w:color w:val="121312"/>
          <w:spacing w:val="-12"/>
          <w:sz w:val="28"/>
        </w:rPr>
        <w:t xml:space="preserve"> </w:t>
      </w:r>
      <w:r>
        <w:rPr>
          <w:b/>
          <w:color w:val="121312"/>
          <w:sz w:val="28"/>
        </w:rPr>
        <w:t>Engineering</w:t>
      </w:r>
      <w:r>
        <w:rPr>
          <w:b/>
          <w:color w:val="121312"/>
          <w:spacing w:val="-10"/>
          <w:sz w:val="28"/>
        </w:rPr>
        <w:t xml:space="preserve"> </w:t>
      </w:r>
      <w:r>
        <w:rPr>
          <w:b/>
          <w:color w:val="121312"/>
          <w:sz w:val="28"/>
        </w:rPr>
        <w:t>Research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731"/>
        </w:tabs>
        <w:spacing w:before="23" w:line="360" w:lineRule="auto"/>
        <w:ind w:left="1730" w:right="1344"/>
        <w:rPr>
          <w:rFonts w:ascii="Wingdings" w:hAnsi="Wingdings"/>
          <w:sz w:val="24"/>
        </w:rPr>
      </w:pPr>
      <w:r>
        <w:rPr>
          <w:color w:val="121312"/>
          <w:sz w:val="24"/>
        </w:rPr>
        <w:t>The objective of engineering research is to solve new and important problems, 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since the conclusion at the end of one’s research outcome has to be new, but when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one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starts, 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conclusion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is unknown.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731"/>
        </w:tabs>
        <w:spacing w:before="1"/>
        <w:ind w:left="1730" w:hanging="361"/>
        <w:rPr>
          <w:rFonts w:ascii="Wingdings" w:hAnsi="Wingdings"/>
          <w:sz w:val="24"/>
        </w:rPr>
      </w:pPr>
      <w:r>
        <w:rPr>
          <w:color w:val="121312"/>
          <w:sz w:val="24"/>
        </w:rPr>
        <w:t>So,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start itself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tricky, one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may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say.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731"/>
        </w:tabs>
        <w:spacing w:before="137" w:line="360" w:lineRule="auto"/>
        <w:ind w:left="1730" w:right="1339"/>
        <w:rPr>
          <w:rFonts w:ascii="Wingdings" w:hAnsi="Wingdings"/>
          <w:sz w:val="24"/>
        </w:rPr>
      </w:pPr>
      <w:r>
        <w:rPr>
          <w:color w:val="121312"/>
          <w:sz w:val="24"/>
        </w:rPr>
        <w:t>The answer is, based on “circumstantial evidence”, intuition, and imagination, one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guesses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what may be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possible conclusion.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731"/>
        </w:tabs>
        <w:spacing w:line="360" w:lineRule="auto"/>
        <w:ind w:left="1730" w:right="1340"/>
        <w:rPr>
          <w:rFonts w:ascii="Wingdings" w:hAnsi="Wingdings"/>
          <w:sz w:val="24"/>
        </w:rPr>
      </w:pPr>
      <w:r>
        <w:rPr>
          <w:color w:val="121312"/>
          <w:sz w:val="24"/>
        </w:rPr>
        <w:t>A guess gives a target to work toward, and after initial attempts, it may turn out that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guess is incorrect.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731"/>
        </w:tabs>
        <w:spacing w:line="360" w:lineRule="auto"/>
        <w:ind w:left="1730" w:right="1340"/>
        <w:rPr>
          <w:rFonts w:ascii="Wingdings" w:hAnsi="Wingdings"/>
          <w:sz w:val="24"/>
        </w:rPr>
      </w:pPr>
      <w:r>
        <w:rPr>
          <w:color w:val="121312"/>
          <w:sz w:val="24"/>
        </w:rPr>
        <w:t>But the work may suggest new worthy avenues or targets which may be based on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some modifications of the initial target, or may need new techniques, or one may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obtain negative results which may render the initial target or some other targ</w:t>
      </w:r>
      <w:r>
        <w:rPr>
          <w:color w:val="121312"/>
          <w:sz w:val="24"/>
        </w:rPr>
        <w:t>ets as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not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realizable,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may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lead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fortunate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discoveries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while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looking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something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else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(serendipity).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731"/>
        </w:tabs>
        <w:spacing w:before="2" w:line="360" w:lineRule="auto"/>
        <w:ind w:left="1730" w:right="1335"/>
        <w:rPr>
          <w:rFonts w:ascii="Wingdings" w:hAnsi="Wingdings"/>
          <w:sz w:val="24"/>
        </w:rPr>
      </w:pPr>
      <w:r>
        <w:rPr>
          <w:color w:val="121312"/>
          <w:sz w:val="24"/>
        </w:rPr>
        <w:t>Research objectives can sometimes be convoluted and difficult to follow. Knowing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where and how to find different types of information helps one solve engineering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problems,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 both academic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professional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career.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731"/>
        </w:tabs>
        <w:spacing w:line="362" w:lineRule="auto"/>
        <w:ind w:left="1730" w:right="1340"/>
        <w:rPr>
          <w:rFonts w:ascii="Wingdings" w:hAnsi="Wingdings"/>
          <w:sz w:val="24"/>
        </w:rPr>
      </w:pPr>
      <w:r>
        <w:rPr>
          <w:color w:val="121312"/>
          <w:sz w:val="24"/>
        </w:rPr>
        <w:t>Lack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investigation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into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engineering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guidelines,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standards,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best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practices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result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failures with severe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repercussions.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731"/>
        </w:tabs>
        <w:spacing w:line="360" w:lineRule="auto"/>
        <w:ind w:left="1730" w:right="1343"/>
        <w:rPr>
          <w:rFonts w:ascii="Wingdings" w:hAnsi="Wingdings"/>
          <w:sz w:val="24"/>
        </w:rPr>
      </w:pPr>
      <w:r>
        <w:rPr>
          <w:color w:val="121312"/>
          <w:sz w:val="24"/>
        </w:rPr>
        <w:t>As an engineer, the ability to conduct thorough and accurate research while clearly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communicating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 results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is extremely important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 decision-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making.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731"/>
        </w:tabs>
        <w:spacing w:line="360" w:lineRule="auto"/>
        <w:ind w:left="1730" w:right="1341"/>
        <w:rPr>
          <w:rFonts w:ascii="Wingdings" w:hAnsi="Wingdings"/>
          <w:sz w:val="24"/>
        </w:rPr>
      </w:pPr>
      <w:r>
        <w:rPr>
          <w:color w:val="121312"/>
          <w:sz w:val="24"/>
        </w:rPr>
        <w:t>The main aim of the research is to apply scientific approaches to seek answers to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 xml:space="preserve">open </w:t>
      </w:r>
      <w:r>
        <w:rPr>
          <w:color w:val="121312"/>
          <w:sz w:val="24"/>
        </w:rPr>
        <w:t>questions, and although each research study is particularly suited for a certain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approach,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general,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following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different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types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studies: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exploratory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formulative,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descriptive, diagnostic, and hypothesis-testing.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731"/>
        </w:tabs>
        <w:spacing w:line="360" w:lineRule="auto"/>
        <w:ind w:left="1730" w:right="1342"/>
        <w:rPr>
          <w:rFonts w:ascii="Wingdings" w:hAnsi="Wingdings"/>
          <w:sz w:val="24"/>
        </w:rPr>
      </w:pPr>
      <w:r>
        <w:rPr>
          <w:color w:val="121312"/>
          <w:sz w:val="24"/>
        </w:rPr>
        <w:t>The objectives of eng</w:t>
      </w:r>
      <w:r>
        <w:rPr>
          <w:color w:val="121312"/>
          <w:sz w:val="24"/>
        </w:rPr>
        <w:t>ineering research should be to develop new theoretical 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applied knowledge and not necessarily limited to obtaining abilities to obtain 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desired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result.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731"/>
        </w:tabs>
        <w:ind w:left="1730" w:hanging="361"/>
        <w:rPr>
          <w:rFonts w:ascii="Wingdings" w:hAnsi="Wingdings"/>
          <w:sz w:val="24"/>
        </w:rPr>
      </w:pPr>
      <w:r>
        <w:rPr>
          <w:color w:val="121312"/>
          <w:sz w:val="24"/>
        </w:rPr>
        <w:t>The</w:t>
      </w:r>
      <w:r>
        <w:rPr>
          <w:color w:val="121312"/>
          <w:spacing w:val="4"/>
          <w:sz w:val="24"/>
        </w:rPr>
        <w:t xml:space="preserve"> </w:t>
      </w:r>
      <w:r>
        <w:rPr>
          <w:color w:val="121312"/>
          <w:sz w:val="24"/>
        </w:rPr>
        <w:t>objectives</w:t>
      </w:r>
      <w:r>
        <w:rPr>
          <w:color w:val="121312"/>
          <w:spacing w:val="6"/>
          <w:sz w:val="24"/>
        </w:rPr>
        <w:t xml:space="preserve"> </w:t>
      </w:r>
      <w:r>
        <w:rPr>
          <w:color w:val="121312"/>
          <w:sz w:val="24"/>
        </w:rPr>
        <w:t>should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8"/>
          <w:sz w:val="24"/>
        </w:rPr>
        <w:t xml:space="preserve"> </w:t>
      </w:r>
      <w:r>
        <w:rPr>
          <w:color w:val="121312"/>
          <w:sz w:val="24"/>
        </w:rPr>
        <w:t>framed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such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7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6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7"/>
          <w:sz w:val="24"/>
        </w:rPr>
        <w:t xml:space="preserve"> </w:t>
      </w:r>
      <w:r>
        <w:rPr>
          <w:color w:val="121312"/>
          <w:sz w:val="24"/>
        </w:rPr>
        <w:t>event</w:t>
      </w:r>
      <w:r>
        <w:rPr>
          <w:color w:val="121312"/>
          <w:spacing w:val="7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not</w:t>
      </w:r>
      <w:r>
        <w:rPr>
          <w:color w:val="121312"/>
          <w:spacing w:val="6"/>
          <w:sz w:val="24"/>
        </w:rPr>
        <w:t xml:space="preserve"> </w:t>
      </w:r>
      <w:r>
        <w:rPr>
          <w:color w:val="121312"/>
          <w:sz w:val="24"/>
        </w:rPr>
        <w:t>being</w:t>
      </w:r>
      <w:r>
        <w:rPr>
          <w:color w:val="121312"/>
          <w:spacing w:val="7"/>
          <w:sz w:val="24"/>
        </w:rPr>
        <w:t xml:space="preserve"> </w:t>
      </w:r>
      <w:r>
        <w:rPr>
          <w:color w:val="121312"/>
          <w:sz w:val="24"/>
        </w:rPr>
        <w:t>able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achieve</w:t>
      </w:r>
    </w:p>
    <w:p w:rsidR="00CD1F60" w:rsidRDefault="00CD1F60">
      <w:pPr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spacing w:before="10"/>
        <w:ind w:firstLine="0"/>
        <w:jc w:val="left"/>
        <w:rPr>
          <w:sz w:val="20"/>
        </w:rPr>
      </w:pPr>
    </w:p>
    <w:p w:rsidR="00CD1F60" w:rsidRDefault="00C73652">
      <w:pPr>
        <w:pStyle w:val="BodyText"/>
        <w:spacing w:line="360" w:lineRule="auto"/>
        <w:ind w:left="1730" w:right="1335" w:firstLine="0"/>
      </w:pPr>
      <w:r>
        <w:rPr>
          <w:color w:val="121312"/>
          <w:spacing w:val="-1"/>
        </w:rPr>
        <w:t>the</w:t>
      </w:r>
      <w:r>
        <w:rPr>
          <w:color w:val="121312"/>
          <w:spacing w:val="-8"/>
        </w:rPr>
        <w:t xml:space="preserve"> </w:t>
      </w:r>
      <w:r>
        <w:rPr>
          <w:color w:val="121312"/>
          <w:spacing w:val="-1"/>
        </w:rPr>
        <w:t>desired</w:t>
      </w:r>
      <w:r>
        <w:rPr>
          <w:color w:val="121312"/>
          <w:spacing w:val="-8"/>
        </w:rPr>
        <w:t xml:space="preserve"> </w:t>
      </w:r>
      <w:r>
        <w:rPr>
          <w:color w:val="121312"/>
        </w:rPr>
        <w:t>result</w:t>
      </w:r>
      <w:r>
        <w:rPr>
          <w:color w:val="121312"/>
          <w:spacing w:val="-15"/>
        </w:rPr>
        <w:t xml:space="preserve"> </w:t>
      </w:r>
      <w:r>
        <w:rPr>
          <w:color w:val="121312"/>
        </w:rPr>
        <w:t>that</w:t>
      </w:r>
      <w:r>
        <w:rPr>
          <w:color w:val="121312"/>
          <w:spacing w:val="-14"/>
        </w:rPr>
        <w:t xml:space="preserve"> </w:t>
      </w:r>
      <w:r>
        <w:rPr>
          <w:color w:val="121312"/>
        </w:rPr>
        <w:t>is</w:t>
      </w:r>
      <w:r>
        <w:rPr>
          <w:color w:val="121312"/>
          <w:spacing w:val="-17"/>
        </w:rPr>
        <w:t xml:space="preserve"> </w:t>
      </w:r>
      <w:r>
        <w:rPr>
          <w:color w:val="121312"/>
        </w:rPr>
        <w:t>being</w:t>
      </w:r>
      <w:r>
        <w:rPr>
          <w:color w:val="121312"/>
          <w:spacing w:val="-13"/>
        </w:rPr>
        <w:t xml:space="preserve"> </w:t>
      </w:r>
      <w:r>
        <w:rPr>
          <w:color w:val="121312"/>
        </w:rPr>
        <w:t>sought,</w:t>
      </w:r>
      <w:r>
        <w:rPr>
          <w:color w:val="121312"/>
          <w:spacing w:val="-14"/>
        </w:rPr>
        <w:t xml:space="preserve"> </w:t>
      </w:r>
      <w:r>
        <w:rPr>
          <w:color w:val="121312"/>
        </w:rPr>
        <w:t>one</w:t>
      </w:r>
      <w:r>
        <w:rPr>
          <w:color w:val="121312"/>
          <w:spacing w:val="-16"/>
        </w:rPr>
        <w:t xml:space="preserve"> </w:t>
      </w:r>
      <w:r>
        <w:rPr>
          <w:color w:val="121312"/>
        </w:rPr>
        <w:t>can</w:t>
      </w:r>
      <w:r>
        <w:rPr>
          <w:color w:val="121312"/>
          <w:spacing w:val="-12"/>
        </w:rPr>
        <w:t xml:space="preserve"> </w:t>
      </w:r>
      <w:r>
        <w:rPr>
          <w:color w:val="121312"/>
        </w:rPr>
        <w:t>fall</w:t>
      </w:r>
      <w:r>
        <w:rPr>
          <w:color w:val="121312"/>
          <w:spacing w:val="-14"/>
        </w:rPr>
        <w:t xml:space="preserve"> </w:t>
      </w:r>
      <w:r>
        <w:rPr>
          <w:color w:val="121312"/>
        </w:rPr>
        <w:t>back</w:t>
      </w:r>
      <w:r>
        <w:rPr>
          <w:color w:val="121312"/>
          <w:spacing w:val="-15"/>
        </w:rPr>
        <w:t xml:space="preserve"> </w:t>
      </w:r>
      <w:r>
        <w:rPr>
          <w:color w:val="121312"/>
        </w:rPr>
        <w:t>to</w:t>
      </w:r>
      <w:r>
        <w:rPr>
          <w:color w:val="121312"/>
          <w:spacing w:val="-17"/>
        </w:rPr>
        <w:t xml:space="preserve"> </w:t>
      </w:r>
      <w:r>
        <w:rPr>
          <w:color w:val="121312"/>
        </w:rPr>
        <w:t>understanding</w:t>
      </w:r>
      <w:r>
        <w:rPr>
          <w:color w:val="121312"/>
          <w:spacing w:val="-5"/>
        </w:rPr>
        <w:t xml:space="preserve"> </w:t>
      </w:r>
      <w:r>
        <w:rPr>
          <w:color w:val="121312"/>
        </w:rPr>
        <w:t>why</w:t>
      </w:r>
      <w:r>
        <w:rPr>
          <w:color w:val="121312"/>
          <w:spacing w:val="-8"/>
        </w:rPr>
        <w:t xml:space="preserve"> </w:t>
      </w:r>
      <w:r>
        <w:rPr>
          <w:color w:val="121312"/>
        </w:rPr>
        <w:t>it</w:t>
      </w:r>
      <w:r>
        <w:rPr>
          <w:color w:val="121312"/>
          <w:spacing w:val="-7"/>
        </w:rPr>
        <w:t xml:space="preserve"> </w:t>
      </w:r>
      <w:r>
        <w:rPr>
          <w:color w:val="121312"/>
        </w:rPr>
        <w:t>is</w:t>
      </w:r>
      <w:r>
        <w:rPr>
          <w:color w:val="121312"/>
          <w:spacing w:val="-7"/>
        </w:rPr>
        <w:t xml:space="preserve"> </w:t>
      </w:r>
      <w:r>
        <w:rPr>
          <w:color w:val="121312"/>
        </w:rPr>
        <w:t>not</w:t>
      </w:r>
      <w:r>
        <w:rPr>
          <w:color w:val="121312"/>
          <w:spacing w:val="-57"/>
        </w:rPr>
        <w:t xml:space="preserve"> </w:t>
      </w:r>
      <w:r>
        <w:rPr>
          <w:color w:val="121312"/>
        </w:rPr>
        <w:t>possible, because that is also a contribution toward ongoing research in solving that</w:t>
      </w:r>
      <w:r>
        <w:rPr>
          <w:color w:val="121312"/>
          <w:spacing w:val="-57"/>
        </w:rPr>
        <w:t xml:space="preserve"> </w:t>
      </w:r>
      <w:r>
        <w:rPr>
          <w:color w:val="121312"/>
        </w:rPr>
        <w:t>problem.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731"/>
        </w:tabs>
        <w:spacing w:before="1" w:line="360" w:lineRule="auto"/>
        <w:ind w:left="1730" w:right="1338"/>
        <w:rPr>
          <w:rFonts w:ascii="Wingdings" w:hAnsi="Wingdings"/>
          <w:sz w:val="24"/>
        </w:rPr>
      </w:pPr>
      <w:r>
        <w:rPr>
          <w:color w:val="121312"/>
          <w:sz w:val="24"/>
        </w:rPr>
        <w:t>Of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course,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someone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else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might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come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along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actually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propose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different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approach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where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the desired objective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is indeed possible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 be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achieved.</w:t>
      </w:r>
    </w:p>
    <w:p w:rsidR="00CD1F60" w:rsidRDefault="00CD1F60">
      <w:pPr>
        <w:pStyle w:val="BodyText"/>
        <w:spacing w:before="7"/>
        <w:ind w:firstLine="0"/>
        <w:jc w:val="left"/>
        <w:rPr>
          <w:sz w:val="25"/>
        </w:rPr>
      </w:pPr>
    </w:p>
    <w:p w:rsidR="00CD1F60" w:rsidRDefault="00C73652">
      <w:pPr>
        <w:pStyle w:val="ListParagraph"/>
        <w:numPr>
          <w:ilvl w:val="1"/>
          <w:numId w:val="131"/>
        </w:numPr>
        <w:tabs>
          <w:tab w:val="left" w:pos="1261"/>
        </w:tabs>
        <w:ind w:hanging="361"/>
        <w:jc w:val="both"/>
        <w:rPr>
          <w:b/>
          <w:sz w:val="28"/>
        </w:rPr>
      </w:pPr>
      <w:r>
        <w:rPr>
          <w:b/>
          <w:color w:val="121312"/>
          <w:sz w:val="28"/>
        </w:rPr>
        <w:t>Motivation</w:t>
      </w:r>
      <w:r>
        <w:rPr>
          <w:b/>
          <w:color w:val="121312"/>
          <w:spacing w:val="-13"/>
          <w:sz w:val="28"/>
        </w:rPr>
        <w:t xml:space="preserve"> </w:t>
      </w:r>
      <w:r>
        <w:rPr>
          <w:b/>
          <w:color w:val="121312"/>
          <w:sz w:val="28"/>
        </w:rPr>
        <w:t>in</w:t>
      </w:r>
      <w:r>
        <w:rPr>
          <w:b/>
          <w:color w:val="121312"/>
          <w:spacing w:val="-13"/>
          <w:sz w:val="28"/>
        </w:rPr>
        <w:t xml:space="preserve"> </w:t>
      </w:r>
      <w:r>
        <w:rPr>
          <w:b/>
          <w:color w:val="121312"/>
          <w:sz w:val="28"/>
        </w:rPr>
        <w:t>Engineering</w:t>
      </w:r>
      <w:r>
        <w:rPr>
          <w:b/>
          <w:color w:val="121312"/>
          <w:spacing w:val="-12"/>
          <w:sz w:val="28"/>
        </w:rPr>
        <w:t xml:space="preserve"> </w:t>
      </w:r>
      <w:r>
        <w:rPr>
          <w:b/>
          <w:color w:val="121312"/>
          <w:sz w:val="28"/>
        </w:rPr>
        <w:t>Research</w:t>
      </w:r>
    </w:p>
    <w:p w:rsidR="00CD1F60" w:rsidRDefault="00C73652">
      <w:pPr>
        <w:pStyle w:val="BodyText"/>
        <w:spacing w:before="23"/>
        <w:ind w:left="1010" w:firstLine="0"/>
      </w:pPr>
      <w:r>
        <w:rPr>
          <w:color w:val="121312"/>
        </w:rPr>
        <w:t>The</w:t>
      </w:r>
      <w:r>
        <w:rPr>
          <w:color w:val="121312"/>
          <w:spacing w:val="-10"/>
        </w:rPr>
        <w:t xml:space="preserve"> </w:t>
      </w:r>
      <w:r>
        <w:rPr>
          <w:color w:val="121312"/>
        </w:rPr>
        <w:t>possible</w:t>
      </w:r>
      <w:r>
        <w:rPr>
          <w:color w:val="121312"/>
          <w:spacing w:val="-8"/>
        </w:rPr>
        <w:t xml:space="preserve"> </w:t>
      </w:r>
      <w:r>
        <w:rPr>
          <w:color w:val="121312"/>
        </w:rPr>
        <w:t>motives</w:t>
      </w:r>
      <w:r>
        <w:rPr>
          <w:color w:val="121312"/>
          <w:spacing w:val="-5"/>
        </w:rPr>
        <w:t xml:space="preserve"> </w:t>
      </w:r>
      <w:r>
        <w:rPr>
          <w:color w:val="121312"/>
        </w:rPr>
        <w:t>may</w:t>
      </w:r>
      <w:r>
        <w:rPr>
          <w:color w:val="121312"/>
          <w:spacing w:val="-7"/>
        </w:rPr>
        <w:t xml:space="preserve"> </w:t>
      </w:r>
      <w:r>
        <w:rPr>
          <w:color w:val="121312"/>
        </w:rPr>
        <w:t>be</w:t>
      </w:r>
      <w:r>
        <w:rPr>
          <w:color w:val="121312"/>
          <w:spacing w:val="-9"/>
        </w:rPr>
        <w:t xml:space="preserve"> </w:t>
      </w:r>
      <w:r>
        <w:rPr>
          <w:color w:val="121312"/>
        </w:rPr>
        <w:t>the</w:t>
      </w:r>
      <w:r>
        <w:rPr>
          <w:color w:val="121312"/>
          <w:spacing w:val="-6"/>
        </w:rPr>
        <w:t xml:space="preserve"> </w:t>
      </w:r>
      <w:r>
        <w:rPr>
          <w:color w:val="121312"/>
        </w:rPr>
        <w:t>result</w:t>
      </w:r>
      <w:r>
        <w:rPr>
          <w:color w:val="121312"/>
          <w:spacing w:val="-6"/>
        </w:rPr>
        <w:t xml:space="preserve"> </w:t>
      </w:r>
      <w:r>
        <w:rPr>
          <w:color w:val="121312"/>
        </w:rPr>
        <w:t>of</w:t>
      </w:r>
      <w:r>
        <w:rPr>
          <w:color w:val="121312"/>
          <w:spacing w:val="-7"/>
        </w:rPr>
        <w:t xml:space="preserve"> </w:t>
      </w:r>
      <w:r>
        <w:rPr>
          <w:color w:val="121312"/>
        </w:rPr>
        <w:t>one</w:t>
      </w:r>
      <w:r>
        <w:rPr>
          <w:color w:val="121312"/>
          <w:spacing w:val="-6"/>
        </w:rPr>
        <w:t xml:space="preserve"> </w:t>
      </w:r>
      <w:r>
        <w:rPr>
          <w:color w:val="121312"/>
        </w:rPr>
        <w:t>or</w:t>
      </w:r>
      <w:r>
        <w:rPr>
          <w:color w:val="121312"/>
          <w:spacing w:val="-6"/>
        </w:rPr>
        <w:t xml:space="preserve"> </w:t>
      </w:r>
      <w:r>
        <w:rPr>
          <w:color w:val="121312"/>
        </w:rPr>
        <w:t>more</w:t>
      </w:r>
      <w:r>
        <w:rPr>
          <w:color w:val="121312"/>
          <w:spacing w:val="-9"/>
        </w:rPr>
        <w:t xml:space="preserve"> </w:t>
      </w:r>
      <w:r>
        <w:rPr>
          <w:color w:val="121312"/>
        </w:rPr>
        <w:t>of</w:t>
      </w:r>
      <w:r>
        <w:rPr>
          <w:color w:val="121312"/>
          <w:spacing w:val="-6"/>
        </w:rPr>
        <w:t xml:space="preserve"> </w:t>
      </w:r>
      <w:r>
        <w:rPr>
          <w:color w:val="121312"/>
        </w:rPr>
        <w:t>the</w:t>
      </w:r>
      <w:r>
        <w:rPr>
          <w:color w:val="121312"/>
          <w:spacing w:val="-6"/>
        </w:rPr>
        <w:t xml:space="preserve"> </w:t>
      </w:r>
      <w:r>
        <w:rPr>
          <w:color w:val="121312"/>
        </w:rPr>
        <w:t>following</w:t>
      </w:r>
      <w:r>
        <w:rPr>
          <w:color w:val="121312"/>
          <w:spacing w:val="-7"/>
        </w:rPr>
        <w:t xml:space="preserve"> </w:t>
      </w:r>
      <w:r>
        <w:rPr>
          <w:color w:val="121312"/>
        </w:rPr>
        <w:t>desires:</w:t>
      </w:r>
    </w:p>
    <w:p w:rsidR="00CD1F60" w:rsidRDefault="00C73652">
      <w:pPr>
        <w:pStyle w:val="ListParagraph"/>
        <w:numPr>
          <w:ilvl w:val="0"/>
          <w:numId w:val="130"/>
        </w:numPr>
        <w:tabs>
          <w:tab w:val="left" w:pos="1431"/>
        </w:tabs>
        <w:spacing w:before="139" w:line="360" w:lineRule="auto"/>
        <w:ind w:right="1338" w:hanging="360"/>
        <w:jc w:val="both"/>
        <w:rPr>
          <w:sz w:val="24"/>
        </w:rPr>
      </w:pPr>
      <w:r>
        <w:rPr>
          <w:color w:val="121312"/>
          <w:spacing w:val="-1"/>
          <w:sz w:val="24"/>
        </w:rPr>
        <w:t>Studies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pacing w:val="-1"/>
          <w:sz w:val="24"/>
        </w:rPr>
        <w:t>have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pacing w:val="-1"/>
          <w:sz w:val="24"/>
        </w:rPr>
        <w:t>shown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pacing w:val="-1"/>
          <w:sz w:val="24"/>
        </w:rPr>
        <w:t>that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pacing w:val="-1"/>
          <w:sz w:val="24"/>
        </w:rPr>
        <w:t>intrinsic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pacing w:val="-1"/>
          <w:sz w:val="24"/>
        </w:rPr>
        <w:t>motivations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pacing w:val="-1"/>
          <w:sz w:val="24"/>
        </w:rPr>
        <w:t>like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pacing w:val="-1"/>
          <w:sz w:val="24"/>
        </w:rPr>
        <w:t>interest,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challenge,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learning,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meaning,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purpose,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linked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strong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creative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performance;</w:t>
      </w:r>
    </w:p>
    <w:p w:rsidR="00CD1F60" w:rsidRDefault="00C73652">
      <w:pPr>
        <w:pStyle w:val="ListParagraph"/>
        <w:numPr>
          <w:ilvl w:val="0"/>
          <w:numId w:val="130"/>
        </w:numPr>
        <w:tabs>
          <w:tab w:val="left" w:pos="1501"/>
        </w:tabs>
        <w:spacing w:line="360" w:lineRule="auto"/>
        <w:ind w:right="1335" w:hanging="360"/>
        <w:jc w:val="both"/>
        <w:rPr>
          <w:sz w:val="24"/>
        </w:rPr>
      </w:pPr>
      <w:r>
        <w:rPr>
          <w:color w:val="121312"/>
          <w:sz w:val="24"/>
        </w:rPr>
        <w:t>Extrinsic motivating factors like rewards for good work include money, fame, awards,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praise, and status are very strong motivators, but may block creativity. For example: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Research outcome may enable obtaining a patent which is a good way to become rich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famous.</w:t>
      </w:r>
    </w:p>
    <w:p w:rsidR="00CD1F60" w:rsidRDefault="00C73652">
      <w:pPr>
        <w:pStyle w:val="ListParagraph"/>
        <w:numPr>
          <w:ilvl w:val="0"/>
          <w:numId w:val="130"/>
        </w:numPr>
        <w:tabs>
          <w:tab w:val="left" w:pos="1429"/>
        </w:tabs>
        <w:spacing w:line="360" w:lineRule="auto"/>
        <w:ind w:left="1428" w:right="1335" w:hanging="399"/>
        <w:jc w:val="both"/>
        <w:rPr>
          <w:sz w:val="24"/>
        </w:rPr>
      </w:pPr>
      <w:r>
        <w:rPr>
          <w:color w:val="121312"/>
          <w:spacing w:val="-1"/>
          <w:sz w:val="24"/>
        </w:rPr>
        <w:t>Influences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pacing w:val="-1"/>
          <w:sz w:val="24"/>
        </w:rPr>
        <w:t>from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pacing w:val="-1"/>
          <w:sz w:val="24"/>
        </w:rPr>
        <w:t>others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pacing w:val="-1"/>
          <w:sz w:val="24"/>
        </w:rPr>
        <w:t>like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pacing w:val="-1"/>
          <w:sz w:val="24"/>
        </w:rPr>
        <w:t>competition,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pacing w:val="-1"/>
          <w:sz w:val="24"/>
        </w:rPr>
        <w:t>collaboration,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pacing w:val="-1"/>
          <w:sz w:val="24"/>
        </w:rPr>
        <w:t>commitment,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enco</w:t>
      </w:r>
      <w:r>
        <w:rPr>
          <w:color w:val="121312"/>
          <w:sz w:val="24"/>
        </w:rPr>
        <w:t>uragement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w w:val="95"/>
          <w:sz w:val="24"/>
        </w:rPr>
        <w:t>are also motivating factors in research. For example: my friends are all doing research and</w:t>
      </w:r>
      <w:r>
        <w:rPr>
          <w:color w:val="121312"/>
          <w:spacing w:val="1"/>
          <w:w w:val="95"/>
          <w:sz w:val="24"/>
        </w:rPr>
        <w:t xml:space="preserve"> </w:t>
      </w:r>
      <w:r>
        <w:rPr>
          <w:color w:val="121312"/>
          <w:sz w:val="24"/>
        </w:rPr>
        <w:t>so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should I, or, a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person that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dislike is doing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well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I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want to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do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better.</w:t>
      </w:r>
    </w:p>
    <w:p w:rsidR="00CD1F60" w:rsidRDefault="00C73652">
      <w:pPr>
        <w:pStyle w:val="ListParagraph"/>
        <w:numPr>
          <w:ilvl w:val="0"/>
          <w:numId w:val="130"/>
        </w:numPr>
        <w:tabs>
          <w:tab w:val="left" w:pos="1429"/>
        </w:tabs>
        <w:spacing w:line="360" w:lineRule="auto"/>
        <w:ind w:left="1428" w:right="1344" w:hanging="382"/>
        <w:jc w:val="both"/>
        <w:rPr>
          <w:sz w:val="24"/>
        </w:rPr>
      </w:pPr>
      <w:r>
        <w:rPr>
          <w:color w:val="121312"/>
          <w:sz w:val="24"/>
        </w:rPr>
        <w:t>Personal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motivation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solving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unsolved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problems,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intellectual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joy,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service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community,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respectability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all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driving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factors.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403"/>
        </w:tabs>
        <w:spacing w:line="360" w:lineRule="auto"/>
        <w:ind w:left="1402" w:right="1336"/>
        <w:rPr>
          <w:rFonts w:ascii="Wingdings" w:hAnsi="Wingdings"/>
          <w:sz w:val="24"/>
        </w:rPr>
      </w:pPr>
      <w:r>
        <w:rPr>
          <w:color w:val="121312"/>
          <w:sz w:val="24"/>
        </w:rPr>
        <w:t>The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following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factors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would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mix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extrinsic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intrinsic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aspects: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(i)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Wantingto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do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better than what has been achieved in the world, (ii) improve the state of the art in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technology, (iii) Contribute to the improvement of society, (iv) Fulfillment 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historical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legacy in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immediate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sociocultural context.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403"/>
        </w:tabs>
        <w:spacing w:before="1" w:line="360" w:lineRule="auto"/>
        <w:ind w:left="1402" w:right="1338"/>
        <w:rPr>
          <w:rFonts w:ascii="Wingdings" w:hAnsi="Wingdings"/>
          <w:sz w:val="24"/>
        </w:rPr>
      </w:pPr>
      <w:r>
        <w:rPr>
          <w:color w:val="121312"/>
          <w:sz w:val="24"/>
        </w:rPr>
        <w:t>Several other factors like government directives, funding opportunities in certain areas,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terms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employment,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can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motivate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people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get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involved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engineering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research.</w:t>
      </w:r>
    </w:p>
    <w:p w:rsidR="00CD1F60" w:rsidRDefault="00CD1F60">
      <w:pPr>
        <w:pStyle w:val="BodyText"/>
        <w:spacing w:before="8"/>
        <w:ind w:firstLine="0"/>
        <w:jc w:val="left"/>
        <w:rPr>
          <w:sz w:val="25"/>
        </w:rPr>
      </w:pPr>
    </w:p>
    <w:p w:rsidR="00CD1F60" w:rsidRDefault="00C73652">
      <w:pPr>
        <w:pStyle w:val="ListParagraph"/>
        <w:numPr>
          <w:ilvl w:val="1"/>
          <w:numId w:val="131"/>
        </w:numPr>
        <w:tabs>
          <w:tab w:val="left" w:pos="1323"/>
        </w:tabs>
        <w:ind w:left="1322" w:hanging="423"/>
        <w:rPr>
          <w:b/>
          <w:sz w:val="28"/>
        </w:rPr>
      </w:pPr>
      <w:r>
        <w:rPr>
          <w:b/>
          <w:color w:val="121312"/>
          <w:sz w:val="28"/>
        </w:rPr>
        <w:t>Types</w:t>
      </w:r>
      <w:r>
        <w:rPr>
          <w:b/>
          <w:color w:val="121312"/>
          <w:spacing w:val="-16"/>
          <w:sz w:val="28"/>
        </w:rPr>
        <w:t xml:space="preserve"> </w:t>
      </w:r>
      <w:r>
        <w:rPr>
          <w:b/>
          <w:color w:val="121312"/>
          <w:sz w:val="28"/>
        </w:rPr>
        <w:t>of</w:t>
      </w:r>
      <w:r>
        <w:rPr>
          <w:b/>
          <w:color w:val="121312"/>
          <w:spacing w:val="-17"/>
          <w:sz w:val="28"/>
        </w:rPr>
        <w:t xml:space="preserve"> </w:t>
      </w:r>
      <w:r>
        <w:rPr>
          <w:b/>
          <w:color w:val="121312"/>
          <w:sz w:val="28"/>
        </w:rPr>
        <w:t>Engineering</w:t>
      </w:r>
      <w:r>
        <w:rPr>
          <w:b/>
          <w:color w:val="121312"/>
          <w:spacing w:val="-15"/>
          <w:sz w:val="28"/>
        </w:rPr>
        <w:t xml:space="preserve"> </w:t>
      </w:r>
      <w:r>
        <w:rPr>
          <w:b/>
          <w:color w:val="121312"/>
          <w:sz w:val="28"/>
        </w:rPr>
        <w:t>Research</w:t>
      </w:r>
    </w:p>
    <w:p w:rsidR="00CD1F60" w:rsidRDefault="00C73652">
      <w:pPr>
        <w:pStyle w:val="BodyText"/>
        <w:spacing w:before="157"/>
        <w:ind w:left="1190" w:firstLine="0"/>
        <w:jc w:val="left"/>
      </w:pPr>
      <w:r>
        <w:rPr>
          <w:color w:val="121312"/>
        </w:rPr>
        <w:t>The</w:t>
      </w:r>
      <w:r>
        <w:rPr>
          <w:color w:val="121312"/>
          <w:spacing w:val="-10"/>
        </w:rPr>
        <w:t xml:space="preserve"> </w:t>
      </w:r>
      <w:r>
        <w:rPr>
          <w:color w:val="121312"/>
        </w:rPr>
        <w:t>different</w:t>
      </w:r>
      <w:r>
        <w:rPr>
          <w:color w:val="121312"/>
          <w:spacing w:val="-8"/>
        </w:rPr>
        <w:t xml:space="preserve"> </w:t>
      </w:r>
      <w:r>
        <w:rPr>
          <w:color w:val="121312"/>
        </w:rPr>
        <w:t>types</w:t>
      </w:r>
      <w:r>
        <w:rPr>
          <w:color w:val="121312"/>
          <w:spacing w:val="-6"/>
        </w:rPr>
        <w:t xml:space="preserve"> </w:t>
      </w:r>
      <w:r>
        <w:rPr>
          <w:color w:val="121312"/>
        </w:rPr>
        <w:t>of</w:t>
      </w:r>
      <w:r>
        <w:rPr>
          <w:color w:val="121312"/>
          <w:spacing w:val="-9"/>
        </w:rPr>
        <w:t xml:space="preserve"> </w:t>
      </w:r>
      <w:r>
        <w:rPr>
          <w:color w:val="121312"/>
        </w:rPr>
        <w:t>research</w:t>
      </w:r>
      <w:r>
        <w:rPr>
          <w:color w:val="121312"/>
          <w:spacing w:val="-7"/>
        </w:rPr>
        <w:t xml:space="preserve"> </w:t>
      </w:r>
      <w:r>
        <w:rPr>
          <w:color w:val="121312"/>
        </w:rPr>
        <w:t>are:</w:t>
      </w:r>
    </w:p>
    <w:p w:rsidR="00CD1F60" w:rsidRDefault="00CD1F60">
      <w:pPr>
        <w:pStyle w:val="BodyText"/>
        <w:spacing w:before="4"/>
        <w:ind w:firstLine="0"/>
        <w:jc w:val="left"/>
        <w:rPr>
          <w:sz w:val="23"/>
        </w:rPr>
      </w:pPr>
    </w:p>
    <w:p w:rsidR="00CD1F60" w:rsidRDefault="00C73652">
      <w:pPr>
        <w:pStyle w:val="ListParagraph"/>
        <w:numPr>
          <w:ilvl w:val="0"/>
          <w:numId w:val="129"/>
        </w:numPr>
        <w:tabs>
          <w:tab w:val="left" w:pos="1429"/>
        </w:tabs>
        <w:spacing w:before="1"/>
        <w:ind w:hanging="289"/>
        <w:rPr>
          <w:b/>
          <w:sz w:val="24"/>
        </w:rPr>
      </w:pPr>
      <w:r>
        <w:rPr>
          <w:b/>
          <w:color w:val="121312"/>
          <w:sz w:val="24"/>
        </w:rPr>
        <w:t>Descriptive</w:t>
      </w:r>
      <w:r>
        <w:rPr>
          <w:b/>
          <w:color w:val="121312"/>
          <w:spacing w:val="-4"/>
          <w:sz w:val="24"/>
        </w:rPr>
        <w:t xml:space="preserve"> </w:t>
      </w:r>
      <w:r>
        <w:rPr>
          <w:b/>
          <w:color w:val="121312"/>
          <w:sz w:val="24"/>
        </w:rPr>
        <w:t>versus</w:t>
      </w:r>
      <w:r>
        <w:rPr>
          <w:b/>
          <w:color w:val="121312"/>
          <w:spacing w:val="-2"/>
          <w:sz w:val="24"/>
        </w:rPr>
        <w:t xml:space="preserve"> </w:t>
      </w:r>
      <w:r>
        <w:rPr>
          <w:b/>
          <w:color w:val="121312"/>
          <w:sz w:val="24"/>
        </w:rPr>
        <w:t>Analytical:</w:t>
      </w:r>
    </w:p>
    <w:p w:rsidR="00CD1F60" w:rsidRDefault="00C73652">
      <w:pPr>
        <w:pStyle w:val="ListParagraph"/>
        <w:numPr>
          <w:ilvl w:val="1"/>
          <w:numId w:val="129"/>
        </w:numPr>
        <w:tabs>
          <w:tab w:val="left" w:pos="1688"/>
        </w:tabs>
        <w:spacing w:before="137" w:line="362" w:lineRule="auto"/>
        <w:ind w:right="1334"/>
        <w:jc w:val="left"/>
        <w:rPr>
          <w:sz w:val="24"/>
        </w:rPr>
      </w:pPr>
      <w:r>
        <w:rPr>
          <w:color w:val="121312"/>
          <w:sz w:val="24"/>
        </w:rPr>
        <w:t>Descriptive</w:t>
      </w:r>
      <w:r>
        <w:rPr>
          <w:color w:val="121312"/>
          <w:spacing w:val="12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12"/>
          <w:sz w:val="24"/>
        </w:rPr>
        <w:t xml:space="preserve"> </w:t>
      </w:r>
      <w:r>
        <w:rPr>
          <w:color w:val="121312"/>
          <w:sz w:val="24"/>
        </w:rPr>
        <w:t>includes</w:t>
      </w:r>
      <w:r>
        <w:rPr>
          <w:color w:val="121312"/>
          <w:spacing w:val="11"/>
          <w:sz w:val="24"/>
        </w:rPr>
        <w:t xml:space="preserve"> </w:t>
      </w:r>
      <w:r>
        <w:rPr>
          <w:color w:val="121312"/>
          <w:sz w:val="24"/>
        </w:rPr>
        <w:t>comparative</w:t>
      </w:r>
      <w:r>
        <w:rPr>
          <w:color w:val="121312"/>
          <w:spacing w:val="12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correlational</w:t>
      </w:r>
      <w:r>
        <w:rPr>
          <w:color w:val="121312"/>
          <w:spacing w:val="10"/>
          <w:sz w:val="24"/>
        </w:rPr>
        <w:t xml:space="preserve"> </w:t>
      </w:r>
      <w:r>
        <w:rPr>
          <w:color w:val="121312"/>
          <w:sz w:val="24"/>
        </w:rPr>
        <w:t>methods,</w:t>
      </w:r>
      <w:r>
        <w:rPr>
          <w:color w:val="121312"/>
          <w:spacing w:val="13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10"/>
          <w:sz w:val="24"/>
        </w:rPr>
        <w:t xml:space="preserve"> </w:t>
      </w:r>
      <w:r>
        <w:rPr>
          <w:color w:val="121312"/>
          <w:sz w:val="24"/>
        </w:rPr>
        <w:t>fact-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finding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inquiries, to effectively describe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4"/>
          <w:sz w:val="24"/>
        </w:rPr>
        <w:t xml:space="preserve"> </w:t>
      </w:r>
      <w:r>
        <w:rPr>
          <w:color w:val="121312"/>
          <w:sz w:val="24"/>
        </w:rPr>
        <w:t>present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state of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art.</w:t>
      </w:r>
    </w:p>
    <w:p w:rsidR="00CD1F60" w:rsidRDefault="00C73652">
      <w:pPr>
        <w:pStyle w:val="ListParagraph"/>
        <w:numPr>
          <w:ilvl w:val="1"/>
          <w:numId w:val="129"/>
        </w:numPr>
        <w:tabs>
          <w:tab w:val="left" w:pos="1688"/>
        </w:tabs>
        <w:spacing w:line="360" w:lineRule="auto"/>
        <w:ind w:right="1335"/>
        <w:jc w:val="left"/>
        <w:rPr>
          <w:sz w:val="24"/>
        </w:rPr>
      </w:pPr>
      <w:r>
        <w:rPr>
          <w:color w:val="121312"/>
          <w:sz w:val="24"/>
        </w:rPr>
        <w:t>The</w:t>
      </w:r>
      <w:r>
        <w:rPr>
          <w:color w:val="121312"/>
          <w:spacing w:val="47"/>
          <w:sz w:val="24"/>
        </w:rPr>
        <w:t xml:space="preserve"> </w:t>
      </w:r>
      <w:r>
        <w:rPr>
          <w:color w:val="121312"/>
          <w:sz w:val="24"/>
        </w:rPr>
        <w:t>researcher</w:t>
      </w:r>
      <w:r>
        <w:rPr>
          <w:color w:val="121312"/>
          <w:spacing w:val="50"/>
          <w:sz w:val="24"/>
        </w:rPr>
        <w:t xml:space="preserve"> </w:t>
      </w:r>
      <w:r>
        <w:rPr>
          <w:color w:val="121312"/>
          <w:sz w:val="24"/>
        </w:rPr>
        <w:t>holds</w:t>
      </w:r>
      <w:r>
        <w:rPr>
          <w:color w:val="121312"/>
          <w:spacing w:val="50"/>
          <w:sz w:val="24"/>
        </w:rPr>
        <w:t xml:space="preserve"> </w:t>
      </w:r>
      <w:r>
        <w:rPr>
          <w:color w:val="121312"/>
          <w:sz w:val="24"/>
        </w:rPr>
        <w:t>no</w:t>
      </w:r>
      <w:r>
        <w:rPr>
          <w:color w:val="121312"/>
          <w:spacing w:val="51"/>
          <w:sz w:val="24"/>
        </w:rPr>
        <w:t xml:space="preserve"> </w:t>
      </w:r>
      <w:r>
        <w:rPr>
          <w:color w:val="121312"/>
          <w:sz w:val="24"/>
        </w:rPr>
        <w:t>control</w:t>
      </w:r>
      <w:r>
        <w:rPr>
          <w:color w:val="121312"/>
          <w:spacing w:val="50"/>
          <w:sz w:val="24"/>
        </w:rPr>
        <w:t xml:space="preserve"> </w:t>
      </w:r>
      <w:r>
        <w:rPr>
          <w:color w:val="121312"/>
          <w:sz w:val="24"/>
        </w:rPr>
        <w:t>over</w:t>
      </w:r>
      <w:r>
        <w:rPr>
          <w:color w:val="121312"/>
          <w:spacing w:val="50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54"/>
          <w:sz w:val="24"/>
        </w:rPr>
        <w:t xml:space="preserve"> </w:t>
      </w:r>
      <w:r>
        <w:rPr>
          <w:color w:val="121312"/>
          <w:sz w:val="24"/>
        </w:rPr>
        <w:t>variables;</w:t>
      </w:r>
      <w:r>
        <w:rPr>
          <w:color w:val="121312"/>
          <w:spacing w:val="49"/>
          <w:sz w:val="24"/>
        </w:rPr>
        <w:t xml:space="preserve"> </w:t>
      </w:r>
      <w:r>
        <w:rPr>
          <w:color w:val="121312"/>
          <w:sz w:val="24"/>
        </w:rPr>
        <w:t>rather</w:t>
      </w:r>
      <w:r>
        <w:rPr>
          <w:color w:val="121312"/>
          <w:spacing w:val="53"/>
          <w:sz w:val="24"/>
        </w:rPr>
        <w:t xml:space="preserve"> </w:t>
      </w:r>
      <w:r>
        <w:rPr>
          <w:color w:val="121312"/>
          <w:sz w:val="24"/>
        </w:rPr>
        <w:t>only</w:t>
      </w:r>
      <w:r>
        <w:rPr>
          <w:color w:val="121312"/>
          <w:spacing w:val="49"/>
          <w:sz w:val="24"/>
        </w:rPr>
        <w:t xml:space="preserve"> </w:t>
      </w:r>
      <w:r>
        <w:rPr>
          <w:color w:val="121312"/>
          <w:sz w:val="24"/>
        </w:rPr>
        <w:t>reports</w:t>
      </w:r>
      <w:r>
        <w:rPr>
          <w:color w:val="121312"/>
          <w:spacing w:val="52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49"/>
          <w:sz w:val="24"/>
        </w:rPr>
        <w:t xml:space="preserve"> </w:t>
      </w:r>
      <w:r>
        <w:rPr>
          <w:color w:val="121312"/>
          <w:sz w:val="24"/>
        </w:rPr>
        <w:t>it</w:t>
      </w:r>
      <w:r>
        <w:rPr>
          <w:color w:val="121312"/>
          <w:spacing w:val="49"/>
          <w:sz w:val="24"/>
        </w:rPr>
        <w:t xml:space="preserve"> </w:t>
      </w:r>
      <w:r>
        <w:rPr>
          <w:color w:val="121312"/>
          <w:sz w:val="24"/>
        </w:rPr>
        <w:t>is.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Descriptive</w:t>
      </w:r>
      <w:r>
        <w:rPr>
          <w:color w:val="121312"/>
          <w:spacing w:val="37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39"/>
          <w:sz w:val="24"/>
        </w:rPr>
        <w:t xml:space="preserve"> </w:t>
      </w:r>
      <w:r>
        <w:rPr>
          <w:color w:val="121312"/>
          <w:sz w:val="24"/>
        </w:rPr>
        <w:t>also</w:t>
      </w:r>
      <w:r>
        <w:rPr>
          <w:color w:val="121312"/>
          <w:spacing w:val="39"/>
          <w:sz w:val="24"/>
        </w:rPr>
        <w:t xml:space="preserve"> </w:t>
      </w:r>
      <w:r>
        <w:rPr>
          <w:color w:val="121312"/>
          <w:sz w:val="24"/>
        </w:rPr>
        <w:t>includes</w:t>
      </w:r>
      <w:r>
        <w:rPr>
          <w:color w:val="121312"/>
          <w:spacing w:val="39"/>
          <w:sz w:val="24"/>
        </w:rPr>
        <w:t xml:space="preserve"> </w:t>
      </w:r>
      <w:r>
        <w:rPr>
          <w:color w:val="121312"/>
          <w:sz w:val="24"/>
        </w:rPr>
        <w:t>attempts</w:t>
      </w:r>
      <w:r>
        <w:rPr>
          <w:color w:val="121312"/>
          <w:spacing w:val="39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40"/>
          <w:sz w:val="24"/>
        </w:rPr>
        <w:t xml:space="preserve"> </w:t>
      </w:r>
      <w:r>
        <w:rPr>
          <w:color w:val="121312"/>
          <w:sz w:val="24"/>
        </w:rPr>
        <w:t>determine</w:t>
      </w:r>
      <w:r>
        <w:rPr>
          <w:color w:val="121312"/>
          <w:spacing w:val="45"/>
          <w:sz w:val="24"/>
        </w:rPr>
        <w:t xml:space="preserve"> </w:t>
      </w:r>
      <w:r>
        <w:rPr>
          <w:color w:val="121312"/>
          <w:sz w:val="24"/>
        </w:rPr>
        <w:t>causes</w:t>
      </w:r>
      <w:r>
        <w:rPr>
          <w:color w:val="121312"/>
          <w:spacing w:val="39"/>
          <w:sz w:val="24"/>
        </w:rPr>
        <w:t xml:space="preserve"> </w:t>
      </w:r>
      <w:r>
        <w:rPr>
          <w:color w:val="121312"/>
          <w:sz w:val="24"/>
        </w:rPr>
        <w:t>even</w:t>
      </w:r>
      <w:r>
        <w:rPr>
          <w:color w:val="121312"/>
          <w:spacing w:val="39"/>
          <w:sz w:val="24"/>
        </w:rPr>
        <w:t xml:space="preserve"> </w:t>
      </w:r>
      <w:r>
        <w:rPr>
          <w:color w:val="121312"/>
          <w:sz w:val="24"/>
        </w:rPr>
        <w:t>though</w:t>
      </w:r>
      <w:r>
        <w:rPr>
          <w:color w:val="121312"/>
          <w:spacing w:val="38"/>
          <w:sz w:val="24"/>
        </w:rPr>
        <w:t xml:space="preserve"> </w:t>
      </w:r>
      <w:r>
        <w:rPr>
          <w:color w:val="121312"/>
          <w:sz w:val="24"/>
        </w:rPr>
        <w:t>the</w:t>
      </w:r>
    </w:p>
    <w:p w:rsidR="00CD1F60" w:rsidRDefault="00CD1F60">
      <w:pPr>
        <w:spacing w:line="360" w:lineRule="auto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spacing w:before="10"/>
        <w:ind w:firstLine="0"/>
        <w:jc w:val="left"/>
        <w:rPr>
          <w:sz w:val="20"/>
        </w:rPr>
      </w:pPr>
    </w:p>
    <w:p w:rsidR="00CD1F60" w:rsidRDefault="00C73652">
      <w:pPr>
        <w:pStyle w:val="BodyText"/>
        <w:ind w:left="1687" w:firstLine="0"/>
        <w:jc w:val="left"/>
      </w:pPr>
      <w:r>
        <w:rPr>
          <w:color w:val="121312"/>
        </w:rPr>
        <w:t>variables</w:t>
      </w:r>
      <w:r>
        <w:rPr>
          <w:color w:val="121312"/>
          <w:spacing w:val="-2"/>
        </w:rPr>
        <w:t xml:space="preserve"> </w:t>
      </w:r>
      <w:r>
        <w:rPr>
          <w:color w:val="121312"/>
        </w:rPr>
        <w:t>cannot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be</w:t>
      </w:r>
      <w:r>
        <w:rPr>
          <w:color w:val="121312"/>
          <w:spacing w:val="-2"/>
        </w:rPr>
        <w:t xml:space="preserve"> </w:t>
      </w:r>
      <w:r>
        <w:rPr>
          <w:color w:val="121312"/>
        </w:rPr>
        <w:t>controlled.</w:t>
      </w:r>
    </w:p>
    <w:p w:rsidR="00CD1F60" w:rsidRDefault="00C73652">
      <w:pPr>
        <w:pStyle w:val="ListParagraph"/>
        <w:numPr>
          <w:ilvl w:val="1"/>
          <w:numId w:val="129"/>
        </w:numPr>
        <w:tabs>
          <w:tab w:val="left" w:pos="1688"/>
        </w:tabs>
        <w:spacing w:before="139" w:line="360" w:lineRule="auto"/>
        <w:ind w:right="1341"/>
        <w:jc w:val="left"/>
        <w:rPr>
          <w:sz w:val="24"/>
        </w:rPr>
      </w:pPr>
      <w:r>
        <w:rPr>
          <w:color w:val="121312"/>
          <w:sz w:val="24"/>
        </w:rPr>
        <w:t>On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contrary,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analytical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research,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already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available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z w:val="24"/>
        </w:rPr>
        <w:t>facts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analysis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critical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evaluationare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utilized.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Some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studies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can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both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descriptive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analytical.</w:t>
      </w:r>
    </w:p>
    <w:p w:rsidR="00CD1F60" w:rsidRDefault="00C73652">
      <w:pPr>
        <w:pStyle w:val="ListParagraph"/>
        <w:numPr>
          <w:ilvl w:val="0"/>
          <w:numId w:val="129"/>
        </w:numPr>
        <w:tabs>
          <w:tab w:val="left" w:pos="1429"/>
        </w:tabs>
        <w:ind w:hanging="342"/>
        <w:rPr>
          <w:b/>
          <w:sz w:val="24"/>
        </w:rPr>
      </w:pPr>
      <w:r>
        <w:rPr>
          <w:b/>
          <w:color w:val="121312"/>
          <w:sz w:val="24"/>
        </w:rPr>
        <w:t>Applied</w:t>
      </w:r>
      <w:r>
        <w:rPr>
          <w:b/>
          <w:color w:val="121312"/>
          <w:spacing w:val="-2"/>
          <w:sz w:val="24"/>
        </w:rPr>
        <w:t xml:space="preserve"> </w:t>
      </w:r>
      <w:r>
        <w:rPr>
          <w:b/>
          <w:color w:val="121312"/>
          <w:sz w:val="24"/>
        </w:rPr>
        <w:t>versus</w:t>
      </w:r>
      <w:r>
        <w:rPr>
          <w:b/>
          <w:color w:val="121312"/>
          <w:spacing w:val="-2"/>
          <w:sz w:val="24"/>
        </w:rPr>
        <w:t xml:space="preserve"> </w:t>
      </w:r>
      <w:r>
        <w:rPr>
          <w:b/>
          <w:color w:val="121312"/>
          <w:sz w:val="24"/>
        </w:rPr>
        <w:t>Fundamental:</w:t>
      </w:r>
    </w:p>
    <w:p w:rsidR="00CD1F60" w:rsidRDefault="00C73652">
      <w:pPr>
        <w:pStyle w:val="ListParagraph"/>
        <w:numPr>
          <w:ilvl w:val="1"/>
          <w:numId w:val="129"/>
        </w:numPr>
        <w:tabs>
          <w:tab w:val="left" w:pos="1688"/>
        </w:tabs>
        <w:spacing w:before="137"/>
        <w:ind w:hanging="361"/>
        <w:jc w:val="left"/>
        <w:rPr>
          <w:sz w:val="24"/>
        </w:rPr>
      </w:pPr>
      <w:r>
        <w:rPr>
          <w:color w:val="121312"/>
          <w:sz w:val="24"/>
        </w:rPr>
        <w:t>Research can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either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applied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or funda- mental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(basic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pure)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research.</w:t>
      </w:r>
    </w:p>
    <w:p w:rsidR="00CD1F60" w:rsidRDefault="00C73652">
      <w:pPr>
        <w:pStyle w:val="ListParagraph"/>
        <w:numPr>
          <w:ilvl w:val="1"/>
          <w:numId w:val="129"/>
        </w:numPr>
        <w:tabs>
          <w:tab w:val="left" w:pos="1688"/>
        </w:tabs>
        <w:spacing w:before="139" w:line="360" w:lineRule="auto"/>
        <w:ind w:right="1404"/>
        <w:jc w:val="left"/>
        <w:rPr>
          <w:sz w:val="24"/>
        </w:rPr>
      </w:pPr>
      <w:r>
        <w:rPr>
          <w:color w:val="121312"/>
          <w:sz w:val="24"/>
        </w:rPr>
        <w:t>Applied research seeks to solve an immediate problem facing the organization,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whereas fundamental research is concerned with generalizations and formulation of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theory.</w:t>
      </w:r>
    </w:p>
    <w:p w:rsidR="00CD1F60" w:rsidRDefault="00C73652">
      <w:pPr>
        <w:pStyle w:val="ListParagraph"/>
        <w:numPr>
          <w:ilvl w:val="1"/>
          <w:numId w:val="129"/>
        </w:numPr>
        <w:tabs>
          <w:tab w:val="left" w:pos="1688"/>
        </w:tabs>
        <w:spacing w:line="360" w:lineRule="auto"/>
        <w:ind w:right="2129"/>
        <w:jc w:val="left"/>
        <w:rPr>
          <w:sz w:val="24"/>
        </w:rPr>
      </w:pPr>
      <w:r>
        <w:rPr>
          <w:color w:val="121312"/>
          <w:sz w:val="24"/>
        </w:rPr>
        <w:t>Research concerning natura</w:t>
      </w:r>
      <w:r>
        <w:rPr>
          <w:color w:val="121312"/>
          <w:sz w:val="24"/>
        </w:rPr>
        <w:t>l phenomena or relating to pure mathematics are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examples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 fundamental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research.</w:t>
      </w:r>
    </w:p>
    <w:p w:rsidR="00CD1F60" w:rsidRDefault="00C73652">
      <w:pPr>
        <w:pStyle w:val="ListParagraph"/>
        <w:numPr>
          <w:ilvl w:val="1"/>
          <w:numId w:val="129"/>
        </w:numPr>
        <w:tabs>
          <w:tab w:val="left" w:pos="1688"/>
        </w:tabs>
        <w:spacing w:line="360" w:lineRule="auto"/>
        <w:ind w:right="2036"/>
        <w:jc w:val="left"/>
        <w:rPr>
          <w:sz w:val="24"/>
        </w:rPr>
      </w:pPr>
      <w:r>
        <w:rPr>
          <w:color w:val="121312"/>
          <w:sz w:val="24"/>
        </w:rPr>
        <w:t>Research to identify social or economic trends, or those that find out whether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certain communications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will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read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understood are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examples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ofapplied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research.</w:t>
      </w:r>
    </w:p>
    <w:p w:rsidR="00CD1F60" w:rsidRDefault="00C73652">
      <w:pPr>
        <w:pStyle w:val="ListParagraph"/>
        <w:numPr>
          <w:ilvl w:val="1"/>
          <w:numId w:val="129"/>
        </w:numPr>
        <w:tabs>
          <w:tab w:val="left" w:pos="1688"/>
        </w:tabs>
        <w:spacing w:line="360" w:lineRule="auto"/>
        <w:ind w:right="1334"/>
        <w:rPr>
          <w:sz w:val="24"/>
        </w:rPr>
      </w:pPr>
      <w:r>
        <w:rPr>
          <w:color w:val="121312"/>
          <w:sz w:val="24"/>
        </w:rPr>
        <w:t>The primary objective of applied research is to determine a solution for compelling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problems in actual practice, while basic research is aimed at seeking information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which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could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have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broad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base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applications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in the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medium to long term.</w:t>
      </w:r>
    </w:p>
    <w:p w:rsidR="00CD1F60" w:rsidRDefault="00C73652">
      <w:pPr>
        <w:pStyle w:val="ListParagraph"/>
        <w:numPr>
          <w:ilvl w:val="0"/>
          <w:numId w:val="129"/>
        </w:numPr>
        <w:tabs>
          <w:tab w:val="left" w:pos="1621"/>
        </w:tabs>
        <w:spacing w:before="1"/>
        <w:ind w:left="1620" w:hanging="534"/>
        <w:jc w:val="both"/>
        <w:rPr>
          <w:b/>
          <w:sz w:val="24"/>
        </w:rPr>
      </w:pPr>
      <w:r>
        <w:rPr>
          <w:b/>
          <w:color w:val="121312"/>
          <w:sz w:val="24"/>
        </w:rPr>
        <w:t>Quantitative</w:t>
      </w:r>
      <w:r>
        <w:rPr>
          <w:b/>
          <w:color w:val="121312"/>
          <w:spacing w:val="-3"/>
          <w:sz w:val="24"/>
        </w:rPr>
        <w:t xml:space="preserve"> </w:t>
      </w:r>
      <w:r>
        <w:rPr>
          <w:b/>
          <w:color w:val="121312"/>
          <w:sz w:val="24"/>
        </w:rPr>
        <w:t>ver</w:t>
      </w:r>
      <w:r>
        <w:rPr>
          <w:b/>
          <w:color w:val="121312"/>
          <w:sz w:val="24"/>
        </w:rPr>
        <w:t>sus</w:t>
      </w:r>
      <w:r>
        <w:rPr>
          <w:b/>
          <w:color w:val="121312"/>
          <w:spacing w:val="-1"/>
          <w:sz w:val="24"/>
        </w:rPr>
        <w:t xml:space="preserve"> </w:t>
      </w:r>
      <w:r>
        <w:rPr>
          <w:b/>
          <w:color w:val="121312"/>
          <w:sz w:val="24"/>
        </w:rPr>
        <w:t>Qualitative:</w:t>
      </w:r>
    </w:p>
    <w:p w:rsidR="00CD1F60" w:rsidRDefault="00C73652">
      <w:pPr>
        <w:pStyle w:val="ListParagraph"/>
        <w:numPr>
          <w:ilvl w:val="1"/>
          <w:numId w:val="129"/>
        </w:numPr>
        <w:tabs>
          <w:tab w:val="left" w:pos="1688"/>
        </w:tabs>
        <w:spacing w:before="136" w:line="360" w:lineRule="auto"/>
        <w:ind w:right="1335"/>
        <w:rPr>
          <w:sz w:val="24"/>
        </w:rPr>
      </w:pPr>
      <w:r>
        <w:rPr>
          <w:color w:val="121312"/>
          <w:sz w:val="24"/>
        </w:rPr>
        <w:t>Quantitative research uses statistical observations of a sufficiently large number 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representative cases to draw any conclusions, while qualitative researchers rely on a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few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non-representative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cases 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verbal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narrative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behavioral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stud</w:t>
      </w:r>
      <w:r>
        <w:rPr>
          <w:color w:val="121312"/>
          <w:sz w:val="24"/>
        </w:rPr>
        <w:t>ies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such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clustering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effect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intersectionsin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Transportation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engineering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make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proposition.</w:t>
      </w:r>
    </w:p>
    <w:p w:rsidR="00CD1F60" w:rsidRDefault="00CD1F60">
      <w:pPr>
        <w:pStyle w:val="BodyText"/>
        <w:spacing w:before="8"/>
        <w:ind w:firstLine="0"/>
        <w:jc w:val="left"/>
        <w:rPr>
          <w:sz w:val="27"/>
        </w:rPr>
      </w:pPr>
    </w:p>
    <w:p w:rsidR="00CD1F60" w:rsidRDefault="00C73652">
      <w:pPr>
        <w:pStyle w:val="ListParagraph"/>
        <w:numPr>
          <w:ilvl w:val="1"/>
          <w:numId w:val="131"/>
        </w:numPr>
        <w:tabs>
          <w:tab w:val="left" w:pos="1311"/>
        </w:tabs>
        <w:spacing w:before="1"/>
        <w:ind w:left="1310" w:hanging="411"/>
        <w:jc w:val="both"/>
        <w:rPr>
          <w:b/>
          <w:sz w:val="28"/>
        </w:rPr>
      </w:pPr>
      <w:r>
        <w:rPr>
          <w:b/>
          <w:color w:val="121312"/>
          <w:sz w:val="28"/>
        </w:rPr>
        <w:t>Finding</w:t>
      </w:r>
      <w:r>
        <w:rPr>
          <w:b/>
          <w:color w:val="121312"/>
          <w:spacing w:val="-11"/>
          <w:sz w:val="28"/>
        </w:rPr>
        <w:t xml:space="preserve"> </w:t>
      </w:r>
      <w:r>
        <w:rPr>
          <w:b/>
          <w:color w:val="121312"/>
          <w:sz w:val="28"/>
        </w:rPr>
        <w:t>and</w:t>
      </w:r>
      <w:r>
        <w:rPr>
          <w:b/>
          <w:color w:val="121312"/>
          <w:spacing w:val="-12"/>
          <w:sz w:val="28"/>
        </w:rPr>
        <w:t xml:space="preserve"> </w:t>
      </w:r>
      <w:r>
        <w:rPr>
          <w:b/>
          <w:color w:val="121312"/>
          <w:sz w:val="28"/>
        </w:rPr>
        <w:t>Solving</w:t>
      </w:r>
      <w:r>
        <w:rPr>
          <w:b/>
          <w:color w:val="121312"/>
          <w:spacing w:val="-13"/>
          <w:sz w:val="28"/>
        </w:rPr>
        <w:t xml:space="preserve"> </w:t>
      </w:r>
      <w:r>
        <w:rPr>
          <w:b/>
          <w:color w:val="121312"/>
          <w:sz w:val="28"/>
        </w:rPr>
        <w:t>a</w:t>
      </w:r>
      <w:r>
        <w:rPr>
          <w:b/>
          <w:color w:val="121312"/>
          <w:spacing w:val="-11"/>
          <w:sz w:val="28"/>
        </w:rPr>
        <w:t xml:space="preserve"> </w:t>
      </w:r>
      <w:r>
        <w:rPr>
          <w:b/>
          <w:color w:val="121312"/>
          <w:sz w:val="28"/>
        </w:rPr>
        <w:t>Worthwhile</w:t>
      </w:r>
      <w:r>
        <w:rPr>
          <w:b/>
          <w:color w:val="121312"/>
          <w:spacing w:val="-11"/>
          <w:sz w:val="28"/>
        </w:rPr>
        <w:t xml:space="preserve"> </w:t>
      </w:r>
      <w:r>
        <w:rPr>
          <w:b/>
          <w:color w:val="121312"/>
          <w:sz w:val="28"/>
        </w:rPr>
        <w:t>Problem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688"/>
        </w:tabs>
        <w:spacing w:before="24" w:line="360" w:lineRule="auto"/>
        <w:ind w:right="1337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 researcher may start out with the research problems stated by the Supervisor 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posed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by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others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yet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solved.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688"/>
        </w:tabs>
        <w:spacing w:before="1" w:line="360" w:lineRule="auto"/>
        <w:ind w:right="1339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Alternately, it may involve rethinking of a basic theory, or need to be formulated 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put together from the information provided in a group of papers suggested by 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Supervisor.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688"/>
        </w:tabs>
        <w:spacing w:line="360" w:lineRule="auto"/>
        <w:ind w:right="1338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Research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scholars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faced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with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task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finding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an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appropriat</w:t>
      </w:r>
      <w:r>
        <w:rPr>
          <w:color w:val="121312"/>
          <w:sz w:val="24"/>
        </w:rPr>
        <w:t>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problem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on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which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begin their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research.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688"/>
        </w:tabs>
        <w:spacing w:line="360" w:lineRule="auto"/>
        <w:ind w:right="1339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Skills needed to accomplish such a task at the outset, while taking care of possible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implications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critically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important but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often not taught.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688"/>
        </w:tabs>
        <w:ind w:hanging="36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Once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problem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vaguely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identified,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process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literature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survey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technical</w:t>
      </w:r>
    </w:p>
    <w:p w:rsidR="00CD1F60" w:rsidRDefault="00CD1F60">
      <w:pPr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spacing w:before="10"/>
        <w:ind w:firstLine="0"/>
        <w:jc w:val="left"/>
        <w:rPr>
          <w:sz w:val="20"/>
        </w:rPr>
      </w:pPr>
    </w:p>
    <w:p w:rsidR="00CD1F60" w:rsidRDefault="00C73652">
      <w:pPr>
        <w:pStyle w:val="BodyText"/>
        <w:spacing w:line="360" w:lineRule="auto"/>
        <w:ind w:left="1687" w:right="1338" w:firstLine="0"/>
      </w:pPr>
      <w:r>
        <w:rPr>
          <w:color w:val="121312"/>
        </w:rPr>
        <w:t>reading, as described in the next chapter, would take place for more certainty of the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worthiness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of the intended problem.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688"/>
        </w:tabs>
        <w:spacing w:line="360" w:lineRule="auto"/>
        <w:ind w:right="134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However, an initial spark is ideally required before the process of literature survey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may dul</w:t>
      </w:r>
      <w:r>
        <w:rPr>
          <w:color w:val="121312"/>
          <w:sz w:val="24"/>
        </w:rPr>
        <w:t>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begin.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688"/>
        </w:tabs>
        <w:spacing w:line="360" w:lineRule="auto"/>
        <w:ind w:right="1336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Sometimes,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an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oral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presentation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by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somebody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which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followed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by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asking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questions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introspection provides this perspective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which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reading papers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do not.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688"/>
        </w:tabs>
        <w:spacing w:line="360" w:lineRule="auto"/>
        <w:ind w:right="1339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At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other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times,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development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another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subject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may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have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produced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tool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result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which has direct implications to the researcher’s subject and may lead to problem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identification.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688"/>
        </w:tabs>
        <w:spacing w:line="275" w:lineRule="exact"/>
        <w:ind w:hanging="36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worthwhile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research problem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would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have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one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more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attributes.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688"/>
        </w:tabs>
        <w:spacing w:before="139" w:line="360" w:lineRule="auto"/>
        <w:ind w:right="1335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It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could be nonintuitive/counterintuitive even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to someone who knows the area,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 xml:space="preserve">something that </w:t>
      </w:r>
      <w:r>
        <w:rPr>
          <w:color w:val="121312"/>
          <w:sz w:val="24"/>
        </w:rPr>
        <w:t>the research community had been expecting for some time, a major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simplification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central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part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theory,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new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result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which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would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start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off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new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subject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an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area,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provides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new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method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improves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upon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known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methods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doing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something which has practical applications, or a result which stops further work in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area.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688"/>
        </w:tabs>
        <w:spacing w:before="1" w:line="360" w:lineRule="auto"/>
        <w:ind w:right="1339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The researcher has to be convinced that the problem is worthwhile before beginning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tackle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it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because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best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efforts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come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when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work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worth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doing,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problem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and/or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solution has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better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chance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 being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accepted by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 research community.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688"/>
        </w:tabs>
        <w:spacing w:line="360" w:lineRule="auto"/>
        <w:ind w:right="1342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Not all problems that one solves will be great, and sometimes major advancements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made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through solutions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 small problems dealt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with effectively.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688"/>
        </w:tabs>
        <w:spacing w:line="362" w:lineRule="auto"/>
        <w:ind w:right="1337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Some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problems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z w:val="24"/>
        </w:rPr>
        <w:t>universally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considered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hard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open,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have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deep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implications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connections to different concepts.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688"/>
        </w:tabs>
        <w:spacing w:line="271" w:lineRule="exact"/>
        <w:ind w:hanging="36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The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reality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is that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most researchers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their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lifetime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do not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get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into such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problems.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688"/>
        </w:tabs>
        <w:spacing w:before="138"/>
        <w:ind w:hanging="36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However,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hard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problems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get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solved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only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because people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tackle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them</w:t>
      </w:r>
      <w:r>
        <w:rPr>
          <w:color w:val="121312"/>
          <w:sz w:val="24"/>
        </w:rPr>
        <w:t>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688"/>
        </w:tabs>
        <w:spacing w:before="137" w:line="360" w:lineRule="auto"/>
        <w:ind w:right="1340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The question a researcher has to grapple with whether the time investment is worth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it given that the likely outcome is negative, and so it is a difficult personal decision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make.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688"/>
        </w:tabs>
        <w:spacing w:before="1" w:line="360" w:lineRule="auto"/>
        <w:ind w:right="1337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At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same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time,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even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case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failure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solve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intended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hard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problem,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there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may be partial/side results that serve the immediate need of producing some results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the dissertation.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688"/>
        </w:tabs>
        <w:spacing w:line="360" w:lineRule="auto"/>
        <w:ind w:right="1334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George Pólya (1887–1985) suggested a 4-step procedure for mathematical problem-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solving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which is relevant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engineering researchers as</w:t>
      </w:r>
      <w:r>
        <w:rPr>
          <w:color w:val="121312"/>
          <w:sz w:val="24"/>
        </w:rPr>
        <w:t xml:space="preserve"> well.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spacing w:before="10"/>
        <w:ind w:firstLine="0"/>
        <w:jc w:val="left"/>
        <w:rPr>
          <w:sz w:val="20"/>
        </w:rPr>
      </w:pP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688"/>
        </w:tabs>
        <w:ind w:hanging="36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Recent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work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such as suggest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relevance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these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recommendations.</w:t>
      </w:r>
    </w:p>
    <w:p w:rsidR="00CD1F60" w:rsidRDefault="00C73652">
      <w:pPr>
        <w:pStyle w:val="ListParagraph"/>
        <w:numPr>
          <w:ilvl w:val="2"/>
          <w:numId w:val="131"/>
        </w:numPr>
        <w:tabs>
          <w:tab w:val="left" w:pos="1688"/>
        </w:tabs>
        <w:spacing w:before="139"/>
        <w:ind w:hanging="36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The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recommended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steps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solve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problem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are:</w:t>
      </w:r>
    </w:p>
    <w:p w:rsidR="00CD1F60" w:rsidRDefault="00C73652">
      <w:pPr>
        <w:pStyle w:val="ListParagraph"/>
        <w:numPr>
          <w:ilvl w:val="0"/>
          <w:numId w:val="128"/>
        </w:numPr>
        <w:tabs>
          <w:tab w:val="left" w:pos="2113"/>
        </w:tabs>
        <w:spacing w:before="137" w:line="360" w:lineRule="auto"/>
        <w:ind w:right="1341"/>
        <w:jc w:val="both"/>
        <w:rPr>
          <w:sz w:val="24"/>
        </w:rPr>
      </w:pPr>
      <w:r>
        <w:rPr>
          <w:color w:val="121312"/>
          <w:sz w:val="24"/>
        </w:rPr>
        <w:t>Understand the problem, restate it as if it’s your own, visualize the problem by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drawing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figures, and determine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if something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more is needed.</w:t>
      </w:r>
    </w:p>
    <w:p w:rsidR="00CD1F60" w:rsidRDefault="00C73652">
      <w:pPr>
        <w:pStyle w:val="ListParagraph"/>
        <w:numPr>
          <w:ilvl w:val="0"/>
          <w:numId w:val="128"/>
        </w:numPr>
        <w:tabs>
          <w:tab w:val="left" w:pos="2113"/>
        </w:tabs>
        <w:spacing w:line="360" w:lineRule="auto"/>
        <w:ind w:right="1338" w:hanging="344"/>
        <w:jc w:val="both"/>
        <w:rPr>
          <w:sz w:val="24"/>
        </w:rPr>
      </w:pPr>
      <w:r>
        <w:rPr>
          <w:color w:val="121312"/>
          <w:sz w:val="24"/>
        </w:rPr>
        <w:t>One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z w:val="24"/>
        </w:rPr>
        <w:t>must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start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somewhere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systematically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explore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possible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strategies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solve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problem or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simpler version 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while looking for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patterns.</w:t>
      </w:r>
    </w:p>
    <w:p w:rsidR="00CD1F60" w:rsidRDefault="00C73652">
      <w:pPr>
        <w:pStyle w:val="ListParagraph"/>
        <w:numPr>
          <w:ilvl w:val="0"/>
          <w:numId w:val="128"/>
        </w:numPr>
        <w:tabs>
          <w:tab w:val="left" w:pos="2113"/>
        </w:tabs>
        <w:spacing w:line="360" w:lineRule="auto"/>
        <w:ind w:right="1339"/>
        <w:jc w:val="both"/>
        <w:rPr>
          <w:sz w:val="24"/>
        </w:rPr>
      </w:pPr>
      <w:r>
        <w:rPr>
          <w:color w:val="121312"/>
          <w:sz w:val="24"/>
        </w:rPr>
        <w:t>Execute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plan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see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if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it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works,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if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it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does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not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start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over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with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another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approach. Having delved into the problem and returned to it multiple times, one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might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have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flash of insight or a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new idea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 solve 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problem.</w:t>
      </w:r>
    </w:p>
    <w:p w:rsidR="00CD1F60" w:rsidRDefault="00C73652">
      <w:pPr>
        <w:pStyle w:val="ListParagraph"/>
        <w:numPr>
          <w:ilvl w:val="0"/>
          <w:numId w:val="128"/>
        </w:numPr>
        <w:tabs>
          <w:tab w:val="left" w:pos="2113"/>
        </w:tabs>
        <w:spacing w:line="360" w:lineRule="auto"/>
        <w:ind w:right="1340"/>
        <w:jc w:val="both"/>
        <w:rPr>
          <w:sz w:val="24"/>
        </w:rPr>
      </w:pPr>
      <w:r>
        <w:rPr>
          <w:color w:val="121312"/>
          <w:spacing w:val="-1"/>
          <w:sz w:val="24"/>
        </w:rPr>
        <w:t>Looking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back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reflecting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helps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understanding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assimilating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strategy,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is a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sort 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investment into 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future.</w:t>
      </w:r>
    </w:p>
    <w:p w:rsidR="00CD1F60" w:rsidRDefault="00CD1F60">
      <w:pPr>
        <w:pStyle w:val="BodyText"/>
        <w:ind w:firstLine="0"/>
        <w:jc w:val="left"/>
        <w:rPr>
          <w:sz w:val="27"/>
        </w:rPr>
      </w:pPr>
    </w:p>
    <w:p w:rsidR="00CD1F60" w:rsidRDefault="00C73652">
      <w:pPr>
        <w:pStyle w:val="ListParagraph"/>
        <w:numPr>
          <w:ilvl w:val="1"/>
          <w:numId w:val="134"/>
        </w:numPr>
        <w:tabs>
          <w:tab w:val="left" w:pos="1621"/>
        </w:tabs>
        <w:ind w:hanging="361"/>
        <w:jc w:val="both"/>
        <w:rPr>
          <w:b/>
          <w:sz w:val="28"/>
        </w:rPr>
      </w:pPr>
      <w:r>
        <w:rPr>
          <w:b/>
          <w:color w:val="121312"/>
          <w:sz w:val="28"/>
        </w:rPr>
        <w:t>Ethics</w:t>
      </w:r>
      <w:r>
        <w:rPr>
          <w:b/>
          <w:color w:val="121312"/>
          <w:spacing w:val="-14"/>
          <w:sz w:val="28"/>
        </w:rPr>
        <w:t xml:space="preserve"> </w:t>
      </w:r>
      <w:r>
        <w:rPr>
          <w:b/>
          <w:color w:val="121312"/>
          <w:sz w:val="28"/>
        </w:rPr>
        <w:t>in</w:t>
      </w:r>
      <w:r>
        <w:rPr>
          <w:b/>
          <w:color w:val="121312"/>
          <w:spacing w:val="-15"/>
          <w:sz w:val="28"/>
        </w:rPr>
        <w:t xml:space="preserve"> </w:t>
      </w:r>
      <w:r>
        <w:rPr>
          <w:b/>
          <w:color w:val="121312"/>
          <w:sz w:val="28"/>
        </w:rPr>
        <w:t>Engineering</w:t>
      </w:r>
      <w:r>
        <w:rPr>
          <w:b/>
          <w:color w:val="121312"/>
          <w:spacing w:val="-9"/>
          <w:sz w:val="28"/>
        </w:rPr>
        <w:t xml:space="preserve"> </w:t>
      </w:r>
      <w:r>
        <w:rPr>
          <w:b/>
          <w:color w:val="121312"/>
          <w:sz w:val="28"/>
        </w:rPr>
        <w:t>Research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before="13" w:line="360" w:lineRule="auto"/>
        <w:ind w:right="1339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Ethics generally refers to a set of rules distinguishing acceptable and unacceptable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conduct, distinguishing right from wrong, or wise aphorisms like the sayings 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Chanakya.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line="360" w:lineRule="auto"/>
        <w:ind w:right="1336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Most people learn such norms in their formative years, but moral development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continues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through different stages of growth.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line="360" w:lineRule="auto"/>
        <w:ind w:right="1343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Although everyone recognizes some common ethical norms, but there is difference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interpretation and application.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ind w:hanging="36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Ethical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principles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can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used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evaluation,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proposition or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interpretation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laws.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before="139" w:line="360" w:lineRule="auto"/>
        <w:ind w:right="1344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Although ethics are not laws, but laws often follow ethics because ethics are our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shared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values.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line="360" w:lineRule="auto"/>
        <w:ind w:right="1343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International norms for the ethical conduct of research have been there since 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adoption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 Nuremberg Code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 1947.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line="360" w:lineRule="auto"/>
        <w:ind w:right="1340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According to Whitbeck,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 issues related to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research credit dates back to 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establishment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British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Royal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Society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(BRS)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seventeenth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century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refine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methods and practices of modern science.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line="360" w:lineRule="auto"/>
        <w:ind w:right="1342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This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event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altered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timing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credit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issues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on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release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results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since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BRS gave priority to whoever first submitted findings for publication, rather than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trying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 find out who had first discovered.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line="360" w:lineRule="auto"/>
        <w:ind w:right="1340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Whitbeck raised two simple but significant questio</w:t>
      </w:r>
      <w:r>
        <w:rPr>
          <w:color w:val="121312"/>
          <w:sz w:val="24"/>
        </w:rPr>
        <w:t>ns to address the tricky issue 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authorship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 research: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spacing w:before="10"/>
        <w:ind w:firstLine="0"/>
        <w:jc w:val="left"/>
        <w:rPr>
          <w:sz w:val="20"/>
        </w:rPr>
      </w:pPr>
    </w:p>
    <w:p w:rsidR="00CD1F60" w:rsidRDefault="00C73652">
      <w:pPr>
        <w:pStyle w:val="ListParagraph"/>
        <w:numPr>
          <w:ilvl w:val="0"/>
          <w:numId w:val="127"/>
        </w:numPr>
        <w:tabs>
          <w:tab w:val="left" w:pos="2130"/>
        </w:tabs>
        <w:ind w:hanging="340"/>
        <w:rPr>
          <w:sz w:val="24"/>
        </w:rPr>
      </w:pPr>
      <w:r>
        <w:rPr>
          <w:color w:val="121312"/>
          <w:sz w:val="24"/>
        </w:rPr>
        <w:t>who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should be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included as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 author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</w:t>
      </w:r>
    </w:p>
    <w:p w:rsidR="00CD1F60" w:rsidRDefault="00C73652">
      <w:pPr>
        <w:pStyle w:val="ListParagraph"/>
        <w:numPr>
          <w:ilvl w:val="0"/>
          <w:numId w:val="127"/>
        </w:numPr>
        <w:tabs>
          <w:tab w:val="left" w:pos="2130"/>
        </w:tabs>
        <w:spacing w:before="139"/>
        <w:ind w:hanging="340"/>
        <w:rPr>
          <w:sz w:val="24"/>
        </w:rPr>
      </w:pP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appropriate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order 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listing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 authors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before="137" w:line="360" w:lineRule="auto"/>
        <w:ind w:right="1340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In</w:t>
      </w:r>
      <w:r>
        <w:rPr>
          <w:color w:val="121312"/>
          <w:spacing w:val="10"/>
          <w:sz w:val="24"/>
        </w:rPr>
        <w:t xml:space="preserve"> </w:t>
      </w:r>
      <w:r>
        <w:rPr>
          <w:color w:val="121312"/>
          <w:sz w:val="24"/>
        </w:rPr>
        <w:t>an</w:t>
      </w:r>
      <w:r>
        <w:rPr>
          <w:color w:val="121312"/>
          <w:spacing w:val="9"/>
          <w:sz w:val="24"/>
        </w:rPr>
        <w:t xml:space="preserve"> </w:t>
      </w:r>
      <w:r>
        <w:rPr>
          <w:color w:val="121312"/>
          <w:sz w:val="24"/>
        </w:rPr>
        <w:t>increasingly</w:t>
      </w:r>
      <w:r>
        <w:rPr>
          <w:color w:val="121312"/>
          <w:spacing w:val="9"/>
          <w:sz w:val="24"/>
        </w:rPr>
        <w:t xml:space="preserve"> </w:t>
      </w:r>
      <w:r>
        <w:rPr>
          <w:color w:val="121312"/>
          <w:sz w:val="24"/>
        </w:rPr>
        <w:t>interconnected</w:t>
      </w:r>
      <w:r>
        <w:rPr>
          <w:color w:val="121312"/>
          <w:spacing w:val="7"/>
          <w:sz w:val="24"/>
        </w:rPr>
        <w:t xml:space="preserve"> </w:t>
      </w:r>
      <w:r>
        <w:rPr>
          <w:color w:val="121312"/>
          <w:sz w:val="24"/>
        </w:rPr>
        <w:t>world,</w:t>
      </w:r>
      <w:r>
        <w:rPr>
          <w:color w:val="121312"/>
          <w:spacing w:val="9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8"/>
          <w:sz w:val="24"/>
        </w:rPr>
        <w:t xml:space="preserve"> </w:t>
      </w:r>
      <w:r>
        <w:rPr>
          <w:color w:val="121312"/>
          <w:sz w:val="24"/>
        </w:rPr>
        <w:t>issue</w:t>
      </w:r>
      <w:r>
        <w:rPr>
          <w:color w:val="121312"/>
          <w:spacing w:val="8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7"/>
          <w:sz w:val="24"/>
        </w:rPr>
        <w:t xml:space="preserve"> </w:t>
      </w:r>
      <w:r>
        <w:rPr>
          <w:color w:val="121312"/>
          <w:sz w:val="24"/>
        </w:rPr>
        <w:t>co-authorship</w:t>
      </w:r>
      <w:r>
        <w:rPr>
          <w:color w:val="121312"/>
          <w:spacing w:val="9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10"/>
          <w:sz w:val="24"/>
        </w:rPr>
        <w:t xml:space="preserve"> </w:t>
      </w:r>
      <w:r>
        <w:rPr>
          <w:color w:val="121312"/>
          <w:sz w:val="24"/>
        </w:rPr>
        <w:t>very</w:t>
      </w:r>
      <w:r>
        <w:rPr>
          <w:color w:val="121312"/>
          <w:spacing w:val="8"/>
          <w:sz w:val="24"/>
        </w:rPr>
        <w:t xml:space="preserve"> </w:t>
      </w:r>
      <w:r>
        <w:rPr>
          <w:color w:val="121312"/>
          <w:sz w:val="24"/>
        </w:rPr>
        <w:t>relevant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all researchers.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line="360" w:lineRule="auto"/>
        <w:ind w:right="1341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There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issues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around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individuals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who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may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deeply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involved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during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conduct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research work, but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may not contribute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drafting phase.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line="360" w:lineRule="auto"/>
        <w:ind w:right="1338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Additionally,</w:t>
      </w:r>
      <w:r>
        <w:rPr>
          <w:color w:val="121312"/>
          <w:spacing w:val="24"/>
          <w:sz w:val="24"/>
        </w:rPr>
        <w:t xml:space="preserve"> </w:t>
      </w:r>
      <w:r>
        <w:rPr>
          <w:color w:val="121312"/>
          <w:sz w:val="24"/>
        </w:rPr>
        <w:t>certain</w:t>
      </w:r>
      <w:r>
        <w:rPr>
          <w:color w:val="121312"/>
          <w:spacing w:val="25"/>
          <w:sz w:val="24"/>
        </w:rPr>
        <w:t xml:space="preserve"> </w:t>
      </w:r>
      <w:r>
        <w:rPr>
          <w:color w:val="121312"/>
          <w:sz w:val="24"/>
        </w:rPr>
        <w:t>universities</w:t>
      </w:r>
      <w:r>
        <w:rPr>
          <w:color w:val="121312"/>
          <w:spacing w:val="24"/>
          <w:sz w:val="24"/>
        </w:rPr>
        <w:t xml:space="preserve"> </w:t>
      </w:r>
      <w:r>
        <w:rPr>
          <w:color w:val="121312"/>
          <w:sz w:val="24"/>
        </w:rPr>
        <w:t>now</w:t>
      </w:r>
      <w:r>
        <w:rPr>
          <w:color w:val="121312"/>
          <w:spacing w:val="24"/>
          <w:sz w:val="24"/>
        </w:rPr>
        <w:t xml:space="preserve"> </w:t>
      </w:r>
      <w:r>
        <w:rPr>
          <w:color w:val="121312"/>
          <w:sz w:val="24"/>
        </w:rPr>
        <w:t>put</w:t>
      </w:r>
      <w:r>
        <w:rPr>
          <w:color w:val="121312"/>
          <w:spacing w:val="24"/>
          <w:sz w:val="24"/>
        </w:rPr>
        <w:t xml:space="preserve"> </w:t>
      </w:r>
      <w:r>
        <w:rPr>
          <w:color w:val="121312"/>
          <w:sz w:val="24"/>
        </w:rPr>
        <w:t>restrictions</w:t>
      </w:r>
      <w:r>
        <w:rPr>
          <w:color w:val="121312"/>
          <w:spacing w:val="25"/>
          <w:sz w:val="24"/>
        </w:rPr>
        <w:t xml:space="preserve"> </w:t>
      </w:r>
      <w:r>
        <w:rPr>
          <w:color w:val="121312"/>
          <w:sz w:val="24"/>
        </w:rPr>
        <w:t>on</w:t>
      </w:r>
      <w:r>
        <w:rPr>
          <w:color w:val="121312"/>
          <w:spacing w:val="25"/>
          <w:sz w:val="24"/>
        </w:rPr>
        <w:t xml:space="preserve"> </w:t>
      </w:r>
      <w:r>
        <w:rPr>
          <w:color w:val="121312"/>
          <w:sz w:val="24"/>
        </w:rPr>
        <w:t>co-authorship</w:t>
      </w:r>
      <w:r>
        <w:rPr>
          <w:color w:val="121312"/>
          <w:spacing w:val="25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23"/>
          <w:sz w:val="24"/>
        </w:rPr>
        <w:t xml:space="preserve"> </w:t>
      </w:r>
      <w:r>
        <w:rPr>
          <w:color w:val="121312"/>
          <w:sz w:val="24"/>
        </w:rPr>
        <w:t>prevent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malpractices.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before="1" w:line="360" w:lineRule="auto"/>
        <w:ind w:right="1341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Government</w:t>
      </w:r>
      <w:r>
        <w:rPr>
          <w:color w:val="121312"/>
          <w:spacing w:val="48"/>
          <w:sz w:val="24"/>
        </w:rPr>
        <w:t xml:space="preserve"> </w:t>
      </w:r>
      <w:r>
        <w:rPr>
          <w:color w:val="121312"/>
          <w:sz w:val="24"/>
        </w:rPr>
        <w:t>bodies,</w:t>
      </w:r>
      <w:r>
        <w:rPr>
          <w:color w:val="121312"/>
          <w:spacing w:val="5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50"/>
          <w:sz w:val="24"/>
        </w:rPr>
        <w:t xml:space="preserve"> </w:t>
      </w:r>
      <w:r>
        <w:rPr>
          <w:color w:val="121312"/>
          <w:sz w:val="24"/>
        </w:rPr>
        <w:t>universities</w:t>
      </w:r>
      <w:r>
        <w:rPr>
          <w:color w:val="121312"/>
          <w:spacing w:val="48"/>
          <w:sz w:val="24"/>
        </w:rPr>
        <w:t xml:space="preserve"> </w:t>
      </w:r>
      <w:r>
        <w:rPr>
          <w:color w:val="121312"/>
          <w:sz w:val="24"/>
        </w:rPr>
        <w:t>worldwide</w:t>
      </w:r>
      <w:r>
        <w:rPr>
          <w:color w:val="121312"/>
          <w:spacing w:val="49"/>
          <w:sz w:val="24"/>
        </w:rPr>
        <w:t xml:space="preserve"> </w:t>
      </w:r>
      <w:r>
        <w:rPr>
          <w:color w:val="121312"/>
          <w:sz w:val="24"/>
        </w:rPr>
        <w:t>have</w:t>
      </w:r>
      <w:r>
        <w:rPr>
          <w:color w:val="121312"/>
          <w:spacing w:val="50"/>
          <w:sz w:val="24"/>
        </w:rPr>
        <w:t xml:space="preserve"> </w:t>
      </w:r>
      <w:r>
        <w:rPr>
          <w:color w:val="121312"/>
          <w:sz w:val="24"/>
        </w:rPr>
        <w:t>adopted</w:t>
      </w:r>
      <w:r>
        <w:rPr>
          <w:color w:val="121312"/>
          <w:spacing w:val="47"/>
          <w:sz w:val="24"/>
        </w:rPr>
        <w:t xml:space="preserve"> </w:t>
      </w:r>
      <w:r>
        <w:rPr>
          <w:color w:val="121312"/>
          <w:sz w:val="24"/>
        </w:rPr>
        <w:t>certain</w:t>
      </w:r>
      <w:r>
        <w:rPr>
          <w:color w:val="121312"/>
          <w:spacing w:val="52"/>
          <w:sz w:val="24"/>
        </w:rPr>
        <w:t xml:space="preserve"> </w:t>
      </w:r>
      <w:r>
        <w:rPr>
          <w:color w:val="121312"/>
          <w:sz w:val="24"/>
        </w:rPr>
        <w:t>codes</w:t>
      </w:r>
      <w:r>
        <w:rPr>
          <w:color w:val="121312"/>
          <w:spacing w:val="49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ethics.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line="360" w:lineRule="auto"/>
        <w:ind w:right="1342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Research</w:t>
      </w:r>
      <w:r>
        <w:rPr>
          <w:color w:val="121312"/>
          <w:spacing w:val="9"/>
          <w:sz w:val="24"/>
        </w:rPr>
        <w:t xml:space="preserve"> </w:t>
      </w:r>
      <w:r>
        <w:rPr>
          <w:color w:val="121312"/>
          <w:sz w:val="24"/>
        </w:rPr>
        <w:t>ethics</w:t>
      </w:r>
      <w:r>
        <w:rPr>
          <w:color w:val="121312"/>
          <w:spacing w:val="8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8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9"/>
          <w:sz w:val="24"/>
        </w:rPr>
        <w:t xml:space="preserve"> </w:t>
      </w:r>
      <w:r>
        <w:rPr>
          <w:color w:val="121312"/>
          <w:sz w:val="24"/>
        </w:rPr>
        <w:t>responsible</w:t>
      </w:r>
      <w:r>
        <w:rPr>
          <w:color w:val="121312"/>
          <w:spacing w:val="7"/>
          <w:sz w:val="24"/>
        </w:rPr>
        <w:t xml:space="preserve"> </w:t>
      </w:r>
      <w:r>
        <w:rPr>
          <w:color w:val="121312"/>
          <w:sz w:val="24"/>
        </w:rPr>
        <w:t>conduct</w:t>
      </w:r>
      <w:r>
        <w:rPr>
          <w:color w:val="121312"/>
          <w:spacing w:val="8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7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9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6"/>
          <w:sz w:val="24"/>
        </w:rPr>
        <w:t xml:space="preserve"> </w:t>
      </w:r>
      <w:r>
        <w:rPr>
          <w:color w:val="121312"/>
          <w:sz w:val="24"/>
        </w:rPr>
        <w:t>often</w:t>
      </w:r>
      <w:r>
        <w:rPr>
          <w:color w:val="121312"/>
          <w:spacing w:val="8"/>
          <w:sz w:val="24"/>
        </w:rPr>
        <w:t xml:space="preserve"> </w:t>
      </w:r>
      <w:r>
        <w:rPr>
          <w:color w:val="121312"/>
          <w:sz w:val="24"/>
        </w:rPr>
        <w:t>erroneously</w:t>
      </w:r>
      <w:r>
        <w:rPr>
          <w:color w:val="121312"/>
          <w:spacing w:val="9"/>
          <w:sz w:val="24"/>
        </w:rPr>
        <w:t xml:space="preserve"> </w:t>
      </w:r>
      <w:r>
        <w:rPr>
          <w:color w:val="121312"/>
          <w:sz w:val="24"/>
        </w:rPr>
        <w:t>used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interchangeably.</w:t>
      </w:r>
    </w:p>
    <w:p w:rsidR="00CD1F60" w:rsidRDefault="00C73652">
      <w:pPr>
        <w:pStyle w:val="ListParagraph"/>
        <w:numPr>
          <w:ilvl w:val="2"/>
          <w:numId w:val="134"/>
        </w:numPr>
        <w:tabs>
          <w:tab w:val="left" w:pos="1731"/>
        </w:tabs>
        <w:spacing w:line="360" w:lineRule="auto"/>
        <w:ind w:right="1345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Research</w:t>
      </w:r>
      <w:r>
        <w:rPr>
          <w:color w:val="121312"/>
          <w:spacing w:val="22"/>
          <w:sz w:val="24"/>
        </w:rPr>
        <w:t xml:space="preserve"> </w:t>
      </w:r>
      <w:r>
        <w:rPr>
          <w:color w:val="121312"/>
          <w:sz w:val="24"/>
        </w:rPr>
        <w:t>ethics</w:t>
      </w:r>
      <w:r>
        <w:rPr>
          <w:color w:val="121312"/>
          <w:spacing w:val="22"/>
          <w:sz w:val="24"/>
        </w:rPr>
        <w:t xml:space="preserve"> </w:t>
      </w:r>
      <w:r>
        <w:rPr>
          <w:color w:val="121312"/>
          <w:sz w:val="24"/>
        </w:rPr>
        <w:t>examines</w:t>
      </w:r>
      <w:r>
        <w:rPr>
          <w:color w:val="121312"/>
          <w:spacing w:val="20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9"/>
          <w:sz w:val="24"/>
        </w:rPr>
        <w:t xml:space="preserve"> </w:t>
      </w:r>
      <w:r>
        <w:rPr>
          <w:color w:val="121312"/>
          <w:sz w:val="24"/>
        </w:rPr>
        <w:t>appropriate</w:t>
      </w:r>
      <w:r>
        <w:rPr>
          <w:color w:val="121312"/>
          <w:spacing w:val="21"/>
          <w:sz w:val="24"/>
        </w:rPr>
        <w:t xml:space="preserve"> </w:t>
      </w:r>
      <w:r>
        <w:rPr>
          <w:color w:val="121312"/>
          <w:sz w:val="24"/>
        </w:rPr>
        <w:t>application</w:t>
      </w:r>
      <w:r>
        <w:rPr>
          <w:color w:val="121312"/>
          <w:spacing w:val="20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19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20"/>
          <w:sz w:val="24"/>
        </w:rPr>
        <w:t xml:space="preserve"> </w:t>
      </w:r>
      <w:r>
        <w:rPr>
          <w:color w:val="121312"/>
          <w:sz w:val="24"/>
        </w:rPr>
        <w:t>outcomes,</w:t>
      </w:r>
      <w:r>
        <w:rPr>
          <w:color w:val="121312"/>
          <w:spacing w:val="21"/>
          <w:sz w:val="24"/>
        </w:rPr>
        <w:t xml:space="preserve"> </w:t>
      </w:r>
      <w:r>
        <w:rPr>
          <w:color w:val="121312"/>
          <w:sz w:val="24"/>
        </w:rPr>
        <w:t>while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responsible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conduct of research deals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with 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way 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work is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undertaken.</w:t>
      </w:r>
    </w:p>
    <w:p w:rsidR="00CD1F60" w:rsidRDefault="00CD1F60">
      <w:pPr>
        <w:pStyle w:val="BodyText"/>
        <w:spacing w:before="8"/>
        <w:ind w:firstLine="0"/>
        <w:jc w:val="left"/>
        <w:rPr>
          <w:sz w:val="27"/>
        </w:rPr>
      </w:pPr>
    </w:p>
    <w:p w:rsidR="00CD1F60" w:rsidRDefault="00C73652">
      <w:pPr>
        <w:pStyle w:val="ListParagraph"/>
        <w:numPr>
          <w:ilvl w:val="1"/>
          <w:numId w:val="126"/>
        </w:numPr>
        <w:tabs>
          <w:tab w:val="left" w:pos="1690"/>
        </w:tabs>
        <w:jc w:val="both"/>
        <w:rPr>
          <w:b/>
          <w:sz w:val="28"/>
        </w:rPr>
      </w:pPr>
      <w:r>
        <w:rPr>
          <w:b/>
          <w:color w:val="121312"/>
          <w:sz w:val="28"/>
        </w:rPr>
        <w:t>Ethics</w:t>
      </w:r>
      <w:r>
        <w:rPr>
          <w:b/>
          <w:color w:val="121312"/>
          <w:spacing w:val="-10"/>
          <w:sz w:val="28"/>
        </w:rPr>
        <w:t xml:space="preserve"> </w:t>
      </w:r>
      <w:r>
        <w:rPr>
          <w:b/>
          <w:color w:val="121312"/>
          <w:sz w:val="28"/>
        </w:rPr>
        <w:t>in</w:t>
      </w:r>
      <w:r>
        <w:rPr>
          <w:b/>
          <w:color w:val="121312"/>
          <w:spacing w:val="-10"/>
          <w:sz w:val="28"/>
        </w:rPr>
        <w:t xml:space="preserve"> </w:t>
      </w:r>
      <w:r>
        <w:rPr>
          <w:b/>
          <w:color w:val="121312"/>
          <w:sz w:val="28"/>
        </w:rPr>
        <w:t>Engineering</w:t>
      </w:r>
      <w:r>
        <w:rPr>
          <w:b/>
          <w:color w:val="121312"/>
          <w:spacing w:val="-8"/>
          <w:sz w:val="28"/>
        </w:rPr>
        <w:t xml:space="preserve"> </w:t>
      </w:r>
      <w:r>
        <w:rPr>
          <w:b/>
          <w:color w:val="121312"/>
          <w:sz w:val="28"/>
        </w:rPr>
        <w:t>Research</w:t>
      </w:r>
      <w:r>
        <w:rPr>
          <w:b/>
          <w:color w:val="121312"/>
          <w:spacing w:val="-8"/>
          <w:sz w:val="28"/>
        </w:rPr>
        <w:t xml:space="preserve"> </w:t>
      </w:r>
      <w:r>
        <w:rPr>
          <w:b/>
          <w:color w:val="121312"/>
          <w:sz w:val="28"/>
        </w:rPr>
        <w:t>Practice</w:t>
      </w:r>
    </w:p>
    <w:p w:rsidR="00CD1F60" w:rsidRDefault="00C73652">
      <w:pPr>
        <w:pStyle w:val="ListParagraph"/>
        <w:numPr>
          <w:ilvl w:val="0"/>
          <w:numId w:val="125"/>
        </w:numPr>
        <w:tabs>
          <w:tab w:val="left" w:pos="1731"/>
        </w:tabs>
        <w:spacing w:before="22" w:line="360" w:lineRule="auto"/>
        <w:ind w:right="1336"/>
        <w:rPr>
          <w:sz w:val="24"/>
        </w:rPr>
      </w:pPr>
      <w:r>
        <w:rPr>
          <w:color w:val="121312"/>
          <w:sz w:val="24"/>
        </w:rPr>
        <w:t>Technological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developments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raise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whole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range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ethical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concerns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such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privacy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issues and data related to surveillance systems, and so engineering researchers need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make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ethical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decisions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answerable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repercussions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borne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out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their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outcomes.</w:t>
      </w:r>
    </w:p>
    <w:p w:rsidR="00CD1F60" w:rsidRDefault="00C73652">
      <w:pPr>
        <w:pStyle w:val="ListParagraph"/>
        <w:numPr>
          <w:ilvl w:val="0"/>
          <w:numId w:val="125"/>
        </w:numPr>
        <w:tabs>
          <w:tab w:val="left" w:pos="1731"/>
        </w:tabs>
        <w:spacing w:before="1" w:line="360" w:lineRule="auto"/>
        <w:ind w:right="1339"/>
        <w:rPr>
          <w:sz w:val="24"/>
        </w:rPr>
      </w:pPr>
      <w:r>
        <w:rPr>
          <w:color w:val="121312"/>
          <w:sz w:val="24"/>
        </w:rPr>
        <w:t>The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reason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ethics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matter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data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used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engineering</w:t>
      </w:r>
      <w:r>
        <w:rPr>
          <w:color w:val="121312"/>
          <w:spacing w:val="7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6"/>
          <w:sz w:val="24"/>
        </w:rPr>
        <w:t xml:space="preserve"> </w:t>
      </w:r>
      <w:r>
        <w:rPr>
          <w:color w:val="121312"/>
          <w:sz w:val="24"/>
        </w:rPr>
        <w:t>usually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because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there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is impact on humans.</w:t>
      </w:r>
    </w:p>
    <w:p w:rsidR="00CD1F60" w:rsidRDefault="00C73652">
      <w:pPr>
        <w:pStyle w:val="ListParagraph"/>
        <w:numPr>
          <w:ilvl w:val="0"/>
          <w:numId w:val="125"/>
        </w:numPr>
        <w:tabs>
          <w:tab w:val="left" w:pos="1731"/>
        </w:tabs>
        <w:spacing w:line="360" w:lineRule="auto"/>
        <w:ind w:right="1336"/>
        <w:rPr>
          <w:sz w:val="24"/>
        </w:rPr>
      </w:pPr>
      <w:r>
        <w:rPr>
          <w:color w:val="121312"/>
          <w:sz w:val="24"/>
        </w:rPr>
        <w:t>Certain practices may be acceptable to certain people in certain situations, and 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reasons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unacceptability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may be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perfectly valid.</w:t>
      </w:r>
    </w:p>
    <w:p w:rsidR="00CD1F60" w:rsidRDefault="00C73652">
      <w:pPr>
        <w:pStyle w:val="ListParagraph"/>
        <w:numPr>
          <w:ilvl w:val="0"/>
          <w:numId w:val="125"/>
        </w:numPr>
        <w:tabs>
          <w:tab w:val="left" w:pos="1731"/>
        </w:tabs>
        <w:spacing w:line="360" w:lineRule="auto"/>
        <w:ind w:right="1341"/>
        <w:rPr>
          <w:sz w:val="24"/>
        </w:rPr>
      </w:pPr>
      <w:r>
        <w:rPr>
          <w:color w:val="121312"/>
          <w:sz w:val="24"/>
        </w:rPr>
        <w:t>We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have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unprecedented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access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data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today,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unprecedented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options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analysis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of these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data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 consequences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 engineering researchrelated to such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data.</w:t>
      </w:r>
    </w:p>
    <w:p w:rsidR="00CD1F60" w:rsidRDefault="00C73652">
      <w:pPr>
        <w:pStyle w:val="ListParagraph"/>
        <w:numPr>
          <w:ilvl w:val="0"/>
          <w:numId w:val="125"/>
        </w:numPr>
        <w:tabs>
          <w:tab w:val="left" w:pos="1731"/>
        </w:tabs>
        <w:spacing w:line="360" w:lineRule="auto"/>
        <w:ind w:right="1337"/>
        <w:rPr>
          <w:sz w:val="24"/>
        </w:rPr>
      </w:pPr>
      <w:r>
        <w:rPr>
          <w:color w:val="121312"/>
          <w:sz w:val="24"/>
        </w:rPr>
        <w:t>Are there things that are possible to do with this data, that we agree we should not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do?</w:t>
      </w:r>
    </w:p>
    <w:p w:rsidR="00CD1F60" w:rsidRDefault="00C73652">
      <w:pPr>
        <w:pStyle w:val="ListParagraph"/>
        <w:numPr>
          <w:ilvl w:val="0"/>
          <w:numId w:val="125"/>
        </w:numPr>
        <w:tabs>
          <w:tab w:val="left" w:pos="1731"/>
        </w:tabs>
        <w:spacing w:line="360" w:lineRule="auto"/>
        <w:ind w:right="1335"/>
        <w:rPr>
          <w:sz w:val="24"/>
        </w:rPr>
      </w:pPr>
      <w:r>
        <w:rPr>
          <w:color w:val="121312"/>
          <w:sz w:val="24"/>
        </w:rPr>
        <w:t>Engineering ethics gives us the rule book; tells us, how todecide what</w:t>
      </w:r>
      <w:r>
        <w:rPr>
          <w:color w:val="121312"/>
          <w:sz w:val="24"/>
        </w:rPr>
        <w:t xml:space="preserve"> is okay to do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what is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not.</w:t>
      </w:r>
    </w:p>
    <w:p w:rsidR="00CD1F60" w:rsidRDefault="00C73652">
      <w:pPr>
        <w:pStyle w:val="ListParagraph"/>
        <w:numPr>
          <w:ilvl w:val="0"/>
          <w:numId w:val="125"/>
        </w:numPr>
        <w:tabs>
          <w:tab w:val="left" w:pos="1731"/>
        </w:tabs>
        <w:spacing w:before="1" w:line="360" w:lineRule="auto"/>
        <w:ind w:right="1338"/>
        <w:rPr>
          <w:sz w:val="24"/>
        </w:rPr>
      </w:pPr>
      <w:r>
        <w:rPr>
          <w:color w:val="121312"/>
          <w:spacing w:val="-1"/>
          <w:sz w:val="24"/>
        </w:rPr>
        <w:t>Engineering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pacing w:val="-1"/>
          <w:sz w:val="24"/>
        </w:rPr>
        <w:t>research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not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work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isolation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7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technological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development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taking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place.</w:t>
      </w:r>
    </w:p>
    <w:p w:rsidR="00CD1F60" w:rsidRDefault="00C73652">
      <w:pPr>
        <w:pStyle w:val="ListParagraph"/>
        <w:numPr>
          <w:ilvl w:val="0"/>
          <w:numId w:val="125"/>
        </w:numPr>
        <w:tabs>
          <w:tab w:val="left" w:pos="1731"/>
        </w:tabs>
        <w:ind w:hanging="361"/>
        <w:rPr>
          <w:sz w:val="24"/>
        </w:rPr>
      </w:pPr>
      <w:r>
        <w:rPr>
          <w:color w:val="121312"/>
          <w:sz w:val="24"/>
        </w:rPr>
        <w:t>Researchers</w:t>
      </w:r>
      <w:r>
        <w:rPr>
          <w:color w:val="121312"/>
          <w:spacing w:val="19"/>
          <w:sz w:val="24"/>
        </w:rPr>
        <w:t xml:space="preserve"> </w:t>
      </w:r>
      <w:r>
        <w:rPr>
          <w:color w:val="121312"/>
          <w:sz w:val="24"/>
        </w:rPr>
        <w:t>make</w:t>
      </w:r>
      <w:r>
        <w:rPr>
          <w:color w:val="121312"/>
          <w:spacing w:val="76"/>
          <w:sz w:val="24"/>
        </w:rPr>
        <w:t xml:space="preserve"> </w:t>
      </w:r>
      <w:r>
        <w:rPr>
          <w:color w:val="121312"/>
          <w:sz w:val="24"/>
        </w:rPr>
        <w:t>many</w:t>
      </w:r>
      <w:r>
        <w:rPr>
          <w:color w:val="121312"/>
          <w:spacing w:val="75"/>
          <w:sz w:val="24"/>
        </w:rPr>
        <w:t xml:space="preserve"> </w:t>
      </w:r>
      <w:r>
        <w:rPr>
          <w:color w:val="121312"/>
          <w:sz w:val="24"/>
        </w:rPr>
        <w:t>choices</w:t>
      </w:r>
      <w:r>
        <w:rPr>
          <w:color w:val="121312"/>
          <w:spacing w:val="77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76"/>
          <w:sz w:val="24"/>
        </w:rPr>
        <w:t xml:space="preserve"> </w:t>
      </w:r>
      <w:r>
        <w:rPr>
          <w:color w:val="121312"/>
          <w:sz w:val="24"/>
        </w:rPr>
        <w:t>matter</w:t>
      </w:r>
      <w:r>
        <w:rPr>
          <w:color w:val="121312"/>
          <w:spacing w:val="74"/>
          <w:sz w:val="24"/>
        </w:rPr>
        <w:t xml:space="preserve"> </w:t>
      </w:r>
      <w:r>
        <w:rPr>
          <w:color w:val="121312"/>
          <w:sz w:val="24"/>
        </w:rPr>
        <w:t>from</w:t>
      </w:r>
      <w:r>
        <w:rPr>
          <w:color w:val="121312"/>
          <w:spacing w:val="75"/>
          <w:sz w:val="24"/>
        </w:rPr>
        <w:t xml:space="preserve"> </w:t>
      </w:r>
      <w:r>
        <w:rPr>
          <w:color w:val="121312"/>
          <w:sz w:val="24"/>
        </w:rPr>
        <w:t>an</w:t>
      </w:r>
      <w:r>
        <w:rPr>
          <w:color w:val="121312"/>
          <w:spacing w:val="78"/>
          <w:sz w:val="24"/>
        </w:rPr>
        <w:t xml:space="preserve"> </w:t>
      </w:r>
      <w:r>
        <w:rPr>
          <w:color w:val="121312"/>
          <w:sz w:val="24"/>
        </w:rPr>
        <w:t>ethical</w:t>
      </w:r>
      <w:r>
        <w:rPr>
          <w:color w:val="121312"/>
          <w:spacing w:val="76"/>
          <w:sz w:val="24"/>
        </w:rPr>
        <w:t xml:space="preserve"> </w:t>
      </w:r>
      <w:r>
        <w:rPr>
          <w:color w:val="121312"/>
          <w:sz w:val="24"/>
        </w:rPr>
        <w:t>perspective</w:t>
      </w:r>
      <w:r>
        <w:rPr>
          <w:color w:val="121312"/>
          <w:spacing w:val="74"/>
          <w:sz w:val="24"/>
        </w:rPr>
        <w:t xml:space="preserve"> </w:t>
      </w:r>
      <w:r>
        <w:rPr>
          <w:color w:val="121312"/>
          <w:sz w:val="24"/>
        </w:rPr>
        <w:t>and</w:t>
      </w:r>
    </w:p>
    <w:p w:rsidR="00CD1F60" w:rsidRDefault="00CD1F60">
      <w:pPr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spacing w:before="10"/>
        <w:ind w:firstLine="0"/>
        <w:jc w:val="left"/>
        <w:rPr>
          <w:sz w:val="20"/>
        </w:rPr>
      </w:pPr>
    </w:p>
    <w:p w:rsidR="00CD1F60" w:rsidRDefault="00C73652">
      <w:pPr>
        <w:pStyle w:val="BodyText"/>
        <w:ind w:left="1730" w:firstLine="0"/>
      </w:pPr>
      <w:r>
        <w:rPr>
          <w:color w:val="121312"/>
        </w:rPr>
        <w:t>influence</w:t>
      </w:r>
      <w:r>
        <w:rPr>
          <w:color w:val="121312"/>
          <w:spacing w:val="-2"/>
        </w:rPr>
        <w:t xml:space="preserve"> </w:t>
      </w:r>
      <w:r>
        <w:rPr>
          <w:color w:val="121312"/>
        </w:rPr>
        <w:t>the effects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of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technology in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many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different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ways:</w:t>
      </w:r>
    </w:p>
    <w:p w:rsidR="00CD1F60" w:rsidRDefault="00C73652">
      <w:pPr>
        <w:pStyle w:val="ListParagraph"/>
        <w:numPr>
          <w:ilvl w:val="2"/>
          <w:numId w:val="126"/>
        </w:numPr>
        <w:tabs>
          <w:tab w:val="left" w:pos="2041"/>
        </w:tabs>
        <w:spacing w:before="139" w:line="360" w:lineRule="auto"/>
        <w:ind w:left="2040" w:right="1340"/>
        <w:jc w:val="both"/>
        <w:rPr>
          <w:color w:val="121312"/>
          <w:sz w:val="24"/>
        </w:rPr>
      </w:pPr>
      <w:r>
        <w:rPr>
          <w:color w:val="121312"/>
          <w:sz w:val="24"/>
        </w:rPr>
        <w:t>By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setting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ethically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right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requirements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very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outset,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engineering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researchers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can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ultimately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influence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 effects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developed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technology.</w:t>
      </w:r>
    </w:p>
    <w:p w:rsidR="00CD1F60" w:rsidRDefault="00C73652">
      <w:pPr>
        <w:pStyle w:val="ListParagraph"/>
        <w:numPr>
          <w:ilvl w:val="2"/>
          <w:numId w:val="126"/>
        </w:numPr>
        <w:tabs>
          <w:tab w:val="left" w:pos="2041"/>
        </w:tabs>
        <w:spacing w:line="360" w:lineRule="auto"/>
        <w:ind w:left="2040" w:right="1335" w:hanging="344"/>
        <w:jc w:val="both"/>
        <w:rPr>
          <w:color w:val="121312"/>
          <w:sz w:val="24"/>
        </w:rPr>
      </w:pPr>
      <w:r>
        <w:rPr>
          <w:color w:val="121312"/>
          <w:sz w:val="24"/>
        </w:rPr>
        <w:t>Influence may also be applied by researchers through design (a proc</w:t>
      </w:r>
      <w:r>
        <w:rPr>
          <w:color w:val="121312"/>
          <w:sz w:val="24"/>
        </w:rPr>
        <w:t>ess that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translates the requirements into a blueprint to fulfill those requirements). During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the design process, decision is to be made about the priority in importance of the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requirements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taking ethical aspects into consideration.</w:t>
      </w:r>
    </w:p>
    <w:p w:rsidR="00CD1F60" w:rsidRDefault="00C73652">
      <w:pPr>
        <w:pStyle w:val="ListParagraph"/>
        <w:numPr>
          <w:ilvl w:val="2"/>
          <w:numId w:val="126"/>
        </w:numPr>
        <w:tabs>
          <w:tab w:val="left" w:pos="2041"/>
        </w:tabs>
        <w:spacing w:line="360" w:lineRule="auto"/>
        <w:ind w:left="2040" w:right="1344" w:hanging="401"/>
        <w:jc w:val="both"/>
        <w:rPr>
          <w:color w:val="121312"/>
          <w:sz w:val="24"/>
        </w:rPr>
      </w:pPr>
      <w:r>
        <w:rPr>
          <w:color w:val="121312"/>
          <w:sz w:val="24"/>
        </w:rPr>
        <w:t>Thirdly, engineering res</w:t>
      </w:r>
      <w:r>
        <w:rPr>
          <w:color w:val="121312"/>
          <w:sz w:val="24"/>
        </w:rPr>
        <w:t>earchers have to choose between different alternatives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fulfilling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similar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functions.</w:t>
      </w:r>
    </w:p>
    <w:p w:rsidR="00CD1F60" w:rsidRDefault="00C73652">
      <w:pPr>
        <w:pStyle w:val="ListParagraph"/>
        <w:numPr>
          <w:ilvl w:val="0"/>
          <w:numId w:val="124"/>
        </w:numPr>
        <w:tabs>
          <w:tab w:val="left" w:pos="1621"/>
        </w:tabs>
        <w:ind w:hanging="361"/>
        <w:rPr>
          <w:sz w:val="24"/>
        </w:rPr>
      </w:pPr>
      <w:r>
        <w:rPr>
          <w:color w:val="121312"/>
          <w:sz w:val="24"/>
        </w:rPr>
        <w:t>Research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outcomes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often have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unintended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undesirable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side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effects.</w:t>
      </w:r>
    </w:p>
    <w:p w:rsidR="00CD1F60" w:rsidRDefault="00C73652">
      <w:pPr>
        <w:pStyle w:val="ListParagraph"/>
        <w:numPr>
          <w:ilvl w:val="0"/>
          <w:numId w:val="124"/>
        </w:numPr>
        <w:tabs>
          <w:tab w:val="left" w:pos="1621"/>
        </w:tabs>
        <w:spacing w:before="138" w:line="360" w:lineRule="auto"/>
        <w:ind w:right="1337"/>
        <w:rPr>
          <w:sz w:val="24"/>
        </w:rPr>
      </w:pPr>
      <w:r>
        <w:rPr>
          <w:color w:val="121312"/>
          <w:sz w:val="24"/>
        </w:rPr>
        <w:t>It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vital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ethical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responsibility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researchers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ensure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hazards/risks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associated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with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technologies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develop,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minimized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alternative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safer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mechanisms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considered.</w:t>
      </w:r>
    </w:p>
    <w:p w:rsidR="00CD1F60" w:rsidRDefault="00C73652">
      <w:pPr>
        <w:pStyle w:val="ListParagraph"/>
        <w:numPr>
          <w:ilvl w:val="0"/>
          <w:numId w:val="124"/>
        </w:numPr>
        <w:tabs>
          <w:tab w:val="left" w:pos="1621"/>
        </w:tabs>
        <w:spacing w:line="360" w:lineRule="auto"/>
        <w:ind w:right="1336"/>
        <w:rPr>
          <w:sz w:val="24"/>
        </w:rPr>
      </w:pPr>
      <w:r>
        <w:rPr>
          <w:color w:val="121312"/>
          <w:sz w:val="24"/>
        </w:rPr>
        <w:t>If possible, the designs should be made inherently safe such that they avoid dangers,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or come with safety factors, and multiple independent safety barriers, or if possible a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supervisory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mechanism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to take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control if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primary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process fails.</w:t>
      </w:r>
    </w:p>
    <w:p w:rsidR="00CD1F60" w:rsidRDefault="00CD1F60">
      <w:pPr>
        <w:pStyle w:val="BodyText"/>
        <w:spacing w:before="6"/>
        <w:ind w:firstLine="0"/>
        <w:jc w:val="left"/>
        <w:rPr>
          <w:sz w:val="28"/>
        </w:rPr>
      </w:pPr>
    </w:p>
    <w:p w:rsidR="00CD1F60" w:rsidRDefault="00C73652">
      <w:pPr>
        <w:pStyle w:val="ListParagraph"/>
        <w:numPr>
          <w:ilvl w:val="1"/>
          <w:numId w:val="126"/>
        </w:numPr>
        <w:tabs>
          <w:tab w:val="left" w:pos="1433"/>
        </w:tabs>
        <w:ind w:left="1432" w:hanging="423"/>
        <w:jc w:val="both"/>
        <w:rPr>
          <w:b/>
          <w:sz w:val="28"/>
        </w:rPr>
      </w:pPr>
      <w:r>
        <w:rPr>
          <w:b/>
          <w:color w:val="121312"/>
          <w:sz w:val="28"/>
        </w:rPr>
        <w:t>Types</w:t>
      </w:r>
      <w:r>
        <w:rPr>
          <w:b/>
          <w:color w:val="121312"/>
          <w:spacing w:val="-16"/>
          <w:sz w:val="28"/>
        </w:rPr>
        <w:t xml:space="preserve"> </w:t>
      </w:r>
      <w:r>
        <w:rPr>
          <w:b/>
          <w:color w:val="121312"/>
          <w:sz w:val="28"/>
        </w:rPr>
        <w:t>of</w:t>
      </w:r>
      <w:r>
        <w:rPr>
          <w:b/>
          <w:color w:val="121312"/>
          <w:spacing w:val="-17"/>
          <w:sz w:val="28"/>
        </w:rPr>
        <w:t xml:space="preserve"> </w:t>
      </w:r>
      <w:r>
        <w:rPr>
          <w:b/>
          <w:color w:val="121312"/>
          <w:sz w:val="28"/>
        </w:rPr>
        <w:t>Research</w:t>
      </w:r>
      <w:r>
        <w:rPr>
          <w:b/>
          <w:color w:val="121312"/>
          <w:spacing w:val="-16"/>
          <w:sz w:val="28"/>
        </w:rPr>
        <w:t xml:space="preserve"> </w:t>
      </w:r>
      <w:r>
        <w:rPr>
          <w:b/>
          <w:color w:val="121312"/>
          <w:sz w:val="28"/>
        </w:rPr>
        <w:t>Misconduct</w:t>
      </w:r>
    </w:p>
    <w:p w:rsidR="00CD1F60" w:rsidRDefault="00C73652">
      <w:pPr>
        <w:pStyle w:val="ListParagraph"/>
        <w:numPr>
          <w:ilvl w:val="0"/>
          <w:numId w:val="123"/>
        </w:numPr>
        <w:tabs>
          <w:tab w:val="left" w:pos="1731"/>
        </w:tabs>
        <w:spacing w:before="25" w:line="360" w:lineRule="auto"/>
        <w:ind w:right="2121"/>
        <w:rPr>
          <w:sz w:val="24"/>
        </w:rPr>
      </w:pPr>
      <w:r>
        <w:rPr>
          <w:color w:val="121312"/>
          <w:sz w:val="24"/>
        </w:rPr>
        <w:t>Engineering research should be conducted to improve the state-of-the-art of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technologies.</w:t>
      </w:r>
    </w:p>
    <w:p w:rsidR="00CD1F60" w:rsidRDefault="00C73652">
      <w:pPr>
        <w:pStyle w:val="ListParagraph"/>
        <w:numPr>
          <w:ilvl w:val="0"/>
          <w:numId w:val="123"/>
        </w:numPr>
        <w:tabs>
          <w:tab w:val="left" w:pos="1731"/>
        </w:tabs>
        <w:spacing w:line="360" w:lineRule="auto"/>
        <w:ind w:right="1332"/>
        <w:rPr>
          <w:sz w:val="24"/>
        </w:rPr>
      </w:pPr>
      <w:r>
        <w:rPr>
          <w:color w:val="121312"/>
          <w:spacing w:val="-1"/>
          <w:sz w:val="24"/>
        </w:rPr>
        <w:t>Research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integrity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encompasses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z w:val="24"/>
        </w:rPr>
        <w:t>dealing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fairly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with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others,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honesty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aboutthe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methods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pacing w:val="-1"/>
          <w:sz w:val="24"/>
        </w:rPr>
        <w:t>and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pacing w:val="-1"/>
          <w:sz w:val="24"/>
        </w:rPr>
        <w:t>results,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pacing w:val="-1"/>
          <w:sz w:val="24"/>
        </w:rPr>
        <w:t>replicating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results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wherever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possible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so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to avoid</w:t>
      </w:r>
      <w:r>
        <w:rPr>
          <w:color w:val="121312"/>
          <w:spacing w:val="3"/>
          <w:sz w:val="24"/>
        </w:rPr>
        <w:t xml:space="preserve"> </w:t>
      </w:r>
      <w:r>
        <w:rPr>
          <w:color w:val="121312"/>
          <w:sz w:val="24"/>
        </w:rPr>
        <w:t>errors,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z w:val="24"/>
        </w:rPr>
        <w:t>protecting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pacing w:val="-1"/>
          <w:sz w:val="24"/>
        </w:rPr>
        <w:t>the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pacing w:val="-1"/>
          <w:sz w:val="24"/>
        </w:rPr>
        <w:t>welfare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pacing w:val="-1"/>
          <w:sz w:val="24"/>
        </w:rPr>
        <w:t>of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pacing w:val="-1"/>
          <w:sz w:val="24"/>
        </w:rPr>
        <w:t>research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pacing w:val="-1"/>
          <w:sz w:val="24"/>
        </w:rPr>
        <w:t>subjects,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pacing w:val="-1"/>
          <w:sz w:val="24"/>
        </w:rPr>
        <w:t>ensuring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pacing w:val="-1"/>
          <w:sz w:val="24"/>
        </w:rPr>
        <w:t>laboratory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pacing w:val="-1"/>
          <w:sz w:val="24"/>
        </w:rPr>
        <w:t>safety,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pacing w:val="-1"/>
          <w:sz w:val="24"/>
        </w:rPr>
        <w:t>and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so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forth.</w:t>
      </w:r>
    </w:p>
    <w:p w:rsidR="00CD1F60" w:rsidRDefault="00C73652">
      <w:pPr>
        <w:pStyle w:val="ListParagraph"/>
        <w:numPr>
          <w:ilvl w:val="0"/>
          <w:numId w:val="123"/>
        </w:numPr>
        <w:tabs>
          <w:tab w:val="left" w:pos="1731"/>
        </w:tabs>
        <w:spacing w:line="360" w:lineRule="auto"/>
        <w:ind w:right="1336"/>
        <w:rPr>
          <w:sz w:val="24"/>
        </w:rPr>
      </w:pPr>
      <w:r>
        <w:rPr>
          <w:color w:val="121312"/>
          <w:spacing w:val="-2"/>
          <w:sz w:val="24"/>
        </w:rPr>
        <w:t>In</w:t>
      </w:r>
      <w:r>
        <w:rPr>
          <w:color w:val="121312"/>
          <w:spacing w:val="-17"/>
          <w:sz w:val="24"/>
        </w:rPr>
        <w:t xml:space="preserve"> </w:t>
      </w:r>
      <w:r>
        <w:rPr>
          <w:color w:val="121312"/>
          <w:spacing w:val="-2"/>
          <w:sz w:val="24"/>
        </w:rPr>
        <w:t>order</w:t>
      </w:r>
      <w:r>
        <w:rPr>
          <w:color w:val="121312"/>
          <w:spacing w:val="-18"/>
          <w:sz w:val="24"/>
        </w:rPr>
        <w:t xml:space="preserve"> </w:t>
      </w:r>
      <w:r>
        <w:rPr>
          <w:color w:val="121312"/>
          <w:spacing w:val="-2"/>
          <w:sz w:val="24"/>
        </w:rPr>
        <w:t>to</w:t>
      </w:r>
      <w:r>
        <w:rPr>
          <w:color w:val="121312"/>
          <w:spacing w:val="-16"/>
          <w:sz w:val="24"/>
        </w:rPr>
        <w:t xml:space="preserve"> </w:t>
      </w:r>
      <w:r>
        <w:rPr>
          <w:color w:val="121312"/>
          <w:spacing w:val="-2"/>
          <w:sz w:val="24"/>
        </w:rPr>
        <w:t>prevent</w:t>
      </w:r>
      <w:r>
        <w:rPr>
          <w:color w:val="121312"/>
          <w:spacing w:val="-16"/>
          <w:sz w:val="24"/>
        </w:rPr>
        <w:t xml:space="preserve"> </w:t>
      </w:r>
      <w:r>
        <w:rPr>
          <w:color w:val="121312"/>
          <w:spacing w:val="-1"/>
          <w:sz w:val="24"/>
        </w:rPr>
        <w:t>mistakes,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pacing w:val="-1"/>
          <w:sz w:val="24"/>
        </w:rPr>
        <w:t>peer</w:t>
      </w:r>
      <w:r>
        <w:rPr>
          <w:color w:val="121312"/>
          <w:spacing w:val="-16"/>
          <w:sz w:val="24"/>
        </w:rPr>
        <w:t xml:space="preserve"> </w:t>
      </w:r>
      <w:r>
        <w:rPr>
          <w:color w:val="121312"/>
          <w:spacing w:val="-1"/>
          <w:sz w:val="24"/>
        </w:rPr>
        <w:t>reviews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pacing w:val="-1"/>
          <w:sz w:val="24"/>
        </w:rPr>
        <w:t>should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pacing w:val="-1"/>
          <w:sz w:val="24"/>
        </w:rPr>
        <w:t>take</w:t>
      </w:r>
      <w:r>
        <w:rPr>
          <w:color w:val="121312"/>
          <w:spacing w:val="-16"/>
          <w:sz w:val="24"/>
        </w:rPr>
        <w:t xml:space="preserve"> </w:t>
      </w:r>
      <w:r>
        <w:rPr>
          <w:color w:val="121312"/>
          <w:spacing w:val="-1"/>
          <w:sz w:val="24"/>
        </w:rPr>
        <w:t>place</w:t>
      </w:r>
      <w:r>
        <w:rPr>
          <w:color w:val="121312"/>
          <w:spacing w:val="-17"/>
          <w:sz w:val="24"/>
        </w:rPr>
        <w:t xml:space="preserve"> </w:t>
      </w:r>
      <w:r>
        <w:rPr>
          <w:color w:val="121312"/>
          <w:spacing w:val="-1"/>
          <w:sz w:val="24"/>
        </w:rPr>
        <w:t>before</w:t>
      </w:r>
      <w:r>
        <w:rPr>
          <w:color w:val="121312"/>
          <w:spacing w:val="-18"/>
          <w:sz w:val="24"/>
        </w:rPr>
        <w:t xml:space="preserve"> </w:t>
      </w:r>
      <w:r>
        <w:rPr>
          <w:color w:val="121312"/>
          <w:spacing w:val="-1"/>
          <w:sz w:val="24"/>
        </w:rPr>
        <w:t>the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pacing w:val="-1"/>
          <w:sz w:val="24"/>
        </w:rPr>
        <w:t>research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pacing w:val="-1"/>
          <w:sz w:val="24"/>
        </w:rPr>
        <w:t>output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is published.</w:t>
      </w:r>
    </w:p>
    <w:p w:rsidR="00CD1F60" w:rsidRDefault="00C73652">
      <w:pPr>
        <w:pStyle w:val="ListParagraph"/>
        <w:numPr>
          <w:ilvl w:val="0"/>
          <w:numId w:val="123"/>
        </w:numPr>
        <w:tabs>
          <w:tab w:val="left" w:pos="1731"/>
        </w:tabs>
        <w:spacing w:before="40" w:line="360" w:lineRule="auto"/>
        <w:ind w:right="1340"/>
        <w:rPr>
          <w:sz w:val="24"/>
        </w:rPr>
      </w:pPr>
      <w:r>
        <w:rPr>
          <w:color w:val="121312"/>
          <w:sz w:val="24"/>
        </w:rPr>
        <w:t>There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may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different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types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misconduct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described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articles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like</w:t>
      </w:r>
      <w:r>
        <w:rPr>
          <w:color w:val="121312"/>
          <w:spacing w:val="-5"/>
          <w:sz w:val="24"/>
        </w:rPr>
        <w:t xml:space="preserve"> </w:t>
      </w:r>
      <w:r>
        <w:rPr>
          <w:sz w:val="24"/>
        </w:rPr>
        <w:t>[5]</w:t>
      </w:r>
      <w:r>
        <w:rPr>
          <w:spacing w:val="-4"/>
          <w:sz w:val="24"/>
        </w:rPr>
        <w:t xml:space="preserve"> </w:t>
      </w:r>
      <w:r>
        <w:rPr>
          <w:sz w:val="24"/>
        </w:rPr>
        <w:t>and [6],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summarized as follows</w:t>
      </w:r>
      <w:r>
        <w:rPr>
          <w:color w:val="121312"/>
          <w:sz w:val="24"/>
        </w:rPr>
        <w:t>:</w:t>
      </w:r>
    </w:p>
    <w:p w:rsidR="00CD1F60" w:rsidRDefault="00C73652">
      <w:pPr>
        <w:pStyle w:val="ListParagraph"/>
        <w:numPr>
          <w:ilvl w:val="2"/>
          <w:numId w:val="126"/>
        </w:numPr>
        <w:tabs>
          <w:tab w:val="left" w:pos="1429"/>
        </w:tabs>
        <w:spacing w:before="80"/>
        <w:ind w:hanging="289"/>
        <w:jc w:val="both"/>
        <w:rPr>
          <w:b/>
          <w:color w:val="121312"/>
          <w:sz w:val="24"/>
        </w:rPr>
      </w:pPr>
      <w:r>
        <w:rPr>
          <w:b/>
          <w:color w:val="121312"/>
          <w:sz w:val="24"/>
        </w:rPr>
        <w:t>Fabrication</w:t>
      </w:r>
      <w:r>
        <w:rPr>
          <w:b/>
          <w:color w:val="121312"/>
          <w:spacing w:val="-1"/>
          <w:sz w:val="24"/>
        </w:rPr>
        <w:t xml:space="preserve"> </w:t>
      </w:r>
      <w:r>
        <w:rPr>
          <w:b/>
          <w:color w:val="121312"/>
          <w:sz w:val="24"/>
        </w:rPr>
        <w:t>(Illegitimate</w:t>
      </w:r>
      <w:r>
        <w:rPr>
          <w:b/>
          <w:color w:val="121312"/>
          <w:spacing w:val="-3"/>
          <w:sz w:val="24"/>
        </w:rPr>
        <w:t xml:space="preserve"> </w:t>
      </w:r>
      <w:r>
        <w:rPr>
          <w:b/>
          <w:color w:val="121312"/>
          <w:sz w:val="24"/>
        </w:rPr>
        <w:t>creation</w:t>
      </w:r>
      <w:r>
        <w:rPr>
          <w:b/>
          <w:color w:val="121312"/>
          <w:spacing w:val="-1"/>
          <w:sz w:val="24"/>
        </w:rPr>
        <w:t xml:space="preserve"> </w:t>
      </w:r>
      <w:r>
        <w:rPr>
          <w:b/>
          <w:color w:val="121312"/>
          <w:sz w:val="24"/>
        </w:rPr>
        <w:t>of data):</w:t>
      </w:r>
    </w:p>
    <w:p w:rsidR="00CD1F60" w:rsidRDefault="00C73652">
      <w:pPr>
        <w:pStyle w:val="ListParagraph"/>
        <w:numPr>
          <w:ilvl w:val="3"/>
          <w:numId w:val="126"/>
        </w:numPr>
        <w:tabs>
          <w:tab w:val="left" w:pos="2206"/>
        </w:tabs>
        <w:spacing w:before="139" w:line="357" w:lineRule="auto"/>
        <w:ind w:left="2206" w:right="1337"/>
        <w:rPr>
          <w:rFonts w:ascii="Symbol" w:hAnsi="Symbol"/>
          <w:sz w:val="24"/>
        </w:rPr>
      </w:pPr>
      <w:r>
        <w:rPr>
          <w:color w:val="121312"/>
          <w:sz w:val="24"/>
        </w:rPr>
        <w:t>Fabrication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act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conjuring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data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experiments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with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belief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knowledge about what the conclusion of the analysis or experiments would be,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pacing w:val="-1"/>
          <w:sz w:val="24"/>
        </w:rPr>
        <w:t>but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pacing w:val="-1"/>
          <w:sz w:val="24"/>
        </w:rPr>
        <w:t>cannot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wait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z w:val="24"/>
        </w:rPr>
        <w:t>results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z w:val="24"/>
        </w:rPr>
        <w:t>possibly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due</w:t>
      </w:r>
      <w:r>
        <w:rPr>
          <w:color w:val="121312"/>
          <w:spacing w:val="-17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7"/>
          <w:sz w:val="24"/>
        </w:rPr>
        <w:t xml:space="preserve"> </w:t>
      </w:r>
      <w:r>
        <w:rPr>
          <w:color w:val="121312"/>
          <w:sz w:val="24"/>
        </w:rPr>
        <w:t>timeline</w:t>
      </w:r>
      <w:r>
        <w:rPr>
          <w:color w:val="121312"/>
          <w:spacing w:val="-17"/>
          <w:sz w:val="24"/>
        </w:rPr>
        <w:t xml:space="preserve"> </w:t>
      </w:r>
      <w:r>
        <w:rPr>
          <w:color w:val="121312"/>
          <w:sz w:val="24"/>
        </w:rPr>
        <w:t>pressures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from</w:t>
      </w:r>
      <w:r>
        <w:rPr>
          <w:color w:val="121312"/>
          <w:spacing w:val="-17"/>
          <w:sz w:val="24"/>
        </w:rPr>
        <w:t xml:space="preserve"> </w:t>
      </w:r>
      <w:r>
        <w:rPr>
          <w:color w:val="121312"/>
          <w:sz w:val="24"/>
        </w:rPr>
        <w:t>supervisor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customers.</w:t>
      </w:r>
    </w:p>
    <w:p w:rsidR="00CD1F60" w:rsidRDefault="00C73652">
      <w:pPr>
        <w:pStyle w:val="ListParagraph"/>
        <w:numPr>
          <w:ilvl w:val="2"/>
          <w:numId w:val="126"/>
        </w:numPr>
        <w:tabs>
          <w:tab w:val="left" w:pos="1429"/>
        </w:tabs>
        <w:spacing w:before="81"/>
        <w:ind w:hanging="289"/>
        <w:jc w:val="both"/>
        <w:rPr>
          <w:b/>
          <w:color w:val="121312"/>
          <w:sz w:val="24"/>
        </w:rPr>
      </w:pPr>
      <w:r>
        <w:rPr>
          <w:b/>
          <w:color w:val="121312"/>
          <w:sz w:val="24"/>
        </w:rPr>
        <w:t>Falsification</w:t>
      </w:r>
      <w:r>
        <w:rPr>
          <w:b/>
          <w:color w:val="121312"/>
          <w:spacing w:val="-2"/>
          <w:sz w:val="24"/>
        </w:rPr>
        <w:t xml:space="preserve"> </w:t>
      </w:r>
      <w:r>
        <w:rPr>
          <w:b/>
          <w:color w:val="121312"/>
          <w:sz w:val="24"/>
        </w:rPr>
        <w:t>(Inappropriate</w:t>
      </w:r>
      <w:r>
        <w:rPr>
          <w:b/>
          <w:color w:val="121312"/>
          <w:spacing w:val="-3"/>
          <w:sz w:val="24"/>
        </w:rPr>
        <w:t xml:space="preserve"> </w:t>
      </w:r>
      <w:r>
        <w:rPr>
          <w:b/>
          <w:color w:val="121312"/>
          <w:sz w:val="24"/>
        </w:rPr>
        <w:t>alteration</w:t>
      </w:r>
      <w:r>
        <w:rPr>
          <w:b/>
          <w:color w:val="121312"/>
          <w:spacing w:val="-1"/>
          <w:sz w:val="24"/>
        </w:rPr>
        <w:t xml:space="preserve"> </w:t>
      </w:r>
      <w:r>
        <w:rPr>
          <w:b/>
          <w:color w:val="121312"/>
          <w:sz w:val="24"/>
        </w:rPr>
        <w:t>of</w:t>
      </w:r>
      <w:r>
        <w:rPr>
          <w:b/>
          <w:color w:val="121312"/>
          <w:spacing w:val="-1"/>
          <w:sz w:val="24"/>
        </w:rPr>
        <w:t xml:space="preserve"> </w:t>
      </w:r>
      <w:r>
        <w:rPr>
          <w:b/>
          <w:color w:val="121312"/>
          <w:sz w:val="24"/>
        </w:rPr>
        <w:t>data):</w:t>
      </w:r>
    </w:p>
    <w:p w:rsidR="00CD1F60" w:rsidRDefault="00CD1F60">
      <w:pPr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b/>
          <w:sz w:val="20"/>
        </w:rPr>
      </w:pPr>
    </w:p>
    <w:p w:rsidR="00CD1F60" w:rsidRDefault="00CD1F60">
      <w:pPr>
        <w:pStyle w:val="BodyText"/>
        <w:ind w:firstLine="0"/>
        <w:jc w:val="left"/>
        <w:rPr>
          <w:b/>
          <w:sz w:val="21"/>
        </w:rPr>
      </w:pPr>
    </w:p>
    <w:p w:rsidR="00CD1F60" w:rsidRDefault="00C73652">
      <w:pPr>
        <w:pStyle w:val="ListParagraph"/>
        <w:numPr>
          <w:ilvl w:val="3"/>
          <w:numId w:val="126"/>
        </w:numPr>
        <w:tabs>
          <w:tab w:val="left" w:pos="2206"/>
        </w:tabs>
        <w:spacing w:before="1" w:line="355" w:lineRule="auto"/>
        <w:ind w:left="2206" w:right="1334"/>
        <w:rPr>
          <w:rFonts w:ascii="Symbol" w:hAnsi="Symbol"/>
          <w:color w:val="121312"/>
          <w:sz w:val="24"/>
        </w:rPr>
      </w:pPr>
      <w:r>
        <w:rPr>
          <w:color w:val="121312"/>
          <w:sz w:val="24"/>
        </w:rPr>
        <w:t>Falsification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misrepresentation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misinterpretation,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illegitimate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alteration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data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experiments,</w:t>
      </w:r>
      <w:r>
        <w:rPr>
          <w:color w:val="121312"/>
          <w:spacing w:val="3"/>
          <w:sz w:val="24"/>
        </w:rPr>
        <w:t xml:space="preserve"> </w:t>
      </w:r>
      <w:r>
        <w:rPr>
          <w:color w:val="121312"/>
          <w:sz w:val="24"/>
        </w:rPr>
        <w:t>even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partly,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support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desired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hypothesis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even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when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actual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data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received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from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experiments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suggest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otherwise.</w:t>
      </w:r>
    </w:p>
    <w:p w:rsidR="00CD1F60" w:rsidRDefault="00C73652">
      <w:pPr>
        <w:pStyle w:val="ListParagraph"/>
        <w:numPr>
          <w:ilvl w:val="3"/>
          <w:numId w:val="126"/>
        </w:numPr>
        <w:tabs>
          <w:tab w:val="left" w:pos="2206"/>
        </w:tabs>
        <w:spacing w:before="7" w:line="355" w:lineRule="auto"/>
        <w:ind w:left="2206" w:right="1342"/>
        <w:rPr>
          <w:rFonts w:ascii="Symbol" w:hAnsi="Symbol"/>
          <w:color w:val="121312"/>
          <w:sz w:val="24"/>
        </w:rPr>
      </w:pPr>
      <w:r>
        <w:rPr>
          <w:color w:val="121312"/>
          <w:sz w:val="24"/>
        </w:rPr>
        <w:t>Falsification and fabrication of data and results, hamper engineering research,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cause false empirical data to percolate in the literature, wreck trustworthiness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of individuals involved, incur additional costs, impede research progress, 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cause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actual and</w:t>
      </w:r>
      <w:r>
        <w:rPr>
          <w:color w:val="121312"/>
          <w:spacing w:val="3"/>
          <w:sz w:val="24"/>
        </w:rPr>
        <w:t xml:space="preserve"> </w:t>
      </w:r>
      <w:r>
        <w:rPr>
          <w:color w:val="121312"/>
          <w:sz w:val="24"/>
        </w:rPr>
        <w:t>avoidable delays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 technical advancement.</w:t>
      </w:r>
    </w:p>
    <w:p w:rsidR="00CD1F60" w:rsidRDefault="00C73652">
      <w:pPr>
        <w:pStyle w:val="ListParagraph"/>
        <w:numPr>
          <w:ilvl w:val="3"/>
          <w:numId w:val="126"/>
        </w:numPr>
        <w:tabs>
          <w:tab w:val="left" w:pos="2206"/>
        </w:tabs>
        <w:spacing w:before="13" w:line="350" w:lineRule="auto"/>
        <w:ind w:left="2206" w:right="1341"/>
        <w:rPr>
          <w:rFonts w:ascii="Symbol" w:hAnsi="Symbol"/>
          <w:color w:val="121312"/>
          <w:sz w:val="24"/>
        </w:rPr>
      </w:pPr>
      <w:r>
        <w:rPr>
          <w:color w:val="121312"/>
          <w:sz w:val="24"/>
        </w:rPr>
        <w:t>Misleading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data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can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also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crop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up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due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poor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design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experiments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incorrect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measurement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practices.</w:t>
      </w:r>
    </w:p>
    <w:p w:rsidR="00CD1F60" w:rsidRDefault="00475D75">
      <w:pPr>
        <w:pStyle w:val="BodyText"/>
        <w:spacing w:before="9"/>
        <w:ind w:firstLine="0"/>
        <w:jc w:val="left"/>
        <w:rPr>
          <w:sz w:val="23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1743075</wp:posOffset>
                </wp:positionH>
                <wp:positionV relativeFrom="paragraph">
                  <wp:posOffset>201930</wp:posOffset>
                </wp:positionV>
                <wp:extent cx="3843655" cy="1270"/>
                <wp:effectExtent l="0" t="0" r="0" b="0"/>
                <wp:wrapTopAndBottom/>
                <wp:docPr id="411" name="Freeform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43655" cy="1270"/>
                        </a:xfrm>
                        <a:custGeom>
                          <a:avLst/>
                          <a:gdLst>
                            <a:gd name="T0" fmla="+- 0 2745 2745"/>
                            <a:gd name="T1" fmla="*/ T0 w 6053"/>
                            <a:gd name="T2" fmla="+- 0 8798 2745"/>
                            <a:gd name="T3" fmla="*/ T2 w 605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053">
                              <a:moveTo>
                                <a:pt x="0" y="0"/>
                              </a:moveTo>
                              <a:lnTo>
                                <a:pt x="6053" y="0"/>
                              </a:lnTo>
                            </a:path>
                          </a:pathLst>
                        </a:custGeom>
                        <a:noFill/>
                        <a:ln w="5144">
                          <a:solidFill>
                            <a:srgbClr val="12131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2C8537" id="Freeform 204" o:spid="_x0000_s1026" style="position:absolute;margin-left:137.25pt;margin-top:15.9pt;width:302.65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5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" path="m,l6053,e" filled="f" strokecolor="#121312" strokeweight=".14289mm">
                <v:path arrowok="t" o:connecttype="custom" o:connectlocs="0,0;3843655,0" o:connectangles="0,0"/>
                <w10:wrap type="topAndBottom" anchorx="page"/>
              </v:shape>
            </w:pict>
          </mc:Fallback>
        </mc:AlternateContent>
      </w:r>
    </w:p>
    <w:p w:rsidR="00CD1F60" w:rsidRDefault="00CD1F60">
      <w:pPr>
        <w:pStyle w:val="BodyText"/>
        <w:spacing w:before="5"/>
        <w:ind w:firstLine="0"/>
        <w:jc w:val="left"/>
        <w:rPr>
          <w:sz w:val="2"/>
        </w:rPr>
      </w:pPr>
    </w:p>
    <w:p w:rsidR="00CD1F60" w:rsidRDefault="00475D75">
      <w:pPr>
        <w:pStyle w:val="BodyText"/>
        <w:ind w:left="2383" w:firstLine="0"/>
        <w:jc w:val="left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3753485" cy="631190"/>
                <wp:effectExtent l="8255" t="10795" r="10160" b="5715"/>
                <wp:docPr id="410" name="Text 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3485" cy="631190"/>
                        </a:xfrm>
                        <a:prstGeom prst="rect">
                          <a:avLst/>
                        </a:prstGeom>
                        <a:noFill/>
                        <a:ln w="5144">
                          <a:solidFill>
                            <a:srgbClr val="12131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CD1F60" w:rsidRDefault="00C73652">
                            <w:pPr>
                              <w:spacing w:before="11" w:line="292" w:lineRule="auto"/>
                              <w:ind w:left="77" w:right="75" w:firstLine="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21312"/>
                                <w:sz w:val="18"/>
                              </w:rPr>
                              <w:t>Fabrication and falsification of data in published content can hurt honest</w:t>
                            </w:r>
                            <w:r>
                              <w:rPr>
                                <w:color w:val="121312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8"/>
                              </w:rPr>
                              <w:t>researchers getting their work published because what they can churn out may</w:t>
                            </w:r>
                            <w:r>
                              <w:rPr>
                                <w:color w:val="121312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8"/>
                              </w:rPr>
                              <w:t>short</w:t>
                            </w:r>
                            <w:r>
                              <w:rPr>
                                <w:color w:val="12131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8"/>
                              </w:rPr>
                              <w:t>fall</w:t>
                            </w:r>
                            <w:r>
                              <w:rPr>
                                <w:color w:val="121312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12131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8"/>
                              </w:rPr>
                              <w:t>what</w:t>
                            </w:r>
                            <w:r>
                              <w:rPr>
                                <w:color w:val="121312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12131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8"/>
                              </w:rPr>
                              <w:t>already</w:t>
                            </w:r>
                            <w:r>
                              <w:rPr>
                                <w:color w:val="121312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8"/>
                              </w:rPr>
                              <w:t>published through</w:t>
                            </w:r>
                            <w:r>
                              <w:rPr>
                                <w:color w:val="121312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8"/>
                              </w:rPr>
                              <w:t>misconduct</w:t>
                            </w:r>
                            <w:r>
                              <w:rPr>
                                <w:color w:val="12131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8"/>
                              </w:rPr>
                              <w:t>till</w:t>
                            </w:r>
                            <w:r>
                              <w:rPr>
                                <w:color w:val="12131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121312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8"/>
                              </w:rPr>
                              <w:t>misconduct</w:t>
                            </w:r>
                            <w:r>
                              <w:rPr>
                                <w:color w:val="121312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8"/>
                              </w:rPr>
                              <w:t>is</w:t>
                            </w:r>
                          </w:p>
                          <w:p w:rsidR="00CD1F60" w:rsidRDefault="00C73652">
                            <w:pPr>
                              <w:spacing w:before="4"/>
                              <w:ind w:left="1532" w:right="152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21312"/>
                                <w:sz w:val="18"/>
                              </w:rPr>
                              <w:t>established</w:t>
                            </w:r>
                            <w:r>
                              <w:rPr>
                                <w:color w:val="121312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121312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8"/>
                              </w:rPr>
                              <w:t>subsequently</w:t>
                            </w:r>
                            <w:r>
                              <w:rPr>
                                <w:color w:val="121312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8"/>
                              </w:rPr>
                              <w:t>retracted.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03" o:spid="_x0000_s1027" type="#_x0000_t202" style="width:295.55pt;height:4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" filled="f" strokecolor="#121312" strokeweight=".14289mm">
                <v:textbox inset="0,0,0,0">
                  <w:txbxContent>
                    <w:p w:rsidR="00CD1F60" w:rsidRDefault="00C73652">
                      <w:pPr>
                        <w:spacing w:before="11" w:line="292" w:lineRule="auto"/>
                        <w:ind w:left="77" w:right="75" w:firstLine="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color w:val="121312"/>
                          <w:sz w:val="18"/>
                        </w:rPr>
                        <w:t>Fabrication and falsification of data in published content can hurt honest</w:t>
                      </w:r>
                      <w:r>
                        <w:rPr>
                          <w:color w:val="121312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121312"/>
                          <w:sz w:val="18"/>
                        </w:rPr>
                        <w:t>researchers getting their work published because what they can churn out may</w:t>
                      </w:r>
                      <w:r>
                        <w:rPr>
                          <w:color w:val="121312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121312"/>
                          <w:sz w:val="18"/>
                        </w:rPr>
                        <w:t>short</w:t>
                      </w:r>
                      <w:r>
                        <w:rPr>
                          <w:color w:val="12131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121312"/>
                          <w:sz w:val="18"/>
                        </w:rPr>
                        <w:t>fall</w:t>
                      </w:r>
                      <w:r>
                        <w:rPr>
                          <w:color w:val="121312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21312"/>
                          <w:sz w:val="18"/>
                        </w:rPr>
                        <w:t>of</w:t>
                      </w:r>
                      <w:r>
                        <w:rPr>
                          <w:color w:val="12131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121312"/>
                          <w:sz w:val="18"/>
                        </w:rPr>
                        <w:t>what</w:t>
                      </w:r>
                      <w:r>
                        <w:rPr>
                          <w:color w:val="121312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121312"/>
                          <w:sz w:val="18"/>
                        </w:rPr>
                        <w:t>is</w:t>
                      </w:r>
                      <w:r>
                        <w:rPr>
                          <w:color w:val="12131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121312"/>
                          <w:sz w:val="18"/>
                        </w:rPr>
                        <w:t>already</w:t>
                      </w:r>
                      <w:r>
                        <w:rPr>
                          <w:color w:val="121312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21312"/>
                          <w:sz w:val="18"/>
                        </w:rPr>
                        <w:t>published through</w:t>
                      </w:r>
                      <w:r>
                        <w:rPr>
                          <w:color w:val="121312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21312"/>
                          <w:sz w:val="18"/>
                        </w:rPr>
                        <w:t>misconduct</w:t>
                      </w:r>
                      <w:r>
                        <w:rPr>
                          <w:color w:val="12131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121312"/>
                          <w:sz w:val="18"/>
                        </w:rPr>
                        <w:t>till</w:t>
                      </w:r>
                      <w:r>
                        <w:rPr>
                          <w:color w:val="12131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121312"/>
                          <w:sz w:val="18"/>
                        </w:rPr>
                        <w:t>the</w:t>
                      </w:r>
                      <w:r>
                        <w:rPr>
                          <w:color w:val="121312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121312"/>
                          <w:sz w:val="18"/>
                        </w:rPr>
                        <w:t>misconduct</w:t>
                      </w:r>
                      <w:r>
                        <w:rPr>
                          <w:color w:val="121312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21312"/>
                          <w:sz w:val="18"/>
                        </w:rPr>
                        <w:t>is</w:t>
                      </w:r>
                    </w:p>
                    <w:p w:rsidR="00CD1F60" w:rsidRDefault="00C73652">
                      <w:pPr>
                        <w:spacing w:before="4"/>
                        <w:ind w:left="1532" w:right="152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color w:val="121312"/>
                          <w:sz w:val="18"/>
                        </w:rPr>
                        <w:t>established</w:t>
                      </w:r>
                      <w:r>
                        <w:rPr>
                          <w:color w:val="121312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121312"/>
                          <w:sz w:val="18"/>
                        </w:rPr>
                        <w:t>and</w:t>
                      </w:r>
                      <w:r>
                        <w:rPr>
                          <w:color w:val="121312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21312"/>
                          <w:sz w:val="18"/>
                        </w:rPr>
                        <w:t>subsequently</w:t>
                      </w:r>
                      <w:r>
                        <w:rPr>
                          <w:color w:val="121312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121312"/>
                          <w:sz w:val="18"/>
                        </w:rPr>
                        <w:t>retracted.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D1F60" w:rsidRDefault="00CD1F60">
      <w:pPr>
        <w:pStyle w:val="BodyText"/>
        <w:spacing w:before="3"/>
        <w:ind w:firstLine="0"/>
        <w:jc w:val="left"/>
        <w:rPr>
          <w:sz w:val="2"/>
        </w:rPr>
      </w:pPr>
    </w:p>
    <w:p w:rsidR="00CD1F60" w:rsidRDefault="00475D75">
      <w:pPr>
        <w:pStyle w:val="BodyText"/>
        <w:spacing w:line="20" w:lineRule="exact"/>
        <w:ind w:left="2200" w:firstLine="0"/>
        <w:jc w:val="left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3843655" cy="8255"/>
                <wp:effectExtent l="6350" t="8890" r="7620" b="1905"/>
                <wp:docPr id="407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43655" cy="8255"/>
                          <a:chOff x="0" y="0"/>
                          <a:chExt cx="6053" cy="13"/>
                        </a:xfrm>
                      </wpg:grpSpPr>
                      <wps:wsp>
                        <wps:cNvPr id="408" name="AutoShape 202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6045" cy="2"/>
                          </a:xfrm>
                          <a:custGeom>
                            <a:avLst/>
                            <a:gdLst>
                              <a:gd name="T0" fmla="+- 0 4 4"/>
                              <a:gd name="T1" fmla="*/ T0 w 6045"/>
                              <a:gd name="T2" fmla="+- 0 4 4"/>
                              <a:gd name="T3" fmla="*/ T2 w 6045"/>
                              <a:gd name="T4" fmla="+- 0 6049 4"/>
                              <a:gd name="T5" fmla="*/ T4 w 6045"/>
                              <a:gd name="T6" fmla="+- 0 6049 4"/>
                              <a:gd name="T7" fmla="*/ T6 w 604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604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6045" y="0"/>
                                </a:moveTo>
                                <a:lnTo>
                                  <a:pt x="6045" y="0"/>
                                </a:lnTo>
                              </a:path>
                            </a:pathLst>
                          </a:custGeom>
                          <a:noFill/>
                          <a:ln w="5144">
                            <a:solidFill>
                              <a:srgbClr val="12131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" name="Line 201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6053" cy="0"/>
                          </a:xfrm>
                          <a:prstGeom prst="line">
                            <a:avLst/>
                          </a:prstGeom>
                          <a:noFill/>
                          <a:ln w="5144">
                            <a:solidFill>
                              <a:srgbClr val="12131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327FD0" id="Group 200" o:spid="_x0000_s1026" style="width:302.65pt;height:.65pt;mso-position-horizontal-relative:char;mso-position-vertical-relative:line" coordsize="6053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">
                <v:shape id="AutoShape 202" o:spid="_x0000_s1027" style="position:absolute;left:4;top:4;width:6045;height:2;visibility:visible;mso-wrap-style:square;v-text-anchor:top" coordsize="604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" path="m,l,m6045,r,e" filled="f" strokecolor="#121312" strokeweight=".14289mm">
                  <v:path arrowok="t" o:connecttype="custom" o:connectlocs="0,0;0,0;6045,0;6045,0" o:connectangles="0,0,0,0"/>
                </v:shape>
                <v:line id="Line 201" o:spid="_x0000_s1028" style="position:absolute;visibility:visible;mso-wrap-style:square" from="0,8" to="6053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" strokecolor="#121312" strokeweight=".14289mm"/>
                <w10:anchorlock/>
              </v:group>
            </w:pict>
          </mc:Fallback>
        </mc:AlternateContent>
      </w:r>
    </w:p>
    <w:p w:rsidR="00CD1F60" w:rsidRDefault="00C73652">
      <w:pPr>
        <w:pStyle w:val="ListParagraph"/>
        <w:numPr>
          <w:ilvl w:val="3"/>
          <w:numId w:val="126"/>
        </w:numPr>
        <w:tabs>
          <w:tab w:val="left" w:pos="2149"/>
        </w:tabs>
        <w:spacing w:before="65" w:line="350" w:lineRule="auto"/>
        <w:ind w:left="2148" w:right="1336"/>
        <w:rPr>
          <w:rFonts w:ascii="Symbol" w:hAnsi="Symbol"/>
          <w:sz w:val="24"/>
        </w:rPr>
      </w:pPr>
      <w:r>
        <w:rPr>
          <w:color w:val="121312"/>
          <w:sz w:val="24"/>
        </w:rPr>
        <w:t>The image of engineering researchers as objective truth seekers is often jeopar-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dized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by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discovery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data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related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frauds.</w:t>
      </w:r>
    </w:p>
    <w:p w:rsidR="00CD1F60" w:rsidRDefault="00C73652">
      <w:pPr>
        <w:pStyle w:val="ListParagraph"/>
        <w:numPr>
          <w:ilvl w:val="3"/>
          <w:numId w:val="126"/>
        </w:numPr>
        <w:tabs>
          <w:tab w:val="left" w:pos="2149"/>
        </w:tabs>
        <w:spacing w:before="49" w:line="355" w:lineRule="auto"/>
        <w:ind w:left="2148" w:right="1339"/>
        <w:rPr>
          <w:rFonts w:ascii="Symbol" w:hAnsi="Symbol"/>
          <w:sz w:val="24"/>
        </w:rPr>
      </w:pPr>
      <w:r>
        <w:rPr>
          <w:color w:val="121312"/>
          <w:sz w:val="24"/>
        </w:rPr>
        <w:t>Such misconduct can be thwarted by researchers by always trying to reproduce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the results independently when-ever they are interested to do further work in 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published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material which is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likely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part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their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literature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survey.</w:t>
      </w:r>
    </w:p>
    <w:p w:rsidR="00CD1F60" w:rsidRDefault="00C73652">
      <w:pPr>
        <w:pStyle w:val="ListParagraph"/>
        <w:numPr>
          <w:ilvl w:val="2"/>
          <w:numId w:val="126"/>
        </w:numPr>
        <w:tabs>
          <w:tab w:val="left" w:pos="1429"/>
        </w:tabs>
        <w:spacing w:before="5"/>
        <w:ind w:hanging="399"/>
        <w:jc w:val="both"/>
        <w:rPr>
          <w:b/>
          <w:color w:val="121312"/>
          <w:sz w:val="24"/>
        </w:rPr>
      </w:pPr>
      <w:r>
        <w:rPr>
          <w:b/>
          <w:color w:val="121312"/>
          <w:sz w:val="24"/>
        </w:rPr>
        <w:t>Plagiarism (Taking</w:t>
      </w:r>
      <w:r>
        <w:rPr>
          <w:b/>
          <w:color w:val="121312"/>
          <w:spacing w:val="-2"/>
          <w:sz w:val="24"/>
        </w:rPr>
        <w:t xml:space="preserve"> </w:t>
      </w:r>
      <w:r>
        <w:rPr>
          <w:b/>
          <w:color w:val="121312"/>
          <w:sz w:val="24"/>
        </w:rPr>
        <w:t>other’s</w:t>
      </w:r>
      <w:r>
        <w:rPr>
          <w:b/>
          <w:color w:val="121312"/>
          <w:spacing w:val="-2"/>
          <w:sz w:val="24"/>
        </w:rPr>
        <w:t xml:space="preserve"> </w:t>
      </w:r>
      <w:r>
        <w:rPr>
          <w:b/>
          <w:color w:val="121312"/>
          <w:sz w:val="24"/>
        </w:rPr>
        <w:t>work</w:t>
      </w:r>
      <w:r>
        <w:rPr>
          <w:b/>
          <w:color w:val="121312"/>
          <w:spacing w:val="-1"/>
          <w:sz w:val="24"/>
        </w:rPr>
        <w:t xml:space="preserve"> </w:t>
      </w:r>
      <w:r>
        <w:rPr>
          <w:b/>
          <w:color w:val="121312"/>
          <w:sz w:val="24"/>
        </w:rPr>
        <w:t>sans</w:t>
      </w:r>
      <w:r>
        <w:rPr>
          <w:b/>
          <w:color w:val="121312"/>
          <w:spacing w:val="-3"/>
          <w:sz w:val="24"/>
        </w:rPr>
        <w:t xml:space="preserve"> </w:t>
      </w:r>
      <w:r>
        <w:rPr>
          <w:b/>
          <w:color w:val="121312"/>
          <w:sz w:val="24"/>
        </w:rPr>
        <w:t>attribution):</w:t>
      </w:r>
    </w:p>
    <w:p w:rsidR="00CD1F60" w:rsidRDefault="00C73652">
      <w:pPr>
        <w:pStyle w:val="ListParagraph"/>
        <w:numPr>
          <w:ilvl w:val="3"/>
          <w:numId w:val="126"/>
        </w:numPr>
        <w:tabs>
          <w:tab w:val="left" w:pos="1688"/>
        </w:tabs>
        <w:spacing w:before="12" w:line="355" w:lineRule="auto"/>
        <w:ind w:right="1332"/>
        <w:rPr>
          <w:rFonts w:ascii="Symbol" w:hAnsi="Symbol"/>
          <w:color w:val="121312"/>
          <w:sz w:val="24"/>
        </w:rPr>
      </w:pPr>
      <w:r>
        <w:rPr>
          <w:color w:val="121312"/>
          <w:spacing w:val="-1"/>
          <w:sz w:val="24"/>
        </w:rPr>
        <w:t>Plagiarism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pacing w:val="-1"/>
          <w:sz w:val="24"/>
        </w:rPr>
        <w:t>takes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pacing w:val="-1"/>
          <w:sz w:val="24"/>
        </w:rPr>
        <w:t>place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pacing w:val="-1"/>
          <w:sz w:val="24"/>
        </w:rPr>
        <w:t>when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someone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uses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reuses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work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(including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portions) of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others (text, data, tables, figures, illustrations or concepts) as if it were his/her own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without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explicit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acknowledgement.</w:t>
      </w:r>
    </w:p>
    <w:p w:rsidR="00CD1F60" w:rsidRDefault="00C73652">
      <w:pPr>
        <w:pStyle w:val="ListParagraph"/>
        <w:numPr>
          <w:ilvl w:val="3"/>
          <w:numId w:val="126"/>
        </w:numPr>
        <w:tabs>
          <w:tab w:val="left" w:pos="1688"/>
        </w:tabs>
        <w:spacing w:before="6" w:line="350" w:lineRule="auto"/>
        <w:ind w:right="1333"/>
        <w:rPr>
          <w:rFonts w:ascii="Symbol" w:hAnsi="Symbol"/>
          <w:color w:val="121312"/>
          <w:sz w:val="24"/>
        </w:rPr>
      </w:pPr>
      <w:r>
        <w:rPr>
          <w:color w:val="121312"/>
          <w:sz w:val="24"/>
        </w:rPr>
        <w:t>Verbatim copying or reusing one’s own published work is termed as self-plagiarism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also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an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unacceptable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practice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scientific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literature.</w:t>
      </w:r>
    </w:p>
    <w:p w:rsidR="00CD1F60" w:rsidRDefault="00C73652">
      <w:pPr>
        <w:pStyle w:val="ListParagraph"/>
        <w:numPr>
          <w:ilvl w:val="3"/>
          <w:numId w:val="126"/>
        </w:numPr>
        <w:tabs>
          <w:tab w:val="left" w:pos="1688"/>
        </w:tabs>
        <w:spacing w:before="15" w:line="355" w:lineRule="auto"/>
        <w:ind w:right="1335"/>
        <w:rPr>
          <w:rFonts w:ascii="Symbol" w:hAnsi="Symbol"/>
          <w:color w:val="121312"/>
          <w:sz w:val="24"/>
        </w:rPr>
      </w:pPr>
      <w:r>
        <w:rPr>
          <w:color w:val="121312"/>
          <w:sz w:val="24"/>
        </w:rPr>
        <w:t>The increasing availability of scientific content on the internet seems to encourage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plagiarism in certain cases, but also enables detection of such practices through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automated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software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packages.</w:t>
      </w:r>
    </w:p>
    <w:p w:rsidR="00CD1F60" w:rsidRDefault="00C73652">
      <w:pPr>
        <w:pStyle w:val="BodyText"/>
        <w:spacing w:before="4"/>
        <w:ind w:left="1428" w:firstLine="0"/>
      </w:pPr>
      <w:r>
        <w:rPr>
          <w:color w:val="121312"/>
        </w:rPr>
        <w:t>How</w:t>
      </w:r>
      <w:r>
        <w:rPr>
          <w:color w:val="121312"/>
          <w:spacing w:val="-7"/>
        </w:rPr>
        <w:t xml:space="preserve"> </w:t>
      </w:r>
      <w:r>
        <w:rPr>
          <w:color w:val="121312"/>
        </w:rPr>
        <w:t>are</w:t>
      </w:r>
      <w:r>
        <w:rPr>
          <w:color w:val="121312"/>
          <w:spacing w:val="-8"/>
        </w:rPr>
        <w:t xml:space="preserve"> </w:t>
      </w:r>
      <w:r>
        <w:rPr>
          <w:color w:val="121312"/>
        </w:rPr>
        <w:t>supe</w:t>
      </w:r>
      <w:r>
        <w:rPr>
          <w:color w:val="121312"/>
        </w:rPr>
        <w:t>rvisors,</w:t>
      </w:r>
      <w:r>
        <w:rPr>
          <w:color w:val="121312"/>
          <w:spacing w:val="-4"/>
        </w:rPr>
        <w:t xml:space="preserve"> </w:t>
      </w:r>
      <w:r>
        <w:rPr>
          <w:color w:val="121312"/>
        </w:rPr>
        <w:t>reviewers</w:t>
      </w:r>
      <w:r>
        <w:rPr>
          <w:color w:val="121312"/>
          <w:spacing w:val="-4"/>
        </w:rPr>
        <w:t xml:space="preserve"> </w:t>
      </w:r>
      <w:r>
        <w:rPr>
          <w:color w:val="121312"/>
        </w:rPr>
        <w:t>or</w:t>
      </w:r>
      <w:r>
        <w:rPr>
          <w:color w:val="121312"/>
          <w:spacing w:val="-6"/>
        </w:rPr>
        <w:t xml:space="preserve"> </w:t>
      </w:r>
      <w:r>
        <w:rPr>
          <w:color w:val="121312"/>
        </w:rPr>
        <w:t>editors</w:t>
      </w:r>
      <w:r>
        <w:rPr>
          <w:color w:val="121312"/>
          <w:spacing w:val="-6"/>
        </w:rPr>
        <w:t xml:space="preserve"> </w:t>
      </w:r>
      <w:r>
        <w:rPr>
          <w:color w:val="121312"/>
        </w:rPr>
        <w:t>alerted</w:t>
      </w:r>
      <w:r>
        <w:rPr>
          <w:color w:val="121312"/>
          <w:spacing w:val="-5"/>
        </w:rPr>
        <w:t xml:space="preserve"> </w:t>
      </w:r>
      <w:r>
        <w:rPr>
          <w:color w:val="121312"/>
        </w:rPr>
        <w:t>to</w:t>
      </w:r>
      <w:r>
        <w:rPr>
          <w:color w:val="121312"/>
          <w:spacing w:val="-6"/>
        </w:rPr>
        <w:t xml:space="preserve"> </w:t>
      </w:r>
      <w:r>
        <w:rPr>
          <w:color w:val="121312"/>
        </w:rPr>
        <w:t>plagiarism?</w:t>
      </w:r>
    </w:p>
    <w:p w:rsidR="00CD1F60" w:rsidRDefault="00CD1F60">
      <w:pPr>
        <w:pStyle w:val="BodyText"/>
        <w:spacing w:before="4"/>
        <w:ind w:firstLine="0"/>
        <w:jc w:val="left"/>
        <w:rPr>
          <w:sz w:val="23"/>
        </w:rPr>
      </w:pPr>
    </w:p>
    <w:p w:rsidR="00CD1F60" w:rsidRDefault="00C73652">
      <w:pPr>
        <w:pStyle w:val="ListParagraph"/>
        <w:numPr>
          <w:ilvl w:val="0"/>
          <w:numId w:val="122"/>
        </w:numPr>
        <w:tabs>
          <w:tab w:val="left" w:pos="1688"/>
        </w:tabs>
        <w:ind w:hanging="289"/>
        <w:jc w:val="left"/>
        <w:rPr>
          <w:sz w:val="24"/>
        </w:rPr>
      </w:pPr>
      <w:r>
        <w:rPr>
          <w:color w:val="121312"/>
          <w:sz w:val="24"/>
        </w:rPr>
        <w:t>Original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author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comes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know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informs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everyone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concerned.</w:t>
      </w:r>
    </w:p>
    <w:p w:rsidR="00CD1F60" w:rsidRDefault="00C73652">
      <w:pPr>
        <w:pStyle w:val="ListParagraph"/>
        <w:numPr>
          <w:ilvl w:val="0"/>
          <w:numId w:val="122"/>
        </w:numPr>
        <w:tabs>
          <w:tab w:val="left" w:pos="1688"/>
        </w:tabs>
        <w:spacing w:before="147"/>
        <w:ind w:hanging="344"/>
        <w:jc w:val="left"/>
        <w:rPr>
          <w:sz w:val="24"/>
        </w:rPr>
      </w:pPr>
      <w:r>
        <w:rPr>
          <w:color w:val="121312"/>
          <w:sz w:val="24"/>
        </w:rPr>
        <w:t>Sometimes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reviewer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finds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out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about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it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during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review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process.</w:t>
      </w:r>
    </w:p>
    <w:p w:rsidR="00CD1F60" w:rsidRDefault="00C73652">
      <w:pPr>
        <w:pStyle w:val="ListParagraph"/>
        <w:numPr>
          <w:ilvl w:val="0"/>
          <w:numId w:val="122"/>
        </w:numPr>
        <w:tabs>
          <w:tab w:val="left" w:pos="1688"/>
        </w:tabs>
        <w:spacing w:before="146"/>
        <w:ind w:hanging="399"/>
        <w:jc w:val="left"/>
        <w:rPr>
          <w:sz w:val="24"/>
        </w:rPr>
      </w:pPr>
      <w:r>
        <w:rPr>
          <w:color w:val="121312"/>
          <w:sz w:val="24"/>
        </w:rPr>
        <w:t>Or,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readers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who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come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across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article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book,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while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doing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research.</w:t>
      </w:r>
    </w:p>
    <w:p w:rsidR="00CD1F60" w:rsidRDefault="00CD1F60">
      <w:pPr>
        <w:pStyle w:val="BodyText"/>
        <w:spacing w:before="2"/>
        <w:ind w:firstLine="0"/>
        <w:jc w:val="left"/>
        <w:rPr>
          <w:sz w:val="23"/>
        </w:rPr>
      </w:pPr>
    </w:p>
    <w:p w:rsidR="00CD1F60" w:rsidRDefault="00C73652">
      <w:pPr>
        <w:pStyle w:val="ListParagraph"/>
        <w:numPr>
          <w:ilvl w:val="0"/>
          <w:numId w:val="121"/>
        </w:numPr>
        <w:tabs>
          <w:tab w:val="left" w:pos="1688"/>
        </w:tabs>
        <w:ind w:hanging="361"/>
        <w:jc w:val="left"/>
        <w:rPr>
          <w:rFonts w:ascii="Wingdings" w:hAnsi="Wingdings"/>
          <w:sz w:val="24"/>
        </w:rPr>
      </w:pPr>
      <w:r>
        <w:rPr>
          <w:color w:val="121312"/>
          <w:sz w:val="24"/>
        </w:rPr>
        <w:t>Although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there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many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free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tools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also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paid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tools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available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one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can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procure</w:t>
      </w:r>
    </w:p>
    <w:p w:rsidR="00CD1F60" w:rsidRDefault="00CD1F60">
      <w:pPr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spacing w:before="10"/>
        <w:ind w:firstLine="0"/>
        <w:jc w:val="left"/>
        <w:rPr>
          <w:sz w:val="20"/>
        </w:rPr>
      </w:pPr>
    </w:p>
    <w:p w:rsidR="00CD1F60" w:rsidRDefault="00C73652">
      <w:pPr>
        <w:pStyle w:val="BodyText"/>
        <w:spacing w:line="360" w:lineRule="auto"/>
        <w:ind w:left="1687" w:right="1335" w:firstLine="0"/>
      </w:pPr>
      <w:r>
        <w:rPr>
          <w:color w:val="121312"/>
        </w:rPr>
        <w:t>institutional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license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of, one cannot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conclusively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identify plagiarism,</w:t>
      </w:r>
      <w:r>
        <w:rPr>
          <w:color w:val="121312"/>
          <w:spacing w:val="7"/>
        </w:rPr>
        <w:t xml:space="preserve"> </w:t>
      </w:r>
      <w:r>
        <w:rPr>
          <w:color w:val="121312"/>
        </w:rPr>
        <w:t>but</w:t>
      </w:r>
      <w:r>
        <w:rPr>
          <w:color w:val="121312"/>
          <w:spacing w:val="-11"/>
        </w:rPr>
        <w:t xml:space="preserve"> </w:t>
      </w:r>
      <w:r>
        <w:rPr>
          <w:color w:val="121312"/>
        </w:rPr>
        <w:t>can</w:t>
      </w:r>
      <w:r>
        <w:rPr>
          <w:color w:val="121312"/>
          <w:spacing w:val="-8"/>
        </w:rPr>
        <w:t xml:space="preserve"> </w:t>
      </w:r>
      <w:r>
        <w:rPr>
          <w:color w:val="121312"/>
        </w:rPr>
        <w:t>only</w:t>
      </w:r>
      <w:r>
        <w:rPr>
          <w:color w:val="121312"/>
          <w:spacing w:val="-11"/>
        </w:rPr>
        <w:t xml:space="preserve"> </w:t>
      </w:r>
      <w:r>
        <w:rPr>
          <w:color w:val="121312"/>
        </w:rPr>
        <w:t>get</w:t>
      </w:r>
      <w:r>
        <w:rPr>
          <w:color w:val="121312"/>
          <w:spacing w:val="-58"/>
        </w:rPr>
        <w:t xml:space="preserve"> </w:t>
      </w:r>
      <w:r>
        <w:rPr>
          <w:color w:val="121312"/>
        </w:rPr>
        <w:t>a similarity score which is a metric that provides a score of the amount of similarity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between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already published content and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the unpublished content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under scrutiny.</w:t>
      </w:r>
    </w:p>
    <w:p w:rsidR="00CD1F60" w:rsidRDefault="00C73652">
      <w:pPr>
        <w:pStyle w:val="ListParagraph"/>
        <w:numPr>
          <w:ilvl w:val="0"/>
          <w:numId w:val="121"/>
        </w:numPr>
        <w:tabs>
          <w:tab w:val="left" w:pos="1688"/>
        </w:tabs>
        <w:spacing w:before="1" w:line="360" w:lineRule="auto"/>
        <w:ind w:right="1337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However, a low similarity score does not guarantee that the document is plagiarism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free. It takes a human eye to ascertain whether the content has been plagiarized 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not.</w:t>
      </w:r>
    </w:p>
    <w:p w:rsidR="00CD1F60" w:rsidRDefault="00C73652">
      <w:pPr>
        <w:pStyle w:val="ListParagraph"/>
        <w:numPr>
          <w:ilvl w:val="0"/>
          <w:numId w:val="121"/>
        </w:numPr>
        <w:tabs>
          <w:tab w:val="left" w:pos="1688"/>
        </w:tabs>
        <w:spacing w:line="360" w:lineRule="auto"/>
        <w:ind w:right="1335"/>
        <w:rPr>
          <w:rFonts w:ascii="Wingdings" w:hAnsi="Wingdings"/>
          <w:color w:val="121312"/>
          <w:sz w:val="24"/>
        </w:rPr>
      </w:pPr>
      <w:r>
        <w:rPr>
          <w:color w:val="121312"/>
          <w:spacing w:val="-1"/>
          <w:sz w:val="24"/>
        </w:rPr>
        <w:t>It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pacing w:val="-1"/>
          <w:sz w:val="24"/>
        </w:rPr>
        <w:t>is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pacing w:val="-1"/>
          <w:sz w:val="24"/>
        </w:rPr>
        <w:t>important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see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individual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scores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6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z w:val="24"/>
        </w:rPr>
        <w:t>sources,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not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just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overall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similarity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index.</w:t>
      </w:r>
    </w:p>
    <w:p w:rsidR="00CD1F60" w:rsidRDefault="00C73652">
      <w:pPr>
        <w:pStyle w:val="ListParagraph"/>
        <w:numPr>
          <w:ilvl w:val="0"/>
          <w:numId w:val="121"/>
        </w:numPr>
        <w:tabs>
          <w:tab w:val="left" w:pos="1688"/>
        </w:tabs>
        <w:spacing w:line="360" w:lineRule="auto"/>
        <w:ind w:right="1334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Setting a standard of a maximum allowable similarity index is inadequate usage 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tool.</w:t>
      </w:r>
    </w:p>
    <w:p w:rsidR="00CD1F60" w:rsidRDefault="00C73652">
      <w:pPr>
        <w:pStyle w:val="ListParagraph"/>
        <w:numPr>
          <w:ilvl w:val="0"/>
          <w:numId w:val="121"/>
        </w:numPr>
        <w:tabs>
          <w:tab w:val="left" w:pos="1688"/>
        </w:tabs>
        <w:ind w:hanging="36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Patchwork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plagiarism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more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difficult to evaluate.</w:t>
      </w:r>
    </w:p>
    <w:p w:rsidR="00CD1F60" w:rsidRDefault="00C73652">
      <w:pPr>
        <w:pStyle w:val="ListParagraph"/>
        <w:numPr>
          <w:ilvl w:val="0"/>
          <w:numId w:val="121"/>
        </w:numPr>
        <w:tabs>
          <w:tab w:val="left" w:pos="1688"/>
        </w:tabs>
        <w:spacing w:before="137" w:line="360" w:lineRule="auto"/>
        <w:ind w:right="1344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There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are simple and</w:t>
      </w:r>
      <w:r>
        <w:rPr>
          <w:color w:val="121312"/>
          <w:spacing w:val="4"/>
          <w:sz w:val="24"/>
        </w:rPr>
        <w:t xml:space="preserve"> </w:t>
      </w:r>
      <w:r>
        <w:rPr>
          <w:color w:val="121312"/>
          <w:sz w:val="24"/>
        </w:rPr>
        <w:t>ethical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ways</w:t>
      </w:r>
      <w:r>
        <w:rPr>
          <w:color w:val="121312"/>
          <w:spacing w:val="3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avoid</w:t>
      </w:r>
      <w:r>
        <w:rPr>
          <w:color w:val="121312"/>
          <w:spacing w:val="4"/>
          <w:sz w:val="24"/>
        </w:rPr>
        <w:t xml:space="preserve"> </w:t>
      </w:r>
      <w:r>
        <w:rPr>
          <w:color w:val="121312"/>
          <w:sz w:val="24"/>
        </w:rPr>
        <w:t>a high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similarity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count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on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an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about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submitted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manuscript.</w:t>
      </w:r>
    </w:p>
    <w:p w:rsidR="00CD1F60" w:rsidRDefault="00C73652">
      <w:pPr>
        <w:pStyle w:val="ListParagraph"/>
        <w:numPr>
          <w:ilvl w:val="0"/>
          <w:numId w:val="121"/>
        </w:numPr>
        <w:tabs>
          <w:tab w:val="left" w:pos="1688"/>
        </w:tabs>
        <w:spacing w:line="362" w:lineRule="auto"/>
        <w:ind w:right="1341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Sometimes,</w:t>
      </w:r>
      <w:r>
        <w:rPr>
          <w:color w:val="121312"/>
          <w:spacing w:val="4"/>
          <w:sz w:val="24"/>
        </w:rPr>
        <w:t xml:space="preserve"> </w:t>
      </w:r>
      <w:r>
        <w:rPr>
          <w:color w:val="121312"/>
          <w:sz w:val="24"/>
        </w:rPr>
        <w:t>certain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published</w:t>
      </w:r>
      <w:r>
        <w:rPr>
          <w:color w:val="121312"/>
          <w:spacing w:val="4"/>
          <w:sz w:val="24"/>
        </w:rPr>
        <w:t xml:space="preserve"> </w:t>
      </w:r>
      <w:r>
        <w:rPr>
          <w:color w:val="121312"/>
          <w:sz w:val="24"/>
        </w:rPr>
        <w:t>content</w:t>
      </w:r>
      <w:r>
        <w:rPr>
          <w:color w:val="121312"/>
          <w:spacing w:val="4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perfect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4"/>
          <w:sz w:val="24"/>
        </w:rPr>
        <w:t xml:space="preserve"> </w:t>
      </w:r>
      <w:r>
        <w:rPr>
          <w:color w:val="121312"/>
          <w:sz w:val="24"/>
        </w:rPr>
        <w:t>one’s</w:t>
      </w:r>
      <w:r>
        <w:rPr>
          <w:color w:val="121312"/>
          <w:spacing w:val="4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4"/>
          <w:sz w:val="24"/>
        </w:rPr>
        <w:t xml:space="preserve"> </w:t>
      </w:r>
      <w:r>
        <w:rPr>
          <w:color w:val="121312"/>
          <w:sz w:val="24"/>
        </w:rPr>
        <w:t>paper,</w:t>
      </w:r>
      <w:r>
        <w:rPr>
          <w:color w:val="121312"/>
          <w:spacing w:val="4"/>
          <w:sz w:val="24"/>
        </w:rPr>
        <w:t xml:space="preserve"> </w:t>
      </w:r>
      <w:r>
        <w:rPr>
          <w:color w:val="121312"/>
          <w:sz w:val="24"/>
        </w:rPr>
        <w:t>perhaps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making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connection or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fortifying the argument presented.</w:t>
      </w:r>
    </w:p>
    <w:p w:rsidR="00CD1F60" w:rsidRDefault="00C73652">
      <w:pPr>
        <w:pStyle w:val="ListParagraph"/>
        <w:numPr>
          <w:ilvl w:val="0"/>
          <w:numId w:val="121"/>
        </w:numPr>
        <w:tabs>
          <w:tab w:val="left" w:pos="1688"/>
        </w:tabs>
        <w:spacing w:line="360" w:lineRule="auto"/>
        <w:ind w:right="1339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The</w:t>
      </w:r>
      <w:r>
        <w:rPr>
          <w:color w:val="121312"/>
          <w:spacing w:val="11"/>
          <w:sz w:val="24"/>
        </w:rPr>
        <w:t xml:space="preserve"> </w:t>
      </w:r>
      <w:r>
        <w:rPr>
          <w:color w:val="121312"/>
          <w:sz w:val="24"/>
        </w:rPr>
        <w:t>published</w:t>
      </w:r>
      <w:r>
        <w:rPr>
          <w:color w:val="121312"/>
          <w:spacing w:val="13"/>
          <w:sz w:val="24"/>
        </w:rPr>
        <w:t xml:space="preserve"> </w:t>
      </w:r>
      <w:r>
        <w:rPr>
          <w:color w:val="121312"/>
          <w:sz w:val="24"/>
        </w:rPr>
        <w:t>material</w:t>
      </w:r>
      <w:r>
        <w:rPr>
          <w:color w:val="121312"/>
          <w:spacing w:val="13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13"/>
          <w:sz w:val="24"/>
        </w:rPr>
        <w:t xml:space="preserve"> </w:t>
      </w:r>
      <w:r>
        <w:rPr>
          <w:color w:val="121312"/>
          <w:sz w:val="24"/>
        </w:rPr>
        <w:t>available</w:t>
      </w:r>
      <w:r>
        <w:rPr>
          <w:color w:val="121312"/>
          <w:spacing w:val="12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1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3"/>
          <w:sz w:val="24"/>
        </w:rPr>
        <w:t xml:space="preserve"> </w:t>
      </w:r>
      <w:r>
        <w:rPr>
          <w:color w:val="121312"/>
          <w:sz w:val="24"/>
        </w:rPr>
        <w:t>purpose</w:t>
      </w:r>
      <w:r>
        <w:rPr>
          <w:color w:val="121312"/>
          <w:spacing w:val="12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12"/>
          <w:sz w:val="24"/>
        </w:rPr>
        <w:t xml:space="preserve"> </w:t>
      </w:r>
      <w:r>
        <w:rPr>
          <w:color w:val="121312"/>
          <w:sz w:val="24"/>
        </w:rPr>
        <w:t>being</w:t>
      </w:r>
      <w:r>
        <w:rPr>
          <w:color w:val="121312"/>
          <w:spacing w:val="13"/>
          <w:sz w:val="24"/>
        </w:rPr>
        <w:t xml:space="preserve"> </w:t>
      </w:r>
      <w:r>
        <w:rPr>
          <w:color w:val="121312"/>
          <w:sz w:val="24"/>
        </w:rPr>
        <w:t>used</w:t>
      </w:r>
      <w:r>
        <w:rPr>
          <w:color w:val="121312"/>
          <w:spacing w:val="13"/>
          <w:sz w:val="24"/>
        </w:rPr>
        <w:t xml:space="preserve"> </w:t>
      </w:r>
      <w:r>
        <w:rPr>
          <w:color w:val="121312"/>
          <w:sz w:val="24"/>
        </w:rPr>
        <w:t>fairly.</w:t>
      </w:r>
      <w:r>
        <w:rPr>
          <w:color w:val="121312"/>
          <w:spacing w:val="13"/>
          <w:sz w:val="24"/>
        </w:rPr>
        <w:t xml:space="preserve"> </w:t>
      </w:r>
      <w:r>
        <w:rPr>
          <w:color w:val="121312"/>
          <w:sz w:val="24"/>
        </w:rPr>
        <w:t>One</w:t>
      </w:r>
      <w:r>
        <w:rPr>
          <w:color w:val="121312"/>
          <w:spacing w:val="11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14"/>
          <w:sz w:val="24"/>
        </w:rPr>
        <w:t xml:space="preserve"> </w:t>
      </w:r>
      <w:r>
        <w:rPr>
          <w:color w:val="121312"/>
          <w:sz w:val="24"/>
        </w:rPr>
        <w:t>not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expected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churn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out research outcomes in thin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air.</w:t>
      </w:r>
    </w:p>
    <w:p w:rsidR="00CD1F60" w:rsidRDefault="00C73652">
      <w:pPr>
        <w:pStyle w:val="ListParagraph"/>
        <w:numPr>
          <w:ilvl w:val="0"/>
          <w:numId w:val="121"/>
        </w:numPr>
        <w:tabs>
          <w:tab w:val="left" w:pos="1688"/>
        </w:tabs>
        <w:spacing w:line="360" w:lineRule="auto"/>
        <w:ind w:right="1339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However, whatever is relevant can be reported by paraphrasing in one’s own words,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is, without verbatim copy.</w:t>
      </w:r>
    </w:p>
    <w:p w:rsidR="00CD1F60" w:rsidRDefault="00C73652">
      <w:pPr>
        <w:pStyle w:val="ListParagraph"/>
        <w:numPr>
          <w:ilvl w:val="0"/>
          <w:numId w:val="121"/>
        </w:numPr>
        <w:tabs>
          <w:tab w:val="left" w:pos="1688"/>
        </w:tabs>
        <w:spacing w:line="360" w:lineRule="auto"/>
        <w:ind w:right="1340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One</w:t>
      </w:r>
      <w:r>
        <w:rPr>
          <w:color w:val="121312"/>
          <w:spacing w:val="3"/>
          <w:sz w:val="24"/>
        </w:rPr>
        <w:t xml:space="preserve"> </w:t>
      </w:r>
      <w:r>
        <w:rPr>
          <w:color w:val="121312"/>
          <w:sz w:val="24"/>
        </w:rPr>
        <w:t>can</w:t>
      </w:r>
      <w:r>
        <w:rPr>
          <w:color w:val="121312"/>
          <w:spacing w:val="7"/>
          <w:sz w:val="24"/>
        </w:rPr>
        <w:t xml:space="preserve"> </w:t>
      </w:r>
      <w:r>
        <w:rPr>
          <w:color w:val="121312"/>
          <w:sz w:val="24"/>
        </w:rPr>
        <w:t>also</w:t>
      </w:r>
      <w:r>
        <w:rPr>
          <w:color w:val="121312"/>
          <w:spacing w:val="6"/>
          <w:sz w:val="24"/>
        </w:rPr>
        <w:t xml:space="preserve"> </w:t>
      </w:r>
      <w:r>
        <w:rPr>
          <w:color w:val="121312"/>
          <w:sz w:val="24"/>
        </w:rPr>
        <w:t>summarize</w:t>
      </w:r>
      <w:r>
        <w:rPr>
          <w:color w:val="121312"/>
          <w:spacing w:val="6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relevant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content</w:t>
      </w:r>
      <w:r>
        <w:rPr>
          <w:color w:val="121312"/>
          <w:spacing w:val="6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7"/>
          <w:sz w:val="24"/>
        </w:rPr>
        <w:t xml:space="preserve"> </w:t>
      </w:r>
      <w:r>
        <w:rPr>
          <w:color w:val="121312"/>
          <w:sz w:val="24"/>
        </w:rPr>
        <w:t>naturally,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4"/>
          <w:sz w:val="24"/>
        </w:rPr>
        <w:t xml:space="preserve"> </w:t>
      </w:r>
      <w:r>
        <w:rPr>
          <w:color w:val="121312"/>
          <w:sz w:val="24"/>
        </w:rPr>
        <w:t>summary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invariably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would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use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one’s own words.</w:t>
      </w:r>
    </w:p>
    <w:p w:rsidR="00CD1F60" w:rsidRDefault="00C73652">
      <w:pPr>
        <w:pStyle w:val="ListParagraph"/>
        <w:numPr>
          <w:ilvl w:val="0"/>
          <w:numId w:val="121"/>
        </w:numPr>
        <w:tabs>
          <w:tab w:val="left" w:pos="1688"/>
        </w:tabs>
        <w:ind w:hanging="361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In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all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these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cases,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citing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original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source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is important.</w:t>
      </w:r>
    </w:p>
    <w:p w:rsidR="00CD1F60" w:rsidRDefault="00C73652">
      <w:pPr>
        <w:pStyle w:val="ListParagraph"/>
        <w:numPr>
          <w:ilvl w:val="0"/>
          <w:numId w:val="121"/>
        </w:numPr>
        <w:tabs>
          <w:tab w:val="left" w:pos="1688"/>
        </w:tabs>
        <w:spacing w:before="135" w:line="360" w:lineRule="auto"/>
        <w:ind w:right="1342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However, merely because one has cited a source, it does not mean that one can copy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sentences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(or para-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graphs) of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original content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verbatim.</w:t>
      </w:r>
    </w:p>
    <w:p w:rsidR="00CD1F60" w:rsidRDefault="00C73652">
      <w:pPr>
        <w:pStyle w:val="ListParagraph"/>
        <w:numPr>
          <w:ilvl w:val="0"/>
          <w:numId w:val="121"/>
        </w:numPr>
        <w:tabs>
          <w:tab w:val="left" w:pos="1688"/>
        </w:tabs>
        <w:spacing w:line="360" w:lineRule="auto"/>
        <w:ind w:right="1342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 researcher should practise writing in such a way that the reader can recognize 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difference between the ideas or results of the authors and those that are from other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sources.</w:t>
      </w:r>
    </w:p>
    <w:p w:rsidR="00CD1F60" w:rsidRDefault="00C73652">
      <w:pPr>
        <w:pStyle w:val="ListParagraph"/>
        <w:numPr>
          <w:ilvl w:val="0"/>
          <w:numId w:val="121"/>
        </w:numPr>
        <w:tabs>
          <w:tab w:val="left" w:pos="1688"/>
        </w:tabs>
        <w:spacing w:line="360" w:lineRule="auto"/>
        <w:ind w:right="1340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Such a practice enables one to judge whether one is disproportionately using 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relying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on content from existing literature.</w:t>
      </w:r>
    </w:p>
    <w:p w:rsidR="00CD1F60" w:rsidRDefault="00C73652">
      <w:pPr>
        <w:pStyle w:val="ListParagraph"/>
        <w:numPr>
          <w:ilvl w:val="0"/>
          <w:numId w:val="122"/>
        </w:numPr>
        <w:tabs>
          <w:tab w:val="left" w:pos="1429"/>
        </w:tabs>
        <w:ind w:left="1428" w:hanging="383"/>
        <w:jc w:val="both"/>
        <w:rPr>
          <w:b/>
          <w:sz w:val="24"/>
        </w:rPr>
      </w:pPr>
      <w:r>
        <w:rPr>
          <w:b/>
          <w:color w:val="121312"/>
          <w:sz w:val="24"/>
        </w:rPr>
        <w:t>Other</w:t>
      </w:r>
      <w:r>
        <w:rPr>
          <w:b/>
          <w:color w:val="121312"/>
          <w:spacing w:val="-3"/>
          <w:sz w:val="24"/>
        </w:rPr>
        <w:t xml:space="preserve"> </w:t>
      </w:r>
      <w:r>
        <w:rPr>
          <w:b/>
          <w:color w:val="121312"/>
          <w:sz w:val="24"/>
        </w:rPr>
        <w:t>Aspects</w:t>
      </w:r>
      <w:r>
        <w:rPr>
          <w:b/>
          <w:color w:val="121312"/>
          <w:spacing w:val="-1"/>
          <w:sz w:val="24"/>
        </w:rPr>
        <w:t xml:space="preserve"> </w:t>
      </w:r>
      <w:r>
        <w:rPr>
          <w:b/>
          <w:color w:val="121312"/>
          <w:sz w:val="24"/>
        </w:rPr>
        <w:t>of</w:t>
      </w:r>
      <w:r>
        <w:rPr>
          <w:b/>
          <w:color w:val="121312"/>
          <w:spacing w:val="-2"/>
          <w:sz w:val="24"/>
        </w:rPr>
        <w:t xml:space="preserve"> </w:t>
      </w:r>
      <w:r>
        <w:rPr>
          <w:b/>
          <w:color w:val="121312"/>
          <w:sz w:val="24"/>
        </w:rPr>
        <w:t>Research</w:t>
      </w:r>
      <w:r>
        <w:rPr>
          <w:b/>
          <w:color w:val="121312"/>
          <w:spacing w:val="-1"/>
          <w:sz w:val="24"/>
        </w:rPr>
        <w:t xml:space="preserve"> </w:t>
      </w:r>
      <w:r>
        <w:rPr>
          <w:b/>
          <w:color w:val="121312"/>
          <w:sz w:val="24"/>
        </w:rPr>
        <w:t>Misconduct:</w:t>
      </w:r>
    </w:p>
    <w:p w:rsidR="00CD1F60" w:rsidRDefault="00C73652">
      <w:pPr>
        <w:pStyle w:val="ListParagraph"/>
        <w:numPr>
          <w:ilvl w:val="1"/>
          <w:numId w:val="122"/>
        </w:numPr>
        <w:tabs>
          <w:tab w:val="left" w:pos="2149"/>
        </w:tabs>
        <w:spacing w:before="141" w:line="348" w:lineRule="auto"/>
        <w:ind w:right="1340"/>
        <w:rPr>
          <w:sz w:val="24"/>
        </w:rPr>
      </w:pPr>
      <w:r>
        <w:rPr>
          <w:color w:val="121312"/>
          <w:sz w:val="24"/>
        </w:rPr>
        <w:t>Serious deviations from accepted con- duct could be construed as research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misconduct.</w:t>
      </w:r>
    </w:p>
    <w:p w:rsidR="00CD1F60" w:rsidRDefault="00C73652">
      <w:pPr>
        <w:pStyle w:val="ListParagraph"/>
        <w:numPr>
          <w:ilvl w:val="1"/>
          <w:numId w:val="122"/>
        </w:numPr>
        <w:tabs>
          <w:tab w:val="left" w:pos="2149"/>
        </w:tabs>
        <w:spacing w:before="18"/>
        <w:ind w:hanging="361"/>
        <w:rPr>
          <w:sz w:val="24"/>
        </w:rPr>
      </w:pPr>
      <w:r>
        <w:rPr>
          <w:color w:val="121312"/>
          <w:sz w:val="24"/>
        </w:rPr>
        <w:t>When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th</w:t>
      </w:r>
      <w:r>
        <w:rPr>
          <w:color w:val="121312"/>
          <w:sz w:val="24"/>
        </w:rPr>
        <w:t>ere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both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deception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damage,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fraud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deemed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have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taken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place.</w:t>
      </w:r>
    </w:p>
    <w:p w:rsidR="00CD1F60" w:rsidRDefault="00CD1F60">
      <w:pPr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spacing w:before="10"/>
        <w:ind w:firstLine="0"/>
        <w:jc w:val="left"/>
        <w:rPr>
          <w:sz w:val="20"/>
        </w:rPr>
      </w:pPr>
    </w:p>
    <w:p w:rsidR="00CD1F60" w:rsidRDefault="00C73652">
      <w:pPr>
        <w:pStyle w:val="BodyText"/>
        <w:ind w:left="2148" w:firstLine="0"/>
      </w:pPr>
      <w:r>
        <w:rPr>
          <w:color w:val="121312"/>
        </w:rPr>
        <w:t>Sooner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or</w:t>
      </w:r>
      <w:r>
        <w:rPr>
          <w:color w:val="121312"/>
          <w:spacing w:val="-3"/>
        </w:rPr>
        <w:t xml:space="preserve"> </w:t>
      </w:r>
      <w:r>
        <w:rPr>
          <w:color w:val="121312"/>
        </w:rPr>
        <w:t>later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ethical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violations get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exposed.</w:t>
      </w:r>
    </w:p>
    <w:p w:rsidR="00CD1F60" w:rsidRDefault="00C73652">
      <w:pPr>
        <w:pStyle w:val="ListParagraph"/>
        <w:numPr>
          <w:ilvl w:val="1"/>
          <w:numId w:val="122"/>
        </w:numPr>
        <w:tabs>
          <w:tab w:val="left" w:pos="2149"/>
        </w:tabs>
        <w:spacing w:before="141" w:line="348" w:lineRule="auto"/>
        <w:ind w:right="1344"/>
        <w:rPr>
          <w:sz w:val="24"/>
        </w:rPr>
      </w:pPr>
      <w:r>
        <w:rPr>
          <w:color w:val="121312"/>
          <w:sz w:val="24"/>
        </w:rPr>
        <w:t>Simultaneous submission of the same article to two different journals also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violates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publication policies.</w:t>
      </w:r>
    </w:p>
    <w:p w:rsidR="00CD1F60" w:rsidRDefault="00C73652">
      <w:pPr>
        <w:pStyle w:val="ListParagraph"/>
        <w:numPr>
          <w:ilvl w:val="1"/>
          <w:numId w:val="122"/>
        </w:numPr>
        <w:tabs>
          <w:tab w:val="left" w:pos="2149"/>
        </w:tabs>
        <w:spacing w:before="19" w:line="355" w:lineRule="auto"/>
        <w:ind w:right="1341"/>
        <w:rPr>
          <w:sz w:val="24"/>
        </w:rPr>
      </w:pPr>
      <w:r>
        <w:rPr>
          <w:color w:val="121312"/>
          <w:sz w:val="24"/>
        </w:rPr>
        <w:t>Another issue is that when mistakes are found in an article or any published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content, they are generally not reported for public access unless a researcher is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driven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enough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build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on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mistake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provide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correct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version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same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which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is not always 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primary objective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of 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researcher.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ListParagraph"/>
        <w:numPr>
          <w:ilvl w:val="1"/>
          <w:numId w:val="126"/>
        </w:numPr>
        <w:tabs>
          <w:tab w:val="left" w:pos="1433"/>
        </w:tabs>
        <w:spacing w:before="166"/>
        <w:ind w:left="1432" w:hanging="423"/>
        <w:jc w:val="both"/>
        <w:rPr>
          <w:b/>
          <w:sz w:val="28"/>
        </w:rPr>
      </w:pPr>
      <w:r>
        <w:rPr>
          <w:b/>
          <w:color w:val="121312"/>
          <w:sz w:val="28"/>
        </w:rPr>
        <w:t>Ethical</w:t>
      </w:r>
      <w:r>
        <w:rPr>
          <w:b/>
          <w:color w:val="121312"/>
          <w:spacing w:val="-11"/>
          <w:sz w:val="28"/>
        </w:rPr>
        <w:t xml:space="preserve"> </w:t>
      </w:r>
      <w:r>
        <w:rPr>
          <w:b/>
          <w:color w:val="121312"/>
          <w:sz w:val="28"/>
        </w:rPr>
        <w:t>Issues</w:t>
      </w:r>
      <w:r>
        <w:rPr>
          <w:b/>
          <w:color w:val="121312"/>
          <w:spacing w:val="-12"/>
          <w:sz w:val="28"/>
        </w:rPr>
        <w:t xml:space="preserve"> </w:t>
      </w:r>
      <w:r>
        <w:rPr>
          <w:b/>
          <w:color w:val="121312"/>
          <w:sz w:val="28"/>
        </w:rPr>
        <w:t>Related</w:t>
      </w:r>
      <w:r>
        <w:rPr>
          <w:b/>
          <w:color w:val="121312"/>
          <w:spacing w:val="-9"/>
          <w:sz w:val="28"/>
        </w:rPr>
        <w:t xml:space="preserve"> </w:t>
      </w:r>
      <w:r>
        <w:rPr>
          <w:b/>
          <w:color w:val="121312"/>
          <w:sz w:val="28"/>
        </w:rPr>
        <w:t>to</w:t>
      </w:r>
      <w:r>
        <w:rPr>
          <w:b/>
          <w:color w:val="121312"/>
          <w:spacing w:val="-12"/>
          <w:sz w:val="28"/>
        </w:rPr>
        <w:t xml:space="preserve"> </w:t>
      </w:r>
      <w:r>
        <w:rPr>
          <w:b/>
          <w:color w:val="121312"/>
          <w:sz w:val="28"/>
        </w:rPr>
        <w:t>Authorship</w:t>
      </w:r>
    </w:p>
    <w:p w:rsidR="00CD1F60" w:rsidRDefault="00C73652">
      <w:pPr>
        <w:pStyle w:val="ListParagraph"/>
        <w:numPr>
          <w:ilvl w:val="0"/>
          <w:numId w:val="120"/>
        </w:numPr>
        <w:tabs>
          <w:tab w:val="left" w:pos="1731"/>
        </w:tabs>
        <w:spacing w:before="25" w:line="360" w:lineRule="auto"/>
        <w:ind w:right="1338"/>
        <w:rPr>
          <w:sz w:val="24"/>
        </w:rPr>
      </w:pPr>
      <w:r>
        <w:rPr>
          <w:color w:val="121312"/>
          <w:sz w:val="24"/>
        </w:rPr>
        <w:t>Academic authorship involves communicating scholarly work, establishing priority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for their discoveries, and building peer-reputation, and comes with intrinsic burden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acceptance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 the responsibility for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contents of 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work.</w:t>
      </w:r>
    </w:p>
    <w:p w:rsidR="00CD1F60" w:rsidRDefault="00C73652">
      <w:pPr>
        <w:pStyle w:val="ListParagraph"/>
        <w:numPr>
          <w:ilvl w:val="0"/>
          <w:numId w:val="120"/>
        </w:numPr>
        <w:tabs>
          <w:tab w:val="left" w:pos="1731"/>
        </w:tabs>
        <w:spacing w:line="275" w:lineRule="exact"/>
        <w:ind w:hanging="361"/>
        <w:rPr>
          <w:sz w:val="24"/>
        </w:rPr>
      </w:pPr>
      <w:r>
        <w:rPr>
          <w:color w:val="121312"/>
          <w:sz w:val="24"/>
        </w:rPr>
        <w:t>It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primary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basis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 evaluation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for employment,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promotion,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other honors.</w:t>
      </w:r>
    </w:p>
    <w:p w:rsidR="00CD1F60" w:rsidRDefault="00C73652">
      <w:pPr>
        <w:pStyle w:val="ListParagraph"/>
        <w:numPr>
          <w:ilvl w:val="0"/>
          <w:numId w:val="120"/>
        </w:numPr>
        <w:tabs>
          <w:tab w:val="left" w:pos="1731"/>
        </w:tabs>
        <w:spacing w:before="139" w:line="360" w:lineRule="auto"/>
        <w:ind w:right="1340"/>
        <w:rPr>
          <w:sz w:val="24"/>
        </w:rPr>
      </w:pPr>
      <w:r>
        <w:rPr>
          <w:color w:val="121312"/>
          <w:sz w:val="24"/>
        </w:rPr>
        <w:t>There are several important research conduct and ethics related issues connected to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authorship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papers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described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by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Newman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Jones,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summarized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herewith in 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context 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engineering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research.</w:t>
      </w:r>
    </w:p>
    <w:p w:rsidR="00CD1F60" w:rsidRDefault="00C73652">
      <w:pPr>
        <w:pStyle w:val="ListParagraph"/>
        <w:numPr>
          <w:ilvl w:val="0"/>
          <w:numId w:val="120"/>
        </w:numPr>
        <w:tabs>
          <w:tab w:val="left" w:pos="1731"/>
        </w:tabs>
        <w:spacing w:line="360" w:lineRule="auto"/>
        <w:ind w:right="1342"/>
        <w:rPr>
          <w:sz w:val="24"/>
        </w:rPr>
      </w:pPr>
      <w:r>
        <w:rPr>
          <w:color w:val="121312"/>
          <w:sz w:val="24"/>
        </w:rPr>
        <w:t>Credit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contributions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att</w:t>
      </w:r>
      <w:r>
        <w:rPr>
          <w:color w:val="121312"/>
          <w:sz w:val="24"/>
        </w:rPr>
        <w:t>ributed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three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major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ways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publications: by authorship (of the intended publication), citation (of previously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published or formally presented work), and through a written acknowledgment (of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some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inputs to the present research).</w:t>
      </w:r>
    </w:p>
    <w:p w:rsidR="00CD1F60" w:rsidRDefault="00C73652">
      <w:pPr>
        <w:pStyle w:val="ListParagraph"/>
        <w:numPr>
          <w:ilvl w:val="0"/>
          <w:numId w:val="120"/>
        </w:numPr>
        <w:tabs>
          <w:tab w:val="left" w:pos="1731"/>
        </w:tabs>
        <w:ind w:hanging="361"/>
        <w:rPr>
          <w:sz w:val="24"/>
        </w:rPr>
      </w:pPr>
      <w:r>
        <w:rPr>
          <w:color w:val="121312"/>
          <w:sz w:val="24"/>
        </w:rPr>
        <w:t>Authorship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esta</w:t>
      </w:r>
      <w:r>
        <w:rPr>
          <w:color w:val="121312"/>
          <w:sz w:val="24"/>
        </w:rPr>
        <w:t>blishes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both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accountability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gives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due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credit.</w:t>
      </w:r>
    </w:p>
    <w:p w:rsidR="00CD1F60" w:rsidRDefault="00C73652">
      <w:pPr>
        <w:pStyle w:val="ListParagraph"/>
        <w:numPr>
          <w:ilvl w:val="0"/>
          <w:numId w:val="120"/>
        </w:numPr>
        <w:tabs>
          <w:tab w:val="left" w:pos="1731"/>
        </w:tabs>
        <w:spacing w:before="139" w:line="360" w:lineRule="auto"/>
        <w:ind w:right="1344"/>
        <w:rPr>
          <w:sz w:val="24"/>
        </w:rPr>
      </w:pPr>
      <w:r>
        <w:rPr>
          <w:color w:val="121312"/>
          <w:sz w:val="24"/>
        </w:rPr>
        <w:t>A person is expected to be listed as an author only when associated as a significant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contributor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 research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design, data interpretation,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or writing 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paper.</w:t>
      </w:r>
    </w:p>
    <w:p w:rsidR="00CD1F60" w:rsidRDefault="00C73652">
      <w:pPr>
        <w:pStyle w:val="ListParagraph"/>
        <w:numPr>
          <w:ilvl w:val="0"/>
          <w:numId w:val="120"/>
        </w:numPr>
        <w:tabs>
          <w:tab w:val="left" w:pos="1731"/>
        </w:tabs>
        <w:spacing w:before="1" w:line="360" w:lineRule="auto"/>
        <w:ind w:right="1336"/>
        <w:rPr>
          <w:sz w:val="24"/>
        </w:rPr>
      </w:pPr>
      <w:r>
        <w:rPr>
          <w:color w:val="121312"/>
          <w:sz w:val="24"/>
        </w:rPr>
        <w:t>Including “guest” or “gift” (co-authorship bestowed on someone with little or no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contribution to the work) authors dilutes the contribution of those who actually did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 work, inappropriately inflates credentials of the listed authors and is ethically 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</w:t>
      </w:r>
      <w:r>
        <w:rPr>
          <w:color w:val="121312"/>
          <w:sz w:val="24"/>
        </w:rPr>
        <w:t>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flag highlighting research misconduct.</w:t>
      </w:r>
    </w:p>
    <w:p w:rsidR="00CD1F60" w:rsidRDefault="00C73652">
      <w:pPr>
        <w:pStyle w:val="ListParagraph"/>
        <w:numPr>
          <w:ilvl w:val="0"/>
          <w:numId w:val="120"/>
        </w:numPr>
        <w:tabs>
          <w:tab w:val="left" w:pos="1731"/>
        </w:tabs>
        <w:spacing w:line="360" w:lineRule="auto"/>
        <w:ind w:right="1339"/>
        <w:rPr>
          <w:sz w:val="24"/>
        </w:rPr>
      </w:pPr>
      <w:r>
        <w:rPr>
          <w:color w:val="121312"/>
          <w:sz w:val="24"/>
        </w:rPr>
        <w:t>Sometimes, the primary author dubiously bestows co-authorship on a junior faculty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student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boost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their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chances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employment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promotion,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which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can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termed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Career-boost authorship.</w:t>
      </w:r>
    </w:p>
    <w:p w:rsidR="00CD1F60" w:rsidRDefault="00C73652">
      <w:pPr>
        <w:pStyle w:val="ListParagraph"/>
        <w:numPr>
          <w:ilvl w:val="0"/>
          <w:numId w:val="120"/>
        </w:numPr>
        <w:tabs>
          <w:tab w:val="left" w:pos="1731"/>
        </w:tabs>
        <w:spacing w:line="360" w:lineRule="auto"/>
        <w:ind w:right="1340"/>
        <w:rPr>
          <w:sz w:val="24"/>
        </w:rPr>
      </w:pPr>
      <w:r>
        <w:rPr>
          <w:color w:val="121312"/>
          <w:sz w:val="24"/>
        </w:rPr>
        <w:t>There is also an unfortunate malpractice of co-authorship that can be described as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“Career-preservation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authorship”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wherein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head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department,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dean,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provost,</w:t>
      </w:r>
      <w:r>
        <w:rPr>
          <w:color w:val="121312"/>
          <w:spacing w:val="30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29"/>
          <w:sz w:val="24"/>
        </w:rPr>
        <w:t xml:space="preserve"> </w:t>
      </w:r>
      <w:r>
        <w:rPr>
          <w:color w:val="121312"/>
          <w:sz w:val="24"/>
        </w:rPr>
        <w:t>other</w:t>
      </w:r>
      <w:r>
        <w:rPr>
          <w:color w:val="121312"/>
          <w:spacing w:val="29"/>
          <w:sz w:val="24"/>
        </w:rPr>
        <w:t xml:space="preserve"> </w:t>
      </w:r>
      <w:r>
        <w:rPr>
          <w:color w:val="121312"/>
          <w:sz w:val="24"/>
        </w:rPr>
        <w:t>administrators</w:t>
      </w:r>
      <w:r>
        <w:rPr>
          <w:color w:val="121312"/>
          <w:spacing w:val="30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30"/>
          <w:sz w:val="24"/>
        </w:rPr>
        <w:t xml:space="preserve"> </w:t>
      </w:r>
      <w:r>
        <w:rPr>
          <w:color w:val="121312"/>
          <w:sz w:val="24"/>
        </w:rPr>
        <w:t>added</w:t>
      </w:r>
      <w:r>
        <w:rPr>
          <w:color w:val="121312"/>
          <w:spacing w:val="29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31"/>
          <w:sz w:val="24"/>
        </w:rPr>
        <w:t xml:space="preserve"> </w:t>
      </w:r>
      <w:r>
        <w:rPr>
          <w:color w:val="121312"/>
          <w:sz w:val="24"/>
        </w:rPr>
        <w:t>Coauthors</w:t>
      </w:r>
      <w:r>
        <w:rPr>
          <w:color w:val="121312"/>
          <w:spacing w:val="29"/>
          <w:sz w:val="24"/>
        </w:rPr>
        <w:t xml:space="preserve"> </w:t>
      </w:r>
      <w:r>
        <w:rPr>
          <w:color w:val="121312"/>
          <w:sz w:val="24"/>
        </w:rPr>
        <w:t>because</w:t>
      </w:r>
      <w:r>
        <w:rPr>
          <w:color w:val="121312"/>
          <w:spacing w:val="29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30"/>
          <w:sz w:val="24"/>
        </w:rPr>
        <w:t xml:space="preserve"> </w:t>
      </w:r>
      <w:r>
        <w:rPr>
          <w:color w:val="121312"/>
          <w:sz w:val="24"/>
        </w:rPr>
        <w:t>quid</w:t>
      </w:r>
      <w:r>
        <w:rPr>
          <w:color w:val="121312"/>
          <w:spacing w:val="30"/>
          <w:sz w:val="24"/>
        </w:rPr>
        <w:t xml:space="preserve"> </w:t>
      </w:r>
      <w:r>
        <w:rPr>
          <w:color w:val="121312"/>
          <w:sz w:val="24"/>
        </w:rPr>
        <w:t>pro</w:t>
      </w:r>
      <w:r>
        <w:rPr>
          <w:color w:val="121312"/>
          <w:spacing w:val="29"/>
          <w:sz w:val="24"/>
        </w:rPr>
        <w:t xml:space="preserve"> </w:t>
      </w:r>
      <w:r>
        <w:rPr>
          <w:color w:val="121312"/>
          <w:sz w:val="24"/>
        </w:rPr>
        <w:t>quo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spacing w:before="10"/>
        <w:ind w:firstLine="0"/>
        <w:jc w:val="left"/>
        <w:rPr>
          <w:sz w:val="20"/>
        </w:rPr>
      </w:pPr>
    </w:p>
    <w:p w:rsidR="00CD1F60" w:rsidRDefault="00C73652">
      <w:pPr>
        <w:pStyle w:val="BodyText"/>
        <w:spacing w:line="360" w:lineRule="auto"/>
        <w:ind w:left="1730" w:right="1340" w:firstLine="0"/>
      </w:pPr>
      <w:r>
        <w:rPr>
          <w:color w:val="121312"/>
        </w:rPr>
        <w:t>arrangement wherein the principal author benefits from a “good relation” with the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superiors and the administrator benefits from authorship without doing the required</w:t>
      </w:r>
      <w:r>
        <w:rPr>
          <w:color w:val="121312"/>
          <w:spacing w:val="-57"/>
        </w:rPr>
        <w:t xml:space="preserve"> </w:t>
      </w:r>
      <w:r>
        <w:rPr>
          <w:color w:val="121312"/>
        </w:rPr>
        <w:t>work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for</w:t>
      </w:r>
      <w:r>
        <w:rPr>
          <w:color w:val="121312"/>
          <w:spacing w:val="-2"/>
        </w:rPr>
        <w:t xml:space="preserve"> </w:t>
      </w:r>
      <w:r>
        <w:rPr>
          <w:color w:val="121312"/>
        </w:rPr>
        <w:t>it.</w:t>
      </w:r>
    </w:p>
    <w:p w:rsidR="00CD1F60" w:rsidRDefault="00C73652">
      <w:pPr>
        <w:pStyle w:val="ListParagraph"/>
        <w:numPr>
          <w:ilvl w:val="0"/>
          <w:numId w:val="120"/>
        </w:numPr>
        <w:tabs>
          <w:tab w:val="left" w:pos="1731"/>
        </w:tabs>
        <w:spacing w:before="1" w:line="360" w:lineRule="auto"/>
        <w:ind w:right="1336"/>
        <w:rPr>
          <w:sz w:val="24"/>
        </w:rPr>
      </w:pPr>
      <w:r>
        <w:rPr>
          <w:color w:val="121312"/>
          <w:sz w:val="24"/>
        </w:rPr>
        <w:t>Sometimes, an actual contributor abstains from the list of authors due to non-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disclosed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conflict of interest within 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organization.</w:t>
      </w:r>
    </w:p>
    <w:p w:rsidR="00CD1F60" w:rsidRDefault="00C73652">
      <w:pPr>
        <w:pStyle w:val="ListParagraph"/>
        <w:numPr>
          <w:ilvl w:val="0"/>
          <w:numId w:val="120"/>
        </w:numPr>
        <w:tabs>
          <w:tab w:val="left" w:pos="1731"/>
        </w:tabs>
        <w:ind w:hanging="361"/>
        <w:rPr>
          <w:sz w:val="24"/>
        </w:rPr>
      </w:pPr>
      <w:r>
        <w:rPr>
          <w:color w:val="121312"/>
          <w:sz w:val="24"/>
        </w:rPr>
        <w:t>Such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co-authorships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can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termed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as ghost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co-authorship.</w:t>
      </w:r>
    </w:p>
    <w:p w:rsidR="00CD1F60" w:rsidRDefault="00C73652">
      <w:pPr>
        <w:pStyle w:val="ListParagraph"/>
        <w:numPr>
          <w:ilvl w:val="0"/>
          <w:numId w:val="120"/>
        </w:numPr>
        <w:tabs>
          <w:tab w:val="left" w:pos="1731"/>
        </w:tabs>
        <w:spacing w:before="137" w:line="360" w:lineRule="auto"/>
        <w:ind w:right="1341"/>
        <w:rPr>
          <w:sz w:val="24"/>
        </w:rPr>
      </w:pPr>
      <w:r>
        <w:rPr>
          <w:color w:val="121312"/>
          <w:sz w:val="24"/>
        </w:rPr>
        <w:t>Full disclosure of all those involved in the research is import</w:t>
      </w:r>
      <w:r>
        <w:rPr>
          <w:color w:val="121312"/>
          <w:sz w:val="24"/>
        </w:rPr>
        <w:t>ant so that evaluation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can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happen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both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on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basis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findings,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also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whether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there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was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influence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from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conflicts.</w:t>
      </w:r>
    </w:p>
    <w:p w:rsidR="00CD1F60" w:rsidRDefault="00C73652">
      <w:pPr>
        <w:pStyle w:val="ListParagraph"/>
        <w:numPr>
          <w:ilvl w:val="0"/>
          <w:numId w:val="120"/>
        </w:numPr>
        <w:tabs>
          <w:tab w:val="left" w:pos="1731"/>
        </w:tabs>
        <w:spacing w:line="360" w:lineRule="auto"/>
        <w:ind w:right="1341"/>
        <w:rPr>
          <w:sz w:val="24"/>
        </w:rPr>
      </w:pPr>
      <w:r>
        <w:rPr>
          <w:color w:val="121312"/>
          <w:sz w:val="24"/>
        </w:rPr>
        <w:t>In another type of questionable authorship, some researchers list one another as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coauthors as a reciprocal gesture with no real collab</w:t>
      </w:r>
      <w:r>
        <w:rPr>
          <w:color w:val="121312"/>
          <w:sz w:val="24"/>
        </w:rPr>
        <w:t>oration except minimal reading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editing, without truly reviewing 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work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threadbare.</w:t>
      </w:r>
    </w:p>
    <w:p w:rsidR="00CD1F60" w:rsidRDefault="00C73652">
      <w:pPr>
        <w:pStyle w:val="ListParagraph"/>
        <w:numPr>
          <w:ilvl w:val="0"/>
          <w:numId w:val="120"/>
        </w:numPr>
        <w:tabs>
          <w:tab w:val="left" w:pos="1731"/>
        </w:tabs>
        <w:spacing w:before="1" w:line="360" w:lineRule="auto"/>
        <w:ind w:right="1337"/>
        <w:rPr>
          <w:sz w:val="24"/>
        </w:rPr>
      </w:pPr>
      <w:r>
        <w:rPr>
          <w:color w:val="121312"/>
          <w:sz w:val="24"/>
        </w:rPr>
        <w:t>Some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authors,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trying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acquire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sole-authored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work,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despite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relying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significant contribution to the research work from others, recognize that effort only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by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acknowledgment,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thereby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misrepresenting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 contributions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of the listed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authors.</w:t>
      </w:r>
    </w:p>
    <w:p w:rsidR="00CD1F60" w:rsidRDefault="00C73652">
      <w:pPr>
        <w:pStyle w:val="ListParagraph"/>
        <w:numPr>
          <w:ilvl w:val="0"/>
          <w:numId w:val="120"/>
        </w:numPr>
        <w:tabs>
          <w:tab w:val="left" w:pos="1731"/>
        </w:tabs>
        <w:spacing w:before="1" w:line="360" w:lineRule="auto"/>
        <w:ind w:right="1343"/>
        <w:rPr>
          <w:sz w:val="24"/>
        </w:rPr>
      </w:pP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unrecognized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“author”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consequence,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unavailable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readers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elaboration.</w:t>
      </w:r>
    </w:p>
    <w:p w:rsidR="00CD1F60" w:rsidRDefault="00C73652">
      <w:pPr>
        <w:pStyle w:val="ListParagraph"/>
        <w:numPr>
          <w:ilvl w:val="0"/>
          <w:numId w:val="120"/>
        </w:numPr>
        <w:tabs>
          <w:tab w:val="left" w:pos="1731"/>
        </w:tabs>
        <w:spacing w:line="360" w:lineRule="auto"/>
        <w:ind w:right="1342"/>
        <w:rPr>
          <w:sz w:val="24"/>
        </w:rPr>
      </w:pPr>
      <w:r>
        <w:rPr>
          <w:color w:val="121312"/>
          <w:sz w:val="24"/>
        </w:rPr>
        <w:t>All listed authors have the full obligation of all contents of a research article, and so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naturally,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should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also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made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aware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journal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submission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by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corresponding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author.</w:t>
      </w:r>
    </w:p>
    <w:p w:rsidR="00CD1F60" w:rsidRDefault="00C73652">
      <w:pPr>
        <w:pStyle w:val="ListParagraph"/>
        <w:numPr>
          <w:ilvl w:val="0"/>
          <w:numId w:val="120"/>
        </w:numPr>
        <w:tabs>
          <w:tab w:val="left" w:pos="1731"/>
        </w:tabs>
        <w:spacing w:line="362" w:lineRule="auto"/>
        <w:ind w:right="1344"/>
        <w:rPr>
          <w:sz w:val="24"/>
        </w:rPr>
      </w:pPr>
      <w:r>
        <w:rPr>
          <w:color w:val="121312"/>
          <w:sz w:val="24"/>
        </w:rPr>
        <w:t>It is imperative that their consent is sought with respect to the content and that they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agreeable to the submission.</w:t>
      </w:r>
    </w:p>
    <w:p w:rsidR="00CD1F60" w:rsidRDefault="00C73652">
      <w:pPr>
        <w:pStyle w:val="ListParagraph"/>
        <w:numPr>
          <w:ilvl w:val="0"/>
          <w:numId w:val="120"/>
        </w:numPr>
        <w:tabs>
          <w:tab w:val="left" w:pos="1731"/>
        </w:tabs>
        <w:spacing w:line="360" w:lineRule="auto"/>
        <w:ind w:right="1341"/>
        <w:rPr>
          <w:sz w:val="24"/>
        </w:rPr>
      </w:pPr>
      <w:r>
        <w:rPr>
          <w:color w:val="121312"/>
          <w:sz w:val="24"/>
        </w:rPr>
        <w:t>In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case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misconduct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like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inappropriate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authorship,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while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perpetrator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easier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find,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degree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appropriate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accountability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o</w:t>
      </w:r>
      <w:r>
        <w:rPr>
          <w:color w:val="121312"/>
          <w:sz w:val="24"/>
        </w:rPr>
        <w:t>f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coauthors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not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always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obvious.</w:t>
      </w:r>
    </w:p>
    <w:p w:rsidR="00CD1F60" w:rsidRDefault="00C73652">
      <w:pPr>
        <w:pStyle w:val="ListParagraph"/>
        <w:numPr>
          <w:ilvl w:val="0"/>
          <w:numId w:val="120"/>
        </w:numPr>
        <w:tabs>
          <w:tab w:val="left" w:pos="1731"/>
        </w:tabs>
        <w:spacing w:line="360" w:lineRule="auto"/>
        <w:ind w:right="1343"/>
        <w:rPr>
          <w:sz w:val="24"/>
        </w:rPr>
      </w:pPr>
      <w:r>
        <w:rPr>
          <w:color w:val="121312"/>
          <w:sz w:val="24"/>
        </w:rPr>
        <w:t>Being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able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quantify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contributions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appropriately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recognize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ascertain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degree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 associated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accountability 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each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coauthor, is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appealing.</w:t>
      </w:r>
    </w:p>
    <w:p w:rsidR="00CD1F60" w:rsidRDefault="00C73652">
      <w:pPr>
        <w:pStyle w:val="ListParagraph"/>
        <w:numPr>
          <w:ilvl w:val="0"/>
          <w:numId w:val="120"/>
        </w:numPr>
        <w:tabs>
          <w:tab w:val="left" w:pos="1731"/>
        </w:tabs>
        <w:spacing w:line="360" w:lineRule="auto"/>
        <w:ind w:right="1338"/>
        <w:rPr>
          <w:sz w:val="24"/>
        </w:rPr>
      </w:pPr>
      <w:r>
        <w:rPr>
          <w:color w:val="121312"/>
          <w:spacing w:val="-1"/>
          <w:sz w:val="24"/>
        </w:rPr>
        <w:t>Double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pacing w:val="-1"/>
          <w:sz w:val="24"/>
        </w:rPr>
        <w:t>submission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an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important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ethical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issue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related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authorship,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which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z w:val="24"/>
        </w:rPr>
        <w:t>involves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submission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 a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paper to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two forums simultaneously.</w:t>
      </w:r>
    </w:p>
    <w:p w:rsidR="00CD1F60" w:rsidRDefault="00C73652">
      <w:pPr>
        <w:pStyle w:val="ListParagraph"/>
        <w:numPr>
          <w:ilvl w:val="0"/>
          <w:numId w:val="120"/>
        </w:numPr>
        <w:tabs>
          <w:tab w:val="left" w:pos="1731"/>
        </w:tabs>
        <w:spacing w:line="362" w:lineRule="auto"/>
        <w:ind w:right="1342"/>
        <w:rPr>
          <w:sz w:val="24"/>
        </w:rPr>
      </w:pPr>
      <w:r>
        <w:rPr>
          <w:color w:val="121312"/>
          <w:sz w:val="24"/>
        </w:rPr>
        <w:t>The motivation is to increase publication possibility and possibly decrease time to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publication.</w:t>
      </w:r>
    </w:p>
    <w:p w:rsidR="00CD1F60" w:rsidRDefault="00C73652">
      <w:pPr>
        <w:pStyle w:val="ListParagraph"/>
        <w:numPr>
          <w:ilvl w:val="0"/>
          <w:numId w:val="120"/>
        </w:numPr>
        <w:tabs>
          <w:tab w:val="left" w:pos="1791"/>
        </w:tabs>
        <w:spacing w:line="360" w:lineRule="auto"/>
        <w:ind w:right="1344"/>
        <w:rPr>
          <w:sz w:val="24"/>
        </w:rPr>
      </w:pPr>
      <w:r>
        <w:tab/>
      </w:r>
      <w:r>
        <w:rPr>
          <w:color w:val="121312"/>
          <w:sz w:val="24"/>
        </w:rPr>
        <w:t>Reputed</w:t>
      </w:r>
      <w:r>
        <w:rPr>
          <w:color w:val="121312"/>
          <w:spacing w:val="55"/>
          <w:sz w:val="24"/>
        </w:rPr>
        <w:t xml:space="preserve"> </w:t>
      </w:r>
      <w:r>
        <w:rPr>
          <w:color w:val="121312"/>
          <w:sz w:val="24"/>
        </w:rPr>
        <w:t>journals</w:t>
      </w:r>
      <w:r>
        <w:rPr>
          <w:color w:val="121312"/>
          <w:spacing w:val="58"/>
          <w:sz w:val="24"/>
        </w:rPr>
        <w:t xml:space="preserve"> </w:t>
      </w:r>
      <w:r>
        <w:rPr>
          <w:color w:val="121312"/>
          <w:sz w:val="24"/>
        </w:rPr>
        <w:t>want  to</w:t>
      </w:r>
      <w:r>
        <w:rPr>
          <w:color w:val="121312"/>
          <w:spacing w:val="57"/>
          <w:sz w:val="24"/>
        </w:rPr>
        <w:t xml:space="preserve"> </w:t>
      </w:r>
      <w:r>
        <w:rPr>
          <w:color w:val="121312"/>
          <w:sz w:val="24"/>
        </w:rPr>
        <w:t>publish</w:t>
      </w:r>
      <w:r>
        <w:rPr>
          <w:color w:val="121312"/>
          <w:spacing w:val="57"/>
          <w:sz w:val="24"/>
        </w:rPr>
        <w:t xml:space="preserve"> </w:t>
      </w:r>
      <w:r>
        <w:rPr>
          <w:color w:val="121312"/>
          <w:sz w:val="24"/>
        </w:rPr>
        <w:t>original</w:t>
      </w:r>
      <w:r>
        <w:rPr>
          <w:color w:val="121312"/>
          <w:spacing w:val="56"/>
          <w:sz w:val="24"/>
        </w:rPr>
        <w:t xml:space="preserve"> </w:t>
      </w:r>
      <w:r>
        <w:rPr>
          <w:color w:val="121312"/>
          <w:sz w:val="24"/>
        </w:rPr>
        <w:t>papers,</w:t>
      </w:r>
      <w:r>
        <w:rPr>
          <w:color w:val="121312"/>
          <w:spacing w:val="56"/>
          <w:sz w:val="24"/>
        </w:rPr>
        <w:t xml:space="preserve"> </w:t>
      </w:r>
      <w:r>
        <w:rPr>
          <w:color w:val="121312"/>
          <w:sz w:val="24"/>
        </w:rPr>
        <w:t>i.e.,</w:t>
      </w:r>
      <w:r>
        <w:rPr>
          <w:color w:val="121312"/>
          <w:spacing w:val="56"/>
          <w:sz w:val="24"/>
        </w:rPr>
        <w:t xml:space="preserve"> </w:t>
      </w:r>
      <w:r>
        <w:rPr>
          <w:color w:val="121312"/>
          <w:sz w:val="24"/>
        </w:rPr>
        <w:t>papers</w:t>
      </w:r>
      <w:r>
        <w:rPr>
          <w:color w:val="121312"/>
          <w:spacing w:val="59"/>
          <w:sz w:val="24"/>
        </w:rPr>
        <w:t xml:space="preserve"> </w:t>
      </w:r>
      <w:r>
        <w:rPr>
          <w:color w:val="121312"/>
          <w:sz w:val="24"/>
        </w:rPr>
        <w:t>which</w:t>
      </w:r>
      <w:r>
        <w:rPr>
          <w:color w:val="121312"/>
          <w:spacing w:val="57"/>
          <w:sz w:val="24"/>
        </w:rPr>
        <w:t xml:space="preserve"> </w:t>
      </w:r>
      <w:r>
        <w:rPr>
          <w:color w:val="121312"/>
          <w:sz w:val="24"/>
        </w:rPr>
        <w:t>have</w:t>
      </w:r>
      <w:r>
        <w:rPr>
          <w:color w:val="121312"/>
          <w:spacing w:val="55"/>
          <w:sz w:val="24"/>
        </w:rPr>
        <w:t xml:space="preserve"> </w:t>
      </w:r>
      <w:r>
        <w:rPr>
          <w:color w:val="121312"/>
          <w:sz w:val="24"/>
        </w:rPr>
        <w:t>not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appeared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else-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where, and strongly discourage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double submission.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spacing w:before="150" w:line="213" w:lineRule="auto"/>
        <w:ind w:left="3339" w:right="1305" w:hanging="2041"/>
        <w:rPr>
          <w:b/>
          <w:sz w:val="36"/>
        </w:rPr>
      </w:pPr>
      <w:r>
        <w:rPr>
          <w:b/>
          <w:sz w:val="36"/>
        </w:rPr>
        <w:lastRenderedPageBreak/>
        <w:t>Module</w:t>
      </w:r>
      <w:r>
        <w:rPr>
          <w:b/>
          <w:spacing w:val="-19"/>
          <w:sz w:val="36"/>
        </w:rPr>
        <w:t xml:space="preserve"> </w:t>
      </w:r>
      <w:r>
        <w:rPr>
          <w:b/>
          <w:sz w:val="36"/>
        </w:rPr>
        <w:t>2:</w:t>
      </w:r>
      <w:r>
        <w:rPr>
          <w:b/>
          <w:spacing w:val="-19"/>
          <w:sz w:val="36"/>
        </w:rPr>
        <w:t xml:space="preserve"> </w:t>
      </w:r>
      <w:r>
        <w:rPr>
          <w:b/>
          <w:sz w:val="36"/>
        </w:rPr>
        <w:t>Literature</w:t>
      </w:r>
      <w:r>
        <w:rPr>
          <w:b/>
          <w:spacing w:val="-19"/>
          <w:sz w:val="36"/>
        </w:rPr>
        <w:t xml:space="preserve"> </w:t>
      </w:r>
      <w:r>
        <w:rPr>
          <w:b/>
          <w:sz w:val="36"/>
        </w:rPr>
        <w:t>Review</w:t>
      </w:r>
      <w:r>
        <w:rPr>
          <w:b/>
          <w:spacing w:val="-21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21"/>
          <w:sz w:val="36"/>
        </w:rPr>
        <w:t xml:space="preserve"> </w:t>
      </w:r>
      <w:r>
        <w:rPr>
          <w:b/>
          <w:sz w:val="36"/>
        </w:rPr>
        <w:t>Technical</w:t>
      </w:r>
      <w:r>
        <w:rPr>
          <w:b/>
          <w:spacing w:val="-19"/>
          <w:sz w:val="36"/>
        </w:rPr>
        <w:t xml:space="preserve"> </w:t>
      </w:r>
      <w:r>
        <w:rPr>
          <w:b/>
          <w:sz w:val="36"/>
        </w:rPr>
        <w:t>Reading,</w:t>
      </w:r>
      <w:r>
        <w:rPr>
          <w:b/>
          <w:spacing w:val="-87"/>
          <w:sz w:val="36"/>
        </w:rPr>
        <w:t xml:space="preserve"> </w:t>
      </w:r>
      <w:r>
        <w:rPr>
          <w:b/>
          <w:sz w:val="36"/>
        </w:rPr>
        <w:t>Attributions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Citations</w:t>
      </w:r>
    </w:p>
    <w:p w:rsidR="00CD1F60" w:rsidRDefault="00CD1F60">
      <w:pPr>
        <w:pStyle w:val="BodyText"/>
        <w:spacing w:before="10"/>
        <w:ind w:firstLine="0"/>
        <w:jc w:val="left"/>
        <w:rPr>
          <w:b/>
        </w:rPr>
      </w:pPr>
    </w:p>
    <w:p w:rsidR="00CD1F60" w:rsidRDefault="00C73652">
      <w:pPr>
        <w:spacing w:before="85"/>
        <w:ind w:left="900"/>
        <w:rPr>
          <w:b/>
          <w:sz w:val="36"/>
        </w:rPr>
      </w:pPr>
      <w:r>
        <w:rPr>
          <w:b/>
          <w:sz w:val="36"/>
        </w:rPr>
        <w:t>Syllabus:</w:t>
      </w:r>
    </w:p>
    <w:p w:rsidR="00CD1F60" w:rsidRDefault="00CD1F60">
      <w:pPr>
        <w:pStyle w:val="BodyText"/>
        <w:spacing w:before="9"/>
        <w:ind w:firstLine="0"/>
        <w:jc w:val="left"/>
        <w:rPr>
          <w:b/>
          <w:sz w:val="31"/>
        </w:rPr>
      </w:pPr>
    </w:p>
    <w:p w:rsidR="00CD1F60" w:rsidRDefault="00C73652">
      <w:pPr>
        <w:pStyle w:val="BodyText"/>
        <w:spacing w:line="360" w:lineRule="auto"/>
        <w:ind w:left="900" w:right="1198" w:firstLine="0"/>
      </w:pPr>
      <w:r>
        <w:rPr>
          <w:b/>
        </w:rPr>
        <w:t>Literature Review and Technical Reading</w:t>
      </w:r>
      <w:r>
        <w:t>: New and Existing Knowledge, Analysis and</w:t>
      </w:r>
      <w:r>
        <w:rPr>
          <w:spacing w:val="1"/>
        </w:rPr>
        <w:t xml:space="preserve"> </w:t>
      </w:r>
      <w:r>
        <w:t>Synthesis of Prior Art Bibliographic Databases, Web of Science, Google and Google Scholar,</w:t>
      </w:r>
      <w:r>
        <w:rPr>
          <w:spacing w:val="-57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Search: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Forward</w:t>
      </w:r>
      <w:r>
        <w:rPr>
          <w:spacing w:val="1"/>
        </w:rPr>
        <w:t xml:space="preserve"> </w:t>
      </w:r>
      <w:r>
        <w:t>Introduction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Reading</w:t>
      </w:r>
      <w:r>
        <w:rPr>
          <w:spacing w:val="1"/>
        </w:rPr>
        <w:t xml:space="preserve"> </w:t>
      </w:r>
      <w:r>
        <w:t>Conceptualizing</w:t>
      </w:r>
      <w:r>
        <w:rPr>
          <w:spacing w:val="-57"/>
        </w:rPr>
        <w:t xml:space="preserve"> </w:t>
      </w:r>
      <w:r>
        <w:t>Research, Critical and Creative Reading, Taking Notes While Reading, Reading Mathematics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Algorithms, Reading a Datasheet.</w:t>
      </w:r>
    </w:p>
    <w:p w:rsidR="00CD1F60" w:rsidRDefault="00C73652">
      <w:pPr>
        <w:pStyle w:val="BodyText"/>
        <w:spacing w:before="2" w:line="360" w:lineRule="auto"/>
        <w:ind w:left="900" w:right="1200" w:firstLine="0"/>
      </w:pPr>
      <w:r>
        <w:rPr>
          <w:b/>
          <w:spacing w:val="-1"/>
        </w:rPr>
        <w:t>Attributions</w:t>
      </w:r>
      <w:r>
        <w:rPr>
          <w:b/>
          <w:spacing w:val="-15"/>
        </w:rPr>
        <w:t xml:space="preserve"> </w:t>
      </w:r>
      <w:r>
        <w:rPr>
          <w:b/>
          <w:spacing w:val="-1"/>
        </w:rPr>
        <w:t>and</w:t>
      </w:r>
      <w:r>
        <w:rPr>
          <w:b/>
          <w:spacing w:val="-13"/>
        </w:rPr>
        <w:t xml:space="preserve"> </w:t>
      </w:r>
      <w:r>
        <w:rPr>
          <w:b/>
          <w:spacing w:val="-1"/>
        </w:rPr>
        <w:t>Citations</w:t>
      </w:r>
      <w:r>
        <w:rPr>
          <w:spacing w:val="-1"/>
        </w:rPr>
        <w:t>:</w:t>
      </w:r>
      <w:r>
        <w:rPr>
          <w:spacing w:val="-14"/>
        </w:rPr>
        <w:t xml:space="preserve"> </w:t>
      </w:r>
      <w:r>
        <w:t>Giving</w:t>
      </w:r>
      <w:r>
        <w:rPr>
          <w:spacing w:val="-13"/>
        </w:rPr>
        <w:t xml:space="preserve"> </w:t>
      </w:r>
      <w:r>
        <w:t>Credit</w:t>
      </w:r>
      <w:r>
        <w:rPr>
          <w:spacing w:val="-13"/>
        </w:rPr>
        <w:t xml:space="preserve"> </w:t>
      </w:r>
      <w:r>
        <w:t>Wherever</w:t>
      </w:r>
      <w:r>
        <w:rPr>
          <w:spacing w:val="-16"/>
        </w:rPr>
        <w:t xml:space="preserve"> </w:t>
      </w:r>
      <w:r>
        <w:t>Due,</w:t>
      </w:r>
      <w:r>
        <w:rPr>
          <w:spacing w:val="-14"/>
        </w:rPr>
        <w:t xml:space="preserve"> </w:t>
      </w:r>
      <w:r>
        <w:t>Citations:</w:t>
      </w:r>
      <w:r>
        <w:rPr>
          <w:spacing w:val="-14"/>
        </w:rPr>
        <w:t xml:space="preserve"> </w:t>
      </w:r>
      <w:r>
        <w:t>Functions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Attributes,</w:t>
      </w:r>
      <w:r>
        <w:rPr>
          <w:spacing w:val="-58"/>
        </w:rPr>
        <w:t xml:space="preserve"> </w:t>
      </w:r>
      <w:r>
        <w:rPr>
          <w:spacing w:val="-1"/>
        </w:rPr>
        <w:t>Impact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Title</w:t>
      </w:r>
      <w:r>
        <w:rPr>
          <w:spacing w:val="-16"/>
        </w:rPr>
        <w:t xml:space="preserve"> </w:t>
      </w:r>
      <w:r>
        <w:rPr>
          <w:spacing w:val="-1"/>
        </w:rPr>
        <w:t>and</w:t>
      </w:r>
      <w:r>
        <w:rPr>
          <w:spacing w:val="-15"/>
        </w:rPr>
        <w:t xml:space="preserve"> </w:t>
      </w:r>
      <w:r>
        <w:t>Keywords</w:t>
      </w:r>
      <w:r>
        <w:rPr>
          <w:spacing w:val="-14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Citat</w:t>
      </w:r>
      <w:r>
        <w:t>ions,</w:t>
      </w:r>
      <w:r>
        <w:rPr>
          <w:spacing w:val="-15"/>
        </w:rPr>
        <w:t xml:space="preserve"> </w:t>
      </w:r>
      <w:r>
        <w:t>Knowledge</w:t>
      </w:r>
      <w:r>
        <w:rPr>
          <w:spacing w:val="-14"/>
        </w:rPr>
        <w:t xml:space="preserve"> </w:t>
      </w:r>
      <w:r>
        <w:t>Flow</w:t>
      </w:r>
      <w:r>
        <w:rPr>
          <w:spacing w:val="-15"/>
        </w:rPr>
        <w:t xml:space="preserve"> </w:t>
      </w:r>
      <w:r>
        <w:t>through</w:t>
      </w:r>
      <w:r>
        <w:rPr>
          <w:spacing w:val="-14"/>
        </w:rPr>
        <w:t xml:space="preserve"> </w:t>
      </w:r>
      <w:r>
        <w:t>Citation,</w:t>
      </w:r>
      <w:r>
        <w:rPr>
          <w:spacing w:val="-15"/>
        </w:rPr>
        <w:t xml:space="preserve"> </w:t>
      </w:r>
      <w:r>
        <w:t>Citing</w:t>
      </w:r>
      <w:r>
        <w:rPr>
          <w:spacing w:val="-14"/>
        </w:rPr>
        <w:t xml:space="preserve"> </w:t>
      </w:r>
      <w:r>
        <w:t>Datasets,</w:t>
      </w:r>
      <w:r>
        <w:rPr>
          <w:spacing w:val="-58"/>
        </w:rPr>
        <w:t xml:space="preserve"> </w:t>
      </w:r>
      <w:r>
        <w:t>Styles for Citations, Acknowledgments and Attributions, What Should Be Acknowledged,</w:t>
      </w:r>
      <w:r>
        <w:rPr>
          <w:spacing w:val="1"/>
        </w:rPr>
        <w:t xml:space="preserve"> </w:t>
      </w:r>
      <w:r>
        <w:t>Acknowledgments</w:t>
      </w:r>
      <w:r>
        <w:rPr>
          <w:spacing w:val="-1"/>
        </w:rPr>
        <w:t xml:space="preserve"> </w:t>
      </w:r>
      <w:r>
        <w:t>in, Books</w:t>
      </w:r>
      <w:r>
        <w:rPr>
          <w:spacing w:val="1"/>
        </w:rPr>
        <w:t xml:space="preserve"> </w:t>
      </w:r>
      <w:r>
        <w:t>Dissertations,</w:t>
      </w:r>
      <w:r>
        <w:rPr>
          <w:spacing w:val="-1"/>
        </w:rPr>
        <w:t xml:space="preserve"> </w:t>
      </w:r>
      <w:r>
        <w:t>Dedication or</w:t>
      </w:r>
      <w:r>
        <w:rPr>
          <w:spacing w:val="-1"/>
        </w:rPr>
        <w:t xml:space="preserve"> </w:t>
      </w:r>
      <w:r>
        <w:t>Acknowledgments.</w:t>
      </w:r>
    </w:p>
    <w:p w:rsidR="00CD1F60" w:rsidRDefault="00CD1F60">
      <w:pPr>
        <w:pStyle w:val="BodyText"/>
        <w:spacing w:before="7"/>
        <w:ind w:firstLine="0"/>
        <w:jc w:val="left"/>
        <w:rPr>
          <w:sz w:val="27"/>
        </w:rPr>
      </w:pPr>
    </w:p>
    <w:p w:rsidR="00CD1F60" w:rsidRDefault="00C73652">
      <w:pPr>
        <w:pStyle w:val="Heading4"/>
        <w:ind w:left="900" w:firstLine="0"/>
        <w:jc w:val="left"/>
      </w:pPr>
      <w:r>
        <w:t>Textbook:</w:t>
      </w:r>
    </w:p>
    <w:p w:rsidR="00CD1F60" w:rsidRDefault="00C73652">
      <w:pPr>
        <w:pStyle w:val="ListParagraph"/>
        <w:numPr>
          <w:ilvl w:val="0"/>
          <w:numId w:val="119"/>
        </w:numPr>
        <w:tabs>
          <w:tab w:val="left" w:pos="1177"/>
        </w:tabs>
        <w:spacing w:before="47" w:line="276" w:lineRule="auto"/>
        <w:ind w:right="1195" w:firstLine="0"/>
        <w:jc w:val="both"/>
        <w:rPr>
          <w:sz w:val="24"/>
        </w:rPr>
      </w:pPr>
      <w:r>
        <w:rPr>
          <w:sz w:val="24"/>
        </w:rPr>
        <w:t>Dipankar Deb • Rajeeb Dey, Valen</w:t>
      </w:r>
      <w:r>
        <w:rPr>
          <w:sz w:val="24"/>
        </w:rPr>
        <w:t>tina E. Balas “Engineering Research Methodology”,</w:t>
      </w:r>
      <w:r>
        <w:rPr>
          <w:spacing w:val="1"/>
          <w:sz w:val="24"/>
        </w:rPr>
        <w:t xml:space="preserve"> </w:t>
      </w:r>
      <w:r>
        <w:rPr>
          <w:sz w:val="24"/>
        </w:rPr>
        <w:t>ISSN 1868- 4394 ISSN 1868-4408 (electronic), Intelligent Systems Reference Library, ISBN</w:t>
      </w:r>
      <w:r>
        <w:rPr>
          <w:spacing w:val="1"/>
          <w:sz w:val="24"/>
        </w:rPr>
        <w:t xml:space="preserve"> </w:t>
      </w:r>
      <w:r>
        <w:rPr>
          <w:sz w:val="24"/>
        </w:rPr>
        <w:t>978-981-13- 2946-3 ISBN 978-981-13-2947-0 (eBook), https://doi.org/10.1007/978-981-13-</w:t>
      </w:r>
      <w:r>
        <w:rPr>
          <w:spacing w:val="1"/>
          <w:sz w:val="24"/>
        </w:rPr>
        <w:t xml:space="preserve"> </w:t>
      </w:r>
      <w:r>
        <w:rPr>
          <w:sz w:val="24"/>
        </w:rPr>
        <w:t>2947-0</w:t>
      </w:r>
    </w:p>
    <w:p w:rsidR="00CD1F60" w:rsidRDefault="00C73652">
      <w:pPr>
        <w:pStyle w:val="ListParagraph"/>
        <w:numPr>
          <w:ilvl w:val="0"/>
          <w:numId w:val="119"/>
        </w:numPr>
        <w:tabs>
          <w:tab w:val="left" w:pos="1134"/>
        </w:tabs>
        <w:spacing w:before="1"/>
        <w:ind w:left="1133" w:hanging="234"/>
        <w:jc w:val="both"/>
        <w:rPr>
          <w:sz w:val="24"/>
        </w:rPr>
      </w:pPr>
      <w:r>
        <w:rPr>
          <w:sz w:val="24"/>
        </w:rPr>
        <w:t>Intellectual</w:t>
      </w:r>
      <w:r>
        <w:rPr>
          <w:spacing w:val="-11"/>
          <w:sz w:val="24"/>
        </w:rPr>
        <w:t xml:space="preserve"> </w:t>
      </w:r>
      <w:r>
        <w:rPr>
          <w:sz w:val="24"/>
        </w:rPr>
        <w:t>Property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Primer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Academia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Prof.</w:t>
      </w:r>
      <w:r>
        <w:rPr>
          <w:spacing w:val="-11"/>
          <w:sz w:val="24"/>
        </w:rPr>
        <w:t xml:space="preserve"> </w:t>
      </w:r>
      <w:r>
        <w:rPr>
          <w:sz w:val="24"/>
        </w:rPr>
        <w:t>Rupinder</w:t>
      </w:r>
      <w:r>
        <w:rPr>
          <w:spacing w:val="-12"/>
          <w:sz w:val="24"/>
        </w:rPr>
        <w:t xml:space="preserve"> </w:t>
      </w:r>
      <w:r>
        <w:rPr>
          <w:sz w:val="24"/>
        </w:rPr>
        <w:t>Tewari</w:t>
      </w:r>
      <w:r>
        <w:rPr>
          <w:spacing w:val="-11"/>
          <w:sz w:val="24"/>
        </w:rPr>
        <w:t xml:space="preserve"> </w:t>
      </w:r>
      <w:r>
        <w:rPr>
          <w:sz w:val="24"/>
        </w:rPr>
        <w:t>Ms.</w:t>
      </w:r>
      <w:r>
        <w:rPr>
          <w:spacing w:val="-11"/>
          <w:sz w:val="24"/>
        </w:rPr>
        <w:t xml:space="preserve"> </w:t>
      </w:r>
      <w:r>
        <w:rPr>
          <w:sz w:val="24"/>
        </w:rPr>
        <w:t>Mamta</w:t>
      </w:r>
      <w:r>
        <w:rPr>
          <w:spacing w:val="-12"/>
          <w:sz w:val="24"/>
        </w:rPr>
        <w:t xml:space="preserve"> </w:t>
      </w:r>
      <w:r>
        <w:rPr>
          <w:sz w:val="24"/>
        </w:rPr>
        <w:t>Bhardwa</w:t>
      </w:r>
    </w:p>
    <w:p w:rsidR="00CD1F60" w:rsidRDefault="00C73652">
      <w:pPr>
        <w:pStyle w:val="Heading4"/>
        <w:spacing w:before="41"/>
        <w:ind w:left="900" w:firstLine="0"/>
      </w:pPr>
      <w:r>
        <w:t>Reference</w:t>
      </w:r>
      <w:r>
        <w:rPr>
          <w:spacing w:val="-2"/>
        </w:rPr>
        <w:t xml:space="preserve"> </w:t>
      </w:r>
      <w:r>
        <w:t>Book:</w:t>
      </w:r>
    </w:p>
    <w:p w:rsidR="00CD1F60" w:rsidRDefault="00C73652">
      <w:pPr>
        <w:pStyle w:val="ListParagraph"/>
        <w:numPr>
          <w:ilvl w:val="0"/>
          <w:numId w:val="118"/>
        </w:numPr>
        <w:tabs>
          <w:tab w:val="left" w:pos="1139"/>
        </w:tabs>
        <w:spacing w:before="47" w:line="278" w:lineRule="auto"/>
        <w:ind w:right="1195" w:firstLine="0"/>
        <w:jc w:val="both"/>
        <w:rPr>
          <w:sz w:val="24"/>
        </w:rPr>
      </w:pPr>
      <w:r>
        <w:rPr>
          <w:sz w:val="24"/>
        </w:rPr>
        <w:t>David</w:t>
      </w:r>
      <w:r>
        <w:rPr>
          <w:spacing w:val="-5"/>
          <w:sz w:val="24"/>
        </w:rPr>
        <w:t xml:space="preserve"> </w:t>
      </w:r>
      <w:r>
        <w:rPr>
          <w:sz w:val="24"/>
        </w:rPr>
        <w:t>V.</w:t>
      </w:r>
      <w:r>
        <w:rPr>
          <w:spacing w:val="-5"/>
          <w:sz w:val="24"/>
        </w:rPr>
        <w:t xml:space="preserve"> </w:t>
      </w:r>
      <w:r>
        <w:rPr>
          <w:sz w:val="24"/>
        </w:rPr>
        <w:t>Thiel</w:t>
      </w:r>
      <w:r>
        <w:rPr>
          <w:spacing w:val="-4"/>
          <w:sz w:val="24"/>
        </w:rPr>
        <w:t xml:space="preserve"> </w:t>
      </w:r>
      <w:r>
        <w:rPr>
          <w:sz w:val="24"/>
        </w:rPr>
        <w:t>“Research</w:t>
      </w:r>
      <w:r>
        <w:rPr>
          <w:spacing w:val="-5"/>
          <w:sz w:val="24"/>
        </w:rPr>
        <w:t xml:space="preserve"> </w:t>
      </w:r>
      <w:r>
        <w:rPr>
          <w:sz w:val="24"/>
        </w:rPr>
        <w:t>Methods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Engineers”</w:t>
      </w:r>
      <w:r>
        <w:rPr>
          <w:spacing w:val="-6"/>
          <w:sz w:val="24"/>
        </w:rPr>
        <w:t xml:space="preserve"> </w:t>
      </w:r>
      <w:r>
        <w:rPr>
          <w:sz w:val="24"/>
        </w:rPr>
        <w:t>Cambridge</w:t>
      </w:r>
      <w:r>
        <w:rPr>
          <w:spacing w:val="-6"/>
          <w:sz w:val="24"/>
        </w:rPr>
        <w:t xml:space="preserve"> </w:t>
      </w:r>
      <w:r>
        <w:rPr>
          <w:sz w:val="24"/>
        </w:rPr>
        <w:t>University</w:t>
      </w:r>
      <w:r>
        <w:rPr>
          <w:spacing w:val="-4"/>
          <w:sz w:val="24"/>
        </w:rPr>
        <w:t xml:space="preserve"> </w:t>
      </w:r>
      <w:r>
        <w:rPr>
          <w:sz w:val="24"/>
        </w:rPr>
        <w:t>Press,</w:t>
      </w:r>
      <w:r>
        <w:rPr>
          <w:spacing w:val="-5"/>
          <w:sz w:val="24"/>
        </w:rPr>
        <w:t xml:space="preserve"> </w:t>
      </w:r>
      <w:r>
        <w:rPr>
          <w:sz w:val="24"/>
        </w:rPr>
        <w:t>978-1-107-</w:t>
      </w:r>
      <w:r>
        <w:rPr>
          <w:spacing w:val="-57"/>
          <w:sz w:val="24"/>
        </w:rPr>
        <w:t xml:space="preserve"> </w:t>
      </w:r>
      <w:r>
        <w:rPr>
          <w:sz w:val="24"/>
        </w:rPr>
        <w:t>03488-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</w:p>
    <w:p w:rsidR="00CD1F60" w:rsidRDefault="00C73652">
      <w:pPr>
        <w:pStyle w:val="ListParagraph"/>
        <w:numPr>
          <w:ilvl w:val="0"/>
          <w:numId w:val="118"/>
        </w:numPr>
        <w:tabs>
          <w:tab w:val="left" w:pos="1153"/>
        </w:tabs>
        <w:spacing w:line="276" w:lineRule="auto"/>
        <w:ind w:right="1195" w:firstLine="0"/>
        <w:jc w:val="both"/>
        <w:rPr>
          <w:sz w:val="24"/>
        </w:rPr>
      </w:pPr>
      <w:r>
        <w:rPr>
          <w:sz w:val="24"/>
        </w:rPr>
        <w:t>Intellectual Property Rights by N.K.Acharya Asia Law House 6th Edition. ISBN: 978-93-</w:t>
      </w:r>
      <w:r>
        <w:rPr>
          <w:spacing w:val="1"/>
          <w:sz w:val="24"/>
        </w:rPr>
        <w:t xml:space="preserve"> </w:t>
      </w:r>
      <w:r>
        <w:rPr>
          <w:sz w:val="24"/>
        </w:rPr>
        <w:t>81849-30-9</w:t>
      </w:r>
    </w:p>
    <w:p w:rsidR="00CD1F60" w:rsidRDefault="00CD1F60">
      <w:pPr>
        <w:spacing w:line="276" w:lineRule="auto"/>
        <w:jc w:val="both"/>
        <w:rPr>
          <w:sz w:val="24"/>
        </w:rPr>
        <w:sectPr w:rsidR="00CD1F60">
          <w:headerReference w:type="default" r:id="rId13"/>
          <w:footerReference w:type="default" r:id="rId14"/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Heading1"/>
        <w:spacing w:before="155"/>
        <w:ind w:left="3257"/>
      </w:pPr>
      <w:r>
        <w:lastRenderedPageBreak/>
        <w:t>Module</w:t>
      </w:r>
      <w:r>
        <w:rPr>
          <w:spacing w:val="-8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rPr>
          <w:color w:val="121312"/>
        </w:rPr>
        <w:t>Chapter</w:t>
      </w:r>
      <w:r>
        <w:rPr>
          <w:color w:val="121312"/>
          <w:spacing w:val="-4"/>
        </w:rPr>
        <w:t xml:space="preserve"> </w:t>
      </w:r>
      <w:r>
        <w:rPr>
          <w:color w:val="121312"/>
        </w:rPr>
        <w:t>2</w:t>
      </w:r>
    </w:p>
    <w:p w:rsidR="00CD1F60" w:rsidRDefault="00CD1F60">
      <w:pPr>
        <w:pStyle w:val="BodyText"/>
        <w:ind w:firstLine="0"/>
        <w:jc w:val="left"/>
        <w:rPr>
          <w:b/>
          <w:sz w:val="44"/>
        </w:rPr>
      </w:pPr>
    </w:p>
    <w:p w:rsidR="00CD1F60" w:rsidRDefault="00CD1F60">
      <w:pPr>
        <w:pStyle w:val="BodyText"/>
        <w:spacing w:before="11"/>
        <w:ind w:firstLine="0"/>
        <w:jc w:val="left"/>
        <w:rPr>
          <w:b/>
          <w:sz w:val="35"/>
        </w:rPr>
      </w:pPr>
    </w:p>
    <w:p w:rsidR="00CD1F60" w:rsidRDefault="00C73652">
      <w:pPr>
        <w:pStyle w:val="Heading4"/>
        <w:numPr>
          <w:ilvl w:val="1"/>
          <w:numId w:val="118"/>
        </w:numPr>
        <w:tabs>
          <w:tab w:val="left" w:pos="1292"/>
        </w:tabs>
        <w:ind w:hanging="282"/>
        <w:jc w:val="both"/>
      </w:pPr>
      <w:r>
        <w:rPr>
          <w:spacing w:val="-1"/>
        </w:rPr>
        <w:t>Literature</w:t>
      </w:r>
      <w:r>
        <w:rPr>
          <w:spacing w:val="-19"/>
        </w:rPr>
        <w:t xml:space="preserve"> </w:t>
      </w:r>
      <w:r>
        <w:t>Review</w:t>
      </w:r>
      <w:r>
        <w:rPr>
          <w:spacing w:val="-22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Technical</w:t>
      </w:r>
      <w:r>
        <w:rPr>
          <w:spacing w:val="-19"/>
        </w:rPr>
        <w:t xml:space="preserve"> </w:t>
      </w:r>
      <w:r>
        <w:t>Reading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59" w:line="360" w:lineRule="auto"/>
        <w:ind w:right="1334"/>
        <w:rPr>
          <w:rFonts w:ascii="Wingdings" w:hAnsi="Wingdings"/>
          <w:sz w:val="24"/>
        </w:rPr>
      </w:pPr>
      <w:r>
        <w:rPr>
          <w:spacing w:val="-1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primary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goal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literature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review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know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content/ideas/approaches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literature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correctly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problem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vaguely</w:t>
      </w:r>
      <w:r>
        <w:rPr>
          <w:spacing w:val="-3"/>
          <w:sz w:val="24"/>
        </w:rPr>
        <w:t xml:space="preserve"> </w:t>
      </w:r>
      <w:r>
        <w:rPr>
          <w:sz w:val="24"/>
        </w:rPr>
        <w:t>known</w:t>
      </w:r>
      <w:r>
        <w:rPr>
          <w:spacing w:val="-8"/>
          <w:sz w:val="24"/>
        </w:rPr>
        <w:t xml:space="preserve"> </w:t>
      </w:r>
      <w:r>
        <w:rPr>
          <w:sz w:val="24"/>
        </w:rPr>
        <w:t>beforehand,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advocate</w:t>
      </w:r>
      <w:r>
        <w:rPr>
          <w:spacing w:val="-58"/>
          <w:sz w:val="24"/>
        </w:rPr>
        <w:t xml:space="preserve"> </w:t>
      </w:r>
      <w:r>
        <w:rPr>
          <w:sz w:val="24"/>
        </w:rPr>
        <w:t>a specific approach adopted to understanding the problem, and to access the choice of</w:t>
      </w:r>
      <w:r>
        <w:rPr>
          <w:spacing w:val="1"/>
          <w:sz w:val="24"/>
        </w:rPr>
        <w:t xml:space="preserve"> </w:t>
      </w:r>
      <w:r>
        <w:rPr>
          <w:sz w:val="24"/>
        </w:rPr>
        <w:t>methods used.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335"/>
        <w:rPr>
          <w:rFonts w:ascii="Wingdings" w:hAnsi="Wingdings"/>
          <w:sz w:val="24"/>
        </w:rPr>
      </w:pPr>
      <w:r>
        <w:rPr>
          <w:sz w:val="24"/>
        </w:rPr>
        <w:t>It also helps the researcher understand clearly that the research to be undertaken would</w:t>
      </w:r>
      <w:r>
        <w:rPr>
          <w:spacing w:val="1"/>
          <w:sz w:val="24"/>
        </w:rPr>
        <w:t xml:space="preserve"> </w:t>
      </w:r>
      <w:r>
        <w:rPr>
          <w:sz w:val="24"/>
        </w:rPr>
        <w:t>contribute</w:t>
      </w:r>
      <w:r>
        <w:rPr>
          <w:spacing w:val="-17"/>
          <w:sz w:val="24"/>
        </w:rPr>
        <w:t xml:space="preserve"> </w:t>
      </w:r>
      <w:r>
        <w:rPr>
          <w:sz w:val="24"/>
        </w:rPr>
        <w:t>something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innovative.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7"/>
        <w:rPr>
          <w:rFonts w:ascii="Wingdings" w:hAnsi="Wingdings"/>
          <w:sz w:val="24"/>
        </w:rPr>
      </w:pPr>
      <w:r>
        <w:rPr>
          <w:sz w:val="24"/>
        </w:rPr>
        <w:t>The quality of such review</w:t>
      </w:r>
      <w:r>
        <w:rPr>
          <w:sz w:val="24"/>
        </w:rPr>
        <w:t xml:space="preserve"> can be determined by evaluating if it includes appropriate</w:t>
      </w:r>
      <w:r>
        <w:rPr>
          <w:spacing w:val="1"/>
          <w:sz w:val="24"/>
        </w:rPr>
        <w:t xml:space="preserve"> </w:t>
      </w:r>
      <w:r>
        <w:rPr>
          <w:sz w:val="24"/>
        </w:rPr>
        <w:t>breadth and</w:t>
      </w:r>
      <w:r>
        <w:rPr>
          <w:spacing w:val="-9"/>
          <w:sz w:val="24"/>
        </w:rPr>
        <w:t xml:space="preserve"> </w:t>
      </w:r>
      <w:r>
        <w:rPr>
          <w:sz w:val="24"/>
        </w:rPr>
        <w:t>depth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area</w:t>
      </w:r>
      <w:r>
        <w:rPr>
          <w:spacing w:val="-10"/>
          <w:sz w:val="24"/>
        </w:rPr>
        <w:t xml:space="preserve"> </w:t>
      </w:r>
      <w:r>
        <w:rPr>
          <w:sz w:val="24"/>
        </w:rPr>
        <w:t>under</w:t>
      </w:r>
      <w:r>
        <w:rPr>
          <w:spacing w:val="-9"/>
          <w:sz w:val="24"/>
        </w:rPr>
        <w:t xml:space="preserve"> </w:t>
      </w:r>
      <w:r>
        <w:rPr>
          <w:sz w:val="24"/>
        </w:rPr>
        <w:t>study,</w:t>
      </w:r>
      <w:r>
        <w:rPr>
          <w:spacing w:val="-8"/>
          <w:sz w:val="24"/>
        </w:rPr>
        <w:t xml:space="preserve"> </w:t>
      </w:r>
      <w:r>
        <w:rPr>
          <w:sz w:val="24"/>
        </w:rPr>
        <w:t>clarity,</w:t>
      </w:r>
      <w:r>
        <w:rPr>
          <w:spacing w:val="-8"/>
          <w:sz w:val="24"/>
        </w:rPr>
        <w:t xml:space="preserve"> </w:t>
      </w:r>
      <w:r>
        <w:rPr>
          <w:sz w:val="24"/>
        </w:rPr>
        <w:t>rigor,</w:t>
      </w:r>
      <w:r>
        <w:rPr>
          <w:spacing w:val="-9"/>
          <w:sz w:val="24"/>
        </w:rPr>
        <w:t xml:space="preserve"> </w:t>
      </w:r>
      <w:r>
        <w:rPr>
          <w:sz w:val="24"/>
        </w:rPr>
        <w:t>consistency,</w:t>
      </w:r>
      <w:r>
        <w:rPr>
          <w:spacing w:val="-8"/>
          <w:sz w:val="24"/>
        </w:rPr>
        <w:t xml:space="preserve"> </w:t>
      </w:r>
      <w:r>
        <w:rPr>
          <w:sz w:val="24"/>
        </w:rPr>
        <w:t>effective</w:t>
      </w:r>
      <w:r>
        <w:rPr>
          <w:spacing w:val="-9"/>
          <w:sz w:val="24"/>
        </w:rPr>
        <w:t xml:space="preserve"> </w:t>
      </w:r>
      <w:r>
        <w:rPr>
          <w:sz w:val="24"/>
        </w:rPr>
        <w:t>analysis.</w:t>
      </w:r>
    </w:p>
    <w:p w:rsidR="00CD1F60" w:rsidRDefault="00CD1F60">
      <w:pPr>
        <w:pStyle w:val="BodyText"/>
        <w:spacing w:before="6"/>
        <w:ind w:firstLine="0"/>
        <w:jc w:val="left"/>
        <w:rPr>
          <w:sz w:val="25"/>
        </w:rPr>
      </w:pPr>
    </w:p>
    <w:p w:rsidR="00CD1F60" w:rsidRDefault="00C73652">
      <w:pPr>
        <w:pStyle w:val="Heading4"/>
        <w:numPr>
          <w:ilvl w:val="2"/>
          <w:numId w:val="118"/>
        </w:numPr>
        <w:tabs>
          <w:tab w:val="left" w:pos="1530"/>
        </w:tabs>
        <w:spacing w:before="1"/>
        <w:ind w:hanging="520"/>
        <w:jc w:val="both"/>
      </w:pPr>
      <w:r>
        <w:t>New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Knowledge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24" w:line="360" w:lineRule="auto"/>
        <w:ind w:right="1337"/>
        <w:rPr>
          <w:rFonts w:ascii="Wingdings" w:hAnsi="Wingdings"/>
          <w:sz w:val="24"/>
        </w:rPr>
      </w:pPr>
      <w:r>
        <w:rPr>
          <w:sz w:val="24"/>
        </w:rPr>
        <w:t>New knowledge in research can only be interpreted within the context of what</w:t>
      </w:r>
      <w:r>
        <w:rPr>
          <w:sz w:val="24"/>
        </w:rPr>
        <w:t xml:space="preserve"> is already</w:t>
      </w:r>
      <w:r>
        <w:rPr>
          <w:spacing w:val="-57"/>
          <w:sz w:val="24"/>
        </w:rPr>
        <w:t xml:space="preserve"> </w:t>
      </w:r>
      <w:r>
        <w:rPr>
          <w:sz w:val="24"/>
        </w:rPr>
        <w:t>known,</w:t>
      </w:r>
      <w:r>
        <w:rPr>
          <w:spacing w:val="-1"/>
          <w:sz w:val="24"/>
        </w:rPr>
        <w:t xml:space="preserve"> </w:t>
      </w:r>
      <w:r>
        <w:rPr>
          <w:sz w:val="24"/>
        </w:rPr>
        <w:t>and cannot</w:t>
      </w:r>
      <w:r>
        <w:rPr>
          <w:spacing w:val="2"/>
          <w:sz w:val="24"/>
        </w:rPr>
        <w:t xml:space="preserve"> </w:t>
      </w:r>
      <w:r>
        <w:rPr>
          <w:sz w:val="24"/>
        </w:rPr>
        <w:t>exist</w:t>
      </w:r>
      <w:r>
        <w:rPr>
          <w:spacing w:val="-1"/>
          <w:sz w:val="24"/>
        </w:rPr>
        <w:t xml:space="preserve"> </w:t>
      </w:r>
      <w:r>
        <w:rPr>
          <w:sz w:val="24"/>
        </w:rPr>
        <w:t>without the foundation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existing knowledge.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336"/>
        <w:rPr>
          <w:rFonts w:ascii="Wingdings" w:hAnsi="Wingdings"/>
          <w:sz w:val="24"/>
        </w:rPr>
      </w:pPr>
      <w:r>
        <w:rPr>
          <w:sz w:val="24"/>
        </w:rPr>
        <w:t>In this chapter, we are going to look at how that foundation of knowledge</w:t>
      </w:r>
      <w:r>
        <w:rPr>
          <w:spacing w:val="1"/>
          <w:sz w:val="24"/>
        </w:rPr>
        <w:t xml:space="preserve"> </w:t>
      </w:r>
      <w:r>
        <w:rPr>
          <w:sz w:val="24"/>
        </w:rPr>
        <w:t>needs</w:t>
      </w:r>
      <w:r>
        <w:rPr>
          <w:spacing w:val="1"/>
          <w:sz w:val="24"/>
        </w:rPr>
        <w:t xml:space="preserve"> </w:t>
      </w:r>
      <w:r>
        <w:rPr>
          <w:sz w:val="24"/>
        </w:rPr>
        <w:t>to be</w:t>
      </w:r>
      <w:r>
        <w:rPr>
          <w:spacing w:val="1"/>
          <w:sz w:val="24"/>
        </w:rPr>
        <w:t xml:space="preserve"> </w:t>
      </w:r>
      <w:r>
        <w:rPr>
          <w:sz w:val="24"/>
        </w:rPr>
        <w:t>constructed</w:t>
      </w:r>
      <w:r>
        <w:rPr>
          <w:spacing w:val="-1"/>
          <w:sz w:val="24"/>
        </w:rPr>
        <w:t xml:space="preserve"> </w:t>
      </w:r>
      <w:r>
        <w:rPr>
          <w:sz w:val="24"/>
        </w:rPr>
        <w:t>so that our</w:t>
      </w:r>
      <w:r>
        <w:rPr>
          <w:spacing w:val="-1"/>
          <w:sz w:val="24"/>
        </w:rPr>
        <w:t xml:space="preserve"> </w:t>
      </w:r>
      <w:r>
        <w:rPr>
          <w:sz w:val="24"/>
        </w:rPr>
        <w:t>new knowledge</w:t>
      </w:r>
      <w:r>
        <w:rPr>
          <w:spacing w:val="-2"/>
          <w:sz w:val="24"/>
        </w:rPr>
        <w:t xml:space="preserve"> </w:t>
      </w:r>
      <w:r>
        <w:rPr>
          <w:sz w:val="24"/>
        </w:rPr>
        <w:t>is supported by it.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9"/>
        <w:rPr>
          <w:rFonts w:ascii="Wingdings" w:hAnsi="Wingdings"/>
          <w:sz w:val="24"/>
        </w:rPr>
      </w:pPr>
      <w:r>
        <w:rPr>
          <w:sz w:val="24"/>
        </w:rPr>
        <w:t>The new knowledge can have vastly different interpretations depending on what the</w:t>
      </w:r>
      <w:r>
        <w:rPr>
          <w:spacing w:val="1"/>
          <w:sz w:val="24"/>
        </w:rPr>
        <w:t xml:space="preserve"> </w:t>
      </w:r>
      <w:r>
        <w:rPr>
          <w:sz w:val="24"/>
        </w:rPr>
        <w:t>researcher’s back- ground, and one’s perception of that new knowledge can change from</w:t>
      </w:r>
      <w:r>
        <w:rPr>
          <w:spacing w:val="-57"/>
          <w:sz w:val="24"/>
        </w:rPr>
        <w:t xml:space="preserve"> </w:t>
      </w:r>
      <w:r>
        <w:rPr>
          <w:sz w:val="24"/>
        </w:rPr>
        <w:t>indifferenceto</w:t>
      </w:r>
      <w:r>
        <w:rPr>
          <w:spacing w:val="2"/>
          <w:sz w:val="24"/>
        </w:rPr>
        <w:t xml:space="preserve"> </w:t>
      </w:r>
      <w:r>
        <w:rPr>
          <w:sz w:val="24"/>
        </w:rPr>
        <w:t>excitement (or</w:t>
      </w:r>
      <w:r>
        <w:rPr>
          <w:spacing w:val="-1"/>
          <w:sz w:val="24"/>
        </w:rPr>
        <w:t xml:space="preserve"> </w:t>
      </w:r>
      <w:r>
        <w:rPr>
          <w:sz w:val="24"/>
        </w:rPr>
        <w:t>vice</w:t>
      </w:r>
      <w:r>
        <w:rPr>
          <w:spacing w:val="-2"/>
          <w:sz w:val="24"/>
        </w:rPr>
        <w:t xml:space="preserve"> </w:t>
      </w:r>
      <w:r>
        <w:rPr>
          <w:sz w:val="24"/>
        </w:rPr>
        <w:t>versa), depending</w:t>
      </w:r>
      <w:r>
        <w:rPr>
          <w:spacing w:val="1"/>
          <w:sz w:val="24"/>
        </w:rPr>
        <w:t xml:space="preserve"> </w:t>
      </w:r>
      <w:r>
        <w:rPr>
          <w:sz w:val="24"/>
        </w:rPr>
        <w:t>on what else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knows.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8"/>
        <w:rPr>
          <w:rFonts w:ascii="Wingdings" w:hAnsi="Wingdings"/>
          <w:sz w:val="24"/>
        </w:rPr>
      </w:pPr>
      <w:r>
        <w:rPr>
          <w:sz w:val="24"/>
        </w:rPr>
        <w:t>The signifi</w:t>
      </w:r>
      <w:r>
        <w:rPr>
          <w:sz w:val="24"/>
        </w:rPr>
        <w:t>cance can normally be argued from the point of view that there is indeed an</w:t>
      </w:r>
      <w:r>
        <w:rPr>
          <w:spacing w:val="1"/>
          <w:sz w:val="24"/>
        </w:rPr>
        <w:t xml:space="preserve"> </w:t>
      </w:r>
      <w:r>
        <w:rPr>
          <w:sz w:val="24"/>
        </w:rPr>
        <w:t>existing</w:t>
      </w:r>
      <w:r>
        <w:rPr>
          <w:spacing w:val="-8"/>
          <w:sz w:val="24"/>
        </w:rPr>
        <w:t xml:space="preserve"> </w:t>
      </w:r>
      <w:r>
        <w:rPr>
          <w:sz w:val="24"/>
        </w:rPr>
        <w:t>problem and</w:t>
      </w:r>
      <w:r>
        <w:rPr>
          <w:spacing w:val="-1"/>
          <w:sz w:val="24"/>
        </w:rPr>
        <w:t xml:space="preserve"> </w:t>
      </w:r>
      <w:r>
        <w:rPr>
          <w:sz w:val="24"/>
        </w:rPr>
        <w:t>that it</w:t>
      </w:r>
      <w:r>
        <w:rPr>
          <w:spacing w:val="-1"/>
          <w:sz w:val="24"/>
        </w:rPr>
        <w:t xml:space="preserve"> </w:t>
      </w:r>
      <w:r>
        <w:rPr>
          <w:sz w:val="24"/>
        </w:rPr>
        <w:t>is known</w:t>
      </w:r>
      <w:r>
        <w:rPr>
          <w:spacing w:val="-1"/>
          <w:sz w:val="24"/>
        </w:rPr>
        <w:t xml:space="preserve"> </w:t>
      </w:r>
      <w:r>
        <w:rPr>
          <w:sz w:val="24"/>
        </w:rPr>
        <w:t>by looking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what already</w:t>
      </w:r>
      <w:r>
        <w:rPr>
          <w:spacing w:val="-1"/>
          <w:sz w:val="24"/>
        </w:rPr>
        <w:t xml:space="preserve"> </w:t>
      </w:r>
      <w:r>
        <w:rPr>
          <w:sz w:val="24"/>
        </w:rPr>
        <w:t>exists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field.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2"/>
        <w:rPr>
          <w:rFonts w:ascii="Wingdings" w:hAnsi="Wingdings"/>
          <w:sz w:val="24"/>
        </w:rPr>
      </w:pPr>
      <w:r>
        <w:rPr>
          <w:sz w:val="24"/>
        </w:rPr>
        <w:t>The existingknowledge is needed to make the case that there is a problem and that it is</w:t>
      </w:r>
      <w:r>
        <w:rPr>
          <w:spacing w:val="1"/>
          <w:sz w:val="24"/>
        </w:rPr>
        <w:t xml:space="preserve"> </w:t>
      </w:r>
      <w:r>
        <w:rPr>
          <w:sz w:val="24"/>
        </w:rPr>
        <w:t>import</w:t>
      </w:r>
      <w:r>
        <w:rPr>
          <w:sz w:val="24"/>
        </w:rPr>
        <w:t>ant.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5"/>
        <w:rPr>
          <w:rFonts w:ascii="Wingdings" w:hAnsi="Wingdings"/>
          <w:sz w:val="24"/>
        </w:rPr>
      </w:pPr>
      <w:r>
        <w:rPr>
          <w:sz w:val="24"/>
        </w:rPr>
        <w:t>One can infer that the knowledge that is sought to be produced does not yet exist by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describing</w:t>
      </w:r>
      <w:r>
        <w:rPr>
          <w:spacing w:val="-22"/>
          <w:sz w:val="24"/>
        </w:rPr>
        <w:t xml:space="preserve"> </w:t>
      </w:r>
      <w:r>
        <w:rPr>
          <w:sz w:val="24"/>
        </w:rPr>
        <w:t>what</w:t>
      </w:r>
      <w:r>
        <w:rPr>
          <w:spacing w:val="-19"/>
          <w:sz w:val="24"/>
        </w:rPr>
        <w:t xml:space="preserve"> </w:t>
      </w:r>
      <w:r>
        <w:rPr>
          <w:sz w:val="24"/>
        </w:rPr>
        <w:t>other</w:t>
      </w:r>
      <w:r>
        <w:rPr>
          <w:spacing w:val="-20"/>
          <w:sz w:val="24"/>
        </w:rPr>
        <w:t xml:space="preserve"> </w:t>
      </w:r>
      <w:r>
        <w:rPr>
          <w:sz w:val="24"/>
        </w:rPr>
        <w:t>knowledge</w:t>
      </w:r>
      <w:r>
        <w:rPr>
          <w:spacing w:val="-20"/>
          <w:sz w:val="24"/>
        </w:rPr>
        <w:t xml:space="preserve"> </w:t>
      </w:r>
      <w:r>
        <w:rPr>
          <w:sz w:val="24"/>
        </w:rPr>
        <w:t>already</w:t>
      </w:r>
      <w:r>
        <w:rPr>
          <w:spacing w:val="-18"/>
          <w:sz w:val="24"/>
        </w:rPr>
        <w:t xml:space="preserve"> </w:t>
      </w:r>
      <w:r>
        <w:rPr>
          <w:sz w:val="24"/>
        </w:rPr>
        <w:t>exists</w:t>
      </w:r>
      <w:r>
        <w:rPr>
          <w:spacing w:val="-19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z w:val="24"/>
        </w:rPr>
        <w:t>by</w:t>
      </w:r>
      <w:r>
        <w:rPr>
          <w:spacing w:val="-20"/>
          <w:sz w:val="24"/>
        </w:rPr>
        <w:t xml:space="preserve"> </w:t>
      </w:r>
      <w:r>
        <w:rPr>
          <w:sz w:val="24"/>
        </w:rPr>
        <w:t>pointing</w:t>
      </w:r>
      <w:r>
        <w:rPr>
          <w:spacing w:val="-18"/>
          <w:sz w:val="24"/>
        </w:rPr>
        <w:t xml:space="preserve"> </w:t>
      </w:r>
      <w:r>
        <w:rPr>
          <w:sz w:val="24"/>
        </w:rPr>
        <w:t>out</w:t>
      </w:r>
      <w:r>
        <w:rPr>
          <w:spacing w:val="-19"/>
          <w:sz w:val="24"/>
        </w:rPr>
        <w:t xml:space="preserve"> </w:t>
      </w:r>
      <w:r>
        <w:rPr>
          <w:sz w:val="24"/>
        </w:rPr>
        <w:t>that</w:t>
      </w:r>
      <w:r>
        <w:rPr>
          <w:spacing w:val="-22"/>
          <w:sz w:val="24"/>
        </w:rPr>
        <w:t xml:space="preserve"> </w:t>
      </w:r>
      <w:r>
        <w:rPr>
          <w:sz w:val="24"/>
        </w:rPr>
        <w:t>this</w:t>
      </w:r>
      <w:r>
        <w:rPr>
          <w:spacing w:val="-22"/>
          <w:sz w:val="24"/>
        </w:rPr>
        <w:t xml:space="preserve"> </w:t>
      </w:r>
      <w:r>
        <w:rPr>
          <w:sz w:val="24"/>
        </w:rPr>
        <w:t>part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missing</w:t>
      </w:r>
      <w:r>
        <w:rPr>
          <w:spacing w:val="-58"/>
          <w:sz w:val="24"/>
        </w:rPr>
        <w:t xml:space="preserve"> </w:t>
      </w:r>
      <w:r>
        <w:rPr>
          <w:sz w:val="24"/>
        </w:rPr>
        <w:t>so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original.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339"/>
        <w:rPr>
          <w:rFonts w:ascii="Wingdings" w:hAnsi="Wingdings"/>
          <w:sz w:val="24"/>
        </w:rPr>
      </w:pPr>
      <w:r>
        <w:rPr>
          <w:sz w:val="24"/>
        </w:rPr>
        <w:t>To do this, one again needs the existing knowledge: the context, the significance, the</w:t>
      </w:r>
      <w:r>
        <w:rPr>
          <w:spacing w:val="1"/>
          <w:sz w:val="24"/>
        </w:rPr>
        <w:t xml:space="preserve"> </w:t>
      </w:r>
      <w:r>
        <w:rPr>
          <w:sz w:val="24"/>
        </w:rPr>
        <w:t>originality, 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tools.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7"/>
        <w:rPr>
          <w:rFonts w:ascii="Wingdings" w:hAnsi="Wingdings"/>
          <w:sz w:val="24"/>
        </w:rPr>
      </w:pPr>
      <w:r>
        <w:rPr>
          <w:sz w:val="24"/>
        </w:rPr>
        <w:t>Where doesthis existing knowledge come from? Normally, one finds this knowledge by</w:t>
      </w:r>
      <w:r>
        <w:rPr>
          <w:spacing w:val="1"/>
          <w:sz w:val="24"/>
        </w:rPr>
        <w:t xml:space="preserve"> </w:t>
      </w:r>
      <w:r>
        <w:rPr>
          <w:sz w:val="24"/>
        </w:rPr>
        <w:t>reading and surveying the literature in the field that was</w:t>
      </w:r>
      <w:r>
        <w:rPr>
          <w:sz w:val="24"/>
        </w:rPr>
        <w:t xml:space="preserve"> established long ago and also</w:t>
      </w:r>
      <w:r>
        <w:rPr>
          <w:spacing w:val="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recent knowledge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is in fact</w:t>
      </w:r>
      <w:r>
        <w:rPr>
          <w:spacing w:val="2"/>
          <w:sz w:val="24"/>
        </w:rPr>
        <w:t xml:space="preserve"> </w:t>
      </w:r>
      <w:r>
        <w:rPr>
          <w:sz w:val="24"/>
        </w:rPr>
        <w:t>always changing.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53" w:line="360" w:lineRule="auto"/>
        <w:ind w:right="1336"/>
        <w:rPr>
          <w:rFonts w:ascii="Wingdings" w:hAnsi="Wingdings"/>
          <w:sz w:val="24"/>
        </w:rPr>
      </w:pPr>
      <w:r>
        <w:rPr>
          <w:sz w:val="24"/>
        </w:rPr>
        <w:lastRenderedPageBreak/>
        <w:t>With this foundation in place, the new knowledge that one will make will be much more</w:t>
      </w:r>
      <w:r>
        <w:rPr>
          <w:spacing w:val="-57"/>
          <w:sz w:val="24"/>
        </w:rPr>
        <w:t xml:space="preserve"> </w:t>
      </w:r>
      <w:r>
        <w:rPr>
          <w:sz w:val="24"/>
        </w:rPr>
        <w:t>difficult to challenge than without that strong foundat</w:t>
      </w:r>
      <w:r>
        <w:rPr>
          <w:sz w:val="24"/>
        </w:rPr>
        <w:t>ion in place which is ensured with</w:t>
      </w:r>
      <w:r>
        <w:rPr>
          <w:spacing w:val="1"/>
          <w:sz w:val="24"/>
        </w:rPr>
        <w:t xml:space="preserve"> </w:t>
      </w:r>
      <w:r>
        <w:rPr>
          <w:sz w:val="24"/>
        </w:rPr>
        <w:t>lots</w:t>
      </w:r>
      <w:r>
        <w:rPr>
          <w:spacing w:val="-1"/>
          <w:sz w:val="24"/>
        </w:rPr>
        <w:t xml:space="preserve"> </w:t>
      </w:r>
      <w:r>
        <w:rPr>
          <w:sz w:val="24"/>
        </w:rPr>
        <w:t>of references to the</w:t>
      </w:r>
      <w:r>
        <w:rPr>
          <w:spacing w:val="-1"/>
          <w:sz w:val="24"/>
        </w:rPr>
        <w:t xml:space="preserve"> </w:t>
      </w:r>
      <w:r>
        <w:rPr>
          <w:sz w:val="24"/>
        </w:rPr>
        <w:t>literature.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1"/>
        <w:rPr>
          <w:rFonts w:ascii="Wingdings" w:hAnsi="Wingdings"/>
          <w:sz w:val="24"/>
        </w:rPr>
      </w:pPr>
      <w:r>
        <w:rPr>
          <w:sz w:val="24"/>
        </w:rPr>
        <w:t>Often, but not always, the textbooks contain the older established knowledge and the</w:t>
      </w:r>
      <w:r>
        <w:rPr>
          <w:spacing w:val="1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papers the</w:t>
      </w:r>
      <w:r>
        <w:rPr>
          <w:spacing w:val="-1"/>
          <w:sz w:val="24"/>
        </w:rPr>
        <w:t xml:space="preserve"> </w:t>
      </w:r>
      <w:r>
        <w:rPr>
          <w:sz w:val="24"/>
        </w:rPr>
        <w:t>newer work.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1"/>
        <w:rPr>
          <w:rFonts w:ascii="Wingdings" w:hAnsi="Wingdings"/>
          <w:sz w:val="24"/>
        </w:rPr>
      </w:pPr>
      <w:r>
        <w:rPr>
          <w:sz w:val="24"/>
        </w:rPr>
        <w:t>Reading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textbooks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one’s</w:t>
      </w:r>
      <w:r>
        <w:rPr>
          <w:spacing w:val="1"/>
          <w:sz w:val="24"/>
        </w:rPr>
        <w:t xml:space="preserve"> </w:t>
      </w:r>
      <w:r>
        <w:rPr>
          <w:sz w:val="24"/>
        </w:rPr>
        <w:t>topic</w:t>
      </w:r>
      <w:r>
        <w:rPr>
          <w:spacing w:val="1"/>
          <w:sz w:val="24"/>
        </w:rPr>
        <w:t xml:space="preserve"> </w:t>
      </w:r>
      <w:r>
        <w:rPr>
          <w:sz w:val="24"/>
        </w:rPr>
        <w:t>provide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established</w:t>
      </w:r>
      <w:r>
        <w:rPr>
          <w:spacing w:val="1"/>
          <w:sz w:val="24"/>
        </w:rPr>
        <w:t xml:space="preserve"> </w:t>
      </w:r>
      <w:r>
        <w:rPr>
          <w:sz w:val="24"/>
        </w:rPr>
        <w:t>knowledge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background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 able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newer</w:t>
      </w:r>
      <w:r>
        <w:rPr>
          <w:spacing w:val="-1"/>
          <w:sz w:val="24"/>
        </w:rPr>
        <w:t xml:space="preserve"> </w:t>
      </w:r>
      <w:r>
        <w:rPr>
          <w:sz w:val="24"/>
        </w:rPr>
        <w:t>work usually</w:t>
      </w:r>
      <w:r>
        <w:rPr>
          <w:spacing w:val="-1"/>
          <w:sz w:val="24"/>
        </w:rPr>
        <w:t xml:space="preserve"> </w:t>
      </w:r>
      <w:r>
        <w:rPr>
          <w:sz w:val="24"/>
        </w:rPr>
        <w:t>recorded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papers.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9"/>
        <w:rPr>
          <w:rFonts w:ascii="Wingdings" w:hAnsi="Wingdings"/>
          <w:sz w:val="24"/>
        </w:rPr>
      </w:pPr>
      <w:r>
        <w:rPr>
          <w:sz w:val="24"/>
        </w:rPr>
        <w:t>Very</w:t>
      </w:r>
      <w:r>
        <w:rPr>
          <w:spacing w:val="-12"/>
          <w:sz w:val="24"/>
        </w:rPr>
        <w:t xml:space="preserve"> </w:t>
      </w:r>
      <w:r>
        <w:rPr>
          <w:sz w:val="24"/>
        </w:rPr>
        <w:t>often,</w:t>
      </w:r>
      <w:r>
        <w:rPr>
          <w:spacing w:val="-10"/>
          <w:sz w:val="24"/>
        </w:rPr>
        <w:t xml:space="preserve"> </w:t>
      </w:r>
      <w:r>
        <w:rPr>
          <w:sz w:val="24"/>
        </w:rPr>
        <w:t>reading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textbook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11"/>
          <w:sz w:val="24"/>
        </w:rPr>
        <w:t xml:space="preserve"> </w:t>
      </w:r>
      <w:r>
        <w:rPr>
          <w:sz w:val="24"/>
        </w:rPr>
        <w:t>too</w:t>
      </w:r>
      <w:r>
        <w:rPr>
          <w:spacing w:val="-10"/>
          <w:sz w:val="24"/>
        </w:rPr>
        <w:t xml:space="preserve"> </w:t>
      </w:r>
      <w:r>
        <w:rPr>
          <w:sz w:val="24"/>
        </w:rPr>
        <w:t>difficult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written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teaching</w:t>
      </w:r>
      <w:r>
        <w:rPr>
          <w:spacing w:val="-11"/>
          <w:sz w:val="24"/>
        </w:rPr>
        <w:t xml:space="preserve"> </w:t>
      </w:r>
      <w:r>
        <w:rPr>
          <w:sz w:val="24"/>
        </w:rPr>
        <w:t>instrument,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author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textbook</w:t>
      </w:r>
      <w:r>
        <w:rPr>
          <w:spacing w:val="-9"/>
          <w:sz w:val="24"/>
        </w:rPr>
        <w:t xml:space="preserve"> </w:t>
      </w:r>
      <w:r>
        <w:rPr>
          <w:sz w:val="24"/>
        </w:rPr>
        <w:t>normally</w:t>
      </w:r>
      <w:r>
        <w:rPr>
          <w:spacing w:val="-9"/>
          <w:sz w:val="24"/>
        </w:rPr>
        <w:t xml:space="preserve"> </w:t>
      </w:r>
      <w:r>
        <w:rPr>
          <w:sz w:val="24"/>
        </w:rPr>
        <w:t>starts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basics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take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reader,</w:t>
      </w:r>
      <w:r>
        <w:rPr>
          <w:spacing w:val="-9"/>
          <w:sz w:val="24"/>
        </w:rPr>
        <w:t xml:space="preserve"> </w:t>
      </w:r>
      <w:r>
        <w:rPr>
          <w:sz w:val="24"/>
        </w:rPr>
        <w:t>through</w:t>
      </w:r>
      <w:r>
        <w:rPr>
          <w:spacing w:val="-58"/>
          <w:sz w:val="24"/>
        </w:rPr>
        <w:t xml:space="preserve"> </w:t>
      </w:r>
      <w:r>
        <w:rPr>
          <w:sz w:val="24"/>
        </w:rPr>
        <w:t>everything</w:t>
      </w:r>
      <w:r>
        <w:rPr>
          <w:spacing w:val="-1"/>
          <w:sz w:val="24"/>
        </w:rPr>
        <w:t xml:space="preserve"> </w:t>
      </w:r>
      <w:r>
        <w:rPr>
          <w:sz w:val="24"/>
        </w:rPr>
        <w:t>that one needs to be</w:t>
      </w:r>
      <w:r>
        <w:rPr>
          <w:spacing w:val="-1"/>
          <w:sz w:val="24"/>
        </w:rPr>
        <w:t xml:space="preserve"> </w:t>
      </w:r>
      <w:r>
        <w:rPr>
          <w:sz w:val="24"/>
        </w:rPr>
        <w:t>able to understand</w:t>
      </w:r>
      <w:r>
        <w:rPr>
          <w:spacing w:val="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topic.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343"/>
        <w:rPr>
          <w:rFonts w:ascii="Wingdings" w:hAnsi="Wingdings"/>
          <w:sz w:val="24"/>
        </w:rPr>
      </w:pPr>
      <w:r>
        <w:rPr>
          <w:sz w:val="24"/>
        </w:rPr>
        <w:t>This is not at all the case with a research paper where the goal is normally to present 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small piece of new knowledge, and that new knowledge will not have </w:t>
      </w:r>
      <w:r>
        <w:rPr>
          <w:sz w:val="24"/>
        </w:rPr>
        <w:t>stood the test of</w:t>
      </w:r>
      <w:r>
        <w:rPr>
          <w:spacing w:val="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in the same way as the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z w:val="24"/>
        </w:rPr>
        <w:t>in a</w:t>
      </w:r>
      <w:r>
        <w:rPr>
          <w:spacing w:val="-1"/>
          <w:sz w:val="24"/>
        </w:rPr>
        <w:t xml:space="preserve"> </w:t>
      </w:r>
      <w:r>
        <w:rPr>
          <w:sz w:val="24"/>
        </w:rPr>
        <w:t>textbook would have.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3"/>
        <w:rPr>
          <w:rFonts w:ascii="Wingdings" w:hAnsi="Wingdings"/>
          <w:sz w:val="24"/>
        </w:rPr>
      </w:pPr>
      <w:r>
        <w:rPr>
          <w:sz w:val="24"/>
        </w:rPr>
        <w:t>The research paper is written for other researchers out on the edge of knowledge and it</w:t>
      </w:r>
      <w:r>
        <w:rPr>
          <w:spacing w:val="1"/>
          <w:sz w:val="24"/>
        </w:rPr>
        <w:t xml:space="preserve"> </w:t>
      </w:r>
      <w:r>
        <w:rPr>
          <w:sz w:val="24"/>
        </w:rPr>
        <w:t>assumes</w:t>
      </w:r>
      <w:r>
        <w:rPr>
          <w:spacing w:val="-1"/>
          <w:sz w:val="24"/>
        </w:rPr>
        <w:t xml:space="preserve"> </w:t>
      </w:r>
      <w:r>
        <w:rPr>
          <w:sz w:val="24"/>
        </w:rPr>
        <w:t>that the</w:t>
      </w:r>
      <w:r>
        <w:rPr>
          <w:spacing w:val="-1"/>
          <w:sz w:val="24"/>
        </w:rPr>
        <w:t xml:space="preserve"> </w:t>
      </w:r>
      <w:r>
        <w:rPr>
          <w:sz w:val="24"/>
        </w:rPr>
        <w:t>reader</w:t>
      </w:r>
      <w:r>
        <w:rPr>
          <w:spacing w:val="1"/>
          <w:sz w:val="24"/>
        </w:rPr>
        <w:t xml:space="preserve"> </w:t>
      </w:r>
      <w:r>
        <w:rPr>
          <w:sz w:val="24"/>
        </w:rPr>
        <w:t>already knows a</w:t>
      </w:r>
      <w:r>
        <w:rPr>
          <w:spacing w:val="-3"/>
          <w:sz w:val="24"/>
        </w:rPr>
        <w:t xml:space="preserve"> </w:t>
      </w:r>
      <w:r>
        <w:rPr>
          <w:sz w:val="24"/>
        </w:rPr>
        <w:t>lot in that</w:t>
      </w:r>
      <w:r>
        <w:rPr>
          <w:spacing w:val="2"/>
          <w:sz w:val="24"/>
        </w:rPr>
        <w:t xml:space="preserve"> </w:t>
      </w:r>
      <w:r>
        <w:rPr>
          <w:sz w:val="24"/>
        </w:rPr>
        <w:t>field.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3"/>
        <w:rPr>
          <w:rFonts w:ascii="Wingdings" w:hAnsi="Wingdings"/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researcher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7"/>
          <w:sz w:val="24"/>
        </w:rPr>
        <w:t xml:space="preserve"> </w:t>
      </w:r>
      <w:r>
        <w:rPr>
          <w:sz w:val="24"/>
        </w:rPr>
        <w:t>find</w:t>
      </w:r>
      <w:r>
        <w:rPr>
          <w:spacing w:val="-6"/>
          <w:sz w:val="24"/>
        </w:rPr>
        <w:t xml:space="preserve"> </w:t>
      </w:r>
      <w:r>
        <w:rPr>
          <w:sz w:val="24"/>
        </w:rPr>
        <w:t>oneself</w:t>
      </w:r>
      <w:r>
        <w:rPr>
          <w:spacing w:val="-5"/>
          <w:sz w:val="24"/>
        </w:rPr>
        <w:t xml:space="preserve"> </w:t>
      </w:r>
      <w:r>
        <w:rPr>
          <w:sz w:val="24"/>
        </w:rPr>
        <w:t>continually</w:t>
      </w:r>
      <w:r>
        <w:rPr>
          <w:spacing w:val="-6"/>
          <w:sz w:val="24"/>
        </w:rPr>
        <w:t xml:space="preserve"> </w:t>
      </w:r>
      <w:r>
        <w:rPr>
          <w:sz w:val="24"/>
        </w:rPr>
        <w:t>going</w:t>
      </w:r>
      <w:r>
        <w:rPr>
          <w:spacing w:val="-5"/>
          <w:sz w:val="24"/>
        </w:rPr>
        <w:t xml:space="preserve"> </w:t>
      </w:r>
      <w:r>
        <w:rPr>
          <w:sz w:val="24"/>
        </w:rPr>
        <w:t>back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other</w:t>
      </w:r>
      <w:r>
        <w:rPr>
          <w:spacing w:val="-6"/>
          <w:sz w:val="24"/>
        </w:rPr>
        <w:t xml:space="preserve"> </w:t>
      </w:r>
      <w:r>
        <w:rPr>
          <w:sz w:val="24"/>
        </w:rPr>
        <w:t>sources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try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interpret</w:t>
      </w:r>
      <w:r>
        <w:rPr>
          <w:spacing w:val="-57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 going on in a particular research paper.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2"/>
        <w:rPr>
          <w:rFonts w:ascii="Wingdings" w:hAnsi="Wingdings"/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difficult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right</w:t>
      </w:r>
      <w:r>
        <w:rPr>
          <w:spacing w:val="-5"/>
          <w:sz w:val="24"/>
        </w:rPr>
        <w:t xml:space="preserve"> </w:t>
      </w:r>
      <w:r>
        <w:rPr>
          <w:sz w:val="24"/>
        </w:rPr>
        <w:t>work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read,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objective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reading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8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is to be</w:t>
      </w:r>
      <w:r>
        <w:rPr>
          <w:spacing w:val="-1"/>
          <w:sz w:val="24"/>
        </w:rPr>
        <w:t xml:space="preserve"> </w:t>
      </w:r>
      <w:r>
        <w:rPr>
          <w:sz w:val="24"/>
        </w:rPr>
        <w:t>able to get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z w:val="24"/>
        </w:rPr>
        <w:t>that one</w:t>
      </w:r>
      <w:r>
        <w:rPr>
          <w:spacing w:val="-1"/>
          <w:sz w:val="24"/>
        </w:rPr>
        <w:t xml:space="preserve"> </w:t>
      </w:r>
      <w:r>
        <w:rPr>
          <w:sz w:val="24"/>
        </w:rPr>
        <w:t>needs to build</w:t>
      </w:r>
      <w:r>
        <w:rPr>
          <w:spacing w:val="-1"/>
          <w:sz w:val="24"/>
        </w:rPr>
        <w:t xml:space="preserve"> </w:t>
      </w:r>
      <w:r>
        <w:rPr>
          <w:sz w:val="24"/>
        </w:rPr>
        <w:t>the foundation.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review process must</w:t>
      </w:r>
      <w:r>
        <w:rPr>
          <w:spacing w:val="-1"/>
          <w:sz w:val="24"/>
        </w:rPr>
        <w:t xml:space="preserve"> </w:t>
      </w:r>
      <w:r>
        <w:rPr>
          <w:sz w:val="24"/>
        </w:rPr>
        <w:t>explain how a</w:t>
      </w:r>
      <w:r>
        <w:rPr>
          <w:spacing w:val="-2"/>
          <w:sz w:val="24"/>
        </w:rPr>
        <w:t xml:space="preserve"> </w:t>
      </w:r>
      <w:r>
        <w:rPr>
          <w:sz w:val="24"/>
        </w:rPr>
        <w:t>research item builds</w:t>
      </w:r>
      <w:r>
        <w:rPr>
          <w:spacing w:val="-1"/>
          <w:sz w:val="24"/>
        </w:rPr>
        <w:t xml:space="preserve"> </w:t>
      </w:r>
      <w:r>
        <w:rPr>
          <w:sz w:val="24"/>
        </w:rPr>
        <w:t>on another</w:t>
      </w:r>
      <w:r>
        <w:rPr>
          <w:spacing w:val="-2"/>
          <w:sz w:val="24"/>
        </w:rPr>
        <w:t xml:space="preserve"> </w:t>
      </w:r>
      <w:r>
        <w:rPr>
          <w:sz w:val="24"/>
        </w:rPr>
        <w:t>one.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9" w:line="360" w:lineRule="auto"/>
        <w:ind w:right="1344"/>
        <w:rPr>
          <w:rFonts w:ascii="Wingdings" w:hAnsi="Wingdings"/>
          <w:sz w:val="24"/>
        </w:rPr>
      </w:pP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because</w:t>
      </w:r>
      <w:r>
        <w:rPr>
          <w:spacing w:val="1"/>
          <w:sz w:val="24"/>
        </w:rPr>
        <w:t xml:space="preserve"> </w:t>
      </w:r>
      <w:r>
        <w:rPr>
          <w:sz w:val="24"/>
        </w:rPr>
        <w:t>useful</w:t>
      </w:r>
      <w:r>
        <w:rPr>
          <w:spacing w:val="1"/>
          <w:sz w:val="24"/>
        </w:rPr>
        <w:t xml:space="preserve"> </w:t>
      </w:r>
      <w:r>
        <w:rPr>
          <w:sz w:val="24"/>
        </w:rPr>
        <w:t>research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elucidate</w:t>
      </w:r>
      <w:r>
        <w:rPr>
          <w:spacing w:val="1"/>
          <w:sz w:val="24"/>
        </w:rPr>
        <w:t xml:space="preserve"> </w:t>
      </w:r>
      <w:r>
        <w:rPr>
          <w:sz w:val="24"/>
        </w:rPr>
        <w:t>how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why</w:t>
      </w:r>
      <w:r>
        <w:rPr>
          <w:spacing w:val="1"/>
          <w:sz w:val="24"/>
        </w:rPr>
        <w:t xml:space="preserve"> </w:t>
      </w:r>
      <w:r>
        <w:rPr>
          <w:sz w:val="24"/>
        </w:rPr>
        <w:t>certain</w:t>
      </w:r>
      <w:r>
        <w:rPr>
          <w:spacing w:val="1"/>
          <w:sz w:val="24"/>
        </w:rPr>
        <w:t xml:space="preserve"> </w:t>
      </w:r>
      <w:r>
        <w:rPr>
          <w:sz w:val="24"/>
        </w:rPr>
        <w:t>technical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 took place, so that it is easy for the r</w:t>
      </w:r>
      <w:r>
        <w:rPr>
          <w:sz w:val="24"/>
        </w:rPr>
        <w:t>eader to comprehend why the present</w:t>
      </w:r>
      <w:r>
        <w:rPr>
          <w:spacing w:val="1"/>
          <w:sz w:val="24"/>
        </w:rPr>
        <w:t xml:space="preserve"> </w:t>
      </w:r>
      <w:r>
        <w:rPr>
          <w:sz w:val="24"/>
        </w:rPr>
        <w:t>talk is being undertaken, and a good literature survey would provide a convincing under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that question.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339"/>
        <w:rPr>
          <w:rFonts w:ascii="Wingdings" w:hAnsi="Wingdings"/>
          <w:sz w:val="24"/>
        </w:rPr>
      </w:pPr>
      <w:r>
        <w:rPr>
          <w:sz w:val="24"/>
        </w:rPr>
        <w:t>An effective review of literature ensures a firm foundation for advancing knowledge,</w:t>
      </w:r>
      <w:r>
        <w:rPr>
          <w:spacing w:val="1"/>
          <w:sz w:val="24"/>
        </w:rPr>
        <w:t xml:space="preserve"> </w:t>
      </w:r>
      <w:r>
        <w:rPr>
          <w:sz w:val="24"/>
        </w:rPr>
        <w:t>facilitates</w:t>
      </w:r>
      <w:r>
        <w:rPr>
          <w:spacing w:val="-5"/>
          <w:sz w:val="24"/>
        </w:rPr>
        <w:t xml:space="preserve"> </w:t>
      </w:r>
      <w:r>
        <w:rPr>
          <w:sz w:val="24"/>
        </w:rPr>
        <w:t>theoretical</w:t>
      </w:r>
      <w:r>
        <w:rPr>
          <w:spacing w:val="-3"/>
          <w:sz w:val="24"/>
        </w:rPr>
        <w:t xml:space="preserve"> </w:t>
      </w:r>
      <w:r>
        <w:rPr>
          <w:sz w:val="24"/>
        </w:rPr>
        <w:t>growt</w:t>
      </w:r>
      <w:r>
        <w:rPr>
          <w:sz w:val="24"/>
        </w:rPr>
        <w:t>h,</w:t>
      </w:r>
      <w:r>
        <w:rPr>
          <w:spacing w:val="-5"/>
          <w:sz w:val="24"/>
        </w:rPr>
        <w:t xml:space="preserve"> </w:t>
      </w:r>
      <w:r>
        <w:rPr>
          <w:sz w:val="24"/>
        </w:rPr>
        <w:t>eliminates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areas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might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interest,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opens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58"/>
          <w:sz w:val="24"/>
        </w:rPr>
        <w:t xml:space="preserve"> </w:t>
      </w:r>
      <w:r>
        <w:rPr>
          <w:sz w:val="24"/>
        </w:rPr>
        <w:t>avenues</w:t>
      </w:r>
      <w:r>
        <w:rPr>
          <w:spacing w:val="-1"/>
          <w:sz w:val="24"/>
        </w:rPr>
        <w:t xml:space="preserve"> </w:t>
      </w:r>
      <w:r>
        <w:rPr>
          <w:sz w:val="24"/>
        </w:rPr>
        <w:t>of possible</w:t>
      </w:r>
      <w:r>
        <w:rPr>
          <w:spacing w:val="-1"/>
          <w:sz w:val="24"/>
        </w:rPr>
        <w:t xml:space="preserve"> </w:t>
      </w:r>
      <w:r>
        <w:rPr>
          <w:sz w:val="24"/>
        </w:rPr>
        <w:t>work.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275" w:lineRule="exact"/>
        <w:ind w:hanging="361"/>
        <w:rPr>
          <w:rFonts w:ascii="Wingdings" w:hAnsi="Wingdings"/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efficient</w:t>
      </w:r>
      <w:r>
        <w:rPr>
          <w:spacing w:val="-1"/>
          <w:sz w:val="24"/>
        </w:rPr>
        <w:t xml:space="preserve"> </w:t>
      </w:r>
      <w:r>
        <w:rPr>
          <w:sz w:val="24"/>
        </w:rPr>
        <w:t>literature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centered</w:t>
      </w:r>
      <w:r>
        <w:rPr>
          <w:spacing w:val="-1"/>
          <w:sz w:val="24"/>
        </w:rPr>
        <w:t xml:space="preserve"> </w:t>
      </w:r>
      <w:r>
        <w:rPr>
          <w:sz w:val="24"/>
        </w:rPr>
        <w:t>around concepts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authors.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9" w:line="360" w:lineRule="auto"/>
        <w:ind w:right="1339"/>
        <w:rPr>
          <w:rFonts w:ascii="Wingdings" w:hAnsi="Wingdings"/>
          <w:sz w:val="24"/>
        </w:rPr>
      </w:pPr>
      <w:r>
        <w:rPr>
          <w:sz w:val="24"/>
        </w:rPr>
        <w:t>Generally, a good literature survey is the first expectation of a supervisor from the</w:t>
      </w:r>
      <w:r>
        <w:rPr>
          <w:spacing w:val="1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student,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2"/>
          <w:sz w:val="24"/>
        </w:rPr>
        <w:t xml:space="preserve"> </w:t>
      </w:r>
      <w:r>
        <w:rPr>
          <w:sz w:val="24"/>
        </w:rPr>
        <w:t>well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impression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art in</w:t>
      </w:r>
      <w:r>
        <w:rPr>
          <w:spacing w:val="-5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chosen field is well understood.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3"/>
        <w:rPr>
          <w:rFonts w:ascii="Wingdings" w:hAnsi="Wingdings"/>
          <w:sz w:val="24"/>
        </w:rPr>
      </w:pPr>
      <w:r>
        <w:rPr>
          <w:sz w:val="24"/>
        </w:rPr>
        <w:t>Simple</w:t>
      </w:r>
      <w:r>
        <w:rPr>
          <w:spacing w:val="-13"/>
          <w:sz w:val="24"/>
        </w:rPr>
        <w:t xml:space="preserve"> </w:t>
      </w:r>
      <w:r>
        <w:rPr>
          <w:sz w:val="24"/>
        </w:rPr>
        <w:t>rules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writing</w:t>
      </w:r>
      <w:r>
        <w:rPr>
          <w:spacing w:val="-11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effective</w:t>
      </w:r>
      <w:r>
        <w:rPr>
          <w:spacing w:val="-13"/>
          <w:sz w:val="24"/>
        </w:rPr>
        <w:t xml:space="preserve"> </w:t>
      </w:r>
      <w:r>
        <w:rPr>
          <w:sz w:val="24"/>
        </w:rPr>
        <w:t>literature</w:t>
      </w:r>
      <w:r>
        <w:rPr>
          <w:spacing w:val="-12"/>
          <w:sz w:val="24"/>
        </w:rPr>
        <w:t xml:space="preserve"> </w:t>
      </w:r>
      <w:r>
        <w:rPr>
          <w:sz w:val="24"/>
        </w:rPr>
        <w:t>review</w:t>
      </w:r>
      <w:r>
        <w:rPr>
          <w:spacing w:val="-12"/>
          <w:sz w:val="24"/>
        </w:rPr>
        <w:t xml:space="preserve"> </w:t>
      </w:r>
      <w:r>
        <w:rPr>
          <w:sz w:val="24"/>
        </w:rPr>
        <w:t>are</w:t>
      </w:r>
      <w:r>
        <w:rPr>
          <w:spacing w:val="-12"/>
          <w:sz w:val="24"/>
        </w:rPr>
        <w:t xml:space="preserve"> </w:t>
      </w:r>
      <w:r>
        <w:rPr>
          <w:sz w:val="24"/>
        </w:rPr>
        <w:t>important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research</w:t>
      </w:r>
      <w:r>
        <w:rPr>
          <w:spacing w:val="-9"/>
          <w:sz w:val="24"/>
        </w:rPr>
        <w:t xml:space="preserve"> </w:t>
      </w:r>
      <w:r>
        <w:rPr>
          <w:sz w:val="24"/>
        </w:rPr>
        <w:t>scholar,</w:t>
      </w:r>
      <w:r>
        <w:rPr>
          <w:spacing w:val="-58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provided.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53" w:line="360" w:lineRule="auto"/>
        <w:ind w:right="1344"/>
        <w:rPr>
          <w:rFonts w:ascii="Wingdings" w:hAnsi="Wingdings"/>
          <w:sz w:val="24"/>
        </w:rPr>
      </w:pPr>
      <w:r>
        <w:rPr>
          <w:sz w:val="24"/>
        </w:rPr>
        <w:lastRenderedPageBreak/>
        <w:t>A good literature review would not draw hasty conclusions and look into the individual</w:t>
      </w:r>
      <w:r>
        <w:rPr>
          <w:spacing w:val="1"/>
          <w:sz w:val="24"/>
        </w:rPr>
        <w:t xml:space="preserve"> </w:t>
      </w:r>
      <w:r>
        <w:rPr>
          <w:sz w:val="24"/>
        </w:rPr>
        <w:t>references to determine the underlying causes/assumptions/mechanisms in each of them</w:t>
      </w:r>
      <w:r>
        <w:rPr>
          <w:spacing w:val="1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as to</w:t>
      </w:r>
      <w:r>
        <w:rPr>
          <w:spacing w:val="-1"/>
          <w:sz w:val="24"/>
        </w:rPr>
        <w:t xml:space="preserve"> </w:t>
      </w:r>
      <w:r>
        <w:rPr>
          <w:sz w:val="24"/>
        </w:rPr>
        <w:t>synthesize</w:t>
      </w:r>
      <w:r>
        <w:rPr>
          <w:spacing w:val="-2"/>
          <w:sz w:val="24"/>
        </w:rPr>
        <w:t xml:space="preserve"> </w:t>
      </w:r>
      <w:r>
        <w:rPr>
          <w:sz w:val="24"/>
        </w:rPr>
        <w:t>the available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 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much more</w:t>
      </w:r>
      <w:r>
        <w:rPr>
          <w:spacing w:val="-2"/>
          <w:sz w:val="24"/>
        </w:rPr>
        <w:t xml:space="preserve"> </w:t>
      </w:r>
      <w:r>
        <w:rPr>
          <w:sz w:val="24"/>
        </w:rPr>
        <w:t>meaningful</w:t>
      </w:r>
      <w:r>
        <w:rPr>
          <w:spacing w:val="2"/>
          <w:sz w:val="24"/>
        </w:rPr>
        <w:t xml:space="preserve"> </w:t>
      </w:r>
      <w:r>
        <w:rPr>
          <w:sz w:val="24"/>
        </w:rPr>
        <w:t>way.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9"/>
        <w:rPr>
          <w:rFonts w:ascii="Wingdings" w:hAnsi="Wingdings"/>
          <w:sz w:val="24"/>
        </w:rPr>
      </w:pPr>
      <w:r>
        <w:rPr>
          <w:sz w:val="24"/>
        </w:rPr>
        <w:t>A liter</w:t>
      </w:r>
      <w:r>
        <w:rPr>
          <w:sz w:val="24"/>
        </w:rPr>
        <w:t>ature review should be able to summarize as to what is already known from the</w:t>
      </w:r>
      <w:r>
        <w:rPr>
          <w:spacing w:val="1"/>
          <w:sz w:val="24"/>
        </w:rPr>
        <w:t xml:space="preserve"> </w:t>
      </w:r>
      <w:r>
        <w:rPr>
          <w:sz w:val="24"/>
        </w:rPr>
        <w:t>state of the art, detail the key concepts and the main factors or parameters and the</w:t>
      </w:r>
      <w:r>
        <w:rPr>
          <w:spacing w:val="1"/>
          <w:sz w:val="24"/>
        </w:rPr>
        <w:t xml:space="preserve"> </w:t>
      </w:r>
      <w:r>
        <w:rPr>
          <w:sz w:val="24"/>
        </w:rPr>
        <w:t>underlying</w:t>
      </w:r>
      <w:r>
        <w:rPr>
          <w:spacing w:val="1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1"/>
          <w:sz w:val="24"/>
        </w:rPr>
        <w:t xml:space="preserve"> </w:t>
      </w:r>
      <w:r>
        <w:rPr>
          <w:sz w:val="24"/>
        </w:rPr>
        <w:t>between</w:t>
      </w:r>
      <w:r>
        <w:rPr>
          <w:spacing w:val="1"/>
          <w:sz w:val="24"/>
        </w:rPr>
        <w:t xml:space="preserve"> </w:t>
      </w:r>
      <w:r>
        <w:rPr>
          <w:sz w:val="24"/>
        </w:rPr>
        <w:t>those,</w:t>
      </w:r>
      <w:r>
        <w:rPr>
          <w:spacing w:val="1"/>
          <w:sz w:val="24"/>
        </w:rPr>
        <w:t xml:space="preserve"> </w:t>
      </w:r>
      <w:r>
        <w:rPr>
          <w:sz w:val="24"/>
        </w:rPr>
        <w:t>describe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complementary</w:t>
      </w:r>
      <w:r>
        <w:rPr>
          <w:spacing w:val="1"/>
          <w:sz w:val="24"/>
        </w:rPr>
        <w:t xml:space="preserve"> </w:t>
      </w:r>
      <w:r>
        <w:rPr>
          <w:sz w:val="24"/>
        </w:rPr>
        <w:t>existing</w:t>
      </w:r>
      <w:r>
        <w:rPr>
          <w:spacing w:val="1"/>
          <w:sz w:val="24"/>
        </w:rPr>
        <w:t xml:space="preserve"> </w:t>
      </w:r>
      <w:r>
        <w:rPr>
          <w:sz w:val="24"/>
        </w:rPr>
        <w:t>approaches,</w:t>
      </w:r>
      <w:r>
        <w:rPr>
          <w:spacing w:val="1"/>
          <w:sz w:val="24"/>
        </w:rPr>
        <w:t xml:space="preserve"> </w:t>
      </w:r>
      <w:r>
        <w:rPr>
          <w:sz w:val="24"/>
        </w:rPr>
        <w:t>enumerate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inconsistencies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shortcomings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published</w:t>
      </w:r>
      <w:r>
        <w:rPr>
          <w:spacing w:val="1"/>
          <w:sz w:val="24"/>
        </w:rPr>
        <w:t xml:space="preserve"> </w:t>
      </w:r>
      <w:r>
        <w:rPr>
          <w:sz w:val="24"/>
        </w:rPr>
        <w:t>work,</w:t>
      </w:r>
      <w:r>
        <w:rPr>
          <w:spacing w:val="1"/>
          <w:sz w:val="24"/>
        </w:rPr>
        <w:t xml:space="preserve"> </w:t>
      </w:r>
      <w:r>
        <w:rPr>
          <w:sz w:val="24"/>
        </w:rPr>
        <w:t>identify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reported</w:t>
      </w:r>
      <w:r>
        <w:rPr>
          <w:spacing w:val="1"/>
          <w:sz w:val="24"/>
        </w:rPr>
        <w:t xml:space="preserve"> </w:t>
      </w:r>
      <w:r>
        <w:rPr>
          <w:sz w:val="24"/>
        </w:rPr>
        <w:t>results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inconclusive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contradictory,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provide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compulsive</w:t>
      </w:r>
      <w:r>
        <w:rPr>
          <w:spacing w:val="-1"/>
          <w:sz w:val="24"/>
        </w:rPr>
        <w:t xml:space="preserve"> </w:t>
      </w:r>
      <w:r>
        <w:rPr>
          <w:sz w:val="24"/>
        </w:rPr>
        <w:t>reason to do</w:t>
      </w:r>
      <w:r>
        <w:rPr>
          <w:spacing w:val="2"/>
          <w:sz w:val="24"/>
        </w:rPr>
        <w:t xml:space="preserve"> </w:t>
      </w:r>
      <w:r>
        <w:rPr>
          <w:sz w:val="24"/>
        </w:rPr>
        <w:t>further</w:t>
      </w:r>
      <w:r>
        <w:rPr>
          <w:spacing w:val="-2"/>
          <w:sz w:val="24"/>
        </w:rPr>
        <w:t xml:space="preserve"> </w:t>
      </w:r>
      <w:r>
        <w:rPr>
          <w:sz w:val="24"/>
        </w:rPr>
        <w:t>work in the field.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literature</w:t>
      </w:r>
      <w:r>
        <w:rPr>
          <w:spacing w:val="-2"/>
          <w:sz w:val="24"/>
        </w:rPr>
        <w:t xml:space="preserve"> </w:t>
      </w:r>
      <w:r>
        <w:rPr>
          <w:sz w:val="24"/>
        </w:rPr>
        <w:t>survey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typically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two-step</w:t>
      </w:r>
      <w:r>
        <w:rPr>
          <w:spacing w:val="-1"/>
          <w:sz w:val="24"/>
        </w:rPr>
        <w:t xml:space="preserve"> </w:t>
      </w:r>
      <w:r>
        <w:rPr>
          <w:sz w:val="24"/>
        </w:rPr>
        <w:t>pro</w:t>
      </w:r>
      <w:r>
        <w:rPr>
          <w:sz w:val="24"/>
        </w:rPr>
        <w:t>cess</w:t>
      </w:r>
      <w:r>
        <w:rPr>
          <w:spacing w:val="-1"/>
          <w:sz w:val="24"/>
        </w:rPr>
        <w:t xml:space="preserve"> </w:t>
      </w:r>
      <w:r>
        <w:rPr>
          <w:sz w:val="24"/>
        </w:rPr>
        <w:t>as enumerated</w:t>
      </w:r>
      <w:r>
        <w:rPr>
          <w:spacing w:val="-1"/>
          <w:sz w:val="24"/>
        </w:rPr>
        <w:t xml:space="preserve"> </w:t>
      </w:r>
      <w:r>
        <w:rPr>
          <w:sz w:val="24"/>
        </w:rPr>
        <w:t>below:</w:t>
      </w:r>
    </w:p>
    <w:p w:rsidR="00CD1F60" w:rsidRDefault="00C73652">
      <w:pPr>
        <w:pStyle w:val="ListParagraph"/>
        <w:numPr>
          <w:ilvl w:val="3"/>
          <w:numId w:val="118"/>
        </w:numPr>
        <w:tabs>
          <w:tab w:val="left" w:pos="1429"/>
        </w:tabs>
        <w:spacing w:before="139" w:line="360" w:lineRule="auto"/>
        <w:ind w:right="2168"/>
        <w:rPr>
          <w:sz w:val="24"/>
        </w:rPr>
      </w:pPr>
      <w:r>
        <w:rPr>
          <w:sz w:val="24"/>
        </w:rPr>
        <w:t>Identify the major topics or subtopics or concepts relevant to the subject under</w:t>
      </w:r>
      <w:r>
        <w:rPr>
          <w:spacing w:val="-58"/>
          <w:sz w:val="24"/>
        </w:rPr>
        <w:t xml:space="preserve"> </w:t>
      </w:r>
      <w:r>
        <w:rPr>
          <w:sz w:val="24"/>
        </w:rPr>
        <w:t>consideration.</w:t>
      </w:r>
    </w:p>
    <w:p w:rsidR="00CD1F60" w:rsidRDefault="00C73652">
      <w:pPr>
        <w:pStyle w:val="ListParagraph"/>
        <w:numPr>
          <w:ilvl w:val="3"/>
          <w:numId w:val="118"/>
        </w:numPr>
        <w:tabs>
          <w:tab w:val="left" w:pos="1429"/>
        </w:tabs>
        <w:spacing w:line="360" w:lineRule="auto"/>
        <w:ind w:right="1347" w:hanging="341"/>
        <w:rPr>
          <w:sz w:val="24"/>
        </w:rPr>
      </w:pPr>
      <w:r>
        <w:rPr>
          <w:sz w:val="24"/>
        </w:rPr>
        <w:t>Place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citation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relevant</w:t>
      </w:r>
      <w:r>
        <w:rPr>
          <w:spacing w:val="3"/>
          <w:sz w:val="24"/>
        </w:rPr>
        <w:t xml:space="preserve"> </w:t>
      </w:r>
      <w:r>
        <w:rPr>
          <w:sz w:val="24"/>
        </w:rPr>
        <w:t>source</w:t>
      </w:r>
      <w:r>
        <w:rPr>
          <w:spacing w:val="5"/>
          <w:sz w:val="24"/>
        </w:rPr>
        <w:t xml:space="preserve"> </w:t>
      </w:r>
      <w:r>
        <w:rPr>
          <w:sz w:val="24"/>
        </w:rPr>
        <w:t>(article/patent/website/data,</w:t>
      </w:r>
      <w:r>
        <w:rPr>
          <w:spacing w:val="2"/>
          <w:sz w:val="24"/>
        </w:rPr>
        <w:t xml:space="preserve"> </w:t>
      </w:r>
      <w:r>
        <w:rPr>
          <w:sz w:val="24"/>
        </w:rPr>
        <w:t>etc.)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correct</w:t>
      </w:r>
      <w:r>
        <w:rPr>
          <w:spacing w:val="-57"/>
          <w:sz w:val="24"/>
        </w:rPr>
        <w:t xml:space="preserve"> </w:t>
      </w:r>
      <w:r>
        <w:rPr>
          <w:sz w:val="24"/>
        </w:rPr>
        <w:t>category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concept/topic/subtopic</w:t>
      </w:r>
      <w:r>
        <w:rPr>
          <w:spacing w:val="-1"/>
          <w:sz w:val="24"/>
        </w:rPr>
        <w:t xml:space="preserve"> </w:t>
      </w:r>
      <w:r>
        <w:rPr>
          <w:sz w:val="24"/>
        </w:rPr>
        <w:t>(with the</w:t>
      </w:r>
      <w:r>
        <w:rPr>
          <w:spacing w:val="-1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2"/>
          <w:sz w:val="24"/>
        </w:rPr>
        <w:t xml:space="preserve"> </w:t>
      </w:r>
      <w:r>
        <w:rPr>
          <w:sz w:val="24"/>
        </w:rPr>
        <w:t>C,</w:t>
      </w:r>
      <w:r>
        <w:rPr>
          <w:spacing w:val="-1"/>
          <w:sz w:val="24"/>
        </w:rPr>
        <w:t xml:space="preserve"> </w:t>
      </w:r>
      <w:r>
        <w:rPr>
          <w:sz w:val="24"/>
        </w:rPr>
        <w:t>for example).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0"/>
        <w:rPr>
          <w:rFonts w:ascii="Wingdings" w:hAnsi="Wingdings"/>
          <w:sz w:val="24"/>
        </w:rPr>
      </w:pPr>
      <w:r>
        <w:rPr>
          <w:sz w:val="24"/>
        </w:rPr>
        <w:t>It could be that as one is reading and comes across something that one considers to be</w:t>
      </w:r>
      <w:r>
        <w:rPr>
          <w:spacing w:val="1"/>
          <w:sz w:val="24"/>
        </w:rPr>
        <w:t xml:space="preserve"> </w:t>
      </w:r>
      <w:r>
        <w:rPr>
          <w:sz w:val="24"/>
        </w:rPr>
        <w:t>very important for one’s work, a core principle or a description of something that just</w:t>
      </w:r>
      <w:r>
        <w:rPr>
          <w:spacing w:val="1"/>
          <w:sz w:val="24"/>
        </w:rPr>
        <w:t xml:space="preserve"> </w:t>
      </w:r>
      <w:r>
        <w:rPr>
          <w:sz w:val="24"/>
        </w:rPr>
        <w:t>sounds</w:t>
      </w:r>
      <w:r>
        <w:rPr>
          <w:spacing w:val="-1"/>
          <w:sz w:val="24"/>
        </w:rPr>
        <w:t xml:space="preserve"> </w:t>
      </w:r>
      <w:r>
        <w:rPr>
          <w:sz w:val="24"/>
        </w:rPr>
        <w:t>really good, and</w:t>
      </w:r>
      <w:r>
        <w:rPr>
          <w:spacing w:val="2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is excited to ha</w:t>
      </w:r>
      <w:r>
        <w:rPr>
          <w:sz w:val="24"/>
        </w:rPr>
        <w:t>ve found it.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2"/>
        <w:rPr>
          <w:rFonts w:ascii="Wingdings" w:hAnsi="Wingdings"/>
          <w:sz w:val="24"/>
        </w:rPr>
      </w:pPr>
      <w:r>
        <w:rPr>
          <w:sz w:val="24"/>
        </w:rPr>
        <w:t>Naturally, one highlights that section or underlines it, or put an asterisk in the margin, so</w:t>
      </w:r>
      <w:r>
        <w:rPr>
          <w:spacing w:val="-57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could come</w:t>
      </w:r>
      <w:r>
        <w:rPr>
          <w:spacing w:val="-1"/>
          <w:sz w:val="24"/>
        </w:rPr>
        <w:t xml:space="preserve"> </w:t>
      </w:r>
      <w:r>
        <w:rPr>
          <w:sz w:val="24"/>
        </w:rPr>
        <w:t>back</w:t>
      </w:r>
      <w:r>
        <w:rPr>
          <w:spacing w:val="2"/>
          <w:sz w:val="24"/>
        </w:rPr>
        <w:t xml:space="preserve"> </w:t>
      </w:r>
      <w:r>
        <w:rPr>
          <w:sz w:val="24"/>
        </w:rPr>
        <w:t>to it later.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Effectively,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saying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important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hence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marking so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forget</w:t>
      </w:r>
      <w:r>
        <w:rPr>
          <w:spacing w:val="-1"/>
          <w:sz w:val="24"/>
        </w:rPr>
        <w:t xml:space="preserve"> </w:t>
      </w:r>
      <w:r>
        <w:rPr>
          <w:sz w:val="24"/>
        </w:rPr>
        <w:t>it.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9" w:line="360" w:lineRule="auto"/>
        <w:ind w:right="1341"/>
        <w:rPr>
          <w:rFonts w:ascii="Wingdings" w:hAnsi="Wingdings"/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having</w:t>
      </w:r>
      <w:r>
        <w:rPr>
          <w:spacing w:val="-3"/>
          <w:sz w:val="24"/>
        </w:rPr>
        <w:t xml:space="preserve"> </w:t>
      </w:r>
      <w:r>
        <w:rPr>
          <w:sz w:val="24"/>
        </w:rPr>
        <w:t>marked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highlighted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section,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suggested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paper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put</w:t>
      </w:r>
      <w:r>
        <w:rPr>
          <w:spacing w:val="-3"/>
          <w:sz w:val="24"/>
        </w:rPr>
        <w:t xml:space="preserve"> </w:t>
      </w:r>
      <w:r>
        <w:rPr>
          <w:sz w:val="24"/>
        </w:rPr>
        <w:t>away</w:t>
      </w:r>
      <w:r>
        <w:rPr>
          <w:spacing w:val="-58"/>
          <w:sz w:val="24"/>
        </w:rPr>
        <w:t xml:space="preserve"> </w:t>
      </w:r>
      <w:r>
        <w:rPr>
          <w:sz w:val="24"/>
        </w:rPr>
        <w:t>or the book be closed. Then one should write about the highlighted part without copying</w:t>
      </w:r>
      <w:r>
        <w:rPr>
          <w:spacing w:val="-57"/>
          <w:sz w:val="24"/>
        </w:rPr>
        <w:t xml:space="preserve"> </w:t>
      </w:r>
      <w:r>
        <w:rPr>
          <w:sz w:val="24"/>
        </w:rPr>
        <w:t>it.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3"/>
        <w:rPr>
          <w:rFonts w:ascii="Wingdings" w:hAnsi="Wingdings"/>
          <w:sz w:val="24"/>
        </w:rPr>
      </w:pPr>
      <w:r>
        <w:rPr>
          <w:sz w:val="24"/>
        </w:rPr>
        <w:t>As one writes about why one thinks that part is important and what it contains, one is</w:t>
      </w:r>
      <w:r>
        <w:rPr>
          <w:spacing w:val="1"/>
          <w:sz w:val="24"/>
        </w:rPr>
        <w:t xml:space="preserve"> </w:t>
      </w:r>
      <w:r>
        <w:rPr>
          <w:sz w:val="24"/>
        </w:rPr>
        <w:t>automatically changing it and making it fit into one’s foundation in the way that makes</w:t>
      </w:r>
      <w:r>
        <w:rPr>
          <w:spacing w:val="1"/>
          <w:sz w:val="24"/>
        </w:rPr>
        <w:t xml:space="preserve"> </w:t>
      </w:r>
      <w:r>
        <w:rPr>
          <w:sz w:val="24"/>
        </w:rPr>
        <w:t>sense.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/>
        <w:ind w:hanging="361"/>
        <w:rPr>
          <w:rFonts w:ascii="Wingdings" w:hAnsi="Wingdings"/>
          <w:sz w:val="24"/>
        </w:rPr>
      </w:pP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shaping</w:t>
      </w:r>
      <w:r>
        <w:rPr>
          <w:spacing w:val="-1"/>
          <w:sz w:val="24"/>
        </w:rPr>
        <w:t xml:space="preserve"> </w:t>
      </w:r>
      <w:r>
        <w:rPr>
          <w:sz w:val="24"/>
        </w:rPr>
        <w:t>and crafting</w:t>
      </w:r>
      <w:r>
        <w:rPr>
          <w:spacing w:val="-1"/>
          <w:sz w:val="24"/>
        </w:rPr>
        <w:t xml:space="preserve"> </w:t>
      </w:r>
      <w:r>
        <w:rPr>
          <w:sz w:val="24"/>
        </w:rPr>
        <w:t>of that</w:t>
      </w:r>
      <w:r>
        <w:rPr>
          <w:spacing w:val="-1"/>
          <w:sz w:val="24"/>
        </w:rPr>
        <w:t xml:space="preserve"> </w:t>
      </w:r>
      <w:r>
        <w:rPr>
          <w:sz w:val="24"/>
        </w:rPr>
        <w:t>piece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fit where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needs</w:t>
      </w:r>
      <w:r>
        <w:rPr>
          <w:spacing w:val="-1"/>
          <w:sz w:val="24"/>
        </w:rPr>
        <w:t xml:space="preserve"> </w:t>
      </w:r>
      <w:r>
        <w:rPr>
          <w:sz w:val="24"/>
        </w:rPr>
        <w:t>it to</w:t>
      </w:r>
      <w:r>
        <w:rPr>
          <w:spacing w:val="-1"/>
          <w:sz w:val="24"/>
        </w:rPr>
        <w:t xml:space="preserve"> </w:t>
      </w:r>
      <w:r>
        <w:rPr>
          <w:sz w:val="24"/>
        </w:rPr>
        <w:t>be.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7" w:line="360" w:lineRule="auto"/>
        <w:ind w:right="1338"/>
        <w:rPr>
          <w:rFonts w:ascii="Wingdings" w:hAnsi="Wingdings"/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build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knowledge</w:t>
      </w:r>
      <w:r>
        <w:rPr>
          <w:spacing w:val="-11"/>
          <w:sz w:val="24"/>
        </w:rPr>
        <w:t xml:space="preserve"> </w:t>
      </w:r>
      <w:r>
        <w:rPr>
          <w:sz w:val="24"/>
        </w:rPr>
        <w:t>foundation,</w:t>
      </w:r>
      <w:r>
        <w:rPr>
          <w:spacing w:val="-9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needs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reading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learning</w:t>
      </w:r>
      <w:r>
        <w:rPr>
          <w:spacing w:val="-9"/>
          <w:sz w:val="24"/>
        </w:rPr>
        <w:t xml:space="preserve"> </w:t>
      </w:r>
      <w:r>
        <w:rPr>
          <w:sz w:val="24"/>
        </w:rPr>
        <w:t>continually.</w:t>
      </w:r>
      <w:r>
        <w:rPr>
          <w:spacing w:val="-9"/>
          <w:sz w:val="24"/>
        </w:rPr>
        <w:t xml:space="preserve"> </w:t>
      </w:r>
      <w:r>
        <w:rPr>
          <w:sz w:val="24"/>
        </w:rPr>
        <w:t>But</w:t>
      </w:r>
      <w:r>
        <w:rPr>
          <w:spacing w:val="-58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is not enough, one</w:t>
      </w:r>
      <w:r>
        <w:rPr>
          <w:spacing w:val="-3"/>
          <w:sz w:val="24"/>
        </w:rPr>
        <w:t xml:space="preserve"> </w:t>
      </w:r>
      <w:r>
        <w:rPr>
          <w:sz w:val="24"/>
        </w:rPr>
        <w:t>also needs to be</w:t>
      </w:r>
      <w:r>
        <w:rPr>
          <w:spacing w:val="-1"/>
          <w:sz w:val="24"/>
        </w:rPr>
        <w:t xml:space="preserve"> </w:t>
      </w:r>
      <w:r>
        <w:rPr>
          <w:sz w:val="24"/>
        </w:rPr>
        <w:t>writing</w:t>
      </w:r>
      <w:r>
        <w:rPr>
          <w:spacing w:val="-1"/>
          <w:sz w:val="24"/>
        </w:rPr>
        <w:t xml:space="preserve"> </w:t>
      </w:r>
      <w:r>
        <w:rPr>
          <w:sz w:val="24"/>
        </w:rPr>
        <w:t>about what one has read.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8"/>
        <w:rPr>
          <w:rFonts w:ascii="Wingdings" w:hAnsi="Wingdings"/>
          <w:sz w:val="24"/>
        </w:rPr>
      </w:pPr>
      <w:r>
        <w:rPr>
          <w:sz w:val="24"/>
        </w:rPr>
        <w:t>A comprehensive literature survey should methodically analyze and synthesize quality</w:t>
      </w:r>
      <w:r>
        <w:rPr>
          <w:spacing w:val="1"/>
          <w:sz w:val="24"/>
        </w:rPr>
        <w:t xml:space="preserve"> </w:t>
      </w:r>
      <w:r>
        <w:rPr>
          <w:sz w:val="24"/>
        </w:rPr>
        <w:t>archived work, provide a firm foundation to a topic of interest and the</w:t>
      </w:r>
      <w:r>
        <w:rPr>
          <w:sz w:val="24"/>
        </w:rPr>
        <w:t xml:space="preserve"> choice of suitable</w:t>
      </w:r>
      <w:r>
        <w:rPr>
          <w:spacing w:val="1"/>
          <w:sz w:val="24"/>
        </w:rPr>
        <w:t xml:space="preserve"> </w:t>
      </w:r>
      <w:r>
        <w:rPr>
          <w:sz w:val="24"/>
        </w:rPr>
        <w:t>research methodologies, and demonstrate that the proposed work would make a novel</w:t>
      </w:r>
      <w:r>
        <w:rPr>
          <w:spacing w:val="1"/>
          <w:sz w:val="24"/>
        </w:rPr>
        <w:t xml:space="preserve"> </w:t>
      </w:r>
      <w:r>
        <w:rPr>
          <w:sz w:val="24"/>
        </w:rPr>
        <w:t>contribution</w:t>
      </w:r>
      <w:r>
        <w:rPr>
          <w:spacing w:val="-1"/>
          <w:sz w:val="24"/>
        </w:rPr>
        <w:t xml:space="preserve"> </w:t>
      </w:r>
      <w:r>
        <w:rPr>
          <w:sz w:val="24"/>
        </w:rPr>
        <w:t>to the overall field of research.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73652">
      <w:pPr>
        <w:pStyle w:val="Heading4"/>
        <w:numPr>
          <w:ilvl w:val="2"/>
          <w:numId w:val="118"/>
        </w:numPr>
        <w:tabs>
          <w:tab w:val="left" w:pos="1345"/>
        </w:tabs>
        <w:spacing w:before="251"/>
        <w:ind w:left="1344" w:hanging="445"/>
        <w:jc w:val="both"/>
      </w:pPr>
      <w:r>
        <w:t>Analysis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Synthesis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>Art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25" w:line="360" w:lineRule="auto"/>
        <w:ind w:right="1333"/>
        <w:rPr>
          <w:rFonts w:ascii="Wingdings" w:hAnsi="Wingdings"/>
          <w:sz w:val="24"/>
        </w:rPr>
      </w:pPr>
      <w:r>
        <w:rPr>
          <w:sz w:val="24"/>
        </w:rPr>
        <w:t>After collecting the sources, usually articles, inte</w:t>
      </w:r>
      <w:r>
        <w:rPr>
          <w:sz w:val="24"/>
        </w:rPr>
        <w:t>nded to be used in the literature review,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researcher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z w:val="24"/>
        </w:rPr>
        <w:t xml:space="preserve"> </w:t>
      </w:r>
      <w:r>
        <w:rPr>
          <w:spacing w:val="-1"/>
          <w:sz w:val="24"/>
        </w:rPr>
        <w:t>ready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break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article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useful</w:t>
      </w:r>
      <w:r>
        <w:rPr>
          <w:spacing w:val="3"/>
          <w:sz w:val="24"/>
        </w:rPr>
        <w:t xml:space="preserve"> </w:t>
      </w:r>
      <w:r>
        <w:rPr>
          <w:sz w:val="24"/>
        </w:rPr>
        <w:t>content</w:t>
      </w:r>
      <w:r>
        <w:rPr>
          <w:spacing w:val="-21"/>
          <w:sz w:val="24"/>
        </w:rPr>
        <w:t xml:space="preserve"> </w:t>
      </w:r>
      <w:r>
        <w:rPr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z w:val="24"/>
        </w:rPr>
        <w:t>it,</w:t>
      </w:r>
      <w:r>
        <w:rPr>
          <w:spacing w:val="-20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then</w:t>
      </w:r>
      <w:r>
        <w:rPr>
          <w:spacing w:val="-7"/>
          <w:sz w:val="24"/>
        </w:rPr>
        <w:t xml:space="preserve"> </w:t>
      </w:r>
      <w:r>
        <w:rPr>
          <w:sz w:val="24"/>
        </w:rPr>
        <w:t>synthesize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collection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articles</w:t>
      </w:r>
      <w:r>
        <w:rPr>
          <w:spacing w:val="-4"/>
          <w:sz w:val="24"/>
        </w:rPr>
        <w:t xml:space="preserve"> </w:t>
      </w:r>
      <w:r>
        <w:rPr>
          <w:sz w:val="24"/>
        </w:rPr>
        <w:t>(integrate</w:t>
      </w:r>
      <w:r>
        <w:rPr>
          <w:spacing w:val="-6"/>
          <w:sz w:val="24"/>
        </w:rPr>
        <w:t xml:space="preserve">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identify</w:t>
      </w:r>
      <w:r>
        <w:rPr>
          <w:spacing w:val="16"/>
          <w:sz w:val="24"/>
        </w:rPr>
        <w:t xml:space="preserve"> </w:t>
      </w:r>
      <w:r>
        <w:rPr>
          <w:sz w:val="24"/>
        </w:rPr>
        <w:t>the conclusions</w:t>
      </w:r>
      <w:r>
        <w:rPr>
          <w:spacing w:val="2"/>
          <w:sz w:val="24"/>
        </w:rPr>
        <w:t xml:space="preserve"> </w:t>
      </w:r>
      <w:r>
        <w:rPr>
          <w:sz w:val="24"/>
        </w:rPr>
        <w:t>that</w:t>
      </w:r>
      <w:r>
        <w:rPr>
          <w:spacing w:val="-57"/>
          <w:sz w:val="24"/>
        </w:rPr>
        <w:t xml:space="preserve"> </w:t>
      </w:r>
      <w:r>
        <w:rPr>
          <w:sz w:val="24"/>
        </w:rPr>
        <w:t>can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z w:val="24"/>
        </w:rPr>
        <w:t>made</w:t>
      </w:r>
      <w:r>
        <w:rPr>
          <w:spacing w:val="-14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articles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group).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309"/>
        </w:tabs>
        <w:spacing w:line="360" w:lineRule="auto"/>
        <w:ind w:right="1337"/>
        <w:rPr>
          <w:rFonts w:ascii="Wingdings" w:hAnsi="Wingdings"/>
          <w:sz w:val="24"/>
        </w:rPr>
      </w:pPr>
      <w:r>
        <w:tab/>
      </w:r>
      <w:r>
        <w:rPr>
          <w:sz w:val="24"/>
        </w:rPr>
        <w:t xml:space="preserve">A literature survey grid of </w:t>
      </w:r>
      <w:r>
        <w:rPr>
          <w:i/>
          <w:sz w:val="24"/>
        </w:rPr>
        <w:t xml:space="preserve">N </w:t>
      </w:r>
      <w:r>
        <w:rPr>
          <w:sz w:val="24"/>
        </w:rPr>
        <w:t xml:space="preserve">topics and </w:t>
      </w:r>
      <w:r>
        <w:rPr>
          <w:i/>
          <w:sz w:val="24"/>
        </w:rPr>
        <w:t xml:space="preserve">M </w:t>
      </w:r>
      <w:r>
        <w:rPr>
          <w:sz w:val="24"/>
        </w:rPr>
        <w:t>sources is shown below to help crystallize the</w:t>
      </w:r>
      <w:r>
        <w:rPr>
          <w:spacing w:val="-5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1"/>
          <w:sz w:val="24"/>
        </w:rPr>
        <w:t xml:space="preserve"> </w:t>
      </w:r>
      <w:r>
        <w:rPr>
          <w:sz w:val="24"/>
        </w:rPr>
        <w:t>categories.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5"/>
        <w:rPr>
          <w:rFonts w:ascii="Wingdings" w:hAnsi="Wingdings"/>
          <w:sz w:val="24"/>
        </w:rPr>
      </w:pP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researcher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analyze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relevant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ascertained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Table</w:t>
      </w:r>
      <w:r>
        <w:rPr>
          <w:spacing w:val="1"/>
          <w:sz w:val="24"/>
        </w:rPr>
        <w:t xml:space="preserve"> </w:t>
      </w:r>
      <w:hyperlink w:anchor="_bookmark1" w:history="1">
        <w:r>
          <w:rPr>
            <w:sz w:val="24"/>
          </w:rPr>
          <w:t>2.1</w:t>
        </w:r>
      </w:hyperlink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undertaking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steps:</w:t>
      </w:r>
    </w:p>
    <w:p w:rsidR="00CD1F60" w:rsidRDefault="00C73652">
      <w:pPr>
        <w:pStyle w:val="ListParagraph"/>
        <w:numPr>
          <w:ilvl w:val="3"/>
          <w:numId w:val="118"/>
        </w:numPr>
        <w:tabs>
          <w:tab w:val="left" w:pos="1410"/>
        </w:tabs>
        <w:spacing w:before="1"/>
        <w:ind w:left="1409" w:hanging="289"/>
        <w:jc w:val="both"/>
        <w:rPr>
          <w:sz w:val="24"/>
        </w:rPr>
      </w:pPr>
      <w:r>
        <w:rPr>
          <w:sz w:val="24"/>
        </w:rPr>
        <w:t>Understanding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hypothesis,</w:t>
      </w:r>
    </w:p>
    <w:p w:rsidR="00CD1F60" w:rsidRDefault="00C73652">
      <w:pPr>
        <w:pStyle w:val="ListParagraph"/>
        <w:numPr>
          <w:ilvl w:val="3"/>
          <w:numId w:val="118"/>
        </w:numPr>
        <w:tabs>
          <w:tab w:val="left" w:pos="1410"/>
        </w:tabs>
        <w:spacing w:before="136"/>
        <w:ind w:left="1409" w:hanging="344"/>
        <w:jc w:val="both"/>
        <w:rPr>
          <w:sz w:val="24"/>
        </w:rPr>
      </w:pPr>
      <w:r>
        <w:rPr>
          <w:sz w:val="24"/>
        </w:rPr>
        <w:t>Understanding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models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experimental</w:t>
      </w:r>
      <w:r>
        <w:rPr>
          <w:spacing w:val="-9"/>
          <w:sz w:val="24"/>
        </w:rPr>
        <w:t xml:space="preserve"> </w:t>
      </w:r>
      <w:r>
        <w:rPr>
          <w:sz w:val="24"/>
        </w:rPr>
        <w:t>conditions</w:t>
      </w:r>
      <w:r>
        <w:rPr>
          <w:spacing w:val="-7"/>
          <w:sz w:val="24"/>
        </w:rPr>
        <w:t xml:space="preserve"> </w:t>
      </w:r>
      <w:r>
        <w:rPr>
          <w:sz w:val="24"/>
        </w:rPr>
        <w:t>used,</w:t>
      </w:r>
    </w:p>
    <w:p w:rsidR="00CD1F60" w:rsidRDefault="00C73652">
      <w:pPr>
        <w:pStyle w:val="ListParagraph"/>
        <w:numPr>
          <w:ilvl w:val="3"/>
          <w:numId w:val="118"/>
        </w:numPr>
        <w:tabs>
          <w:tab w:val="left" w:pos="1410"/>
        </w:tabs>
        <w:spacing w:before="140"/>
        <w:ind w:left="1409" w:hanging="400"/>
        <w:jc w:val="both"/>
        <w:rPr>
          <w:sz w:val="24"/>
        </w:rPr>
      </w:pPr>
      <w:r>
        <w:rPr>
          <w:sz w:val="24"/>
        </w:rPr>
        <w:t>Making</w:t>
      </w:r>
      <w:r>
        <w:rPr>
          <w:spacing w:val="-13"/>
          <w:sz w:val="24"/>
        </w:rPr>
        <w:t xml:space="preserve"> </w:t>
      </w:r>
      <w:r>
        <w:rPr>
          <w:sz w:val="24"/>
        </w:rPr>
        <w:t>connections,</w:t>
      </w:r>
    </w:p>
    <w:p w:rsidR="00CD1F60" w:rsidRDefault="00C73652">
      <w:pPr>
        <w:pStyle w:val="ListParagraph"/>
        <w:numPr>
          <w:ilvl w:val="3"/>
          <w:numId w:val="118"/>
        </w:numPr>
        <w:tabs>
          <w:tab w:val="left" w:pos="1412"/>
        </w:tabs>
        <w:spacing w:before="136"/>
        <w:ind w:left="1411" w:hanging="385"/>
        <w:jc w:val="both"/>
        <w:rPr>
          <w:sz w:val="24"/>
        </w:rPr>
      </w:pPr>
      <w:r>
        <w:rPr>
          <w:sz w:val="24"/>
        </w:rPr>
        <w:t>Comparing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contrasting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various</w:t>
      </w:r>
      <w:r>
        <w:rPr>
          <w:spacing w:val="-9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</w:p>
    <w:p w:rsidR="00CD1F60" w:rsidRDefault="00C73652">
      <w:pPr>
        <w:pStyle w:val="ListParagraph"/>
        <w:numPr>
          <w:ilvl w:val="3"/>
          <w:numId w:val="118"/>
        </w:numPr>
        <w:tabs>
          <w:tab w:val="left" w:pos="1412"/>
        </w:tabs>
        <w:spacing w:before="140"/>
        <w:ind w:left="1411" w:hanging="334"/>
        <w:jc w:val="both"/>
        <w:rPr>
          <w:sz w:val="24"/>
        </w:rPr>
      </w:pPr>
      <w:r>
        <w:rPr>
          <w:sz w:val="24"/>
        </w:rPr>
        <w:t>Finding</w:t>
      </w:r>
      <w:r>
        <w:rPr>
          <w:spacing w:val="-9"/>
          <w:sz w:val="24"/>
        </w:rPr>
        <w:t xml:space="preserve"> </w:t>
      </w:r>
      <w:r>
        <w:rPr>
          <w:sz w:val="24"/>
        </w:rPr>
        <w:t>out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strong</w:t>
      </w:r>
      <w:r>
        <w:rPr>
          <w:spacing w:val="-8"/>
          <w:sz w:val="24"/>
        </w:rPr>
        <w:t xml:space="preserve"> </w:t>
      </w:r>
      <w:r>
        <w:rPr>
          <w:sz w:val="24"/>
        </w:rPr>
        <w:t>points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loopholes.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6" w:line="362" w:lineRule="auto"/>
        <w:ind w:right="1338"/>
        <w:rPr>
          <w:rFonts w:ascii="Wingdings" w:hAnsi="Wingdings"/>
          <w:sz w:val="24"/>
        </w:rPr>
      </w:pPr>
      <w:r>
        <w:rPr>
          <w:sz w:val="24"/>
        </w:rPr>
        <w:t>It is always good to be suspicious of the claims made in the sources that have been</w:t>
      </w:r>
      <w:r>
        <w:rPr>
          <w:spacing w:val="1"/>
          <w:sz w:val="24"/>
        </w:rPr>
        <w:t xml:space="preserve"> </w:t>
      </w:r>
      <w:r>
        <w:rPr>
          <w:sz w:val="24"/>
        </w:rPr>
        <w:t>thoroughly</w:t>
      </w:r>
      <w:r>
        <w:rPr>
          <w:spacing w:val="-1"/>
          <w:sz w:val="24"/>
        </w:rPr>
        <w:t xml:space="preserve"> </w:t>
      </w:r>
      <w:r>
        <w:rPr>
          <w:sz w:val="24"/>
        </w:rPr>
        <w:t>reviewed,</w:t>
      </w:r>
      <w:r>
        <w:rPr>
          <w:spacing w:val="2"/>
          <w:sz w:val="24"/>
        </w:rPr>
        <w:t xml:space="preserve"> </w:t>
      </w:r>
      <w:r>
        <w:rPr>
          <w:sz w:val="24"/>
        </w:rPr>
        <w:t>especially in the case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tall</w:t>
      </w:r>
      <w:r>
        <w:rPr>
          <w:spacing w:val="2"/>
          <w:sz w:val="24"/>
        </w:rPr>
        <w:t xml:space="preserve"> </w:t>
      </w:r>
      <w:r>
        <w:rPr>
          <w:sz w:val="24"/>
        </w:rPr>
        <w:t>claims.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321"/>
        </w:tabs>
        <w:spacing w:line="360" w:lineRule="auto"/>
        <w:ind w:right="1334"/>
        <w:rPr>
          <w:rFonts w:ascii="Wingdings" w:hAnsi="Wingdings"/>
          <w:sz w:val="24"/>
        </w:rPr>
      </w:pPr>
      <w:r>
        <w:tab/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4"/>
          <w:sz w:val="24"/>
        </w:rPr>
        <w:t xml:space="preserve"> </w:t>
      </w:r>
      <w:r>
        <w:rPr>
          <w:sz w:val="24"/>
        </w:rPr>
        <w:t>amenable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easily</w:t>
      </w:r>
      <w:r>
        <w:rPr>
          <w:spacing w:val="-3"/>
          <w:sz w:val="24"/>
        </w:rPr>
        <w:t xml:space="preserve"> </w:t>
      </w:r>
      <w:r>
        <w:rPr>
          <w:sz w:val="24"/>
        </w:rPr>
        <w:t>accept</w:t>
      </w:r>
      <w:r>
        <w:rPr>
          <w:spacing w:val="-3"/>
          <w:sz w:val="24"/>
        </w:rPr>
        <w:t xml:space="preserve"> </w:t>
      </w:r>
      <w:r>
        <w:rPr>
          <w:sz w:val="24"/>
        </w:rPr>
        <w:t>whatever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literature,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7"/>
          <w:sz w:val="24"/>
        </w:rPr>
        <w:t xml:space="preserve"> </w:t>
      </w: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58"/>
          <w:sz w:val="24"/>
        </w:rPr>
        <w:t xml:space="preserve"> </w:t>
      </w:r>
      <w:r>
        <w:rPr>
          <w:sz w:val="24"/>
        </w:rPr>
        <w:t>difficult to go beyond it in one’s own work and may also fail to carefully analyze with a</w:t>
      </w:r>
      <w:r>
        <w:rPr>
          <w:spacing w:val="1"/>
          <w:sz w:val="24"/>
        </w:rPr>
        <w:t xml:space="preserve"> </w:t>
      </w:r>
      <w:r>
        <w:rPr>
          <w:sz w:val="24"/>
        </w:rPr>
        <w:t>suspicious</w:t>
      </w:r>
      <w:r>
        <w:rPr>
          <w:spacing w:val="-1"/>
          <w:sz w:val="24"/>
        </w:rPr>
        <w:t xml:space="preserve"> </w:t>
      </w:r>
      <w:r>
        <w:rPr>
          <w:sz w:val="24"/>
        </w:rPr>
        <w:t>bent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mind one’s</w:t>
      </w:r>
      <w:r>
        <w:rPr>
          <w:spacing w:val="-1"/>
          <w:sz w:val="24"/>
        </w:rPr>
        <w:t xml:space="preserve"> </w:t>
      </w:r>
      <w:r>
        <w:rPr>
          <w:sz w:val="24"/>
        </w:rPr>
        <w:t>own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subsequently.</w:t>
      </w:r>
    </w:p>
    <w:p w:rsidR="00CD1F60" w:rsidRDefault="00CD1F60">
      <w:pPr>
        <w:pStyle w:val="BodyText"/>
        <w:spacing w:before="6"/>
        <w:ind w:firstLine="0"/>
        <w:jc w:val="left"/>
        <w:rPr>
          <w:sz w:val="22"/>
        </w:rPr>
      </w:pPr>
    </w:p>
    <w:tbl>
      <w:tblPr>
        <w:tblW w:w="0" w:type="auto"/>
        <w:tblInd w:w="3123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"/>
        <w:gridCol w:w="912"/>
        <w:gridCol w:w="912"/>
        <w:gridCol w:w="912"/>
        <w:gridCol w:w="908"/>
      </w:tblGrid>
      <w:tr w:rsidR="00CD1F60">
        <w:trPr>
          <w:trHeight w:val="277"/>
        </w:trPr>
        <w:tc>
          <w:tcPr>
            <w:tcW w:w="924" w:type="dxa"/>
            <w:tcBorders>
              <w:left w:val="nil"/>
              <w:bottom w:val="single" w:sz="8" w:space="0" w:color="7E7E7E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912" w:type="dxa"/>
            <w:tcBorders>
              <w:bottom w:val="single" w:sz="8" w:space="0" w:color="7E7E7E"/>
            </w:tcBorders>
          </w:tcPr>
          <w:p w:rsidR="00CD1F60" w:rsidRDefault="00C73652">
            <w:pPr>
              <w:pStyle w:val="TableParagraph"/>
              <w:spacing w:before="9"/>
              <w:ind w:left="62"/>
              <w:rPr>
                <w:sz w:val="17"/>
              </w:rPr>
            </w:pPr>
            <w:r>
              <w:rPr>
                <w:sz w:val="17"/>
              </w:rPr>
              <w:t>Source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</w:p>
        </w:tc>
        <w:tc>
          <w:tcPr>
            <w:tcW w:w="912" w:type="dxa"/>
            <w:tcBorders>
              <w:bottom w:val="single" w:sz="8" w:space="0" w:color="7E7E7E"/>
            </w:tcBorders>
          </w:tcPr>
          <w:p w:rsidR="00CD1F60" w:rsidRDefault="00C73652">
            <w:pPr>
              <w:pStyle w:val="TableParagraph"/>
              <w:spacing w:before="9"/>
              <w:ind w:left="64"/>
              <w:rPr>
                <w:sz w:val="17"/>
              </w:rPr>
            </w:pPr>
            <w:r>
              <w:rPr>
                <w:sz w:val="17"/>
              </w:rPr>
              <w:t>Source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2</w:t>
            </w:r>
          </w:p>
        </w:tc>
        <w:tc>
          <w:tcPr>
            <w:tcW w:w="912" w:type="dxa"/>
            <w:tcBorders>
              <w:bottom w:val="single" w:sz="8" w:space="0" w:color="7E7E7E"/>
            </w:tcBorders>
          </w:tcPr>
          <w:p w:rsidR="00CD1F60" w:rsidRDefault="00C73652">
            <w:pPr>
              <w:pStyle w:val="TableParagraph"/>
              <w:spacing w:before="9"/>
              <w:ind w:left="64"/>
              <w:rPr>
                <w:sz w:val="17"/>
              </w:rPr>
            </w:pPr>
            <w:r>
              <w:rPr>
                <w:w w:val="96"/>
                <w:sz w:val="17"/>
              </w:rPr>
              <w:t>…</w:t>
            </w:r>
          </w:p>
        </w:tc>
        <w:tc>
          <w:tcPr>
            <w:tcW w:w="908" w:type="dxa"/>
            <w:tcBorders>
              <w:bottom w:val="single" w:sz="8" w:space="0" w:color="7E7E7E"/>
              <w:right w:val="nil"/>
            </w:tcBorders>
          </w:tcPr>
          <w:p w:rsidR="00CD1F60" w:rsidRDefault="00C73652">
            <w:pPr>
              <w:pStyle w:val="TableParagraph"/>
              <w:spacing w:before="9"/>
              <w:ind w:left="64"/>
              <w:rPr>
                <w:sz w:val="17"/>
              </w:rPr>
            </w:pPr>
            <w:r>
              <w:rPr>
                <w:sz w:val="17"/>
              </w:rPr>
              <w:t>Source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</w:t>
            </w:r>
          </w:p>
        </w:tc>
      </w:tr>
      <w:tr w:rsidR="00CD1F60">
        <w:trPr>
          <w:trHeight w:val="277"/>
        </w:trPr>
        <w:tc>
          <w:tcPr>
            <w:tcW w:w="924" w:type="dxa"/>
            <w:tcBorders>
              <w:top w:val="single" w:sz="8" w:space="0" w:color="7E7E7E"/>
              <w:left w:val="nil"/>
            </w:tcBorders>
          </w:tcPr>
          <w:p w:rsidR="00CD1F60" w:rsidRDefault="00C73652">
            <w:pPr>
              <w:pStyle w:val="TableParagraph"/>
              <w:spacing w:before="11"/>
              <w:ind w:left="81"/>
              <w:rPr>
                <w:sz w:val="17"/>
              </w:rPr>
            </w:pPr>
            <w:r>
              <w:rPr>
                <w:sz w:val="17"/>
              </w:rPr>
              <w:t>Topic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</w:p>
        </w:tc>
        <w:tc>
          <w:tcPr>
            <w:tcW w:w="912" w:type="dxa"/>
            <w:tcBorders>
              <w:top w:val="single" w:sz="8" w:space="0" w:color="7E7E7E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912" w:type="dxa"/>
            <w:tcBorders>
              <w:top w:val="single" w:sz="8" w:space="0" w:color="7E7E7E"/>
            </w:tcBorders>
          </w:tcPr>
          <w:p w:rsidR="00CD1F60" w:rsidRDefault="00C73652">
            <w:pPr>
              <w:pStyle w:val="TableParagraph"/>
              <w:spacing w:before="13"/>
              <w:ind w:left="64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w w:val="115"/>
                <w:sz w:val="17"/>
              </w:rPr>
              <w:t>C</w:t>
            </w:r>
            <w:r>
              <w:rPr>
                <w:rFonts w:ascii="Microsoft Sans Serif"/>
                <w:sz w:val="17"/>
              </w:rPr>
              <w:t xml:space="preserve"> </w:t>
            </w:r>
          </w:p>
        </w:tc>
        <w:tc>
          <w:tcPr>
            <w:tcW w:w="912" w:type="dxa"/>
            <w:tcBorders>
              <w:top w:val="single" w:sz="8" w:space="0" w:color="7E7E7E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908" w:type="dxa"/>
            <w:tcBorders>
              <w:top w:val="single" w:sz="8" w:space="0" w:color="7E7E7E"/>
              <w:right w:val="nil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  <w:tr w:rsidR="00CD1F60">
        <w:trPr>
          <w:trHeight w:val="275"/>
        </w:trPr>
        <w:tc>
          <w:tcPr>
            <w:tcW w:w="924" w:type="dxa"/>
            <w:tcBorders>
              <w:left w:val="nil"/>
            </w:tcBorders>
          </w:tcPr>
          <w:p w:rsidR="00CD1F60" w:rsidRDefault="00C73652">
            <w:pPr>
              <w:pStyle w:val="TableParagraph"/>
              <w:spacing w:before="9"/>
              <w:ind w:left="81"/>
              <w:rPr>
                <w:sz w:val="17"/>
              </w:rPr>
            </w:pPr>
            <w:r>
              <w:rPr>
                <w:sz w:val="17"/>
              </w:rPr>
              <w:t>Topic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2</w:t>
            </w:r>
          </w:p>
        </w:tc>
        <w:tc>
          <w:tcPr>
            <w:tcW w:w="912" w:type="dxa"/>
          </w:tcPr>
          <w:p w:rsidR="00CD1F60" w:rsidRDefault="00C73652">
            <w:pPr>
              <w:pStyle w:val="TableParagraph"/>
              <w:spacing w:before="11"/>
              <w:ind w:left="62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w w:val="115"/>
                <w:sz w:val="17"/>
              </w:rPr>
              <w:t>C</w:t>
            </w:r>
            <w:r>
              <w:rPr>
                <w:rFonts w:ascii="Microsoft Sans Serif"/>
                <w:sz w:val="17"/>
              </w:rPr>
              <w:t xml:space="preserve"> </w:t>
            </w:r>
          </w:p>
        </w:tc>
        <w:tc>
          <w:tcPr>
            <w:tcW w:w="912" w:type="dxa"/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912" w:type="dxa"/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908" w:type="dxa"/>
            <w:tcBorders>
              <w:right w:val="nil"/>
            </w:tcBorders>
          </w:tcPr>
          <w:p w:rsidR="00CD1F60" w:rsidRDefault="00C73652">
            <w:pPr>
              <w:pStyle w:val="TableParagraph"/>
              <w:spacing w:before="11"/>
              <w:ind w:left="64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w w:val="115"/>
                <w:sz w:val="17"/>
              </w:rPr>
              <w:t>C</w:t>
            </w:r>
            <w:r>
              <w:rPr>
                <w:rFonts w:ascii="Microsoft Sans Serif"/>
                <w:sz w:val="17"/>
              </w:rPr>
              <w:t xml:space="preserve"> </w:t>
            </w:r>
          </w:p>
        </w:tc>
      </w:tr>
      <w:tr w:rsidR="00CD1F60">
        <w:trPr>
          <w:trHeight w:val="650"/>
        </w:trPr>
        <w:tc>
          <w:tcPr>
            <w:tcW w:w="924" w:type="dxa"/>
            <w:tcBorders>
              <w:left w:val="nil"/>
            </w:tcBorders>
          </w:tcPr>
          <w:p w:rsidR="00CD1F60" w:rsidRDefault="00C73652">
            <w:pPr>
              <w:pStyle w:val="TableParagraph"/>
              <w:spacing w:before="133"/>
              <w:ind w:left="122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w w:val="97"/>
                <w:sz w:val="17"/>
              </w:rPr>
              <w:t>.</w:t>
            </w:r>
          </w:p>
        </w:tc>
        <w:tc>
          <w:tcPr>
            <w:tcW w:w="912" w:type="dxa"/>
          </w:tcPr>
          <w:p w:rsidR="00CD1F60" w:rsidRDefault="00CD1F60">
            <w:pPr>
              <w:pStyle w:val="TableParagraph"/>
            </w:pPr>
          </w:p>
        </w:tc>
        <w:tc>
          <w:tcPr>
            <w:tcW w:w="912" w:type="dxa"/>
          </w:tcPr>
          <w:p w:rsidR="00CD1F60" w:rsidRDefault="00CD1F60">
            <w:pPr>
              <w:pStyle w:val="TableParagraph"/>
            </w:pPr>
          </w:p>
        </w:tc>
        <w:tc>
          <w:tcPr>
            <w:tcW w:w="912" w:type="dxa"/>
          </w:tcPr>
          <w:p w:rsidR="00CD1F60" w:rsidRDefault="00CD1F60">
            <w:pPr>
              <w:pStyle w:val="TableParagraph"/>
            </w:pPr>
          </w:p>
        </w:tc>
        <w:tc>
          <w:tcPr>
            <w:tcW w:w="908" w:type="dxa"/>
            <w:tcBorders>
              <w:right w:val="nil"/>
            </w:tcBorders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652"/>
        </w:trPr>
        <w:tc>
          <w:tcPr>
            <w:tcW w:w="924" w:type="dxa"/>
            <w:tcBorders>
              <w:left w:val="nil"/>
            </w:tcBorders>
          </w:tcPr>
          <w:p w:rsidR="00CD1F60" w:rsidRDefault="00C73652">
            <w:pPr>
              <w:pStyle w:val="TableParagraph"/>
              <w:spacing w:before="133"/>
              <w:ind w:left="122"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w w:val="97"/>
                <w:sz w:val="17"/>
              </w:rPr>
              <w:t>.</w:t>
            </w:r>
          </w:p>
        </w:tc>
        <w:tc>
          <w:tcPr>
            <w:tcW w:w="912" w:type="dxa"/>
          </w:tcPr>
          <w:p w:rsidR="00CD1F60" w:rsidRDefault="00CD1F60">
            <w:pPr>
              <w:pStyle w:val="TableParagraph"/>
            </w:pPr>
          </w:p>
        </w:tc>
        <w:tc>
          <w:tcPr>
            <w:tcW w:w="912" w:type="dxa"/>
          </w:tcPr>
          <w:p w:rsidR="00CD1F60" w:rsidRDefault="00CD1F60">
            <w:pPr>
              <w:pStyle w:val="TableParagraph"/>
            </w:pPr>
          </w:p>
        </w:tc>
        <w:tc>
          <w:tcPr>
            <w:tcW w:w="912" w:type="dxa"/>
          </w:tcPr>
          <w:p w:rsidR="00CD1F60" w:rsidRDefault="00CD1F60">
            <w:pPr>
              <w:pStyle w:val="TableParagraph"/>
            </w:pPr>
          </w:p>
        </w:tc>
        <w:tc>
          <w:tcPr>
            <w:tcW w:w="908" w:type="dxa"/>
            <w:tcBorders>
              <w:right w:val="nil"/>
            </w:tcBorders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275"/>
        </w:trPr>
        <w:tc>
          <w:tcPr>
            <w:tcW w:w="924" w:type="dxa"/>
            <w:tcBorders>
              <w:left w:val="nil"/>
            </w:tcBorders>
          </w:tcPr>
          <w:p w:rsidR="00CD1F60" w:rsidRDefault="00C73652">
            <w:pPr>
              <w:pStyle w:val="TableParagraph"/>
              <w:spacing w:before="9"/>
              <w:ind w:left="81"/>
              <w:rPr>
                <w:sz w:val="17"/>
              </w:rPr>
            </w:pPr>
            <w:r>
              <w:rPr>
                <w:sz w:val="17"/>
              </w:rPr>
              <w:t>Topic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N</w:t>
            </w:r>
          </w:p>
        </w:tc>
        <w:tc>
          <w:tcPr>
            <w:tcW w:w="912" w:type="dxa"/>
          </w:tcPr>
          <w:p w:rsidR="00CD1F60" w:rsidRDefault="00C73652">
            <w:pPr>
              <w:pStyle w:val="TableParagraph"/>
              <w:spacing w:before="11"/>
              <w:ind w:left="62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w w:val="115"/>
                <w:sz w:val="17"/>
              </w:rPr>
              <w:t>C</w:t>
            </w:r>
            <w:r>
              <w:rPr>
                <w:rFonts w:ascii="Microsoft Sans Serif"/>
                <w:sz w:val="17"/>
              </w:rPr>
              <w:t xml:space="preserve"> </w:t>
            </w:r>
          </w:p>
        </w:tc>
        <w:tc>
          <w:tcPr>
            <w:tcW w:w="912" w:type="dxa"/>
          </w:tcPr>
          <w:p w:rsidR="00CD1F60" w:rsidRDefault="00C73652">
            <w:pPr>
              <w:pStyle w:val="TableParagraph"/>
              <w:spacing w:before="11"/>
              <w:ind w:left="64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w w:val="115"/>
                <w:sz w:val="17"/>
              </w:rPr>
              <w:t>C</w:t>
            </w:r>
            <w:r>
              <w:rPr>
                <w:rFonts w:ascii="Microsoft Sans Serif"/>
                <w:sz w:val="17"/>
              </w:rPr>
              <w:t xml:space="preserve"> </w:t>
            </w:r>
          </w:p>
        </w:tc>
        <w:tc>
          <w:tcPr>
            <w:tcW w:w="912" w:type="dxa"/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908" w:type="dxa"/>
            <w:tcBorders>
              <w:right w:val="nil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</w:tbl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73652">
      <w:pPr>
        <w:spacing w:before="90"/>
        <w:ind w:left="3020" w:right="3459"/>
        <w:jc w:val="center"/>
        <w:rPr>
          <w:sz w:val="24"/>
        </w:rPr>
      </w:pPr>
      <w:r>
        <w:rPr>
          <w:b/>
          <w:sz w:val="24"/>
        </w:rPr>
        <w:t>Table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2.1</w:t>
      </w:r>
      <w:r>
        <w:rPr>
          <w:b/>
          <w:spacing w:val="24"/>
          <w:sz w:val="24"/>
        </w:rPr>
        <w:t xml:space="preserve"> </w:t>
      </w:r>
      <w:bookmarkStart w:id="2" w:name="_bookmark1"/>
      <w:bookmarkEnd w:id="2"/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literaturesurvey grid</w:t>
      </w:r>
    </w:p>
    <w:p w:rsidR="00CD1F60" w:rsidRDefault="00CD1F60">
      <w:pPr>
        <w:pStyle w:val="BodyText"/>
        <w:spacing w:before="2"/>
        <w:ind w:firstLine="0"/>
        <w:jc w:val="left"/>
        <w:rPr>
          <w:sz w:val="36"/>
        </w:rPr>
      </w:pP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6"/>
        <w:rPr>
          <w:rFonts w:ascii="Wingdings" w:hAnsi="Wingdings"/>
          <w:sz w:val="24"/>
        </w:rPr>
      </w:pPr>
      <w:r>
        <w:rPr>
          <w:sz w:val="24"/>
        </w:rPr>
        <w:t>The goal of literature survey is to bring out something new to work on through the</w:t>
      </w:r>
      <w:r>
        <w:rPr>
          <w:spacing w:val="1"/>
          <w:sz w:val="24"/>
        </w:rPr>
        <w:t xml:space="preserve"> </w:t>
      </w:r>
      <w:r>
        <w:rPr>
          <w:sz w:val="24"/>
        </w:rPr>
        <w:t>identification of unsolved issues, determine the problems in the</w:t>
      </w:r>
      <w:r>
        <w:rPr>
          <w:spacing w:val="1"/>
          <w:sz w:val="24"/>
        </w:rPr>
        <w:t xml:space="preserve"> </w:t>
      </w:r>
      <w:r>
        <w:rPr>
          <w:sz w:val="24"/>
        </w:rPr>
        <w:t>existing models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experimental</w:t>
      </w:r>
      <w:r>
        <w:rPr>
          <w:spacing w:val="-4"/>
          <w:sz w:val="24"/>
        </w:rPr>
        <w:t xml:space="preserve"> </w:t>
      </w:r>
      <w:r>
        <w:rPr>
          <w:sz w:val="24"/>
        </w:rPr>
        <w:t>designs,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present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novel</w:t>
      </w:r>
      <w:r>
        <w:rPr>
          <w:spacing w:val="-3"/>
          <w:sz w:val="24"/>
        </w:rPr>
        <w:t xml:space="preserve"> </w:t>
      </w:r>
      <w:r>
        <w:rPr>
          <w:sz w:val="24"/>
        </w:rPr>
        <w:t>idea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recommendations.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59"/>
        <w:ind w:hanging="361"/>
        <w:rPr>
          <w:rFonts w:ascii="Wingdings" w:hAnsi="Wingdings"/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matter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gets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critically</w:t>
      </w:r>
      <w:r>
        <w:rPr>
          <w:spacing w:val="1"/>
          <w:sz w:val="24"/>
        </w:rPr>
        <w:t xml:space="preserve"> </w:t>
      </w:r>
      <w:r>
        <w:rPr>
          <w:sz w:val="24"/>
        </w:rPr>
        <w:t>evaluate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</w:p>
    <w:p w:rsidR="00CD1F60" w:rsidRDefault="00CD1F60">
      <w:pPr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BodyText"/>
        <w:spacing w:before="153"/>
        <w:ind w:left="1260" w:firstLine="0"/>
      </w:pPr>
      <w:r>
        <w:lastRenderedPageBreak/>
        <w:t>resource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researcher</w:t>
      </w:r>
      <w:r>
        <w:rPr>
          <w:spacing w:val="-1"/>
        </w:rPr>
        <w:t xml:space="preserve"> </w:t>
      </w:r>
      <w:r>
        <w:t>wishes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cite.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97" w:line="360" w:lineRule="auto"/>
        <w:ind w:right="1344"/>
        <w:rPr>
          <w:rFonts w:ascii="Wingdings" w:hAnsi="Wingdings"/>
          <w:sz w:val="24"/>
        </w:rPr>
      </w:pPr>
      <w:r>
        <w:rPr>
          <w:sz w:val="24"/>
        </w:rPr>
        <w:t>This methodology analyzes available materials to determine suitability for the intended</w:t>
      </w:r>
      <w:r>
        <w:rPr>
          <w:spacing w:val="1"/>
          <w:sz w:val="24"/>
        </w:rPr>
        <w:t xml:space="preserve"> </w:t>
      </w:r>
      <w:r>
        <w:rPr>
          <w:sz w:val="24"/>
        </w:rPr>
        <w:t>research. Relying on refereed articles published in scholarly journals or granted patents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researcher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lot of time.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344"/>
        <w:rPr>
          <w:rFonts w:ascii="Wingdings" w:hAnsi="Wingdings"/>
          <w:sz w:val="24"/>
        </w:rPr>
      </w:pPr>
      <w:r>
        <w:rPr>
          <w:sz w:val="24"/>
        </w:rPr>
        <w:t>Here are a few criteria that could help</w:t>
      </w:r>
      <w:r>
        <w:rPr>
          <w:sz w:val="24"/>
        </w:rPr>
        <w:t xml:space="preserve"> the researcher in the evaluation of the information</w:t>
      </w:r>
      <w:r>
        <w:rPr>
          <w:spacing w:val="-57"/>
          <w:sz w:val="24"/>
        </w:rPr>
        <w:t xml:space="preserve"> </w:t>
      </w:r>
      <w:r>
        <w:rPr>
          <w:sz w:val="24"/>
        </w:rPr>
        <w:t>under study:</w:t>
      </w:r>
    </w:p>
    <w:p w:rsidR="00CD1F60" w:rsidRDefault="00C73652">
      <w:pPr>
        <w:pStyle w:val="ListParagraph"/>
        <w:numPr>
          <w:ilvl w:val="1"/>
          <w:numId w:val="132"/>
        </w:numPr>
        <w:tabs>
          <w:tab w:val="left" w:pos="1621"/>
        </w:tabs>
        <w:spacing w:line="360" w:lineRule="auto"/>
        <w:ind w:right="1342"/>
        <w:rPr>
          <w:sz w:val="24"/>
        </w:rPr>
      </w:pPr>
      <w:r>
        <w:rPr>
          <w:sz w:val="24"/>
        </w:rPr>
        <w:t>Authority: What are the author’s credentials</w:t>
      </w:r>
      <w:r>
        <w:rPr>
          <w:spacing w:val="1"/>
          <w:sz w:val="24"/>
        </w:rPr>
        <w:t xml:space="preserve"> </w:t>
      </w:r>
      <w:r>
        <w:rPr>
          <w:sz w:val="24"/>
        </w:rPr>
        <w:t>and affiliation? Who publishes the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information?</w:t>
      </w:r>
    </w:p>
    <w:p w:rsidR="00CD1F60" w:rsidRDefault="00C73652">
      <w:pPr>
        <w:pStyle w:val="ListParagraph"/>
        <w:numPr>
          <w:ilvl w:val="1"/>
          <w:numId w:val="132"/>
        </w:numPr>
        <w:tabs>
          <w:tab w:val="left" w:pos="1621"/>
        </w:tabs>
        <w:spacing w:before="1" w:line="360" w:lineRule="auto"/>
        <w:ind w:right="1342"/>
        <w:rPr>
          <w:sz w:val="24"/>
        </w:rPr>
      </w:pPr>
      <w:r>
        <w:rPr>
          <w:sz w:val="24"/>
        </w:rPr>
        <w:t>Accuracy: Based on what one already knows about the topic or from reading other</w:t>
      </w:r>
      <w:r>
        <w:rPr>
          <w:spacing w:val="1"/>
          <w:sz w:val="24"/>
        </w:rPr>
        <w:t xml:space="preserve"> </w:t>
      </w:r>
      <w:r>
        <w:rPr>
          <w:sz w:val="24"/>
        </w:rPr>
        <w:t>sources, does the information seem credible? Does the author cite other sources in a</w:t>
      </w:r>
      <w:r>
        <w:rPr>
          <w:spacing w:val="1"/>
          <w:sz w:val="24"/>
        </w:rPr>
        <w:t xml:space="preserve"> </w:t>
      </w:r>
      <w:r>
        <w:rPr>
          <w:sz w:val="24"/>
        </w:rPr>
        <w:t>reference</w:t>
      </w:r>
      <w:r>
        <w:rPr>
          <w:spacing w:val="-2"/>
          <w:sz w:val="24"/>
        </w:rPr>
        <w:t xml:space="preserve"> </w:t>
      </w:r>
      <w:r>
        <w:rPr>
          <w:sz w:val="24"/>
        </w:rPr>
        <w:t>list or bibliography, to</w:t>
      </w:r>
      <w:r>
        <w:rPr>
          <w:spacing w:val="-1"/>
          <w:sz w:val="24"/>
        </w:rPr>
        <w:t xml:space="preserve"> </w:t>
      </w:r>
      <w:r>
        <w:rPr>
          <w:sz w:val="24"/>
        </w:rPr>
        <w:t>support the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 presented?</w:t>
      </w:r>
    </w:p>
    <w:p w:rsidR="00CD1F60" w:rsidRDefault="00C73652">
      <w:pPr>
        <w:pStyle w:val="ListParagraph"/>
        <w:numPr>
          <w:ilvl w:val="1"/>
          <w:numId w:val="132"/>
        </w:numPr>
        <w:tabs>
          <w:tab w:val="left" w:pos="1621"/>
        </w:tabs>
        <w:spacing w:line="275" w:lineRule="exact"/>
        <w:ind w:hanging="361"/>
        <w:rPr>
          <w:sz w:val="24"/>
        </w:rPr>
      </w:pPr>
      <w:r>
        <w:rPr>
          <w:sz w:val="24"/>
        </w:rPr>
        <w:t>Scope: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source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an 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comprehension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level?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223"/>
        <w:ind w:hanging="361"/>
        <w:rPr>
          <w:rFonts w:ascii="Wingdings" w:hAnsi="Wingdings"/>
          <w:sz w:val="24"/>
        </w:rPr>
      </w:pP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criteria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</w:t>
      </w:r>
      <w:r>
        <w:rPr>
          <w:sz w:val="24"/>
        </w:rPr>
        <w:t>onsider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well,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currency,</w:t>
      </w:r>
      <w:r>
        <w:rPr>
          <w:spacing w:val="-1"/>
          <w:sz w:val="24"/>
        </w:rPr>
        <w:t xml:space="preserve"> </w:t>
      </w:r>
      <w:r>
        <w:rPr>
          <w:sz w:val="24"/>
        </w:rPr>
        <w:t>objectivity,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purpose.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321"/>
        </w:tabs>
        <w:spacing w:before="221"/>
        <w:ind w:left="1320" w:hanging="421"/>
        <w:rPr>
          <w:rFonts w:ascii="Wingdings" w:hAnsi="Wingdings"/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important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question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neither</w:t>
      </w:r>
      <w:r>
        <w:rPr>
          <w:spacing w:val="-1"/>
          <w:sz w:val="24"/>
        </w:rPr>
        <w:t xml:space="preserve"> </w:t>
      </w:r>
      <w:r>
        <w:rPr>
          <w:sz w:val="24"/>
        </w:rPr>
        <w:t>too</w:t>
      </w:r>
      <w:r>
        <w:rPr>
          <w:spacing w:val="-1"/>
          <w:sz w:val="24"/>
        </w:rPr>
        <w:t xml:space="preserve"> </w:t>
      </w:r>
      <w:r>
        <w:rPr>
          <w:sz w:val="24"/>
        </w:rPr>
        <w:t>narrow</w:t>
      </w:r>
      <w:r>
        <w:rPr>
          <w:spacing w:val="-1"/>
          <w:sz w:val="24"/>
        </w:rPr>
        <w:t xml:space="preserve"> </w:t>
      </w:r>
      <w:r>
        <w:rPr>
          <w:sz w:val="24"/>
        </w:rPr>
        <w:t>nor</w:t>
      </w:r>
      <w:r>
        <w:rPr>
          <w:spacing w:val="-3"/>
          <w:sz w:val="24"/>
        </w:rPr>
        <w:t xml:space="preserve"> </w:t>
      </w:r>
      <w:r>
        <w:rPr>
          <w:sz w:val="24"/>
        </w:rPr>
        <w:t>too broad.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3"/>
        <w:ind w:firstLine="0"/>
        <w:jc w:val="left"/>
        <w:rPr>
          <w:sz w:val="29"/>
        </w:rPr>
      </w:pPr>
    </w:p>
    <w:p w:rsidR="00CD1F60" w:rsidRDefault="00C73652">
      <w:pPr>
        <w:pStyle w:val="Heading4"/>
        <w:numPr>
          <w:ilvl w:val="2"/>
          <w:numId w:val="118"/>
        </w:numPr>
        <w:tabs>
          <w:tab w:val="left" w:pos="1345"/>
        </w:tabs>
        <w:ind w:left="1344" w:hanging="445"/>
        <w:jc w:val="both"/>
      </w:pPr>
      <w:r>
        <w:t>Bibliographic</w:t>
      </w:r>
      <w:r>
        <w:rPr>
          <w:spacing w:val="-16"/>
        </w:rPr>
        <w:t xml:space="preserve"> </w:t>
      </w:r>
      <w:r>
        <w:t>Databases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25" w:line="360" w:lineRule="auto"/>
        <w:ind w:right="1338"/>
        <w:rPr>
          <w:rFonts w:ascii="Wingdings" w:hAnsi="Wingdings"/>
          <w:sz w:val="24"/>
        </w:rPr>
      </w:pPr>
      <w:r>
        <w:rPr>
          <w:sz w:val="20"/>
        </w:rPr>
        <w:t>“</w:t>
      </w:r>
      <w:r>
        <w:rPr>
          <w:sz w:val="24"/>
        </w:rPr>
        <w:t>Bibliographic</w:t>
      </w:r>
      <w:r>
        <w:rPr>
          <w:spacing w:val="1"/>
          <w:sz w:val="24"/>
        </w:rPr>
        <w:t xml:space="preserve"> </w:t>
      </w:r>
      <w:r>
        <w:rPr>
          <w:sz w:val="24"/>
        </w:rPr>
        <w:t>databases”</w:t>
      </w:r>
      <w:r>
        <w:rPr>
          <w:spacing w:val="1"/>
          <w:sz w:val="24"/>
        </w:rPr>
        <w:t xml:space="preserve"> </w:t>
      </w:r>
      <w:r>
        <w:rPr>
          <w:sz w:val="24"/>
        </w:rPr>
        <w:t>refer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“abstracting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indexing</w:t>
      </w:r>
      <w:r>
        <w:rPr>
          <w:spacing w:val="1"/>
          <w:sz w:val="24"/>
        </w:rPr>
        <w:t xml:space="preserve"> </w:t>
      </w:r>
      <w:r>
        <w:rPr>
          <w:sz w:val="24"/>
        </w:rPr>
        <w:t>services”</w:t>
      </w:r>
      <w:r>
        <w:rPr>
          <w:spacing w:val="1"/>
          <w:sz w:val="24"/>
        </w:rPr>
        <w:t xml:space="preserve"> </w:t>
      </w:r>
      <w:r>
        <w:rPr>
          <w:sz w:val="24"/>
        </w:rPr>
        <w:t>useful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collecting citation-related information and possibly abstracts of research articles from</w:t>
      </w:r>
      <w:r>
        <w:rPr>
          <w:spacing w:val="1"/>
          <w:sz w:val="24"/>
        </w:rPr>
        <w:t xml:space="preserve"> </w:t>
      </w:r>
      <w:r>
        <w:rPr>
          <w:sz w:val="24"/>
        </w:rPr>
        <w:t>scholarly</w:t>
      </w:r>
      <w:r>
        <w:rPr>
          <w:spacing w:val="-1"/>
          <w:sz w:val="24"/>
        </w:rPr>
        <w:t xml:space="preserve"> </w:t>
      </w:r>
      <w:r>
        <w:rPr>
          <w:sz w:val="24"/>
        </w:rPr>
        <w:t>literature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making them available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search.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2"/>
        <w:rPr>
          <w:rFonts w:ascii="Wingdings" w:hAnsi="Wingdings"/>
          <w:sz w:val="24"/>
        </w:rPr>
      </w:pPr>
      <w:r>
        <w:rPr>
          <w:sz w:val="24"/>
        </w:rPr>
        <w:t>Performing</w:t>
      </w:r>
      <w:r>
        <w:rPr>
          <w:spacing w:val="-7"/>
          <w:sz w:val="24"/>
        </w:rPr>
        <w:t xml:space="preserve"> </w:t>
      </w:r>
      <w:r>
        <w:rPr>
          <w:sz w:val="24"/>
        </w:rPr>
        <w:t>simultaneous</w:t>
      </w:r>
      <w:r>
        <w:rPr>
          <w:spacing w:val="-6"/>
          <w:sz w:val="24"/>
        </w:rPr>
        <w:t xml:space="preserve"> </w:t>
      </w:r>
      <w:r>
        <w:rPr>
          <w:sz w:val="24"/>
        </w:rPr>
        <w:t>searches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large</w:t>
      </w:r>
      <w:r>
        <w:rPr>
          <w:spacing w:val="-9"/>
          <w:sz w:val="24"/>
        </w:rPr>
        <w:t xml:space="preserve"> </w:t>
      </w:r>
      <w:r>
        <w:rPr>
          <w:sz w:val="24"/>
        </w:rPr>
        <w:t>databases</w:t>
      </w:r>
      <w:r>
        <w:rPr>
          <w:spacing w:val="-6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allow</w:t>
      </w:r>
      <w:r>
        <w:rPr>
          <w:spacing w:val="-4"/>
          <w:sz w:val="24"/>
        </w:rPr>
        <w:t xml:space="preserve"> </w:t>
      </w:r>
      <w:r>
        <w:rPr>
          <w:sz w:val="24"/>
        </w:rPr>
        <w:t>researchers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8"/>
          <w:sz w:val="24"/>
        </w:rPr>
        <w:t xml:space="preserve"> </w:t>
      </w:r>
      <w:r>
        <w:rPr>
          <w:sz w:val="24"/>
        </w:rPr>
        <w:t>overtly rely on any one database and be limited by the intrinsic shortcoming of any one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them for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1"/>
          <w:sz w:val="24"/>
        </w:rPr>
        <w:t xml:space="preserve"> </w:t>
      </w:r>
      <w:r>
        <w:rPr>
          <w:sz w:val="24"/>
        </w:rPr>
        <w:t>research.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8"/>
        <w:rPr>
          <w:rFonts w:ascii="Wingdings" w:hAnsi="Wingdings"/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researcher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quickly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databases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idea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z w:val="24"/>
        </w:rPr>
        <w:t>that one wishes</w:t>
      </w:r>
      <w:r>
        <w:rPr>
          <w:spacing w:val="2"/>
          <w:sz w:val="24"/>
        </w:rPr>
        <w:t xml:space="preserve"> </w:t>
      </w:r>
      <w:r>
        <w:rPr>
          <w:sz w:val="24"/>
        </w:rPr>
        <w:t>to explore.</w:t>
      </w:r>
    </w:p>
    <w:p w:rsidR="00CD1F60" w:rsidRDefault="00CD1F60">
      <w:pPr>
        <w:pStyle w:val="BodyText"/>
        <w:spacing w:before="9"/>
        <w:ind w:firstLine="0"/>
        <w:jc w:val="left"/>
        <w:rPr>
          <w:sz w:val="20"/>
        </w:rPr>
      </w:pPr>
    </w:p>
    <w:p w:rsidR="00CD1F60" w:rsidRDefault="00C73652">
      <w:pPr>
        <w:pStyle w:val="Heading4"/>
        <w:numPr>
          <w:ilvl w:val="2"/>
          <w:numId w:val="117"/>
        </w:numPr>
        <w:tabs>
          <w:tab w:val="left" w:pos="1621"/>
        </w:tabs>
        <w:ind w:hanging="721"/>
        <w:jc w:val="both"/>
      </w:pPr>
      <w:r>
        <w:t>Web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S</w:t>
      </w:r>
      <w:r>
        <w:t>cience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25" w:line="360" w:lineRule="auto"/>
        <w:ind w:right="1335"/>
        <w:rPr>
          <w:rFonts w:ascii="Wingdings" w:hAnsi="Wingdings"/>
          <w:sz w:val="24"/>
        </w:rPr>
      </w:pPr>
      <w:r>
        <w:rPr>
          <w:spacing w:val="-1"/>
          <w:sz w:val="24"/>
        </w:rPr>
        <w:t>Web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Science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(formerly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known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ISI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>Thomson</w:t>
      </w:r>
      <w:r>
        <w:rPr>
          <w:spacing w:val="-11"/>
          <w:sz w:val="24"/>
        </w:rPr>
        <w:t xml:space="preserve"> </w:t>
      </w:r>
      <w:r>
        <w:rPr>
          <w:sz w:val="24"/>
        </w:rPr>
        <w:t>Reuters)</w:t>
      </w:r>
      <w:r>
        <w:rPr>
          <w:spacing w:val="-14"/>
          <w:sz w:val="24"/>
        </w:rPr>
        <w:t xml:space="preserve"> </w:t>
      </w:r>
      <w:r>
        <w:rPr>
          <w:sz w:val="24"/>
        </w:rPr>
        <w:t>includes</w:t>
      </w:r>
      <w:r>
        <w:rPr>
          <w:spacing w:val="-13"/>
          <w:sz w:val="24"/>
        </w:rPr>
        <w:t xml:space="preserve"> </w:t>
      </w:r>
      <w:r>
        <w:rPr>
          <w:sz w:val="24"/>
        </w:rPr>
        <w:t>multiple</w:t>
      </w:r>
      <w:r>
        <w:rPr>
          <w:spacing w:val="-11"/>
          <w:sz w:val="24"/>
        </w:rPr>
        <w:t xml:space="preserve"> </w:t>
      </w:r>
      <w:r>
        <w:rPr>
          <w:sz w:val="24"/>
        </w:rPr>
        <w:t>databases,</w:t>
      </w:r>
      <w:r>
        <w:rPr>
          <w:spacing w:val="-58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well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specialized</w:t>
      </w:r>
      <w:r>
        <w:rPr>
          <w:spacing w:val="-3"/>
          <w:sz w:val="24"/>
        </w:rPr>
        <w:t xml:space="preserve"> </w:t>
      </w:r>
      <w:r>
        <w:rPr>
          <w:sz w:val="24"/>
        </w:rPr>
        <w:t>tools.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4"/>
        <w:rPr>
          <w:rFonts w:ascii="Wingdings" w:hAnsi="Wingdings"/>
          <w:sz w:val="24"/>
        </w:rPr>
      </w:pPr>
      <w:r>
        <w:rPr>
          <w:spacing w:val="-1"/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good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search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tool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scholarly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materials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requiring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institutional</w:t>
      </w:r>
      <w:r>
        <w:rPr>
          <w:spacing w:val="-12"/>
          <w:sz w:val="24"/>
        </w:rPr>
        <w:t xml:space="preserve"> </w:t>
      </w:r>
      <w:r>
        <w:rPr>
          <w:sz w:val="24"/>
        </w:rPr>
        <w:t>license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allows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researcher to search in a particular topic of interest, which can be made by selection in</w:t>
      </w:r>
      <w:r>
        <w:rPr>
          <w:spacing w:val="1"/>
          <w:sz w:val="24"/>
        </w:rPr>
        <w:t xml:space="preserve"> </w:t>
      </w:r>
      <w:r>
        <w:rPr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drop</w:t>
      </w:r>
      <w:r>
        <w:rPr>
          <w:spacing w:val="-5"/>
          <w:sz w:val="24"/>
        </w:rPr>
        <w:t xml:space="preserve"> </w:t>
      </w:r>
      <w:r>
        <w:rPr>
          <w:sz w:val="24"/>
        </w:rPr>
        <w:t>down</w:t>
      </w:r>
      <w:r>
        <w:rPr>
          <w:spacing w:val="-6"/>
          <w:sz w:val="24"/>
        </w:rPr>
        <w:t xml:space="preserve"> </w:t>
      </w:r>
      <w:r>
        <w:rPr>
          <w:sz w:val="24"/>
        </w:rPr>
        <w:t>menu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title,</w:t>
      </w:r>
      <w:r>
        <w:rPr>
          <w:spacing w:val="-5"/>
          <w:sz w:val="24"/>
        </w:rPr>
        <w:t xml:space="preserve"> </w:t>
      </w:r>
      <w:r>
        <w:rPr>
          <w:sz w:val="24"/>
        </w:rPr>
        <w:t>topic,</w:t>
      </w:r>
      <w:r>
        <w:rPr>
          <w:spacing w:val="-6"/>
          <w:sz w:val="24"/>
        </w:rPr>
        <w:t xml:space="preserve"> </w:t>
      </w:r>
      <w:r>
        <w:rPr>
          <w:sz w:val="24"/>
        </w:rPr>
        <w:t>author,</w:t>
      </w:r>
      <w:r>
        <w:rPr>
          <w:spacing w:val="-6"/>
          <w:sz w:val="24"/>
        </w:rPr>
        <w:t xml:space="preserve"> </w:t>
      </w:r>
      <w:r>
        <w:rPr>
          <w:sz w:val="24"/>
        </w:rPr>
        <w:t>address,</w:t>
      </w:r>
      <w:r>
        <w:rPr>
          <w:spacing w:val="-5"/>
          <w:sz w:val="24"/>
        </w:rPr>
        <w:t xml:space="preserve"> </w:t>
      </w:r>
      <w:r>
        <w:rPr>
          <w:sz w:val="24"/>
        </w:rPr>
        <w:t>etc.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275" w:lineRule="exact"/>
        <w:ind w:hanging="361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tool</w:t>
      </w:r>
      <w:r>
        <w:rPr>
          <w:spacing w:val="-7"/>
          <w:sz w:val="24"/>
        </w:rPr>
        <w:t xml:space="preserve"> </w:t>
      </w:r>
      <w:r>
        <w:rPr>
          <w:sz w:val="24"/>
        </w:rPr>
        <w:t>also</w:t>
      </w:r>
      <w:r>
        <w:rPr>
          <w:spacing w:val="-8"/>
          <w:sz w:val="24"/>
        </w:rPr>
        <w:t xml:space="preserve"> </w:t>
      </w:r>
      <w:r>
        <w:rPr>
          <w:sz w:val="24"/>
        </w:rPr>
        <w:t>allows</w:t>
      </w:r>
      <w:r>
        <w:rPr>
          <w:spacing w:val="-7"/>
          <w:sz w:val="24"/>
        </w:rPr>
        <w:t xml:space="preserve"> </w:t>
      </w:r>
      <w:r>
        <w:rPr>
          <w:sz w:val="24"/>
        </w:rPr>
        <w:t>sorting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citations</w:t>
      </w:r>
      <w:r>
        <w:rPr>
          <w:spacing w:val="-7"/>
          <w:sz w:val="24"/>
        </w:rPr>
        <w:t xml:space="preserve"> </w:t>
      </w:r>
      <w:r>
        <w:rPr>
          <w:sz w:val="24"/>
        </w:rPr>
        <w:t>(highest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lowest),</w:t>
      </w:r>
      <w:r>
        <w:rPr>
          <w:spacing w:val="-8"/>
          <w:sz w:val="24"/>
        </w:rPr>
        <w:t xml:space="preserve"> </w:t>
      </w:r>
      <w:r>
        <w:rPr>
          <w:sz w:val="24"/>
        </w:rPr>
        <w:t>publication</w:t>
      </w:r>
      <w:r>
        <w:rPr>
          <w:spacing w:val="-7"/>
          <w:sz w:val="24"/>
        </w:rPr>
        <w:t xml:space="preserve"> </w:t>
      </w:r>
      <w:r>
        <w:rPr>
          <w:sz w:val="24"/>
        </w:rPr>
        <w:t>date.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40"/>
        <w:ind w:hanging="361"/>
        <w:jc w:val="left"/>
        <w:rPr>
          <w:rFonts w:ascii="Wingdings" w:hAnsi="Wingdings"/>
          <w:sz w:val="24"/>
        </w:rPr>
      </w:pPr>
      <w:r>
        <w:rPr>
          <w:sz w:val="24"/>
        </w:rPr>
        <w:t>Put</w:t>
      </w:r>
      <w:r>
        <w:rPr>
          <w:spacing w:val="2"/>
          <w:sz w:val="24"/>
        </w:rPr>
        <w:t xml:space="preserve"> </w:t>
      </w:r>
      <w:r>
        <w:rPr>
          <w:sz w:val="24"/>
        </w:rPr>
        <w:t>quotes</w:t>
      </w:r>
      <w:r>
        <w:rPr>
          <w:spacing w:val="1"/>
          <w:sz w:val="24"/>
        </w:rPr>
        <w:t xml:space="preserve"> </w:t>
      </w:r>
      <w:r>
        <w:rPr>
          <w:sz w:val="24"/>
        </w:rPr>
        <w:t>around</w:t>
      </w:r>
      <w:r>
        <w:rPr>
          <w:spacing w:val="1"/>
          <w:sz w:val="24"/>
        </w:rPr>
        <w:t xml:space="preserve"> </w:t>
      </w:r>
      <w:r>
        <w:rPr>
          <w:sz w:val="24"/>
        </w:rPr>
        <w:t>phrases,</w:t>
      </w:r>
      <w:r>
        <w:rPr>
          <w:spacing w:val="2"/>
          <w:sz w:val="24"/>
        </w:rPr>
        <w:t xml:space="preserve"> </w:t>
      </w:r>
      <w:r>
        <w:rPr>
          <w:sz w:val="24"/>
        </w:rPr>
        <w:t>add</w:t>
      </w:r>
      <w:r>
        <w:rPr>
          <w:spacing w:val="2"/>
          <w:sz w:val="24"/>
        </w:rPr>
        <w:t xml:space="preserve"> </w:t>
      </w:r>
      <w:r>
        <w:rPr>
          <w:sz w:val="24"/>
        </w:rPr>
        <w:t>more keywords,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“Refine</w:t>
      </w:r>
      <w:r>
        <w:rPr>
          <w:spacing w:val="-1"/>
          <w:sz w:val="24"/>
        </w:rPr>
        <w:t xml:space="preserve"> </w:t>
      </w:r>
      <w:r>
        <w:rPr>
          <w:sz w:val="24"/>
        </w:rPr>
        <w:t>Results”</w:t>
      </w:r>
      <w:r>
        <w:rPr>
          <w:spacing w:val="2"/>
          <w:sz w:val="24"/>
        </w:rPr>
        <w:t xml:space="preserve"> </w:t>
      </w:r>
      <w:r>
        <w:rPr>
          <w:sz w:val="24"/>
        </w:rPr>
        <w:t>panel 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</w:p>
    <w:p w:rsidR="00CD1F60" w:rsidRDefault="00CD1F60">
      <w:pPr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1260" w:right="1341" w:firstLine="0"/>
      </w:pPr>
      <w:r>
        <w:lastRenderedPageBreak/>
        <w:t>left to narrow down the search by keyword, phrases in quotation marks, type of material</w:t>
      </w:r>
      <w:r>
        <w:rPr>
          <w:spacing w:val="1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peer-reviewed</w:t>
      </w:r>
      <w:r>
        <w:rPr>
          <w:spacing w:val="-4"/>
        </w:rPr>
        <w:t xml:space="preserve"> </w:t>
      </w:r>
      <w:r>
        <w:t>journal</w:t>
      </w:r>
      <w:r>
        <w:rPr>
          <w:spacing w:val="-1"/>
        </w:rPr>
        <w:t xml:space="preserve"> </w:t>
      </w:r>
      <w:r>
        <w:t>articles,</w:t>
      </w:r>
      <w:r>
        <w:rPr>
          <w:spacing w:val="-4"/>
        </w:rPr>
        <w:t xml:space="preserve"> </w:t>
      </w:r>
      <w:r>
        <w:t>date,</w:t>
      </w:r>
      <w:r>
        <w:rPr>
          <w:spacing w:val="-4"/>
        </w:rPr>
        <w:t xml:space="preserve"> </w:t>
      </w:r>
      <w:r>
        <w:t>language,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more.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2"/>
        <w:rPr>
          <w:rFonts w:ascii="Wingdings" w:hAnsi="Wingdings"/>
          <w:sz w:val="24"/>
        </w:rPr>
      </w:pPr>
      <w:r>
        <w:rPr>
          <w:sz w:val="24"/>
        </w:rPr>
        <w:t>Expanding the search results is possible by looking for alternate word endings, breaking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search</w:t>
      </w:r>
      <w:r>
        <w:rPr>
          <w:spacing w:val="-11"/>
          <w:sz w:val="24"/>
        </w:rPr>
        <w:t xml:space="preserve"> </w:t>
      </w:r>
      <w:r>
        <w:rPr>
          <w:sz w:val="24"/>
        </w:rPr>
        <w:t>concepts</w:t>
      </w:r>
      <w:r>
        <w:rPr>
          <w:spacing w:val="-11"/>
          <w:sz w:val="24"/>
        </w:rPr>
        <w:t xml:space="preserve"> </w:t>
      </w:r>
      <w:r>
        <w:rPr>
          <w:sz w:val="24"/>
        </w:rPr>
        <w:t>down,</w:t>
      </w:r>
      <w:r>
        <w:rPr>
          <w:spacing w:val="-12"/>
          <w:sz w:val="24"/>
        </w:rPr>
        <w:t xml:space="preserve"> </w:t>
      </w:r>
      <w:r>
        <w:rPr>
          <w:sz w:val="24"/>
        </w:rPr>
        <w:t>thinking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alternate</w:t>
      </w:r>
      <w:r>
        <w:rPr>
          <w:spacing w:val="-13"/>
          <w:sz w:val="24"/>
        </w:rPr>
        <w:t xml:space="preserve"> </w:t>
      </w:r>
      <w:r>
        <w:rPr>
          <w:sz w:val="24"/>
        </w:rPr>
        <w:t>search</w:t>
      </w:r>
      <w:r>
        <w:rPr>
          <w:spacing w:val="-11"/>
          <w:sz w:val="24"/>
        </w:rPr>
        <w:t xml:space="preserve"> </w:t>
      </w:r>
      <w:r>
        <w:rPr>
          <w:sz w:val="24"/>
        </w:rPr>
        <w:t>terms</w:t>
      </w:r>
      <w:r>
        <w:rPr>
          <w:spacing w:val="-11"/>
          <w:sz w:val="24"/>
        </w:rPr>
        <w:t xml:space="preserve"> </w:t>
      </w:r>
      <w:r>
        <w:rPr>
          <w:sz w:val="24"/>
        </w:rPr>
        <w:t>(including</w:t>
      </w:r>
      <w:r>
        <w:rPr>
          <w:spacing w:val="-12"/>
          <w:sz w:val="24"/>
        </w:rPr>
        <w:t xml:space="preserve"> </w:t>
      </w:r>
      <w:r>
        <w:rPr>
          <w:sz w:val="24"/>
        </w:rPr>
        <w:t>scientific</w:t>
      </w:r>
      <w:r>
        <w:rPr>
          <w:spacing w:val="-14"/>
          <w:sz w:val="24"/>
        </w:rPr>
        <w:t xml:space="preserve"> </w:t>
      </w:r>
      <w:r>
        <w:rPr>
          <w:sz w:val="24"/>
        </w:rPr>
        <w:t>names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58"/>
          <w:sz w:val="24"/>
        </w:rPr>
        <w:t xml:space="preserve"> </w:t>
      </w:r>
      <w:r>
        <w:rPr>
          <w:sz w:val="24"/>
        </w:rPr>
        <w:t>applicable) and connecting them with OR, and using the</w:t>
      </w:r>
      <w:r>
        <w:rPr>
          <w:sz w:val="24"/>
        </w:rPr>
        <w:t xml:space="preserve"> database’s features for finding</w:t>
      </w:r>
      <w:r>
        <w:rPr>
          <w:spacing w:val="1"/>
          <w:sz w:val="24"/>
        </w:rPr>
        <w:t xml:space="preserve"> </w:t>
      </w:r>
      <w:r>
        <w:rPr>
          <w:sz w:val="24"/>
        </w:rPr>
        <w:t>additional</w:t>
      </w:r>
      <w:r>
        <w:rPr>
          <w:spacing w:val="-3"/>
          <w:sz w:val="24"/>
        </w:rPr>
        <w:t xml:space="preserve"> </w:t>
      </w:r>
      <w:r>
        <w:rPr>
          <w:sz w:val="24"/>
        </w:rPr>
        <w:t>references.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7"/>
        <w:rPr>
          <w:rFonts w:ascii="Wingdings" w:hAnsi="Wingdings"/>
          <w:sz w:val="24"/>
        </w:rPr>
      </w:pPr>
      <w:r>
        <w:rPr>
          <w:sz w:val="24"/>
        </w:rPr>
        <w:t>“Cited reference search” option enables a researcher to trace articles which have cited a</w:t>
      </w:r>
      <w:r>
        <w:rPr>
          <w:spacing w:val="1"/>
          <w:sz w:val="24"/>
        </w:rPr>
        <w:t xml:space="preserve"> </w:t>
      </w:r>
      <w:r>
        <w:rPr>
          <w:sz w:val="24"/>
        </w:rPr>
        <w:t>formerly</w:t>
      </w:r>
      <w:r>
        <w:rPr>
          <w:spacing w:val="-3"/>
          <w:sz w:val="24"/>
        </w:rPr>
        <w:t xml:space="preserve"> </w:t>
      </w:r>
      <w:r>
        <w:rPr>
          <w:sz w:val="24"/>
        </w:rPr>
        <w:t>published</w:t>
      </w:r>
      <w:r>
        <w:rPr>
          <w:spacing w:val="-3"/>
          <w:sz w:val="24"/>
        </w:rPr>
        <w:t xml:space="preserve"> </w:t>
      </w:r>
      <w:r>
        <w:rPr>
          <w:sz w:val="24"/>
        </w:rPr>
        <w:t>paper.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338"/>
        <w:rPr>
          <w:rFonts w:ascii="Wingdings" w:hAnsi="Wingdings"/>
          <w:sz w:val="24"/>
        </w:rPr>
      </w:pPr>
      <w:r>
        <w:rPr>
          <w:sz w:val="24"/>
        </w:rPr>
        <w:t>Using this element, it is possible to find how a familiar idea has been applied, imp</w:t>
      </w:r>
      <w:r>
        <w:rPr>
          <w:sz w:val="24"/>
        </w:rPr>
        <w:t>roved,</w:t>
      </w:r>
      <w:r>
        <w:rPr>
          <w:spacing w:val="-57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extended</w:t>
      </w:r>
      <w:r>
        <w:rPr>
          <w:spacing w:val="-3"/>
          <w:sz w:val="24"/>
        </w:rPr>
        <w:t xml:space="preserve"> </w:t>
      </w:r>
      <w:r>
        <w:rPr>
          <w:sz w:val="24"/>
        </w:rPr>
        <w:t>subsequently.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5"/>
        <w:rPr>
          <w:rFonts w:ascii="Wingdings" w:hAnsi="Wingdings"/>
          <w:sz w:val="24"/>
        </w:rPr>
      </w:pP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3"/>
          <w:sz w:val="24"/>
        </w:rPr>
        <w:t xml:space="preserve"> </w:t>
      </w:r>
      <w:r>
        <w:rPr>
          <w:sz w:val="24"/>
        </w:rPr>
        <w:t>search</w:t>
      </w:r>
      <w:r>
        <w:rPr>
          <w:spacing w:val="-12"/>
          <w:sz w:val="24"/>
        </w:rPr>
        <w:t xml:space="preserve"> </w:t>
      </w:r>
      <w:r>
        <w:rPr>
          <w:sz w:val="24"/>
        </w:rPr>
        <w:t>like</w:t>
      </w:r>
      <w:r>
        <w:rPr>
          <w:spacing w:val="-11"/>
          <w:sz w:val="24"/>
        </w:rPr>
        <w:t xml:space="preserve"> </w:t>
      </w: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enables</w:t>
      </w:r>
      <w:r>
        <w:rPr>
          <w:spacing w:val="-10"/>
          <w:sz w:val="24"/>
        </w:rPr>
        <w:t xml:space="preserve"> </w:t>
      </w:r>
      <w:r>
        <w:rPr>
          <w:sz w:val="24"/>
        </w:rPr>
        <w:t>narrowing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refining</w:t>
      </w:r>
      <w:r>
        <w:rPr>
          <w:spacing w:val="-10"/>
          <w:sz w:val="24"/>
        </w:rPr>
        <w:t xml:space="preserve"> </w:t>
      </w:r>
      <w:r>
        <w:rPr>
          <w:sz w:val="24"/>
        </w:rPr>
        <w:t>what</w:t>
      </w:r>
      <w:r>
        <w:rPr>
          <w:spacing w:val="-10"/>
          <w:sz w:val="24"/>
        </w:rPr>
        <w:t xml:space="preserve"> </w:t>
      </w:r>
      <w:r>
        <w:rPr>
          <w:sz w:val="24"/>
        </w:rPr>
        <w:t>one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looking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effective to ensure that the results throw up relevant sources and time spent in studying</w:t>
      </w:r>
      <w:r>
        <w:rPr>
          <w:spacing w:val="1"/>
          <w:sz w:val="24"/>
        </w:rPr>
        <w:t xml:space="preserve"> </w:t>
      </w:r>
      <w:r>
        <w:rPr>
          <w:sz w:val="24"/>
        </w:rPr>
        <w:t>those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likely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well</w:t>
      </w:r>
      <w:r>
        <w:rPr>
          <w:spacing w:val="-2"/>
          <w:sz w:val="24"/>
        </w:rPr>
        <w:t xml:space="preserve"> </w:t>
      </w:r>
      <w:r>
        <w:rPr>
          <w:sz w:val="24"/>
        </w:rPr>
        <w:t>utilized.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5"/>
        <w:rPr>
          <w:rFonts w:ascii="Wingdings" w:hAnsi="Wingdings"/>
          <w:sz w:val="24"/>
        </w:rPr>
      </w:pPr>
      <w:r>
        <w:rPr>
          <w:spacing w:val="-1"/>
          <w:sz w:val="24"/>
        </w:rPr>
        <w:t>Based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researcher’s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need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search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result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broadened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narrowed</w:t>
      </w:r>
      <w:r>
        <w:rPr>
          <w:spacing w:val="-12"/>
          <w:sz w:val="24"/>
        </w:rPr>
        <w:t xml:space="preserve"> </w:t>
      </w:r>
      <w:r>
        <w:rPr>
          <w:sz w:val="24"/>
        </w:rPr>
        <w:t>down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built-in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provided in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website.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4"/>
        <w:rPr>
          <w:rFonts w:ascii="Wingdings" w:hAnsi="Wingdings"/>
          <w:sz w:val="24"/>
        </w:rPr>
      </w:pPr>
      <w:r>
        <w:rPr>
          <w:sz w:val="24"/>
        </w:rPr>
        <w:t>When clicked on any of the search results, this website provides the title of the paper,</w:t>
      </w:r>
      <w:r>
        <w:rPr>
          <w:spacing w:val="1"/>
          <w:sz w:val="24"/>
        </w:rPr>
        <w:t xml:space="preserve"> </w:t>
      </w:r>
      <w:r>
        <w:rPr>
          <w:sz w:val="24"/>
        </w:rPr>
        <w:t>authors, the type of journal, volume, issue number and year of publication, abstract,</w:t>
      </w:r>
      <w:r>
        <w:rPr>
          <w:spacing w:val="1"/>
          <w:sz w:val="24"/>
        </w:rPr>
        <w:t xml:space="preserve"> </w:t>
      </w:r>
      <w:r>
        <w:rPr>
          <w:sz w:val="24"/>
        </w:rPr>
        <w:t>keywords,</w:t>
      </w:r>
      <w:r>
        <w:rPr>
          <w:spacing w:val="-6"/>
          <w:sz w:val="24"/>
        </w:rPr>
        <w:t xml:space="preserve"> </w:t>
      </w:r>
      <w:r>
        <w:rPr>
          <w:sz w:val="24"/>
        </w:rPr>
        <w:t>etc.,</w:t>
      </w:r>
      <w:r>
        <w:rPr>
          <w:spacing w:val="-6"/>
          <w:sz w:val="24"/>
        </w:rPr>
        <w:t xml:space="preserve"> </w:t>
      </w:r>
      <w:r>
        <w:rPr>
          <w:sz w:val="24"/>
        </w:rPr>
        <w:t>so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researcher</w:t>
      </w:r>
      <w:r>
        <w:rPr>
          <w:spacing w:val="-6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enough</w:t>
      </w:r>
      <w:r>
        <w:rPr>
          <w:spacing w:val="-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decide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worthwhile</w:t>
      </w:r>
      <w:r>
        <w:rPr>
          <w:spacing w:val="-5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acquire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full</w:t>
      </w:r>
      <w:r>
        <w:rPr>
          <w:spacing w:val="-3"/>
          <w:sz w:val="24"/>
        </w:rPr>
        <w:t xml:space="preserve"> </w:t>
      </w:r>
      <w:r>
        <w:rPr>
          <w:sz w:val="24"/>
        </w:rPr>
        <w:t>version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paper.</w:t>
      </w:r>
    </w:p>
    <w:p w:rsidR="00CD1F60" w:rsidRDefault="00CD1F60">
      <w:pPr>
        <w:pStyle w:val="BodyText"/>
        <w:spacing w:before="7"/>
        <w:ind w:firstLine="0"/>
        <w:jc w:val="left"/>
        <w:rPr>
          <w:sz w:val="28"/>
        </w:rPr>
      </w:pPr>
    </w:p>
    <w:p w:rsidR="00CD1F60" w:rsidRDefault="00C73652">
      <w:pPr>
        <w:pStyle w:val="Heading4"/>
        <w:numPr>
          <w:ilvl w:val="2"/>
          <w:numId w:val="117"/>
        </w:numPr>
        <w:tabs>
          <w:tab w:val="left" w:pos="1621"/>
        </w:tabs>
        <w:spacing w:before="1"/>
        <w:ind w:hanging="721"/>
      </w:pPr>
      <w:r>
        <w:t>Google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Google</w:t>
      </w:r>
      <w:r>
        <w:rPr>
          <w:spacing w:val="-14"/>
        </w:rPr>
        <w:t xml:space="preserve"> </w:t>
      </w:r>
      <w:r>
        <w:t>Scholar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22"/>
        <w:ind w:hanging="361"/>
        <w:jc w:val="left"/>
        <w:rPr>
          <w:rFonts w:ascii="Wingdings" w:hAnsi="Wingdings"/>
          <w:sz w:val="24"/>
        </w:rPr>
      </w:pPr>
      <w:r>
        <w:rPr>
          <w:spacing w:val="-1"/>
          <w:sz w:val="24"/>
        </w:rPr>
        <w:t>Google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great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place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one’s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search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when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one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starting</w:t>
      </w:r>
      <w:r>
        <w:rPr>
          <w:spacing w:val="-11"/>
          <w:sz w:val="24"/>
        </w:rPr>
        <w:t xml:space="preserve"> </w:t>
      </w:r>
      <w:r>
        <w:rPr>
          <w:sz w:val="24"/>
        </w:rPr>
        <w:t>out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topic.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7" w:line="362" w:lineRule="auto"/>
        <w:ind w:right="1335"/>
        <w:jc w:val="left"/>
        <w:rPr>
          <w:rFonts w:ascii="Wingdings" w:hAnsi="Wingdings"/>
          <w:sz w:val="24"/>
        </w:rPr>
      </w:pPr>
      <w:r>
        <w:rPr>
          <w:spacing w:val="-2"/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helpful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finding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freely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available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information,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such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reports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governments,</w:t>
      </w:r>
      <w:r>
        <w:rPr>
          <w:spacing w:val="-57"/>
          <w:sz w:val="24"/>
        </w:rPr>
        <w:t xml:space="preserve"> </w:t>
      </w:r>
      <w:r>
        <w:rPr>
          <w:sz w:val="24"/>
        </w:rPr>
        <w:t>organizations,</w:t>
      </w:r>
      <w:r>
        <w:rPr>
          <w:spacing w:val="-3"/>
          <w:sz w:val="24"/>
        </w:rPr>
        <w:t xml:space="preserve"> </w:t>
      </w:r>
      <w:r>
        <w:rPr>
          <w:sz w:val="24"/>
        </w:rPr>
        <w:t>companies,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so</w:t>
      </w:r>
      <w:r>
        <w:rPr>
          <w:spacing w:val="-5"/>
          <w:sz w:val="24"/>
        </w:rPr>
        <w:t xml:space="preserve"> </w:t>
      </w:r>
      <w:r>
        <w:rPr>
          <w:sz w:val="24"/>
        </w:rPr>
        <w:t>on.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271" w:lineRule="exact"/>
        <w:ind w:hanging="361"/>
        <w:jc w:val="left"/>
        <w:rPr>
          <w:rFonts w:ascii="Wingdings" w:hAnsi="Wingdings"/>
          <w:sz w:val="24"/>
        </w:rPr>
      </w:pPr>
      <w:r>
        <w:rPr>
          <w:sz w:val="24"/>
        </w:rPr>
        <w:t>However,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limitations:</w:t>
      </w:r>
    </w:p>
    <w:p w:rsidR="00CD1F60" w:rsidRDefault="00C73652">
      <w:pPr>
        <w:pStyle w:val="ListParagraph"/>
        <w:numPr>
          <w:ilvl w:val="3"/>
          <w:numId w:val="117"/>
        </w:numPr>
        <w:tabs>
          <w:tab w:val="left" w:pos="1412"/>
        </w:tabs>
        <w:spacing w:before="139" w:line="360" w:lineRule="auto"/>
        <w:ind w:right="1337"/>
        <w:rPr>
          <w:sz w:val="24"/>
        </w:rPr>
      </w:pPr>
      <w:r>
        <w:rPr>
          <w:sz w:val="24"/>
        </w:rPr>
        <w:t>It’s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“black</w:t>
      </w:r>
      <w:r>
        <w:rPr>
          <w:spacing w:val="-6"/>
          <w:sz w:val="24"/>
        </w:rPr>
        <w:t xml:space="preserve"> </w:t>
      </w:r>
      <w:r>
        <w:rPr>
          <w:sz w:val="24"/>
        </w:rPr>
        <w:t>box”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searches</w:t>
      </w:r>
      <w:r>
        <w:rPr>
          <w:spacing w:val="-3"/>
          <w:sz w:val="24"/>
        </w:rPr>
        <w:t xml:space="preserve"> </w:t>
      </w:r>
      <w:r>
        <w:rPr>
          <w:sz w:val="24"/>
        </w:rPr>
        <w:t>everything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Internet,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  <w:r>
        <w:rPr>
          <w:spacing w:val="-57"/>
          <w:sz w:val="24"/>
        </w:rPr>
        <w:t xml:space="preserve"> </w:t>
      </w:r>
      <w:r>
        <w:rPr>
          <w:sz w:val="24"/>
        </w:rPr>
        <w:t>control—one</w:t>
      </w:r>
      <w:r>
        <w:rPr>
          <w:spacing w:val="-5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know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coming</w:t>
      </w:r>
      <w:r>
        <w:rPr>
          <w:spacing w:val="-3"/>
          <w:sz w:val="24"/>
        </w:rPr>
        <w:t xml:space="preserve"> </w:t>
      </w:r>
      <w:r>
        <w:rPr>
          <w:sz w:val="24"/>
        </w:rPr>
        <w:t>from.</w:t>
      </w:r>
    </w:p>
    <w:p w:rsidR="00CD1F60" w:rsidRDefault="00C73652">
      <w:pPr>
        <w:pStyle w:val="ListParagraph"/>
        <w:numPr>
          <w:ilvl w:val="3"/>
          <w:numId w:val="117"/>
        </w:numPr>
        <w:tabs>
          <w:tab w:val="left" w:pos="1410"/>
        </w:tabs>
        <w:ind w:left="1409" w:hanging="344"/>
        <w:rPr>
          <w:sz w:val="24"/>
        </w:rPr>
      </w:pPr>
      <w:r>
        <w:rPr>
          <w:sz w:val="24"/>
        </w:rPr>
        <w:t>There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limited</w:t>
      </w:r>
      <w:r>
        <w:rPr>
          <w:spacing w:val="-7"/>
          <w:sz w:val="24"/>
        </w:rPr>
        <w:t xml:space="preserve"> </w:t>
      </w:r>
      <w:r>
        <w:rPr>
          <w:sz w:val="24"/>
        </w:rPr>
        <w:t>search</w:t>
      </w:r>
      <w:r>
        <w:rPr>
          <w:spacing w:val="-9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refinement</w:t>
      </w:r>
      <w:r>
        <w:rPr>
          <w:spacing w:val="-8"/>
          <w:sz w:val="24"/>
        </w:rPr>
        <w:t xml:space="preserve"> </w:t>
      </w:r>
      <w:r>
        <w:rPr>
          <w:sz w:val="24"/>
        </w:rPr>
        <w:t>options.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7" w:line="360" w:lineRule="auto"/>
        <w:ind w:right="1205"/>
        <w:jc w:val="left"/>
        <w:rPr>
          <w:rFonts w:ascii="Wingdings" w:hAnsi="Wingdings"/>
          <w:sz w:val="24"/>
        </w:rPr>
      </w:pPr>
      <w:r>
        <w:rPr>
          <w:sz w:val="24"/>
        </w:rPr>
        <w:t>What</w:t>
      </w:r>
      <w:r>
        <w:rPr>
          <w:spacing w:val="24"/>
          <w:sz w:val="24"/>
        </w:rPr>
        <w:t xml:space="preserve"> </w:t>
      </w:r>
      <w:r>
        <w:rPr>
          <w:sz w:val="24"/>
        </w:rPr>
        <w:t>about</w:t>
      </w:r>
      <w:r>
        <w:rPr>
          <w:spacing w:val="24"/>
          <w:sz w:val="24"/>
        </w:rPr>
        <w:t xml:space="preserve"> </w:t>
      </w:r>
      <w:r>
        <w:rPr>
          <w:sz w:val="24"/>
        </w:rPr>
        <w:t>Google</w:t>
      </w:r>
      <w:r>
        <w:rPr>
          <w:spacing w:val="23"/>
          <w:sz w:val="24"/>
        </w:rPr>
        <w:t xml:space="preserve"> </w:t>
      </w:r>
      <w:r>
        <w:rPr>
          <w:sz w:val="24"/>
        </w:rPr>
        <w:t>Scholar?</w:t>
      </w:r>
      <w:r>
        <w:rPr>
          <w:spacing w:val="23"/>
          <w:sz w:val="24"/>
        </w:rPr>
        <w:t xml:space="preserve"> </w:t>
      </w:r>
      <w:r>
        <w:rPr>
          <w:sz w:val="24"/>
        </w:rPr>
        <w:t>Google</w:t>
      </w:r>
      <w:r>
        <w:rPr>
          <w:spacing w:val="26"/>
          <w:sz w:val="24"/>
        </w:rPr>
        <w:t xml:space="preserve"> </w:t>
      </w:r>
      <w:r>
        <w:rPr>
          <w:sz w:val="24"/>
        </w:rPr>
        <w:t>Scholar</w:t>
      </w:r>
      <w:r>
        <w:rPr>
          <w:spacing w:val="22"/>
          <w:sz w:val="24"/>
        </w:rPr>
        <w:t xml:space="preserve"> </w:t>
      </w:r>
      <w:r>
        <w:rPr>
          <w:sz w:val="24"/>
        </w:rPr>
        <w:t>limits</w:t>
      </w:r>
      <w:r>
        <w:rPr>
          <w:spacing w:val="24"/>
          <w:sz w:val="24"/>
        </w:rPr>
        <w:t xml:space="preserve"> </w:t>
      </w:r>
      <w:r>
        <w:rPr>
          <w:sz w:val="24"/>
        </w:rPr>
        <w:t>one’s</w:t>
      </w:r>
      <w:r>
        <w:rPr>
          <w:spacing w:val="23"/>
          <w:sz w:val="24"/>
        </w:rPr>
        <w:t xml:space="preserve"> </w:t>
      </w:r>
      <w:r>
        <w:rPr>
          <w:sz w:val="24"/>
        </w:rPr>
        <w:t>search</w:t>
      </w:r>
      <w:r>
        <w:rPr>
          <w:spacing w:val="25"/>
          <w:sz w:val="24"/>
        </w:rPr>
        <w:t xml:space="preserve"> </w:t>
      </w:r>
      <w:r>
        <w:rPr>
          <w:sz w:val="24"/>
        </w:rPr>
        <w:t>to</w:t>
      </w:r>
      <w:r>
        <w:rPr>
          <w:spacing w:val="24"/>
          <w:sz w:val="24"/>
        </w:rPr>
        <w:t xml:space="preserve"> </w:t>
      </w:r>
      <w:r>
        <w:rPr>
          <w:sz w:val="24"/>
        </w:rPr>
        <w:t>scholarly</w:t>
      </w:r>
      <w:r>
        <w:rPr>
          <w:spacing w:val="24"/>
          <w:sz w:val="24"/>
        </w:rPr>
        <w:t xml:space="preserve"> </w:t>
      </w:r>
      <w:r>
        <w:rPr>
          <w:sz w:val="24"/>
        </w:rPr>
        <w:t>literature.</w:t>
      </w:r>
      <w:r>
        <w:rPr>
          <w:spacing w:val="-57"/>
          <w:sz w:val="24"/>
        </w:rPr>
        <w:t xml:space="preserve"> </w:t>
      </w:r>
      <w:r>
        <w:rPr>
          <w:sz w:val="24"/>
        </w:rPr>
        <w:t>However,</w:t>
      </w:r>
      <w:r>
        <w:rPr>
          <w:spacing w:val="-1"/>
          <w:sz w:val="24"/>
        </w:rPr>
        <w:t xml:space="preserve"> </w:t>
      </w:r>
      <w:r>
        <w:rPr>
          <w:sz w:val="24"/>
        </w:rPr>
        <w:t>there are</w:t>
      </w:r>
      <w:r>
        <w:rPr>
          <w:spacing w:val="-2"/>
          <w:sz w:val="24"/>
        </w:rPr>
        <w:t xml:space="preserve"> </w:t>
      </w:r>
      <w:r>
        <w:rPr>
          <w:sz w:val="24"/>
        </w:rPr>
        <w:t>limitations:</w:t>
      </w:r>
    </w:p>
    <w:p w:rsidR="00CD1F60" w:rsidRDefault="00C73652">
      <w:pPr>
        <w:pStyle w:val="ListParagraph"/>
        <w:numPr>
          <w:ilvl w:val="0"/>
          <w:numId w:val="116"/>
        </w:numPr>
        <w:tabs>
          <w:tab w:val="left" w:pos="1434"/>
        </w:tabs>
        <w:spacing w:line="362" w:lineRule="auto"/>
        <w:ind w:right="1343"/>
        <w:rPr>
          <w:sz w:val="24"/>
        </w:rPr>
      </w:pPr>
      <w:r>
        <w:rPr>
          <w:sz w:val="24"/>
        </w:rPr>
        <w:t>Some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results</w:t>
      </w:r>
      <w:r>
        <w:rPr>
          <w:spacing w:val="25"/>
          <w:sz w:val="24"/>
        </w:rPr>
        <w:t xml:space="preserve"> </w:t>
      </w:r>
      <w:r>
        <w:rPr>
          <w:sz w:val="24"/>
        </w:rPr>
        <w:t>are</w:t>
      </w:r>
      <w:r>
        <w:rPr>
          <w:spacing w:val="26"/>
          <w:sz w:val="24"/>
        </w:rPr>
        <w:t xml:space="preserve"> </w:t>
      </w:r>
      <w:r>
        <w:rPr>
          <w:sz w:val="24"/>
        </w:rPr>
        <w:t>not</w:t>
      </w:r>
      <w:r>
        <w:rPr>
          <w:spacing w:val="25"/>
          <w:sz w:val="24"/>
        </w:rPr>
        <w:t xml:space="preserve"> </w:t>
      </w:r>
      <w:r>
        <w:rPr>
          <w:sz w:val="24"/>
        </w:rPr>
        <w:t>actually</w:t>
      </w:r>
      <w:r>
        <w:rPr>
          <w:spacing w:val="25"/>
          <w:sz w:val="24"/>
        </w:rPr>
        <w:t xml:space="preserve"> </w:t>
      </w:r>
      <w:r>
        <w:rPr>
          <w:sz w:val="24"/>
        </w:rPr>
        <w:t>scholarly.</w:t>
      </w:r>
      <w:r>
        <w:rPr>
          <w:spacing w:val="29"/>
          <w:sz w:val="24"/>
        </w:rPr>
        <w:t xml:space="preserve"> </w:t>
      </w:r>
      <w:r>
        <w:rPr>
          <w:sz w:val="24"/>
        </w:rPr>
        <w:t>An</w:t>
      </w:r>
      <w:r>
        <w:rPr>
          <w:spacing w:val="25"/>
          <w:sz w:val="24"/>
        </w:rPr>
        <w:t xml:space="preserve"> </w:t>
      </w:r>
      <w:r>
        <w:rPr>
          <w:sz w:val="24"/>
        </w:rPr>
        <w:t>article</w:t>
      </w:r>
      <w:r>
        <w:rPr>
          <w:spacing w:val="25"/>
          <w:sz w:val="24"/>
        </w:rPr>
        <w:t xml:space="preserve"> </w:t>
      </w:r>
      <w:r>
        <w:rPr>
          <w:sz w:val="24"/>
        </w:rPr>
        <w:t>may</w:t>
      </w:r>
      <w:r>
        <w:rPr>
          <w:spacing w:val="24"/>
          <w:sz w:val="24"/>
        </w:rPr>
        <w:t xml:space="preserve"> </w:t>
      </w:r>
      <w:r>
        <w:rPr>
          <w:sz w:val="24"/>
        </w:rPr>
        <w:t>look</w:t>
      </w:r>
      <w:r>
        <w:rPr>
          <w:spacing w:val="26"/>
          <w:sz w:val="24"/>
        </w:rPr>
        <w:t xml:space="preserve"> </w:t>
      </w:r>
      <w:r>
        <w:rPr>
          <w:sz w:val="24"/>
        </w:rPr>
        <w:t>scholarly</w:t>
      </w:r>
      <w:r>
        <w:rPr>
          <w:spacing w:val="25"/>
          <w:sz w:val="24"/>
        </w:rPr>
        <w:t xml:space="preserve"> </w:t>
      </w:r>
      <w:r>
        <w:rPr>
          <w:sz w:val="24"/>
        </w:rPr>
        <w:t>at</w:t>
      </w:r>
      <w:r>
        <w:rPr>
          <w:spacing w:val="25"/>
          <w:sz w:val="24"/>
        </w:rPr>
        <w:t xml:space="preserve"> </w:t>
      </w:r>
      <w:r>
        <w:rPr>
          <w:sz w:val="24"/>
        </w:rPr>
        <w:t>first</w:t>
      </w:r>
      <w:r>
        <w:rPr>
          <w:spacing w:val="-57"/>
          <w:sz w:val="24"/>
        </w:rPr>
        <w:t xml:space="preserve"> </w:t>
      </w:r>
      <w:r>
        <w:rPr>
          <w:sz w:val="24"/>
        </w:rPr>
        <w:t>glance,</w:t>
      </w:r>
      <w:r>
        <w:rPr>
          <w:spacing w:val="-1"/>
          <w:sz w:val="24"/>
        </w:rPr>
        <w:t xml:space="preserve"> </w:t>
      </w:r>
      <w:r>
        <w:rPr>
          <w:sz w:val="24"/>
        </w:rPr>
        <w:t>but is not a</w:t>
      </w:r>
      <w:r>
        <w:rPr>
          <w:spacing w:val="-1"/>
          <w:sz w:val="24"/>
        </w:rPr>
        <w:t xml:space="preserve"> </w:t>
      </w:r>
      <w:r>
        <w:rPr>
          <w:sz w:val="24"/>
        </w:rPr>
        <w:t>good</w:t>
      </w:r>
      <w:r>
        <w:rPr>
          <w:spacing w:val="2"/>
          <w:sz w:val="24"/>
        </w:rPr>
        <w:t xml:space="preserve"> </w:t>
      </w:r>
      <w:r>
        <w:rPr>
          <w:sz w:val="24"/>
        </w:rPr>
        <w:t>source</w:t>
      </w:r>
      <w:r>
        <w:rPr>
          <w:spacing w:val="-1"/>
          <w:sz w:val="24"/>
        </w:rPr>
        <w:t xml:space="preserve"> </w:t>
      </w:r>
      <w:r>
        <w:rPr>
          <w:sz w:val="24"/>
        </w:rPr>
        <w:t>upon further inspection.</w:t>
      </w:r>
    </w:p>
    <w:p w:rsidR="00CD1F60" w:rsidRDefault="00C73652">
      <w:pPr>
        <w:pStyle w:val="ListParagraph"/>
        <w:numPr>
          <w:ilvl w:val="0"/>
          <w:numId w:val="116"/>
        </w:numPr>
        <w:tabs>
          <w:tab w:val="left" w:pos="1434"/>
        </w:tabs>
        <w:spacing w:line="360" w:lineRule="auto"/>
        <w:ind w:right="1340"/>
        <w:rPr>
          <w:sz w:val="24"/>
        </w:rPr>
      </w:pP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comprehensive.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7"/>
          <w:sz w:val="24"/>
        </w:rPr>
        <w:t xml:space="preserve"> </w:t>
      </w:r>
      <w:r>
        <w:rPr>
          <w:sz w:val="24"/>
        </w:rPr>
        <w:t>publishers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make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6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z w:val="24"/>
        </w:rPr>
        <w:t>available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Google</w:t>
      </w:r>
      <w:r>
        <w:rPr>
          <w:spacing w:val="-57"/>
          <w:sz w:val="24"/>
        </w:rPr>
        <w:t xml:space="preserve"> </w:t>
      </w:r>
      <w:r>
        <w:rPr>
          <w:sz w:val="24"/>
        </w:rPr>
        <w:t>Scholar.</w:t>
      </w:r>
    </w:p>
    <w:p w:rsidR="00CD1F60" w:rsidRDefault="00CD1F60">
      <w:pPr>
        <w:spacing w:line="360" w:lineRule="auto"/>
        <w:rPr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ListParagraph"/>
        <w:numPr>
          <w:ilvl w:val="0"/>
          <w:numId w:val="116"/>
        </w:numPr>
        <w:tabs>
          <w:tab w:val="left" w:pos="1434"/>
        </w:tabs>
        <w:spacing w:before="153"/>
        <w:ind w:hanging="251"/>
        <w:rPr>
          <w:sz w:val="24"/>
        </w:rPr>
      </w:pPr>
      <w:r>
        <w:rPr>
          <w:sz w:val="24"/>
        </w:rPr>
        <w:lastRenderedPageBreak/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limited search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refinement</w:t>
      </w:r>
      <w:r>
        <w:rPr>
          <w:spacing w:val="-1"/>
          <w:sz w:val="24"/>
        </w:rPr>
        <w:t xml:space="preserve"> </w:t>
      </w:r>
      <w:r>
        <w:rPr>
          <w:sz w:val="24"/>
        </w:rPr>
        <w:t>options.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7" w:line="360" w:lineRule="auto"/>
        <w:ind w:right="1334"/>
        <w:jc w:val="left"/>
        <w:rPr>
          <w:rFonts w:ascii="Wingdings" w:hAnsi="Wingdings"/>
          <w:sz w:val="24"/>
        </w:rPr>
      </w:pPr>
      <w:r>
        <w:rPr>
          <w:sz w:val="24"/>
        </w:rPr>
        <w:t>There</w:t>
      </w:r>
      <w:r>
        <w:rPr>
          <w:spacing w:val="7"/>
          <w:sz w:val="24"/>
        </w:rPr>
        <w:t xml:space="preserve"> </w:t>
      </w:r>
      <w:r>
        <w:rPr>
          <w:sz w:val="24"/>
        </w:rPr>
        <w:t>are</w:t>
      </w:r>
      <w:r>
        <w:rPr>
          <w:spacing w:val="7"/>
          <w:sz w:val="24"/>
        </w:rPr>
        <w:t xml:space="preserve"> </w:t>
      </w:r>
      <w:r>
        <w:rPr>
          <w:sz w:val="24"/>
        </w:rPr>
        <w:t>search</w:t>
      </w:r>
      <w:r>
        <w:rPr>
          <w:spacing w:val="10"/>
          <w:sz w:val="24"/>
        </w:rPr>
        <w:t xml:space="preserve"> </w:t>
      </w:r>
      <w:r>
        <w:rPr>
          <w:sz w:val="24"/>
        </w:rPr>
        <w:t>operators</w:t>
      </w:r>
      <w:r>
        <w:rPr>
          <w:spacing w:val="6"/>
          <w:sz w:val="24"/>
        </w:rPr>
        <w:t xml:space="preserve"> </w:t>
      </w:r>
      <w:r>
        <w:rPr>
          <w:sz w:val="24"/>
        </w:rPr>
        <w:t>that</w:t>
      </w:r>
      <w:r>
        <w:rPr>
          <w:spacing w:val="8"/>
          <w:sz w:val="24"/>
        </w:rPr>
        <w:t xml:space="preserve"> </w:t>
      </w:r>
      <w:r>
        <w:rPr>
          <w:sz w:val="24"/>
        </w:rPr>
        <w:t>can</w:t>
      </w:r>
      <w:r>
        <w:rPr>
          <w:spacing w:val="8"/>
          <w:sz w:val="24"/>
        </w:rPr>
        <w:t xml:space="preserve"> </w:t>
      </w:r>
      <w:r>
        <w:rPr>
          <w:sz w:val="24"/>
        </w:rPr>
        <w:t>be</w:t>
      </w:r>
      <w:r>
        <w:rPr>
          <w:spacing w:val="7"/>
          <w:sz w:val="24"/>
        </w:rPr>
        <w:t xml:space="preserve"> </w:t>
      </w:r>
      <w:r>
        <w:rPr>
          <w:sz w:val="24"/>
        </w:rPr>
        <w:t>used</w:t>
      </w:r>
      <w:r>
        <w:rPr>
          <w:spacing w:val="9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help</w:t>
      </w:r>
      <w:r>
        <w:rPr>
          <w:spacing w:val="8"/>
          <w:sz w:val="24"/>
        </w:rPr>
        <w:t xml:space="preserve"> </w:t>
      </w:r>
      <w:r>
        <w:rPr>
          <w:sz w:val="24"/>
        </w:rPr>
        <w:t>narrow</w:t>
      </w:r>
      <w:r>
        <w:rPr>
          <w:spacing w:val="14"/>
          <w:sz w:val="24"/>
        </w:rPr>
        <w:t xml:space="preserve"> </w:t>
      </w:r>
      <w:r>
        <w:rPr>
          <w:sz w:val="24"/>
        </w:rPr>
        <w:t>down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results.</w:t>
      </w:r>
      <w:r>
        <w:rPr>
          <w:spacing w:val="8"/>
          <w:sz w:val="24"/>
        </w:rPr>
        <w:t xml:space="preserve"> </w:t>
      </w:r>
      <w:r>
        <w:rPr>
          <w:sz w:val="24"/>
        </w:rPr>
        <w:t>These</w:t>
      </w:r>
      <w:r>
        <w:rPr>
          <w:spacing w:val="5"/>
          <w:sz w:val="24"/>
        </w:rPr>
        <w:t xml:space="preserve"> </w:t>
      </w:r>
      <w:r>
        <w:rPr>
          <w:sz w:val="24"/>
        </w:rPr>
        <w:t>help</w:t>
      </w:r>
      <w:r>
        <w:rPr>
          <w:spacing w:val="-57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useful</w:t>
      </w:r>
      <w:r>
        <w:rPr>
          <w:spacing w:val="-3"/>
          <w:sz w:val="24"/>
        </w:rPr>
        <w:t xml:space="preserve"> </w:t>
      </w:r>
      <w:r>
        <w:rPr>
          <w:sz w:val="24"/>
        </w:rPr>
        <w:t>sources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ind w:hanging="361"/>
        <w:jc w:val="left"/>
        <w:rPr>
          <w:rFonts w:ascii="Wingdings" w:hAnsi="Wingdings"/>
          <w:sz w:val="24"/>
        </w:rPr>
      </w:pPr>
      <w:r>
        <w:rPr>
          <w:sz w:val="24"/>
        </w:rPr>
        <w:t>Operators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combined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searches.</w:t>
      </w:r>
      <w:r>
        <w:rPr>
          <w:spacing w:val="-7"/>
          <w:sz w:val="24"/>
        </w:rPr>
        <w:t xml:space="preserve"> </w:t>
      </w:r>
      <w:r>
        <w:rPr>
          <w:sz w:val="24"/>
        </w:rPr>
        <w:t>Here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some</w:t>
      </w:r>
      <w:r>
        <w:rPr>
          <w:spacing w:val="-7"/>
          <w:sz w:val="24"/>
        </w:rPr>
        <w:t xml:space="preserve"> </w:t>
      </w:r>
      <w:r>
        <w:rPr>
          <w:sz w:val="24"/>
        </w:rPr>
        <w:t>basic</w:t>
      </w:r>
      <w:r>
        <w:rPr>
          <w:spacing w:val="-6"/>
          <w:sz w:val="24"/>
        </w:rPr>
        <w:t xml:space="preserve"> </w:t>
      </w:r>
      <w:r>
        <w:rPr>
          <w:sz w:val="24"/>
        </w:rPr>
        <w:t>ones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use:</w:t>
      </w:r>
    </w:p>
    <w:p w:rsidR="00CD1F60" w:rsidRDefault="00CD1F60">
      <w:pPr>
        <w:pStyle w:val="BodyText"/>
        <w:spacing w:before="6"/>
        <w:ind w:firstLine="0"/>
        <w:jc w:val="left"/>
        <w:rPr>
          <w:sz w:val="22"/>
        </w:rPr>
      </w:pPr>
    </w:p>
    <w:p w:rsidR="00CD1F60" w:rsidRDefault="00C73652">
      <w:pPr>
        <w:pStyle w:val="ListParagraph"/>
        <w:numPr>
          <w:ilvl w:val="0"/>
          <w:numId w:val="115"/>
        </w:numPr>
        <w:tabs>
          <w:tab w:val="left" w:pos="1429"/>
        </w:tabs>
        <w:spacing w:line="360" w:lineRule="auto"/>
        <w:ind w:right="1339"/>
        <w:jc w:val="both"/>
        <w:rPr>
          <w:sz w:val="24"/>
        </w:rPr>
      </w:pPr>
      <w:r>
        <w:rPr>
          <w:sz w:val="24"/>
        </w:rPr>
        <w:t>OR—Broadens</w:t>
      </w:r>
      <w:r>
        <w:rPr>
          <w:spacing w:val="1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capturing</w:t>
      </w:r>
      <w:r>
        <w:rPr>
          <w:spacing w:val="1"/>
          <w:sz w:val="24"/>
        </w:rPr>
        <w:t xml:space="preserve"> </w:t>
      </w:r>
      <w:r>
        <w:rPr>
          <w:sz w:val="24"/>
        </w:rPr>
        <w:t>synonyms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variant</w:t>
      </w:r>
      <w:r>
        <w:rPr>
          <w:spacing w:val="1"/>
          <w:sz w:val="24"/>
        </w:rPr>
        <w:t xml:space="preserve"> </w:t>
      </w:r>
      <w:r>
        <w:rPr>
          <w:sz w:val="24"/>
        </w:rPr>
        <w:t>spellings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concept.</w:t>
      </w:r>
      <w:r>
        <w:rPr>
          <w:spacing w:val="1"/>
          <w:sz w:val="24"/>
        </w:rPr>
        <w:t xml:space="preserve"> </w:t>
      </w:r>
      <w:r>
        <w:rPr>
          <w:sz w:val="24"/>
        </w:rPr>
        <w:t>Example:</w:t>
      </w:r>
      <w:r>
        <w:rPr>
          <w:spacing w:val="-9"/>
          <w:sz w:val="24"/>
        </w:rPr>
        <w:t xml:space="preserve"> </w:t>
      </w:r>
      <w:r>
        <w:rPr>
          <w:sz w:val="24"/>
        </w:rPr>
        <w:t>Synchronous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-9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find</w:t>
      </w:r>
      <w:r>
        <w:rPr>
          <w:spacing w:val="-9"/>
          <w:sz w:val="24"/>
        </w:rPr>
        <w:t xml:space="preserve"> </w:t>
      </w:r>
      <w:r>
        <w:rPr>
          <w:sz w:val="24"/>
        </w:rPr>
        <w:t>results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have</w:t>
      </w:r>
      <w:r>
        <w:rPr>
          <w:spacing w:val="-11"/>
          <w:sz w:val="24"/>
        </w:rPr>
        <w:t xml:space="preserve"> </w:t>
      </w:r>
      <w:r>
        <w:rPr>
          <w:sz w:val="24"/>
        </w:rPr>
        <w:t>either</w:t>
      </w:r>
      <w:r>
        <w:rPr>
          <w:spacing w:val="-12"/>
          <w:sz w:val="24"/>
        </w:rPr>
        <w:t xml:space="preserve"> </w:t>
      </w:r>
      <w:r>
        <w:rPr>
          <w:sz w:val="24"/>
        </w:rPr>
        <w:t>term</w:t>
      </w:r>
      <w:r>
        <w:rPr>
          <w:spacing w:val="-7"/>
          <w:sz w:val="24"/>
        </w:rPr>
        <w:t xml:space="preserve"> </w:t>
      </w:r>
      <w:r>
        <w:rPr>
          <w:sz w:val="24"/>
        </w:rPr>
        <w:t>present.</w:t>
      </w:r>
    </w:p>
    <w:p w:rsidR="00CD1F60" w:rsidRDefault="00C73652">
      <w:pPr>
        <w:pStyle w:val="ListParagraph"/>
        <w:numPr>
          <w:ilvl w:val="0"/>
          <w:numId w:val="115"/>
        </w:numPr>
        <w:tabs>
          <w:tab w:val="left" w:pos="1429"/>
        </w:tabs>
        <w:spacing w:line="360" w:lineRule="auto"/>
        <w:ind w:right="1332" w:hanging="341"/>
        <w:jc w:val="both"/>
        <w:rPr>
          <w:sz w:val="24"/>
        </w:rPr>
      </w:pPr>
      <w:r>
        <w:rPr>
          <w:sz w:val="24"/>
        </w:rPr>
        <w:t>Brackets/Parentheses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spacing w:val="1"/>
          <w:sz w:val="24"/>
        </w:rPr>
        <w:t xml:space="preserve"> </w:t>
      </w:r>
      <w:r>
        <w:rPr>
          <w:sz w:val="24"/>
        </w:rPr>
        <w:t>)—Gather</w:t>
      </w:r>
      <w:r>
        <w:rPr>
          <w:spacing w:val="1"/>
          <w:sz w:val="24"/>
        </w:rPr>
        <w:t xml:space="preserve"> </w:t>
      </w:r>
      <w:r>
        <w:rPr>
          <w:sz w:val="24"/>
        </w:rPr>
        <w:t>OR’d</w:t>
      </w:r>
      <w:r>
        <w:rPr>
          <w:spacing w:val="1"/>
          <w:sz w:val="24"/>
        </w:rPr>
        <w:t xml:space="preserve"> </w:t>
      </w:r>
      <w:r>
        <w:rPr>
          <w:sz w:val="24"/>
        </w:rPr>
        <w:t>synonyms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concept</w:t>
      </w:r>
      <w:r>
        <w:rPr>
          <w:spacing w:val="1"/>
          <w:sz w:val="24"/>
        </w:rPr>
        <w:t xml:space="preserve"> </w:t>
      </w:r>
      <w:r>
        <w:rPr>
          <w:sz w:val="24"/>
        </w:rPr>
        <w:t>together,</w:t>
      </w:r>
      <w:r>
        <w:rPr>
          <w:spacing w:val="1"/>
          <w:sz w:val="24"/>
        </w:rPr>
        <w:t xml:space="preserve"> </w:t>
      </w:r>
      <w:r>
        <w:rPr>
          <w:sz w:val="24"/>
        </w:rPr>
        <w:t>while</w:t>
      </w:r>
      <w:r>
        <w:rPr>
          <w:spacing w:val="1"/>
          <w:sz w:val="24"/>
        </w:rPr>
        <w:t xml:space="preserve"> </w:t>
      </w:r>
      <w:r>
        <w:rPr>
          <w:sz w:val="24"/>
        </w:rPr>
        <w:t>combining</w:t>
      </w:r>
      <w:r>
        <w:rPr>
          <w:spacing w:val="1"/>
          <w:sz w:val="24"/>
        </w:rPr>
        <w:t xml:space="preserve"> </w:t>
      </w:r>
      <w:r>
        <w:rPr>
          <w:sz w:val="24"/>
        </w:rPr>
        <w:t>them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another</w:t>
      </w:r>
      <w:r>
        <w:rPr>
          <w:spacing w:val="1"/>
          <w:sz w:val="24"/>
        </w:rPr>
        <w:t xml:space="preserve"> </w:t>
      </w:r>
      <w:r>
        <w:rPr>
          <w:sz w:val="24"/>
        </w:rPr>
        <w:t>concept.</w:t>
      </w:r>
      <w:r>
        <w:rPr>
          <w:spacing w:val="1"/>
          <w:sz w:val="24"/>
        </w:rPr>
        <w:t xml:space="preserve"> </w:t>
      </w:r>
      <w:r>
        <w:rPr>
          <w:sz w:val="24"/>
        </w:rPr>
        <w:t>Example:</w:t>
      </w:r>
      <w:r>
        <w:rPr>
          <w:spacing w:val="1"/>
          <w:sz w:val="24"/>
        </w:rPr>
        <w:t xml:space="preserve"> </w:t>
      </w:r>
      <w:r>
        <w:rPr>
          <w:sz w:val="24"/>
        </w:rPr>
        <w:t>RAM</w:t>
      </w:r>
      <w:r>
        <w:rPr>
          <w:spacing w:val="1"/>
          <w:sz w:val="24"/>
        </w:rPr>
        <w:t xml:space="preserve"> </w:t>
      </w:r>
      <w:r>
        <w:rPr>
          <w:sz w:val="24"/>
        </w:rPr>
        <w:t>(synchronous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asyn-</w:t>
      </w:r>
      <w:r>
        <w:rPr>
          <w:spacing w:val="1"/>
          <w:sz w:val="24"/>
        </w:rPr>
        <w:t xml:space="preserve"> </w:t>
      </w:r>
      <w:r>
        <w:rPr>
          <w:sz w:val="24"/>
        </w:rPr>
        <w:t>chronous).</w:t>
      </w:r>
    </w:p>
    <w:p w:rsidR="00CD1F60" w:rsidRDefault="00C73652">
      <w:pPr>
        <w:pStyle w:val="ListParagraph"/>
        <w:numPr>
          <w:ilvl w:val="0"/>
          <w:numId w:val="115"/>
        </w:numPr>
        <w:tabs>
          <w:tab w:val="left" w:pos="1429"/>
        </w:tabs>
        <w:spacing w:line="360" w:lineRule="auto"/>
        <w:ind w:right="1338" w:hanging="399"/>
        <w:jc w:val="both"/>
        <w:rPr>
          <w:sz w:val="24"/>
        </w:rPr>
      </w:pPr>
      <w:r>
        <w:rPr>
          <w:sz w:val="24"/>
        </w:rPr>
        <w:t>Quotation</w:t>
      </w:r>
      <w:r>
        <w:rPr>
          <w:spacing w:val="-3"/>
          <w:sz w:val="24"/>
        </w:rPr>
        <w:t xml:space="preserve"> </w:t>
      </w:r>
      <w:r>
        <w:rPr>
          <w:sz w:val="24"/>
        </w:rPr>
        <w:t>marks</w:t>
      </w:r>
      <w:r>
        <w:rPr>
          <w:spacing w:val="-3"/>
          <w:sz w:val="24"/>
        </w:rPr>
        <w:t xml:space="preserve"> </w:t>
      </w:r>
      <w:r>
        <w:rPr>
          <w:sz w:val="24"/>
        </w:rPr>
        <w:t>“</w:t>
      </w:r>
      <w:r>
        <w:rPr>
          <w:spacing w:val="-4"/>
          <w:sz w:val="24"/>
        </w:rPr>
        <w:t xml:space="preserve"> </w:t>
      </w:r>
      <w:r>
        <w:rPr>
          <w:sz w:val="24"/>
        </w:rPr>
        <w:t>”—Narrow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finding</w:t>
      </w:r>
      <w:r>
        <w:rPr>
          <w:spacing w:val="-3"/>
          <w:sz w:val="24"/>
        </w:rPr>
        <w:t xml:space="preserve"> </w:t>
      </w:r>
      <w:r>
        <w:rPr>
          <w:sz w:val="24"/>
        </w:rPr>
        <w:t>words</w:t>
      </w:r>
      <w:r>
        <w:rPr>
          <w:spacing w:val="-5"/>
          <w:sz w:val="24"/>
        </w:rPr>
        <w:t xml:space="preserve"> </w:t>
      </w:r>
      <w:r>
        <w:rPr>
          <w:sz w:val="24"/>
        </w:rPr>
        <w:t>together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phrase,</w:t>
      </w:r>
      <w:r>
        <w:rPr>
          <w:spacing w:val="-4"/>
          <w:sz w:val="24"/>
        </w:rPr>
        <w:t xml:space="preserve"> </w:t>
      </w:r>
      <w:r>
        <w:rPr>
          <w:sz w:val="24"/>
        </w:rPr>
        <w:t>instead</w:t>
      </w:r>
      <w:r>
        <w:rPr>
          <w:spacing w:val="-5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separately.</w:t>
      </w:r>
      <w:r>
        <w:rPr>
          <w:spacing w:val="-9"/>
          <w:sz w:val="24"/>
        </w:rPr>
        <w:t xml:space="preserve"> </w:t>
      </w:r>
      <w:r>
        <w:rPr>
          <w:sz w:val="24"/>
        </w:rPr>
        <w:t>Example:</w:t>
      </w:r>
      <w:r>
        <w:rPr>
          <w:spacing w:val="-8"/>
          <w:sz w:val="24"/>
        </w:rPr>
        <w:t xml:space="preserve"> </w:t>
      </w:r>
      <w:r>
        <w:rPr>
          <w:sz w:val="24"/>
        </w:rPr>
        <w:t>RAM</w:t>
      </w:r>
      <w:r>
        <w:rPr>
          <w:spacing w:val="-10"/>
          <w:sz w:val="24"/>
        </w:rPr>
        <w:t xml:space="preserve"> </w:t>
      </w:r>
      <w:r>
        <w:rPr>
          <w:sz w:val="24"/>
        </w:rPr>
        <w:t>(synchronous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asynchronous)</w:t>
      </w:r>
      <w:r>
        <w:rPr>
          <w:spacing w:val="-9"/>
          <w:sz w:val="24"/>
        </w:rPr>
        <w:t xml:space="preserve"> </w:t>
      </w:r>
      <w:r>
        <w:rPr>
          <w:sz w:val="24"/>
        </w:rPr>
        <w:t>“Texas</w:t>
      </w:r>
      <w:r>
        <w:rPr>
          <w:spacing w:val="-7"/>
          <w:sz w:val="24"/>
        </w:rPr>
        <w:t xml:space="preserve"> </w:t>
      </w:r>
      <w:r>
        <w:rPr>
          <w:sz w:val="24"/>
        </w:rPr>
        <w:t>Instruments”.</w:t>
      </w:r>
    </w:p>
    <w:p w:rsidR="00CD1F60" w:rsidRDefault="00C73652">
      <w:pPr>
        <w:pStyle w:val="ListParagraph"/>
        <w:numPr>
          <w:ilvl w:val="0"/>
          <w:numId w:val="115"/>
        </w:numPr>
        <w:tabs>
          <w:tab w:val="left" w:pos="1429"/>
        </w:tabs>
        <w:spacing w:line="360" w:lineRule="auto"/>
        <w:ind w:right="1335" w:hanging="382"/>
        <w:jc w:val="both"/>
        <w:rPr>
          <w:sz w:val="24"/>
        </w:rPr>
      </w:pPr>
      <w:r>
        <w:rPr>
          <w:sz w:val="24"/>
        </w:rPr>
        <w:t>Site—limits the search to results from a specific domain or website. This operator is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helpful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when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searching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specific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websites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BC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government,</w:t>
      </w:r>
      <w:r>
        <w:rPr>
          <w:spacing w:val="-12"/>
          <w:sz w:val="24"/>
        </w:rPr>
        <w:t xml:space="preserve"> </w:t>
      </w:r>
      <w:r>
        <w:rPr>
          <w:sz w:val="24"/>
        </w:rPr>
        <w:t>which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Example:</w:t>
      </w:r>
      <w:r>
        <w:rPr>
          <w:spacing w:val="-58"/>
          <w:sz w:val="24"/>
        </w:rPr>
        <w:t xml:space="preserve"> </w:t>
      </w:r>
      <w:r>
        <w:rPr>
          <w:sz w:val="24"/>
        </w:rPr>
        <w:t>RAM</w:t>
      </w:r>
      <w:r>
        <w:rPr>
          <w:spacing w:val="1"/>
          <w:sz w:val="24"/>
        </w:rPr>
        <w:t xml:space="preserve"> </w:t>
      </w:r>
      <w:r>
        <w:rPr>
          <w:sz w:val="24"/>
        </w:rPr>
        <w:t>(synchronous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asynchronous)</w:t>
      </w:r>
      <w:r>
        <w:rPr>
          <w:spacing w:val="1"/>
          <w:sz w:val="24"/>
        </w:rPr>
        <w:t xml:space="preserve"> </w:t>
      </w:r>
      <w:r>
        <w:rPr>
          <w:sz w:val="24"/>
        </w:rPr>
        <w:t>“Texas</w:t>
      </w:r>
      <w:r>
        <w:rPr>
          <w:spacing w:val="1"/>
          <w:sz w:val="24"/>
        </w:rPr>
        <w:t xml:space="preserve"> </w:t>
      </w:r>
      <w:r>
        <w:rPr>
          <w:sz w:val="24"/>
        </w:rPr>
        <w:t>Instruments”</w:t>
      </w:r>
      <w:r>
        <w:rPr>
          <w:spacing w:val="1"/>
          <w:sz w:val="24"/>
        </w:rPr>
        <w:t xml:space="preserve"> </w:t>
      </w:r>
      <w:r>
        <w:rPr>
          <w:sz w:val="24"/>
        </w:rPr>
        <w:t>site:</w:t>
      </w:r>
      <w:r>
        <w:rPr>
          <w:spacing w:val="1"/>
          <w:sz w:val="24"/>
        </w:rPr>
        <w:t xml:space="preserve"> </w:t>
      </w:r>
      <w:hyperlink r:id="rId15">
        <w:r>
          <w:rPr>
            <w:sz w:val="24"/>
          </w:rPr>
          <w:t>http://ieeexplore.ieee.org</w:t>
        </w:r>
      </w:hyperlink>
      <w:r>
        <w:rPr>
          <w:sz w:val="24"/>
        </w:rPr>
        <w:t>.</w:t>
      </w:r>
    </w:p>
    <w:p w:rsidR="00CD1F60" w:rsidRDefault="00C73652">
      <w:pPr>
        <w:pStyle w:val="ListParagraph"/>
        <w:numPr>
          <w:ilvl w:val="0"/>
          <w:numId w:val="115"/>
        </w:numPr>
        <w:tabs>
          <w:tab w:val="left" w:pos="1429"/>
        </w:tabs>
        <w:spacing w:before="1" w:line="360" w:lineRule="auto"/>
        <w:ind w:right="1335" w:hanging="332"/>
        <w:jc w:val="both"/>
        <w:rPr>
          <w:sz w:val="24"/>
        </w:rPr>
      </w:pPr>
      <w:r>
        <w:rPr>
          <w:sz w:val="24"/>
        </w:rPr>
        <w:t>Filetype—limits the search to results with a specific file extension one could look for</w:t>
      </w:r>
      <w:r>
        <w:rPr>
          <w:spacing w:val="1"/>
          <w:sz w:val="24"/>
        </w:rPr>
        <w:t xml:space="preserve"> </w:t>
      </w:r>
      <w:r>
        <w:rPr>
          <w:sz w:val="24"/>
        </w:rPr>
        <w:t>pdf’s, PowerPoint presentations, Exce</w:t>
      </w:r>
      <w:r>
        <w:rPr>
          <w:sz w:val="24"/>
        </w:rPr>
        <w:t>l spreadsheets, and so on. Exam- ple: RAM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(synchronous OR asynchronous) “Texas Instruments” site: </w:t>
      </w:r>
      <w:hyperlink r:id="rId16">
        <w:r>
          <w:rPr>
            <w:sz w:val="24"/>
          </w:rPr>
          <w:t>http://</w:t>
        </w:r>
      </w:hyperlink>
      <w:r>
        <w:rPr>
          <w:sz w:val="24"/>
        </w:rPr>
        <w:t xml:space="preserve"> </w:t>
      </w:r>
      <w:hyperlink r:id="rId17">
        <w:r>
          <w:rPr>
            <w:sz w:val="24"/>
          </w:rPr>
          <w:t>ieeexplore.ieee.org</w:t>
        </w:r>
      </w:hyperlink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filetype:</w:t>
      </w:r>
      <w:r>
        <w:rPr>
          <w:spacing w:val="-1"/>
          <w:sz w:val="24"/>
        </w:rPr>
        <w:t xml:space="preserve"> </w:t>
      </w:r>
      <w:r>
        <w:rPr>
          <w:sz w:val="24"/>
        </w:rPr>
        <w:t>pdf.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0"/>
        <w:jc w:val="left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Search</w:t>
      </w:r>
      <w:r>
        <w:rPr>
          <w:spacing w:val="26"/>
          <w:sz w:val="24"/>
        </w:rPr>
        <w:t xml:space="preserve"> </w:t>
      </w:r>
      <w:r>
        <w:rPr>
          <w:sz w:val="24"/>
        </w:rPr>
        <w:t>Tools</w:t>
      </w:r>
      <w:r>
        <w:rPr>
          <w:spacing w:val="27"/>
          <w:sz w:val="24"/>
        </w:rPr>
        <w:t xml:space="preserve"> </w:t>
      </w:r>
      <w:r>
        <w:rPr>
          <w:sz w:val="24"/>
        </w:rPr>
        <w:t>button</w:t>
      </w:r>
      <w:r>
        <w:rPr>
          <w:spacing w:val="26"/>
          <w:sz w:val="24"/>
        </w:rPr>
        <w:t xml:space="preserve"> </w:t>
      </w:r>
      <w:r>
        <w:rPr>
          <w:sz w:val="24"/>
        </w:rPr>
        <w:t>at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top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Google</w:t>
      </w:r>
      <w:r>
        <w:rPr>
          <w:spacing w:val="28"/>
          <w:sz w:val="24"/>
        </w:rPr>
        <w:t xml:space="preserve"> </w:t>
      </w:r>
      <w:r>
        <w:rPr>
          <w:sz w:val="24"/>
        </w:rPr>
        <w:t>results</w:t>
      </w:r>
      <w:r>
        <w:rPr>
          <w:spacing w:val="27"/>
          <w:sz w:val="24"/>
        </w:rPr>
        <w:t xml:space="preserve"> </w:t>
      </w:r>
      <w:r>
        <w:rPr>
          <w:sz w:val="24"/>
        </w:rPr>
        <w:t>gives</w:t>
      </w:r>
      <w:r>
        <w:rPr>
          <w:spacing w:val="28"/>
          <w:sz w:val="24"/>
        </w:rPr>
        <w:t xml:space="preserve"> </w:t>
      </w:r>
      <w:r>
        <w:rPr>
          <w:sz w:val="24"/>
        </w:rPr>
        <w:t>you</w:t>
      </w:r>
      <w:r>
        <w:rPr>
          <w:spacing w:val="29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variety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other</w:t>
      </w:r>
      <w:r>
        <w:rPr>
          <w:spacing w:val="-57"/>
          <w:sz w:val="24"/>
        </w:rPr>
        <w:t xml:space="preserve"> </w:t>
      </w:r>
      <w:r>
        <w:rPr>
          <w:sz w:val="24"/>
        </w:rPr>
        <w:t>options,</w:t>
      </w:r>
      <w:r>
        <w:rPr>
          <w:spacing w:val="-4"/>
          <w:sz w:val="24"/>
        </w:rPr>
        <w:t xml:space="preserve"> </w:t>
      </w:r>
      <w:r>
        <w:rPr>
          <w:sz w:val="24"/>
        </w:rPr>
        <w:t>such as</w:t>
      </w:r>
      <w:r>
        <w:rPr>
          <w:spacing w:val="-4"/>
          <w:sz w:val="24"/>
        </w:rPr>
        <w:t xml:space="preserve"> </w:t>
      </w:r>
      <w:r>
        <w:rPr>
          <w:sz w:val="24"/>
        </w:rPr>
        <w:t>limiting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date.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6"/>
        <w:jc w:val="left"/>
        <w:rPr>
          <w:rFonts w:ascii="Wingdings" w:hAnsi="Wingdings"/>
          <w:sz w:val="24"/>
        </w:rPr>
      </w:pPr>
      <w:r>
        <w:rPr>
          <w:spacing w:val="-1"/>
          <w:sz w:val="24"/>
        </w:rPr>
        <w:t>There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other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operators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tools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one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use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Google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Google</w:t>
      </w:r>
      <w:r>
        <w:rPr>
          <w:spacing w:val="-13"/>
          <w:sz w:val="24"/>
        </w:rPr>
        <w:t xml:space="preserve"> </w:t>
      </w:r>
      <w:r>
        <w:rPr>
          <w:sz w:val="24"/>
        </w:rPr>
        <w:t>Scholar.</w:t>
      </w:r>
      <w:r>
        <w:rPr>
          <w:spacing w:val="-13"/>
          <w:sz w:val="24"/>
        </w:rPr>
        <w:t xml:space="preserve"> </w:t>
      </w:r>
      <w:r>
        <w:rPr>
          <w:sz w:val="24"/>
        </w:rPr>
        <w:t>Google</w:t>
      </w:r>
      <w:r>
        <w:rPr>
          <w:spacing w:val="-57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tool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researcher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use—it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one!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0"/>
        <w:jc w:val="left"/>
        <w:rPr>
          <w:rFonts w:ascii="Wingdings" w:hAnsi="Wingdings"/>
          <w:sz w:val="24"/>
        </w:rPr>
      </w:pPr>
      <w:r>
        <w:rPr>
          <w:sz w:val="24"/>
        </w:rPr>
        <w:t>It 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hard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sift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Google</w:t>
      </w:r>
      <w:r>
        <w:rPr>
          <w:spacing w:val="-2"/>
          <w:sz w:val="24"/>
        </w:rPr>
        <w:t xml:space="preserve"> </w:t>
      </w:r>
      <w:r>
        <w:rPr>
          <w:sz w:val="24"/>
        </w:rPr>
        <w:t>Scholar,</w:t>
      </w:r>
      <w:r>
        <w:rPr>
          <w:spacing w:val="-2"/>
          <w:sz w:val="24"/>
        </w:rPr>
        <w:t xml:space="preserve"> </w:t>
      </w:r>
      <w:r>
        <w:rPr>
          <w:sz w:val="24"/>
        </w:rPr>
        <w:t>especially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intent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scholarly</w:t>
      </w:r>
      <w:r>
        <w:rPr>
          <w:spacing w:val="-6"/>
          <w:sz w:val="24"/>
        </w:rPr>
        <w:t xml:space="preserve"> </w:t>
      </w:r>
      <w:r>
        <w:rPr>
          <w:sz w:val="24"/>
        </w:rPr>
        <w:t>resources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area.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5"/>
        <w:jc w:val="left"/>
        <w:rPr>
          <w:rFonts w:ascii="Wingdings" w:hAnsi="Wingdings"/>
          <w:sz w:val="24"/>
        </w:rPr>
      </w:pP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find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best</w:t>
      </w:r>
      <w:r>
        <w:rPr>
          <w:spacing w:val="-9"/>
          <w:sz w:val="24"/>
        </w:rPr>
        <w:t xml:space="preserve"> </w:t>
      </w:r>
      <w:r>
        <w:rPr>
          <w:sz w:val="24"/>
        </w:rPr>
        <w:t>resources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topic,</w:t>
      </w:r>
      <w:r>
        <w:rPr>
          <w:spacing w:val="-12"/>
          <w:sz w:val="24"/>
        </w:rPr>
        <w:t xml:space="preserve"> </w:t>
      </w:r>
      <w:r>
        <w:rPr>
          <w:sz w:val="24"/>
        </w:rPr>
        <w:t>one</w:t>
      </w:r>
      <w:r>
        <w:rPr>
          <w:spacing w:val="-10"/>
          <w:sz w:val="24"/>
        </w:rPr>
        <w:t xml:space="preserve"> </w:t>
      </w:r>
      <w:r>
        <w:rPr>
          <w:sz w:val="24"/>
        </w:rPr>
        <w:t>should</w:t>
      </w:r>
      <w:r>
        <w:rPr>
          <w:spacing w:val="-9"/>
          <w:sz w:val="24"/>
        </w:rPr>
        <w:t xml:space="preserve"> </w:t>
      </w:r>
      <w:r>
        <w:rPr>
          <w:sz w:val="24"/>
        </w:rPr>
        <w:t>search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academic</w:t>
      </w:r>
      <w:r>
        <w:rPr>
          <w:spacing w:val="-13"/>
          <w:sz w:val="24"/>
        </w:rPr>
        <w:t xml:space="preserve"> </w:t>
      </w:r>
      <w:r>
        <w:rPr>
          <w:sz w:val="24"/>
        </w:rPr>
        <w:t>databases,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addition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Google.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336"/>
        <w:jc w:val="left"/>
        <w:rPr>
          <w:rFonts w:ascii="Wingdings" w:hAnsi="Wingdings"/>
          <w:sz w:val="24"/>
        </w:rPr>
      </w:pPr>
      <w:r>
        <w:rPr>
          <w:sz w:val="24"/>
        </w:rPr>
        <w:t>Databases provide access to journal articles and conference proceedings, as well as other</w:t>
      </w:r>
      <w:r>
        <w:rPr>
          <w:spacing w:val="-57"/>
          <w:sz w:val="24"/>
        </w:rPr>
        <w:t xml:space="preserve"> </w:t>
      </w:r>
      <w:r>
        <w:rPr>
          <w:sz w:val="24"/>
        </w:rPr>
        <w:t>scholarly</w:t>
      </w:r>
      <w:r>
        <w:rPr>
          <w:spacing w:val="-3"/>
          <w:sz w:val="24"/>
        </w:rPr>
        <w:t xml:space="preserve"> </w:t>
      </w:r>
      <w:r>
        <w:rPr>
          <w:sz w:val="24"/>
        </w:rPr>
        <w:t>resources.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0"/>
        <w:jc w:val="left"/>
        <w:rPr>
          <w:rFonts w:ascii="Wingdings" w:hAnsi="Wingdings"/>
          <w:sz w:val="24"/>
        </w:rPr>
      </w:pP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gets</w:t>
      </w:r>
      <w:r>
        <w:rPr>
          <w:spacing w:val="2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relevant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focused</w:t>
      </w:r>
      <w:r>
        <w:rPr>
          <w:spacing w:val="4"/>
          <w:sz w:val="24"/>
        </w:rPr>
        <w:t xml:space="preserve"> </w:t>
      </w:r>
      <w:r>
        <w:rPr>
          <w:sz w:val="24"/>
        </w:rPr>
        <w:t>results,</w:t>
      </w:r>
      <w:r>
        <w:rPr>
          <w:spacing w:val="1"/>
          <w:sz w:val="24"/>
        </w:rPr>
        <w:t xml:space="preserve"> </w:t>
      </w:r>
      <w:r>
        <w:rPr>
          <w:sz w:val="24"/>
        </w:rPr>
        <w:t>because</w:t>
      </w:r>
      <w:r>
        <w:rPr>
          <w:spacing w:val="3"/>
          <w:sz w:val="24"/>
        </w:rPr>
        <w:t xml:space="preserve"> </w:t>
      </w:r>
      <w:r>
        <w:rPr>
          <w:sz w:val="24"/>
        </w:rPr>
        <w:t>they have</w:t>
      </w:r>
      <w:r>
        <w:rPr>
          <w:spacing w:val="3"/>
          <w:sz w:val="24"/>
        </w:rPr>
        <w:t xml:space="preserve"> </w:t>
      </w:r>
      <w:r>
        <w:rPr>
          <w:sz w:val="24"/>
        </w:rPr>
        <w:t>better</w:t>
      </w:r>
      <w:r>
        <w:rPr>
          <w:spacing w:val="2"/>
          <w:sz w:val="24"/>
        </w:rPr>
        <w:t xml:space="preserve"> </w:t>
      </w:r>
      <w:r>
        <w:rPr>
          <w:sz w:val="24"/>
        </w:rPr>
        <w:t>quality</w:t>
      </w:r>
      <w:r>
        <w:rPr>
          <w:spacing w:val="4"/>
          <w:sz w:val="24"/>
        </w:rPr>
        <w:t xml:space="preserve"> </w:t>
      </w:r>
      <w:r>
        <w:rPr>
          <w:sz w:val="24"/>
        </w:rPr>
        <w:t>control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functionality.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7"/>
        <w:jc w:val="left"/>
        <w:rPr>
          <w:rFonts w:ascii="Wingdings" w:hAnsi="Wingdings"/>
          <w:sz w:val="24"/>
        </w:rPr>
      </w:pP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subject</w:t>
      </w:r>
      <w:r>
        <w:rPr>
          <w:spacing w:val="-3"/>
          <w:sz w:val="24"/>
        </w:rPr>
        <w:t xml:space="preserve"> </w:t>
      </w:r>
      <w:r>
        <w:rPr>
          <w:sz w:val="24"/>
        </w:rPr>
        <w:t>area,</w:t>
      </w:r>
      <w:r>
        <w:rPr>
          <w:spacing w:val="-3"/>
          <w:sz w:val="24"/>
        </w:rPr>
        <w:t xml:space="preserve"> </w:t>
      </w:r>
      <w:r>
        <w:rPr>
          <w:sz w:val="24"/>
        </w:rPr>
        <w:t>date</w:t>
      </w:r>
      <w:r>
        <w:rPr>
          <w:spacing w:val="-4"/>
          <w:sz w:val="24"/>
        </w:rPr>
        <w:t xml:space="preserve"> </w:t>
      </w:r>
      <w:r>
        <w:rPr>
          <w:sz w:val="24"/>
        </w:rPr>
        <w:t>coverage,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publication</w:t>
      </w:r>
      <w:r>
        <w:rPr>
          <w:spacing w:val="-5"/>
          <w:sz w:val="24"/>
        </w:rPr>
        <w:t xml:space="preserve"> </w:t>
      </w:r>
      <w:r>
        <w:rPr>
          <w:sz w:val="24"/>
        </w:rPr>
        <w:t>type.</w:t>
      </w:r>
      <w:r>
        <w:rPr>
          <w:spacing w:val="-57"/>
          <w:sz w:val="24"/>
        </w:rPr>
        <w:t xml:space="preserve"> </w:t>
      </w:r>
      <w:r>
        <w:rPr>
          <w:sz w:val="24"/>
        </w:rPr>
        <w:t>Interfaces</w:t>
      </w:r>
      <w:r>
        <w:rPr>
          <w:spacing w:val="-10"/>
          <w:sz w:val="24"/>
        </w:rPr>
        <w:t xml:space="preserve"> </w:t>
      </w:r>
      <w:r>
        <w:rPr>
          <w:sz w:val="24"/>
        </w:rPr>
        <w:t>vary</w:t>
      </w:r>
      <w:r>
        <w:rPr>
          <w:spacing w:val="-10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databases,</w:t>
      </w:r>
      <w:r>
        <w:rPr>
          <w:spacing w:val="-7"/>
          <w:sz w:val="24"/>
        </w:rPr>
        <w:t xml:space="preserve"> </w:t>
      </w:r>
      <w:r>
        <w:rPr>
          <w:sz w:val="24"/>
        </w:rPr>
        <w:t>but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search</w:t>
      </w:r>
      <w:r>
        <w:rPr>
          <w:spacing w:val="-11"/>
          <w:sz w:val="24"/>
        </w:rPr>
        <w:t xml:space="preserve"> </w:t>
      </w:r>
      <w:r>
        <w:rPr>
          <w:sz w:val="24"/>
        </w:rPr>
        <w:t>techniques</w:t>
      </w:r>
      <w:r>
        <w:rPr>
          <w:spacing w:val="-7"/>
          <w:sz w:val="24"/>
        </w:rPr>
        <w:t xml:space="preserve"> </w:t>
      </w:r>
      <w:r>
        <w:rPr>
          <w:sz w:val="24"/>
        </w:rPr>
        <w:t>remain</w:t>
      </w:r>
      <w:r>
        <w:rPr>
          <w:spacing w:val="-8"/>
          <w:sz w:val="24"/>
        </w:rPr>
        <w:t xml:space="preserve"> </w:t>
      </w:r>
      <w:r>
        <w:rPr>
          <w:sz w:val="24"/>
        </w:rPr>
        <w:t>essentially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same.</w:t>
      </w:r>
    </w:p>
    <w:p w:rsidR="00CD1F60" w:rsidRDefault="00CD1F60">
      <w:pPr>
        <w:spacing w:line="360" w:lineRule="auto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spacing w:before="3"/>
        <w:ind w:firstLine="0"/>
        <w:jc w:val="left"/>
        <w:rPr>
          <w:sz w:val="17"/>
        </w:rPr>
      </w:pPr>
    </w:p>
    <w:p w:rsidR="00CD1F60" w:rsidRDefault="00C73652">
      <w:pPr>
        <w:pStyle w:val="Heading4"/>
        <w:numPr>
          <w:ilvl w:val="2"/>
          <w:numId w:val="118"/>
        </w:numPr>
        <w:tabs>
          <w:tab w:val="left" w:pos="1345"/>
        </w:tabs>
        <w:spacing w:before="89"/>
        <w:ind w:left="1344" w:hanging="445"/>
        <w:jc w:val="both"/>
      </w:pPr>
      <w:r>
        <w:t>Effective</w:t>
      </w:r>
      <w:r>
        <w:rPr>
          <w:spacing w:val="-16"/>
        </w:rPr>
        <w:t xml:space="preserve"> </w:t>
      </w:r>
      <w:r>
        <w:t>Search: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Way</w:t>
      </w:r>
      <w:r>
        <w:rPr>
          <w:spacing w:val="-15"/>
        </w:rPr>
        <w:t xml:space="preserve"> </w:t>
      </w:r>
      <w:r>
        <w:t>Forward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31"/>
        </w:tabs>
        <w:spacing w:before="22" w:line="360" w:lineRule="auto"/>
        <w:ind w:right="1344"/>
        <w:rPr>
          <w:sz w:val="24"/>
        </w:rPr>
      </w:pP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scholarly</w:t>
      </w:r>
      <w:r>
        <w:rPr>
          <w:spacing w:val="1"/>
          <w:sz w:val="24"/>
        </w:rPr>
        <w:t xml:space="preserve"> </w:t>
      </w:r>
      <w:r>
        <w:rPr>
          <w:sz w:val="24"/>
        </w:rPr>
        <w:t>publication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wherein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published</w:t>
      </w:r>
      <w:r>
        <w:rPr>
          <w:spacing w:val="1"/>
          <w:sz w:val="24"/>
        </w:rPr>
        <w:t xml:space="preserve"> </w:t>
      </w:r>
      <w:r>
        <w:rPr>
          <w:sz w:val="24"/>
        </w:rPr>
        <w:t>outcome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authored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57"/>
          <w:sz w:val="24"/>
        </w:rPr>
        <w:t xml:space="preserve"> </w:t>
      </w:r>
      <w:r>
        <w:rPr>
          <w:sz w:val="24"/>
        </w:rPr>
        <w:t>researchers</w:t>
      </w:r>
      <w:r>
        <w:rPr>
          <w:spacing w:val="-1"/>
          <w:sz w:val="24"/>
        </w:rPr>
        <w:t xml:space="preserve"> </w:t>
      </w:r>
      <w:r>
        <w:rPr>
          <w:sz w:val="24"/>
        </w:rPr>
        <w:t>in a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field of</w:t>
      </w:r>
      <w:r>
        <w:rPr>
          <w:spacing w:val="-1"/>
          <w:sz w:val="24"/>
        </w:rPr>
        <w:t xml:space="preserve"> </w:t>
      </w:r>
      <w:r>
        <w:rPr>
          <w:sz w:val="24"/>
        </w:rPr>
        <w:t>skill.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31"/>
        </w:tabs>
        <w:spacing w:line="360" w:lineRule="auto"/>
        <w:ind w:right="1342"/>
        <w:rPr>
          <w:sz w:val="24"/>
        </w:rPr>
      </w:pP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work</w:t>
      </w:r>
      <w:r>
        <w:rPr>
          <w:spacing w:val="-6"/>
          <w:sz w:val="24"/>
        </w:rPr>
        <w:t xml:space="preserve"> </w:t>
      </w:r>
      <w:r>
        <w:rPr>
          <w:sz w:val="24"/>
        </w:rPr>
        <w:t>cites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source</w:t>
      </w:r>
      <w:r>
        <w:rPr>
          <w:spacing w:val="-7"/>
          <w:sz w:val="24"/>
        </w:rPr>
        <w:t xml:space="preserve"> </w:t>
      </w:r>
      <w:r>
        <w:rPr>
          <w:sz w:val="24"/>
        </w:rPr>
        <w:t>contents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generally</w:t>
      </w:r>
      <w:r>
        <w:rPr>
          <w:spacing w:val="-6"/>
          <w:sz w:val="24"/>
        </w:rPr>
        <w:t xml:space="preserve"> </w:t>
      </w:r>
      <w:r>
        <w:rPr>
          <w:sz w:val="24"/>
        </w:rPr>
        <w:t>peer</w:t>
      </w:r>
      <w:r>
        <w:rPr>
          <w:spacing w:val="-8"/>
          <w:sz w:val="24"/>
        </w:rPr>
        <w:t xml:space="preserve"> </w:t>
      </w:r>
      <w:r>
        <w:rPr>
          <w:sz w:val="24"/>
        </w:rPr>
        <w:t>reviewed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accuracy</w:t>
      </w:r>
      <w:r>
        <w:rPr>
          <w:spacing w:val="-5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validity before</w:t>
      </w:r>
      <w:r>
        <w:rPr>
          <w:spacing w:val="-1"/>
          <w:sz w:val="24"/>
        </w:rPr>
        <w:t xml:space="preserve"> </w:t>
      </w:r>
      <w:r>
        <w:rPr>
          <w:sz w:val="24"/>
        </w:rPr>
        <w:t>publication.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31"/>
        </w:tabs>
        <w:spacing w:line="360" w:lineRule="auto"/>
        <w:ind w:right="1344"/>
        <w:rPr>
          <w:sz w:val="24"/>
        </w:rPr>
      </w:pPr>
      <w:r>
        <w:rPr>
          <w:sz w:val="24"/>
        </w:rPr>
        <w:t>Essentially, the audience for su</w:t>
      </w:r>
      <w:r>
        <w:rPr>
          <w:sz w:val="24"/>
        </w:rPr>
        <w:t>ch works is fellow experts and students in the field.</w:t>
      </w:r>
      <w:r>
        <w:rPr>
          <w:spacing w:val="1"/>
          <w:sz w:val="24"/>
        </w:rPr>
        <w:t xml:space="preserve"> </w:t>
      </w:r>
      <w:r>
        <w:rPr>
          <w:sz w:val="24"/>
        </w:rPr>
        <w:t>The content is typically more complex and advanced than those found in general</w:t>
      </w:r>
      <w:r>
        <w:rPr>
          <w:spacing w:val="1"/>
          <w:sz w:val="24"/>
        </w:rPr>
        <w:t xml:space="preserve"> </w:t>
      </w:r>
      <w:r>
        <w:rPr>
          <w:sz w:val="24"/>
        </w:rPr>
        <w:t>magazines.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31"/>
        </w:tabs>
        <w:spacing w:before="2" w:line="360" w:lineRule="auto"/>
        <w:ind w:right="1339"/>
        <w:rPr>
          <w:sz w:val="24"/>
        </w:rPr>
      </w:pPr>
      <w:r>
        <w:rPr>
          <w:sz w:val="24"/>
        </w:rPr>
        <w:t>While most of the engineering researchers need to refer articles that appear in</w:t>
      </w:r>
      <w:r>
        <w:rPr>
          <w:spacing w:val="1"/>
          <w:sz w:val="24"/>
        </w:rPr>
        <w:t xml:space="preserve"> </w:t>
      </w:r>
      <w:r>
        <w:rPr>
          <w:sz w:val="24"/>
        </w:rPr>
        <w:t>scholarly</w:t>
      </w:r>
      <w:r>
        <w:rPr>
          <w:spacing w:val="-9"/>
          <w:sz w:val="24"/>
        </w:rPr>
        <w:t xml:space="preserve"> </w:t>
      </w:r>
      <w:r>
        <w:rPr>
          <w:sz w:val="24"/>
        </w:rPr>
        <w:t>journals,</w:t>
      </w:r>
      <w:r>
        <w:rPr>
          <w:spacing w:val="-8"/>
          <w:sz w:val="24"/>
        </w:rPr>
        <w:t xml:space="preserve"> </w:t>
      </w:r>
      <w:r>
        <w:rPr>
          <w:sz w:val="24"/>
        </w:rPr>
        <w:t>books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other</w:t>
      </w:r>
      <w:r>
        <w:rPr>
          <w:spacing w:val="-10"/>
          <w:sz w:val="24"/>
        </w:rPr>
        <w:t xml:space="preserve"> </w:t>
      </w:r>
      <w:r>
        <w:rPr>
          <w:sz w:val="24"/>
        </w:rPr>
        <w:t>peer-reviewed</w:t>
      </w:r>
      <w:r>
        <w:rPr>
          <w:spacing w:val="-9"/>
          <w:sz w:val="24"/>
        </w:rPr>
        <w:t xml:space="preserve"> </w:t>
      </w:r>
      <w:r>
        <w:rPr>
          <w:sz w:val="24"/>
        </w:rPr>
        <w:t>sources,</w:t>
      </w:r>
      <w:r>
        <w:rPr>
          <w:spacing w:val="-8"/>
          <w:sz w:val="24"/>
        </w:rPr>
        <w:t xml:space="preserve"> </w:t>
      </w:r>
      <w:r>
        <w:rPr>
          <w:sz w:val="24"/>
        </w:rPr>
        <w:t>there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also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substantially</w:t>
      </w:r>
      <w:r>
        <w:rPr>
          <w:spacing w:val="-58"/>
          <w:sz w:val="24"/>
        </w:rPr>
        <w:t xml:space="preserve"> </w:t>
      </w:r>
      <w:r>
        <w:rPr>
          <w:sz w:val="24"/>
        </w:rPr>
        <w:t>useful</w:t>
      </w:r>
      <w:r>
        <w:rPr>
          <w:spacing w:val="-1"/>
          <w:sz w:val="24"/>
        </w:rPr>
        <w:t xml:space="preserve"> </w:t>
      </w:r>
      <w:r>
        <w:rPr>
          <w:sz w:val="24"/>
        </w:rPr>
        <w:t>content in more</w:t>
      </w:r>
      <w:r>
        <w:rPr>
          <w:spacing w:val="-2"/>
          <w:sz w:val="24"/>
        </w:rPr>
        <w:t xml:space="preserve"> </w:t>
      </w:r>
      <w:r>
        <w:rPr>
          <w:sz w:val="24"/>
        </w:rPr>
        <w:t>popular</w:t>
      </w:r>
      <w:r>
        <w:rPr>
          <w:spacing w:val="-2"/>
          <w:sz w:val="24"/>
        </w:rPr>
        <w:t xml:space="preserve"> </w:t>
      </w:r>
      <w:r>
        <w:rPr>
          <w:sz w:val="24"/>
        </w:rPr>
        <w:t>publications.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31"/>
        </w:tabs>
        <w:spacing w:line="360" w:lineRule="auto"/>
        <w:ind w:right="1338"/>
        <w:rPr>
          <w:sz w:val="24"/>
        </w:rPr>
      </w:pPr>
      <w:r>
        <w:rPr>
          <w:sz w:val="24"/>
        </w:rPr>
        <w:t>These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informal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approach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aim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reach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large</w:t>
      </w:r>
      <w:r>
        <w:rPr>
          <w:spacing w:val="-7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readers</w:t>
      </w:r>
      <w:r>
        <w:rPr>
          <w:spacing w:val="-6"/>
          <w:sz w:val="24"/>
        </w:rPr>
        <w:t xml:space="preserve"> </w:t>
      </w:r>
      <w:r>
        <w:rPr>
          <w:sz w:val="24"/>
        </w:rPr>
        <w:t>including</w:t>
      </w:r>
      <w:r>
        <w:rPr>
          <w:spacing w:val="-58"/>
          <w:sz w:val="24"/>
        </w:rPr>
        <w:t xml:space="preserve"> </w:t>
      </w:r>
      <w:r>
        <w:rPr>
          <w:sz w:val="24"/>
        </w:rPr>
        <w:t>both the experts in the filed and also amateurs, but the content foc</w:t>
      </w:r>
      <w:r>
        <w:rPr>
          <w:sz w:val="24"/>
        </w:rPr>
        <w:t>uses on news and</w:t>
      </w:r>
      <w:r>
        <w:rPr>
          <w:spacing w:val="1"/>
          <w:sz w:val="24"/>
        </w:rPr>
        <w:t xml:space="preserve"> </w:t>
      </w:r>
      <w:r>
        <w:rPr>
          <w:sz w:val="24"/>
        </w:rPr>
        <w:t>trends</w:t>
      </w:r>
      <w:r>
        <w:rPr>
          <w:spacing w:val="-1"/>
          <w:sz w:val="24"/>
        </w:rPr>
        <w:t xml:space="preserve"> </w:t>
      </w:r>
      <w:r>
        <w:rPr>
          <w:sz w:val="24"/>
        </w:rPr>
        <w:t>in the field.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31"/>
        </w:tabs>
        <w:spacing w:before="1" w:line="360" w:lineRule="auto"/>
        <w:ind w:right="1342"/>
        <w:rPr>
          <w:sz w:val="24"/>
        </w:rPr>
      </w:pPr>
      <w:r>
        <w:rPr>
          <w:sz w:val="24"/>
        </w:rPr>
        <w:t>Research</w:t>
      </w:r>
      <w:r>
        <w:rPr>
          <w:spacing w:val="-11"/>
          <w:sz w:val="24"/>
        </w:rPr>
        <w:t xml:space="preserve"> </w:t>
      </w:r>
      <w:r>
        <w:rPr>
          <w:sz w:val="24"/>
        </w:rPr>
        <w:t>outcomes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12"/>
          <w:sz w:val="24"/>
        </w:rPr>
        <w:t xml:space="preserve"> </w:t>
      </w:r>
      <w:r>
        <w:rPr>
          <w:sz w:val="24"/>
        </w:rPr>
        <w:t>not</w:t>
      </w:r>
      <w:r>
        <w:rPr>
          <w:spacing w:val="-11"/>
          <w:sz w:val="24"/>
        </w:rPr>
        <w:t xml:space="preserve"> </w:t>
      </w:r>
      <w:r>
        <w:rPr>
          <w:sz w:val="24"/>
        </w:rPr>
        <w:t>typically</w:t>
      </w:r>
      <w:r>
        <w:rPr>
          <w:spacing w:val="-11"/>
          <w:sz w:val="24"/>
        </w:rPr>
        <w:t xml:space="preserve"> </w:t>
      </w:r>
      <w:r>
        <w:rPr>
          <w:sz w:val="24"/>
        </w:rPr>
        <w:t>first</w:t>
      </w:r>
      <w:r>
        <w:rPr>
          <w:spacing w:val="-10"/>
          <w:sz w:val="24"/>
        </w:rPr>
        <w:t xml:space="preserve"> </w:t>
      </w:r>
      <w:r>
        <w:rPr>
          <w:sz w:val="24"/>
        </w:rPr>
        <w:t>disseminated</w:t>
      </w:r>
      <w:r>
        <w:rPr>
          <w:spacing w:val="-12"/>
          <w:sz w:val="24"/>
        </w:rPr>
        <w:t xml:space="preserve"> </w:t>
      </w:r>
      <w:r>
        <w:rPr>
          <w:sz w:val="24"/>
        </w:rPr>
        <w:t>here</w:t>
      </w:r>
      <w:r>
        <w:rPr>
          <w:spacing w:val="-12"/>
          <w:sz w:val="24"/>
        </w:rPr>
        <w:t xml:space="preserve"> </w:t>
      </w:r>
      <w:r>
        <w:rPr>
          <w:sz w:val="24"/>
        </w:rPr>
        <w:t>but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12"/>
          <w:sz w:val="24"/>
        </w:rPr>
        <w:t xml:space="preserve"> </w:t>
      </w:r>
      <w:r>
        <w:rPr>
          <w:sz w:val="24"/>
        </w:rPr>
        <w:t>usually</w:t>
      </w:r>
      <w:r>
        <w:rPr>
          <w:spacing w:val="-11"/>
          <w:sz w:val="24"/>
        </w:rPr>
        <w:t xml:space="preserve"> </w:t>
      </w:r>
      <w:r>
        <w:rPr>
          <w:sz w:val="24"/>
        </w:rPr>
        <w:t>meant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58"/>
          <w:sz w:val="24"/>
        </w:rPr>
        <w:t xml:space="preserve"> </w:t>
      </w:r>
      <w:r>
        <w:rPr>
          <w:sz w:val="24"/>
        </w:rPr>
        <w:t>general</w:t>
      </w:r>
      <w:r>
        <w:rPr>
          <w:spacing w:val="1"/>
          <w:sz w:val="24"/>
        </w:rPr>
        <w:t xml:space="preserve"> </w:t>
      </w:r>
      <w:r>
        <w:rPr>
          <w:sz w:val="24"/>
        </w:rPr>
        <w:t>reading.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31"/>
        </w:tabs>
        <w:ind w:hanging="361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researcher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tools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1"/>
          <w:sz w:val="24"/>
        </w:rPr>
        <w:t xml:space="preserve"> </w:t>
      </w:r>
      <w:r>
        <w:rPr>
          <w:sz w:val="24"/>
        </w:rPr>
        <w:t>search.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31"/>
        </w:tabs>
        <w:spacing w:before="137" w:line="360" w:lineRule="auto"/>
        <w:ind w:right="1342"/>
        <w:rPr>
          <w:sz w:val="24"/>
        </w:rPr>
      </w:pPr>
      <w:r>
        <w:rPr>
          <w:sz w:val="24"/>
        </w:rPr>
        <w:t>No one place or one source exists that will provide all the information one needs;</w:t>
      </w:r>
      <w:r>
        <w:rPr>
          <w:spacing w:val="1"/>
          <w:sz w:val="24"/>
        </w:rPr>
        <w:t xml:space="preserve"> </w:t>
      </w:r>
      <w:r>
        <w:rPr>
          <w:sz w:val="24"/>
        </w:rPr>
        <w:t>one will likely need to look in all the places that would be described in this chapter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 others not mentioned.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31"/>
        </w:tabs>
        <w:spacing w:before="1" w:line="360" w:lineRule="auto"/>
        <w:ind w:right="1343"/>
        <w:rPr>
          <w:sz w:val="24"/>
        </w:rPr>
      </w:pPr>
      <w:r>
        <w:rPr>
          <w:sz w:val="24"/>
        </w:rPr>
        <w:t>A researcher must consider what type of information is ne</w:t>
      </w:r>
      <w:r>
        <w:rPr>
          <w:sz w:val="24"/>
        </w:rPr>
        <w:t>eded, and where it could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found.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31"/>
        </w:tabs>
        <w:spacing w:before="1" w:line="360" w:lineRule="auto"/>
        <w:ind w:right="1341"/>
        <w:rPr>
          <w:sz w:val="24"/>
        </w:rPr>
      </w:pPr>
      <w:r>
        <w:rPr>
          <w:sz w:val="24"/>
        </w:rPr>
        <w:t>Not all information is available online. Some information is only available in print.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can take</w:t>
      </w:r>
      <w:r>
        <w:rPr>
          <w:spacing w:val="-3"/>
          <w:sz w:val="24"/>
        </w:rPr>
        <w:t xml:space="preserve"> </w:t>
      </w:r>
      <w:r>
        <w:rPr>
          <w:sz w:val="24"/>
        </w:rPr>
        <w:t>time for scholarly</w:t>
      </w:r>
      <w:r>
        <w:rPr>
          <w:spacing w:val="-1"/>
          <w:sz w:val="24"/>
        </w:rPr>
        <w:t xml:space="preserve"> </w:t>
      </w:r>
      <w:r>
        <w:rPr>
          <w:sz w:val="24"/>
        </w:rPr>
        <w:t>and peer-reviewed 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to be</w:t>
      </w:r>
      <w:r>
        <w:rPr>
          <w:spacing w:val="-1"/>
          <w:sz w:val="24"/>
        </w:rPr>
        <w:t xml:space="preserve"> </w:t>
      </w:r>
      <w:r>
        <w:rPr>
          <w:sz w:val="24"/>
        </w:rPr>
        <w:t>published.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31"/>
        </w:tabs>
        <w:spacing w:line="360" w:lineRule="auto"/>
        <w:ind w:right="1340"/>
        <w:rPr>
          <w:sz w:val="24"/>
        </w:rPr>
      </w:pPr>
      <w:r>
        <w:rPr>
          <w:sz w:val="24"/>
        </w:rPr>
        <w:t>One</w:t>
      </w:r>
      <w:r>
        <w:rPr>
          <w:spacing w:val="-10"/>
          <w:sz w:val="24"/>
        </w:rPr>
        <w:t xml:space="preserve"> </w:t>
      </w:r>
      <w:r>
        <w:rPr>
          <w:sz w:val="24"/>
        </w:rPr>
        <w:t>might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able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8"/>
          <w:sz w:val="24"/>
        </w:rPr>
        <w:t xml:space="preserve"> </w:t>
      </w:r>
      <w:r>
        <w:rPr>
          <w:sz w:val="24"/>
        </w:rPr>
        <w:t>scholarly</w:t>
      </w:r>
      <w:r>
        <w:rPr>
          <w:spacing w:val="-8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8"/>
          <w:sz w:val="24"/>
        </w:rPr>
        <w:t xml:space="preserve"> </w:t>
      </w:r>
      <w:r>
        <w:rPr>
          <w:sz w:val="24"/>
        </w:rPr>
        <w:t>about</w:t>
      </w:r>
      <w:r>
        <w:rPr>
          <w:spacing w:val="-8"/>
          <w:sz w:val="24"/>
        </w:rPr>
        <w:t xml:space="preserve"> </w:t>
      </w:r>
      <w:r>
        <w:rPr>
          <w:sz w:val="24"/>
        </w:rPr>
        <w:t>something</w:t>
      </w:r>
      <w:r>
        <w:rPr>
          <w:spacing w:val="-8"/>
          <w:sz w:val="24"/>
        </w:rPr>
        <w:t xml:space="preserve"> </w:t>
      </w:r>
      <w:r>
        <w:rPr>
          <w:sz w:val="24"/>
        </w:rPr>
        <w:t>currently</w:t>
      </w:r>
      <w:r>
        <w:rPr>
          <w:spacing w:val="-8"/>
          <w:sz w:val="24"/>
        </w:rPr>
        <w:t xml:space="preserve"> </w:t>
      </w:r>
      <w:r>
        <w:rPr>
          <w:sz w:val="24"/>
        </w:rPr>
        <w:t>being</w:t>
      </w:r>
      <w:r>
        <w:rPr>
          <w:spacing w:val="-58"/>
          <w:sz w:val="24"/>
        </w:rPr>
        <w:t xml:space="preserve"> </w:t>
      </w:r>
      <w:r>
        <w:rPr>
          <w:sz w:val="24"/>
        </w:rPr>
        <w:t>reported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news.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31"/>
        </w:tabs>
        <w:spacing w:line="360" w:lineRule="auto"/>
        <w:ind w:right="1341"/>
        <w:rPr>
          <w:sz w:val="24"/>
        </w:rPr>
      </w:pPr>
      <w:r>
        <w:rPr>
          <w:sz w:val="24"/>
        </w:rPr>
        <w:t>The information may not be available, or studies on a topic of interest to the</w:t>
      </w:r>
      <w:r>
        <w:rPr>
          <w:spacing w:val="1"/>
          <w:sz w:val="24"/>
        </w:rPr>
        <w:t xml:space="preserve"> </w:t>
      </w:r>
      <w:r>
        <w:rPr>
          <w:sz w:val="24"/>
        </w:rPr>
        <w:t>researcher have not occurred. In such a case, the researcher should look for similar</w:t>
      </w:r>
      <w:r>
        <w:rPr>
          <w:spacing w:val="1"/>
          <w:sz w:val="24"/>
        </w:rPr>
        <w:t xml:space="preserve"> </w:t>
      </w:r>
      <w:r>
        <w:rPr>
          <w:sz w:val="24"/>
        </w:rPr>
        <w:t>studies that would be applicable to the spe</w:t>
      </w:r>
      <w:r>
        <w:rPr>
          <w:sz w:val="24"/>
        </w:rPr>
        <w:t>cific topic; look for broad 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(general</w:t>
      </w:r>
      <w:r>
        <w:rPr>
          <w:spacing w:val="-5"/>
          <w:sz w:val="24"/>
        </w:rPr>
        <w:t xml:space="preserve"> </w:t>
      </w:r>
      <w:r>
        <w:rPr>
          <w:sz w:val="24"/>
        </w:rPr>
        <w:t>process,</w:t>
      </w:r>
      <w:r>
        <w:rPr>
          <w:spacing w:val="-6"/>
          <w:sz w:val="24"/>
        </w:rPr>
        <w:t xml:space="preserve"> </w:t>
      </w:r>
      <w:r>
        <w:rPr>
          <w:sz w:val="24"/>
        </w:rPr>
        <w:t>technology,</w:t>
      </w:r>
      <w:r>
        <w:rPr>
          <w:spacing w:val="-6"/>
          <w:sz w:val="24"/>
        </w:rPr>
        <w:t xml:space="preserve"> </w:t>
      </w:r>
      <w:r>
        <w:rPr>
          <w:sz w:val="24"/>
        </w:rPr>
        <w:t>etc.),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well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addresses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specific</w:t>
      </w:r>
      <w:r>
        <w:rPr>
          <w:spacing w:val="-57"/>
          <w:sz w:val="24"/>
        </w:rPr>
        <w:t xml:space="preserve"> </w:t>
      </w:r>
      <w:r>
        <w:rPr>
          <w:sz w:val="24"/>
        </w:rPr>
        <w:t>context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researcher’s</w:t>
      </w:r>
      <w:r>
        <w:rPr>
          <w:spacing w:val="-1"/>
          <w:sz w:val="24"/>
        </w:rPr>
        <w:t xml:space="preserve"> </w:t>
      </w:r>
      <w:r>
        <w:rPr>
          <w:sz w:val="24"/>
        </w:rPr>
        <w:t>report.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31"/>
        </w:tabs>
        <w:spacing w:line="275" w:lineRule="exact"/>
        <w:ind w:hanging="361"/>
        <w:rPr>
          <w:sz w:val="24"/>
        </w:rPr>
      </w:pPr>
      <w:r>
        <w:rPr>
          <w:sz w:val="24"/>
        </w:rPr>
        <w:t>Searching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iterative process:</w:t>
      </w:r>
    </w:p>
    <w:p w:rsidR="00CD1F60" w:rsidRDefault="00CD1F60">
      <w:pPr>
        <w:spacing w:line="275" w:lineRule="exact"/>
        <w:jc w:val="both"/>
        <w:rPr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ListParagraph"/>
        <w:numPr>
          <w:ilvl w:val="1"/>
          <w:numId w:val="114"/>
        </w:numPr>
        <w:tabs>
          <w:tab w:val="left" w:pos="1942"/>
        </w:tabs>
        <w:spacing w:before="156"/>
        <w:rPr>
          <w:sz w:val="24"/>
        </w:rPr>
      </w:pPr>
      <w:r>
        <w:rPr>
          <w:sz w:val="24"/>
        </w:rPr>
        <w:lastRenderedPageBreak/>
        <w:t>Experiment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keywords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operators;</w:t>
      </w:r>
    </w:p>
    <w:p w:rsidR="00CD1F60" w:rsidRDefault="00C73652">
      <w:pPr>
        <w:pStyle w:val="ListParagraph"/>
        <w:numPr>
          <w:ilvl w:val="1"/>
          <w:numId w:val="114"/>
        </w:numPr>
        <w:tabs>
          <w:tab w:val="left" w:pos="1942"/>
        </w:tabs>
        <w:spacing w:before="134"/>
        <w:rPr>
          <w:sz w:val="24"/>
        </w:rPr>
      </w:pPr>
      <w:r>
        <w:rPr>
          <w:sz w:val="24"/>
        </w:rPr>
        <w:t>Evaluate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assess</w:t>
      </w:r>
      <w:r>
        <w:rPr>
          <w:spacing w:val="-1"/>
          <w:sz w:val="24"/>
        </w:rPr>
        <w:t xml:space="preserve"> </w:t>
      </w:r>
      <w:r>
        <w:rPr>
          <w:sz w:val="24"/>
        </w:rPr>
        <w:t>results,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filters;</w:t>
      </w:r>
    </w:p>
    <w:p w:rsidR="00CD1F60" w:rsidRDefault="00C73652">
      <w:pPr>
        <w:pStyle w:val="ListParagraph"/>
        <w:numPr>
          <w:ilvl w:val="1"/>
          <w:numId w:val="114"/>
        </w:numPr>
        <w:tabs>
          <w:tab w:val="left" w:pos="1942"/>
        </w:tabs>
        <w:spacing w:before="139"/>
        <w:rPr>
          <w:sz w:val="24"/>
        </w:rPr>
      </w:pPr>
      <w:r>
        <w:rPr>
          <w:sz w:val="24"/>
        </w:rPr>
        <w:t>Modify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search as</w:t>
      </w:r>
      <w:r>
        <w:rPr>
          <w:spacing w:val="-1"/>
          <w:sz w:val="24"/>
        </w:rPr>
        <w:t xml:space="preserve"> </w:t>
      </w:r>
      <w:r>
        <w:rPr>
          <w:sz w:val="24"/>
        </w:rPr>
        <w:t>needed; and</w:t>
      </w:r>
    </w:p>
    <w:p w:rsidR="00CD1F60" w:rsidRDefault="00C73652">
      <w:pPr>
        <w:pStyle w:val="ListParagraph"/>
        <w:numPr>
          <w:ilvl w:val="1"/>
          <w:numId w:val="114"/>
        </w:numPr>
        <w:tabs>
          <w:tab w:val="left" w:pos="1942"/>
        </w:tabs>
        <w:spacing w:before="137"/>
        <w:rPr>
          <w:sz w:val="24"/>
        </w:rPr>
      </w:pP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>articles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found,</w:t>
      </w:r>
      <w:r>
        <w:rPr>
          <w:spacing w:val="-1"/>
          <w:sz w:val="24"/>
        </w:rPr>
        <w:t xml:space="preserve"> </w:t>
      </w:r>
      <w:r>
        <w:rPr>
          <w:sz w:val="24"/>
        </w:rPr>
        <w:t>look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citations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references.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29"/>
        </w:tabs>
        <w:spacing w:before="139" w:line="360" w:lineRule="auto"/>
        <w:ind w:left="1728" w:right="1342" w:hanging="358"/>
        <w:rPr>
          <w:sz w:val="24"/>
        </w:rPr>
      </w:pPr>
      <w:r>
        <w:rPr>
          <w:sz w:val="24"/>
        </w:rPr>
        <w:t>After the search is complete, the researcher needs to engage in critical and thorough</w:t>
      </w:r>
      <w:r>
        <w:rPr>
          <w:spacing w:val="-57"/>
          <w:sz w:val="24"/>
        </w:rPr>
        <w:t xml:space="preserve"> </w:t>
      </w:r>
      <w:r>
        <w:rPr>
          <w:sz w:val="24"/>
        </w:rPr>
        <w:t>reading, m</w:t>
      </w:r>
      <w:r>
        <w:rPr>
          <w:sz w:val="24"/>
        </w:rPr>
        <w:t>aking observation of the salient points in those sources, and summarize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findings.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29"/>
        </w:tabs>
        <w:spacing w:line="362" w:lineRule="auto"/>
        <w:ind w:left="1728" w:right="1341" w:hanging="358"/>
        <w:rPr>
          <w:sz w:val="24"/>
        </w:rPr>
      </w:pPr>
      <w:r>
        <w:rPr>
          <w:sz w:val="24"/>
        </w:rPr>
        <w:t>A detailed comparison and contrast of the findings is also required to be done. This</w:t>
      </w:r>
      <w:r>
        <w:rPr>
          <w:spacing w:val="1"/>
          <w:sz w:val="24"/>
        </w:rPr>
        <w:t xml:space="preserve"> </w:t>
      </w:r>
      <w:r>
        <w:rPr>
          <w:sz w:val="24"/>
        </w:rPr>
        <w:t>entire</w:t>
      </w:r>
      <w:r>
        <w:rPr>
          <w:spacing w:val="-3"/>
          <w:sz w:val="24"/>
        </w:rPr>
        <w:t xml:space="preserve"> </w:t>
      </w:r>
      <w:r>
        <w:rPr>
          <w:sz w:val="24"/>
        </w:rPr>
        <w:t>process may be</w:t>
      </w:r>
      <w:r>
        <w:rPr>
          <w:spacing w:val="-1"/>
          <w:sz w:val="24"/>
        </w:rPr>
        <w:t xml:space="preserve"> </w:t>
      </w:r>
      <w:r>
        <w:rPr>
          <w:sz w:val="24"/>
        </w:rPr>
        <w:t>needed to be done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1"/>
          <w:sz w:val="24"/>
        </w:rPr>
        <w:t xml:space="preserve"> </w:t>
      </w:r>
      <w:r>
        <w:rPr>
          <w:sz w:val="24"/>
        </w:rPr>
        <w:t>times.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29"/>
        </w:tabs>
        <w:spacing w:line="360" w:lineRule="auto"/>
        <w:ind w:left="1728" w:right="1343" w:hanging="358"/>
        <w:rPr>
          <w:sz w:val="24"/>
        </w:rPr>
      </w:pPr>
      <w:r>
        <w:rPr>
          <w:sz w:val="24"/>
        </w:rPr>
        <w:t>The conclusion of the entire process of literature survey includes a summary of the</w:t>
      </w:r>
      <w:r>
        <w:rPr>
          <w:spacing w:val="1"/>
          <w:sz w:val="24"/>
        </w:rPr>
        <w:t xml:space="preserve"> </w:t>
      </w:r>
      <w:r>
        <w:rPr>
          <w:sz w:val="24"/>
        </w:rPr>
        <w:t>relevant and important work done, and also the identification of the missing links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 challenges in the</w:t>
      </w:r>
      <w:r>
        <w:rPr>
          <w:spacing w:val="1"/>
          <w:sz w:val="24"/>
        </w:rPr>
        <w:t xml:space="preserve"> </w:t>
      </w:r>
      <w:r>
        <w:rPr>
          <w:sz w:val="24"/>
        </w:rPr>
        <w:t>open problems</w:t>
      </w:r>
      <w:r>
        <w:rPr>
          <w:spacing w:val="-1"/>
          <w:sz w:val="24"/>
        </w:rPr>
        <w:t xml:space="preserve"> </w:t>
      </w:r>
      <w:r>
        <w:rPr>
          <w:sz w:val="24"/>
        </w:rPr>
        <w:t>in the area</w:t>
      </w:r>
      <w:r>
        <w:rPr>
          <w:spacing w:val="-1"/>
          <w:sz w:val="24"/>
        </w:rPr>
        <w:t xml:space="preserve"> </w:t>
      </w:r>
      <w:r>
        <w:rPr>
          <w:sz w:val="24"/>
        </w:rPr>
        <w:t>under study.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29"/>
        </w:tabs>
        <w:spacing w:line="360" w:lineRule="auto"/>
        <w:ind w:left="1728" w:right="1341" w:hanging="358"/>
        <w:rPr>
          <w:sz w:val="24"/>
        </w:rPr>
      </w:pPr>
      <w:r>
        <w:rPr>
          <w:sz w:val="24"/>
        </w:rPr>
        <w:t>One</w:t>
      </w:r>
      <w:r>
        <w:rPr>
          <w:spacing w:val="-13"/>
          <w:sz w:val="24"/>
        </w:rPr>
        <w:t xml:space="preserve"> </w:t>
      </w:r>
      <w:r>
        <w:rPr>
          <w:sz w:val="24"/>
        </w:rPr>
        <w:t>must</w:t>
      </w:r>
      <w:r>
        <w:rPr>
          <w:spacing w:val="-9"/>
          <w:sz w:val="24"/>
        </w:rPr>
        <w:t xml:space="preserve"> </w:t>
      </w:r>
      <w:r>
        <w:rPr>
          <w:sz w:val="24"/>
        </w:rPr>
        <w:t>note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literature</w:t>
      </w:r>
      <w:r>
        <w:rPr>
          <w:spacing w:val="-12"/>
          <w:sz w:val="24"/>
        </w:rPr>
        <w:t xml:space="preserve"> </w:t>
      </w:r>
      <w:r>
        <w:rPr>
          <w:sz w:val="24"/>
        </w:rPr>
        <w:t>survey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continuous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cyclical</w:t>
      </w:r>
      <w:r>
        <w:rPr>
          <w:spacing w:val="-11"/>
          <w:sz w:val="24"/>
        </w:rPr>
        <w:t xml:space="preserve"> </w:t>
      </w:r>
      <w:r>
        <w:rPr>
          <w:sz w:val="24"/>
        </w:rPr>
        <w:t>process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may</w:t>
      </w:r>
      <w:r>
        <w:rPr>
          <w:spacing w:val="-58"/>
          <w:sz w:val="24"/>
        </w:rPr>
        <w:t xml:space="preserve"> </w:t>
      </w:r>
      <w:r>
        <w:rPr>
          <w:sz w:val="24"/>
        </w:rPr>
        <w:t>involve</w:t>
      </w:r>
      <w:r>
        <w:rPr>
          <w:spacing w:val="-2"/>
          <w:sz w:val="24"/>
        </w:rPr>
        <w:t xml:space="preserve"> </w:t>
      </w:r>
      <w:r>
        <w:rPr>
          <w:sz w:val="24"/>
        </w:rPr>
        <w:t>the researcher</w:t>
      </w:r>
      <w:r>
        <w:rPr>
          <w:spacing w:val="-1"/>
          <w:sz w:val="24"/>
        </w:rPr>
        <w:t xml:space="preserve"> </w:t>
      </w:r>
      <w:r>
        <w:rPr>
          <w:sz w:val="24"/>
        </w:rPr>
        <w:t>going back</w:t>
      </w:r>
      <w:r>
        <w:rPr>
          <w:spacing w:val="-1"/>
          <w:sz w:val="24"/>
        </w:rPr>
        <w:t xml:space="preserve"> </w:t>
      </w:r>
      <w:r>
        <w:rPr>
          <w:sz w:val="24"/>
        </w:rPr>
        <w:t>and forth</w:t>
      </w:r>
      <w:r>
        <w:rPr>
          <w:spacing w:val="-1"/>
          <w:sz w:val="24"/>
        </w:rPr>
        <w:t xml:space="preserve"> </w:t>
      </w:r>
      <w:r>
        <w:rPr>
          <w:sz w:val="24"/>
        </w:rPr>
        <w:t>till the</w:t>
      </w:r>
      <w:r>
        <w:rPr>
          <w:spacing w:val="-2"/>
          <w:sz w:val="24"/>
        </w:rPr>
        <w:t xml:space="preserve"> </w:t>
      </w:r>
      <w:r>
        <w:rPr>
          <w:sz w:val="24"/>
        </w:rPr>
        <w:t>end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research project.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29"/>
        </w:tabs>
        <w:spacing w:line="360" w:lineRule="auto"/>
        <w:ind w:left="1728" w:right="1339" w:hanging="358"/>
        <w:rPr>
          <w:sz w:val="24"/>
        </w:rPr>
      </w:pPr>
      <w:r>
        <w:rPr>
          <w:sz w:val="24"/>
        </w:rPr>
        <w:t>Not many people begin research work in their graduate program with an already</w:t>
      </w:r>
      <w:r>
        <w:rPr>
          <w:spacing w:val="1"/>
          <w:sz w:val="24"/>
        </w:rPr>
        <w:t xml:space="preserve"> </w:t>
      </w:r>
      <w:r>
        <w:rPr>
          <w:sz w:val="24"/>
        </w:rPr>
        <w:t>acquired</w:t>
      </w:r>
      <w:r>
        <w:rPr>
          <w:spacing w:val="-9"/>
          <w:sz w:val="24"/>
        </w:rPr>
        <w:t xml:space="preserve"> </w:t>
      </w:r>
      <w:r>
        <w:rPr>
          <w:sz w:val="24"/>
        </w:rPr>
        <w:t>skill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8"/>
          <w:sz w:val="24"/>
        </w:rPr>
        <w:t xml:space="preserve"> </w:t>
      </w:r>
      <w:r>
        <w:rPr>
          <w:sz w:val="24"/>
        </w:rPr>
        <w:t>pa</w:t>
      </w:r>
      <w:r>
        <w:rPr>
          <w:sz w:val="24"/>
        </w:rPr>
        <w:t>rse</w:t>
      </w:r>
      <w:r>
        <w:rPr>
          <w:spacing w:val="-10"/>
          <w:sz w:val="24"/>
        </w:rPr>
        <w:t xml:space="preserve"> </w:t>
      </w:r>
      <w:r>
        <w:rPr>
          <w:sz w:val="24"/>
        </w:rPr>
        <w:t>math-heavy</w:t>
      </w:r>
      <w:r>
        <w:rPr>
          <w:spacing w:val="-6"/>
          <w:sz w:val="24"/>
        </w:rPr>
        <w:t xml:space="preserve"> </w:t>
      </w:r>
      <w:r>
        <w:rPr>
          <w:sz w:val="24"/>
        </w:rPr>
        <w:t>articles</w:t>
      </w:r>
      <w:r>
        <w:rPr>
          <w:spacing w:val="-8"/>
          <w:sz w:val="24"/>
        </w:rPr>
        <w:t xml:space="preserve"> </w:t>
      </w:r>
      <w:r>
        <w:rPr>
          <w:sz w:val="24"/>
        </w:rPr>
        <w:t>quickly,</w:t>
      </w:r>
      <w:r>
        <w:rPr>
          <w:spacing w:val="-8"/>
          <w:sz w:val="24"/>
        </w:rPr>
        <w:t xml:space="preserve"> </w:t>
      </w:r>
      <w:r>
        <w:rPr>
          <w:sz w:val="24"/>
        </w:rPr>
        <w:t>but</w:t>
      </w:r>
      <w:r>
        <w:rPr>
          <w:spacing w:val="-8"/>
          <w:sz w:val="24"/>
        </w:rPr>
        <w:t xml:space="preserve"> </w:t>
      </w:r>
      <w:r>
        <w:rPr>
          <w:sz w:val="24"/>
        </w:rPr>
        <w:t>those</w:t>
      </w:r>
      <w:r>
        <w:rPr>
          <w:spacing w:val="-8"/>
          <w:sz w:val="24"/>
        </w:rPr>
        <w:t xml:space="preserve"> </w:t>
      </w:r>
      <w:r>
        <w:rPr>
          <w:sz w:val="24"/>
        </w:rPr>
        <w:t>who</w:t>
      </w:r>
      <w:r>
        <w:rPr>
          <w:spacing w:val="-6"/>
          <w:sz w:val="24"/>
        </w:rPr>
        <w:t xml:space="preserve"> </w:t>
      </w:r>
      <w:r>
        <w:rPr>
          <w:sz w:val="24"/>
        </w:rPr>
        <w:t>eventu-</w:t>
      </w:r>
      <w:r>
        <w:rPr>
          <w:spacing w:val="-58"/>
          <w:sz w:val="24"/>
        </w:rPr>
        <w:t xml:space="preserve"> </w:t>
      </w:r>
      <w:r>
        <w:rPr>
          <w:spacing w:val="-1"/>
          <w:sz w:val="24"/>
        </w:rPr>
        <w:t>ally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succeed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-13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3"/>
          <w:sz w:val="24"/>
        </w:rPr>
        <w:t xml:space="preserve"> </w:t>
      </w:r>
      <w:r>
        <w:rPr>
          <w:sz w:val="24"/>
        </w:rPr>
        <w:t>research</w:t>
      </w:r>
      <w:r>
        <w:rPr>
          <w:spacing w:val="-13"/>
          <w:sz w:val="24"/>
        </w:rPr>
        <w:t xml:space="preserve"> </w:t>
      </w:r>
      <w:r>
        <w:rPr>
          <w:sz w:val="24"/>
        </w:rPr>
        <w:t>career</w:t>
      </w:r>
      <w:r>
        <w:rPr>
          <w:spacing w:val="-14"/>
          <w:sz w:val="24"/>
        </w:rPr>
        <w:t xml:space="preserve"> </w:t>
      </w:r>
      <w:r>
        <w:rPr>
          <w:sz w:val="24"/>
        </w:rPr>
        <w:t>quickly</w:t>
      </w:r>
      <w:r>
        <w:rPr>
          <w:spacing w:val="-12"/>
          <w:sz w:val="24"/>
        </w:rPr>
        <w:t xml:space="preserve"> </w:t>
      </w:r>
      <w:r>
        <w:rPr>
          <w:sz w:val="24"/>
        </w:rPr>
        <w:t>develop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z w:val="24"/>
        </w:rPr>
        <w:t>skill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reading</w:t>
      </w:r>
      <w:r>
        <w:rPr>
          <w:spacing w:val="-58"/>
          <w:sz w:val="24"/>
        </w:rPr>
        <w:t xml:space="preserve"> </w:t>
      </w:r>
      <w:r>
        <w:rPr>
          <w:sz w:val="24"/>
        </w:rPr>
        <w:t>a lot of papers, seeking help in understanding confusing parts, and getting through</w:t>
      </w:r>
      <w:r>
        <w:rPr>
          <w:spacing w:val="1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>coursework to build up</w:t>
      </w:r>
      <w:r>
        <w:rPr>
          <w:spacing w:val="-1"/>
          <w:sz w:val="24"/>
        </w:rPr>
        <w:t xml:space="preserve"> </w:t>
      </w:r>
      <w:r>
        <w:rPr>
          <w:sz w:val="24"/>
        </w:rPr>
        <w:t>the required skills and</w:t>
      </w:r>
      <w:r>
        <w:rPr>
          <w:spacing w:val="-1"/>
          <w:sz w:val="24"/>
        </w:rPr>
        <w:t xml:space="preserve"> </w:t>
      </w:r>
      <w:r>
        <w:rPr>
          <w:sz w:val="24"/>
        </w:rPr>
        <w:t>intuition.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29"/>
        </w:tabs>
        <w:spacing w:line="360" w:lineRule="auto"/>
        <w:ind w:left="1728" w:right="1343" w:hanging="358"/>
        <w:rPr>
          <w:sz w:val="24"/>
        </w:rPr>
      </w:pPr>
      <w:r>
        <w:rPr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very</w:t>
      </w:r>
      <w:r>
        <w:rPr>
          <w:spacing w:val="-14"/>
          <w:sz w:val="24"/>
        </w:rPr>
        <w:t xml:space="preserve"> </w:t>
      </w:r>
      <w:r>
        <w:rPr>
          <w:sz w:val="24"/>
        </w:rPr>
        <w:t>important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lose</w:t>
      </w:r>
      <w:r>
        <w:rPr>
          <w:spacing w:val="-14"/>
          <w:sz w:val="24"/>
        </w:rPr>
        <w:t xml:space="preserve"> </w:t>
      </w:r>
      <w:r>
        <w:rPr>
          <w:sz w:val="24"/>
        </w:rPr>
        <w:t>sight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purpose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extensive</w:t>
      </w:r>
      <w:r>
        <w:rPr>
          <w:spacing w:val="-14"/>
          <w:sz w:val="24"/>
        </w:rPr>
        <w:t xml:space="preserve"> </w:t>
      </w:r>
      <w:r>
        <w:rPr>
          <w:sz w:val="24"/>
        </w:rPr>
        <w:t>search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literature</w:t>
      </w:r>
      <w:r>
        <w:rPr>
          <w:spacing w:val="-58"/>
          <w:sz w:val="24"/>
        </w:rPr>
        <w:t xml:space="preserve"> </w:t>
      </w:r>
      <w:r>
        <w:rPr>
          <w:sz w:val="24"/>
        </w:rPr>
        <w:t>survey, for it is possible to spend a very significant amount of one’s time doing so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actually falsely t</w:t>
      </w:r>
      <w:r>
        <w:rPr>
          <w:sz w:val="24"/>
        </w:rPr>
        <w:t>hink that one is working hard.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29"/>
        </w:tabs>
        <w:spacing w:line="360" w:lineRule="auto"/>
        <w:ind w:left="1728" w:right="1348" w:hanging="358"/>
        <w:rPr>
          <w:sz w:val="24"/>
        </w:rPr>
      </w:pPr>
      <w:r>
        <w:rPr>
          <w:sz w:val="24"/>
        </w:rPr>
        <w:t>Nothing will come of it unless one is an active reader and spends sufficient time to</w:t>
      </w:r>
      <w:r>
        <w:rPr>
          <w:spacing w:val="1"/>
          <w:sz w:val="24"/>
        </w:rPr>
        <w:t xml:space="preserve"> </w:t>
      </w:r>
      <w:r>
        <w:rPr>
          <w:sz w:val="24"/>
        </w:rPr>
        <w:t>develop</w:t>
      </w:r>
      <w:r>
        <w:rPr>
          <w:spacing w:val="-1"/>
          <w:sz w:val="24"/>
        </w:rPr>
        <w:t xml:space="preserve"> </w:t>
      </w:r>
      <w:r>
        <w:rPr>
          <w:sz w:val="24"/>
        </w:rPr>
        <w:t>one’s</w:t>
      </w:r>
      <w:r>
        <w:rPr>
          <w:spacing w:val="-1"/>
          <w:sz w:val="24"/>
        </w:rPr>
        <w:t xml:space="preserve"> </w:t>
      </w:r>
      <w:r>
        <w:rPr>
          <w:sz w:val="24"/>
        </w:rPr>
        <w:t>own ideas</w:t>
      </w:r>
      <w:r>
        <w:rPr>
          <w:spacing w:val="2"/>
          <w:sz w:val="24"/>
        </w:rPr>
        <w:t xml:space="preserve"> </w:t>
      </w:r>
      <w:r>
        <w:rPr>
          <w:sz w:val="24"/>
        </w:rPr>
        <w:t>build on</w:t>
      </w:r>
      <w:r>
        <w:rPr>
          <w:spacing w:val="-1"/>
          <w:sz w:val="24"/>
        </w:rPr>
        <w:t xml:space="preserve"> </w:t>
      </w:r>
      <w:r>
        <w:rPr>
          <w:sz w:val="24"/>
        </w:rPr>
        <w:t>what one has</w:t>
      </w:r>
      <w:r>
        <w:rPr>
          <w:spacing w:val="-1"/>
          <w:sz w:val="24"/>
        </w:rPr>
        <w:t xml:space="preserve"> </w:t>
      </w:r>
      <w:r>
        <w:rPr>
          <w:sz w:val="24"/>
        </w:rPr>
        <w:t>read.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29"/>
        </w:tabs>
        <w:spacing w:line="360" w:lineRule="auto"/>
        <w:ind w:left="1728" w:right="1341" w:hanging="358"/>
        <w:rPr>
          <w:sz w:val="24"/>
        </w:rPr>
      </w:pP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literature</w:t>
      </w:r>
      <w:r>
        <w:rPr>
          <w:spacing w:val="-8"/>
          <w:sz w:val="24"/>
        </w:rPr>
        <w:t xml:space="preserve"> </w:t>
      </w:r>
      <w:r>
        <w:rPr>
          <w:sz w:val="24"/>
        </w:rPr>
        <w:t>survey</w:t>
      </w:r>
      <w:r>
        <w:rPr>
          <w:spacing w:val="-6"/>
          <w:sz w:val="24"/>
        </w:rPr>
        <w:t xml:space="preserve"> </w:t>
      </w:r>
      <w:r>
        <w:rPr>
          <w:sz w:val="24"/>
        </w:rPr>
        <w:t>ends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then</w:t>
      </w:r>
      <w:r>
        <w:rPr>
          <w:spacing w:val="-7"/>
          <w:sz w:val="24"/>
        </w:rPr>
        <w:t xml:space="preserve"> </w:t>
      </w:r>
      <w:r>
        <w:rPr>
          <w:sz w:val="24"/>
        </w:rPr>
        <w:t>research</w:t>
      </w:r>
      <w:r>
        <w:rPr>
          <w:spacing w:val="-7"/>
          <w:sz w:val="24"/>
        </w:rPr>
        <w:t xml:space="preserve"> </w:t>
      </w:r>
      <w:r>
        <w:rPr>
          <w:sz w:val="24"/>
        </w:rPr>
        <w:t>begins,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literature</w:t>
      </w:r>
      <w:r>
        <w:rPr>
          <w:spacing w:val="-7"/>
          <w:sz w:val="24"/>
        </w:rPr>
        <w:t xml:space="preserve"> </w:t>
      </w:r>
      <w:r>
        <w:rPr>
          <w:sz w:val="24"/>
        </w:rPr>
        <w:t>keeps</w:t>
      </w:r>
      <w:r>
        <w:rPr>
          <w:spacing w:val="-58"/>
          <w:sz w:val="24"/>
        </w:rPr>
        <w:t xml:space="preserve"> </w:t>
      </w:r>
      <w:r>
        <w:rPr>
          <w:sz w:val="24"/>
        </w:rPr>
        <w:t>appearing,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one’s</w:t>
      </w:r>
      <w:r>
        <w:rPr>
          <w:spacing w:val="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problem</w:t>
      </w:r>
      <w:r>
        <w:rPr>
          <w:spacing w:val="1"/>
          <w:sz w:val="24"/>
        </w:rPr>
        <w:t xml:space="preserve"> </w:t>
      </w:r>
      <w:r>
        <w:rPr>
          <w:sz w:val="24"/>
        </w:rPr>
        <w:t>grows,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finds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and related/evolving</w:t>
      </w:r>
      <w:r>
        <w:rPr>
          <w:spacing w:val="-1"/>
          <w:sz w:val="24"/>
        </w:rPr>
        <w:t xml:space="preserve"> </w:t>
      </w:r>
      <w:r>
        <w:rPr>
          <w:sz w:val="24"/>
        </w:rPr>
        <w:t>problems which may</w:t>
      </w:r>
      <w:r>
        <w:rPr>
          <w:spacing w:val="-1"/>
          <w:sz w:val="24"/>
        </w:rPr>
        <w:t xml:space="preserve"> </w:t>
      </w:r>
      <w:r>
        <w:rPr>
          <w:sz w:val="24"/>
        </w:rPr>
        <w:t>need more</w:t>
      </w:r>
      <w:r>
        <w:rPr>
          <w:spacing w:val="-2"/>
          <w:sz w:val="24"/>
        </w:rPr>
        <w:t xml:space="preserve"> </w:t>
      </w:r>
      <w:r>
        <w:rPr>
          <w:sz w:val="24"/>
        </w:rPr>
        <w:t>search.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29"/>
        </w:tabs>
        <w:spacing w:line="360" w:lineRule="auto"/>
        <w:ind w:left="1728" w:right="1344" w:hanging="358"/>
        <w:rPr>
          <w:sz w:val="24"/>
        </w:rPr>
      </w:pPr>
      <w:r>
        <w:rPr>
          <w:sz w:val="24"/>
        </w:rPr>
        <w:t>It is mandatory for a Ph.D. scholar to write a synopsis of the topic and submit it 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doctoral committ</w:t>
      </w:r>
      <w:r>
        <w:rPr>
          <w:sz w:val="24"/>
        </w:rPr>
        <w:t>ee</w:t>
      </w:r>
      <w:r>
        <w:rPr>
          <w:spacing w:val="-1"/>
          <w:sz w:val="24"/>
        </w:rPr>
        <w:t xml:space="preserve"> </w:t>
      </w:r>
      <w:r>
        <w:rPr>
          <w:sz w:val="24"/>
        </w:rPr>
        <w:t>for approval.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29"/>
        </w:tabs>
        <w:spacing w:line="362" w:lineRule="auto"/>
        <w:ind w:left="1728" w:right="1347" w:hanging="358"/>
        <w:rPr>
          <w:sz w:val="24"/>
        </w:rPr>
      </w:pPr>
      <w:r>
        <w:rPr>
          <w:sz w:val="24"/>
        </w:rPr>
        <w:t>During this stage, the scholar needs to undertake an extensive literature survey</w:t>
      </w:r>
      <w:r>
        <w:rPr>
          <w:spacing w:val="1"/>
          <w:sz w:val="24"/>
        </w:rPr>
        <w:t xml:space="preserve"> </w:t>
      </w:r>
      <w:r>
        <w:rPr>
          <w:sz w:val="24"/>
        </w:rPr>
        <w:t>connected with the</w:t>
      </w:r>
      <w:r>
        <w:rPr>
          <w:spacing w:val="-1"/>
          <w:sz w:val="24"/>
        </w:rPr>
        <w:t xml:space="preserve"> </w:t>
      </w:r>
      <w:r>
        <w:rPr>
          <w:sz w:val="24"/>
        </w:rPr>
        <w:t>problem.</w:t>
      </w:r>
    </w:p>
    <w:p w:rsidR="00CD1F60" w:rsidRDefault="00C73652">
      <w:pPr>
        <w:pStyle w:val="ListParagraph"/>
        <w:numPr>
          <w:ilvl w:val="0"/>
          <w:numId w:val="114"/>
        </w:numPr>
        <w:tabs>
          <w:tab w:val="left" w:pos="1729"/>
        </w:tabs>
        <w:spacing w:line="360" w:lineRule="auto"/>
        <w:ind w:left="1728" w:right="1343" w:hanging="358"/>
        <w:rPr>
          <w:sz w:val="24"/>
        </w:rPr>
      </w:pPr>
      <w:r>
        <w:rPr>
          <w:sz w:val="24"/>
        </w:rPr>
        <w:t>For this purpose, the archived journals and published or unpublished bibliographies</w:t>
      </w:r>
      <w:r>
        <w:rPr>
          <w:spacing w:val="-5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first place</w:t>
      </w:r>
      <w:r>
        <w:rPr>
          <w:spacing w:val="-1"/>
          <w:sz w:val="24"/>
        </w:rPr>
        <w:t xml:space="preserve"> </w:t>
      </w:r>
      <w:r>
        <w:rPr>
          <w:sz w:val="24"/>
        </w:rPr>
        <w:t>to check out. One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leads to another.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spacing w:before="1"/>
        <w:ind w:firstLine="0"/>
        <w:jc w:val="left"/>
        <w:rPr>
          <w:sz w:val="25"/>
        </w:rPr>
      </w:pPr>
    </w:p>
    <w:p w:rsidR="00CD1F60" w:rsidRDefault="00C73652">
      <w:pPr>
        <w:pStyle w:val="Heading4"/>
        <w:numPr>
          <w:ilvl w:val="2"/>
          <w:numId w:val="118"/>
        </w:numPr>
        <w:tabs>
          <w:tab w:val="left" w:pos="1345"/>
        </w:tabs>
        <w:spacing w:before="89"/>
        <w:ind w:left="1344" w:hanging="445"/>
        <w:jc w:val="both"/>
      </w:pPr>
      <w:r>
        <w:rPr>
          <w:spacing w:val="-1"/>
        </w:rPr>
        <w:t>Introduction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Technical</w:t>
      </w:r>
      <w:r>
        <w:rPr>
          <w:spacing w:val="-15"/>
        </w:rPr>
        <w:t xml:space="preserve"> </w:t>
      </w:r>
      <w:r>
        <w:t>Reading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25" w:line="360" w:lineRule="auto"/>
        <w:ind w:right="1338"/>
        <w:rPr>
          <w:rFonts w:ascii="Wingdings" w:hAnsi="Wingdings"/>
          <w:sz w:val="24"/>
        </w:rPr>
      </w:pPr>
      <w:r>
        <w:rPr>
          <w:sz w:val="24"/>
        </w:rPr>
        <w:t>It is now imperative for any active researcher to keep oneself abreast with research</w:t>
      </w:r>
      <w:r>
        <w:rPr>
          <w:spacing w:val="1"/>
          <w:sz w:val="24"/>
        </w:rPr>
        <w:t xml:space="preserve"> </w:t>
      </w:r>
      <w:r>
        <w:rPr>
          <w:sz w:val="24"/>
        </w:rPr>
        <w:t>outcomes</w:t>
      </w:r>
      <w:r>
        <w:rPr>
          <w:spacing w:val="-1"/>
          <w:sz w:val="24"/>
        </w:rPr>
        <w:t xml:space="preserve"> </w:t>
      </w:r>
      <w:r>
        <w:rPr>
          <w:sz w:val="24"/>
        </w:rPr>
        <w:t>in their field of</w:t>
      </w:r>
      <w:r>
        <w:rPr>
          <w:spacing w:val="1"/>
          <w:sz w:val="24"/>
        </w:rPr>
        <w:t xml:space="preserve"> </w:t>
      </w:r>
      <w:r>
        <w:rPr>
          <w:sz w:val="24"/>
        </w:rPr>
        <w:t>interest.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Finding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difficult.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37" w:line="360" w:lineRule="auto"/>
        <w:ind w:right="1338"/>
        <w:rPr>
          <w:rFonts w:ascii="Wingdings" w:hAnsi="Wingdings"/>
          <w:sz w:val="24"/>
        </w:rPr>
      </w:pPr>
      <w:r>
        <w:rPr>
          <w:sz w:val="24"/>
        </w:rPr>
        <w:t>The literature where knowledge is archived is very fragmented and there are bits and</w:t>
      </w:r>
      <w:r>
        <w:rPr>
          <w:spacing w:val="1"/>
          <w:sz w:val="24"/>
        </w:rPr>
        <w:t xml:space="preserve"> </w:t>
      </w:r>
      <w:r>
        <w:rPr>
          <w:sz w:val="24"/>
        </w:rPr>
        <w:t>pieces</w:t>
      </w:r>
      <w:r>
        <w:rPr>
          <w:spacing w:val="-1"/>
          <w:sz w:val="24"/>
        </w:rPr>
        <w:t xml:space="preserve"> </w:t>
      </w:r>
      <w:r>
        <w:rPr>
          <w:sz w:val="24"/>
        </w:rPr>
        <w:t>all over the</w:t>
      </w:r>
      <w:r>
        <w:rPr>
          <w:spacing w:val="-2"/>
          <w:sz w:val="24"/>
        </w:rPr>
        <w:t xml:space="preserve"> </w:t>
      </w:r>
      <w:r>
        <w:rPr>
          <w:sz w:val="24"/>
        </w:rPr>
        <w:t>place.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ind w:hanging="361"/>
        <w:rPr>
          <w:rFonts w:ascii="Wingdings" w:hAnsi="Wingdings"/>
          <w:sz w:val="24"/>
        </w:rPr>
      </w:pPr>
      <w:r>
        <w:rPr>
          <w:spacing w:val="-1"/>
          <w:sz w:val="24"/>
        </w:rPr>
        <w:t>Very</w:t>
      </w:r>
      <w:r>
        <w:rPr>
          <w:sz w:val="24"/>
        </w:rPr>
        <w:t xml:space="preserve"> </w:t>
      </w:r>
      <w:r>
        <w:rPr>
          <w:spacing w:val="-1"/>
          <w:sz w:val="24"/>
        </w:rPr>
        <w:t>rarely</w:t>
      </w:r>
      <w:r>
        <w:rPr>
          <w:sz w:val="24"/>
        </w:rPr>
        <w:t xml:space="preserve"> </w:t>
      </w:r>
      <w:r>
        <w:rPr>
          <w:spacing w:val="-1"/>
          <w:sz w:val="24"/>
        </w:rPr>
        <w:t>will</w:t>
      </w:r>
      <w:r>
        <w:rPr>
          <w:sz w:val="24"/>
        </w:rPr>
        <w:t xml:space="preserve"> </w:t>
      </w:r>
      <w:r>
        <w:rPr>
          <w:spacing w:val="-1"/>
          <w:sz w:val="24"/>
        </w:rPr>
        <w:t>one</w:t>
      </w:r>
      <w:r>
        <w:rPr>
          <w:sz w:val="24"/>
        </w:rPr>
        <w:t xml:space="preserve"> </w:t>
      </w:r>
      <w:r>
        <w:rPr>
          <w:spacing w:val="-1"/>
          <w:sz w:val="24"/>
        </w:rPr>
        <w:t>find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everything</w:t>
      </w:r>
      <w:r>
        <w:rPr>
          <w:sz w:val="24"/>
        </w:rPr>
        <w:t xml:space="preserve"> </w:t>
      </w:r>
      <w:r>
        <w:rPr>
          <w:spacing w:val="-1"/>
          <w:sz w:val="24"/>
        </w:rPr>
        <w:t>that</w:t>
      </w:r>
      <w:r>
        <w:rPr>
          <w:sz w:val="24"/>
        </w:rPr>
        <w:t xml:space="preserve"> </w:t>
      </w:r>
      <w:r>
        <w:rPr>
          <w:spacing w:val="-1"/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wants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close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together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one</w:t>
      </w:r>
      <w:r>
        <w:rPr>
          <w:spacing w:val="-11"/>
          <w:sz w:val="24"/>
        </w:rPr>
        <w:t xml:space="preserve"> </w:t>
      </w:r>
      <w:r>
        <w:rPr>
          <w:sz w:val="24"/>
        </w:rPr>
        <w:t>place.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40" w:line="360" w:lineRule="auto"/>
        <w:ind w:right="1339"/>
        <w:rPr>
          <w:rFonts w:ascii="Wingdings" w:hAnsi="Wingdings"/>
          <w:sz w:val="24"/>
        </w:rPr>
      </w:pPr>
      <w:r>
        <w:rPr>
          <w:spacing w:val="-1"/>
          <w:sz w:val="24"/>
        </w:rPr>
        <w:t>However,</w:t>
      </w:r>
      <w:r>
        <w:rPr>
          <w:spacing w:val="-20"/>
          <w:sz w:val="24"/>
        </w:rPr>
        <w:t xml:space="preserve"> </w:t>
      </w:r>
      <w:r>
        <w:rPr>
          <w:spacing w:val="-1"/>
          <w:sz w:val="24"/>
        </w:rPr>
        <w:t>it</w:t>
      </w:r>
      <w:r>
        <w:rPr>
          <w:spacing w:val="-22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1"/>
          <w:sz w:val="24"/>
        </w:rPr>
        <w:t>obvious</w:t>
      </w:r>
      <w:r>
        <w:rPr>
          <w:spacing w:val="-19"/>
          <w:sz w:val="24"/>
        </w:rPr>
        <w:t xml:space="preserve"> </w:t>
      </w:r>
      <w:r>
        <w:rPr>
          <w:spacing w:val="-1"/>
          <w:sz w:val="24"/>
        </w:rPr>
        <w:t>that</w:t>
      </w:r>
      <w:r>
        <w:rPr>
          <w:spacing w:val="-20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1"/>
          <w:sz w:val="24"/>
        </w:rPr>
        <w:t>number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1"/>
          <w:sz w:val="24"/>
        </w:rPr>
        <w:t>papers</w:t>
      </w:r>
      <w:r>
        <w:rPr>
          <w:spacing w:val="-20"/>
          <w:sz w:val="24"/>
        </w:rPr>
        <w:t xml:space="preserve"> </w:t>
      </w:r>
      <w:r>
        <w:rPr>
          <w:spacing w:val="-1"/>
          <w:sz w:val="24"/>
        </w:rPr>
        <w:t>relevant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particular</w:t>
      </w:r>
      <w:r>
        <w:rPr>
          <w:spacing w:val="-11"/>
          <w:sz w:val="24"/>
        </w:rPr>
        <w:t xml:space="preserve"> </w:t>
      </w:r>
      <w:r>
        <w:rPr>
          <w:sz w:val="24"/>
        </w:rPr>
        <w:t>researcher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very</w:t>
      </w:r>
      <w:r>
        <w:rPr>
          <w:spacing w:val="-57"/>
          <w:sz w:val="24"/>
        </w:rPr>
        <w:t xml:space="preserve"> </w:t>
      </w:r>
      <w:r>
        <w:rPr>
          <w:sz w:val="24"/>
        </w:rPr>
        <w:t>few, compared to the actual number of research papers available from peer-reviewed</w:t>
      </w:r>
      <w:r>
        <w:rPr>
          <w:spacing w:val="1"/>
          <w:sz w:val="24"/>
        </w:rPr>
        <w:t xml:space="preserve"> </w:t>
      </w:r>
      <w:r>
        <w:rPr>
          <w:sz w:val="24"/>
        </w:rPr>
        <w:t>technical</w:t>
      </w:r>
      <w:r>
        <w:rPr>
          <w:spacing w:val="-8"/>
          <w:sz w:val="24"/>
        </w:rPr>
        <w:t xml:space="preserve"> </w:t>
      </w:r>
      <w:r>
        <w:rPr>
          <w:sz w:val="24"/>
        </w:rPr>
        <w:t>sources.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1"/>
        <w:rPr>
          <w:rFonts w:ascii="Wingdings" w:hAnsi="Wingdings"/>
          <w:sz w:val="24"/>
        </w:rPr>
      </w:pPr>
      <w:r>
        <w:rPr>
          <w:sz w:val="24"/>
        </w:rPr>
        <w:t>It is also important to know where to read from; relying on refereed journals and books</w:t>
      </w:r>
      <w:r>
        <w:rPr>
          <w:spacing w:val="-57"/>
          <w:sz w:val="24"/>
        </w:rPr>
        <w:t xml:space="preserve"> </w:t>
      </w:r>
      <w:r>
        <w:rPr>
          <w:sz w:val="24"/>
        </w:rPr>
        <w:t>published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reputed</w:t>
      </w:r>
      <w:r>
        <w:rPr>
          <w:spacing w:val="-6"/>
          <w:sz w:val="24"/>
        </w:rPr>
        <w:t xml:space="preserve"> </w:t>
      </w:r>
      <w:r>
        <w:rPr>
          <w:sz w:val="24"/>
        </w:rPr>
        <w:t>publishers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always</w:t>
      </w:r>
      <w:r>
        <w:rPr>
          <w:spacing w:val="-8"/>
          <w:sz w:val="24"/>
        </w:rPr>
        <w:t xml:space="preserve"> </w:t>
      </w:r>
      <w:r>
        <w:rPr>
          <w:sz w:val="24"/>
        </w:rPr>
        <w:t>better</w:t>
      </w:r>
      <w:r>
        <w:rPr>
          <w:spacing w:val="-9"/>
          <w:sz w:val="24"/>
        </w:rPr>
        <w:t xml:space="preserve"> </w:t>
      </w:r>
      <w:r>
        <w:rPr>
          <w:sz w:val="24"/>
        </w:rPr>
        <w:t>than</w:t>
      </w:r>
      <w:r>
        <w:rPr>
          <w:spacing w:val="-8"/>
          <w:sz w:val="24"/>
        </w:rPr>
        <w:t xml:space="preserve"> </w:t>
      </w:r>
      <w:r>
        <w:rPr>
          <w:sz w:val="24"/>
        </w:rPr>
        <w:t>relying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easily</w:t>
      </w:r>
      <w:r>
        <w:rPr>
          <w:spacing w:val="-9"/>
          <w:sz w:val="24"/>
        </w:rPr>
        <w:t xml:space="preserve"> </w:t>
      </w:r>
      <w:r>
        <w:rPr>
          <w:sz w:val="24"/>
        </w:rPr>
        <w:t>available</w:t>
      </w:r>
      <w:r>
        <w:rPr>
          <w:spacing w:val="-8"/>
          <w:sz w:val="24"/>
        </w:rPr>
        <w:t xml:space="preserve"> </w:t>
      </w:r>
      <w:r>
        <w:rPr>
          <w:sz w:val="24"/>
        </w:rPr>
        <w:t>random</w:t>
      </w:r>
      <w:r>
        <w:rPr>
          <w:spacing w:val="-58"/>
          <w:sz w:val="24"/>
        </w:rPr>
        <w:t xml:space="preserve"> </w:t>
      </w:r>
      <w:r>
        <w:rPr>
          <w:sz w:val="24"/>
        </w:rPr>
        <w:t>articles</w:t>
      </w:r>
      <w:r>
        <w:rPr>
          <w:spacing w:val="-1"/>
          <w:sz w:val="24"/>
        </w:rPr>
        <w:t xml:space="preserve"> </w:t>
      </w:r>
      <w:r>
        <w:rPr>
          <w:sz w:val="24"/>
        </w:rPr>
        <w:t>off the</w:t>
      </w:r>
      <w:r>
        <w:rPr>
          <w:spacing w:val="-1"/>
          <w:sz w:val="24"/>
        </w:rPr>
        <w:t xml:space="preserve"> </w:t>
      </w:r>
      <w:r>
        <w:rPr>
          <w:sz w:val="24"/>
        </w:rPr>
        <w:t>web.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38"/>
        <w:rPr>
          <w:rFonts w:ascii="Wingdings" w:hAnsi="Wingdings"/>
          <w:sz w:val="24"/>
        </w:rPr>
      </w:pPr>
      <w:r>
        <w:rPr>
          <w:sz w:val="24"/>
        </w:rPr>
        <w:t>While reading an engineering research paper, the goal is to understand the technical</w:t>
      </w:r>
      <w:r>
        <w:rPr>
          <w:spacing w:val="1"/>
          <w:sz w:val="24"/>
        </w:rPr>
        <w:t xml:space="preserve"> </w:t>
      </w:r>
      <w:r>
        <w:rPr>
          <w:sz w:val="24"/>
        </w:rPr>
        <w:t>contributions 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authors are</w:t>
      </w:r>
      <w:r>
        <w:rPr>
          <w:spacing w:val="-5"/>
          <w:sz w:val="24"/>
        </w:rPr>
        <w:t xml:space="preserve"> </w:t>
      </w:r>
      <w:r>
        <w:rPr>
          <w:sz w:val="24"/>
        </w:rPr>
        <w:t>making.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" w:line="360" w:lineRule="auto"/>
        <w:ind w:right="1337"/>
        <w:rPr>
          <w:rFonts w:ascii="Wingdings" w:hAnsi="Wingdings"/>
          <w:sz w:val="24"/>
        </w:rPr>
      </w:pPr>
      <w:r>
        <w:rPr>
          <w:sz w:val="24"/>
        </w:rPr>
        <w:t>Given the abundance of journal articles, it is useful to adopt a quick, purposeful, and</w:t>
      </w:r>
      <w:r>
        <w:rPr>
          <w:spacing w:val="1"/>
          <w:sz w:val="24"/>
        </w:rPr>
        <w:t xml:space="preserve"> </w:t>
      </w:r>
      <w:r>
        <w:rPr>
          <w:sz w:val="24"/>
        </w:rPr>
        <w:t>useful</w:t>
      </w:r>
      <w:r>
        <w:rPr>
          <w:spacing w:val="-1"/>
          <w:sz w:val="24"/>
        </w:rPr>
        <w:t xml:space="preserve"> </w:t>
      </w:r>
      <w:r>
        <w:rPr>
          <w:sz w:val="24"/>
        </w:rPr>
        <w:t>way of</w:t>
      </w:r>
      <w:r>
        <w:rPr>
          <w:spacing w:val="1"/>
          <w:sz w:val="24"/>
        </w:rPr>
        <w:t xml:space="preserve"> </w:t>
      </w:r>
      <w:r>
        <w:rPr>
          <w:sz w:val="24"/>
        </w:rPr>
        <w:t>reading these</w:t>
      </w:r>
      <w:r>
        <w:rPr>
          <w:spacing w:val="-1"/>
          <w:sz w:val="24"/>
        </w:rPr>
        <w:t xml:space="preserve"> </w:t>
      </w:r>
      <w:r>
        <w:rPr>
          <w:sz w:val="24"/>
        </w:rPr>
        <w:t>manuscripts.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37"/>
        <w:rPr>
          <w:rFonts w:ascii="Wingdings" w:hAnsi="Wingdings"/>
          <w:sz w:val="24"/>
        </w:rPr>
      </w:pPr>
      <w:r>
        <w:rPr>
          <w:sz w:val="24"/>
        </w:rPr>
        <w:t>It is not the same as reading a newspaper. It may require rereading the paper multiple</w:t>
      </w:r>
      <w:r>
        <w:rPr>
          <w:spacing w:val="1"/>
          <w:sz w:val="24"/>
        </w:rPr>
        <w:t xml:space="preserve"> </w:t>
      </w:r>
      <w:r>
        <w:rPr>
          <w:sz w:val="24"/>
        </w:rPr>
        <w:t>times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might</w:t>
      </w:r>
      <w:r>
        <w:rPr>
          <w:spacing w:val="-4"/>
          <w:sz w:val="24"/>
        </w:rPr>
        <w:t xml:space="preserve"> </w:t>
      </w:r>
      <w:r>
        <w:rPr>
          <w:sz w:val="24"/>
        </w:rPr>
        <w:t>expect to</w:t>
      </w:r>
      <w:r>
        <w:rPr>
          <w:spacing w:val="9"/>
          <w:sz w:val="24"/>
        </w:rPr>
        <w:t xml:space="preserve"> </w:t>
      </w:r>
      <w:r>
        <w:rPr>
          <w:sz w:val="24"/>
        </w:rPr>
        <w:t>spend</w:t>
      </w:r>
      <w:r>
        <w:rPr>
          <w:spacing w:val="9"/>
          <w:sz w:val="24"/>
        </w:rPr>
        <w:t xml:space="preserve"> </w:t>
      </w:r>
      <w:r>
        <w:rPr>
          <w:sz w:val="24"/>
        </w:rPr>
        <w:t>many</w:t>
      </w:r>
      <w:r>
        <w:rPr>
          <w:spacing w:val="9"/>
          <w:sz w:val="24"/>
        </w:rPr>
        <w:t xml:space="preserve"> </w:t>
      </w:r>
      <w:r>
        <w:rPr>
          <w:sz w:val="24"/>
        </w:rPr>
        <w:t>hours</w:t>
      </w:r>
      <w:r>
        <w:rPr>
          <w:spacing w:val="11"/>
          <w:sz w:val="24"/>
        </w:rPr>
        <w:t xml:space="preserve"> </w:t>
      </w:r>
      <w:r>
        <w:rPr>
          <w:sz w:val="24"/>
        </w:rPr>
        <w:t>reading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paper.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38"/>
        <w:rPr>
          <w:rFonts w:ascii="Wingdings" w:hAnsi="Wingdings"/>
          <w:sz w:val="24"/>
        </w:rPr>
      </w:pPr>
      <w:r>
        <w:rPr>
          <w:sz w:val="24"/>
        </w:rPr>
        <w:t>A simple, efficient, and logical approach is described in this section for identifying</w:t>
      </w:r>
      <w:r>
        <w:rPr>
          <w:spacing w:val="1"/>
          <w:sz w:val="24"/>
        </w:rPr>
        <w:t xml:space="preserve"> </w:t>
      </w:r>
      <w:r>
        <w:rPr>
          <w:sz w:val="24"/>
        </w:rPr>
        <w:t>articles</w:t>
      </w:r>
      <w:r>
        <w:rPr>
          <w:spacing w:val="-1"/>
          <w:sz w:val="24"/>
        </w:rPr>
        <w:t xml:space="preserve"> </w:t>
      </w:r>
      <w:r>
        <w:rPr>
          <w:sz w:val="24"/>
        </w:rPr>
        <w:t>and reading them</w:t>
      </w:r>
      <w:r>
        <w:rPr>
          <w:spacing w:val="2"/>
          <w:sz w:val="24"/>
        </w:rPr>
        <w:t xml:space="preserve"> </w:t>
      </w:r>
      <w:r>
        <w:rPr>
          <w:sz w:val="24"/>
        </w:rPr>
        <w:t>suitably</w:t>
      </w:r>
      <w:r>
        <w:rPr>
          <w:spacing w:val="-1"/>
          <w:sz w:val="24"/>
        </w:rPr>
        <w:t xml:space="preserve"> </w:t>
      </w:r>
      <w:r>
        <w:rPr>
          <w:sz w:val="24"/>
        </w:rPr>
        <w:t>for effective research.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34"/>
        <w:rPr>
          <w:rFonts w:ascii="Wingdings" w:hAnsi="Wingdings"/>
          <w:sz w:val="24"/>
        </w:rPr>
      </w:pPr>
      <w:r>
        <w:rPr>
          <w:sz w:val="24"/>
        </w:rPr>
        <w:t>Amount of time to be spent will get ascertained after an initial skimming through the</w:t>
      </w:r>
      <w:r>
        <w:rPr>
          <w:spacing w:val="1"/>
          <w:sz w:val="24"/>
        </w:rPr>
        <w:t xml:space="preserve"> </w:t>
      </w:r>
      <w:r>
        <w:rPr>
          <w:sz w:val="24"/>
        </w:rPr>
        <w:t>paper</w:t>
      </w:r>
      <w:r>
        <w:rPr>
          <w:spacing w:val="-1"/>
          <w:sz w:val="24"/>
        </w:rPr>
        <w:t xml:space="preserve"> </w:t>
      </w:r>
      <w:r>
        <w:rPr>
          <w:sz w:val="24"/>
        </w:rPr>
        <w:t>to decide whether it is worth careful reading.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" w:line="360" w:lineRule="auto"/>
        <w:ind w:right="1342"/>
        <w:rPr>
          <w:rFonts w:ascii="Wingdings" w:hAnsi="Wingdings"/>
          <w:sz w:val="24"/>
        </w:rPr>
      </w:pPr>
      <w:r>
        <w:rPr>
          <w:sz w:val="24"/>
        </w:rPr>
        <w:t>There</w:t>
      </w:r>
      <w:r>
        <w:rPr>
          <w:spacing w:val="-11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also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papers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10"/>
          <w:sz w:val="24"/>
        </w:rPr>
        <w:t xml:space="preserve"> </w:t>
      </w:r>
      <w:r>
        <w:rPr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10"/>
          <w:sz w:val="24"/>
        </w:rPr>
        <w:t xml:space="preserve"> </w:t>
      </w:r>
      <w:r>
        <w:rPr>
          <w:sz w:val="24"/>
        </w:rPr>
        <w:t>worth</w:t>
      </w:r>
      <w:r>
        <w:rPr>
          <w:spacing w:val="-11"/>
          <w:sz w:val="24"/>
        </w:rPr>
        <w:t xml:space="preserve"> </w:t>
      </w:r>
      <w:r>
        <w:rPr>
          <w:sz w:val="24"/>
        </w:rPr>
        <w:t>reading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first</w:t>
      </w:r>
      <w:r>
        <w:rPr>
          <w:spacing w:val="-10"/>
          <w:sz w:val="24"/>
        </w:rPr>
        <w:t xml:space="preserve"> </w:t>
      </w:r>
      <w:r>
        <w:rPr>
          <w:sz w:val="24"/>
        </w:rPr>
        <w:t>instance.</w:t>
      </w:r>
      <w:r>
        <w:rPr>
          <w:spacing w:val="-57"/>
          <w:sz w:val="24"/>
        </w:rPr>
        <w:t xml:space="preserve"> </w:t>
      </w:r>
      <w:r>
        <w:rPr>
          <w:sz w:val="24"/>
        </w:rPr>
        <w:t>It is quite possible t</w:t>
      </w:r>
      <w:r>
        <w:rPr>
          <w:sz w:val="24"/>
        </w:rPr>
        <w:t>hat the details are of limited value, or simply one does not feel</w:t>
      </w:r>
      <w:r>
        <w:rPr>
          <w:spacing w:val="1"/>
          <w:sz w:val="24"/>
        </w:rPr>
        <w:t xml:space="preserve"> </w:t>
      </w:r>
      <w:r>
        <w:rPr>
          <w:sz w:val="24"/>
        </w:rPr>
        <w:t>competent</w:t>
      </w:r>
      <w:r>
        <w:rPr>
          <w:spacing w:val="-1"/>
          <w:sz w:val="24"/>
        </w:rPr>
        <w:t xml:space="preserve"> </w:t>
      </w:r>
      <w:r>
        <w:rPr>
          <w:sz w:val="24"/>
        </w:rPr>
        <w:t>to understand</w:t>
      </w:r>
      <w:r>
        <w:rPr>
          <w:spacing w:val="2"/>
          <w:sz w:val="24"/>
        </w:rPr>
        <w:t xml:space="preserve"> </w:t>
      </w:r>
      <w:r>
        <w:rPr>
          <w:sz w:val="24"/>
        </w:rPr>
        <w:t>the information yet.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37"/>
        <w:rPr>
          <w:rFonts w:ascii="Wingdings" w:hAnsi="Wingdings"/>
          <w:sz w:val="24"/>
        </w:rPr>
      </w:pPr>
      <w:r>
        <w:rPr>
          <w:sz w:val="24"/>
        </w:rPr>
        <w:t>Start out the skimming process by reading the title and keywords (these are any- ways,</w:t>
      </w:r>
      <w:r>
        <w:rPr>
          <w:spacing w:val="1"/>
          <w:sz w:val="24"/>
        </w:rPr>
        <w:t xml:space="preserve"> </w:t>
      </w:r>
      <w:r>
        <w:rPr>
          <w:sz w:val="24"/>
        </w:rPr>
        <w:t>probably</w:t>
      </w:r>
      <w:r>
        <w:rPr>
          <w:spacing w:val="-1"/>
          <w:sz w:val="24"/>
        </w:rPr>
        <w:t xml:space="preserve"> </w:t>
      </w:r>
      <w:r>
        <w:rPr>
          <w:sz w:val="24"/>
        </w:rPr>
        <w:t>what caught the</w:t>
      </w:r>
      <w:r>
        <w:rPr>
          <w:spacing w:val="1"/>
          <w:sz w:val="24"/>
        </w:rPr>
        <w:t xml:space="preserve"> </w:t>
      </w:r>
      <w:r>
        <w:rPr>
          <w:sz w:val="24"/>
        </w:rPr>
        <w:t>initial attention</w:t>
      </w:r>
      <w:r>
        <w:rPr>
          <w:spacing w:val="-1"/>
          <w:sz w:val="24"/>
        </w:rPr>
        <w:t xml:space="preserve"> </w:t>
      </w:r>
      <w:r>
        <w:rPr>
          <w:sz w:val="24"/>
        </w:rPr>
        <w:t>in the first pl</w:t>
      </w:r>
      <w:r>
        <w:rPr>
          <w:sz w:val="24"/>
        </w:rPr>
        <w:t>ace).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2" w:lineRule="auto"/>
        <w:ind w:right="1340"/>
        <w:rPr>
          <w:rFonts w:ascii="Wingdings" w:hAnsi="Wingdings"/>
          <w:sz w:val="24"/>
        </w:rPr>
      </w:pPr>
      <w:r>
        <w:rPr>
          <w:sz w:val="24"/>
        </w:rPr>
        <w:t>If on reading these, it does not sufficiently seem to be interesting; it is better to stop</w:t>
      </w:r>
      <w:r>
        <w:rPr>
          <w:spacing w:val="1"/>
          <w:sz w:val="24"/>
        </w:rPr>
        <w:t xml:space="preserve"> </w:t>
      </w:r>
      <w:r>
        <w:rPr>
          <w:sz w:val="24"/>
        </w:rPr>
        <w:t>reading</w:t>
      </w:r>
      <w:r>
        <w:rPr>
          <w:spacing w:val="-1"/>
          <w:sz w:val="24"/>
        </w:rPr>
        <w:t xml:space="preserve"> </w:t>
      </w:r>
      <w:r>
        <w:rPr>
          <w:sz w:val="24"/>
        </w:rPr>
        <w:t>and look for something else to read.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271" w:lineRule="exact"/>
        <w:ind w:hanging="361"/>
        <w:rPr>
          <w:rFonts w:ascii="Wingdings" w:hAnsi="Wingdings"/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should then</w:t>
      </w:r>
      <w:r>
        <w:rPr>
          <w:spacing w:val="-1"/>
          <w:sz w:val="24"/>
        </w:rPr>
        <w:t xml:space="preserve"> </w:t>
      </w:r>
      <w:r>
        <w:rPr>
          <w:sz w:val="24"/>
        </w:rPr>
        <w:t>read the abstract to</w:t>
      </w:r>
      <w:r>
        <w:rPr>
          <w:spacing w:val="-1"/>
          <w:sz w:val="24"/>
        </w:rPr>
        <w:t xml:space="preserve"> </w:t>
      </w:r>
      <w:r>
        <w:rPr>
          <w:sz w:val="24"/>
        </w:rPr>
        <w:t>get an</w:t>
      </w:r>
      <w:r>
        <w:rPr>
          <w:spacing w:val="-1"/>
          <w:sz w:val="24"/>
        </w:rPr>
        <w:t xml:space="preserve"> </w:t>
      </w:r>
      <w:r>
        <w:rPr>
          <w:sz w:val="24"/>
        </w:rPr>
        <w:t>overview of</w:t>
      </w:r>
      <w:r>
        <w:rPr>
          <w:spacing w:val="-3"/>
          <w:sz w:val="24"/>
        </w:rPr>
        <w:t xml:space="preserve"> </w:t>
      </w:r>
      <w:r>
        <w:rPr>
          <w:sz w:val="24"/>
        </w:rPr>
        <w:t>the paper</w:t>
      </w:r>
      <w:r>
        <w:rPr>
          <w:spacing w:val="-1"/>
          <w:sz w:val="24"/>
        </w:rPr>
        <w:t xml:space="preserve"> </w:t>
      </w:r>
      <w:r>
        <w:rPr>
          <w:sz w:val="24"/>
        </w:rPr>
        <w:t>in minimum</w:t>
      </w:r>
      <w:r>
        <w:rPr>
          <w:spacing w:val="-1"/>
          <w:sz w:val="24"/>
        </w:rPr>
        <w:t xml:space="preserve"> </w:t>
      </w:r>
      <w:r>
        <w:rPr>
          <w:sz w:val="24"/>
        </w:rPr>
        <w:t>time.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36"/>
        <w:ind w:hanging="361"/>
        <w:rPr>
          <w:rFonts w:ascii="Wingdings" w:hAnsi="Wingdings"/>
          <w:sz w:val="24"/>
        </w:rPr>
      </w:pPr>
      <w:r>
        <w:rPr>
          <w:sz w:val="24"/>
        </w:rPr>
        <w:t>Again,</w:t>
      </w:r>
      <w:r>
        <w:rPr>
          <w:spacing w:val="13"/>
          <w:sz w:val="24"/>
        </w:rPr>
        <w:t xml:space="preserve"> </w:t>
      </w:r>
      <w:r>
        <w:rPr>
          <w:sz w:val="24"/>
        </w:rPr>
        <w:t>if</w:t>
      </w:r>
      <w:r>
        <w:rPr>
          <w:spacing w:val="12"/>
          <w:sz w:val="24"/>
        </w:rPr>
        <w:t xml:space="preserve"> </w:t>
      </w:r>
      <w:r>
        <w:rPr>
          <w:sz w:val="24"/>
        </w:rPr>
        <w:t>it</w:t>
      </w:r>
      <w:r>
        <w:rPr>
          <w:spacing w:val="13"/>
          <w:sz w:val="24"/>
        </w:rPr>
        <w:t xml:space="preserve"> </w:t>
      </w:r>
      <w:r>
        <w:rPr>
          <w:sz w:val="24"/>
        </w:rPr>
        <w:t>does</w:t>
      </w:r>
      <w:r>
        <w:rPr>
          <w:spacing w:val="13"/>
          <w:sz w:val="24"/>
        </w:rPr>
        <w:t xml:space="preserve"> </w:t>
      </w:r>
      <w:r>
        <w:rPr>
          <w:sz w:val="24"/>
        </w:rPr>
        <w:t>not</w:t>
      </w:r>
      <w:r>
        <w:rPr>
          <w:spacing w:val="13"/>
          <w:sz w:val="24"/>
        </w:rPr>
        <w:t xml:space="preserve"> </w:t>
      </w:r>
      <w:r>
        <w:rPr>
          <w:sz w:val="24"/>
        </w:rPr>
        <w:t>seem</w:t>
      </w:r>
      <w:r>
        <w:rPr>
          <w:spacing w:val="13"/>
          <w:sz w:val="24"/>
        </w:rPr>
        <w:t xml:space="preserve"> </w:t>
      </w:r>
      <w:r>
        <w:rPr>
          <w:sz w:val="24"/>
        </w:rPr>
        <w:t>sufficiently</w:t>
      </w:r>
      <w:r>
        <w:rPr>
          <w:spacing w:val="13"/>
          <w:sz w:val="24"/>
        </w:rPr>
        <w:t xml:space="preserve"> </w:t>
      </w:r>
      <w:r>
        <w:rPr>
          <w:sz w:val="24"/>
        </w:rPr>
        <w:t>important</w:t>
      </w:r>
      <w:r>
        <w:rPr>
          <w:spacing w:val="11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field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study,</w:t>
      </w:r>
      <w:r>
        <w:rPr>
          <w:spacing w:val="13"/>
          <w:sz w:val="24"/>
        </w:rPr>
        <w:t xml:space="preserve"> </w:t>
      </w:r>
      <w:r>
        <w:rPr>
          <w:sz w:val="24"/>
        </w:rPr>
        <w:t>one</w:t>
      </w:r>
      <w:r>
        <w:rPr>
          <w:spacing w:val="9"/>
          <w:sz w:val="24"/>
        </w:rPr>
        <w:t xml:space="preserve"> </w:t>
      </w:r>
      <w:r>
        <w:rPr>
          <w:sz w:val="24"/>
        </w:rPr>
        <w:t>should</w:t>
      </w:r>
      <w:r>
        <w:rPr>
          <w:spacing w:val="13"/>
          <w:sz w:val="24"/>
        </w:rPr>
        <w:t xml:space="preserve"> </w:t>
      </w:r>
      <w:r>
        <w:rPr>
          <w:sz w:val="24"/>
        </w:rPr>
        <w:t>stop</w:t>
      </w:r>
    </w:p>
    <w:p w:rsidR="00CD1F60" w:rsidRDefault="00CD1F60">
      <w:pPr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BodyText"/>
        <w:spacing w:before="153"/>
        <w:ind w:left="1402" w:firstLine="0"/>
      </w:pPr>
      <w:r>
        <w:lastRenderedPageBreak/>
        <w:t>reading</w:t>
      </w:r>
      <w:r>
        <w:rPr>
          <w:spacing w:val="-2"/>
        </w:rPr>
        <w:t xml:space="preserve"> </w:t>
      </w:r>
      <w:r>
        <w:t>further.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37" w:line="360" w:lineRule="auto"/>
        <w:ind w:right="1336"/>
        <w:rPr>
          <w:rFonts w:ascii="Wingdings" w:hAnsi="Wingdings"/>
          <w:sz w:val="24"/>
        </w:rPr>
      </w:pPr>
      <w:r>
        <w:rPr>
          <w:sz w:val="24"/>
        </w:rPr>
        <w:t>If the abstract is of interest, one should skip most of the paper and go straight to the</w:t>
      </w:r>
      <w:r>
        <w:rPr>
          <w:spacing w:val="1"/>
          <w:sz w:val="24"/>
        </w:rPr>
        <w:t xml:space="preserve"> </w:t>
      </w:r>
      <w:r>
        <w:rPr>
          <w:sz w:val="24"/>
        </w:rPr>
        <w:t>conclusions to find if the paper is relevant to the intended purpose, and if so, then one</w:t>
      </w:r>
      <w:r>
        <w:rPr>
          <w:spacing w:val="1"/>
          <w:sz w:val="24"/>
        </w:rPr>
        <w:t xml:space="preserve"> </w:t>
      </w:r>
      <w:r>
        <w:rPr>
          <w:sz w:val="24"/>
        </w:rPr>
        <w:t>should read the figures, tables, and the captions therein, because these would not take</w:t>
      </w:r>
      <w:r>
        <w:rPr>
          <w:spacing w:val="1"/>
          <w:sz w:val="24"/>
        </w:rPr>
        <w:t xml:space="preserve"> </w:t>
      </w:r>
      <w:r>
        <w:rPr>
          <w:sz w:val="24"/>
        </w:rPr>
        <w:t>much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but would provide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broad</w:t>
      </w:r>
      <w:r>
        <w:rPr>
          <w:spacing w:val="2"/>
          <w:sz w:val="24"/>
        </w:rPr>
        <w:t xml:space="preserve"> </w:t>
      </w:r>
      <w:r>
        <w:rPr>
          <w:sz w:val="24"/>
        </w:rPr>
        <w:t>enough idea</w:t>
      </w:r>
      <w:r>
        <w:rPr>
          <w:spacing w:val="-1"/>
          <w:sz w:val="24"/>
        </w:rPr>
        <w:t xml:space="preserve"> </w:t>
      </w:r>
      <w:r>
        <w:rPr>
          <w:sz w:val="24"/>
        </w:rPr>
        <w:t>as to what was</w:t>
      </w:r>
      <w:r>
        <w:rPr>
          <w:spacing w:val="-1"/>
          <w:sz w:val="24"/>
        </w:rPr>
        <w:t xml:space="preserve"> </w:t>
      </w:r>
      <w:r>
        <w:rPr>
          <w:sz w:val="24"/>
        </w:rPr>
        <w:t>done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paper.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37"/>
        <w:rPr>
          <w:rFonts w:ascii="Wingdings" w:hAnsi="Wingdings"/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paper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sz w:val="24"/>
        </w:rPr>
        <w:t>continued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interest</w:t>
      </w:r>
      <w:r>
        <w:rPr>
          <w:spacing w:val="-6"/>
          <w:sz w:val="24"/>
        </w:rPr>
        <w:t xml:space="preserve"> </w:t>
      </w:r>
      <w:r>
        <w:rPr>
          <w:sz w:val="24"/>
        </w:rPr>
        <w:t>so</w:t>
      </w:r>
      <w:r>
        <w:rPr>
          <w:spacing w:val="-5"/>
          <w:sz w:val="24"/>
        </w:rPr>
        <w:t xml:space="preserve"> </w:t>
      </w:r>
      <w:r>
        <w:rPr>
          <w:sz w:val="24"/>
        </w:rPr>
        <w:t>far,</w:t>
      </w:r>
      <w:r>
        <w:rPr>
          <w:spacing w:val="-7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now</w:t>
      </w:r>
      <w:r>
        <w:rPr>
          <w:spacing w:val="-7"/>
          <w:sz w:val="24"/>
        </w:rPr>
        <w:t xml:space="preserve"> </w:t>
      </w:r>
      <w:r>
        <w:rPr>
          <w:sz w:val="24"/>
        </w:rPr>
        <w:t>ready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delve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Introduction section to know the background information about the work and also to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ascertain why the authors did that particular study and in what ways the </w:t>
      </w:r>
      <w:r>
        <w:rPr>
          <w:sz w:val="24"/>
        </w:rPr>
        <w:t>paper furthers</w:t>
      </w:r>
      <w:r>
        <w:rPr>
          <w:spacing w:val="1"/>
          <w:sz w:val="24"/>
        </w:rPr>
        <w:t xml:space="preserve"> </w:t>
      </w:r>
      <w:r>
        <w:rPr>
          <w:sz w:val="24"/>
        </w:rPr>
        <w:t>the state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 art.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" w:line="360" w:lineRule="auto"/>
        <w:ind w:right="1344"/>
        <w:rPr>
          <w:rFonts w:ascii="Wingdings" w:hAnsi="Wingdings"/>
          <w:sz w:val="24"/>
        </w:rPr>
      </w:pPr>
      <w:r>
        <w:rPr>
          <w:sz w:val="24"/>
        </w:rPr>
        <w:t>The next sections to read are the Results and Discussion sections which is really the</w:t>
      </w:r>
      <w:r>
        <w:rPr>
          <w:spacing w:val="1"/>
          <w:sz w:val="24"/>
        </w:rPr>
        <w:t xml:space="preserve"> </w:t>
      </w:r>
      <w:r>
        <w:rPr>
          <w:sz w:val="24"/>
        </w:rPr>
        <w:t>heart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paper.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2"/>
        <w:rPr>
          <w:rFonts w:ascii="Wingdings" w:hAnsi="Wingdings"/>
          <w:sz w:val="24"/>
        </w:rPr>
      </w:pPr>
      <w:r>
        <w:rPr>
          <w:sz w:val="24"/>
        </w:rPr>
        <w:t>One</w:t>
      </w:r>
      <w:r>
        <w:rPr>
          <w:spacing w:val="-10"/>
          <w:sz w:val="24"/>
        </w:rPr>
        <w:t xml:space="preserve"> </w:t>
      </w:r>
      <w:r>
        <w:rPr>
          <w:sz w:val="24"/>
        </w:rPr>
        <w:t>should</w:t>
      </w:r>
      <w:r>
        <w:rPr>
          <w:spacing w:val="-9"/>
          <w:sz w:val="24"/>
        </w:rPr>
        <w:t xml:space="preserve"> </w:t>
      </w:r>
      <w:r>
        <w:rPr>
          <w:sz w:val="24"/>
        </w:rPr>
        <w:t>really</w:t>
      </w:r>
      <w:r>
        <w:rPr>
          <w:spacing w:val="-9"/>
          <w:sz w:val="24"/>
        </w:rPr>
        <w:t xml:space="preserve"> </w:t>
      </w:r>
      <w:r>
        <w:rPr>
          <w:sz w:val="24"/>
        </w:rPr>
        <w:t>read</w:t>
      </w:r>
      <w:r>
        <w:rPr>
          <w:spacing w:val="-9"/>
          <w:sz w:val="24"/>
        </w:rPr>
        <w:t xml:space="preserve"> </w:t>
      </w:r>
      <w:r>
        <w:rPr>
          <w:sz w:val="24"/>
        </w:rPr>
        <w:t>further</w:t>
      </w:r>
      <w:r>
        <w:rPr>
          <w:spacing w:val="-9"/>
          <w:sz w:val="24"/>
        </w:rPr>
        <w:t xml:space="preserve"> </w:t>
      </w:r>
      <w:r>
        <w:rPr>
          <w:sz w:val="24"/>
        </w:rPr>
        <w:t>sections</w:t>
      </w:r>
      <w:r>
        <w:rPr>
          <w:spacing w:val="-8"/>
          <w:sz w:val="24"/>
        </w:rPr>
        <w:t xml:space="preserve"> </w:t>
      </w:r>
      <w:r>
        <w:rPr>
          <w:sz w:val="24"/>
        </w:rPr>
        <w:t>like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Experimental</w:t>
      </w:r>
      <w:r>
        <w:rPr>
          <w:spacing w:val="-9"/>
          <w:sz w:val="24"/>
        </w:rPr>
        <w:t xml:space="preserve"> </w:t>
      </w:r>
      <w:r>
        <w:rPr>
          <w:sz w:val="24"/>
        </w:rPr>
        <w:t>Setup/Modeling,</w:t>
      </w:r>
      <w:r>
        <w:rPr>
          <w:spacing w:val="-9"/>
          <w:sz w:val="24"/>
        </w:rPr>
        <w:t xml:space="preserve"> </w:t>
      </w:r>
      <w:r>
        <w:rPr>
          <w:sz w:val="24"/>
        </w:rPr>
        <w:t>etc.,</w:t>
      </w:r>
      <w:r>
        <w:rPr>
          <w:spacing w:val="-9"/>
          <w:sz w:val="24"/>
        </w:rPr>
        <w:t xml:space="preserve"> </w:t>
      </w:r>
      <w:r>
        <w:rPr>
          <w:sz w:val="24"/>
        </w:rPr>
        <w:t>only</w:t>
      </w:r>
      <w:r>
        <w:rPr>
          <w:spacing w:val="-58"/>
          <w:sz w:val="24"/>
        </w:rPr>
        <w:t xml:space="preserve"> </w:t>
      </w:r>
      <w:r>
        <w:rPr>
          <w:sz w:val="24"/>
        </w:rPr>
        <w:t>if one is really interested and wishes to understand exactly what was done to better</w:t>
      </w:r>
      <w:r>
        <w:rPr>
          <w:spacing w:val="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 meaning of the</w:t>
      </w:r>
      <w:r>
        <w:rPr>
          <w:spacing w:val="-1"/>
          <w:sz w:val="24"/>
        </w:rPr>
        <w:t xml:space="preserve"> </w:t>
      </w:r>
      <w:r>
        <w:rPr>
          <w:sz w:val="24"/>
        </w:rPr>
        <w:t>data and its interpretation.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" w:line="360" w:lineRule="auto"/>
        <w:ind w:right="1342"/>
        <w:rPr>
          <w:rFonts w:ascii="Wingdings" w:hAnsi="Wingdings"/>
          <w:sz w:val="24"/>
        </w:rPr>
      </w:pPr>
      <w:r>
        <w:rPr>
          <w:sz w:val="24"/>
        </w:rPr>
        <w:t>As one works through the literature in this way, one should consider not only the</w:t>
      </w:r>
      <w:r>
        <w:rPr>
          <w:spacing w:val="1"/>
          <w:sz w:val="24"/>
        </w:rPr>
        <w:t xml:space="preserve"> </w:t>
      </w:r>
      <w:r>
        <w:rPr>
          <w:sz w:val="24"/>
        </w:rPr>
        <w:t>knowledge that is written down</w:t>
      </w:r>
      <w:r>
        <w:rPr>
          <w:sz w:val="24"/>
        </w:rPr>
        <w:t xml:space="preserve"> but also the reputation of the people who made that</w:t>
      </w:r>
      <w:r>
        <w:rPr>
          <w:spacing w:val="1"/>
          <w:sz w:val="24"/>
        </w:rPr>
        <w:t xml:space="preserve"> </w:t>
      </w:r>
      <w:r>
        <w:rPr>
          <w:sz w:val="24"/>
        </w:rPr>
        <w:t>knowledge.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1"/>
        <w:rPr>
          <w:rFonts w:ascii="Wingdings" w:hAnsi="Wingdings"/>
          <w:sz w:val="24"/>
        </w:rPr>
      </w:pPr>
      <w:r>
        <w:rPr>
          <w:sz w:val="24"/>
        </w:rPr>
        <w:t>A researcher will always need to be searching for the relevant literature and keeping up</w:t>
      </w:r>
      <w:r>
        <w:rPr>
          <w:spacing w:val="-57"/>
          <w:sz w:val="24"/>
        </w:rPr>
        <w:t xml:space="preserve"> </w:t>
      </w:r>
      <w:r>
        <w:rPr>
          <w:sz w:val="24"/>
        </w:rPr>
        <w:t>to date with it. If one is busy with a small project, the advisor might just give a single</w:t>
      </w:r>
      <w:r>
        <w:rPr>
          <w:spacing w:val="1"/>
          <w:sz w:val="24"/>
        </w:rPr>
        <w:t xml:space="preserve"> </w:t>
      </w:r>
      <w:r>
        <w:rPr>
          <w:sz w:val="24"/>
        </w:rPr>
        <w:t>important</w:t>
      </w:r>
      <w:r>
        <w:rPr>
          <w:spacing w:val="-1"/>
          <w:sz w:val="24"/>
        </w:rPr>
        <w:t xml:space="preserve"> </w:t>
      </w:r>
      <w:r>
        <w:rPr>
          <w:sz w:val="24"/>
        </w:rPr>
        <w:t>pa</w:t>
      </w:r>
      <w:r>
        <w:rPr>
          <w:sz w:val="24"/>
        </w:rPr>
        <w:t>per to read.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" w:line="360" w:lineRule="auto"/>
        <w:ind w:right="1340"/>
        <w:rPr>
          <w:rFonts w:ascii="Wingdings" w:hAnsi="Wingdings"/>
          <w:sz w:val="24"/>
        </w:rPr>
      </w:pPr>
      <w:r>
        <w:rPr>
          <w:sz w:val="24"/>
        </w:rPr>
        <w:t>But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larger</w:t>
      </w:r>
      <w:r>
        <w:rPr>
          <w:spacing w:val="-9"/>
          <w:sz w:val="24"/>
        </w:rPr>
        <w:t xml:space="preserve"> </w:t>
      </w:r>
      <w:r>
        <w:rPr>
          <w:sz w:val="24"/>
        </w:rPr>
        <w:t>one,</w:t>
      </w:r>
      <w:r>
        <w:rPr>
          <w:spacing w:val="-9"/>
          <w:sz w:val="24"/>
        </w:rPr>
        <w:t xml:space="preserve"> </w:t>
      </w:r>
      <w:r>
        <w:rPr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searching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one’s</w:t>
      </w:r>
      <w:r>
        <w:rPr>
          <w:spacing w:val="-9"/>
          <w:sz w:val="24"/>
        </w:rPr>
        <w:t xml:space="preserve"> </w:t>
      </w:r>
      <w:r>
        <w:rPr>
          <w:sz w:val="24"/>
        </w:rPr>
        <w:t>own</w:t>
      </w:r>
      <w:r>
        <w:rPr>
          <w:spacing w:val="-9"/>
          <w:sz w:val="24"/>
        </w:rPr>
        <w:t xml:space="preserve"> </w:t>
      </w:r>
      <w:r>
        <w:rPr>
          <w:sz w:val="24"/>
        </w:rPr>
        <w:t>literature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read.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one</w:t>
      </w:r>
      <w:r>
        <w:rPr>
          <w:spacing w:val="-57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need a</w:t>
      </w:r>
      <w:r>
        <w:rPr>
          <w:spacing w:val="-1"/>
          <w:sz w:val="24"/>
        </w:rPr>
        <w:t xml:space="preserve"> </w:t>
      </w:r>
      <w:r>
        <w:rPr>
          <w:sz w:val="24"/>
        </w:rPr>
        <w:t>strategy as there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just too much work out there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read everything.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Heading4"/>
        <w:numPr>
          <w:ilvl w:val="2"/>
          <w:numId w:val="118"/>
        </w:numPr>
        <w:tabs>
          <w:tab w:val="left" w:pos="1345"/>
        </w:tabs>
        <w:ind w:left="1344" w:hanging="445"/>
        <w:jc w:val="both"/>
      </w:pPr>
      <w:r>
        <w:t>Conceptualizing</w:t>
      </w:r>
      <w:r>
        <w:rPr>
          <w:spacing w:val="-15"/>
        </w:rPr>
        <w:t xml:space="preserve"> </w:t>
      </w:r>
      <w:r>
        <w:t>Research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25" w:line="360" w:lineRule="auto"/>
        <w:ind w:right="1344"/>
        <w:rPr>
          <w:rFonts w:ascii="Wingdings" w:hAnsi="Wingdings"/>
          <w:sz w:val="24"/>
        </w:rPr>
      </w:pPr>
      <w:r>
        <w:rPr>
          <w:sz w:val="24"/>
        </w:rPr>
        <w:t>The characteristics of a research objective are that it must have new knowledge at the</w:t>
      </w:r>
      <w:r>
        <w:rPr>
          <w:spacing w:val="1"/>
          <w:sz w:val="24"/>
        </w:rPr>
        <w:t xml:space="preserve"> </w:t>
      </w:r>
      <w:r>
        <w:rPr>
          <w:sz w:val="24"/>
        </w:rPr>
        <w:t>center,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accepted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community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researchers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recognized</w:t>
      </w:r>
      <w:r>
        <w:rPr>
          <w:spacing w:val="-1"/>
          <w:sz w:val="24"/>
        </w:rPr>
        <w:t xml:space="preserve"> </w:t>
      </w:r>
      <w:r>
        <w:rPr>
          <w:sz w:val="24"/>
        </w:rPr>
        <w:t>as significant.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4"/>
        <w:rPr>
          <w:rFonts w:ascii="Wingdings" w:hAnsi="Wingdings"/>
          <w:sz w:val="24"/>
        </w:rPr>
      </w:pPr>
      <w:r>
        <w:rPr>
          <w:sz w:val="24"/>
        </w:rPr>
        <w:t>But</w:t>
      </w:r>
      <w:r>
        <w:rPr>
          <w:spacing w:val="1"/>
          <w:sz w:val="24"/>
        </w:rPr>
        <w:t xml:space="preserve"> </w:t>
      </w:r>
      <w:r>
        <w:rPr>
          <w:sz w:val="24"/>
        </w:rPr>
        <w:t>how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actually</w:t>
      </w:r>
      <w:r>
        <w:rPr>
          <w:spacing w:val="1"/>
          <w:sz w:val="24"/>
        </w:rPr>
        <w:t xml:space="preserve"> </w:t>
      </w:r>
      <w:r>
        <w:rPr>
          <w:sz w:val="24"/>
        </w:rPr>
        <w:t>conceptualize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research?</w:t>
      </w:r>
      <w:r>
        <w:rPr>
          <w:spacing w:val="1"/>
          <w:sz w:val="24"/>
        </w:rPr>
        <w:t xml:space="preserve"> </w:t>
      </w:r>
      <w:r>
        <w:rPr>
          <w:sz w:val="24"/>
        </w:rPr>
        <w:t>Besides</w:t>
      </w:r>
      <w:r>
        <w:rPr>
          <w:spacing w:val="1"/>
          <w:sz w:val="24"/>
        </w:rPr>
        <w:t xml:space="preserve"> </w:t>
      </w:r>
      <w:r>
        <w:rPr>
          <w:sz w:val="24"/>
        </w:rPr>
        <w:t>being</w:t>
      </w:r>
      <w:r>
        <w:rPr>
          <w:spacing w:val="1"/>
          <w:sz w:val="24"/>
        </w:rPr>
        <w:t xml:space="preserve"> </w:t>
      </w:r>
      <w:r>
        <w:rPr>
          <w:sz w:val="24"/>
        </w:rPr>
        <w:t>original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significant,</w:t>
      </w:r>
      <w:r>
        <w:rPr>
          <w:spacing w:val="-1"/>
          <w:sz w:val="24"/>
        </w:rPr>
        <w:t xml:space="preserve"> </w:t>
      </w:r>
      <w:r>
        <w:rPr>
          <w:sz w:val="24"/>
        </w:rPr>
        <w:t>a good research</w:t>
      </w:r>
      <w:r>
        <w:rPr>
          <w:spacing w:val="-1"/>
          <w:sz w:val="24"/>
        </w:rPr>
        <w:t xml:space="preserve"> </w:t>
      </w:r>
      <w:r>
        <w:rPr>
          <w:sz w:val="24"/>
        </w:rPr>
        <w:t>problem should</w:t>
      </w:r>
      <w:r>
        <w:rPr>
          <w:spacing w:val="-1"/>
          <w:sz w:val="24"/>
        </w:rPr>
        <w:t xml:space="preserve"> </w:t>
      </w:r>
      <w:r>
        <w:rPr>
          <w:sz w:val="24"/>
        </w:rPr>
        <w:t>also be solvable</w:t>
      </w:r>
      <w:r>
        <w:rPr>
          <w:spacing w:val="-2"/>
          <w:sz w:val="24"/>
        </w:rPr>
        <w:t xml:space="preserve"> </w:t>
      </w:r>
      <w:r>
        <w:rPr>
          <w:sz w:val="24"/>
        </w:rPr>
        <w:t>or achievable.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3"/>
        <w:rPr>
          <w:rFonts w:ascii="Wingdings" w:hAnsi="Wingdings"/>
          <w:sz w:val="24"/>
        </w:rPr>
      </w:pPr>
      <w:r>
        <w:rPr>
          <w:sz w:val="24"/>
        </w:rPr>
        <w:t>This requirement already asks us to think about the method and the tools that could be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 obtain that new</w:t>
      </w:r>
      <w:r>
        <w:rPr>
          <w:spacing w:val="-1"/>
          <w:sz w:val="24"/>
        </w:rPr>
        <w:t xml:space="preserve"> </w:t>
      </w:r>
      <w:r>
        <w:rPr>
          <w:sz w:val="24"/>
        </w:rPr>
        <w:t>knowledge.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39"/>
        <w:rPr>
          <w:rFonts w:ascii="Wingdings" w:hAnsi="Wingdings"/>
          <w:sz w:val="24"/>
        </w:rPr>
      </w:pPr>
      <w:r>
        <w:rPr>
          <w:sz w:val="24"/>
        </w:rPr>
        <w:t>Now, the significance and the originality and all the theory that we read and tools and</w:t>
      </w:r>
      <w:r>
        <w:rPr>
          <w:spacing w:val="1"/>
          <w:sz w:val="24"/>
        </w:rPr>
        <w:t xml:space="preserve"> </w:t>
      </w:r>
      <w:r>
        <w:rPr>
          <w:sz w:val="24"/>
        </w:rPr>
        <w:t>methods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we</w:t>
      </w:r>
      <w:r>
        <w:rPr>
          <w:spacing w:val="-10"/>
          <w:sz w:val="24"/>
        </w:rPr>
        <w:t xml:space="preserve"> </w:t>
      </w:r>
      <w:r>
        <w:rPr>
          <w:sz w:val="24"/>
        </w:rPr>
        <w:t>need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take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problem,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these</w:t>
      </w:r>
      <w:r>
        <w:rPr>
          <w:spacing w:val="-9"/>
          <w:sz w:val="24"/>
        </w:rPr>
        <w:t xml:space="preserve"> </w:t>
      </w:r>
      <w:r>
        <w:rPr>
          <w:sz w:val="24"/>
        </w:rPr>
        <w:t>normally</w:t>
      </w:r>
      <w:r>
        <w:rPr>
          <w:spacing w:val="-8"/>
          <w:sz w:val="24"/>
        </w:rPr>
        <w:t xml:space="preserve"> </w:t>
      </w:r>
      <w:r>
        <w:rPr>
          <w:sz w:val="24"/>
        </w:rPr>
        <w:t>come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existing</w:t>
      </w:r>
      <w:r>
        <w:rPr>
          <w:spacing w:val="-58"/>
          <w:sz w:val="24"/>
        </w:rPr>
        <w:t xml:space="preserve"> </w:t>
      </w:r>
      <w:r>
        <w:rPr>
          <w:sz w:val="24"/>
        </w:rPr>
        <w:t>recorded</w:t>
      </w:r>
      <w:r>
        <w:rPr>
          <w:spacing w:val="-1"/>
          <w:sz w:val="24"/>
        </w:rPr>
        <w:t xml:space="preserve"> </w:t>
      </w:r>
      <w:r>
        <w:rPr>
          <w:sz w:val="24"/>
        </w:rPr>
        <w:t>literature</w:t>
      </w:r>
      <w:r>
        <w:rPr>
          <w:spacing w:val="-1"/>
          <w:sz w:val="24"/>
        </w:rPr>
        <w:t xml:space="preserve"> </w:t>
      </w:r>
      <w:r>
        <w:rPr>
          <w:sz w:val="24"/>
        </w:rPr>
        <w:t>and knowledge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field.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53" w:line="360" w:lineRule="auto"/>
        <w:ind w:right="1340"/>
        <w:rPr>
          <w:rFonts w:ascii="Wingdings" w:hAnsi="Wingdings"/>
          <w:sz w:val="24"/>
        </w:rPr>
      </w:pPr>
      <w:r>
        <w:rPr>
          <w:sz w:val="24"/>
        </w:rPr>
        <w:lastRenderedPageBreak/>
        <w:t>Coming up with</w:t>
      </w:r>
      <w:r>
        <w:rPr>
          <w:sz w:val="24"/>
        </w:rPr>
        <w:t xml:space="preserve"> a good research objective, conceptualizing the research that meets all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 tough</w:t>
      </w:r>
      <w:r>
        <w:rPr>
          <w:spacing w:val="-1"/>
          <w:sz w:val="24"/>
        </w:rPr>
        <w:t xml:space="preserve"> </w:t>
      </w:r>
      <w:r>
        <w:rPr>
          <w:sz w:val="24"/>
        </w:rPr>
        <w:t>thing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do.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means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already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aware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8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 in the</w:t>
      </w:r>
      <w:r>
        <w:rPr>
          <w:spacing w:val="-1"/>
          <w:sz w:val="24"/>
        </w:rPr>
        <w:t xml:space="preserve"> </w:t>
      </w:r>
      <w:r>
        <w:rPr>
          <w:sz w:val="24"/>
        </w:rPr>
        <w:t>literature.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0"/>
        <w:rPr>
          <w:rFonts w:ascii="Wingdings" w:hAnsi="Wingdings"/>
          <w:sz w:val="24"/>
        </w:rPr>
      </w:pPr>
      <w:r>
        <w:rPr>
          <w:sz w:val="24"/>
        </w:rPr>
        <w:t>That is, by the time one actually has a good research objective, one is probably already</w:t>
      </w:r>
      <w:r>
        <w:rPr>
          <w:spacing w:val="-57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expert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edge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knowledge</w:t>
      </w:r>
      <w:r>
        <w:rPr>
          <w:spacing w:val="-7"/>
          <w:sz w:val="24"/>
        </w:rPr>
        <w:t xml:space="preserve"> </w:t>
      </w:r>
      <w:r>
        <w:rPr>
          <w:sz w:val="24"/>
        </w:rPr>
        <w:t>else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difficult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say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confidence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has</w:t>
      </w:r>
      <w:r>
        <w:rPr>
          <w:spacing w:val="-58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good research objective.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2"/>
        <w:rPr>
          <w:rFonts w:ascii="Wingdings" w:hAnsi="Wingdings"/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doing</w:t>
      </w:r>
      <w:r>
        <w:rPr>
          <w:spacing w:val="-5"/>
          <w:sz w:val="24"/>
        </w:rPr>
        <w:t xml:space="preserve"> </w:t>
      </w:r>
      <w:r>
        <w:rPr>
          <w:sz w:val="24"/>
        </w:rPr>
        <w:t>research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Ph.D.</w:t>
      </w:r>
      <w:r>
        <w:rPr>
          <w:spacing w:val="-6"/>
          <w:sz w:val="24"/>
        </w:rPr>
        <w:t xml:space="preserve"> </w:t>
      </w:r>
      <w:r>
        <w:rPr>
          <w:sz w:val="24"/>
        </w:rPr>
        <w:t>level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h</w:t>
      </w:r>
      <w:r>
        <w:rPr>
          <w:sz w:val="24"/>
        </w:rPr>
        <w:t>igher,</w:t>
      </w:r>
      <w:r>
        <w:rPr>
          <w:spacing w:val="-6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conceptualizing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research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probably</w:t>
      </w:r>
      <w:r>
        <w:rPr>
          <w:spacing w:val="-1"/>
          <w:sz w:val="24"/>
        </w:rPr>
        <w:t xml:space="preserve"> </w:t>
      </w:r>
      <w:r>
        <w:rPr>
          <w:sz w:val="24"/>
        </w:rPr>
        <w:t>something that one needs to do oneself.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"/>
        <w:ind w:hanging="361"/>
        <w:rPr>
          <w:rFonts w:ascii="Wingdings" w:hAnsi="Wingdings"/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very</w:t>
      </w:r>
      <w:r>
        <w:rPr>
          <w:spacing w:val="-1"/>
          <w:sz w:val="24"/>
        </w:rPr>
        <w:t xml:space="preserve"> </w:t>
      </w:r>
      <w:r>
        <w:rPr>
          <w:sz w:val="24"/>
        </w:rPr>
        <w:t>tough step</w:t>
      </w:r>
      <w:r>
        <w:rPr>
          <w:spacing w:val="-1"/>
          <w:sz w:val="24"/>
        </w:rPr>
        <w:t xml:space="preserve"> </w:t>
      </w:r>
      <w:r>
        <w:rPr>
          <w:sz w:val="24"/>
        </w:rPr>
        <w:t>because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needs</w:t>
      </w:r>
      <w:r>
        <w:rPr>
          <w:spacing w:val="-1"/>
          <w:sz w:val="24"/>
        </w:rPr>
        <w:t xml:space="preserve"> </w:t>
      </w:r>
      <w:r>
        <w:rPr>
          <w:sz w:val="24"/>
        </w:rPr>
        <w:t>to know</w:t>
      </w:r>
      <w:r>
        <w:rPr>
          <w:spacing w:val="-1"/>
          <w:sz w:val="24"/>
        </w:rPr>
        <w:t xml:space="preserve"> </w:t>
      </w:r>
      <w:r>
        <w:rPr>
          <w:sz w:val="24"/>
        </w:rPr>
        <w:t>all that</w:t>
      </w:r>
      <w:r>
        <w:rPr>
          <w:spacing w:val="-1"/>
          <w:sz w:val="24"/>
        </w:rPr>
        <w:t xml:space="preserve"> </w:t>
      </w:r>
      <w:r>
        <w:rPr>
          <w:sz w:val="24"/>
        </w:rPr>
        <w:t>literature</w:t>
      </w:r>
      <w:r>
        <w:rPr>
          <w:spacing w:val="-3"/>
          <w:sz w:val="24"/>
        </w:rPr>
        <w:t xml:space="preserve"> </w:t>
      </w:r>
      <w:r>
        <w:rPr>
          <w:sz w:val="24"/>
        </w:rPr>
        <w:t>in the field.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37" w:line="360" w:lineRule="auto"/>
        <w:ind w:right="1342"/>
        <w:rPr>
          <w:rFonts w:ascii="Wingdings" w:hAnsi="Wingdings"/>
          <w:sz w:val="24"/>
        </w:rPr>
      </w:pPr>
      <w:r>
        <w:rPr>
          <w:sz w:val="24"/>
        </w:rPr>
        <w:t>So, when working at the Ph.D. level, one needs to be prepared to become that expert,</w:t>
      </w:r>
      <w:r>
        <w:rPr>
          <w:spacing w:val="1"/>
          <w:sz w:val="24"/>
        </w:rPr>
        <w:t xml:space="preserve"> </w:t>
      </w:r>
      <w:r>
        <w:rPr>
          <w:sz w:val="24"/>
        </w:rPr>
        <w:t>one needs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be continually</w:t>
      </w:r>
      <w:r>
        <w:rPr>
          <w:spacing w:val="1"/>
          <w:sz w:val="24"/>
        </w:rPr>
        <w:t xml:space="preserve"> </w:t>
      </w:r>
      <w:r>
        <w:rPr>
          <w:sz w:val="24"/>
        </w:rPr>
        <w:t>reading</w:t>
      </w:r>
      <w:r>
        <w:rPr>
          <w:spacing w:val="1"/>
          <w:sz w:val="24"/>
        </w:rPr>
        <w:t xml:space="preserve"> </w:t>
      </w:r>
      <w:r>
        <w:rPr>
          <w:sz w:val="24"/>
        </w:rPr>
        <w:t>the literature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bring</w:t>
      </w:r>
      <w:r>
        <w:rPr>
          <w:spacing w:val="-2"/>
          <w:sz w:val="24"/>
        </w:rPr>
        <w:t xml:space="preserve"> </w:t>
      </w:r>
      <w:r>
        <w:rPr>
          <w:sz w:val="24"/>
        </w:rPr>
        <w:t>together the three parts:</w:t>
      </w:r>
    </w:p>
    <w:p w:rsidR="00CD1F60" w:rsidRDefault="00C73652">
      <w:pPr>
        <w:pStyle w:val="ListParagraph"/>
        <w:numPr>
          <w:ilvl w:val="3"/>
          <w:numId w:val="118"/>
        </w:numPr>
        <w:tabs>
          <w:tab w:val="left" w:pos="1700"/>
        </w:tabs>
        <w:spacing w:line="360" w:lineRule="auto"/>
        <w:ind w:left="1402" w:right="1338" w:firstLine="0"/>
        <w:jc w:val="both"/>
        <w:rPr>
          <w:sz w:val="24"/>
        </w:rPr>
      </w:pPr>
      <w:r>
        <w:rPr>
          <w:sz w:val="24"/>
        </w:rPr>
        <w:t>significant problem, (ii) the knowledge that will address it, and (iii) a possi</w:t>
      </w:r>
      <w:r>
        <w:rPr>
          <w:sz w:val="24"/>
        </w:rPr>
        <w:t>ble way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1"/>
          <w:sz w:val="24"/>
        </w:rPr>
        <w:t xml:space="preserve"> </w:t>
      </w:r>
      <w:r>
        <w:rPr>
          <w:sz w:val="24"/>
        </w:rPr>
        <w:t>that new knowledge.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3"/>
        <w:rPr>
          <w:rFonts w:ascii="Wingdings" w:hAnsi="Wingdings"/>
          <w:sz w:val="24"/>
        </w:rPr>
      </w:pPr>
      <w:r>
        <w:rPr>
          <w:sz w:val="24"/>
        </w:rPr>
        <w:t>How these three aspects would come together will be different for every person doing</w:t>
      </w:r>
      <w:r>
        <w:rPr>
          <w:spacing w:val="1"/>
          <w:sz w:val="24"/>
        </w:rPr>
        <w:t xml:space="preserve"> </w:t>
      </w:r>
      <w:r>
        <w:rPr>
          <w:sz w:val="24"/>
        </w:rPr>
        <w:t>research and it will be different in every field, but the only way to be that expert is by</w:t>
      </w:r>
      <w:r>
        <w:rPr>
          <w:spacing w:val="1"/>
          <w:sz w:val="24"/>
        </w:rPr>
        <w:t xml:space="preserve"> </w:t>
      </w:r>
      <w:r>
        <w:rPr>
          <w:sz w:val="24"/>
        </w:rPr>
        <w:t>immersing</w:t>
      </w:r>
      <w:r>
        <w:rPr>
          <w:spacing w:val="-1"/>
          <w:sz w:val="24"/>
        </w:rPr>
        <w:t xml:space="preserve"> </w:t>
      </w:r>
      <w:r>
        <w:rPr>
          <w:sz w:val="24"/>
        </w:rPr>
        <w:t>oneself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literature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knowing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already</w:t>
      </w:r>
      <w:r>
        <w:rPr>
          <w:spacing w:val="1"/>
          <w:sz w:val="24"/>
        </w:rPr>
        <w:t xml:space="preserve"> </w:t>
      </w:r>
      <w:r>
        <w:rPr>
          <w:sz w:val="24"/>
        </w:rPr>
        <w:t>exists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field.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2" w:line="360" w:lineRule="auto"/>
        <w:ind w:right="1337"/>
        <w:rPr>
          <w:rFonts w:ascii="Wingdings" w:hAnsi="Wingdings"/>
          <w:sz w:val="24"/>
        </w:rPr>
      </w:pPr>
      <w:r>
        <w:rPr>
          <w:sz w:val="24"/>
        </w:rPr>
        <w:t>However,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smaller</w:t>
      </w:r>
      <w:r>
        <w:rPr>
          <w:spacing w:val="-4"/>
          <w:sz w:val="24"/>
        </w:rPr>
        <w:t xml:space="preserve"> </w:t>
      </w:r>
      <w:r>
        <w:rPr>
          <w:sz w:val="24"/>
        </w:rPr>
        <w:t>scope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Ph.D.,</w:t>
      </w:r>
      <w:r>
        <w:rPr>
          <w:spacing w:val="-57"/>
          <w:sz w:val="24"/>
        </w:rPr>
        <w:t xml:space="preserve"> </w:t>
      </w:r>
      <w:r>
        <w:rPr>
          <w:sz w:val="24"/>
        </w:rPr>
        <w:t>let us say a master’s thesis, then conceptualizing the research is possibly too tough to</w:t>
      </w:r>
      <w:r>
        <w:rPr>
          <w:spacing w:val="1"/>
          <w:sz w:val="24"/>
        </w:rPr>
        <w:t xml:space="preserve"> </w:t>
      </w:r>
      <w:r>
        <w:rPr>
          <w:sz w:val="24"/>
        </w:rPr>
        <w:t>do, and one does not have the</w:t>
      </w:r>
      <w:r>
        <w:rPr>
          <w:sz w:val="24"/>
        </w:rPr>
        <w:t xml:space="preserve"> time that it takes to become that expert at the edge of</w:t>
      </w:r>
      <w:r>
        <w:rPr>
          <w:spacing w:val="1"/>
          <w:sz w:val="24"/>
        </w:rPr>
        <w:t xml:space="preserve"> </w:t>
      </w:r>
      <w:r>
        <w:rPr>
          <w:sz w:val="24"/>
        </w:rPr>
        <w:t>knowledge.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39"/>
        <w:rPr>
          <w:rFonts w:ascii="Wingdings" w:hAnsi="Wingdings"/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case,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researcher</w:t>
      </w:r>
      <w:r>
        <w:rPr>
          <w:spacing w:val="-5"/>
          <w:sz w:val="24"/>
        </w:rPr>
        <w:t xml:space="preserve"> </w:t>
      </w:r>
      <w:r>
        <w:rPr>
          <w:sz w:val="24"/>
        </w:rPr>
        <w:t>needs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someone</w:t>
      </w:r>
      <w:r>
        <w:rPr>
          <w:spacing w:val="-5"/>
          <w:sz w:val="24"/>
        </w:rPr>
        <w:t xml:space="preserve"> </w:t>
      </w:r>
      <w:r>
        <w:rPr>
          <w:sz w:val="24"/>
        </w:rPr>
        <w:t>else,</w:t>
      </w:r>
      <w:r>
        <w:rPr>
          <w:spacing w:val="-4"/>
          <w:sz w:val="24"/>
        </w:rPr>
        <w:t xml:space="preserve"> </w:t>
      </w:r>
      <w:r>
        <w:rPr>
          <w:sz w:val="24"/>
        </w:rPr>
        <w:t>typically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supervisor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58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already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expert and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active</w:t>
      </w:r>
      <w:r>
        <w:rPr>
          <w:spacing w:val="-2"/>
          <w:sz w:val="24"/>
        </w:rPr>
        <w:t xml:space="preserve"> </w:t>
      </w:r>
      <w:r>
        <w:rPr>
          <w:sz w:val="24"/>
        </w:rPr>
        <w:t>researcher in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field,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may advise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58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good research objective</w:t>
      </w:r>
      <w:r>
        <w:rPr>
          <w:spacing w:val="1"/>
          <w:sz w:val="24"/>
        </w:rPr>
        <w:t xml:space="preserve"> </w:t>
      </w:r>
      <w:r>
        <w:rPr>
          <w:sz w:val="24"/>
        </w:rPr>
        <w:t>might be.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1"/>
        <w:rPr>
          <w:rFonts w:ascii="Wingdings" w:hAnsi="Wingdings"/>
          <w:sz w:val="24"/>
        </w:rPr>
      </w:pPr>
      <w:r>
        <w:rPr>
          <w:sz w:val="24"/>
        </w:rPr>
        <w:t>An established researcher in any field should be able to immediately point to the</w:t>
      </w:r>
      <w:r>
        <w:rPr>
          <w:spacing w:val="1"/>
          <w:sz w:val="24"/>
        </w:rPr>
        <w:t xml:space="preserve"> </w:t>
      </w:r>
      <w:r>
        <w:rPr>
          <w:sz w:val="24"/>
        </w:rPr>
        <w:t>landmark</w:t>
      </w:r>
      <w:r>
        <w:rPr>
          <w:spacing w:val="-1"/>
          <w:sz w:val="24"/>
        </w:rPr>
        <w:t xml:space="preserve"> </w:t>
      </w:r>
      <w:r>
        <w:rPr>
          <w:sz w:val="24"/>
        </w:rPr>
        <w:t>literature</w:t>
      </w:r>
      <w:r>
        <w:rPr>
          <w:spacing w:val="-1"/>
          <w:sz w:val="24"/>
        </w:rPr>
        <w:t xml:space="preserve"> </w:t>
      </w:r>
      <w:r>
        <w:rPr>
          <w:sz w:val="24"/>
        </w:rPr>
        <w:t>that one</w:t>
      </w:r>
      <w:r>
        <w:rPr>
          <w:spacing w:val="-1"/>
          <w:sz w:val="24"/>
        </w:rPr>
        <w:t xml:space="preserve"> </w:t>
      </w:r>
      <w:r>
        <w:rPr>
          <w:sz w:val="24"/>
        </w:rPr>
        <w:t>should read</w:t>
      </w:r>
      <w:r>
        <w:rPr>
          <w:spacing w:val="2"/>
          <w:sz w:val="24"/>
        </w:rPr>
        <w:t xml:space="preserve"> </w:t>
      </w:r>
      <w:r>
        <w:rPr>
          <w:sz w:val="24"/>
        </w:rPr>
        <w:t>first.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Otherwise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would</w:t>
      </w:r>
      <w:r>
        <w:rPr>
          <w:spacing w:val="-1"/>
          <w:sz w:val="24"/>
        </w:rPr>
        <w:t xml:space="preserve"> </w:t>
      </w:r>
      <w:r>
        <w:rPr>
          <w:sz w:val="24"/>
        </w:rPr>
        <w:t>need to</w:t>
      </w:r>
      <w:r>
        <w:rPr>
          <w:spacing w:val="-1"/>
          <w:sz w:val="24"/>
        </w:rPr>
        <w:t xml:space="preserve"> </w:t>
      </w:r>
      <w:r>
        <w:rPr>
          <w:sz w:val="24"/>
        </w:rPr>
        <w:t>spend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lot of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reading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literature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discover.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39" w:line="360" w:lineRule="auto"/>
        <w:ind w:right="1340"/>
        <w:rPr>
          <w:rFonts w:ascii="Wingdings" w:hAnsi="Wingdings"/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engin</w:t>
      </w:r>
      <w:r>
        <w:rPr>
          <w:sz w:val="24"/>
        </w:rPr>
        <w:t>eers,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things,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that’s</w:t>
      </w:r>
      <w:r>
        <w:rPr>
          <w:spacing w:val="-4"/>
          <w:sz w:val="24"/>
        </w:rPr>
        <w:t xml:space="preserve"> </w:t>
      </w:r>
      <w:r>
        <w:rPr>
          <w:sz w:val="24"/>
        </w:rPr>
        <w:t>good,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objective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research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8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knowledge.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4"/>
        <w:rPr>
          <w:rFonts w:ascii="Wingdings" w:hAnsi="Wingdings"/>
          <w:sz w:val="24"/>
        </w:rPr>
      </w:pPr>
      <w:r>
        <w:rPr>
          <w:sz w:val="24"/>
        </w:rPr>
        <w:t>If one’s research is about building something, one ought to take a step back and ask if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is being formulated.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38"/>
        <w:rPr>
          <w:rFonts w:ascii="Wingdings" w:hAnsi="Wingdings"/>
          <w:sz w:val="24"/>
        </w:rPr>
      </w:pPr>
      <w:r>
        <w:rPr>
          <w:sz w:val="24"/>
        </w:rPr>
        <w:t>Even if what one is building is new and has never been built before, if it is something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any</w:t>
      </w:r>
      <w:r>
        <w:rPr>
          <w:spacing w:val="-11"/>
          <w:sz w:val="24"/>
        </w:rPr>
        <w:t xml:space="preserve"> </w:t>
      </w:r>
      <w:r>
        <w:rPr>
          <w:sz w:val="24"/>
        </w:rPr>
        <w:t>experienced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competent</w:t>
      </w:r>
      <w:r>
        <w:rPr>
          <w:spacing w:val="-11"/>
          <w:sz w:val="24"/>
        </w:rPr>
        <w:t xml:space="preserve"> </w:t>
      </w:r>
      <w:r>
        <w:rPr>
          <w:sz w:val="24"/>
        </w:rPr>
        <w:t>engineer</w:t>
      </w:r>
      <w:r>
        <w:rPr>
          <w:spacing w:val="-12"/>
          <w:sz w:val="24"/>
        </w:rPr>
        <w:t xml:space="preserve"> </w:t>
      </w:r>
      <w:r>
        <w:rPr>
          <w:sz w:val="24"/>
        </w:rPr>
        <w:t>could</w:t>
      </w:r>
      <w:r>
        <w:rPr>
          <w:spacing w:val="-10"/>
          <w:sz w:val="24"/>
        </w:rPr>
        <w:t xml:space="preserve"> </w:t>
      </w:r>
      <w:r>
        <w:rPr>
          <w:sz w:val="24"/>
        </w:rPr>
        <w:t>have</w:t>
      </w:r>
      <w:r>
        <w:rPr>
          <w:spacing w:val="-12"/>
          <w:sz w:val="24"/>
        </w:rPr>
        <w:t xml:space="preserve"> </w:t>
      </w:r>
      <w:r>
        <w:rPr>
          <w:sz w:val="24"/>
        </w:rPr>
        <w:t>come</w:t>
      </w:r>
      <w:r>
        <w:rPr>
          <w:spacing w:val="-12"/>
          <w:sz w:val="24"/>
        </w:rPr>
        <w:t xml:space="preserve"> </w:t>
      </w:r>
      <w:r>
        <w:rPr>
          <w:sz w:val="24"/>
        </w:rPr>
        <w:t>up</w:t>
      </w:r>
      <w:r>
        <w:rPr>
          <w:spacing w:val="-10"/>
          <w:sz w:val="24"/>
        </w:rPr>
        <w:t xml:space="preserve"> </w:t>
      </w:r>
      <w:r>
        <w:rPr>
          <w:sz w:val="24"/>
        </w:rPr>
        <w:t>with,</w:t>
      </w:r>
      <w:r>
        <w:rPr>
          <w:spacing w:val="-11"/>
          <w:sz w:val="24"/>
        </w:rPr>
        <w:t xml:space="preserve"> </w:t>
      </w:r>
      <w:r>
        <w:rPr>
          <w:sz w:val="24"/>
        </w:rPr>
        <w:t>one</w:t>
      </w:r>
      <w:r>
        <w:rPr>
          <w:spacing w:val="-10"/>
          <w:sz w:val="24"/>
        </w:rPr>
        <w:t xml:space="preserve"> </w:t>
      </w:r>
      <w:r>
        <w:rPr>
          <w:sz w:val="24"/>
        </w:rPr>
        <w:t>runs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risk</w:t>
      </w:r>
      <w:r>
        <w:rPr>
          <w:spacing w:val="-58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one’s work being labeled</w:t>
      </w:r>
      <w:r>
        <w:rPr>
          <w:spacing w:val="-1"/>
          <w:sz w:val="24"/>
        </w:rPr>
        <w:t xml:space="preserve"> </w:t>
      </w:r>
      <w:r>
        <w:rPr>
          <w:sz w:val="24"/>
        </w:rPr>
        <w:t>obvious and rejected as</w:t>
      </w:r>
      <w:r>
        <w:rPr>
          <w:spacing w:val="-2"/>
          <w:sz w:val="24"/>
        </w:rPr>
        <w:t xml:space="preserve"> </w:t>
      </w:r>
      <w:r>
        <w:rPr>
          <w:sz w:val="24"/>
        </w:rPr>
        <w:t>research.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73652">
      <w:pPr>
        <w:pStyle w:val="Heading4"/>
        <w:numPr>
          <w:ilvl w:val="2"/>
          <w:numId w:val="118"/>
        </w:numPr>
        <w:tabs>
          <w:tab w:val="left" w:pos="1345"/>
        </w:tabs>
        <w:spacing w:before="246"/>
        <w:ind w:left="1344" w:hanging="445"/>
        <w:jc w:val="left"/>
      </w:pPr>
      <w:r>
        <w:t>Critical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Creative</w:t>
      </w:r>
      <w:r>
        <w:rPr>
          <w:spacing w:val="-3"/>
        </w:rPr>
        <w:t xml:space="preserve"> </w:t>
      </w:r>
      <w:r>
        <w:t>Reading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25"/>
        <w:ind w:hanging="361"/>
        <w:jc w:val="left"/>
        <w:rPr>
          <w:rFonts w:ascii="Wingdings" w:hAnsi="Wingdings"/>
          <w:sz w:val="24"/>
        </w:rPr>
      </w:pPr>
      <w:r>
        <w:rPr>
          <w:sz w:val="24"/>
        </w:rPr>
        <w:t>Reading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paper 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critical</w:t>
      </w:r>
      <w:r>
        <w:rPr>
          <w:spacing w:val="-1"/>
          <w:sz w:val="24"/>
        </w:rPr>
        <w:t xml:space="preserve"> </w:t>
      </w:r>
      <w:r>
        <w:rPr>
          <w:sz w:val="24"/>
        </w:rPr>
        <w:t>process.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39" w:line="360" w:lineRule="auto"/>
        <w:ind w:right="1343"/>
        <w:jc w:val="left"/>
        <w:rPr>
          <w:rFonts w:ascii="Wingdings" w:hAnsi="Wingdings"/>
          <w:sz w:val="24"/>
        </w:rPr>
      </w:pPr>
      <w:r>
        <w:rPr>
          <w:sz w:val="24"/>
        </w:rPr>
        <w:t>The reader should not</w:t>
      </w:r>
      <w:r>
        <w:rPr>
          <w:spacing w:val="1"/>
          <w:sz w:val="24"/>
        </w:rPr>
        <w:t xml:space="preserve"> </w:t>
      </w:r>
      <w:r>
        <w:rPr>
          <w:sz w:val="24"/>
        </w:rPr>
        <w:t>be under the assumption that</w:t>
      </w:r>
      <w:r>
        <w:rPr>
          <w:spacing w:val="1"/>
          <w:sz w:val="24"/>
        </w:rPr>
        <w:t xml:space="preserve"> </w:t>
      </w:r>
      <w:r>
        <w:rPr>
          <w:sz w:val="24"/>
        </w:rPr>
        <w:t>reported results</w:t>
      </w:r>
      <w:r>
        <w:rPr>
          <w:spacing w:val="1"/>
          <w:sz w:val="24"/>
        </w:rPr>
        <w:t xml:space="preserve"> </w:t>
      </w:r>
      <w:r>
        <w:rPr>
          <w:sz w:val="24"/>
        </w:rPr>
        <w:t>or arguments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57"/>
          <w:sz w:val="24"/>
        </w:rPr>
        <w:t xml:space="preserve"> </w:t>
      </w:r>
      <w:r>
        <w:rPr>
          <w:sz w:val="24"/>
        </w:rPr>
        <w:t>correct.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"/>
        <w:ind w:hanging="361"/>
        <w:jc w:val="left"/>
        <w:rPr>
          <w:rFonts w:ascii="Wingdings" w:hAnsi="Wingdings"/>
          <w:sz w:val="24"/>
        </w:rPr>
      </w:pPr>
      <w:r>
        <w:rPr>
          <w:sz w:val="24"/>
        </w:rPr>
        <w:t>Rather,</w:t>
      </w:r>
      <w:r>
        <w:rPr>
          <w:spacing w:val="-1"/>
          <w:sz w:val="24"/>
        </w:rPr>
        <w:t xml:space="preserve"> </w:t>
      </w:r>
      <w:r>
        <w:rPr>
          <w:sz w:val="24"/>
        </w:rPr>
        <w:t>being</w:t>
      </w:r>
      <w:r>
        <w:rPr>
          <w:spacing w:val="-1"/>
          <w:sz w:val="24"/>
        </w:rPr>
        <w:t xml:space="preserve"> </w:t>
      </w:r>
      <w:r>
        <w:rPr>
          <w:sz w:val="24"/>
        </w:rPr>
        <w:t>suspicious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asking 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questions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in fact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good thing.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36"/>
        <w:ind w:hanging="361"/>
        <w:jc w:val="left"/>
        <w:rPr>
          <w:rFonts w:ascii="Wingdings" w:hAnsi="Wingdings"/>
          <w:sz w:val="24"/>
        </w:rPr>
      </w:pP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authors attempted to</w:t>
      </w:r>
      <w:r>
        <w:rPr>
          <w:spacing w:val="-1"/>
          <w:sz w:val="24"/>
        </w:rPr>
        <w:t xml:space="preserve"> </w:t>
      </w:r>
      <w:r>
        <w:rPr>
          <w:sz w:val="24"/>
        </w:rPr>
        <w:t>solve the</w:t>
      </w:r>
      <w:r>
        <w:rPr>
          <w:spacing w:val="-1"/>
          <w:sz w:val="24"/>
        </w:rPr>
        <w:t xml:space="preserve"> </w:t>
      </w:r>
      <w:r>
        <w:rPr>
          <w:sz w:val="24"/>
        </w:rPr>
        <w:t>right problem?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40"/>
        <w:ind w:hanging="361"/>
        <w:jc w:val="left"/>
        <w:rPr>
          <w:rFonts w:ascii="Wingdings" w:hAnsi="Wingdings"/>
          <w:sz w:val="24"/>
        </w:rPr>
      </w:pP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simpler</w:t>
      </w:r>
      <w:r>
        <w:rPr>
          <w:spacing w:val="-2"/>
          <w:sz w:val="24"/>
        </w:rPr>
        <w:t xml:space="preserve"> </w:t>
      </w:r>
      <w:r>
        <w:rPr>
          <w:sz w:val="24"/>
        </w:rPr>
        <w:t>solutions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been</w:t>
      </w:r>
      <w:r>
        <w:rPr>
          <w:spacing w:val="1"/>
          <w:sz w:val="24"/>
        </w:rPr>
        <w:t xml:space="preserve"> </w:t>
      </w:r>
      <w:r>
        <w:rPr>
          <w:sz w:val="24"/>
        </w:rPr>
        <w:t>considered?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37" w:line="360" w:lineRule="auto"/>
        <w:ind w:right="1346"/>
        <w:jc w:val="left"/>
        <w:rPr>
          <w:rFonts w:ascii="Wingdings" w:hAnsi="Wingdings"/>
          <w:sz w:val="24"/>
        </w:rPr>
      </w:pPr>
      <w:r>
        <w:rPr>
          <w:sz w:val="24"/>
        </w:rPr>
        <w:t>What</w:t>
      </w:r>
      <w:r>
        <w:rPr>
          <w:spacing w:val="30"/>
          <w:sz w:val="24"/>
        </w:rPr>
        <w:t xml:space="preserve"> </w:t>
      </w:r>
      <w:r>
        <w:rPr>
          <w:sz w:val="24"/>
        </w:rPr>
        <w:t>are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limitations</w:t>
      </w:r>
      <w:r>
        <w:rPr>
          <w:spacing w:val="31"/>
          <w:sz w:val="24"/>
        </w:rPr>
        <w:t xml:space="preserve"> </w:t>
      </w:r>
      <w:r>
        <w:rPr>
          <w:sz w:val="24"/>
        </w:rPr>
        <w:t>(both</w:t>
      </w:r>
      <w:r>
        <w:rPr>
          <w:spacing w:val="30"/>
          <w:sz w:val="24"/>
        </w:rPr>
        <w:t xml:space="preserve"> </w:t>
      </w:r>
      <w:r>
        <w:rPr>
          <w:sz w:val="24"/>
        </w:rPr>
        <w:t>stated</w:t>
      </w:r>
      <w:r>
        <w:rPr>
          <w:spacing w:val="33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ignored)</w:t>
      </w:r>
      <w:r>
        <w:rPr>
          <w:spacing w:val="30"/>
          <w:sz w:val="24"/>
        </w:rPr>
        <w:t xml:space="preserve"> </w:t>
      </w:r>
      <w:r>
        <w:rPr>
          <w:sz w:val="24"/>
        </w:rPr>
        <w:t>of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solution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are</w:t>
      </w:r>
      <w:r>
        <w:rPr>
          <w:spacing w:val="29"/>
          <w:sz w:val="24"/>
        </w:rPr>
        <w:t xml:space="preserve"> </w:t>
      </w:r>
      <w:r>
        <w:rPr>
          <w:sz w:val="24"/>
        </w:rPr>
        <w:t>there</w:t>
      </w:r>
      <w:r>
        <w:rPr>
          <w:spacing w:val="31"/>
          <w:sz w:val="24"/>
        </w:rPr>
        <w:t xml:space="preserve"> </w:t>
      </w:r>
      <w:r>
        <w:rPr>
          <w:sz w:val="24"/>
        </w:rPr>
        <w:t>any</w:t>
      </w:r>
      <w:r>
        <w:rPr>
          <w:spacing w:val="-57"/>
          <w:sz w:val="24"/>
        </w:rPr>
        <w:t xml:space="preserve"> </w:t>
      </w:r>
      <w:r>
        <w:rPr>
          <w:sz w:val="24"/>
        </w:rPr>
        <w:t>missing links?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ind w:hanging="361"/>
        <w:jc w:val="left"/>
        <w:rPr>
          <w:rFonts w:ascii="Wingdings" w:hAnsi="Wingdings"/>
          <w:sz w:val="24"/>
        </w:rPr>
      </w:pP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assumptions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reasonable?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39"/>
        <w:ind w:hanging="361"/>
        <w:jc w:val="left"/>
        <w:rPr>
          <w:rFonts w:ascii="Wingdings" w:hAnsi="Wingdings"/>
          <w:sz w:val="24"/>
        </w:rPr>
      </w:pP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logical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 paper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is there a</w:t>
      </w:r>
      <w:r>
        <w:rPr>
          <w:spacing w:val="-2"/>
          <w:sz w:val="24"/>
        </w:rPr>
        <w:t xml:space="preserve"> </w:t>
      </w:r>
      <w:r>
        <w:rPr>
          <w:sz w:val="24"/>
        </w:rPr>
        <w:t>flaw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reasoning?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37" w:line="360" w:lineRule="auto"/>
        <w:ind w:right="1345"/>
        <w:jc w:val="left"/>
        <w:rPr>
          <w:rFonts w:ascii="Wingdings" w:hAnsi="Wingdings"/>
          <w:sz w:val="24"/>
        </w:rPr>
      </w:pPr>
      <w:r>
        <w:rPr>
          <w:sz w:val="24"/>
        </w:rPr>
        <w:t>These</w:t>
      </w:r>
      <w:r>
        <w:rPr>
          <w:spacing w:val="5"/>
          <w:sz w:val="24"/>
        </w:rPr>
        <w:t xml:space="preserve"> </w:t>
      </w:r>
      <w:r>
        <w:rPr>
          <w:sz w:val="24"/>
        </w:rPr>
        <w:t>need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be</w:t>
      </w:r>
      <w:r>
        <w:rPr>
          <w:spacing w:val="5"/>
          <w:sz w:val="24"/>
        </w:rPr>
        <w:t xml:space="preserve"> </w:t>
      </w:r>
      <w:r>
        <w:rPr>
          <w:sz w:val="24"/>
        </w:rPr>
        <w:t>ascertained</w:t>
      </w:r>
      <w:r>
        <w:rPr>
          <w:spacing w:val="5"/>
          <w:sz w:val="24"/>
        </w:rPr>
        <w:t xml:space="preserve"> </w:t>
      </w:r>
      <w:r>
        <w:rPr>
          <w:sz w:val="24"/>
        </w:rPr>
        <w:t>apart</w:t>
      </w:r>
      <w:r>
        <w:rPr>
          <w:spacing w:val="9"/>
          <w:sz w:val="24"/>
        </w:rPr>
        <w:t xml:space="preserve"> </w:t>
      </w:r>
      <w:r>
        <w:rPr>
          <w:sz w:val="24"/>
        </w:rPr>
        <w:t>from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relevance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importance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work,</w:t>
      </w:r>
      <w:r>
        <w:rPr>
          <w:spacing w:val="-57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careful reading.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ind w:hanging="361"/>
        <w:jc w:val="left"/>
        <w:rPr>
          <w:rFonts w:ascii="Wingdings" w:hAnsi="Wingdings"/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judgemental</w:t>
      </w:r>
      <w:r>
        <w:rPr>
          <w:spacing w:val="-2"/>
          <w:sz w:val="24"/>
        </w:rPr>
        <w:t xml:space="preserve"> </w:t>
      </w:r>
      <w:r>
        <w:rPr>
          <w:sz w:val="24"/>
        </w:rPr>
        <w:t>approach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boldness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judgments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needed while</w:t>
      </w:r>
      <w:r>
        <w:rPr>
          <w:spacing w:val="-3"/>
          <w:sz w:val="24"/>
        </w:rPr>
        <w:t xml:space="preserve"> </w:t>
      </w:r>
      <w:r>
        <w:rPr>
          <w:sz w:val="24"/>
        </w:rPr>
        <w:t>reading.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37"/>
        <w:ind w:hanging="361"/>
        <w:jc w:val="left"/>
        <w:rPr>
          <w:rFonts w:ascii="Wingdings" w:hAnsi="Wingdings"/>
          <w:sz w:val="24"/>
        </w:rPr>
      </w:pPr>
      <w:r>
        <w:rPr>
          <w:sz w:val="24"/>
        </w:rPr>
        <w:t>Flexibility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discard</w:t>
      </w:r>
      <w:r>
        <w:rPr>
          <w:spacing w:val="-1"/>
          <w:sz w:val="24"/>
        </w:rPr>
        <w:t xml:space="preserve"> </w:t>
      </w:r>
      <w:r>
        <w:rPr>
          <w:sz w:val="24"/>
        </w:rPr>
        <w:t>previous</w:t>
      </w:r>
      <w:r>
        <w:rPr>
          <w:spacing w:val="-2"/>
          <w:sz w:val="24"/>
        </w:rPr>
        <w:t xml:space="preserve"> </w:t>
      </w:r>
      <w:r>
        <w:rPr>
          <w:sz w:val="24"/>
        </w:rPr>
        <w:t>erroneous</w:t>
      </w:r>
      <w:r>
        <w:rPr>
          <w:spacing w:val="-1"/>
          <w:sz w:val="24"/>
        </w:rPr>
        <w:t xml:space="preserve"> </w:t>
      </w:r>
      <w:r>
        <w:rPr>
          <w:sz w:val="24"/>
        </w:rPr>
        <w:t>judgments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critical.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40" w:line="360" w:lineRule="auto"/>
        <w:ind w:right="1341"/>
        <w:rPr>
          <w:rFonts w:ascii="Wingdings" w:hAnsi="Wingdings"/>
          <w:sz w:val="24"/>
        </w:rPr>
      </w:pPr>
      <w:r>
        <w:rPr>
          <w:sz w:val="24"/>
        </w:rPr>
        <w:t>Additionally,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important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ascertain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presented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paper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right</w:t>
      </w:r>
      <w:r>
        <w:rPr>
          <w:spacing w:val="-58"/>
          <w:sz w:val="24"/>
        </w:rPr>
        <w:t xml:space="preserve"> </w:t>
      </w:r>
      <w:r>
        <w:rPr>
          <w:sz w:val="24"/>
        </w:rPr>
        <w:t>data to substantiate the argument that was made in the paper and whether the data was</w:t>
      </w:r>
      <w:r>
        <w:rPr>
          <w:spacing w:val="1"/>
          <w:sz w:val="24"/>
        </w:rPr>
        <w:t xml:space="preserve"> </w:t>
      </w:r>
      <w:r>
        <w:rPr>
          <w:sz w:val="24"/>
        </w:rPr>
        <w:t>gathered</w:t>
      </w:r>
      <w:r>
        <w:rPr>
          <w:spacing w:val="1"/>
          <w:sz w:val="24"/>
        </w:rPr>
        <w:t xml:space="preserve"> </w:t>
      </w:r>
      <w:r>
        <w:rPr>
          <w:sz w:val="24"/>
        </w:rPr>
        <w:t>and interpreted</w:t>
      </w:r>
      <w:r>
        <w:rPr>
          <w:spacing w:val="1"/>
          <w:sz w:val="24"/>
        </w:rPr>
        <w:t xml:space="preserve"> </w:t>
      </w:r>
      <w:r>
        <w:rPr>
          <w:sz w:val="24"/>
        </w:rPr>
        <w:t>in a correct manner.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2"/>
        <w:rPr>
          <w:rFonts w:ascii="Wingdings" w:hAnsi="Wingdings"/>
          <w:sz w:val="24"/>
        </w:rPr>
      </w:pPr>
      <w:r>
        <w:rPr>
          <w:sz w:val="24"/>
        </w:rPr>
        <w:t>It is also important to decipher whether some other dataset would have been more</w:t>
      </w:r>
      <w:r>
        <w:rPr>
          <w:spacing w:val="1"/>
          <w:sz w:val="24"/>
        </w:rPr>
        <w:t xml:space="preserve"> </w:t>
      </w:r>
      <w:r>
        <w:rPr>
          <w:sz w:val="24"/>
        </w:rPr>
        <w:t>compelling.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0"/>
        <w:rPr>
          <w:rFonts w:ascii="Wingdings" w:hAnsi="Wingdings"/>
          <w:sz w:val="24"/>
        </w:rPr>
      </w:pPr>
      <w:r>
        <w:rPr>
          <w:sz w:val="24"/>
        </w:rPr>
        <w:t xml:space="preserve">Critical reading is relatively </w:t>
      </w:r>
      <w:r>
        <w:rPr>
          <w:sz w:val="24"/>
        </w:rPr>
        <w:t>easy. It is relatively easier to critically read to find the</w:t>
      </w:r>
      <w:r>
        <w:rPr>
          <w:spacing w:val="1"/>
          <w:sz w:val="24"/>
        </w:rPr>
        <w:t xml:space="preserve"> </w:t>
      </w:r>
      <w:r>
        <w:rPr>
          <w:sz w:val="24"/>
        </w:rPr>
        <w:t>mistakes</w:t>
      </w:r>
      <w:r>
        <w:rPr>
          <w:spacing w:val="-1"/>
          <w:sz w:val="24"/>
        </w:rPr>
        <w:t xml:space="preserve"> </w:t>
      </w:r>
      <w:r>
        <w:rPr>
          <w:sz w:val="24"/>
        </w:rPr>
        <w:t>than to read it so as to 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good ideas in the</w:t>
      </w:r>
      <w:r>
        <w:rPr>
          <w:spacing w:val="-1"/>
          <w:sz w:val="24"/>
        </w:rPr>
        <w:t xml:space="preserve"> </w:t>
      </w:r>
      <w:r>
        <w:rPr>
          <w:sz w:val="24"/>
        </w:rPr>
        <w:t>paper.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4"/>
        <w:rPr>
          <w:rFonts w:ascii="Wingdings" w:hAnsi="Wingdings"/>
          <w:sz w:val="24"/>
        </w:rPr>
      </w:pPr>
      <w:r>
        <w:rPr>
          <w:sz w:val="24"/>
        </w:rPr>
        <w:t>Anyone who has been a regular reviewer of journal articles would agree to such a</w:t>
      </w:r>
      <w:r>
        <w:rPr>
          <w:spacing w:val="1"/>
          <w:sz w:val="24"/>
        </w:rPr>
        <w:t xml:space="preserve"> </w:t>
      </w:r>
      <w:r>
        <w:rPr>
          <w:sz w:val="24"/>
        </w:rPr>
        <w:t>statement.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Reading</w:t>
      </w:r>
      <w:r>
        <w:rPr>
          <w:spacing w:val="-2"/>
          <w:sz w:val="24"/>
        </w:rPr>
        <w:t xml:space="preserve"> </w:t>
      </w:r>
      <w:r>
        <w:rPr>
          <w:sz w:val="24"/>
        </w:rPr>
        <w:t>creatively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harder,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</w:t>
      </w:r>
      <w:r>
        <w:rPr>
          <w:sz w:val="24"/>
        </w:rPr>
        <w:t>equires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positive</w:t>
      </w:r>
      <w:r>
        <w:rPr>
          <w:spacing w:val="-2"/>
          <w:sz w:val="24"/>
        </w:rPr>
        <w:t xml:space="preserve"> </w:t>
      </w:r>
      <w:r>
        <w:rPr>
          <w:sz w:val="24"/>
        </w:rPr>
        <w:t>approach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search.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39" w:line="360" w:lineRule="auto"/>
        <w:ind w:right="1342"/>
        <w:rPr>
          <w:rFonts w:ascii="Wingdings" w:hAnsi="Wingdings"/>
          <w:sz w:val="24"/>
        </w:rPr>
      </w:pP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creative reading,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idea is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actively</w:t>
      </w:r>
      <w:r>
        <w:rPr>
          <w:spacing w:val="1"/>
          <w:sz w:val="24"/>
        </w:rPr>
        <w:t xml:space="preserve"> </w:t>
      </w:r>
      <w:r>
        <w:rPr>
          <w:sz w:val="24"/>
        </w:rPr>
        <w:t>look</w:t>
      </w:r>
      <w:r>
        <w:rPr>
          <w:spacing w:val="1"/>
          <w:sz w:val="24"/>
        </w:rPr>
        <w:t xml:space="preserve"> </w:t>
      </w:r>
      <w:r>
        <w:rPr>
          <w:sz w:val="24"/>
        </w:rPr>
        <w:t>for other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1"/>
          <w:sz w:val="24"/>
        </w:rPr>
        <w:t xml:space="preserve"> </w:t>
      </w:r>
      <w:r>
        <w:rPr>
          <w:sz w:val="24"/>
        </w:rPr>
        <w:t>interesting</w:t>
      </w:r>
      <w:r>
        <w:rPr>
          <w:spacing w:val="1"/>
          <w:sz w:val="24"/>
        </w:rPr>
        <w:t xml:space="preserve"> </w:t>
      </w:r>
      <w:r>
        <w:rPr>
          <w:sz w:val="24"/>
        </w:rPr>
        <w:t>generalizations,</w:t>
      </w:r>
      <w:r>
        <w:rPr>
          <w:spacing w:val="-1"/>
          <w:sz w:val="24"/>
        </w:rPr>
        <w:t xml:space="preserve"> </w:t>
      </w:r>
      <w:r>
        <w:rPr>
          <w:sz w:val="24"/>
        </w:rPr>
        <w:t>or extended work which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authors might have</w:t>
      </w:r>
      <w:r>
        <w:rPr>
          <w:spacing w:val="-1"/>
          <w:sz w:val="24"/>
        </w:rPr>
        <w:t xml:space="preserve"> </w:t>
      </w:r>
      <w:r>
        <w:rPr>
          <w:sz w:val="24"/>
        </w:rPr>
        <w:t>missed?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plausible</w:t>
      </w:r>
      <w:r>
        <w:rPr>
          <w:spacing w:val="-3"/>
          <w:sz w:val="24"/>
        </w:rPr>
        <w:t xml:space="preserve"> </w:t>
      </w:r>
      <w:r>
        <w:rPr>
          <w:sz w:val="24"/>
        </w:rPr>
        <w:t>modifications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throw up</w:t>
      </w:r>
      <w:r>
        <w:rPr>
          <w:spacing w:val="-2"/>
          <w:sz w:val="24"/>
        </w:rPr>
        <w:t xml:space="preserve"> </w:t>
      </w:r>
      <w:r>
        <w:rPr>
          <w:sz w:val="24"/>
        </w:rPr>
        <w:t>important</w:t>
      </w:r>
      <w:r>
        <w:rPr>
          <w:spacing w:val="-1"/>
          <w:sz w:val="24"/>
        </w:rPr>
        <w:t xml:space="preserve"> </w:t>
      </w:r>
      <w:r>
        <w:rPr>
          <w:sz w:val="24"/>
        </w:rPr>
        <w:t>practical</w:t>
      </w:r>
      <w:r>
        <w:rPr>
          <w:spacing w:val="-2"/>
          <w:sz w:val="24"/>
        </w:rPr>
        <w:t xml:space="preserve"> </w:t>
      </w:r>
      <w:r>
        <w:rPr>
          <w:sz w:val="24"/>
        </w:rPr>
        <w:t>challenges?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36" w:line="362" w:lineRule="auto"/>
        <w:ind w:right="1341"/>
        <w:rPr>
          <w:rFonts w:ascii="Wingdings" w:hAnsi="Wingdings"/>
          <w:sz w:val="24"/>
        </w:rPr>
      </w:pPr>
      <w:r>
        <w:rPr>
          <w:sz w:val="24"/>
        </w:rPr>
        <w:t>One</w:t>
      </w:r>
      <w:r>
        <w:rPr>
          <w:spacing w:val="-15"/>
          <w:sz w:val="24"/>
        </w:rPr>
        <w:t xml:space="preserve"> </w:t>
      </w:r>
      <w:r>
        <w:rPr>
          <w:sz w:val="24"/>
        </w:rPr>
        <w:t>might</w:t>
      </w:r>
      <w:r>
        <w:rPr>
          <w:spacing w:val="-12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able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decipher</w:t>
      </w:r>
      <w:r>
        <w:rPr>
          <w:spacing w:val="-15"/>
          <w:sz w:val="24"/>
        </w:rPr>
        <w:t xml:space="preserve"> </w:t>
      </w:r>
      <w:r>
        <w:rPr>
          <w:sz w:val="24"/>
        </w:rPr>
        <w:t>properly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z w:val="24"/>
        </w:rPr>
        <w:t>one</w:t>
      </w:r>
      <w:r>
        <w:rPr>
          <w:spacing w:val="-13"/>
          <w:sz w:val="24"/>
        </w:rPr>
        <w:t xml:space="preserve"> </w:t>
      </w:r>
      <w:r>
        <w:rPr>
          <w:sz w:val="24"/>
        </w:rPr>
        <w:t>would</w:t>
      </w:r>
      <w:r>
        <w:rPr>
          <w:spacing w:val="-12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researching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12"/>
          <w:sz w:val="24"/>
        </w:rPr>
        <w:t xml:space="preserve"> </w:t>
      </w:r>
      <w:r>
        <w:rPr>
          <w:sz w:val="24"/>
        </w:rPr>
        <w:t>extended</w:t>
      </w:r>
      <w:r>
        <w:rPr>
          <w:spacing w:val="-58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this work,</w:t>
      </w:r>
      <w:r>
        <w:rPr>
          <w:spacing w:val="-1"/>
          <w:sz w:val="24"/>
        </w:rPr>
        <w:t xml:space="preserve"> </w:t>
      </w:r>
      <w:r>
        <w:rPr>
          <w:sz w:val="24"/>
        </w:rPr>
        <w:t>and what should be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immediate next aspect</w:t>
      </w:r>
      <w:r>
        <w:rPr>
          <w:spacing w:val="-1"/>
          <w:sz w:val="24"/>
        </w:rPr>
        <w:t xml:space="preserve"> </w:t>
      </w:r>
      <w:r>
        <w:rPr>
          <w:sz w:val="24"/>
        </w:rPr>
        <w:t>to focus upon.</w:t>
      </w:r>
    </w:p>
    <w:p w:rsidR="00CD1F60" w:rsidRDefault="00CD1F60">
      <w:pPr>
        <w:spacing w:line="362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Heading4"/>
        <w:numPr>
          <w:ilvl w:val="2"/>
          <w:numId w:val="118"/>
        </w:numPr>
        <w:tabs>
          <w:tab w:val="left" w:pos="1345"/>
        </w:tabs>
        <w:spacing w:before="154"/>
        <w:ind w:left="1344" w:hanging="445"/>
        <w:jc w:val="both"/>
      </w:pPr>
      <w:r>
        <w:lastRenderedPageBreak/>
        <w:t>Taking</w:t>
      </w:r>
      <w:r>
        <w:rPr>
          <w:spacing w:val="-16"/>
        </w:rPr>
        <w:t xml:space="preserve"> </w:t>
      </w:r>
      <w:r>
        <w:t>Notes</w:t>
      </w:r>
      <w:r>
        <w:rPr>
          <w:spacing w:val="-13"/>
        </w:rPr>
        <w:t xml:space="preserve"> </w:t>
      </w:r>
      <w:r>
        <w:t>While</w:t>
      </w:r>
      <w:r>
        <w:rPr>
          <w:spacing w:val="-15"/>
        </w:rPr>
        <w:t xml:space="preserve"> </w:t>
      </w:r>
      <w:r>
        <w:t>Reading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25"/>
        <w:ind w:hanging="361"/>
        <w:rPr>
          <w:rFonts w:ascii="Wingdings" w:hAnsi="Wingdings"/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researcher</w:t>
      </w:r>
      <w:r>
        <w:rPr>
          <w:spacing w:val="-1"/>
          <w:sz w:val="24"/>
        </w:rPr>
        <w:t xml:space="preserve"> </w:t>
      </w:r>
      <w:r>
        <w:rPr>
          <w:sz w:val="24"/>
        </w:rPr>
        <w:t>reads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writes</w:t>
      </w:r>
      <w:r>
        <w:rPr>
          <w:spacing w:val="-1"/>
          <w:sz w:val="24"/>
        </w:rPr>
        <w:t xml:space="preserve"> </w:t>
      </w:r>
      <w:r>
        <w:rPr>
          <w:sz w:val="24"/>
        </w:rPr>
        <w:t>well only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reading</w:t>
      </w:r>
      <w:r>
        <w:rPr>
          <w:spacing w:val="-1"/>
          <w:sz w:val="24"/>
        </w:rPr>
        <w:t xml:space="preserve"> </w:t>
      </w:r>
      <w:r>
        <w:rPr>
          <w:sz w:val="24"/>
        </w:rPr>
        <w:t>skills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good.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37" w:line="360" w:lineRule="auto"/>
        <w:ind w:right="1341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bridge</w:t>
      </w:r>
      <w:r>
        <w:rPr>
          <w:spacing w:val="-10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reading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actually</w:t>
      </w:r>
      <w:r>
        <w:rPr>
          <w:spacing w:val="-8"/>
          <w:sz w:val="24"/>
        </w:rPr>
        <w:t xml:space="preserve"> </w:t>
      </w:r>
      <w:r>
        <w:rPr>
          <w:sz w:val="24"/>
        </w:rPr>
        <w:t>writing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paper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act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taking</w:t>
      </w:r>
      <w:r>
        <w:rPr>
          <w:spacing w:val="-7"/>
          <w:sz w:val="24"/>
        </w:rPr>
        <w:t xml:space="preserve"> </w:t>
      </w:r>
      <w:r>
        <w:rPr>
          <w:sz w:val="24"/>
        </w:rPr>
        <w:t>notes</w:t>
      </w:r>
      <w:r>
        <w:rPr>
          <w:spacing w:val="-10"/>
          <w:sz w:val="24"/>
        </w:rPr>
        <w:t xml:space="preserve"> </w:t>
      </w:r>
      <w:r>
        <w:rPr>
          <w:sz w:val="24"/>
        </w:rPr>
        <w:t>during</w:t>
      </w:r>
      <w:r>
        <w:rPr>
          <w:spacing w:val="-5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shortly after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 of reading.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0"/>
        <w:rPr>
          <w:rFonts w:ascii="Wingdings" w:hAnsi="Wingdings"/>
          <w:sz w:val="24"/>
        </w:rPr>
      </w:pPr>
      <w:r>
        <w:rPr>
          <w:sz w:val="24"/>
        </w:rPr>
        <w:t>There is a well-known saying that the faintest writing is better than the best memory,</w:t>
      </w:r>
      <w:r>
        <w:rPr>
          <w:spacing w:val="1"/>
          <w:sz w:val="24"/>
        </w:rPr>
        <w:t xml:space="preserve"> </w:t>
      </w:r>
      <w:r>
        <w:rPr>
          <w:sz w:val="24"/>
        </w:rPr>
        <w:t>and it applies to researchers who need to read and build on that knowledge to write</w:t>
      </w:r>
      <w:r>
        <w:rPr>
          <w:spacing w:val="1"/>
          <w:sz w:val="24"/>
        </w:rPr>
        <w:t xml:space="preserve"> </w:t>
      </w:r>
      <w:r>
        <w:rPr>
          <w:sz w:val="24"/>
        </w:rPr>
        <w:t>building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notes taken.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" w:line="360" w:lineRule="auto"/>
        <w:ind w:right="1342"/>
        <w:rPr>
          <w:rFonts w:ascii="Wingdings" w:hAnsi="Wingdings"/>
          <w:sz w:val="24"/>
        </w:rPr>
      </w:pPr>
      <w:r>
        <w:rPr>
          <w:sz w:val="24"/>
        </w:rPr>
        <w:t>Many researchers take notes on the margins of their copi</w:t>
      </w:r>
      <w:r>
        <w:rPr>
          <w:sz w:val="24"/>
        </w:rPr>
        <w:t>es of papers or even digitally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an article</w:t>
      </w:r>
      <w:r>
        <w:rPr>
          <w:spacing w:val="1"/>
          <w:sz w:val="24"/>
        </w:rPr>
        <w:t xml:space="preserve"> </w:t>
      </w:r>
      <w:r>
        <w:rPr>
          <w:sz w:val="24"/>
        </w:rPr>
        <w:t>aggregator tool.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" w:line="360" w:lineRule="auto"/>
        <w:ind w:right="1342"/>
        <w:rPr>
          <w:rFonts w:ascii="Wingdings" w:hAnsi="Wingdings"/>
          <w:sz w:val="24"/>
        </w:rPr>
      </w:pPr>
      <w:r>
        <w:rPr>
          <w:sz w:val="24"/>
        </w:rPr>
        <w:t>In each research paper, there are a lot of things that one might like to highlight for later</w:t>
      </w:r>
      <w:r>
        <w:rPr>
          <w:spacing w:val="-57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such as definitions, explanations, and concepts.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2"/>
        <w:rPr>
          <w:rFonts w:ascii="Wingdings" w:hAnsi="Wingdings"/>
          <w:sz w:val="24"/>
        </w:rPr>
      </w:pPr>
      <w:r>
        <w:rPr>
          <w:sz w:val="24"/>
        </w:rPr>
        <w:t>If there are questions of criticisms, these need</w:t>
      </w:r>
      <w:r>
        <w:rPr>
          <w:sz w:val="24"/>
        </w:rPr>
        <w:t xml:space="preserve"> to be written down so as to avoid being</w:t>
      </w:r>
      <w:r>
        <w:rPr>
          <w:spacing w:val="1"/>
          <w:sz w:val="24"/>
        </w:rPr>
        <w:t xml:space="preserve"> </w:t>
      </w:r>
      <w:r>
        <w:rPr>
          <w:sz w:val="24"/>
        </w:rPr>
        <w:t>forgotten</w:t>
      </w:r>
      <w:r>
        <w:rPr>
          <w:spacing w:val="-1"/>
          <w:sz w:val="24"/>
        </w:rPr>
        <w:t xml:space="preserve"> </w:t>
      </w:r>
      <w:r>
        <w:rPr>
          <w:sz w:val="24"/>
        </w:rPr>
        <w:t>later on.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1"/>
        <w:rPr>
          <w:rFonts w:ascii="Wingdings" w:hAnsi="Wingdings"/>
          <w:sz w:val="24"/>
        </w:rPr>
      </w:pP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efforts</w:t>
      </w:r>
      <w:r>
        <w:rPr>
          <w:spacing w:val="-9"/>
          <w:sz w:val="24"/>
        </w:rPr>
        <w:t xml:space="preserve"> </w:t>
      </w:r>
      <w:r>
        <w:rPr>
          <w:sz w:val="24"/>
        </w:rPr>
        <w:t>pay</w:t>
      </w:r>
      <w:r>
        <w:rPr>
          <w:spacing w:val="-9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-9"/>
          <w:sz w:val="24"/>
        </w:rPr>
        <w:t xml:space="preserve"> </w:t>
      </w:r>
      <w:r>
        <w:rPr>
          <w:sz w:val="24"/>
        </w:rPr>
        <w:t>when</w:t>
      </w:r>
      <w:r>
        <w:rPr>
          <w:spacing w:val="-9"/>
          <w:sz w:val="24"/>
        </w:rPr>
        <w:t xml:space="preserve"> </w:t>
      </w:r>
      <w:r>
        <w:rPr>
          <w:sz w:val="24"/>
        </w:rPr>
        <w:t>one</w:t>
      </w:r>
      <w:r>
        <w:rPr>
          <w:spacing w:val="-10"/>
          <w:sz w:val="24"/>
        </w:rPr>
        <w:t xml:space="preserve"> </w:t>
      </w:r>
      <w:r>
        <w:rPr>
          <w:sz w:val="24"/>
        </w:rPr>
        <w:t>has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go</w:t>
      </w:r>
      <w:r>
        <w:rPr>
          <w:spacing w:val="-9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reread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same</w:t>
      </w:r>
      <w:r>
        <w:rPr>
          <w:spacing w:val="-9"/>
          <w:sz w:val="24"/>
        </w:rPr>
        <w:t xml:space="preserve"> </w:t>
      </w:r>
      <w:r>
        <w:rPr>
          <w:sz w:val="24"/>
        </w:rPr>
        <w:t>content</w:t>
      </w:r>
      <w:r>
        <w:rPr>
          <w:spacing w:val="-9"/>
          <w:sz w:val="24"/>
        </w:rPr>
        <w:t xml:space="preserve"> </w:t>
      </w:r>
      <w:r>
        <w:rPr>
          <w:sz w:val="24"/>
        </w:rPr>
        <w:t>after</w:t>
      </w:r>
      <w:r>
        <w:rPr>
          <w:spacing w:val="-58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long</w:t>
      </w:r>
      <w:r>
        <w:rPr>
          <w:spacing w:val="-1"/>
          <w:sz w:val="24"/>
        </w:rPr>
        <w:t xml:space="preserve"> </w:t>
      </w:r>
      <w:r>
        <w:rPr>
          <w:sz w:val="24"/>
        </w:rPr>
        <w:t>time.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" w:line="360" w:lineRule="auto"/>
        <w:ind w:right="1340"/>
        <w:rPr>
          <w:rFonts w:ascii="Wingdings" w:hAnsi="Wingdings"/>
          <w:sz w:val="24"/>
        </w:rPr>
      </w:pP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completing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thorough</w:t>
      </w:r>
      <w:r>
        <w:rPr>
          <w:spacing w:val="-9"/>
          <w:sz w:val="24"/>
        </w:rPr>
        <w:t xml:space="preserve"> </w:t>
      </w:r>
      <w:r>
        <w:rPr>
          <w:sz w:val="24"/>
        </w:rPr>
        <w:t>reading,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good</w:t>
      </w:r>
      <w:r>
        <w:rPr>
          <w:spacing w:val="-9"/>
          <w:sz w:val="24"/>
        </w:rPr>
        <w:t xml:space="preserve"> </w:t>
      </w:r>
      <w:r>
        <w:rPr>
          <w:sz w:val="24"/>
        </w:rPr>
        <w:t>technical</w:t>
      </w:r>
      <w:r>
        <w:rPr>
          <w:spacing w:val="-9"/>
          <w:sz w:val="24"/>
        </w:rPr>
        <w:t xml:space="preserve"> </w:t>
      </w:r>
      <w:r>
        <w:rPr>
          <w:sz w:val="24"/>
        </w:rPr>
        <w:t>reading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10"/>
          <w:sz w:val="24"/>
        </w:rPr>
        <w:t xml:space="preserve"> </w:t>
      </w:r>
      <w:r>
        <w:rPr>
          <w:sz w:val="24"/>
        </w:rPr>
        <w:t>end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summary</w:t>
      </w:r>
      <w:r>
        <w:rPr>
          <w:spacing w:val="-58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paper in a</w:t>
      </w:r>
      <w:r>
        <w:rPr>
          <w:spacing w:val="-2"/>
          <w:sz w:val="24"/>
        </w:rPr>
        <w:t xml:space="preserve"> </w:t>
      </w:r>
      <w:r>
        <w:rPr>
          <w:sz w:val="24"/>
        </w:rPr>
        <w:t>few sentences describing the</w:t>
      </w:r>
      <w:r>
        <w:rPr>
          <w:spacing w:val="-1"/>
          <w:sz w:val="24"/>
        </w:rPr>
        <w:t xml:space="preserve"> </w:t>
      </w:r>
      <w:r>
        <w:rPr>
          <w:sz w:val="24"/>
        </w:rPr>
        <w:t>contributions.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2"/>
        <w:rPr>
          <w:rFonts w:ascii="Wingdings" w:hAnsi="Wingdings"/>
          <w:sz w:val="24"/>
        </w:rPr>
      </w:pPr>
      <w:r>
        <w:rPr>
          <w:sz w:val="24"/>
        </w:rPr>
        <w:t>But to elucidate the technical merit, the paper needs to be looked at from comparative</w:t>
      </w:r>
      <w:r>
        <w:rPr>
          <w:spacing w:val="1"/>
          <w:sz w:val="24"/>
        </w:rPr>
        <w:t xml:space="preserve"> </w:t>
      </w:r>
      <w:r>
        <w:rPr>
          <w:sz w:val="24"/>
        </w:rPr>
        <w:t>perspective with respect to existing</w:t>
      </w:r>
      <w:r>
        <w:rPr>
          <w:spacing w:val="-1"/>
          <w:sz w:val="24"/>
        </w:rPr>
        <w:t xml:space="preserve"> </w:t>
      </w:r>
      <w:r>
        <w:rPr>
          <w:sz w:val="24"/>
        </w:rPr>
        <w:t>works in that specific</w:t>
      </w:r>
      <w:r>
        <w:rPr>
          <w:spacing w:val="-1"/>
          <w:sz w:val="24"/>
        </w:rPr>
        <w:t xml:space="preserve"> </w:t>
      </w:r>
      <w:r>
        <w:rPr>
          <w:sz w:val="24"/>
        </w:rPr>
        <w:t>area.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5"/>
        <w:rPr>
          <w:rFonts w:ascii="Wingdings" w:hAnsi="Wingdings"/>
          <w:sz w:val="24"/>
        </w:rPr>
      </w:pPr>
      <w:r>
        <w:rPr>
          <w:sz w:val="24"/>
        </w:rPr>
        <w:t>A thorough reading should bring out whether ther</w:t>
      </w:r>
      <w:r>
        <w:rPr>
          <w:sz w:val="24"/>
        </w:rPr>
        <w:t>e are new ideas in the paper, or if</w:t>
      </w:r>
      <w:r>
        <w:rPr>
          <w:spacing w:val="1"/>
          <w:sz w:val="24"/>
        </w:rPr>
        <w:t xml:space="preserve"> </w:t>
      </w:r>
      <w:r>
        <w:rPr>
          <w:sz w:val="24"/>
        </w:rPr>
        <w:t>existing ideas were implemented through experiments or in a new application, or if</w:t>
      </w:r>
      <w:r>
        <w:rPr>
          <w:spacing w:val="1"/>
          <w:sz w:val="24"/>
        </w:rPr>
        <w:t xml:space="preserve"> </w:t>
      </w:r>
      <w:r>
        <w:rPr>
          <w:sz w:val="24"/>
        </w:rPr>
        <w:t>different</w:t>
      </w:r>
      <w:r>
        <w:rPr>
          <w:spacing w:val="1"/>
          <w:sz w:val="24"/>
        </w:rPr>
        <w:t xml:space="preserve"> </w:t>
      </w:r>
      <w:r>
        <w:rPr>
          <w:sz w:val="24"/>
        </w:rPr>
        <w:t>existing ideas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2"/>
          <w:sz w:val="24"/>
        </w:rPr>
        <w:t xml:space="preserve"> </w:t>
      </w:r>
      <w:r>
        <w:rPr>
          <w:sz w:val="24"/>
        </w:rPr>
        <w:t>brought together</w:t>
      </w:r>
      <w:r>
        <w:rPr>
          <w:spacing w:val="-1"/>
          <w:sz w:val="24"/>
        </w:rPr>
        <w:t xml:space="preserve"> </w:t>
      </w:r>
      <w:r>
        <w:rPr>
          <w:sz w:val="24"/>
        </w:rPr>
        <w:t>under a</w:t>
      </w:r>
      <w:r>
        <w:rPr>
          <w:spacing w:val="-3"/>
          <w:sz w:val="24"/>
        </w:rPr>
        <w:t xml:space="preserve"> </w:t>
      </w:r>
      <w:r>
        <w:rPr>
          <w:sz w:val="24"/>
        </w:rPr>
        <w:t>novel</w:t>
      </w:r>
      <w:r>
        <w:rPr>
          <w:spacing w:val="2"/>
          <w:sz w:val="24"/>
        </w:rPr>
        <w:t xml:space="preserve"> </w:t>
      </w:r>
      <w:r>
        <w:rPr>
          <w:sz w:val="24"/>
        </w:rPr>
        <w:t>framework.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0"/>
        <w:rPr>
          <w:rFonts w:ascii="Wingdings" w:hAnsi="Wingdings"/>
          <w:sz w:val="24"/>
        </w:rPr>
      </w:pPr>
      <w:r>
        <w:rPr>
          <w:sz w:val="24"/>
        </w:rPr>
        <w:t>Obviously, the type of contribution a paper is actually making can be determined better</w:t>
      </w:r>
      <w:r>
        <w:rPr>
          <w:spacing w:val="-57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having read other papers in the area.</w:t>
      </w:r>
    </w:p>
    <w:p w:rsidR="00CD1F60" w:rsidRDefault="00CD1F60">
      <w:pPr>
        <w:pStyle w:val="BodyText"/>
        <w:spacing w:before="11"/>
        <w:ind w:firstLine="0"/>
        <w:jc w:val="left"/>
        <w:rPr>
          <w:sz w:val="21"/>
        </w:rPr>
      </w:pPr>
    </w:p>
    <w:p w:rsidR="00CD1F60" w:rsidRDefault="00C73652">
      <w:pPr>
        <w:pStyle w:val="Heading4"/>
        <w:numPr>
          <w:ilvl w:val="2"/>
          <w:numId w:val="118"/>
        </w:numPr>
        <w:tabs>
          <w:tab w:val="left" w:pos="1345"/>
        </w:tabs>
        <w:ind w:left="1344" w:hanging="445"/>
        <w:jc w:val="both"/>
      </w:pPr>
      <w:r>
        <w:t>Reading</w:t>
      </w:r>
      <w:r>
        <w:rPr>
          <w:spacing w:val="-9"/>
        </w:rPr>
        <w:t xml:space="preserve"> </w:t>
      </w:r>
      <w:r>
        <w:t>Mathematics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Algorithms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27" w:line="360" w:lineRule="auto"/>
        <w:ind w:right="1341"/>
        <w:rPr>
          <w:rFonts w:ascii="Wingdings" w:hAnsi="Wingdings"/>
          <w:sz w:val="24"/>
        </w:rPr>
      </w:pPr>
      <w:r>
        <w:rPr>
          <w:sz w:val="24"/>
        </w:rPr>
        <w:t>Mathematics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often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foundation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advances,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evolution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engin</w:t>
      </w:r>
      <w:r>
        <w:rPr>
          <w:sz w:val="24"/>
        </w:rPr>
        <w:t>eering</w:t>
      </w:r>
      <w:r>
        <w:rPr>
          <w:spacing w:val="-1"/>
          <w:sz w:val="24"/>
        </w:rPr>
        <w:t xml:space="preserve"> </w:t>
      </w:r>
      <w:r>
        <w:rPr>
          <w:sz w:val="24"/>
        </w:rPr>
        <w:t>research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practice.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39"/>
        <w:rPr>
          <w:rFonts w:ascii="Wingdings" w:hAnsi="Wingdings"/>
          <w:sz w:val="24"/>
        </w:rPr>
      </w:pP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9"/>
          <w:sz w:val="24"/>
        </w:rPr>
        <w:t xml:space="preserve"> </w:t>
      </w:r>
      <w:r>
        <w:rPr>
          <w:sz w:val="24"/>
        </w:rPr>
        <w:t>researcher</w:t>
      </w:r>
      <w:r>
        <w:rPr>
          <w:spacing w:val="-9"/>
          <w:sz w:val="24"/>
        </w:rPr>
        <w:t xml:space="preserve"> </w:t>
      </w:r>
      <w:r>
        <w:rPr>
          <w:sz w:val="24"/>
        </w:rPr>
        <w:t>generally</w:t>
      </w:r>
      <w:r>
        <w:rPr>
          <w:spacing w:val="-9"/>
          <w:sz w:val="24"/>
        </w:rPr>
        <w:t xml:space="preserve"> </w:t>
      </w:r>
      <w:r>
        <w:rPr>
          <w:sz w:val="24"/>
        </w:rPr>
        <w:t>cannot</w:t>
      </w:r>
      <w:r>
        <w:rPr>
          <w:spacing w:val="-8"/>
          <w:sz w:val="24"/>
        </w:rPr>
        <w:t xml:space="preserve"> </w:t>
      </w:r>
      <w:r>
        <w:rPr>
          <w:sz w:val="24"/>
        </w:rPr>
        <w:t>avoid</w:t>
      </w:r>
      <w:r>
        <w:rPr>
          <w:spacing w:val="-3"/>
          <w:sz w:val="24"/>
        </w:rPr>
        <w:t xml:space="preserve"> </w:t>
      </w:r>
      <w:r>
        <w:rPr>
          <w:sz w:val="24"/>
        </w:rPr>
        <w:t>mathematical</w:t>
      </w:r>
      <w:r>
        <w:rPr>
          <w:spacing w:val="-8"/>
          <w:sz w:val="24"/>
        </w:rPr>
        <w:t xml:space="preserve"> </w:t>
      </w:r>
      <w:r>
        <w:rPr>
          <w:sz w:val="24"/>
        </w:rPr>
        <w:t>derivations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proofs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58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research work.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fact, these 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heart of</w:t>
      </w:r>
      <w:r>
        <w:rPr>
          <w:spacing w:val="-2"/>
          <w:sz w:val="24"/>
        </w:rPr>
        <w:t xml:space="preserve"> </w:t>
      </w:r>
      <w:r>
        <w:rPr>
          <w:sz w:val="24"/>
        </w:rPr>
        <w:t>any technical paper.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274" w:lineRule="exact"/>
        <w:ind w:hanging="361"/>
        <w:rPr>
          <w:rFonts w:ascii="Wingdings" w:hAnsi="Wingdings"/>
          <w:sz w:val="24"/>
        </w:rPr>
      </w:pPr>
      <w:r>
        <w:rPr>
          <w:sz w:val="24"/>
        </w:rPr>
        <w:t>Therefore,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should avoid</w:t>
      </w:r>
      <w:r>
        <w:rPr>
          <w:spacing w:val="-1"/>
          <w:sz w:val="24"/>
        </w:rPr>
        <w:t xml:space="preserve"> </w:t>
      </w:r>
      <w:r>
        <w:rPr>
          <w:sz w:val="24"/>
        </w:rPr>
        <w:t>skimming them.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40" w:line="360" w:lineRule="auto"/>
        <w:ind w:right="1340"/>
        <w:rPr>
          <w:rFonts w:ascii="Wingdings" w:hAnsi="Wingdings"/>
          <w:sz w:val="24"/>
        </w:rPr>
      </w:pP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meticulous</w:t>
      </w:r>
      <w:r>
        <w:rPr>
          <w:spacing w:val="-1"/>
          <w:sz w:val="24"/>
        </w:rPr>
        <w:t xml:space="preserve"> </w:t>
      </w:r>
      <w:r>
        <w:rPr>
          <w:sz w:val="24"/>
        </w:rPr>
        <w:t>reading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proofs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algorithms,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having</w:t>
      </w:r>
      <w:r>
        <w:rPr>
          <w:spacing w:val="-1"/>
          <w:sz w:val="24"/>
        </w:rPr>
        <w:t xml:space="preserve"> </w:t>
      </w:r>
      <w:r>
        <w:rPr>
          <w:sz w:val="24"/>
        </w:rPr>
        <w:t>identified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relevance</w:t>
      </w:r>
      <w:r>
        <w:rPr>
          <w:spacing w:val="-58"/>
          <w:sz w:val="24"/>
        </w:rPr>
        <w:t xml:space="preserve"> </w:t>
      </w:r>
      <w:r>
        <w:rPr>
          <w:sz w:val="24"/>
        </w:rPr>
        <w:t>of the paper, one can develop sound understanding about the problem that the authors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attempted to solve.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53" w:line="360" w:lineRule="auto"/>
        <w:ind w:right="1341"/>
        <w:rPr>
          <w:rFonts w:ascii="Wingdings" w:hAnsi="Wingdings"/>
          <w:sz w:val="24"/>
        </w:rPr>
      </w:pPr>
      <w:r>
        <w:rPr>
          <w:sz w:val="24"/>
        </w:rPr>
        <w:lastRenderedPageBreak/>
        <w:t>Nonetheless, one might skim a technical section if it seems like an explanation of</w:t>
      </w:r>
      <w:r>
        <w:rPr>
          <w:spacing w:val="1"/>
          <w:sz w:val="24"/>
        </w:rPr>
        <w:t xml:space="preserve"> </w:t>
      </w:r>
      <w:r>
        <w:rPr>
          <w:sz w:val="24"/>
        </w:rPr>
        <w:t>something</w:t>
      </w:r>
      <w:r>
        <w:rPr>
          <w:spacing w:val="-9"/>
          <w:sz w:val="24"/>
        </w:rPr>
        <w:t xml:space="preserve"> </w:t>
      </w:r>
      <w:r>
        <w:rPr>
          <w:sz w:val="24"/>
        </w:rPr>
        <w:t>already</w:t>
      </w:r>
      <w:r>
        <w:rPr>
          <w:spacing w:val="-9"/>
          <w:sz w:val="24"/>
        </w:rPr>
        <w:t xml:space="preserve"> </w:t>
      </w:r>
      <w:r>
        <w:rPr>
          <w:sz w:val="24"/>
        </w:rPr>
        <w:t>known,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too</w:t>
      </w:r>
      <w:r>
        <w:rPr>
          <w:spacing w:val="-8"/>
          <w:sz w:val="24"/>
        </w:rPr>
        <w:t xml:space="preserve"> </w:t>
      </w:r>
      <w:r>
        <w:rPr>
          <w:sz w:val="24"/>
        </w:rPr>
        <w:t>advanced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research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present</w:t>
      </w:r>
      <w:r>
        <w:rPr>
          <w:spacing w:val="-7"/>
          <w:sz w:val="24"/>
        </w:rPr>
        <w:t xml:space="preserve"> </w:t>
      </w:r>
      <w:r>
        <w:rPr>
          <w:sz w:val="24"/>
        </w:rPr>
        <w:t>moment</w:t>
      </w:r>
      <w:r>
        <w:rPr>
          <w:spacing w:val="-58"/>
          <w:sz w:val="24"/>
        </w:rPr>
        <w:t xml:space="preserve"> </w:t>
      </w:r>
      <w:r>
        <w:rPr>
          <w:sz w:val="24"/>
        </w:rPr>
        <w:t>and needs additional reading to be understandable, or if it seems to specialized and</w:t>
      </w:r>
      <w:r>
        <w:rPr>
          <w:spacing w:val="1"/>
          <w:sz w:val="24"/>
        </w:rPr>
        <w:t xml:space="preserve"> </w:t>
      </w:r>
      <w:r>
        <w:rPr>
          <w:sz w:val="24"/>
        </w:rPr>
        <w:t>unlikely to be needed in the course of the research program in which case one can get</w:t>
      </w:r>
      <w:r>
        <w:rPr>
          <w:spacing w:val="1"/>
          <w:sz w:val="24"/>
        </w:rPr>
        <w:t xml:space="preserve"> </w:t>
      </w:r>
      <w:r>
        <w:rPr>
          <w:sz w:val="24"/>
        </w:rPr>
        <w:t>back</w:t>
      </w:r>
      <w:r>
        <w:rPr>
          <w:spacing w:val="-1"/>
          <w:sz w:val="24"/>
        </w:rPr>
        <w:t xml:space="preserve"> </w:t>
      </w:r>
      <w:r>
        <w:rPr>
          <w:sz w:val="24"/>
        </w:rPr>
        <w:t>to it later</w:t>
      </w:r>
      <w:r>
        <w:rPr>
          <w:spacing w:val="-2"/>
          <w:sz w:val="24"/>
        </w:rPr>
        <w:t xml:space="preserve"> </w:t>
      </w:r>
      <w:r>
        <w:rPr>
          <w:sz w:val="24"/>
        </w:rPr>
        <w:t>on.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3"/>
        <w:rPr>
          <w:rFonts w:ascii="Wingdings" w:hAnsi="Wingdings"/>
          <w:sz w:val="24"/>
        </w:rPr>
      </w:pPr>
      <w:r>
        <w:rPr>
          <w:sz w:val="24"/>
        </w:rPr>
        <w:t>Implementation of an intricate algorithm in programming languages such as C, C++ or</w:t>
      </w:r>
      <w:r>
        <w:rPr>
          <w:spacing w:val="-57"/>
          <w:sz w:val="24"/>
        </w:rPr>
        <w:t xml:space="preserve"> </w:t>
      </w: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z w:val="24"/>
        </w:rPr>
        <w:t>is prone</w:t>
      </w:r>
      <w:r>
        <w:rPr>
          <w:spacing w:val="-1"/>
          <w:sz w:val="24"/>
        </w:rPr>
        <w:t xml:space="preserve"> </w:t>
      </w:r>
      <w:r>
        <w:rPr>
          <w:sz w:val="24"/>
        </w:rPr>
        <w:t>to errors.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2" w:lineRule="auto"/>
        <w:ind w:right="1341"/>
        <w:rPr>
          <w:rFonts w:ascii="Wingdings" w:hAnsi="Wingdings"/>
          <w:sz w:val="24"/>
        </w:rPr>
      </w:pPr>
      <w:r>
        <w:rPr>
          <w:sz w:val="24"/>
        </w:rPr>
        <w:t>And even if the researcher is confident</w:t>
      </w:r>
      <w:r>
        <w:rPr>
          <w:sz w:val="24"/>
        </w:rPr>
        <w:t xml:space="preserve"> about the paper in hand, and thinks that the</w:t>
      </w:r>
      <w:r>
        <w:rPr>
          <w:spacing w:val="1"/>
          <w:sz w:val="24"/>
        </w:rPr>
        <w:t xml:space="preserve"> </w:t>
      </w:r>
      <w:r>
        <w:rPr>
          <w:sz w:val="24"/>
        </w:rPr>
        <w:t>algorithm</w:t>
      </w:r>
      <w:r>
        <w:rPr>
          <w:spacing w:val="-1"/>
          <w:sz w:val="24"/>
        </w:rPr>
        <w:t xml:space="preserve"> </w:t>
      </w:r>
      <w:r>
        <w:rPr>
          <w:sz w:val="24"/>
        </w:rPr>
        <w:t>will work, there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 fair</w:t>
      </w:r>
      <w:r>
        <w:rPr>
          <w:spacing w:val="1"/>
          <w:sz w:val="24"/>
        </w:rPr>
        <w:t xml:space="preserve"> </w:t>
      </w:r>
      <w:r>
        <w:rPr>
          <w:sz w:val="24"/>
        </w:rPr>
        <w:t>chance</w:t>
      </w:r>
      <w:r>
        <w:rPr>
          <w:spacing w:val="-1"/>
          <w:sz w:val="24"/>
        </w:rPr>
        <w:t xml:space="preserve"> </w:t>
      </w:r>
      <w:r>
        <w:rPr>
          <w:sz w:val="24"/>
        </w:rPr>
        <w:t>that it</w:t>
      </w:r>
      <w:r>
        <w:rPr>
          <w:spacing w:val="-1"/>
          <w:sz w:val="24"/>
        </w:rPr>
        <w:t xml:space="preserve"> </w:t>
      </w:r>
      <w:r>
        <w:rPr>
          <w:sz w:val="24"/>
        </w:rPr>
        <w:t>will not work at all.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271" w:lineRule="exact"/>
        <w:ind w:hanging="361"/>
        <w:rPr>
          <w:rFonts w:ascii="Wingdings" w:hAnsi="Wingdings"/>
          <w:sz w:val="24"/>
        </w:rPr>
      </w:pP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wish to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quickly to check</w:t>
      </w:r>
      <w:r>
        <w:rPr>
          <w:spacing w:val="-1"/>
          <w:sz w:val="24"/>
        </w:rPr>
        <w:t xml:space="preserve"> </w:t>
      </w:r>
      <w:r>
        <w:rPr>
          <w:sz w:val="24"/>
        </w:rPr>
        <w:t>if it</w:t>
      </w:r>
      <w:r>
        <w:rPr>
          <w:spacing w:val="-1"/>
          <w:sz w:val="24"/>
        </w:rPr>
        <w:t xml:space="preserve"> </w:t>
      </w:r>
      <w:r>
        <w:rPr>
          <w:sz w:val="24"/>
        </w:rPr>
        <w:t>actually works.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3"/>
        <w:ind w:firstLine="0"/>
        <w:jc w:val="left"/>
        <w:rPr>
          <w:sz w:val="23"/>
        </w:rPr>
      </w:pPr>
    </w:p>
    <w:p w:rsidR="00CD1F60" w:rsidRDefault="00C73652">
      <w:pPr>
        <w:pStyle w:val="Heading4"/>
        <w:numPr>
          <w:ilvl w:val="2"/>
          <w:numId w:val="118"/>
        </w:numPr>
        <w:tabs>
          <w:tab w:val="left" w:pos="1649"/>
          <w:tab w:val="left" w:pos="1650"/>
        </w:tabs>
        <w:ind w:left="1649" w:hanging="750"/>
        <w:jc w:val="left"/>
      </w:pPr>
      <w:r>
        <w:t>Reading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Datasheet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25" w:line="360" w:lineRule="auto"/>
        <w:ind w:right="1344"/>
        <w:jc w:val="left"/>
        <w:rPr>
          <w:rFonts w:ascii="Wingdings" w:hAnsi="Wingdings"/>
          <w:sz w:val="24"/>
        </w:rPr>
      </w:pPr>
      <w:r>
        <w:rPr>
          <w:sz w:val="24"/>
        </w:rPr>
        <w:t>Researchers</w:t>
      </w:r>
      <w:r>
        <w:rPr>
          <w:spacing w:val="8"/>
          <w:sz w:val="24"/>
        </w:rPr>
        <w:t xml:space="preserve"> </w:t>
      </w:r>
      <w:r>
        <w:rPr>
          <w:sz w:val="24"/>
        </w:rPr>
        <w:t>in</w:t>
      </w:r>
      <w:r>
        <w:rPr>
          <w:spacing w:val="9"/>
          <w:sz w:val="24"/>
        </w:rPr>
        <w:t xml:space="preserve"> </w:t>
      </w:r>
      <w:r>
        <w:rPr>
          <w:sz w:val="24"/>
        </w:rPr>
        <w:t>different</w:t>
      </w:r>
      <w:r>
        <w:rPr>
          <w:spacing w:val="12"/>
          <w:sz w:val="24"/>
        </w:rPr>
        <w:t xml:space="preserve"> </w:t>
      </w:r>
      <w:r>
        <w:rPr>
          <w:sz w:val="24"/>
        </w:rPr>
        <w:t>fields</w:t>
      </w:r>
      <w:r>
        <w:rPr>
          <w:spacing w:val="10"/>
          <w:sz w:val="24"/>
        </w:rPr>
        <w:t xml:space="preserve"> </w:t>
      </w:r>
      <w:r>
        <w:rPr>
          <w:sz w:val="24"/>
        </w:rPr>
        <w:t>of</w:t>
      </w:r>
      <w:r>
        <w:rPr>
          <w:spacing w:val="8"/>
          <w:sz w:val="24"/>
        </w:rPr>
        <w:t xml:space="preserve"> </w:t>
      </w:r>
      <w:r>
        <w:rPr>
          <w:sz w:val="24"/>
        </w:rPr>
        <w:t>engineering</w:t>
      </w:r>
      <w:r>
        <w:rPr>
          <w:spacing w:val="11"/>
          <w:sz w:val="24"/>
        </w:rPr>
        <w:t xml:space="preserve"> </w:t>
      </w:r>
      <w:r>
        <w:rPr>
          <w:sz w:val="24"/>
        </w:rPr>
        <w:t>will</w:t>
      </w:r>
      <w:r>
        <w:rPr>
          <w:spacing w:val="10"/>
          <w:sz w:val="24"/>
        </w:rPr>
        <w:t xml:space="preserve"> </w:t>
      </w:r>
      <w:r>
        <w:rPr>
          <w:sz w:val="24"/>
        </w:rPr>
        <w:t>need</w:t>
      </w:r>
      <w:r>
        <w:rPr>
          <w:spacing w:val="9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read</w:t>
      </w:r>
      <w:r>
        <w:rPr>
          <w:spacing w:val="9"/>
          <w:sz w:val="24"/>
        </w:rPr>
        <w:t xml:space="preserve"> </w:t>
      </w:r>
      <w:r>
        <w:rPr>
          <w:sz w:val="24"/>
        </w:rPr>
        <w:t>certain</w:t>
      </w:r>
      <w:r>
        <w:rPr>
          <w:spacing w:val="9"/>
          <w:sz w:val="24"/>
        </w:rPr>
        <w:t xml:space="preserve"> </w:t>
      </w:r>
      <w:r>
        <w:rPr>
          <w:sz w:val="24"/>
        </w:rPr>
        <w:t>types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documents.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2" w:lineRule="auto"/>
        <w:ind w:right="1346"/>
        <w:jc w:val="left"/>
        <w:rPr>
          <w:rFonts w:ascii="Wingdings" w:hAnsi="Wingdings"/>
          <w:sz w:val="24"/>
        </w:rPr>
      </w:pPr>
      <w:r>
        <w:rPr>
          <w:sz w:val="24"/>
        </w:rPr>
        <w:t>For</w:t>
      </w:r>
      <w:r>
        <w:rPr>
          <w:spacing w:val="23"/>
          <w:sz w:val="24"/>
        </w:rPr>
        <w:t xml:space="preserve"> </w:t>
      </w:r>
      <w:r>
        <w:rPr>
          <w:sz w:val="24"/>
        </w:rPr>
        <w:t>example,</w:t>
      </w:r>
      <w:r>
        <w:rPr>
          <w:spacing w:val="24"/>
          <w:sz w:val="24"/>
        </w:rPr>
        <w:t xml:space="preserve"> </w:t>
      </w:r>
      <w:r>
        <w:rPr>
          <w:sz w:val="24"/>
        </w:rPr>
        <w:t>mechanical</w:t>
      </w:r>
      <w:r>
        <w:rPr>
          <w:spacing w:val="23"/>
          <w:sz w:val="24"/>
        </w:rPr>
        <w:t xml:space="preserve"> </w:t>
      </w:r>
      <w:r>
        <w:rPr>
          <w:sz w:val="24"/>
        </w:rPr>
        <w:t>and</w:t>
      </w:r>
      <w:r>
        <w:rPr>
          <w:spacing w:val="22"/>
          <w:sz w:val="24"/>
        </w:rPr>
        <w:t xml:space="preserve"> </w:t>
      </w:r>
      <w:r>
        <w:rPr>
          <w:sz w:val="24"/>
        </w:rPr>
        <w:t>civil</w:t>
      </w:r>
      <w:r>
        <w:rPr>
          <w:spacing w:val="25"/>
          <w:sz w:val="24"/>
        </w:rPr>
        <w:t xml:space="preserve"> </w:t>
      </w:r>
      <w:r>
        <w:rPr>
          <w:sz w:val="24"/>
        </w:rPr>
        <w:t>engineers</w:t>
      </w:r>
      <w:r>
        <w:rPr>
          <w:spacing w:val="24"/>
          <w:sz w:val="24"/>
        </w:rPr>
        <w:t xml:space="preserve"> </w:t>
      </w:r>
      <w:r>
        <w:rPr>
          <w:sz w:val="24"/>
        </w:rPr>
        <w:t>would</w:t>
      </w:r>
      <w:r>
        <w:rPr>
          <w:spacing w:val="22"/>
          <w:sz w:val="24"/>
        </w:rPr>
        <w:t xml:space="preserve"> </w:t>
      </w:r>
      <w:r>
        <w:rPr>
          <w:sz w:val="24"/>
        </w:rPr>
        <w:t>need</w:t>
      </w:r>
      <w:r>
        <w:rPr>
          <w:spacing w:val="22"/>
          <w:sz w:val="24"/>
        </w:rPr>
        <w:t xml:space="preserve"> </w:t>
      </w:r>
      <w:r>
        <w:rPr>
          <w:sz w:val="24"/>
        </w:rPr>
        <w:t>to</w:t>
      </w:r>
      <w:r>
        <w:rPr>
          <w:spacing w:val="25"/>
          <w:sz w:val="24"/>
        </w:rPr>
        <w:t xml:space="preserve"> </w:t>
      </w:r>
      <w:r>
        <w:rPr>
          <w:sz w:val="24"/>
        </w:rPr>
        <w:t>read</w:t>
      </w:r>
      <w:r>
        <w:rPr>
          <w:spacing w:val="22"/>
          <w:sz w:val="24"/>
        </w:rPr>
        <w:t xml:space="preserve"> </w:t>
      </w:r>
      <w:r>
        <w:rPr>
          <w:sz w:val="24"/>
        </w:rPr>
        <w:t>drawings</w:t>
      </w:r>
      <w:r>
        <w:rPr>
          <w:spacing w:val="23"/>
          <w:sz w:val="24"/>
        </w:rPr>
        <w:t xml:space="preserve"> </w:t>
      </w:r>
      <w:r>
        <w:rPr>
          <w:sz w:val="24"/>
        </w:rPr>
        <w:t>related</w:t>
      </w:r>
      <w:r>
        <w:rPr>
          <w:spacing w:val="24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1"/>
          <w:sz w:val="24"/>
        </w:rPr>
        <w:t xml:space="preserve"> </w:t>
      </w:r>
      <w:r>
        <w:rPr>
          <w:sz w:val="24"/>
        </w:rPr>
        <w:t>parts and buildings.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271" w:lineRule="exact"/>
        <w:ind w:hanging="361"/>
        <w:jc w:val="left"/>
        <w:rPr>
          <w:rFonts w:ascii="Wingdings" w:hAnsi="Wingdings"/>
          <w:sz w:val="24"/>
        </w:rPr>
      </w:pPr>
      <w:r>
        <w:rPr>
          <w:sz w:val="24"/>
        </w:rPr>
        <w:t>Researchers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electronics</w:t>
      </w:r>
      <w:r>
        <w:rPr>
          <w:spacing w:val="-1"/>
          <w:sz w:val="24"/>
        </w:rPr>
        <w:t xml:space="preserve"> </w:t>
      </w:r>
      <w:r>
        <w:rPr>
          <w:sz w:val="24"/>
        </w:rPr>
        <w:t>need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read datasheets.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40" w:line="360" w:lineRule="auto"/>
        <w:ind w:right="1343"/>
        <w:rPr>
          <w:rFonts w:ascii="Wingdings" w:hAnsi="Wingdings"/>
          <w:sz w:val="24"/>
        </w:rPr>
      </w:pP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occasions,</w:t>
      </w:r>
      <w:r>
        <w:rPr>
          <w:spacing w:val="1"/>
          <w:sz w:val="24"/>
        </w:rPr>
        <w:t xml:space="preserve"> </w:t>
      </w:r>
      <w:r>
        <w:rPr>
          <w:sz w:val="24"/>
        </w:rPr>
        <w:t>researchers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fields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1"/>
          <w:sz w:val="24"/>
        </w:rPr>
        <w:t xml:space="preserve"> </w:t>
      </w:r>
      <w:r>
        <w:rPr>
          <w:sz w:val="24"/>
        </w:rPr>
        <w:t>also</w:t>
      </w:r>
      <w:r>
        <w:rPr>
          <w:spacing w:val="1"/>
          <w:sz w:val="24"/>
        </w:rPr>
        <w:t xml:space="preserve"> </w:t>
      </w:r>
      <w:r>
        <w:rPr>
          <w:sz w:val="24"/>
        </w:rPr>
        <w:t>need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incorporate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certain</w:t>
      </w:r>
      <w:r>
        <w:rPr>
          <w:spacing w:val="1"/>
          <w:sz w:val="24"/>
        </w:rPr>
        <w:t xml:space="preserve"> </w:t>
      </w:r>
      <w:r>
        <w:rPr>
          <w:sz w:val="24"/>
        </w:rPr>
        <w:t>electronic</w:t>
      </w:r>
      <w:r>
        <w:rPr>
          <w:spacing w:val="-2"/>
          <w:sz w:val="24"/>
        </w:rPr>
        <w:t xml:space="preserve"> </w:t>
      </w:r>
      <w:r>
        <w:rPr>
          <w:sz w:val="24"/>
        </w:rPr>
        <w:t>part in</w:t>
      </w:r>
      <w:r>
        <w:rPr>
          <w:spacing w:val="-1"/>
          <w:sz w:val="24"/>
        </w:rPr>
        <w:t xml:space="preserve"> </w:t>
      </w:r>
      <w:r>
        <w:rPr>
          <w:sz w:val="24"/>
        </w:rPr>
        <w:t>which case</w:t>
      </w:r>
      <w:r>
        <w:rPr>
          <w:spacing w:val="-2"/>
          <w:sz w:val="24"/>
        </w:rPr>
        <w:t xml:space="preserve"> </w:t>
      </w:r>
      <w:r>
        <w:rPr>
          <w:sz w:val="24"/>
        </w:rPr>
        <w:t>careful</w:t>
      </w:r>
      <w:r>
        <w:rPr>
          <w:spacing w:val="1"/>
          <w:sz w:val="24"/>
        </w:rPr>
        <w:t xml:space="preserve"> </w:t>
      </w:r>
      <w:r>
        <w:rPr>
          <w:sz w:val="24"/>
        </w:rPr>
        <w:t>reading</w:t>
      </w:r>
      <w:r>
        <w:rPr>
          <w:spacing w:val="-1"/>
          <w:sz w:val="24"/>
        </w:rPr>
        <w:t xml:space="preserve"> </w:t>
      </w:r>
      <w:r>
        <w:rPr>
          <w:sz w:val="24"/>
        </w:rPr>
        <w:t>of the datasheet is imperative.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5"/>
        <w:rPr>
          <w:rFonts w:ascii="Wingdings" w:hAnsi="Wingdings"/>
          <w:sz w:val="24"/>
        </w:rPr>
      </w:pPr>
      <w:r>
        <w:rPr>
          <w:sz w:val="24"/>
        </w:rPr>
        <w:t>The same principles like initial skimming of the datasheet are required to ascertain</w:t>
      </w:r>
      <w:r>
        <w:rPr>
          <w:spacing w:val="1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further</w:t>
      </w:r>
      <w:r>
        <w:rPr>
          <w:spacing w:val="1"/>
          <w:sz w:val="24"/>
        </w:rPr>
        <w:t xml:space="preserve"> </w:t>
      </w:r>
      <w:r>
        <w:rPr>
          <w:sz w:val="24"/>
        </w:rPr>
        <w:t>careful reading is needed</w:t>
      </w:r>
      <w:r>
        <w:rPr>
          <w:sz w:val="24"/>
        </w:rPr>
        <w:t>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1"/>
        <w:rPr>
          <w:rFonts w:ascii="Wingdings" w:hAnsi="Wingdings"/>
          <w:sz w:val="24"/>
        </w:rPr>
      </w:pPr>
      <w:r>
        <w:rPr>
          <w:sz w:val="24"/>
        </w:rPr>
        <w:t>Datasheets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instruction</w:t>
      </w:r>
      <w:r>
        <w:rPr>
          <w:spacing w:val="-7"/>
          <w:sz w:val="24"/>
        </w:rPr>
        <w:t xml:space="preserve"> </w:t>
      </w:r>
      <w:r>
        <w:rPr>
          <w:sz w:val="24"/>
        </w:rPr>
        <w:t>manuals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electronic</w:t>
      </w:r>
      <w:r>
        <w:rPr>
          <w:spacing w:val="-8"/>
          <w:sz w:val="24"/>
        </w:rPr>
        <w:t xml:space="preserve"> </w:t>
      </w:r>
      <w:r>
        <w:rPr>
          <w:sz w:val="24"/>
        </w:rPr>
        <w:t>components,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(hopefully)</w:t>
      </w:r>
      <w:r>
        <w:rPr>
          <w:spacing w:val="-8"/>
          <w:sz w:val="24"/>
        </w:rPr>
        <w:t xml:space="preserve"> </w:t>
      </w:r>
      <w:r>
        <w:rPr>
          <w:sz w:val="24"/>
        </w:rPr>
        <w:t>details</w:t>
      </w:r>
      <w:r>
        <w:rPr>
          <w:spacing w:val="-58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 component does and how one</w:t>
      </w:r>
      <w:r>
        <w:rPr>
          <w:spacing w:val="-2"/>
          <w:sz w:val="24"/>
        </w:rPr>
        <w:t xml:space="preserve"> </w:t>
      </w:r>
      <w:r>
        <w:rPr>
          <w:sz w:val="24"/>
        </w:rPr>
        <w:t>may use</w:t>
      </w:r>
      <w:r>
        <w:rPr>
          <w:spacing w:val="-2"/>
          <w:sz w:val="24"/>
        </w:rPr>
        <w:t xml:space="preserve"> </w:t>
      </w:r>
      <w:r>
        <w:rPr>
          <w:sz w:val="24"/>
        </w:rPr>
        <w:t>it.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2"/>
        <w:rPr>
          <w:rFonts w:ascii="Wingdings" w:hAnsi="Wingdings"/>
          <w:sz w:val="24"/>
        </w:rPr>
      </w:pPr>
      <w:r>
        <w:rPr>
          <w:sz w:val="24"/>
        </w:rPr>
        <w:t>Datasheets enable a researcher (or a working professional) to design a circuit or debug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given circuit with that component.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3"/>
        <w:rPr>
          <w:rFonts w:ascii="Wingdings" w:hAnsi="Wingdings"/>
          <w:sz w:val="24"/>
        </w:rPr>
      </w:pPr>
      <w:r>
        <w:rPr>
          <w:sz w:val="24"/>
        </w:rPr>
        <w:t>The first page of the datasheet usually summarizes a part’s function and features, basic</w:t>
      </w:r>
      <w:r>
        <w:rPr>
          <w:spacing w:val="-57"/>
          <w:sz w:val="24"/>
        </w:rPr>
        <w:t xml:space="preserve"> </w:t>
      </w:r>
      <w:r>
        <w:rPr>
          <w:sz w:val="24"/>
        </w:rPr>
        <w:t>specifications,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usually</w:t>
      </w:r>
      <w:r>
        <w:rPr>
          <w:spacing w:val="1"/>
          <w:sz w:val="24"/>
        </w:rPr>
        <w:t xml:space="preserve"> </w:t>
      </w:r>
      <w:r>
        <w:rPr>
          <w:sz w:val="24"/>
        </w:rPr>
        <w:t>provides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functional</w:t>
      </w:r>
      <w:r>
        <w:rPr>
          <w:spacing w:val="1"/>
          <w:sz w:val="24"/>
        </w:rPr>
        <w:t xml:space="preserve"> </w:t>
      </w:r>
      <w:r>
        <w:rPr>
          <w:sz w:val="24"/>
        </w:rPr>
        <w:t>block</w:t>
      </w:r>
      <w:r>
        <w:rPr>
          <w:spacing w:val="1"/>
          <w:sz w:val="24"/>
        </w:rPr>
        <w:t xml:space="preserve"> </w:t>
      </w:r>
      <w:r>
        <w:rPr>
          <w:sz w:val="24"/>
        </w:rPr>
        <w:t>diagram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internal</w:t>
      </w:r>
      <w:r>
        <w:rPr>
          <w:spacing w:val="1"/>
          <w:sz w:val="24"/>
        </w:rPr>
        <w:t xml:space="preserve"> </w:t>
      </w:r>
      <w:r>
        <w:rPr>
          <w:sz w:val="24"/>
        </w:rPr>
        <w:t>functions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part.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3"/>
        <w:rPr>
          <w:rFonts w:ascii="Wingdings" w:hAnsi="Wingdings"/>
          <w:sz w:val="24"/>
        </w:rPr>
      </w:pPr>
      <w:r>
        <w:rPr>
          <w:sz w:val="24"/>
        </w:rPr>
        <w:t>A pinout provides the physi</w:t>
      </w:r>
      <w:r>
        <w:rPr>
          <w:sz w:val="24"/>
        </w:rPr>
        <w:t>cal location of a part’s pins, with special mark for pin 1 so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 part can be</w:t>
      </w:r>
      <w:r>
        <w:rPr>
          <w:spacing w:val="-1"/>
          <w:sz w:val="24"/>
        </w:rPr>
        <w:t xml:space="preserve"> </w:t>
      </w:r>
      <w:r>
        <w:rPr>
          <w:sz w:val="24"/>
        </w:rPr>
        <w:t>correctly plugged into the</w:t>
      </w:r>
      <w:r>
        <w:rPr>
          <w:spacing w:val="-1"/>
          <w:sz w:val="24"/>
        </w:rPr>
        <w:t xml:space="preserve"> </w:t>
      </w:r>
      <w:r>
        <w:rPr>
          <w:sz w:val="24"/>
        </w:rPr>
        <w:t>circuit.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3"/>
        <w:rPr>
          <w:rFonts w:ascii="Wingdings" w:hAnsi="Wingdings"/>
          <w:sz w:val="24"/>
        </w:rPr>
      </w:pPr>
      <w:r>
        <w:rPr>
          <w:sz w:val="24"/>
        </w:rPr>
        <w:t>Some parts also provide graphs showing performance versus various criteria (supply</w:t>
      </w:r>
      <w:r>
        <w:rPr>
          <w:spacing w:val="1"/>
          <w:sz w:val="24"/>
        </w:rPr>
        <w:t xml:space="preserve"> </w:t>
      </w:r>
      <w:r>
        <w:rPr>
          <w:sz w:val="24"/>
        </w:rPr>
        <w:t>voltage, temperature, etc.), and safe region for relia</w:t>
      </w:r>
      <w:r>
        <w:rPr>
          <w:sz w:val="24"/>
        </w:rPr>
        <w:t>ble operation which should be</w:t>
      </w:r>
      <w:r>
        <w:rPr>
          <w:spacing w:val="1"/>
          <w:sz w:val="24"/>
        </w:rPr>
        <w:t xml:space="preserve"> </w:t>
      </w:r>
      <w:r>
        <w:rPr>
          <w:sz w:val="24"/>
        </w:rPr>
        <w:t>carefully</w:t>
      </w:r>
      <w:r>
        <w:rPr>
          <w:spacing w:val="-1"/>
          <w:sz w:val="24"/>
        </w:rPr>
        <w:t xml:space="preserve"> </w:t>
      </w:r>
      <w:r>
        <w:rPr>
          <w:sz w:val="24"/>
        </w:rPr>
        <w:t>read</w:t>
      </w:r>
      <w:r>
        <w:rPr>
          <w:spacing w:val="2"/>
          <w:sz w:val="24"/>
        </w:rPr>
        <w:t xml:space="preserve"> </w:t>
      </w:r>
      <w:r>
        <w:rPr>
          <w:sz w:val="24"/>
        </w:rPr>
        <w:t>and noted</w:t>
      </w:r>
      <w:r>
        <w:rPr>
          <w:spacing w:val="1"/>
          <w:sz w:val="24"/>
        </w:rPr>
        <w:t xml:space="preserve"> </w:t>
      </w:r>
      <w:r>
        <w:rPr>
          <w:sz w:val="24"/>
        </w:rPr>
        <w:t>by the researcher.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275" w:lineRule="exact"/>
        <w:ind w:hanging="361"/>
        <w:rPr>
          <w:rFonts w:ascii="Wingdings" w:hAnsi="Wingdings"/>
          <w:sz w:val="24"/>
        </w:rPr>
      </w:pPr>
      <w:r>
        <w:rPr>
          <w:sz w:val="24"/>
        </w:rPr>
        <w:t>One</w:t>
      </w:r>
      <w:r>
        <w:rPr>
          <w:spacing w:val="18"/>
          <w:sz w:val="24"/>
        </w:rPr>
        <w:t xml:space="preserve"> </w:t>
      </w:r>
      <w:r>
        <w:rPr>
          <w:sz w:val="24"/>
        </w:rPr>
        <w:t>should</w:t>
      </w:r>
      <w:r>
        <w:rPr>
          <w:spacing w:val="21"/>
          <w:sz w:val="24"/>
        </w:rPr>
        <w:t xml:space="preserve"> </w:t>
      </w:r>
      <w:r>
        <w:rPr>
          <w:sz w:val="24"/>
        </w:rPr>
        <w:t>be</w:t>
      </w:r>
      <w:r>
        <w:rPr>
          <w:spacing w:val="20"/>
          <w:sz w:val="24"/>
        </w:rPr>
        <w:t xml:space="preserve"> </w:t>
      </w:r>
      <w:r>
        <w:rPr>
          <w:sz w:val="24"/>
        </w:rPr>
        <w:t>also</w:t>
      </w:r>
      <w:r>
        <w:rPr>
          <w:spacing w:val="22"/>
          <w:sz w:val="24"/>
        </w:rPr>
        <w:t xml:space="preserve"> </w:t>
      </w:r>
      <w:r>
        <w:rPr>
          <w:sz w:val="24"/>
        </w:rPr>
        <w:t>in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lookout</w:t>
      </w:r>
      <w:r>
        <w:rPr>
          <w:spacing w:val="22"/>
          <w:sz w:val="24"/>
        </w:rPr>
        <w:t xml:space="preserve"> </w:t>
      </w:r>
      <w:r>
        <w:rPr>
          <w:sz w:val="24"/>
        </w:rPr>
        <w:t>for</w:t>
      </w:r>
      <w:r>
        <w:rPr>
          <w:spacing w:val="19"/>
          <w:sz w:val="24"/>
        </w:rPr>
        <w:t xml:space="preserve"> </w:t>
      </w:r>
      <w:r>
        <w:rPr>
          <w:sz w:val="24"/>
        </w:rPr>
        <w:t>truth</w:t>
      </w:r>
      <w:r>
        <w:rPr>
          <w:spacing w:val="21"/>
          <w:sz w:val="24"/>
        </w:rPr>
        <w:t xml:space="preserve"> </w:t>
      </w:r>
      <w:r>
        <w:rPr>
          <w:sz w:val="24"/>
        </w:rPr>
        <w:t>tables</w:t>
      </w:r>
      <w:r>
        <w:rPr>
          <w:spacing w:val="21"/>
          <w:sz w:val="24"/>
        </w:rPr>
        <w:t xml:space="preserve"> </w:t>
      </w:r>
      <w:r>
        <w:rPr>
          <w:sz w:val="24"/>
        </w:rPr>
        <w:t>which</w:t>
      </w:r>
      <w:r>
        <w:rPr>
          <w:spacing w:val="21"/>
          <w:sz w:val="24"/>
        </w:rPr>
        <w:t xml:space="preserve"> </w:t>
      </w:r>
      <w:r>
        <w:rPr>
          <w:sz w:val="24"/>
        </w:rPr>
        <w:t>describe</w:t>
      </w:r>
      <w:r>
        <w:rPr>
          <w:spacing w:val="20"/>
          <w:sz w:val="24"/>
        </w:rPr>
        <w:t xml:space="preserve"> </w:t>
      </w:r>
      <w:r>
        <w:rPr>
          <w:sz w:val="24"/>
        </w:rPr>
        <w:t>what</w:t>
      </w:r>
      <w:r>
        <w:rPr>
          <w:spacing w:val="21"/>
          <w:sz w:val="24"/>
        </w:rPr>
        <w:t xml:space="preserve"> </w:t>
      </w:r>
      <w:r>
        <w:rPr>
          <w:sz w:val="24"/>
        </w:rPr>
        <w:t>sort</w:t>
      </w:r>
      <w:r>
        <w:rPr>
          <w:spacing w:val="21"/>
          <w:sz w:val="24"/>
        </w:rPr>
        <w:t xml:space="preserve"> </w:t>
      </w:r>
      <w:r>
        <w:rPr>
          <w:sz w:val="24"/>
        </w:rPr>
        <w:t>of</w:t>
      </w:r>
      <w:r>
        <w:rPr>
          <w:spacing w:val="20"/>
          <w:sz w:val="24"/>
        </w:rPr>
        <w:t xml:space="preserve"> </w:t>
      </w:r>
      <w:r>
        <w:rPr>
          <w:sz w:val="24"/>
        </w:rPr>
        <w:t>inputs</w:t>
      </w:r>
    </w:p>
    <w:p w:rsidR="00CD1F60" w:rsidRDefault="00CD1F60">
      <w:pPr>
        <w:spacing w:line="275" w:lineRule="exact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1402" w:right="1341" w:firstLine="0"/>
      </w:pPr>
      <w:r>
        <w:lastRenderedPageBreak/>
        <w:t>provide</w:t>
      </w:r>
      <w:r>
        <w:rPr>
          <w:spacing w:val="-4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outputs,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timing</w:t>
      </w:r>
      <w:r>
        <w:rPr>
          <w:spacing w:val="-2"/>
        </w:rPr>
        <w:t xml:space="preserve"> </w:t>
      </w:r>
      <w:r>
        <w:t>diagrams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lay</w:t>
      </w:r>
      <w:r>
        <w:rPr>
          <w:spacing w:val="-2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what</w:t>
      </w:r>
      <w:r>
        <w:rPr>
          <w:spacing w:val="-57"/>
        </w:rPr>
        <w:t xml:space="preserve"> </w:t>
      </w:r>
      <w:r>
        <w:t>speed</w:t>
      </w:r>
      <w:r>
        <w:rPr>
          <w:spacing w:val="-1"/>
        </w:rPr>
        <w:t xml:space="preserve"> </w:t>
      </w:r>
      <w:r>
        <w:t>data is sent and</w:t>
      </w:r>
      <w:r>
        <w:rPr>
          <w:spacing w:val="2"/>
        </w:rPr>
        <w:t xml:space="preserve"> </w:t>
      </w:r>
      <w:r>
        <w:t>received from the part.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4"/>
        <w:rPr>
          <w:rFonts w:ascii="Wingdings" w:hAnsi="Wingdings"/>
          <w:sz w:val="24"/>
        </w:rPr>
      </w:pPr>
      <w:r>
        <w:rPr>
          <w:sz w:val="24"/>
        </w:rPr>
        <w:t>Datasheets usually end with accurate dimensions of the packages a part is available in.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is useful for</w:t>
      </w:r>
      <w:r>
        <w:rPr>
          <w:spacing w:val="-1"/>
          <w:sz w:val="24"/>
        </w:rPr>
        <w:t xml:space="preserve"> </w:t>
      </w:r>
      <w:r>
        <w:rPr>
          <w:sz w:val="24"/>
        </w:rPr>
        <w:t>printed</w:t>
      </w:r>
      <w:r>
        <w:rPr>
          <w:spacing w:val="1"/>
          <w:sz w:val="24"/>
        </w:rPr>
        <w:t xml:space="preserve"> </w:t>
      </w:r>
      <w:r>
        <w:rPr>
          <w:sz w:val="24"/>
        </w:rPr>
        <w:t>circuit board (PCB)</w:t>
      </w:r>
      <w:r>
        <w:rPr>
          <w:spacing w:val="-1"/>
          <w:sz w:val="24"/>
        </w:rPr>
        <w:t xml:space="preserve"> </w:t>
      </w:r>
      <w:r>
        <w:rPr>
          <w:sz w:val="24"/>
        </w:rPr>
        <w:t>layout.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39"/>
        <w:rPr>
          <w:rFonts w:ascii="Wingdings" w:hAnsi="Wingdings"/>
          <w:sz w:val="24"/>
        </w:rPr>
      </w:pPr>
      <w:r>
        <w:rPr>
          <w:sz w:val="24"/>
        </w:rPr>
        <w:t>When</w:t>
      </w:r>
      <w:r>
        <w:rPr>
          <w:spacing w:val="-11"/>
          <w:sz w:val="24"/>
        </w:rPr>
        <w:t xml:space="preserve"> </w:t>
      </w:r>
      <w:r>
        <w:rPr>
          <w:sz w:val="24"/>
        </w:rPr>
        <w:t>working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new</w:t>
      </w:r>
      <w:r>
        <w:rPr>
          <w:spacing w:val="-12"/>
          <w:sz w:val="24"/>
        </w:rPr>
        <w:t xml:space="preserve"> </w:t>
      </w:r>
      <w:r>
        <w:rPr>
          <w:sz w:val="24"/>
        </w:rPr>
        <w:t>part,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>when</w:t>
      </w:r>
      <w:r>
        <w:rPr>
          <w:spacing w:val="-11"/>
          <w:sz w:val="24"/>
        </w:rPr>
        <w:t xml:space="preserve"> </w:t>
      </w:r>
      <w:r>
        <w:rPr>
          <w:sz w:val="24"/>
        </w:rPr>
        <w:t>deciding</w:t>
      </w:r>
      <w:r>
        <w:rPr>
          <w:spacing w:val="-11"/>
          <w:sz w:val="24"/>
        </w:rPr>
        <w:t xml:space="preserve"> </w:t>
      </w:r>
      <w:r>
        <w:rPr>
          <w:sz w:val="24"/>
        </w:rPr>
        <w:t>which</w:t>
      </w:r>
      <w:r>
        <w:rPr>
          <w:spacing w:val="-10"/>
          <w:sz w:val="24"/>
        </w:rPr>
        <w:t xml:space="preserve"> </w:t>
      </w:r>
      <w:r>
        <w:rPr>
          <w:sz w:val="24"/>
        </w:rPr>
        <w:t>part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research</w:t>
      </w:r>
      <w:r>
        <w:rPr>
          <w:spacing w:val="-10"/>
          <w:sz w:val="24"/>
        </w:rPr>
        <w:t xml:space="preserve"> </w:t>
      </w:r>
      <w:r>
        <w:rPr>
          <w:sz w:val="24"/>
        </w:rPr>
        <w:t>work,</w:t>
      </w:r>
      <w:r>
        <w:rPr>
          <w:spacing w:val="-58"/>
          <w:sz w:val="24"/>
        </w:rPr>
        <w:t xml:space="preserve"> </w:t>
      </w:r>
      <w:r>
        <w:rPr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recommended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carefully</w:t>
      </w:r>
      <w:r>
        <w:rPr>
          <w:spacing w:val="-13"/>
          <w:sz w:val="24"/>
        </w:rPr>
        <w:t xml:space="preserve"> </w:t>
      </w:r>
      <w:r>
        <w:rPr>
          <w:sz w:val="24"/>
        </w:rPr>
        <w:t>read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part’s</w:t>
      </w:r>
      <w:r>
        <w:rPr>
          <w:spacing w:val="-13"/>
          <w:sz w:val="24"/>
        </w:rPr>
        <w:t xml:space="preserve"> </w:t>
      </w:r>
      <w:r>
        <w:rPr>
          <w:sz w:val="24"/>
        </w:rPr>
        <w:t>datasheet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come</w:t>
      </w:r>
      <w:r>
        <w:rPr>
          <w:spacing w:val="-14"/>
          <w:sz w:val="24"/>
        </w:rPr>
        <w:t xml:space="preserve"> </w:t>
      </w:r>
      <w:r>
        <w:rPr>
          <w:sz w:val="24"/>
        </w:rPr>
        <w:t>up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bit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shortcut</w:t>
      </w:r>
      <w:r>
        <w:rPr>
          <w:spacing w:val="-58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may potentially save</w:t>
      </w:r>
      <w:r>
        <w:rPr>
          <w:spacing w:val="1"/>
          <w:sz w:val="24"/>
        </w:rPr>
        <w:t xml:space="preserve"> </w:t>
      </w:r>
      <w:r>
        <w:rPr>
          <w:sz w:val="24"/>
        </w:rPr>
        <w:t>many hours later on.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2" w:lineRule="auto"/>
        <w:ind w:right="1344"/>
        <w:rPr>
          <w:rFonts w:ascii="Wingdings" w:hAnsi="Wingdings"/>
          <w:sz w:val="24"/>
        </w:rPr>
      </w:pPr>
      <w:r>
        <w:rPr>
          <w:sz w:val="24"/>
        </w:rPr>
        <w:t>As already stated, an engineering researcher will have documents to read which are</w:t>
      </w:r>
      <w:r>
        <w:rPr>
          <w:spacing w:val="1"/>
          <w:sz w:val="24"/>
        </w:rPr>
        <w:t xml:space="preserve"> </w:t>
      </w:r>
      <w:r>
        <w:rPr>
          <w:sz w:val="24"/>
        </w:rPr>
        <w:t>speci</w:t>
      </w:r>
      <w:r>
        <w:rPr>
          <w:sz w:val="24"/>
        </w:rPr>
        <w:t>fic</w:t>
      </w:r>
      <w:r>
        <w:rPr>
          <w:spacing w:val="-2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branch of</w:t>
      </w:r>
      <w:r>
        <w:rPr>
          <w:spacing w:val="1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"/>
          <w:sz w:val="24"/>
        </w:rPr>
        <w:t xml:space="preserve"> </w:t>
      </w:r>
      <w:r>
        <w:rPr>
          <w:sz w:val="24"/>
        </w:rPr>
        <w:t>in which one</w:t>
      </w:r>
      <w:r>
        <w:rPr>
          <w:spacing w:val="1"/>
          <w:sz w:val="24"/>
        </w:rPr>
        <w:t xml:space="preserve"> </w:t>
      </w:r>
      <w:r>
        <w:rPr>
          <w:sz w:val="24"/>
        </w:rPr>
        <w:t>is researching</w:t>
      </w:r>
      <w:r>
        <w:rPr>
          <w:spacing w:val="-1"/>
          <w:sz w:val="24"/>
        </w:rPr>
        <w:t xml:space="preserve"> </w:t>
      </w:r>
      <w:r>
        <w:rPr>
          <w:sz w:val="24"/>
        </w:rPr>
        <w:t>in.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3"/>
        <w:rPr>
          <w:rFonts w:ascii="Wingdings" w:hAnsi="Wingdings"/>
          <w:sz w:val="24"/>
        </w:rPr>
      </w:pPr>
      <w:r>
        <w:rPr>
          <w:sz w:val="24"/>
        </w:rPr>
        <w:t>However, the objective of the authors herein has been to use datasheets as an example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state the</w:t>
      </w:r>
      <w:r>
        <w:rPr>
          <w:spacing w:val="-1"/>
          <w:sz w:val="24"/>
        </w:rPr>
        <w:t xml:space="preserve"> </w:t>
      </w:r>
      <w:r>
        <w:rPr>
          <w:sz w:val="24"/>
        </w:rPr>
        <w:t>need to</w:t>
      </w:r>
      <w:r>
        <w:rPr>
          <w:spacing w:val="-1"/>
          <w:sz w:val="24"/>
        </w:rPr>
        <w:t xml:space="preserve"> </w:t>
      </w:r>
      <w:r>
        <w:rPr>
          <w:sz w:val="24"/>
        </w:rPr>
        <w:t>pay</w:t>
      </w:r>
      <w:r>
        <w:rPr>
          <w:spacing w:val="1"/>
          <w:sz w:val="24"/>
        </w:rPr>
        <w:t xml:space="preserve"> </w:t>
      </w:r>
      <w:r>
        <w:rPr>
          <w:sz w:val="24"/>
        </w:rPr>
        <w:t>attention to the</w:t>
      </w:r>
      <w:r>
        <w:rPr>
          <w:spacing w:val="-1"/>
          <w:sz w:val="24"/>
        </w:rPr>
        <w:t xml:space="preserve"> </w:t>
      </w:r>
      <w:r>
        <w:rPr>
          <w:sz w:val="24"/>
        </w:rPr>
        <w:t>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reading such documents.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1"/>
        <w:rPr>
          <w:rFonts w:ascii="Wingdings" w:hAnsi="Wingdings"/>
          <w:sz w:val="24"/>
        </w:rPr>
      </w:pPr>
      <w:r>
        <w:rPr>
          <w:sz w:val="24"/>
        </w:rPr>
        <w:t>Technical published papers or books are not the only contents that a researcher has to</w:t>
      </w:r>
      <w:r>
        <w:rPr>
          <w:spacing w:val="1"/>
          <w:sz w:val="24"/>
        </w:rPr>
        <w:t xml:space="preserve"> </w:t>
      </w:r>
      <w:r>
        <w:rPr>
          <w:sz w:val="24"/>
        </w:rPr>
        <w:t>master</w:t>
      </w:r>
      <w:r>
        <w:rPr>
          <w:spacing w:val="-1"/>
          <w:sz w:val="24"/>
        </w:rPr>
        <w:t xml:space="preserve"> </w:t>
      </w:r>
      <w:r>
        <w:rPr>
          <w:sz w:val="24"/>
        </w:rPr>
        <w:t>reading!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Heading1"/>
        <w:spacing w:before="141" w:line="458" w:lineRule="exact"/>
        <w:ind w:left="3128"/>
      </w:pPr>
      <w:r>
        <w:lastRenderedPageBreak/>
        <w:t>Module</w:t>
      </w:r>
      <w:r>
        <w:rPr>
          <w:spacing w:val="-8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rPr>
          <w:color w:val="121312"/>
        </w:rPr>
        <w:t>Chapter</w:t>
      </w:r>
      <w:r>
        <w:rPr>
          <w:color w:val="121312"/>
          <w:spacing w:val="-5"/>
        </w:rPr>
        <w:t xml:space="preserve"> </w:t>
      </w:r>
      <w:r>
        <w:rPr>
          <w:color w:val="121312"/>
        </w:rPr>
        <w:t>3</w:t>
      </w:r>
    </w:p>
    <w:p w:rsidR="00CD1F60" w:rsidRDefault="00C73652">
      <w:pPr>
        <w:pStyle w:val="Heading3"/>
        <w:numPr>
          <w:ilvl w:val="0"/>
          <w:numId w:val="112"/>
        </w:numPr>
        <w:tabs>
          <w:tab w:val="left" w:pos="1402"/>
        </w:tabs>
        <w:spacing w:before="7" w:line="232" w:lineRule="auto"/>
        <w:ind w:right="2335" w:firstLine="0"/>
        <w:jc w:val="both"/>
      </w:pPr>
      <w:r>
        <w:rPr>
          <w:color w:val="121312"/>
        </w:rPr>
        <w:t>Attributions and Citations: Giving Credit Wherever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Due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228" w:line="360" w:lineRule="auto"/>
        <w:ind w:right="1337"/>
        <w:rPr>
          <w:rFonts w:ascii="Wingdings" w:hAnsi="Wingdings"/>
          <w:sz w:val="24"/>
        </w:rPr>
      </w:pPr>
      <w:r>
        <w:rPr>
          <w:color w:val="121312"/>
          <w:sz w:val="24"/>
        </w:rPr>
        <w:t>In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this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chapter,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highlight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importance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expanding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at</w:t>
      </w:r>
      <w:r>
        <w:rPr>
          <w:color w:val="121312"/>
          <w:sz w:val="24"/>
        </w:rPr>
        <w:t>tributions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pacing w:val="-1"/>
          <w:sz w:val="24"/>
        </w:rPr>
        <w:t>acknowledgments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roles</w:t>
      </w:r>
      <w:r>
        <w:rPr>
          <w:color w:val="121312"/>
          <w:spacing w:val="-16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responsibilities</w:t>
      </w:r>
      <w:r>
        <w:rPr>
          <w:color w:val="121312"/>
          <w:spacing w:val="-16"/>
          <w:sz w:val="24"/>
        </w:rPr>
        <w:t xml:space="preserve"> </w:t>
      </w:r>
      <w:r>
        <w:rPr>
          <w:color w:val="121312"/>
          <w:sz w:val="24"/>
        </w:rPr>
        <w:t>beyond</w:t>
      </w:r>
      <w:r>
        <w:rPr>
          <w:color w:val="121312"/>
          <w:spacing w:val="-16"/>
          <w:sz w:val="24"/>
        </w:rPr>
        <w:t xml:space="preserve"> </w:t>
      </w:r>
      <w:r>
        <w:rPr>
          <w:color w:val="121312"/>
          <w:sz w:val="24"/>
        </w:rPr>
        <w:t>primary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authors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6"/>
          <w:sz w:val="24"/>
        </w:rPr>
        <w:t xml:space="preserve"> </w:t>
      </w:r>
      <w:r>
        <w:rPr>
          <w:color w:val="121312"/>
          <w:sz w:val="24"/>
        </w:rPr>
        <w:t>journal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articles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principal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investigators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grant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proposal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documents.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" w:line="360" w:lineRule="auto"/>
        <w:ind w:right="1337"/>
        <w:rPr>
          <w:rFonts w:ascii="Wingdings" w:hAnsi="Wingdings"/>
          <w:sz w:val="24"/>
        </w:rPr>
      </w:pPr>
      <w:r>
        <w:rPr>
          <w:color w:val="121312"/>
          <w:sz w:val="24"/>
        </w:rPr>
        <w:t>This would be applicable especially to scientific research projects that involved diverse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skill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sets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expertise.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"/>
        <w:ind w:hanging="361"/>
        <w:rPr>
          <w:rFonts w:ascii="Wingdings" w:hAnsi="Wingdings"/>
          <w:sz w:val="24"/>
        </w:rPr>
      </w:pPr>
      <w:r>
        <w:rPr>
          <w:color w:val="121312"/>
          <w:sz w:val="24"/>
        </w:rPr>
        <w:t>Academic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writing,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by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definition,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must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follow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certain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rules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conventions.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36" w:line="360" w:lineRule="auto"/>
        <w:ind w:right="1341"/>
        <w:rPr>
          <w:rFonts w:ascii="Wingdings" w:hAnsi="Wingdings"/>
          <w:sz w:val="24"/>
        </w:rPr>
      </w:pPr>
      <w:r>
        <w:rPr>
          <w:color w:val="121312"/>
          <w:sz w:val="24"/>
        </w:rPr>
        <w:t>Among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most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important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these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rules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conventions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about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citing,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referencing,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attributing, and acknowledging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works of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others.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ind w:hanging="361"/>
        <w:rPr>
          <w:rFonts w:ascii="Wingdings" w:hAnsi="Wingdings"/>
          <w:sz w:val="24"/>
        </w:rPr>
      </w:pPr>
      <w:r>
        <w:rPr>
          <w:color w:val="121312"/>
          <w:sz w:val="24"/>
        </w:rPr>
        <w:t>That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means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giving proper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credit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wherever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due.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40" w:line="360" w:lineRule="auto"/>
        <w:ind w:right="1332"/>
        <w:rPr>
          <w:rFonts w:ascii="Wingdings" w:hAnsi="Wingdings"/>
          <w:sz w:val="24"/>
        </w:rPr>
      </w:pPr>
      <w:r>
        <w:rPr>
          <w:color w:val="121312"/>
          <w:sz w:val="24"/>
        </w:rPr>
        <w:t>Citing is the practice of quoting from, referring to other authors’ works and ideas in the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pacing w:val="-1"/>
          <w:sz w:val="24"/>
        </w:rPr>
        <w:t>text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pacing w:val="-1"/>
          <w:sz w:val="24"/>
        </w:rPr>
        <w:t>of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pacing w:val="-1"/>
          <w:sz w:val="24"/>
        </w:rPr>
        <w:t>our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pacing w:val="-1"/>
          <w:sz w:val="24"/>
        </w:rPr>
        <w:t>work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pacing w:val="-1"/>
          <w:sz w:val="24"/>
        </w:rPr>
        <w:t>in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pacing w:val="-1"/>
          <w:sz w:val="24"/>
        </w:rPr>
        <w:t>such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pacing w:val="-1"/>
          <w:sz w:val="24"/>
        </w:rPr>
        <w:t>a</w:t>
      </w:r>
      <w:r>
        <w:rPr>
          <w:color w:val="121312"/>
          <w:spacing w:val="-18"/>
          <w:sz w:val="24"/>
        </w:rPr>
        <w:t xml:space="preserve"> </w:t>
      </w:r>
      <w:r>
        <w:rPr>
          <w:color w:val="121312"/>
          <w:spacing w:val="-1"/>
          <w:sz w:val="24"/>
        </w:rPr>
        <w:t>way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pacing w:val="-1"/>
          <w:sz w:val="24"/>
        </w:rPr>
        <w:t>that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pacing w:val="-1"/>
          <w:sz w:val="24"/>
        </w:rPr>
        <w:t>the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pacing w:val="-1"/>
          <w:sz w:val="24"/>
        </w:rPr>
        <w:t>context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pacing w:val="-1"/>
          <w:sz w:val="24"/>
        </w:rPr>
        <w:t>is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pacing w:val="-1"/>
          <w:sz w:val="24"/>
        </w:rPr>
        <w:t>clear to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reader.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35"/>
        <w:rPr>
          <w:rFonts w:ascii="Wingdings" w:hAnsi="Wingdings"/>
          <w:sz w:val="24"/>
        </w:rPr>
      </w:pPr>
      <w:r>
        <w:rPr>
          <w:color w:val="121312"/>
          <w:sz w:val="24"/>
        </w:rPr>
        <w:t>Referencing is the listing of the full publication details of a published work that is cited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so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give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background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information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readers.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36"/>
        <w:rPr>
          <w:rFonts w:ascii="Wingdings" w:hAnsi="Wingdings"/>
          <w:sz w:val="24"/>
        </w:rPr>
      </w:pPr>
      <w:r>
        <w:rPr>
          <w:color w:val="121312"/>
          <w:sz w:val="24"/>
        </w:rPr>
        <w:t>Acknowledgment in research publications indicates contributions to scientific work.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However, acknowledgment, a</w:t>
      </w:r>
      <w:r>
        <w:rPr>
          <w:color w:val="121312"/>
          <w:sz w:val="24"/>
        </w:rPr>
        <w:t>ttributions, and citations differ in the manner 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their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application.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38"/>
        <w:rPr>
          <w:rFonts w:ascii="Wingdings" w:hAnsi="Wingdings"/>
          <w:sz w:val="24"/>
        </w:rPr>
      </w:pPr>
      <w:r>
        <w:rPr>
          <w:color w:val="121312"/>
          <w:sz w:val="24"/>
        </w:rPr>
        <w:t>Acknowledgment is arguably more personal, singular, and simply an expression 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appreciations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 contribution.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2"/>
        <w:rPr>
          <w:rFonts w:ascii="Wingdings" w:hAnsi="Wingdings"/>
          <w:sz w:val="24"/>
        </w:rPr>
      </w:pPr>
      <w:r>
        <w:rPr>
          <w:color w:val="121312"/>
          <w:sz w:val="24"/>
        </w:rPr>
        <w:t>In this chapter, we address these issues in detail apart from the legal challenges when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attributions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 citations are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not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adequately done.</w:t>
      </w:r>
    </w:p>
    <w:p w:rsidR="00CD1F60" w:rsidRDefault="00CD1F60">
      <w:pPr>
        <w:pStyle w:val="BodyText"/>
        <w:spacing w:before="5"/>
        <w:ind w:firstLine="0"/>
        <w:jc w:val="left"/>
        <w:rPr>
          <w:sz w:val="33"/>
        </w:rPr>
      </w:pPr>
    </w:p>
    <w:p w:rsidR="00CD1F60" w:rsidRDefault="00C73652">
      <w:pPr>
        <w:pStyle w:val="Heading4"/>
        <w:numPr>
          <w:ilvl w:val="1"/>
          <w:numId w:val="112"/>
        </w:numPr>
        <w:tabs>
          <w:tab w:val="left" w:pos="1431"/>
        </w:tabs>
        <w:ind w:hanging="421"/>
        <w:jc w:val="both"/>
      </w:pPr>
      <w:r>
        <w:t>Citations:</w:t>
      </w:r>
      <w:r>
        <w:rPr>
          <w:spacing w:val="-11"/>
        </w:rPr>
        <w:t xml:space="preserve"> </w:t>
      </w:r>
      <w:r>
        <w:t>Functions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Attributes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23" w:line="360" w:lineRule="auto"/>
        <w:ind w:right="1342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Citations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(references)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credit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others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their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work,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while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allowing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readers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trace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source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publication if needed.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5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Any portion of someone else’s work or ideas in papers, patents, or presentations must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used in any new document only by clearly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citing the source.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2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This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applies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all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forms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written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sources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form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texts,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images,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sounds,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etc.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failure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may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considered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plagiarism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which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will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described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detail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subsequent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chapters of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this book.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275" w:lineRule="exact"/>
        <w:ind w:hanging="36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One</w:t>
      </w:r>
      <w:r>
        <w:rPr>
          <w:color w:val="121312"/>
          <w:spacing w:val="15"/>
          <w:sz w:val="24"/>
        </w:rPr>
        <w:t xml:space="preserve"> </w:t>
      </w:r>
      <w:r>
        <w:rPr>
          <w:color w:val="121312"/>
          <w:sz w:val="24"/>
        </w:rPr>
        <w:t>should</w:t>
      </w:r>
      <w:r>
        <w:rPr>
          <w:color w:val="121312"/>
          <w:spacing w:val="75"/>
          <w:sz w:val="24"/>
        </w:rPr>
        <w:t xml:space="preserve"> </w:t>
      </w:r>
      <w:r>
        <w:rPr>
          <w:color w:val="121312"/>
          <w:sz w:val="24"/>
        </w:rPr>
        <w:t>avoid</w:t>
      </w:r>
      <w:r>
        <w:rPr>
          <w:color w:val="121312"/>
          <w:spacing w:val="76"/>
          <w:sz w:val="24"/>
        </w:rPr>
        <w:t xml:space="preserve"> </w:t>
      </w:r>
      <w:r>
        <w:rPr>
          <w:color w:val="121312"/>
          <w:sz w:val="24"/>
        </w:rPr>
        <w:t>distress</w:t>
      </w:r>
      <w:r>
        <w:rPr>
          <w:color w:val="121312"/>
          <w:spacing w:val="76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77"/>
          <w:sz w:val="24"/>
        </w:rPr>
        <w:t xml:space="preserve"> </w:t>
      </w:r>
      <w:r>
        <w:rPr>
          <w:color w:val="121312"/>
          <w:sz w:val="24"/>
        </w:rPr>
        <w:t>embarrassment</w:t>
      </w:r>
      <w:r>
        <w:rPr>
          <w:color w:val="121312"/>
          <w:spacing w:val="78"/>
          <w:sz w:val="24"/>
        </w:rPr>
        <w:t xml:space="preserve"> </w:t>
      </w:r>
      <w:r>
        <w:rPr>
          <w:color w:val="121312"/>
          <w:sz w:val="24"/>
        </w:rPr>
        <w:t>by</w:t>
      </w:r>
      <w:r>
        <w:rPr>
          <w:color w:val="121312"/>
          <w:spacing w:val="75"/>
          <w:sz w:val="24"/>
        </w:rPr>
        <w:t xml:space="preserve"> </w:t>
      </w:r>
      <w:r>
        <w:rPr>
          <w:color w:val="121312"/>
          <w:sz w:val="24"/>
        </w:rPr>
        <w:t>learning</w:t>
      </w:r>
      <w:r>
        <w:rPr>
          <w:color w:val="121312"/>
          <w:spacing w:val="77"/>
          <w:sz w:val="24"/>
        </w:rPr>
        <w:t xml:space="preserve"> </w:t>
      </w:r>
      <w:r>
        <w:rPr>
          <w:color w:val="121312"/>
          <w:sz w:val="24"/>
        </w:rPr>
        <w:t>exactly</w:t>
      </w:r>
      <w:r>
        <w:rPr>
          <w:color w:val="121312"/>
          <w:spacing w:val="75"/>
          <w:sz w:val="24"/>
        </w:rPr>
        <w:t xml:space="preserve"> </w:t>
      </w:r>
      <w:r>
        <w:rPr>
          <w:color w:val="121312"/>
          <w:sz w:val="24"/>
        </w:rPr>
        <w:t>what</w:t>
      </w:r>
      <w:r>
        <w:rPr>
          <w:color w:val="121312"/>
          <w:spacing w:val="76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76"/>
          <w:sz w:val="24"/>
        </w:rPr>
        <w:t xml:space="preserve"> </w:t>
      </w:r>
      <w:r>
        <w:rPr>
          <w:color w:val="121312"/>
          <w:sz w:val="24"/>
        </w:rPr>
        <w:t>cite.</w:t>
      </w:r>
    </w:p>
    <w:p w:rsidR="00CD1F60" w:rsidRDefault="00CD1F60">
      <w:pPr>
        <w:spacing w:line="275" w:lineRule="exact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1402" w:right="1343" w:firstLine="0"/>
      </w:pPr>
      <w:r>
        <w:rPr>
          <w:color w:val="121312"/>
        </w:rPr>
        <w:lastRenderedPageBreak/>
        <w:t>Depending on the exact type of material, the researcher may need to give due credit to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the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creator of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the original source.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0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The growth of knowledge in any field of study, especially in technological fields, is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primarily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incremental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researcher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invariably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naturally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builds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upon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prior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information.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There are well-established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means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of preventing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spreading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knowledge through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publication of patents, papers (conference paper and the peer-reviewed journal paper),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articles, and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also through text</w:t>
      </w:r>
      <w:r>
        <w:rPr>
          <w:color w:val="121312"/>
          <w:sz w:val="24"/>
        </w:rPr>
        <w:t>books and classrooms.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" w:line="360" w:lineRule="auto"/>
        <w:ind w:right="1342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While it is true that a research needs to leverage the prior art in the area of research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interest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so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make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further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development,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at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same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time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it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important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ensure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credit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existing knowledge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is suitably acknowledged.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6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When a bibliography of previously published patents or papers is placed in the new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works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researcher,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 connection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established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between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 new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previous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work.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5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As per relevance to context, the researcher provides due credit through the use of 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citation.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6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Citations help the readers to verify the quality and importance of the new work 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justification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 findings.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2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It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way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tell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readers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certain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material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researcher’s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present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work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has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come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from another source and as an ethical responsibility, appropriate credit has been given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original author 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writer.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" w:line="360" w:lineRule="auto"/>
        <w:ind w:right="1344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Materials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can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cited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include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journal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papers,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conference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proceeding,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books,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theses,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newspaper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articles, websites,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other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online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resources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personal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communication.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2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Preferably, citations should be given at the end of a sentence or the end of a paragraph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can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seen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even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this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particular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paragraph.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Citation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must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contain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enough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details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so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readers can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easily find 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referenced material.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38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researcher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needs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cite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each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source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twice: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(i)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in-text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citation,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text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article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exactly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where the source is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quoted or paraphrased,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(ii) a second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time in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references,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typically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at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end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chapter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book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at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end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article.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" w:line="360" w:lineRule="auto"/>
        <w:ind w:right="1348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Most citation styles have the same or similar elements, but differ on the order 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elements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 layout.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2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Unless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otherwise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specifically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required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by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particular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journal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book,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one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may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choose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any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style of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one’s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choice as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long as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one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is consistent.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ind w:hanging="36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The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citation elements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differ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so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what is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 be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recorded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can differ from one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source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</w:t>
      </w:r>
    </w:p>
    <w:p w:rsidR="00CD1F60" w:rsidRDefault="00CD1F60">
      <w:pPr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BodyText"/>
        <w:spacing w:before="153"/>
        <w:ind w:left="1402" w:firstLine="0"/>
        <w:jc w:val="left"/>
      </w:pPr>
      <w:r>
        <w:rPr>
          <w:color w:val="121312"/>
        </w:rPr>
        <w:lastRenderedPageBreak/>
        <w:t>another.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37" w:line="360" w:lineRule="auto"/>
        <w:ind w:right="1339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It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also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important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mention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date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source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was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published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sometimes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also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particular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date it was accessed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by 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researcher if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is related to web content.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346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LaTeX,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document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preparation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system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often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used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by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engineering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researchers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automatically format documents that comply with standard formatting needs, is very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effective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to track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and update citations.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" w:line="360" w:lineRule="auto"/>
        <w:ind w:right="1347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LaTeX has a steep learning curve and will be repeatedly used in this book to address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different issues pertaining to technical writing which is intimately linked with research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engineers.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275" w:lineRule="exact"/>
        <w:ind w:hanging="36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There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three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main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functions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 citation:</w:t>
      </w:r>
    </w:p>
    <w:p w:rsidR="00CD1F60" w:rsidRDefault="00C73652">
      <w:pPr>
        <w:pStyle w:val="ListParagraph"/>
        <w:numPr>
          <w:ilvl w:val="2"/>
          <w:numId w:val="112"/>
        </w:numPr>
        <w:tabs>
          <w:tab w:val="left" w:pos="1755"/>
        </w:tabs>
        <w:spacing w:before="140" w:line="360" w:lineRule="auto"/>
        <w:ind w:right="1692"/>
        <w:jc w:val="left"/>
        <w:rPr>
          <w:sz w:val="24"/>
        </w:rPr>
      </w:pPr>
      <w:r>
        <w:rPr>
          <w:b/>
          <w:color w:val="121312"/>
          <w:sz w:val="24"/>
        </w:rPr>
        <w:t xml:space="preserve">Verification function: </w:t>
      </w:r>
      <w:r>
        <w:rPr>
          <w:color w:val="121312"/>
          <w:sz w:val="24"/>
        </w:rPr>
        <w:t>Authors have a scope for finding intentional 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unintentional distortion of research</w:t>
      </w:r>
      <w:r>
        <w:rPr>
          <w:color w:val="121312"/>
          <w:sz w:val="24"/>
        </w:rPr>
        <w:t xml:space="preserve"> or misleading statements. Citation offers the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readers a chance to ascertain if the original source is justified or not, and if that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assertion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is properly described in 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present work.</w:t>
      </w:r>
    </w:p>
    <w:p w:rsidR="00CD1F60" w:rsidRDefault="00C73652">
      <w:pPr>
        <w:pStyle w:val="ListParagraph"/>
        <w:numPr>
          <w:ilvl w:val="2"/>
          <w:numId w:val="112"/>
        </w:numPr>
        <w:tabs>
          <w:tab w:val="left" w:pos="1755"/>
        </w:tabs>
        <w:spacing w:line="360" w:lineRule="auto"/>
        <w:ind w:right="1340" w:hanging="344"/>
        <w:jc w:val="both"/>
        <w:rPr>
          <w:sz w:val="24"/>
        </w:rPr>
      </w:pPr>
      <w:r>
        <w:rPr>
          <w:b/>
          <w:color w:val="121312"/>
          <w:sz w:val="24"/>
        </w:rPr>
        <w:t>Acknowledgment function</w:t>
      </w:r>
      <w:r>
        <w:rPr>
          <w:color w:val="121312"/>
          <w:sz w:val="24"/>
        </w:rPr>
        <w:t>: Researchers primarily receive credit for thei</w:t>
      </w:r>
      <w:r>
        <w:rPr>
          <w:color w:val="121312"/>
          <w:sz w:val="24"/>
        </w:rPr>
        <w:t>r work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through citations. Citations play crucial role in promotion of individual researchers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their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continued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employment.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Many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reputed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organizations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institutes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provide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research funding based on the reputations of the researchers. Citations help all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researchers to enhance their reputation and provide detailed background of 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work.</w:t>
      </w:r>
    </w:p>
    <w:p w:rsidR="00CD1F60" w:rsidRDefault="00C73652">
      <w:pPr>
        <w:pStyle w:val="ListParagraph"/>
        <w:numPr>
          <w:ilvl w:val="2"/>
          <w:numId w:val="112"/>
        </w:numPr>
        <w:tabs>
          <w:tab w:val="left" w:pos="1755"/>
        </w:tabs>
        <w:spacing w:line="360" w:lineRule="auto"/>
        <w:ind w:right="1347" w:hanging="399"/>
        <w:jc w:val="both"/>
        <w:rPr>
          <w:sz w:val="24"/>
        </w:rPr>
      </w:pPr>
      <w:r>
        <w:rPr>
          <w:b/>
          <w:color w:val="121312"/>
          <w:sz w:val="24"/>
        </w:rPr>
        <w:t>Documentation function</w:t>
      </w:r>
      <w:r>
        <w:rPr>
          <w:color w:val="121312"/>
          <w:sz w:val="24"/>
        </w:rPr>
        <w:t>: Citations are also used to document scientific concepts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historical progress 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any particular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technology over 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years.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line="360" w:lineRule="auto"/>
        <w:ind w:right="1809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Citations are</w:t>
      </w:r>
      <w:r>
        <w:rPr>
          <w:color w:val="121312"/>
          <w:sz w:val="24"/>
        </w:rPr>
        <w:t xml:space="preserve"> the currency that authors would wish to accumulate and the technical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community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gives them credit for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these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contributions.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"/>
        <w:ind w:hanging="36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When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other authors make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citations, they honor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those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who initiated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 ideas.</w:t>
      </w:r>
    </w:p>
    <w:p w:rsidR="00CD1F60" w:rsidRDefault="00C73652">
      <w:pPr>
        <w:pStyle w:val="ListParagraph"/>
        <w:numPr>
          <w:ilvl w:val="0"/>
          <w:numId w:val="113"/>
        </w:numPr>
        <w:tabs>
          <w:tab w:val="left" w:pos="1403"/>
        </w:tabs>
        <w:spacing w:before="137" w:line="360" w:lineRule="auto"/>
        <w:ind w:right="2068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Authors demonstrate their comprehension skills by identi</w:t>
      </w:r>
      <w:r>
        <w:rPr>
          <w:color w:val="121312"/>
          <w:sz w:val="24"/>
        </w:rPr>
        <w:t>fying, estimating, 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incorporating other’s research work and then create and express their own ideas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precisely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while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acknowledging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ownership 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ideas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through citation.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/>
        <w:ind w:hanging="36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Authors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should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cite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sources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 indicate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significance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work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 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reader.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7" w:line="362" w:lineRule="auto"/>
        <w:ind w:right="1349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Relevant citations help authors develop an easily understandable argument and prevent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need to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navigate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through work irrelevant to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 reader’s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interest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areas.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4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Failure to cite appropriately infringes on the rights of the researcher who did the original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work.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53" w:line="360" w:lineRule="auto"/>
        <w:ind w:right="1345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lastRenderedPageBreak/>
        <w:t>There are certain cases when references do not fulfill the actual goal of citations 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acknowledgments,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 thus do not benefit 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reader.</w:t>
      </w:r>
    </w:p>
    <w:p w:rsidR="00CD1F60" w:rsidRDefault="00C73652">
      <w:pPr>
        <w:pStyle w:val="ListParagraph"/>
        <w:numPr>
          <w:ilvl w:val="0"/>
          <w:numId w:val="111"/>
        </w:numPr>
        <w:tabs>
          <w:tab w:val="left" w:pos="1352"/>
        </w:tabs>
        <w:spacing w:line="360" w:lineRule="auto"/>
        <w:ind w:right="1334"/>
        <w:jc w:val="both"/>
        <w:rPr>
          <w:sz w:val="24"/>
        </w:rPr>
      </w:pPr>
      <w:r>
        <w:rPr>
          <w:b/>
          <w:color w:val="121312"/>
          <w:sz w:val="24"/>
        </w:rPr>
        <w:t>Spurious citations</w:t>
      </w:r>
      <w:r>
        <w:rPr>
          <w:color w:val="121312"/>
          <w:sz w:val="24"/>
        </w:rPr>
        <w:t>: In certain cases, when citation is not required or an appropriate one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not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found,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if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author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nevertheless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goes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ahead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with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including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one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anyways,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it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would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be considered as a spurious citation. These sorts of citations do not add any value to the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 xml:space="preserve">reader in terms of properly understanding the paper. Such actions result in </w:t>
      </w:r>
      <w:r>
        <w:rPr>
          <w:color w:val="121312"/>
          <w:sz w:val="24"/>
        </w:rPr>
        <w:t>loss of time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reader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reviewer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looking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cited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paper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otherwise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not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relevant.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Just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as due credit should be given to a paper through citation, inappropriate credit must be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avoided so that the credibility of a research work or of the journal or conference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proceedings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where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paper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is published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not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lost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through this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sort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carelessness.</w:t>
      </w:r>
    </w:p>
    <w:p w:rsidR="00CD1F60" w:rsidRDefault="00C73652">
      <w:pPr>
        <w:pStyle w:val="ListParagraph"/>
        <w:numPr>
          <w:ilvl w:val="0"/>
          <w:numId w:val="111"/>
        </w:numPr>
        <w:tabs>
          <w:tab w:val="left" w:pos="1352"/>
        </w:tabs>
        <w:spacing w:before="1" w:line="360" w:lineRule="auto"/>
        <w:ind w:right="1337"/>
        <w:jc w:val="both"/>
        <w:rPr>
          <w:sz w:val="24"/>
        </w:rPr>
      </w:pPr>
      <w:r>
        <w:rPr>
          <w:b/>
          <w:color w:val="121312"/>
          <w:sz w:val="24"/>
        </w:rPr>
        <w:t>Biased</w:t>
      </w:r>
      <w:r>
        <w:rPr>
          <w:b/>
          <w:color w:val="121312"/>
          <w:spacing w:val="-6"/>
          <w:sz w:val="24"/>
        </w:rPr>
        <w:t xml:space="preserve"> </w:t>
      </w:r>
      <w:r>
        <w:rPr>
          <w:b/>
          <w:color w:val="121312"/>
          <w:sz w:val="24"/>
        </w:rPr>
        <w:t>citations</w:t>
      </w:r>
      <w:r>
        <w:rPr>
          <w:color w:val="121312"/>
          <w:sz w:val="24"/>
        </w:rPr>
        <w:t>: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When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authors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cite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work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their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friends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colleagues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despite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there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being no significant connection between the two works, or when they do not cite work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genuine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significance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because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they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do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not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wish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give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credit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form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citation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certain individuals, then such actions can be classified as biased citatio</w:t>
      </w:r>
      <w:r>
        <w:rPr>
          <w:color w:val="121312"/>
          <w:sz w:val="24"/>
        </w:rPr>
        <w:t>ns. Neglect 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citations to prior work whose conclusions or data contradict the current work is also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biased.</w:t>
      </w:r>
    </w:p>
    <w:p w:rsidR="00CD1F60" w:rsidRDefault="00C73652">
      <w:pPr>
        <w:pStyle w:val="ListParagraph"/>
        <w:numPr>
          <w:ilvl w:val="0"/>
          <w:numId w:val="111"/>
        </w:numPr>
        <w:tabs>
          <w:tab w:val="left" w:pos="1352"/>
        </w:tabs>
        <w:spacing w:before="1" w:line="360" w:lineRule="auto"/>
        <w:ind w:right="1334"/>
        <w:jc w:val="both"/>
        <w:rPr>
          <w:sz w:val="24"/>
        </w:rPr>
      </w:pPr>
      <w:r>
        <w:rPr>
          <w:b/>
          <w:color w:val="121312"/>
          <w:sz w:val="24"/>
        </w:rPr>
        <w:t>Self-citations</w:t>
      </w:r>
      <w:r>
        <w:rPr>
          <w:color w:val="121312"/>
          <w:sz w:val="24"/>
        </w:rPr>
        <w:t>: There is nothing wrong in citing one’s prior work if the citation is really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relevant.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Self-citation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prior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papers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natural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because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latest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paper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often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part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a larger research project which is ongoing. Sometimes, it is also advantageous for 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reader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because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citations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all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related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works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same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author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given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one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paper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and this may reduce the effort of the reader in trying to find the full versions of those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papers. However, it is helpful and ethical only if all the papers are really relevant to 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present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work .</w:t>
      </w:r>
    </w:p>
    <w:p w:rsidR="00CD1F60" w:rsidRDefault="00C73652">
      <w:pPr>
        <w:pStyle w:val="BodyText"/>
        <w:spacing w:line="360" w:lineRule="auto"/>
        <w:ind w:left="1351" w:right="1337" w:firstLine="0"/>
      </w:pPr>
      <w:r>
        <w:rPr>
          <w:color w:val="121312"/>
        </w:rPr>
        <w:t>However,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there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can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also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be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negative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impact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on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the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journal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as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well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as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individual</w:t>
      </w:r>
      <w:r>
        <w:rPr>
          <w:color w:val="121312"/>
          <w:spacing w:val="-57"/>
        </w:rPr>
        <w:t xml:space="preserve"> </w:t>
      </w:r>
      <w:r>
        <w:rPr>
          <w:color w:val="121312"/>
        </w:rPr>
        <w:t>researchers</w:t>
      </w:r>
      <w:r>
        <w:rPr>
          <w:color w:val="121312"/>
          <w:spacing w:val="-6"/>
        </w:rPr>
        <w:t xml:space="preserve"> </w:t>
      </w:r>
      <w:r>
        <w:rPr>
          <w:color w:val="121312"/>
        </w:rPr>
        <w:t>due</w:t>
      </w:r>
      <w:r>
        <w:rPr>
          <w:color w:val="121312"/>
          <w:spacing w:val="-6"/>
        </w:rPr>
        <w:t xml:space="preserve"> </w:t>
      </w:r>
      <w:r>
        <w:rPr>
          <w:color w:val="121312"/>
        </w:rPr>
        <w:t>to</w:t>
      </w:r>
      <w:r>
        <w:rPr>
          <w:color w:val="121312"/>
          <w:spacing w:val="-4"/>
        </w:rPr>
        <w:t xml:space="preserve"> </w:t>
      </w:r>
      <w:r>
        <w:rPr>
          <w:color w:val="121312"/>
        </w:rPr>
        <w:t>inappropriate</w:t>
      </w:r>
      <w:r>
        <w:rPr>
          <w:color w:val="121312"/>
          <w:spacing w:val="-5"/>
        </w:rPr>
        <w:t xml:space="preserve"> </w:t>
      </w:r>
      <w:r>
        <w:rPr>
          <w:color w:val="121312"/>
        </w:rPr>
        <w:t>and</w:t>
      </w:r>
      <w:r>
        <w:rPr>
          <w:color w:val="121312"/>
          <w:spacing w:val="-6"/>
        </w:rPr>
        <w:t xml:space="preserve"> </w:t>
      </w:r>
      <w:r>
        <w:rPr>
          <w:color w:val="121312"/>
        </w:rPr>
        <w:t>irrelevant</w:t>
      </w:r>
      <w:r>
        <w:rPr>
          <w:color w:val="121312"/>
          <w:spacing w:val="-4"/>
        </w:rPr>
        <w:t xml:space="preserve"> </w:t>
      </w:r>
      <w:r>
        <w:rPr>
          <w:color w:val="121312"/>
        </w:rPr>
        <w:t>self-citations.</w:t>
      </w:r>
      <w:r>
        <w:rPr>
          <w:color w:val="121312"/>
          <w:spacing w:val="-5"/>
        </w:rPr>
        <w:t xml:space="preserve"> </w:t>
      </w:r>
      <w:r>
        <w:rPr>
          <w:color w:val="121312"/>
        </w:rPr>
        <w:t>Self-citations</w:t>
      </w:r>
      <w:r>
        <w:rPr>
          <w:color w:val="121312"/>
          <w:spacing w:val="-5"/>
        </w:rPr>
        <w:t xml:space="preserve"> </w:t>
      </w:r>
      <w:r>
        <w:rPr>
          <w:color w:val="121312"/>
        </w:rPr>
        <w:t>in</w:t>
      </w:r>
      <w:r>
        <w:rPr>
          <w:color w:val="121312"/>
          <w:spacing w:val="-6"/>
        </w:rPr>
        <w:t xml:space="preserve"> </w:t>
      </w:r>
      <w:r>
        <w:rPr>
          <w:color w:val="121312"/>
        </w:rPr>
        <w:t>such</w:t>
      </w:r>
      <w:r>
        <w:rPr>
          <w:color w:val="121312"/>
          <w:spacing w:val="-5"/>
        </w:rPr>
        <w:t xml:space="preserve"> </w:t>
      </w:r>
      <w:r>
        <w:rPr>
          <w:color w:val="121312"/>
        </w:rPr>
        <w:t>cases</w:t>
      </w:r>
      <w:r>
        <w:rPr>
          <w:color w:val="121312"/>
          <w:spacing w:val="-57"/>
        </w:rPr>
        <w:t xml:space="preserve"> </w:t>
      </w:r>
      <w:r>
        <w:rPr>
          <w:color w:val="121312"/>
        </w:rPr>
        <w:t>may</w:t>
      </w:r>
      <w:r>
        <w:rPr>
          <w:color w:val="121312"/>
          <w:spacing w:val="-7"/>
        </w:rPr>
        <w:t xml:space="preserve"> </w:t>
      </w:r>
      <w:r>
        <w:rPr>
          <w:color w:val="121312"/>
        </w:rPr>
        <w:t>be</w:t>
      </w:r>
      <w:r>
        <w:rPr>
          <w:color w:val="121312"/>
          <w:spacing w:val="-4"/>
        </w:rPr>
        <w:t xml:space="preserve"> </w:t>
      </w:r>
      <w:r>
        <w:rPr>
          <w:color w:val="121312"/>
        </w:rPr>
        <w:t>either</w:t>
      </w:r>
      <w:r>
        <w:rPr>
          <w:color w:val="121312"/>
          <w:spacing w:val="-4"/>
        </w:rPr>
        <w:t xml:space="preserve"> </w:t>
      </w:r>
      <w:r>
        <w:rPr>
          <w:color w:val="121312"/>
        </w:rPr>
        <w:t>spurious</w:t>
      </w:r>
      <w:r>
        <w:rPr>
          <w:color w:val="121312"/>
          <w:spacing w:val="-6"/>
        </w:rPr>
        <w:t xml:space="preserve"> </w:t>
      </w:r>
      <w:r>
        <w:rPr>
          <w:color w:val="121312"/>
        </w:rPr>
        <w:t>or</w:t>
      </w:r>
      <w:r>
        <w:rPr>
          <w:color w:val="121312"/>
          <w:spacing w:val="-4"/>
        </w:rPr>
        <w:t xml:space="preserve"> </w:t>
      </w:r>
      <w:r>
        <w:rPr>
          <w:color w:val="121312"/>
        </w:rPr>
        <w:t>biased</w:t>
      </w:r>
      <w:r>
        <w:rPr>
          <w:color w:val="121312"/>
          <w:spacing w:val="-5"/>
        </w:rPr>
        <w:t xml:space="preserve"> </w:t>
      </w:r>
      <w:r>
        <w:rPr>
          <w:color w:val="121312"/>
        </w:rPr>
        <w:t>or</w:t>
      </w:r>
      <w:r>
        <w:rPr>
          <w:color w:val="121312"/>
          <w:spacing w:val="-4"/>
        </w:rPr>
        <w:t xml:space="preserve"> </w:t>
      </w:r>
      <w:r>
        <w:rPr>
          <w:color w:val="121312"/>
        </w:rPr>
        <w:t>even</w:t>
      </w:r>
      <w:r>
        <w:rPr>
          <w:color w:val="121312"/>
          <w:spacing w:val="-6"/>
        </w:rPr>
        <w:t xml:space="preserve"> </w:t>
      </w:r>
      <w:r>
        <w:rPr>
          <w:color w:val="121312"/>
        </w:rPr>
        <w:t>both.</w:t>
      </w:r>
      <w:r>
        <w:rPr>
          <w:color w:val="121312"/>
          <w:spacing w:val="-3"/>
        </w:rPr>
        <w:t xml:space="preserve"> </w:t>
      </w:r>
      <w:r>
        <w:rPr>
          <w:color w:val="121312"/>
        </w:rPr>
        <w:t>Editors</w:t>
      </w:r>
      <w:r>
        <w:rPr>
          <w:color w:val="121312"/>
          <w:spacing w:val="-6"/>
        </w:rPr>
        <w:t xml:space="preserve"> </w:t>
      </w:r>
      <w:r>
        <w:rPr>
          <w:color w:val="121312"/>
        </w:rPr>
        <w:t>of</w:t>
      </w:r>
      <w:r>
        <w:rPr>
          <w:color w:val="121312"/>
          <w:spacing w:val="-6"/>
        </w:rPr>
        <w:t xml:space="preserve"> </w:t>
      </w:r>
      <w:r>
        <w:rPr>
          <w:color w:val="121312"/>
        </w:rPr>
        <w:t>journals</w:t>
      </w:r>
      <w:r>
        <w:rPr>
          <w:color w:val="121312"/>
          <w:spacing w:val="-6"/>
        </w:rPr>
        <w:t xml:space="preserve"> </w:t>
      </w:r>
      <w:r>
        <w:rPr>
          <w:color w:val="121312"/>
        </w:rPr>
        <w:t>who</w:t>
      </w:r>
      <w:r>
        <w:rPr>
          <w:color w:val="121312"/>
          <w:spacing w:val="-4"/>
        </w:rPr>
        <w:t xml:space="preserve"> </w:t>
      </w:r>
      <w:r>
        <w:rPr>
          <w:color w:val="121312"/>
        </w:rPr>
        <w:t>ignore</w:t>
      </w:r>
      <w:r>
        <w:rPr>
          <w:color w:val="121312"/>
          <w:spacing w:val="-6"/>
        </w:rPr>
        <w:t xml:space="preserve"> </w:t>
      </w:r>
      <w:r>
        <w:rPr>
          <w:color w:val="121312"/>
        </w:rPr>
        <w:t>such types</w:t>
      </w:r>
      <w:r>
        <w:rPr>
          <w:color w:val="121312"/>
          <w:spacing w:val="-57"/>
        </w:rPr>
        <w:t xml:space="preserve"> </w:t>
      </w:r>
      <w:r>
        <w:rPr>
          <w:color w:val="121312"/>
        </w:rPr>
        <w:t>of citations and allow by negligence or otherwise, to be included in published materials</w:t>
      </w:r>
      <w:r>
        <w:rPr>
          <w:color w:val="121312"/>
          <w:spacing w:val="-57"/>
        </w:rPr>
        <w:t xml:space="preserve"> </w:t>
      </w:r>
      <w:r>
        <w:rPr>
          <w:color w:val="121312"/>
        </w:rPr>
        <w:t>end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up directly or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indirectly altering the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impact factor of</w:t>
      </w:r>
      <w:r>
        <w:rPr>
          <w:color w:val="121312"/>
          <w:spacing w:val="-2"/>
        </w:rPr>
        <w:t xml:space="preserve"> </w:t>
      </w:r>
      <w:r>
        <w:rPr>
          <w:color w:val="121312"/>
        </w:rPr>
        <w:t>those publications</w:t>
      </w:r>
      <w:r>
        <w:rPr>
          <w:color w:val="121312"/>
          <w:spacing w:val="2"/>
        </w:rPr>
        <w:t xml:space="preserve"> </w:t>
      </w:r>
      <w:r>
        <w:rPr>
          <w:color w:val="121312"/>
        </w:rPr>
        <w:t>.</w:t>
      </w:r>
    </w:p>
    <w:p w:rsidR="00CD1F60" w:rsidRDefault="00C73652">
      <w:pPr>
        <w:pStyle w:val="ListParagraph"/>
        <w:numPr>
          <w:ilvl w:val="0"/>
          <w:numId w:val="111"/>
        </w:numPr>
        <w:tabs>
          <w:tab w:val="left" w:pos="1352"/>
        </w:tabs>
        <w:spacing w:before="1" w:line="360" w:lineRule="auto"/>
        <w:ind w:right="1340"/>
        <w:jc w:val="both"/>
        <w:rPr>
          <w:sz w:val="24"/>
        </w:rPr>
      </w:pPr>
      <w:r>
        <w:rPr>
          <w:b/>
          <w:color w:val="121312"/>
          <w:sz w:val="24"/>
        </w:rPr>
        <w:t>Coercive citations</w:t>
      </w:r>
      <w:r>
        <w:rPr>
          <w:color w:val="121312"/>
          <w:sz w:val="24"/>
        </w:rPr>
        <w:t>: Despite shortcomings, impact factors remain a primary method 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qu</w:t>
      </w:r>
      <w:r>
        <w:rPr>
          <w:color w:val="121312"/>
          <w:sz w:val="24"/>
        </w:rPr>
        <w:t>antification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research,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described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later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detail.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One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side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effect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it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creates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an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incentive for editors to indulge in coercion to add citations to the editor’s journal. Even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if not explicitly stated, the implied message is that the author could either add citations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risk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rejection. Such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demands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consequently diminish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reputation 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journal.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spacing w:before="3"/>
        <w:ind w:firstLine="0"/>
        <w:jc w:val="left"/>
        <w:rPr>
          <w:sz w:val="21"/>
        </w:rPr>
      </w:pP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92" w:line="360" w:lineRule="auto"/>
        <w:ind w:right="1340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From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above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discussions,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it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clear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author(s)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must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maintain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balance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between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too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few and too many citations.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ind w:hanging="36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same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time,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author(s) must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give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credit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whenever due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even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it is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their own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work.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ListParagraph"/>
        <w:numPr>
          <w:ilvl w:val="1"/>
          <w:numId w:val="112"/>
        </w:numPr>
        <w:tabs>
          <w:tab w:val="left" w:pos="1441"/>
        </w:tabs>
        <w:spacing w:before="227"/>
        <w:ind w:left="1440" w:hanging="431"/>
        <w:jc w:val="both"/>
        <w:rPr>
          <w:b/>
          <w:color w:val="121312"/>
          <w:sz w:val="28"/>
        </w:rPr>
      </w:pPr>
      <w:r>
        <w:rPr>
          <w:b/>
          <w:color w:val="121312"/>
          <w:sz w:val="28"/>
        </w:rPr>
        <w:t>Impact</w:t>
      </w:r>
      <w:r>
        <w:rPr>
          <w:b/>
          <w:color w:val="121312"/>
          <w:spacing w:val="-11"/>
          <w:sz w:val="28"/>
        </w:rPr>
        <w:t xml:space="preserve"> </w:t>
      </w:r>
      <w:r>
        <w:rPr>
          <w:b/>
          <w:color w:val="121312"/>
          <w:sz w:val="28"/>
        </w:rPr>
        <w:t>of</w:t>
      </w:r>
      <w:r>
        <w:rPr>
          <w:b/>
          <w:color w:val="121312"/>
          <w:spacing w:val="-9"/>
          <w:sz w:val="28"/>
        </w:rPr>
        <w:t xml:space="preserve"> </w:t>
      </w:r>
      <w:r>
        <w:rPr>
          <w:b/>
          <w:color w:val="121312"/>
          <w:sz w:val="28"/>
        </w:rPr>
        <w:t>Title</w:t>
      </w:r>
      <w:r>
        <w:rPr>
          <w:b/>
          <w:color w:val="121312"/>
          <w:spacing w:val="-8"/>
          <w:sz w:val="28"/>
        </w:rPr>
        <w:t xml:space="preserve"> </w:t>
      </w:r>
      <w:r>
        <w:rPr>
          <w:b/>
          <w:color w:val="121312"/>
          <w:sz w:val="28"/>
        </w:rPr>
        <w:t>and</w:t>
      </w:r>
      <w:r>
        <w:rPr>
          <w:b/>
          <w:color w:val="121312"/>
          <w:spacing w:val="-9"/>
          <w:sz w:val="28"/>
        </w:rPr>
        <w:t xml:space="preserve"> </w:t>
      </w:r>
      <w:r>
        <w:rPr>
          <w:b/>
          <w:color w:val="121312"/>
          <w:sz w:val="28"/>
        </w:rPr>
        <w:t>Keywords</w:t>
      </w:r>
      <w:r>
        <w:rPr>
          <w:b/>
          <w:color w:val="121312"/>
          <w:spacing w:val="-8"/>
          <w:sz w:val="28"/>
        </w:rPr>
        <w:t xml:space="preserve"> </w:t>
      </w:r>
      <w:r>
        <w:rPr>
          <w:b/>
          <w:color w:val="121312"/>
          <w:sz w:val="28"/>
        </w:rPr>
        <w:t>on</w:t>
      </w:r>
      <w:r>
        <w:rPr>
          <w:b/>
          <w:color w:val="121312"/>
          <w:spacing w:val="-8"/>
          <w:sz w:val="28"/>
        </w:rPr>
        <w:t xml:space="preserve"> </w:t>
      </w:r>
      <w:r>
        <w:rPr>
          <w:b/>
          <w:color w:val="121312"/>
          <w:sz w:val="28"/>
        </w:rPr>
        <w:t>Citations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25" w:line="360" w:lineRule="auto"/>
        <w:ind w:right="1343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The citation rate of any research paper depends on various factors including significance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and availability of the journal, publication types, research area, and importance of 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published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research work.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3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 xml:space="preserve">Other factors like length of the title, type of the </w:t>
      </w:r>
      <w:r>
        <w:rPr>
          <w:color w:val="121312"/>
          <w:sz w:val="24"/>
        </w:rPr>
        <w:t>title, and selected keywords also impact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citation count.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ind w:hanging="36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Title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most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important attribute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paper.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7" w:line="360" w:lineRule="auto"/>
        <w:ind w:right="1343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It is the main indication of the research area or subject and is used by researcher as 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source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of information during literature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surve</w:t>
      </w:r>
      <w:r>
        <w:rPr>
          <w:color w:val="121312"/>
          <w:sz w:val="24"/>
        </w:rPr>
        <w:t>y.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ind w:hanging="36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Title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plays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important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role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marketing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makes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papers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traceable.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9" w:line="360" w:lineRule="auto"/>
        <w:ind w:right="1344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</w:t>
      </w:r>
      <w:r>
        <w:rPr>
          <w:color w:val="121312"/>
          <w:spacing w:val="36"/>
          <w:sz w:val="24"/>
        </w:rPr>
        <w:t xml:space="preserve"> </w:t>
      </w:r>
      <w:r>
        <w:rPr>
          <w:color w:val="121312"/>
          <w:sz w:val="24"/>
        </w:rPr>
        <w:t>good</w:t>
      </w:r>
      <w:r>
        <w:rPr>
          <w:color w:val="121312"/>
          <w:spacing w:val="38"/>
          <w:sz w:val="24"/>
        </w:rPr>
        <w:t xml:space="preserve"> </w:t>
      </w:r>
      <w:r>
        <w:rPr>
          <w:color w:val="121312"/>
          <w:sz w:val="24"/>
        </w:rPr>
        <w:t>title</w:t>
      </w:r>
      <w:r>
        <w:rPr>
          <w:color w:val="121312"/>
          <w:spacing w:val="37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37"/>
          <w:sz w:val="24"/>
        </w:rPr>
        <w:t xml:space="preserve"> </w:t>
      </w:r>
      <w:r>
        <w:rPr>
          <w:color w:val="121312"/>
          <w:sz w:val="24"/>
        </w:rPr>
        <w:t>informative,</w:t>
      </w:r>
      <w:r>
        <w:rPr>
          <w:color w:val="121312"/>
          <w:spacing w:val="37"/>
          <w:sz w:val="24"/>
        </w:rPr>
        <w:t xml:space="preserve"> </w:t>
      </w:r>
      <w:r>
        <w:rPr>
          <w:color w:val="121312"/>
          <w:sz w:val="24"/>
        </w:rPr>
        <w:t>represents</w:t>
      </w:r>
      <w:r>
        <w:rPr>
          <w:color w:val="121312"/>
          <w:spacing w:val="4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36"/>
          <w:sz w:val="24"/>
        </w:rPr>
        <w:t xml:space="preserve"> </w:t>
      </w:r>
      <w:r>
        <w:rPr>
          <w:color w:val="121312"/>
          <w:sz w:val="24"/>
        </w:rPr>
        <w:t>paper</w:t>
      </w:r>
      <w:r>
        <w:rPr>
          <w:color w:val="121312"/>
          <w:spacing w:val="39"/>
          <w:sz w:val="24"/>
        </w:rPr>
        <w:t xml:space="preserve"> </w:t>
      </w:r>
      <w:r>
        <w:rPr>
          <w:color w:val="121312"/>
          <w:sz w:val="24"/>
        </w:rPr>
        <w:t>effectively</w:t>
      </w:r>
      <w:r>
        <w:rPr>
          <w:color w:val="121312"/>
          <w:spacing w:val="38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37"/>
          <w:sz w:val="24"/>
        </w:rPr>
        <w:t xml:space="preserve"> </w:t>
      </w:r>
      <w:r>
        <w:rPr>
          <w:color w:val="121312"/>
          <w:sz w:val="24"/>
        </w:rPr>
        <w:t>readers,</w:t>
      </w:r>
      <w:r>
        <w:rPr>
          <w:color w:val="121312"/>
          <w:spacing w:val="37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38"/>
          <w:sz w:val="24"/>
        </w:rPr>
        <w:t xml:space="preserve"> </w:t>
      </w:r>
      <w:r>
        <w:rPr>
          <w:color w:val="121312"/>
          <w:sz w:val="24"/>
        </w:rPr>
        <w:t>gains</w:t>
      </w:r>
      <w:r>
        <w:rPr>
          <w:color w:val="121312"/>
          <w:spacing w:val="37"/>
          <w:sz w:val="24"/>
        </w:rPr>
        <w:t xml:space="preserve"> </w:t>
      </w:r>
      <w:r>
        <w:rPr>
          <w:color w:val="121312"/>
          <w:sz w:val="24"/>
        </w:rPr>
        <w:t>their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attention.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6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Some</w:t>
      </w:r>
      <w:r>
        <w:rPr>
          <w:color w:val="121312"/>
          <w:spacing w:val="51"/>
          <w:sz w:val="24"/>
        </w:rPr>
        <w:t xml:space="preserve"> </w:t>
      </w:r>
      <w:r>
        <w:rPr>
          <w:color w:val="121312"/>
          <w:sz w:val="24"/>
        </w:rPr>
        <w:t>titles</w:t>
      </w:r>
      <w:r>
        <w:rPr>
          <w:color w:val="121312"/>
          <w:spacing w:val="52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53"/>
          <w:sz w:val="24"/>
        </w:rPr>
        <w:t xml:space="preserve"> </w:t>
      </w:r>
      <w:r>
        <w:rPr>
          <w:color w:val="121312"/>
          <w:sz w:val="24"/>
        </w:rPr>
        <w:t>informative</w:t>
      </w:r>
      <w:r>
        <w:rPr>
          <w:color w:val="121312"/>
          <w:spacing w:val="50"/>
          <w:sz w:val="24"/>
        </w:rPr>
        <w:t xml:space="preserve"> </w:t>
      </w:r>
      <w:r>
        <w:rPr>
          <w:color w:val="121312"/>
          <w:sz w:val="24"/>
        </w:rPr>
        <w:t>but</w:t>
      </w:r>
      <w:r>
        <w:rPr>
          <w:color w:val="121312"/>
          <w:spacing w:val="53"/>
          <w:sz w:val="24"/>
        </w:rPr>
        <w:t xml:space="preserve"> </w:t>
      </w:r>
      <w:r>
        <w:rPr>
          <w:color w:val="121312"/>
          <w:sz w:val="24"/>
        </w:rPr>
        <w:t>do</w:t>
      </w:r>
      <w:r>
        <w:rPr>
          <w:color w:val="121312"/>
          <w:spacing w:val="52"/>
          <w:sz w:val="24"/>
        </w:rPr>
        <w:t xml:space="preserve"> </w:t>
      </w:r>
      <w:r>
        <w:rPr>
          <w:color w:val="121312"/>
          <w:sz w:val="24"/>
        </w:rPr>
        <w:t>not</w:t>
      </w:r>
      <w:r>
        <w:rPr>
          <w:color w:val="121312"/>
          <w:spacing w:val="54"/>
          <w:sz w:val="24"/>
        </w:rPr>
        <w:t xml:space="preserve"> </w:t>
      </w:r>
      <w:r>
        <w:rPr>
          <w:color w:val="121312"/>
          <w:sz w:val="24"/>
        </w:rPr>
        <w:t>capture</w:t>
      </w:r>
      <w:r>
        <w:rPr>
          <w:color w:val="121312"/>
          <w:spacing w:val="53"/>
          <w:sz w:val="24"/>
        </w:rPr>
        <w:t xml:space="preserve"> </w:t>
      </w:r>
      <w:r>
        <w:rPr>
          <w:color w:val="121312"/>
          <w:sz w:val="24"/>
        </w:rPr>
        <w:t>attention</w:t>
      </w:r>
      <w:r>
        <w:rPr>
          <w:color w:val="121312"/>
          <w:spacing w:val="52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53"/>
          <w:sz w:val="24"/>
        </w:rPr>
        <w:t xml:space="preserve"> </w:t>
      </w:r>
      <w:r>
        <w:rPr>
          <w:color w:val="121312"/>
          <w:sz w:val="24"/>
        </w:rPr>
        <w:t>readers,</w:t>
      </w:r>
      <w:r>
        <w:rPr>
          <w:color w:val="121312"/>
          <w:spacing w:val="52"/>
          <w:sz w:val="24"/>
        </w:rPr>
        <w:t xml:space="preserve"> </w:t>
      </w:r>
      <w:r>
        <w:rPr>
          <w:color w:val="121312"/>
          <w:sz w:val="24"/>
        </w:rPr>
        <w:t>some</w:t>
      </w:r>
      <w:r>
        <w:rPr>
          <w:color w:val="121312"/>
          <w:spacing w:val="52"/>
          <w:sz w:val="24"/>
        </w:rPr>
        <w:t xml:space="preserve"> </w:t>
      </w:r>
      <w:r>
        <w:rPr>
          <w:color w:val="121312"/>
          <w:sz w:val="24"/>
        </w:rPr>
        <w:t>titles</w:t>
      </w:r>
      <w:r>
        <w:rPr>
          <w:color w:val="121312"/>
          <w:spacing w:val="51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attractive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but not informative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or related to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readers’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area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/>
        <w:ind w:hanging="361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The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download count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citation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paper might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influenced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by title.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6" w:line="360" w:lineRule="auto"/>
        <w:ind w:right="1338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There are three different aspects which provide a particular behavior to the title: (i) types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title, (ii)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length of 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title,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 (iii) presence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specific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markers.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5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Stremersch et al. analyzed title characteristics of the papers published during 19</w:t>
      </w:r>
      <w:r>
        <w:rPr>
          <w:color w:val="121312"/>
          <w:sz w:val="24"/>
        </w:rPr>
        <w:t>90–2002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in the area of research and studied relationship between title characteristics and citation,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which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concluded that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title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length positively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affects 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number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of citations.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2" w:line="360" w:lineRule="auto"/>
        <w:ind w:right="1339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In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another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study,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Sagi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Yechiam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found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highly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amusing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titles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have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fewer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citations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pleasant titles have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no significant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relation with citations.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7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In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yet another study, Jacques 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Sebire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analyzed different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papers’ titles and their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citations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hit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25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most-cited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25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least-cited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review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papers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particu</w:t>
      </w:r>
      <w:r>
        <w:rPr>
          <w:color w:val="121312"/>
          <w:sz w:val="24"/>
        </w:rPr>
        <w:t>lar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genre of journals, and found a strong association between title lengths and citation rates,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with highly cited articles having more than twice as many words in the title compared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with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lower cited papers.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9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Jamali and Nikzad analyzed several open access papers and found that articles with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question-type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titles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downloaded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more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but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poorly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cited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compared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 descriptive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or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BodyText"/>
        <w:spacing w:before="153"/>
        <w:ind w:left="1260" w:firstLine="0"/>
      </w:pPr>
      <w:r>
        <w:rPr>
          <w:color w:val="121312"/>
        </w:rPr>
        <w:lastRenderedPageBreak/>
        <w:t>declarative</w:t>
      </w:r>
      <w:r>
        <w:rPr>
          <w:color w:val="121312"/>
          <w:spacing w:val="-3"/>
        </w:rPr>
        <w:t xml:space="preserve"> </w:t>
      </w:r>
      <w:r>
        <w:rPr>
          <w:color w:val="121312"/>
        </w:rPr>
        <w:t>titles.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7" w:line="360" w:lineRule="auto"/>
        <w:ind w:right="1343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Declarative titles are downloaded and cited le</w:t>
      </w:r>
      <w:r>
        <w:rPr>
          <w:color w:val="121312"/>
          <w:sz w:val="24"/>
        </w:rPr>
        <w:t>ss than descriptive titles but difference is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not much.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2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As per analysis of Habibzadeh and Yadollahie, longer titles are strongly associated with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higher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citation rates.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Longer titles mainly include the study methodology and/or results in more detail, and so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attracts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more attention and citations.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6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In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general,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titles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containing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question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mark,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colon,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reference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specific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geographical region are associated with lower citation rates, also result-describing titles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usually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get citations than method-describing titles.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2" w:line="360" w:lineRule="auto"/>
        <w:ind w:right="1342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Additionally,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review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articles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original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articles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usually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receive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more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citations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than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short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communication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articles.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0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At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least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two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keywords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title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can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increase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chance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finding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reading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article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well as get more citations.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Keywords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represent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essential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information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well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main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content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article,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which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relevant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 the area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 research.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34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Search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engines,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journal,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digital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libraries,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indexing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services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use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keywords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categorization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the research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topic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 direct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work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 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relevant audience.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Keywords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important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ensure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readers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aware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about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articles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their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content.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If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maximum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number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allowable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keywords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used,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then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chance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article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being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found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increases and so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does the probability 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citation count of 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article.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9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Usage of new keywords should be minimal as such keywords may not be well known to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community and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so may lead to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low visibility 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article.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ListParagraph"/>
        <w:numPr>
          <w:ilvl w:val="1"/>
          <w:numId w:val="112"/>
        </w:numPr>
        <w:tabs>
          <w:tab w:val="left" w:pos="1441"/>
        </w:tabs>
        <w:spacing w:before="233"/>
        <w:ind w:left="1440" w:hanging="431"/>
        <w:jc w:val="both"/>
        <w:rPr>
          <w:b/>
          <w:color w:val="121312"/>
          <w:sz w:val="28"/>
        </w:rPr>
      </w:pPr>
      <w:r>
        <w:rPr>
          <w:b/>
          <w:color w:val="121312"/>
          <w:spacing w:val="-1"/>
          <w:sz w:val="28"/>
        </w:rPr>
        <w:t>Knowledge</w:t>
      </w:r>
      <w:r>
        <w:rPr>
          <w:b/>
          <w:color w:val="121312"/>
          <w:spacing w:val="-17"/>
          <w:sz w:val="28"/>
        </w:rPr>
        <w:t xml:space="preserve"> </w:t>
      </w:r>
      <w:r>
        <w:rPr>
          <w:b/>
          <w:color w:val="121312"/>
          <w:spacing w:val="-1"/>
          <w:sz w:val="28"/>
        </w:rPr>
        <w:t>Flow</w:t>
      </w:r>
      <w:r>
        <w:rPr>
          <w:b/>
          <w:color w:val="121312"/>
          <w:spacing w:val="-15"/>
          <w:sz w:val="28"/>
        </w:rPr>
        <w:t xml:space="preserve"> </w:t>
      </w:r>
      <w:r>
        <w:rPr>
          <w:b/>
          <w:color w:val="121312"/>
          <w:sz w:val="28"/>
        </w:rPr>
        <w:t>Through</w:t>
      </w:r>
      <w:r>
        <w:rPr>
          <w:b/>
          <w:color w:val="121312"/>
          <w:spacing w:val="-14"/>
          <w:sz w:val="28"/>
        </w:rPr>
        <w:t xml:space="preserve"> </w:t>
      </w:r>
      <w:r>
        <w:rPr>
          <w:b/>
          <w:color w:val="121312"/>
          <w:sz w:val="28"/>
        </w:rPr>
        <w:t>Citation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25" w:line="360" w:lineRule="auto"/>
        <w:ind w:right="1339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Knowledge flows through verbal communications, books, documents, video, audio, 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images,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which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plays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powerful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role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community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promoting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formulation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new knowledge.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2" w:lineRule="auto"/>
        <w:ind w:right="1338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In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engineering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research,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knowledge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flow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primarily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form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books,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thesis,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articles,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patents,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 reports.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4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Citing a source is important for transmission of knowledge from previous work to an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innovation.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53" w:line="360" w:lineRule="auto"/>
        <w:ind w:right="1337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lastRenderedPageBreak/>
        <w:t>Production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knowledge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can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related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citation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network.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Knowle</w:t>
      </w:r>
      <w:r>
        <w:rPr>
          <w:color w:val="121312"/>
          <w:sz w:val="24"/>
        </w:rPr>
        <w:t>dge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flow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happens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between co-authors during research collaboration, among other researchers through their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paper citation network, and also between institutions, departments, research fields 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topics,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 elements of research.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1"/>
        <w:rPr>
          <w:rFonts w:ascii="Wingdings" w:hAnsi="Wingdings"/>
          <w:color w:val="121312"/>
          <w:sz w:val="24"/>
        </w:rPr>
      </w:pPr>
      <w:r>
        <w:rPr>
          <w:b/>
          <w:color w:val="121312"/>
          <w:sz w:val="24"/>
        </w:rPr>
        <w:t>Figure</w:t>
      </w:r>
      <w:r>
        <w:rPr>
          <w:b/>
          <w:color w:val="121312"/>
          <w:spacing w:val="-4"/>
          <w:sz w:val="24"/>
        </w:rPr>
        <w:t xml:space="preserve"> </w:t>
      </w:r>
      <w:hyperlink w:anchor="_bookmark2" w:history="1">
        <w:r>
          <w:rPr>
            <w:b/>
            <w:color w:val="121312"/>
            <w:sz w:val="24"/>
          </w:rPr>
          <w:t>3.1</w:t>
        </w:r>
      </w:hyperlink>
      <w:r>
        <w:rPr>
          <w:b/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shows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relationship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between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citations,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knowledge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flow,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and elements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such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researchers, papers,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journal publications 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conferences, and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institutions.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3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If paper A is cited by paper B, then knowledge flows through citation</w:t>
      </w:r>
      <w:r>
        <w:rPr>
          <w:color w:val="121312"/>
          <w:sz w:val="24"/>
        </w:rPr>
        <w:t xml:space="preserve"> networks across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institutions.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340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The complex interdisciplinary nature of research encourages scholars to cooperate with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each other to grab more advantages through collaboration, thereby improving quality 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research.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6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Sooryamoorthy examined the citation impact of the South African publications among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different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collaboration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types,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discipline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sectors,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observed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co-authored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publications had more citations than single author paper and there was a positive co-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</w:t>
      </w:r>
      <w:r>
        <w:rPr>
          <w:color w:val="121312"/>
          <w:sz w:val="24"/>
        </w:rPr>
        <w:t>lation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between number of authors and 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number of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citations.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ind w:hanging="361"/>
        <w:rPr>
          <w:rFonts w:ascii="Wingdings" w:hAnsi="Wingdings"/>
          <w:color w:val="121312"/>
          <w:sz w:val="24"/>
        </w:rPr>
      </w:pPr>
      <w:r>
        <w:rPr>
          <w:b/>
          <w:color w:val="121312"/>
          <w:sz w:val="24"/>
        </w:rPr>
        <w:t>Figure</w:t>
      </w:r>
      <w:r>
        <w:rPr>
          <w:b/>
          <w:color w:val="121312"/>
          <w:spacing w:val="-2"/>
          <w:sz w:val="24"/>
        </w:rPr>
        <w:t xml:space="preserve"> </w:t>
      </w:r>
      <w:hyperlink w:anchor="_bookmark3" w:history="1">
        <w:r>
          <w:rPr>
            <w:b/>
            <w:color w:val="121312"/>
            <w:sz w:val="24"/>
          </w:rPr>
          <w:t>3.2</w:t>
        </w:r>
      </w:hyperlink>
      <w:r>
        <w:rPr>
          <w:b/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shows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relationship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between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co-authorship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 different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types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citations.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9" w:line="360" w:lineRule="auto"/>
        <w:ind w:right="1344"/>
        <w:rPr>
          <w:rFonts w:ascii="Wingdings" w:hAnsi="Wingdings"/>
          <w:color w:val="121312"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1571625</wp:posOffset>
            </wp:positionH>
            <wp:positionV relativeFrom="paragraph">
              <wp:posOffset>853987</wp:posOffset>
            </wp:positionV>
            <wp:extent cx="3562350" cy="2647949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647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21312"/>
          <w:sz w:val="24"/>
        </w:rPr>
        <w:t>Three articles (X, Y, and Z) and five references (X1, X2, X3, Y1, and Y2) of article X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 Y, respectively, are considered. A, B, and C are authors of article X, and D, E, F, G,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also A are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authors 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article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Y. Article Z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has two authors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H and E.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6"/>
        <w:ind w:firstLine="0"/>
        <w:jc w:val="left"/>
        <w:rPr>
          <w:sz w:val="21"/>
        </w:rPr>
      </w:pPr>
    </w:p>
    <w:p w:rsidR="00CD1F60" w:rsidRDefault="00C73652">
      <w:pPr>
        <w:ind w:left="2941"/>
        <w:rPr>
          <w:sz w:val="24"/>
        </w:rPr>
      </w:pPr>
      <w:r>
        <w:rPr>
          <w:b/>
          <w:color w:val="121312"/>
          <w:sz w:val="24"/>
        </w:rPr>
        <w:t>Fig.</w:t>
      </w:r>
      <w:r>
        <w:rPr>
          <w:b/>
          <w:color w:val="121312"/>
          <w:spacing w:val="-11"/>
          <w:sz w:val="24"/>
        </w:rPr>
        <w:t xml:space="preserve"> </w:t>
      </w:r>
      <w:r>
        <w:rPr>
          <w:b/>
          <w:color w:val="121312"/>
          <w:sz w:val="24"/>
        </w:rPr>
        <w:t>3.1</w:t>
      </w:r>
      <w:r>
        <w:rPr>
          <w:b/>
          <w:color w:val="121312"/>
          <w:spacing w:val="11"/>
          <w:sz w:val="24"/>
        </w:rPr>
        <w:t xml:space="preserve"> </w:t>
      </w:r>
      <w:bookmarkStart w:id="3" w:name="_bookmark2"/>
      <w:bookmarkEnd w:id="3"/>
      <w:r>
        <w:rPr>
          <w:color w:val="121312"/>
          <w:sz w:val="24"/>
        </w:rPr>
        <w:t>Citation-based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knowledge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flow</w:t>
      </w:r>
    </w:p>
    <w:p w:rsidR="00CD1F60" w:rsidRDefault="00CD1F60">
      <w:pPr>
        <w:pStyle w:val="BodyText"/>
        <w:spacing w:before="11"/>
        <w:ind w:firstLine="0"/>
        <w:jc w:val="left"/>
        <w:rPr>
          <w:sz w:val="25"/>
        </w:rPr>
      </w:pP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4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References X1, X2, X3, Y1, and Y2 have authors (A, P), (H, R), (D), (Q, B, F), and (R),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respectively.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ind w:hanging="36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Based</w:t>
      </w:r>
      <w:r>
        <w:rPr>
          <w:color w:val="121312"/>
          <w:spacing w:val="41"/>
          <w:sz w:val="24"/>
        </w:rPr>
        <w:t xml:space="preserve"> </w:t>
      </w:r>
      <w:r>
        <w:rPr>
          <w:color w:val="121312"/>
          <w:sz w:val="24"/>
        </w:rPr>
        <w:t>on</w:t>
      </w:r>
      <w:r>
        <w:rPr>
          <w:color w:val="121312"/>
          <w:spacing w:val="42"/>
          <w:sz w:val="24"/>
        </w:rPr>
        <w:t xml:space="preserve"> </w:t>
      </w:r>
      <w:r>
        <w:rPr>
          <w:color w:val="121312"/>
          <w:sz w:val="24"/>
        </w:rPr>
        <w:t>co-authorship</w:t>
      </w:r>
      <w:r>
        <w:rPr>
          <w:color w:val="121312"/>
          <w:spacing w:val="42"/>
          <w:sz w:val="24"/>
        </w:rPr>
        <w:t xml:space="preserve"> </w:t>
      </w:r>
      <w:r>
        <w:rPr>
          <w:color w:val="121312"/>
          <w:sz w:val="24"/>
        </w:rPr>
        <w:t>citation</w:t>
      </w:r>
      <w:r>
        <w:rPr>
          <w:color w:val="121312"/>
          <w:spacing w:val="42"/>
          <w:sz w:val="24"/>
        </w:rPr>
        <w:t xml:space="preserve"> </w:t>
      </w:r>
      <w:r>
        <w:rPr>
          <w:color w:val="121312"/>
          <w:sz w:val="24"/>
        </w:rPr>
        <w:t>network,</w:t>
      </w:r>
      <w:r>
        <w:rPr>
          <w:color w:val="121312"/>
          <w:spacing w:val="42"/>
          <w:sz w:val="24"/>
        </w:rPr>
        <w:t xml:space="preserve"> </w:t>
      </w:r>
      <w:r>
        <w:rPr>
          <w:color w:val="121312"/>
          <w:sz w:val="24"/>
        </w:rPr>
        <w:t>references</w:t>
      </w:r>
      <w:r>
        <w:rPr>
          <w:color w:val="121312"/>
          <w:spacing w:val="42"/>
          <w:sz w:val="24"/>
        </w:rPr>
        <w:t xml:space="preserve"> </w:t>
      </w:r>
      <w:r>
        <w:rPr>
          <w:color w:val="121312"/>
          <w:sz w:val="24"/>
        </w:rPr>
        <w:t>X1</w:t>
      </w:r>
      <w:r>
        <w:rPr>
          <w:color w:val="121312"/>
          <w:spacing w:val="42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45"/>
          <w:sz w:val="24"/>
        </w:rPr>
        <w:t xml:space="preserve"> </w:t>
      </w:r>
      <w:r>
        <w:rPr>
          <w:color w:val="121312"/>
          <w:sz w:val="24"/>
        </w:rPr>
        <w:t>Y1</w:t>
      </w:r>
      <w:r>
        <w:rPr>
          <w:color w:val="121312"/>
          <w:spacing w:val="41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42"/>
          <w:sz w:val="24"/>
        </w:rPr>
        <w:t xml:space="preserve"> </w:t>
      </w:r>
      <w:r>
        <w:rPr>
          <w:color w:val="121312"/>
          <w:sz w:val="24"/>
        </w:rPr>
        <w:t>considered</w:t>
      </w:r>
      <w:r>
        <w:rPr>
          <w:color w:val="121312"/>
          <w:spacing w:val="42"/>
          <w:sz w:val="24"/>
        </w:rPr>
        <w:t xml:space="preserve"> </w:t>
      </w:r>
      <w:r>
        <w:rPr>
          <w:color w:val="121312"/>
          <w:sz w:val="24"/>
        </w:rPr>
        <w:t>self-</w:t>
      </w:r>
    </w:p>
    <w:p w:rsidR="00CD1F60" w:rsidRDefault="00CD1F60">
      <w:pPr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1260" w:right="1340" w:firstLine="0"/>
      </w:pPr>
      <w:r>
        <w:rPr>
          <w:color w:val="121312"/>
        </w:rPr>
        <w:lastRenderedPageBreak/>
        <w:t>citation, reference X3 is a level-1 co-author citation because author of article Y is direct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collaborator</w:t>
      </w:r>
      <w:r>
        <w:rPr>
          <w:color w:val="121312"/>
          <w:spacing w:val="-4"/>
        </w:rPr>
        <w:t xml:space="preserve"> </w:t>
      </w:r>
      <w:r>
        <w:rPr>
          <w:color w:val="121312"/>
        </w:rPr>
        <w:t>of</w:t>
      </w:r>
      <w:r>
        <w:rPr>
          <w:color w:val="121312"/>
          <w:spacing w:val="-5"/>
        </w:rPr>
        <w:t xml:space="preserve"> </w:t>
      </w:r>
      <w:r>
        <w:rPr>
          <w:color w:val="121312"/>
        </w:rPr>
        <w:t>author</w:t>
      </w:r>
      <w:r>
        <w:rPr>
          <w:color w:val="121312"/>
          <w:spacing w:val="-4"/>
        </w:rPr>
        <w:t xml:space="preserve"> </w:t>
      </w:r>
      <w:r>
        <w:rPr>
          <w:color w:val="121312"/>
        </w:rPr>
        <w:t>A,</w:t>
      </w:r>
      <w:r>
        <w:rPr>
          <w:color w:val="121312"/>
          <w:spacing w:val="-3"/>
        </w:rPr>
        <w:t xml:space="preserve"> </w:t>
      </w:r>
      <w:r>
        <w:rPr>
          <w:color w:val="121312"/>
        </w:rPr>
        <w:t>reference</w:t>
      </w:r>
      <w:r>
        <w:rPr>
          <w:color w:val="121312"/>
          <w:spacing w:val="-5"/>
        </w:rPr>
        <w:t xml:space="preserve"> </w:t>
      </w:r>
      <w:r>
        <w:rPr>
          <w:color w:val="121312"/>
        </w:rPr>
        <w:t>X2</w:t>
      </w:r>
      <w:r>
        <w:rPr>
          <w:color w:val="121312"/>
          <w:spacing w:val="-7"/>
        </w:rPr>
        <w:t xml:space="preserve"> </w:t>
      </w:r>
      <w:r>
        <w:rPr>
          <w:color w:val="121312"/>
        </w:rPr>
        <w:t>is</w:t>
      </w:r>
      <w:r>
        <w:rPr>
          <w:color w:val="121312"/>
          <w:spacing w:val="-3"/>
        </w:rPr>
        <w:t xml:space="preserve"> </w:t>
      </w:r>
      <w:r>
        <w:rPr>
          <w:color w:val="121312"/>
        </w:rPr>
        <w:t>a</w:t>
      </w:r>
      <w:r>
        <w:rPr>
          <w:color w:val="121312"/>
          <w:spacing w:val="-6"/>
        </w:rPr>
        <w:t xml:space="preserve"> </w:t>
      </w:r>
      <w:r>
        <w:rPr>
          <w:color w:val="121312"/>
        </w:rPr>
        <w:t>level-1</w:t>
      </w:r>
      <w:r>
        <w:rPr>
          <w:color w:val="121312"/>
          <w:spacing w:val="-4"/>
        </w:rPr>
        <w:t xml:space="preserve"> </w:t>
      </w:r>
      <w:r>
        <w:rPr>
          <w:color w:val="121312"/>
        </w:rPr>
        <w:t>co-author</w:t>
      </w:r>
      <w:r>
        <w:rPr>
          <w:color w:val="121312"/>
          <w:spacing w:val="-4"/>
        </w:rPr>
        <w:t xml:space="preserve"> </w:t>
      </w:r>
      <w:r>
        <w:rPr>
          <w:color w:val="121312"/>
        </w:rPr>
        <w:t>network</w:t>
      </w:r>
      <w:r>
        <w:rPr>
          <w:color w:val="121312"/>
          <w:spacing w:val="-4"/>
        </w:rPr>
        <w:t xml:space="preserve"> </w:t>
      </w:r>
      <w:r>
        <w:rPr>
          <w:color w:val="121312"/>
        </w:rPr>
        <w:t>because</w:t>
      </w:r>
      <w:r>
        <w:rPr>
          <w:color w:val="121312"/>
          <w:spacing w:val="-7"/>
        </w:rPr>
        <w:t xml:space="preserve"> </w:t>
      </w:r>
      <w:r>
        <w:rPr>
          <w:color w:val="121312"/>
        </w:rPr>
        <w:t>author</w:t>
      </w:r>
      <w:r>
        <w:rPr>
          <w:color w:val="121312"/>
          <w:spacing w:val="-4"/>
        </w:rPr>
        <w:t xml:space="preserve"> </w:t>
      </w:r>
      <w:r>
        <w:rPr>
          <w:color w:val="121312"/>
        </w:rPr>
        <w:t>A</w:t>
      </w:r>
      <w:r>
        <w:rPr>
          <w:color w:val="121312"/>
          <w:spacing w:val="-4"/>
        </w:rPr>
        <w:t xml:space="preserve"> </w:t>
      </w:r>
      <w:r>
        <w:rPr>
          <w:color w:val="121312"/>
        </w:rPr>
        <w:t>is</w:t>
      </w:r>
      <w:r>
        <w:rPr>
          <w:color w:val="121312"/>
          <w:spacing w:val="-58"/>
        </w:rPr>
        <w:t xml:space="preserve"> </w:t>
      </w:r>
      <w:r>
        <w:rPr>
          <w:color w:val="121312"/>
        </w:rPr>
        <w:t>collaborator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of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E who collaborated with H.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381"/>
        </w:tabs>
        <w:spacing w:line="360" w:lineRule="auto"/>
        <w:ind w:right="1341"/>
        <w:rPr>
          <w:rFonts w:ascii="Wingdings" w:hAnsi="Wingdings"/>
          <w:color w:val="121312"/>
          <w:sz w:val="24"/>
        </w:rPr>
      </w:pPr>
      <w:r>
        <w:tab/>
      </w:r>
      <w:r>
        <w:rPr>
          <w:color w:val="121312"/>
          <w:sz w:val="24"/>
        </w:rPr>
        <w:t>We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conclude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papers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which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frequently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cite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collaborators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will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also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often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cite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collaborators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 collaborators. Collaborations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certainly impact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citation counts.</w:t>
      </w:r>
    </w:p>
    <w:p w:rsidR="00CD1F60" w:rsidRDefault="00C73652">
      <w:pPr>
        <w:pStyle w:val="BodyText"/>
        <w:ind w:left="2310" w:firstLine="0"/>
        <w:jc w:val="lef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588968" cy="2668333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8968" cy="266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F60" w:rsidRDefault="00C73652">
      <w:pPr>
        <w:ind w:left="3301"/>
        <w:rPr>
          <w:sz w:val="24"/>
        </w:rPr>
      </w:pPr>
      <w:r>
        <w:rPr>
          <w:b/>
          <w:color w:val="121312"/>
          <w:sz w:val="24"/>
        </w:rPr>
        <w:t>Fig.</w:t>
      </w:r>
      <w:r>
        <w:rPr>
          <w:b/>
          <w:color w:val="121312"/>
          <w:spacing w:val="-8"/>
          <w:sz w:val="24"/>
        </w:rPr>
        <w:t xml:space="preserve"> </w:t>
      </w:r>
      <w:r>
        <w:rPr>
          <w:b/>
          <w:color w:val="121312"/>
          <w:sz w:val="24"/>
        </w:rPr>
        <w:t>3.2</w:t>
      </w:r>
      <w:r>
        <w:rPr>
          <w:b/>
          <w:color w:val="121312"/>
          <w:spacing w:val="19"/>
          <w:sz w:val="24"/>
        </w:rPr>
        <w:t xml:space="preserve"> </w:t>
      </w:r>
      <w:bookmarkStart w:id="4" w:name="_bookmark3"/>
      <w:bookmarkEnd w:id="4"/>
      <w:r>
        <w:rPr>
          <w:color w:val="121312"/>
          <w:sz w:val="24"/>
        </w:rPr>
        <w:t>Co-authorship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network</w:t>
      </w:r>
    </w:p>
    <w:p w:rsidR="00CD1F60" w:rsidRDefault="00CD1F60">
      <w:pPr>
        <w:pStyle w:val="BodyText"/>
        <w:spacing w:before="10"/>
        <w:ind w:firstLine="0"/>
        <w:jc w:val="left"/>
      </w:pPr>
    </w:p>
    <w:p w:rsidR="00CD1F60" w:rsidRDefault="00C73652">
      <w:pPr>
        <w:pStyle w:val="Heading4"/>
        <w:numPr>
          <w:ilvl w:val="2"/>
          <w:numId w:val="110"/>
        </w:numPr>
        <w:tabs>
          <w:tab w:val="left" w:pos="1524"/>
        </w:tabs>
        <w:jc w:val="both"/>
      </w:pPr>
      <w:r>
        <w:rPr>
          <w:spacing w:val="-1"/>
        </w:rPr>
        <w:t>Citing</w:t>
      </w:r>
      <w:r>
        <w:rPr>
          <w:spacing w:val="-16"/>
        </w:rPr>
        <w:t xml:space="preserve"> </w:t>
      </w:r>
      <w:r>
        <w:rPr>
          <w:spacing w:val="-1"/>
        </w:rPr>
        <w:t>Datasets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23" w:line="360" w:lineRule="auto"/>
        <w:ind w:right="134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The nature of engineering research has evolved rapidly and now relies hea</w:t>
      </w:r>
      <w:r>
        <w:rPr>
          <w:color w:val="121312"/>
          <w:sz w:val="24"/>
        </w:rPr>
        <w:t>vily on data to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justify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claims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provide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experimental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evidences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so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data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citations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must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fetch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proper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credit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 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creator of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dataset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citations 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other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objects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like research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articles.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340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Data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citations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should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have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provisions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give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credit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legal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attribution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all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contributors,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enable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identification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access,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while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recognizing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specific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style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may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not apply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 all data.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4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Ascertaining the ownership of data can be a complicated issue especially with large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datasets,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 issues 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 xml:space="preserve">funding </w:t>
      </w:r>
      <w:r>
        <w:rPr>
          <w:color w:val="121312"/>
          <w:sz w:val="24"/>
        </w:rPr>
        <w:t>can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also make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it 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difficult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matter.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ind w:hanging="36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researcher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should obtain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necessary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permission for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using data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from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particular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source.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9" w:line="360" w:lineRule="auto"/>
        <w:ind w:right="1340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Citations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related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datasets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should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include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enough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information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so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reader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could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find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same dataset again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the future,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even if 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link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provided no longer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works.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6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It is proper to include a mixture of general and specific information to enable a reader to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certain that 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search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result is the same dataset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that was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sought</w:t>
      </w:r>
      <w:r>
        <w:rPr>
          <w:color w:val="121312"/>
          <w:sz w:val="20"/>
        </w:rPr>
        <w:t>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475D75">
      <w:pPr>
        <w:pStyle w:val="BodyText"/>
        <w:ind w:firstLine="0"/>
        <w:jc w:val="left"/>
        <w:rPr>
          <w:sz w:val="20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3309568" behindDoc="1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6356350</wp:posOffset>
                </wp:positionV>
                <wp:extent cx="1115695" cy="0"/>
                <wp:effectExtent l="0" t="0" r="0" b="0"/>
                <wp:wrapNone/>
                <wp:docPr id="406" name="Lin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5695" cy="0"/>
                        </a:xfrm>
                        <a:prstGeom prst="line">
                          <a:avLst/>
                        </a:prstGeom>
                        <a:noFill/>
                        <a:ln w="5829">
                          <a:solidFill>
                            <a:srgbClr val="12131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64D87F" id="Line 199" o:spid="_x0000_s1026" style="position:absolute;z-index:-2000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5pt,500.5pt" to="222.85pt,50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" strokecolor="#121312" strokeweight=".16192mm">
                <w10:wrap anchorx="page" anchory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3310080" behindDoc="1" locked="0" layoutInCell="1" allowOverlap="1">
                <wp:simplePos x="0" y="0"/>
                <wp:positionH relativeFrom="page">
                  <wp:posOffset>1714500</wp:posOffset>
                </wp:positionH>
                <wp:positionV relativeFrom="page">
                  <wp:posOffset>7067550</wp:posOffset>
                </wp:positionV>
                <wp:extent cx="450215" cy="0"/>
                <wp:effectExtent l="0" t="0" r="0" b="0"/>
                <wp:wrapNone/>
                <wp:docPr id="405" name="Lin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215" cy="0"/>
                        </a:xfrm>
                        <a:prstGeom prst="line">
                          <a:avLst/>
                        </a:prstGeom>
                        <a:noFill/>
                        <a:ln w="5829">
                          <a:solidFill>
                            <a:srgbClr val="12131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B741B2" id="Line 198" o:spid="_x0000_s1026" style="position:absolute;z-index:-2000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5pt,556.5pt" to="170.45pt,5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" strokecolor="#121312" strokeweight=".16192mm">
                <w10:wrap anchorx="page" anchory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3310592" behindDoc="1" locked="0" layoutInCell="1" allowOverlap="1">
                <wp:simplePos x="0" y="0"/>
                <wp:positionH relativeFrom="page">
                  <wp:posOffset>1713865</wp:posOffset>
                </wp:positionH>
                <wp:positionV relativeFrom="page">
                  <wp:posOffset>7898130</wp:posOffset>
                </wp:positionV>
                <wp:extent cx="1678305" cy="0"/>
                <wp:effectExtent l="0" t="0" r="0" b="0"/>
                <wp:wrapNone/>
                <wp:docPr id="404" name="Lin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78305" cy="0"/>
                        </a:xfrm>
                        <a:prstGeom prst="line">
                          <a:avLst/>
                        </a:prstGeom>
                        <a:noFill/>
                        <a:ln w="5829">
                          <a:solidFill>
                            <a:srgbClr val="12131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2294BC" id="Line 197" o:spid="_x0000_s1026" style="position:absolute;z-index:-2000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4.95pt,621.9pt" to="267.1pt,6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" strokecolor="#121312" strokeweight=".16192mm">
                <w10:wrap anchorx="page" anchory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3311104" behindDoc="1" locked="0" layoutInCell="1" allowOverlap="1">
                <wp:simplePos x="0" y="0"/>
                <wp:positionH relativeFrom="page">
                  <wp:posOffset>1713865</wp:posOffset>
                </wp:positionH>
                <wp:positionV relativeFrom="page">
                  <wp:posOffset>8622030</wp:posOffset>
                </wp:positionV>
                <wp:extent cx="447675" cy="0"/>
                <wp:effectExtent l="0" t="0" r="0" b="0"/>
                <wp:wrapNone/>
                <wp:docPr id="403" name="Lin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7675" cy="0"/>
                        </a:xfrm>
                        <a:prstGeom prst="line">
                          <a:avLst/>
                        </a:prstGeom>
                        <a:noFill/>
                        <a:ln w="5829">
                          <a:solidFill>
                            <a:srgbClr val="12131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3DDB25" id="Line 196" o:spid="_x0000_s1026" style="position:absolute;z-index:-2000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4.95pt,678.9pt" to="170.2pt,67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" strokecolor="#121312" strokeweight=".16192mm">
                <w10:wrap anchorx="page" anchory="page"/>
              </v:line>
            </w:pict>
          </mc:Fallback>
        </mc:AlternateContent>
      </w:r>
    </w:p>
    <w:p w:rsidR="00CD1F60" w:rsidRDefault="00CD1F60">
      <w:pPr>
        <w:pStyle w:val="BodyText"/>
        <w:spacing w:before="6"/>
        <w:ind w:firstLine="0"/>
        <w:jc w:val="left"/>
        <w:rPr>
          <w:sz w:val="13"/>
        </w:rPr>
      </w:pPr>
    </w:p>
    <w:p w:rsidR="00CD1F60" w:rsidRDefault="00475D75">
      <w:pPr>
        <w:pStyle w:val="BodyText"/>
        <w:spacing w:line="20" w:lineRule="exact"/>
        <w:ind w:left="1825" w:firstLine="0"/>
        <w:jc w:val="left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4024630" cy="5715"/>
                <wp:effectExtent l="6350" t="10160" r="7620" b="3175"/>
                <wp:docPr id="401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24630" cy="5715"/>
                          <a:chOff x="0" y="0"/>
                          <a:chExt cx="6338" cy="9"/>
                        </a:xfrm>
                      </wpg:grpSpPr>
                      <wps:wsp>
                        <wps:cNvPr id="402" name="Line 195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6338" cy="0"/>
                          </a:xfrm>
                          <a:prstGeom prst="line">
                            <a:avLst/>
                          </a:prstGeom>
                          <a:noFill/>
                          <a:ln w="5144">
                            <a:solidFill>
                              <a:srgbClr val="12131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3394FC" id="Group 194" o:spid="_x0000_s1026" style="width:316.9pt;height:.45pt;mso-position-horizontal-relative:char;mso-position-vertical-relative:line" coordsize="6338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">
                <v:line id="Line 195" o:spid="_x0000_s1027" style="position:absolute;visibility:visible;mso-wrap-style:square" from="0,4" to="6338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" strokecolor="#121312" strokeweight=".14289mm"/>
                <w10:anchorlock/>
              </v:group>
            </w:pict>
          </mc:Fallback>
        </mc:AlternateContent>
      </w:r>
    </w:p>
    <w:p w:rsidR="00CD1F60" w:rsidRDefault="00CD1F60">
      <w:pPr>
        <w:pStyle w:val="BodyText"/>
        <w:spacing w:before="5"/>
        <w:ind w:firstLine="0"/>
        <w:jc w:val="left"/>
        <w:rPr>
          <w:sz w:val="5"/>
        </w:rPr>
      </w:pPr>
    </w:p>
    <w:p w:rsidR="00CD1F60" w:rsidRDefault="00475D75">
      <w:pPr>
        <w:pStyle w:val="BodyText"/>
        <w:ind w:left="1897" w:firstLine="0"/>
        <w:jc w:val="left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3933190" cy="1078865"/>
                <wp:effectExtent l="13970" t="5080" r="5715" b="11430"/>
                <wp:docPr id="400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3190" cy="1078865"/>
                        </a:xfrm>
                        <a:prstGeom prst="rect">
                          <a:avLst/>
                        </a:prstGeom>
                        <a:noFill/>
                        <a:ln w="5144">
                          <a:solidFill>
                            <a:srgbClr val="12131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CD1F60" w:rsidRDefault="00C73652">
                            <w:pPr>
                              <w:spacing w:before="5"/>
                              <w:ind w:left="5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21312"/>
                                <w:sz w:val="20"/>
                              </w:rPr>
                              <w:t>Examples:</w:t>
                            </w:r>
                          </w:p>
                          <w:p w:rsidR="00CD1F60" w:rsidRDefault="00C73652">
                            <w:pPr>
                              <w:spacing w:before="177" w:line="244" w:lineRule="auto"/>
                              <w:ind w:left="398" w:right="7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21312"/>
                                <w:sz w:val="17"/>
                              </w:rPr>
                              <w:t>Historical</w:t>
                            </w:r>
                            <w:r>
                              <w:rPr>
                                <w:color w:val="121312"/>
                                <w:spacing w:val="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7"/>
                              </w:rPr>
                              <w:t>Data,</w:t>
                            </w:r>
                            <w:r>
                              <w:rPr>
                                <w:color w:val="121312"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7"/>
                              </w:rPr>
                              <w:t>Sotavento</w:t>
                            </w:r>
                            <w:r>
                              <w:rPr>
                                <w:color w:val="121312"/>
                                <w:spacing w:val="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7"/>
                              </w:rPr>
                              <w:t>(Wind</w:t>
                            </w:r>
                            <w:r>
                              <w:rPr>
                                <w:color w:val="121312"/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7"/>
                              </w:rPr>
                              <w:t>Farm),</w:t>
                            </w:r>
                            <w:r>
                              <w:rPr>
                                <w:color w:val="121312"/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7"/>
                              </w:rPr>
                              <w:t>Corunna,</w:t>
                            </w:r>
                            <w:r>
                              <w:rPr>
                                <w:color w:val="121312"/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7"/>
                              </w:rPr>
                              <w:t>Spain</w:t>
                            </w:r>
                            <w:r>
                              <w:rPr>
                                <w:color w:val="121312"/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7"/>
                              </w:rPr>
                              <w:t>(July</w:t>
                            </w:r>
                            <w:r>
                              <w:rPr>
                                <w:color w:val="121312"/>
                                <w:spacing w:val="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7"/>
                              </w:rPr>
                              <w:t>2016):</w:t>
                            </w:r>
                            <w:r>
                              <w:rPr>
                                <w:color w:val="121312"/>
                                <w:spacing w:val="1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7"/>
                              </w:rPr>
                              <w:t>[Accessed:</w:t>
                            </w:r>
                            <w:r>
                              <w:rPr>
                                <w:color w:val="121312"/>
                                <w:spacing w:val="-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7"/>
                              </w:rPr>
                              <w:t xml:space="preserve">4 Oct, 2016] Retrieved from </w:t>
                            </w:r>
                            <w:hyperlink r:id="rId20">
                              <w:r>
                                <w:rPr>
                                  <w:color w:val="0000FF"/>
                                  <w:sz w:val="17"/>
                                </w:rPr>
                                <w:t>http://www.sotaventogalicia.com/en/real-time-data/</w:t>
                              </w:r>
                            </w:hyperlink>
                            <w:r>
                              <w:rPr>
                                <w:color w:val="0000FF"/>
                                <w:spacing w:val="1"/>
                                <w:sz w:val="17"/>
                              </w:rPr>
                              <w:t xml:space="preserve"> </w:t>
                            </w:r>
                            <w:hyperlink r:id="rId21">
                              <w:r>
                                <w:rPr>
                                  <w:color w:val="0000FF"/>
                                  <w:sz w:val="17"/>
                                </w:rPr>
                                <w:t>historical</w:t>
                              </w:r>
                            </w:hyperlink>
                          </w:p>
                          <w:p w:rsidR="00CD1F60" w:rsidRDefault="00CD1F60">
                            <w:pPr>
                              <w:pStyle w:val="BodyText"/>
                              <w:spacing w:before="2"/>
                              <w:ind w:firstLine="0"/>
                              <w:jc w:val="left"/>
                              <w:rPr>
                                <w:sz w:val="14"/>
                              </w:rPr>
                            </w:pPr>
                          </w:p>
                          <w:p w:rsidR="00CD1F60" w:rsidRDefault="00C73652">
                            <w:pPr>
                              <w:ind w:left="39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21312"/>
                                <w:spacing w:val="-1"/>
                                <w:sz w:val="17"/>
                              </w:rPr>
                              <w:t>Deb,</w:t>
                            </w:r>
                            <w:r>
                              <w:rPr>
                                <w:color w:val="121312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7"/>
                              </w:rPr>
                              <w:t>D</w:t>
                            </w:r>
                            <w:r>
                              <w:rPr>
                                <w:color w:val="121312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7"/>
                              </w:rPr>
                              <w:t>(2016).</w:t>
                            </w:r>
                            <w:r>
                              <w:rPr>
                                <w:color w:val="121312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7"/>
                              </w:rPr>
                              <w:t>[Personnel</w:t>
                            </w:r>
                            <w:r>
                              <w:rPr>
                                <w:color w:val="121312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7"/>
                              </w:rPr>
                              <w:t>survey].</w:t>
                            </w:r>
                            <w:r>
                              <w:rPr>
                                <w:color w:val="121312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7"/>
                              </w:rPr>
                              <w:t>Unpublished</w:t>
                            </w:r>
                            <w:r>
                              <w:rPr>
                                <w:color w:val="121312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7"/>
                              </w:rPr>
                              <w:t>raw</w:t>
                            </w:r>
                            <w:r>
                              <w:rPr>
                                <w:color w:val="121312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21312"/>
                                <w:sz w:val="17"/>
                              </w:rPr>
                              <w:t>data.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93" o:spid="_x0000_s1028" type="#_x0000_t202" style="width:309.7pt;height:8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" filled="f" strokecolor="#121312" strokeweight=".14289mm">
                <v:textbox inset="0,0,0,0">
                  <w:txbxContent>
                    <w:p w:rsidR="00CD1F60" w:rsidRDefault="00C73652">
                      <w:pPr>
                        <w:spacing w:before="5"/>
                        <w:ind w:left="59"/>
                        <w:rPr>
                          <w:sz w:val="20"/>
                        </w:rPr>
                      </w:pPr>
                      <w:r>
                        <w:rPr>
                          <w:color w:val="121312"/>
                          <w:sz w:val="20"/>
                        </w:rPr>
                        <w:t>Examples:</w:t>
                      </w:r>
                    </w:p>
                    <w:p w:rsidR="00CD1F60" w:rsidRDefault="00C73652">
                      <w:pPr>
                        <w:spacing w:before="177" w:line="244" w:lineRule="auto"/>
                        <w:ind w:left="398" w:right="76"/>
                        <w:rPr>
                          <w:sz w:val="17"/>
                        </w:rPr>
                      </w:pPr>
                      <w:r>
                        <w:rPr>
                          <w:color w:val="121312"/>
                          <w:sz w:val="17"/>
                        </w:rPr>
                        <w:t>Historical</w:t>
                      </w:r>
                      <w:r>
                        <w:rPr>
                          <w:color w:val="121312"/>
                          <w:spacing w:val="14"/>
                          <w:sz w:val="17"/>
                        </w:rPr>
                        <w:t xml:space="preserve"> </w:t>
                      </w:r>
                      <w:r>
                        <w:rPr>
                          <w:color w:val="121312"/>
                          <w:sz w:val="17"/>
                        </w:rPr>
                        <w:t>Data,</w:t>
                      </w:r>
                      <w:r>
                        <w:rPr>
                          <w:color w:val="121312"/>
                          <w:spacing w:val="10"/>
                          <w:sz w:val="17"/>
                        </w:rPr>
                        <w:t xml:space="preserve"> </w:t>
                      </w:r>
                      <w:r>
                        <w:rPr>
                          <w:color w:val="121312"/>
                          <w:sz w:val="17"/>
                        </w:rPr>
                        <w:t>Sotavento</w:t>
                      </w:r>
                      <w:r>
                        <w:rPr>
                          <w:color w:val="121312"/>
                          <w:spacing w:val="14"/>
                          <w:sz w:val="17"/>
                        </w:rPr>
                        <w:t xml:space="preserve"> </w:t>
                      </w:r>
                      <w:r>
                        <w:rPr>
                          <w:color w:val="121312"/>
                          <w:sz w:val="17"/>
                        </w:rPr>
                        <w:t>(Wind</w:t>
                      </w:r>
                      <w:r>
                        <w:rPr>
                          <w:color w:val="121312"/>
                          <w:spacing w:val="11"/>
                          <w:sz w:val="17"/>
                        </w:rPr>
                        <w:t xml:space="preserve"> </w:t>
                      </w:r>
                      <w:r>
                        <w:rPr>
                          <w:color w:val="121312"/>
                          <w:sz w:val="17"/>
                        </w:rPr>
                        <w:t>Farm),</w:t>
                      </w:r>
                      <w:r>
                        <w:rPr>
                          <w:color w:val="121312"/>
                          <w:spacing w:val="13"/>
                          <w:sz w:val="17"/>
                        </w:rPr>
                        <w:t xml:space="preserve"> </w:t>
                      </w:r>
                      <w:r>
                        <w:rPr>
                          <w:color w:val="121312"/>
                          <w:sz w:val="17"/>
                        </w:rPr>
                        <w:t>Corunna,</w:t>
                      </w:r>
                      <w:r>
                        <w:rPr>
                          <w:color w:val="121312"/>
                          <w:spacing w:val="11"/>
                          <w:sz w:val="17"/>
                        </w:rPr>
                        <w:t xml:space="preserve"> </w:t>
                      </w:r>
                      <w:r>
                        <w:rPr>
                          <w:color w:val="121312"/>
                          <w:sz w:val="17"/>
                        </w:rPr>
                        <w:t>Spain</w:t>
                      </w:r>
                      <w:r>
                        <w:rPr>
                          <w:color w:val="121312"/>
                          <w:spacing w:val="11"/>
                          <w:sz w:val="17"/>
                        </w:rPr>
                        <w:t xml:space="preserve"> </w:t>
                      </w:r>
                      <w:r>
                        <w:rPr>
                          <w:color w:val="121312"/>
                          <w:sz w:val="17"/>
                        </w:rPr>
                        <w:t>(July</w:t>
                      </w:r>
                      <w:r>
                        <w:rPr>
                          <w:color w:val="121312"/>
                          <w:spacing w:val="14"/>
                          <w:sz w:val="17"/>
                        </w:rPr>
                        <w:t xml:space="preserve"> </w:t>
                      </w:r>
                      <w:r>
                        <w:rPr>
                          <w:color w:val="121312"/>
                          <w:sz w:val="17"/>
                        </w:rPr>
                        <w:t>2016):</w:t>
                      </w:r>
                      <w:r>
                        <w:rPr>
                          <w:color w:val="121312"/>
                          <w:spacing w:val="15"/>
                          <w:sz w:val="17"/>
                        </w:rPr>
                        <w:t xml:space="preserve"> </w:t>
                      </w:r>
                      <w:r>
                        <w:rPr>
                          <w:color w:val="121312"/>
                          <w:sz w:val="17"/>
                        </w:rPr>
                        <w:t>[Accessed:</w:t>
                      </w:r>
                      <w:r>
                        <w:rPr>
                          <w:color w:val="121312"/>
                          <w:spacing w:val="-40"/>
                          <w:sz w:val="17"/>
                        </w:rPr>
                        <w:t xml:space="preserve"> </w:t>
                      </w:r>
                      <w:r>
                        <w:rPr>
                          <w:color w:val="121312"/>
                          <w:sz w:val="17"/>
                        </w:rPr>
                        <w:t xml:space="preserve">4 Oct, 2016] Retrieved from </w:t>
                      </w:r>
                      <w:hyperlink r:id="rId22">
                        <w:r>
                          <w:rPr>
                            <w:color w:val="0000FF"/>
                            <w:sz w:val="17"/>
                          </w:rPr>
                          <w:t>http://www.sotaventogalicia.com/en/real-time-data/</w:t>
                        </w:r>
                      </w:hyperlink>
                      <w:r>
                        <w:rPr>
                          <w:color w:val="0000FF"/>
                          <w:spacing w:val="1"/>
                          <w:sz w:val="17"/>
                        </w:rPr>
                        <w:t xml:space="preserve"> </w:t>
                      </w:r>
                      <w:hyperlink r:id="rId23">
                        <w:r>
                          <w:rPr>
                            <w:color w:val="0000FF"/>
                            <w:sz w:val="17"/>
                          </w:rPr>
                          <w:t>historical</w:t>
                        </w:r>
                      </w:hyperlink>
                    </w:p>
                    <w:p w:rsidR="00CD1F60" w:rsidRDefault="00CD1F60">
                      <w:pPr>
                        <w:pStyle w:val="BodyText"/>
                        <w:spacing w:before="2"/>
                        <w:ind w:firstLine="0"/>
                        <w:jc w:val="left"/>
                        <w:rPr>
                          <w:sz w:val="14"/>
                        </w:rPr>
                      </w:pPr>
                    </w:p>
                    <w:p w:rsidR="00CD1F60" w:rsidRDefault="00C73652">
                      <w:pPr>
                        <w:ind w:left="398"/>
                        <w:rPr>
                          <w:sz w:val="17"/>
                        </w:rPr>
                      </w:pPr>
                      <w:r>
                        <w:rPr>
                          <w:color w:val="121312"/>
                          <w:spacing w:val="-1"/>
                          <w:sz w:val="17"/>
                        </w:rPr>
                        <w:t>Deb,</w:t>
                      </w:r>
                      <w:r>
                        <w:rPr>
                          <w:color w:val="121312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color w:val="121312"/>
                          <w:sz w:val="17"/>
                        </w:rPr>
                        <w:t>D</w:t>
                      </w:r>
                      <w:r>
                        <w:rPr>
                          <w:color w:val="121312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color w:val="121312"/>
                          <w:sz w:val="17"/>
                        </w:rPr>
                        <w:t>(2016).</w:t>
                      </w:r>
                      <w:r>
                        <w:rPr>
                          <w:color w:val="121312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color w:val="121312"/>
                          <w:sz w:val="17"/>
                        </w:rPr>
                        <w:t>[Personnel</w:t>
                      </w:r>
                      <w:r>
                        <w:rPr>
                          <w:color w:val="121312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color w:val="121312"/>
                          <w:sz w:val="17"/>
                        </w:rPr>
                        <w:t>survey].</w:t>
                      </w:r>
                      <w:r>
                        <w:rPr>
                          <w:color w:val="121312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color w:val="121312"/>
                          <w:sz w:val="17"/>
                        </w:rPr>
                        <w:t>Unpublished</w:t>
                      </w:r>
                      <w:r>
                        <w:rPr>
                          <w:color w:val="121312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color w:val="121312"/>
                          <w:sz w:val="17"/>
                        </w:rPr>
                        <w:t>raw</w:t>
                      </w:r>
                      <w:r>
                        <w:rPr>
                          <w:color w:val="121312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color w:val="121312"/>
                          <w:sz w:val="17"/>
                        </w:rPr>
                        <w:t>data.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D1F60" w:rsidRDefault="00CD1F60">
      <w:pPr>
        <w:pStyle w:val="BodyText"/>
        <w:spacing w:before="5"/>
        <w:ind w:firstLine="0"/>
        <w:jc w:val="left"/>
        <w:rPr>
          <w:sz w:val="3"/>
        </w:rPr>
      </w:pPr>
    </w:p>
    <w:p w:rsidR="00CD1F60" w:rsidRDefault="00475D75">
      <w:pPr>
        <w:pStyle w:val="BodyText"/>
        <w:spacing w:line="20" w:lineRule="exact"/>
        <w:ind w:left="1826" w:firstLine="0"/>
        <w:jc w:val="left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4023995" cy="8255"/>
                <wp:effectExtent l="6985" t="11430" r="7620" b="8890"/>
                <wp:docPr id="396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23995" cy="8255"/>
                          <a:chOff x="0" y="0"/>
                          <a:chExt cx="6337" cy="13"/>
                        </a:xfrm>
                      </wpg:grpSpPr>
                      <wps:wsp>
                        <wps:cNvPr id="397" name="Line 192"/>
                        <wps:cNvCnPr>
                          <a:cxnSpLocks noChangeShapeType="1"/>
                        </wps:cNvCnPr>
                        <wps:spPr bwMode="auto">
                          <a:xfrm>
                            <a:off x="4" y="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144">
                            <a:solidFill>
                              <a:srgbClr val="12131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8" name="Line 191"/>
                        <wps:cNvCnPr>
                          <a:cxnSpLocks noChangeShapeType="1"/>
                        </wps:cNvCnPr>
                        <wps:spPr bwMode="auto">
                          <a:xfrm>
                            <a:off x="6333" y="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144">
                            <a:solidFill>
                              <a:srgbClr val="12131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9" name="Line 190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6337" cy="0"/>
                          </a:xfrm>
                          <a:prstGeom prst="line">
                            <a:avLst/>
                          </a:prstGeom>
                          <a:noFill/>
                          <a:ln w="5144">
                            <a:solidFill>
                              <a:srgbClr val="12131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7A0C13" id="Group 189" o:spid="_x0000_s1026" style="width:316.85pt;height:.65pt;mso-position-horizontal-relative:char;mso-position-vertical-relative:line" coordsize="6337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">
                <v:line id="Line 192" o:spid="_x0000_s1027" style="position:absolute;visibility:visible;mso-wrap-style:square" from="4,4" to="4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" strokecolor="#121312" strokeweight=".14289mm"/>
                <v:line id="Line 191" o:spid="_x0000_s1028" style="position:absolute;visibility:visible;mso-wrap-style:square" from="6333,4" to="6333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" strokecolor="#121312" strokeweight=".14289mm"/>
                <v:line id="Line 190" o:spid="_x0000_s1029" style="position:absolute;visibility:visible;mso-wrap-style:square" from="0,9" to="6337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" strokecolor="#121312" strokeweight=".14289mm"/>
                <w10:anchorlock/>
              </v:group>
            </w:pict>
          </mc:Fallback>
        </mc:AlternateContent>
      </w: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475D75">
      <w:pPr>
        <w:pStyle w:val="ListParagraph"/>
        <w:numPr>
          <w:ilvl w:val="2"/>
          <w:numId w:val="110"/>
        </w:numPr>
        <w:tabs>
          <w:tab w:val="left" w:pos="1671"/>
        </w:tabs>
        <w:spacing w:before="230"/>
        <w:ind w:left="1670" w:hanging="771"/>
        <w:jc w:val="both"/>
        <w:rPr>
          <w:b/>
          <w:color w:val="121312"/>
          <w:sz w:val="2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3307008" behindDoc="1" locked="0" layoutInCell="1" allowOverlap="1">
                <wp:simplePos x="0" y="0"/>
                <wp:positionH relativeFrom="page">
                  <wp:posOffset>1673860</wp:posOffset>
                </wp:positionH>
                <wp:positionV relativeFrom="paragraph">
                  <wp:posOffset>-991235</wp:posOffset>
                </wp:positionV>
                <wp:extent cx="60325" cy="74930"/>
                <wp:effectExtent l="0" t="0" r="0" b="0"/>
                <wp:wrapNone/>
                <wp:docPr id="395" name="AutoShap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25" cy="74930"/>
                        </a:xfrm>
                        <a:custGeom>
                          <a:avLst/>
                          <a:gdLst>
                            <a:gd name="T0" fmla="+- 0 2666 2636"/>
                            <a:gd name="T1" fmla="*/ T0 w 95"/>
                            <a:gd name="T2" fmla="+- 0 -1548 -1561"/>
                            <a:gd name="T3" fmla="*/ -1548 h 118"/>
                            <a:gd name="T4" fmla="+- 0 2647 2636"/>
                            <a:gd name="T5" fmla="*/ T4 w 95"/>
                            <a:gd name="T6" fmla="+- 0 -1548 -1561"/>
                            <a:gd name="T7" fmla="*/ -1548 h 118"/>
                            <a:gd name="T8" fmla="+- 0 2648 2636"/>
                            <a:gd name="T9" fmla="*/ T8 w 95"/>
                            <a:gd name="T10" fmla="+- 0 -1547 -1561"/>
                            <a:gd name="T11" fmla="*/ -1547 h 118"/>
                            <a:gd name="T12" fmla="+- 0 2649 2636"/>
                            <a:gd name="T13" fmla="*/ T12 w 95"/>
                            <a:gd name="T14" fmla="+- 0 -1546 -1561"/>
                            <a:gd name="T15" fmla="*/ -1546 h 118"/>
                            <a:gd name="T16" fmla="+- 0 2650 2636"/>
                            <a:gd name="T17" fmla="*/ T16 w 95"/>
                            <a:gd name="T18" fmla="+- 0 -1545 -1561"/>
                            <a:gd name="T19" fmla="*/ -1545 h 118"/>
                            <a:gd name="T20" fmla="+- 0 2651 2636"/>
                            <a:gd name="T21" fmla="*/ T20 w 95"/>
                            <a:gd name="T22" fmla="+- 0 -1544 -1561"/>
                            <a:gd name="T23" fmla="*/ -1544 h 118"/>
                            <a:gd name="T24" fmla="+- 0 2651 2636"/>
                            <a:gd name="T25" fmla="*/ T24 w 95"/>
                            <a:gd name="T26" fmla="+- 0 -1542 -1561"/>
                            <a:gd name="T27" fmla="*/ -1542 h 118"/>
                            <a:gd name="T28" fmla="+- 0 2652 2636"/>
                            <a:gd name="T29" fmla="*/ T28 w 95"/>
                            <a:gd name="T30" fmla="+- 0 -1540 -1561"/>
                            <a:gd name="T31" fmla="*/ -1540 h 118"/>
                            <a:gd name="T32" fmla="+- 0 2652 2636"/>
                            <a:gd name="T33" fmla="*/ T32 w 95"/>
                            <a:gd name="T34" fmla="+- 0 -1455 -1561"/>
                            <a:gd name="T35" fmla="*/ -1455 h 118"/>
                            <a:gd name="T36" fmla="+- 0 2651 2636"/>
                            <a:gd name="T37" fmla="*/ T36 w 95"/>
                            <a:gd name="T38" fmla="+- 0 -1453 -1561"/>
                            <a:gd name="T39" fmla="*/ -1453 h 118"/>
                            <a:gd name="T40" fmla="+- 0 2651 2636"/>
                            <a:gd name="T41" fmla="*/ T40 w 95"/>
                            <a:gd name="T42" fmla="+- 0 -1452 -1561"/>
                            <a:gd name="T43" fmla="*/ -1452 h 118"/>
                            <a:gd name="T44" fmla="+- 0 2649 2636"/>
                            <a:gd name="T45" fmla="*/ T44 w 95"/>
                            <a:gd name="T46" fmla="+- 0 -1451 -1561"/>
                            <a:gd name="T47" fmla="*/ -1451 h 118"/>
                            <a:gd name="T48" fmla="+- 0 2648 2636"/>
                            <a:gd name="T49" fmla="*/ T48 w 95"/>
                            <a:gd name="T50" fmla="+- 0 -1450 -1561"/>
                            <a:gd name="T51" fmla="*/ -1450 h 118"/>
                            <a:gd name="T52" fmla="+- 0 2646 2636"/>
                            <a:gd name="T53" fmla="*/ T52 w 95"/>
                            <a:gd name="T54" fmla="+- 0 -1449 -1561"/>
                            <a:gd name="T55" fmla="*/ -1449 h 118"/>
                            <a:gd name="T56" fmla="+- 0 2643 2636"/>
                            <a:gd name="T57" fmla="*/ T56 w 95"/>
                            <a:gd name="T58" fmla="+- 0 -1449 -1561"/>
                            <a:gd name="T59" fmla="*/ -1449 h 118"/>
                            <a:gd name="T60" fmla="+- 0 2638 2636"/>
                            <a:gd name="T61" fmla="*/ T60 w 95"/>
                            <a:gd name="T62" fmla="+- 0 -1449 -1561"/>
                            <a:gd name="T63" fmla="*/ -1449 h 118"/>
                            <a:gd name="T64" fmla="+- 0 2638 2636"/>
                            <a:gd name="T65" fmla="*/ T64 w 95"/>
                            <a:gd name="T66" fmla="+- 0 -1446 -1561"/>
                            <a:gd name="T67" fmla="*/ -1446 h 118"/>
                            <a:gd name="T68" fmla="+- 0 2680 2636"/>
                            <a:gd name="T69" fmla="*/ T68 w 95"/>
                            <a:gd name="T70" fmla="+- 0 -1446 -1561"/>
                            <a:gd name="T71" fmla="*/ -1446 h 118"/>
                            <a:gd name="T72" fmla="+- 0 2680 2636"/>
                            <a:gd name="T73" fmla="*/ T72 w 95"/>
                            <a:gd name="T74" fmla="+- 0 -1449 -1561"/>
                            <a:gd name="T75" fmla="*/ -1449 h 118"/>
                            <a:gd name="T76" fmla="+- 0 2675 2636"/>
                            <a:gd name="T77" fmla="*/ T76 w 95"/>
                            <a:gd name="T78" fmla="+- 0 -1449 -1561"/>
                            <a:gd name="T79" fmla="*/ -1449 h 118"/>
                            <a:gd name="T80" fmla="+- 0 2671 2636"/>
                            <a:gd name="T81" fmla="*/ T80 w 95"/>
                            <a:gd name="T82" fmla="+- 0 -1449 -1561"/>
                            <a:gd name="T83" fmla="*/ -1449 h 118"/>
                            <a:gd name="T84" fmla="+- 0 2670 2636"/>
                            <a:gd name="T85" fmla="*/ T84 w 95"/>
                            <a:gd name="T86" fmla="+- 0 -1450 -1561"/>
                            <a:gd name="T87" fmla="*/ -1450 h 118"/>
                            <a:gd name="T88" fmla="+- 0 2668 2636"/>
                            <a:gd name="T89" fmla="*/ T88 w 95"/>
                            <a:gd name="T90" fmla="+- 0 -1451 -1561"/>
                            <a:gd name="T91" fmla="*/ -1451 h 118"/>
                            <a:gd name="T92" fmla="+- 0 2667 2636"/>
                            <a:gd name="T93" fmla="*/ T92 w 95"/>
                            <a:gd name="T94" fmla="+- 0 -1452 -1561"/>
                            <a:gd name="T95" fmla="*/ -1452 h 118"/>
                            <a:gd name="T96" fmla="+- 0 2666 2636"/>
                            <a:gd name="T97" fmla="*/ T96 w 95"/>
                            <a:gd name="T98" fmla="+- 0 -1454 -1561"/>
                            <a:gd name="T99" fmla="*/ -1454 h 118"/>
                            <a:gd name="T100" fmla="+- 0 2666 2636"/>
                            <a:gd name="T101" fmla="*/ T100 w 95"/>
                            <a:gd name="T102" fmla="+- 0 -1455 -1561"/>
                            <a:gd name="T103" fmla="*/ -1455 h 118"/>
                            <a:gd name="T104" fmla="+- 0 2666 2636"/>
                            <a:gd name="T105" fmla="*/ T104 w 95"/>
                            <a:gd name="T106" fmla="+- 0 -1459 -1561"/>
                            <a:gd name="T107" fmla="*/ -1459 h 118"/>
                            <a:gd name="T108" fmla="+- 0 2666 2636"/>
                            <a:gd name="T109" fmla="*/ T108 w 95"/>
                            <a:gd name="T110" fmla="+- 0 -1548 -1561"/>
                            <a:gd name="T111" fmla="*/ -1548 h 118"/>
                            <a:gd name="T112" fmla="+- 0 2666 2636"/>
                            <a:gd name="T113" fmla="*/ T112 w 95"/>
                            <a:gd name="T114" fmla="+- 0 -1561 -1561"/>
                            <a:gd name="T115" fmla="*/ -1561 h 118"/>
                            <a:gd name="T116" fmla="+- 0 2663 2636"/>
                            <a:gd name="T117" fmla="*/ T116 w 95"/>
                            <a:gd name="T118" fmla="+- 0 -1561 -1561"/>
                            <a:gd name="T119" fmla="*/ -1561 h 118"/>
                            <a:gd name="T120" fmla="+- 0 2636 2636"/>
                            <a:gd name="T121" fmla="*/ T120 w 95"/>
                            <a:gd name="T122" fmla="+- 0 -1548 -1561"/>
                            <a:gd name="T123" fmla="*/ -1548 h 118"/>
                            <a:gd name="T124" fmla="+- 0 2637 2636"/>
                            <a:gd name="T125" fmla="*/ T124 w 95"/>
                            <a:gd name="T126" fmla="+- 0 -1545 -1561"/>
                            <a:gd name="T127" fmla="*/ -1545 h 118"/>
                            <a:gd name="T128" fmla="+- 0 2641 2636"/>
                            <a:gd name="T129" fmla="*/ T128 w 95"/>
                            <a:gd name="T130" fmla="+- 0 -1547 -1561"/>
                            <a:gd name="T131" fmla="*/ -1547 h 118"/>
                            <a:gd name="T132" fmla="+- 0 2643 2636"/>
                            <a:gd name="T133" fmla="*/ T132 w 95"/>
                            <a:gd name="T134" fmla="+- 0 -1548 -1561"/>
                            <a:gd name="T135" fmla="*/ -1548 h 118"/>
                            <a:gd name="T136" fmla="+- 0 2666 2636"/>
                            <a:gd name="T137" fmla="*/ T136 w 95"/>
                            <a:gd name="T138" fmla="+- 0 -1548 -1561"/>
                            <a:gd name="T139" fmla="*/ -1548 h 118"/>
                            <a:gd name="T140" fmla="+- 0 2666 2636"/>
                            <a:gd name="T141" fmla="*/ T140 w 95"/>
                            <a:gd name="T142" fmla="+- 0 -1561 -1561"/>
                            <a:gd name="T143" fmla="*/ -1561 h 118"/>
                            <a:gd name="T144" fmla="+- 0 2724 2636"/>
                            <a:gd name="T145" fmla="*/ T144 w 95"/>
                            <a:gd name="T146" fmla="+- 0 -1462 -1561"/>
                            <a:gd name="T147" fmla="*/ -1462 h 118"/>
                            <a:gd name="T148" fmla="+- 0 2719 2636"/>
                            <a:gd name="T149" fmla="*/ T148 w 95"/>
                            <a:gd name="T150" fmla="+- 0 -1462 -1561"/>
                            <a:gd name="T151" fmla="*/ -1462 h 118"/>
                            <a:gd name="T152" fmla="+- 0 2716 2636"/>
                            <a:gd name="T153" fmla="*/ T152 w 95"/>
                            <a:gd name="T154" fmla="+- 0 -1461 -1561"/>
                            <a:gd name="T155" fmla="*/ -1461 h 118"/>
                            <a:gd name="T156" fmla="+- 0 2715 2636"/>
                            <a:gd name="T157" fmla="*/ T156 w 95"/>
                            <a:gd name="T158" fmla="+- 0 -1459 -1561"/>
                            <a:gd name="T159" fmla="*/ -1459 h 118"/>
                            <a:gd name="T160" fmla="+- 0 2713 2636"/>
                            <a:gd name="T161" fmla="*/ T160 w 95"/>
                            <a:gd name="T162" fmla="+- 0 -1458 -1561"/>
                            <a:gd name="T163" fmla="*/ -1458 h 118"/>
                            <a:gd name="T164" fmla="+- 0 2712 2636"/>
                            <a:gd name="T165" fmla="*/ T164 w 95"/>
                            <a:gd name="T166" fmla="+- 0 -1455 -1561"/>
                            <a:gd name="T167" fmla="*/ -1455 h 118"/>
                            <a:gd name="T168" fmla="+- 0 2712 2636"/>
                            <a:gd name="T169" fmla="*/ T168 w 95"/>
                            <a:gd name="T170" fmla="+- 0 -1450 -1561"/>
                            <a:gd name="T171" fmla="*/ -1450 h 118"/>
                            <a:gd name="T172" fmla="+- 0 2713 2636"/>
                            <a:gd name="T173" fmla="*/ T172 w 95"/>
                            <a:gd name="T174" fmla="+- 0 -1448 -1561"/>
                            <a:gd name="T175" fmla="*/ -1448 h 118"/>
                            <a:gd name="T176" fmla="+- 0 2716 2636"/>
                            <a:gd name="T177" fmla="*/ T176 w 95"/>
                            <a:gd name="T178" fmla="+- 0 -1444 -1561"/>
                            <a:gd name="T179" fmla="*/ -1444 h 118"/>
                            <a:gd name="T180" fmla="+- 0 2719 2636"/>
                            <a:gd name="T181" fmla="*/ T180 w 95"/>
                            <a:gd name="T182" fmla="+- 0 -1443 -1561"/>
                            <a:gd name="T183" fmla="*/ -1443 h 118"/>
                            <a:gd name="T184" fmla="+- 0 2724 2636"/>
                            <a:gd name="T185" fmla="*/ T184 w 95"/>
                            <a:gd name="T186" fmla="+- 0 -1443 -1561"/>
                            <a:gd name="T187" fmla="*/ -1443 h 118"/>
                            <a:gd name="T188" fmla="+- 0 2726 2636"/>
                            <a:gd name="T189" fmla="*/ T188 w 95"/>
                            <a:gd name="T190" fmla="+- 0 -1444 -1561"/>
                            <a:gd name="T191" fmla="*/ -1444 h 118"/>
                            <a:gd name="T192" fmla="+- 0 2729 2636"/>
                            <a:gd name="T193" fmla="*/ T192 w 95"/>
                            <a:gd name="T194" fmla="+- 0 -1448 -1561"/>
                            <a:gd name="T195" fmla="*/ -1448 h 118"/>
                            <a:gd name="T196" fmla="+- 0 2730 2636"/>
                            <a:gd name="T197" fmla="*/ T196 w 95"/>
                            <a:gd name="T198" fmla="+- 0 -1450 -1561"/>
                            <a:gd name="T199" fmla="*/ -1450 h 118"/>
                            <a:gd name="T200" fmla="+- 0 2730 2636"/>
                            <a:gd name="T201" fmla="*/ T200 w 95"/>
                            <a:gd name="T202" fmla="+- 0 -1455 -1561"/>
                            <a:gd name="T203" fmla="*/ -1455 h 118"/>
                            <a:gd name="T204" fmla="+- 0 2729 2636"/>
                            <a:gd name="T205" fmla="*/ T204 w 95"/>
                            <a:gd name="T206" fmla="+- 0 -1457 -1561"/>
                            <a:gd name="T207" fmla="*/ -1457 h 118"/>
                            <a:gd name="T208" fmla="+- 0 2726 2636"/>
                            <a:gd name="T209" fmla="*/ T208 w 95"/>
                            <a:gd name="T210" fmla="+- 0 -1461 -1561"/>
                            <a:gd name="T211" fmla="*/ -1461 h 118"/>
                            <a:gd name="T212" fmla="+- 0 2724 2636"/>
                            <a:gd name="T213" fmla="*/ T212 w 95"/>
                            <a:gd name="T214" fmla="+- 0 -1462 -1561"/>
                            <a:gd name="T215" fmla="*/ -1462 h 11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95" h="118">
                              <a:moveTo>
                                <a:pt x="30" y="13"/>
                              </a:moveTo>
                              <a:lnTo>
                                <a:pt x="11" y="13"/>
                              </a:lnTo>
                              <a:lnTo>
                                <a:pt x="12" y="14"/>
                              </a:lnTo>
                              <a:lnTo>
                                <a:pt x="13" y="15"/>
                              </a:lnTo>
                              <a:lnTo>
                                <a:pt x="14" y="16"/>
                              </a:lnTo>
                              <a:lnTo>
                                <a:pt x="15" y="17"/>
                              </a:lnTo>
                              <a:lnTo>
                                <a:pt x="15" y="19"/>
                              </a:lnTo>
                              <a:lnTo>
                                <a:pt x="16" y="21"/>
                              </a:lnTo>
                              <a:lnTo>
                                <a:pt x="16" y="106"/>
                              </a:lnTo>
                              <a:lnTo>
                                <a:pt x="15" y="108"/>
                              </a:lnTo>
                              <a:lnTo>
                                <a:pt x="15" y="109"/>
                              </a:lnTo>
                              <a:lnTo>
                                <a:pt x="13" y="110"/>
                              </a:lnTo>
                              <a:lnTo>
                                <a:pt x="12" y="111"/>
                              </a:lnTo>
                              <a:lnTo>
                                <a:pt x="10" y="112"/>
                              </a:lnTo>
                              <a:lnTo>
                                <a:pt x="7" y="112"/>
                              </a:lnTo>
                              <a:lnTo>
                                <a:pt x="2" y="112"/>
                              </a:lnTo>
                              <a:lnTo>
                                <a:pt x="2" y="115"/>
                              </a:lnTo>
                              <a:lnTo>
                                <a:pt x="44" y="115"/>
                              </a:lnTo>
                              <a:lnTo>
                                <a:pt x="44" y="112"/>
                              </a:lnTo>
                              <a:lnTo>
                                <a:pt x="39" y="112"/>
                              </a:lnTo>
                              <a:lnTo>
                                <a:pt x="35" y="112"/>
                              </a:lnTo>
                              <a:lnTo>
                                <a:pt x="34" y="111"/>
                              </a:lnTo>
                              <a:lnTo>
                                <a:pt x="32" y="110"/>
                              </a:lnTo>
                              <a:lnTo>
                                <a:pt x="31" y="109"/>
                              </a:lnTo>
                              <a:lnTo>
                                <a:pt x="30" y="107"/>
                              </a:lnTo>
                              <a:lnTo>
                                <a:pt x="30" y="106"/>
                              </a:lnTo>
                              <a:lnTo>
                                <a:pt x="30" y="102"/>
                              </a:lnTo>
                              <a:lnTo>
                                <a:pt x="30" y="13"/>
                              </a:lnTo>
                              <a:close/>
                              <a:moveTo>
                                <a:pt x="30" y="0"/>
                              </a:moveTo>
                              <a:lnTo>
                                <a:pt x="27" y="0"/>
                              </a:lnTo>
                              <a:lnTo>
                                <a:pt x="0" y="13"/>
                              </a:lnTo>
                              <a:lnTo>
                                <a:pt x="1" y="16"/>
                              </a:lnTo>
                              <a:lnTo>
                                <a:pt x="5" y="14"/>
                              </a:lnTo>
                              <a:lnTo>
                                <a:pt x="7" y="13"/>
                              </a:lnTo>
                              <a:lnTo>
                                <a:pt x="30" y="13"/>
                              </a:lnTo>
                              <a:lnTo>
                                <a:pt x="30" y="0"/>
                              </a:lnTo>
                              <a:close/>
                              <a:moveTo>
                                <a:pt x="88" y="99"/>
                              </a:moveTo>
                              <a:lnTo>
                                <a:pt x="83" y="99"/>
                              </a:lnTo>
                              <a:lnTo>
                                <a:pt x="80" y="100"/>
                              </a:lnTo>
                              <a:lnTo>
                                <a:pt x="79" y="102"/>
                              </a:lnTo>
                              <a:lnTo>
                                <a:pt x="77" y="103"/>
                              </a:lnTo>
                              <a:lnTo>
                                <a:pt x="76" y="106"/>
                              </a:lnTo>
                              <a:lnTo>
                                <a:pt x="76" y="111"/>
                              </a:lnTo>
                              <a:lnTo>
                                <a:pt x="77" y="113"/>
                              </a:lnTo>
                              <a:lnTo>
                                <a:pt x="80" y="117"/>
                              </a:lnTo>
                              <a:lnTo>
                                <a:pt x="83" y="118"/>
                              </a:lnTo>
                              <a:lnTo>
                                <a:pt x="88" y="118"/>
                              </a:lnTo>
                              <a:lnTo>
                                <a:pt x="90" y="117"/>
                              </a:lnTo>
                              <a:lnTo>
                                <a:pt x="93" y="113"/>
                              </a:lnTo>
                              <a:lnTo>
                                <a:pt x="94" y="111"/>
                              </a:lnTo>
                              <a:lnTo>
                                <a:pt x="94" y="106"/>
                              </a:lnTo>
                              <a:lnTo>
                                <a:pt x="93" y="104"/>
                              </a:lnTo>
                              <a:lnTo>
                                <a:pt x="90" y="100"/>
                              </a:lnTo>
                              <a:lnTo>
                                <a:pt x="88" y="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31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7BE15" id="AutoShape 188" o:spid="_x0000_s1026" style="position:absolute;margin-left:131.8pt;margin-top:-78.05pt;width:4.75pt;height:5.9pt;z-index:-2000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5,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" path="m30,13r-19,l12,14r1,1l14,16r1,1l15,19r1,2l16,106r-1,2l15,109r-2,1l12,111r-2,1l7,112r-5,l2,115r42,l44,112r-5,l35,112r-1,-1l32,110r-1,-1l30,107r,-1l30,102r,-89xm30,l27,,,13r1,3l5,14,7,13r23,l30,xm88,99r-5,l80,100r-1,2l77,103r-1,3l76,111r1,2l80,117r3,1l88,118r2,-1l93,113r1,-2l94,106r-1,-2l90,100,88,99xe" fillcolor="#121312" stroked="f">
                <v:path arrowok="t" o:connecttype="custom" o:connectlocs="19050,-982980;6985,-982980;7620,-982345;8255,-981710;8890,-981075;9525,-980440;9525,-979170;10160,-977900;10160,-923925;9525,-922655;9525,-922020;8255,-921385;7620,-920750;6350,-920115;4445,-920115;1270,-920115;1270,-918210;27940,-918210;27940,-920115;24765,-920115;22225,-920115;21590,-920750;20320,-921385;19685,-922020;19050,-923290;19050,-923925;19050,-926465;19050,-982980;19050,-991235;17145,-991235;0,-982980;635,-981075;3175,-982345;4445,-982980;19050,-982980;19050,-991235;55880,-928370;52705,-928370;50800,-927735;50165,-926465;48895,-925830;48260,-923925;48260,-920750;48895,-919480;50800,-916940;52705,-916305;55880,-916305;57150,-916940;59055,-919480;59690,-920750;59690,-923925;59055,-925195;57150,-927735;55880,-928370" o:connectangles="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C73652">
        <w:rPr>
          <w:noProof/>
          <w:lang w:val="en-IN" w:eastAsia="en-IN"/>
        </w:rPr>
        <w:drawing>
          <wp:anchor distT="0" distB="0" distL="0" distR="0" simplePos="0" relativeHeight="483307520" behindDoc="1" locked="0" layoutInCell="1" allowOverlap="1">
            <wp:simplePos x="0" y="0"/>
            <wp:positionH relativeFrom="page">
              <wp:posOffset>1663445</wp:posOffset>
            </wp:positionH>
            <wp:positionV relativeFrom="paragraph">
              <wp:posOffset>-508123</wp:posOffset>
            </wp:positionV>
            <wp:extent cx="70231" cy="74675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3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3652">
        <w:rPr>
          <w:b/>
          <w:color w:val="121312"/>
          <w:sz w:val="28"/>
        </w:rPr>
        <w:t>Styles</w:t>
      </w:r>
      <w:r w:rsidR="00C73652">
        <w:rPr>
          <w:b/>
          <w:color w:val="121312"/>
          <w:spacing w:val="-10"/>
          <w:sz w:val="28"/>
        </w:rPr>
        <w:t xml:space="preserve"> </w:t>
      </w:r>
      <w:r w:rsidR="00C73652">
        <w:rPr>
          <w:b/>
          <w:color w:val="121312"/>
          <w:sz w:val="28"/>
        </w:rPr>
        <w:t>for</w:t>
      </w:r>
      <w:r w:rsidR="00C73652">
        <w:rPr>
          <w:b/>
          <w:color w:val="121312"/>
          <w:spacing w:val="-11"/>
          <w:sz w:val="28"/>
        </w:rPr>
        <w:t xml:space="preserve"> </w:t>
      </w:r>
      <w:r w:rsidR="00C73652">
        <w:rPr>
          <w:b/>
          <w:color w:val="121312"/>
          <w:sz w:val="28"/>
        </w:rPr>
        <w:t>Citations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25" w:line="360" w:lineRule="auto"/>
        <w:ind w:right="1344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Citation styles differ primarily in the order, and syntax of information about references,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depending on difference in priorities</w:t>
      </w:r>
      <w:r>
        <w:rPr>
          <w:color w:val="121312"/>
          <w:sz w:val="24"/>
        </w:rPr>
        <w:t xml:space="preserve"> attributed to concision, readability, dates, authors,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publications.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2"/>
        <w:rPr>
          <w:rFonts w:ascii="Wingdings" w:hAnsi="Wingdings"/>
          <w:color w:val="121312"/>
          <w:sz w:val="24"/>
        </w:rPr>
      </w:pPr>
      <w:r>
        <w:rPr>
          <w:color w:val="121312"/>
          <w:spacing w:val="-1"/>
          <w:sz w:val="24"/>
        </w:rPr>
        <w:t>Some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most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common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styles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z w:val="24"/>
        </w:rPr>
        <w:t>citation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(as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well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other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z w:val="24"/>
        </w:rPr>
        <w:t>aspects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technical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writing)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used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by engineers are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follows:</w:t>
      </w:r>
    </w:p>
    <w:p w:rsidR="00CD1F60" w:rsidRDefault="00C73652">
      <w:pPr>
        <w:pStyle w:val="ListParagraph"/>
        <w:numPr>
          <w:ilvl w:val="3"/>
          <w:numId w:val="110"/>
        </w:numPr>
        <w:tabs>
          <w:tab w:val="left" w:pos="1352"/>
        </w:tabs>
        <w:spacing w:before="78"/>
        <w:ind w:hanging="253"/>
        <w:jc w:val="both"/>
        <w:rPr>
          <w:b/>
          <w:sz w:val="24"/>
        </w:rPr>
      </w:pPr>
      <w:r>
        <w:rPr>
          <w:b/>
          <w:color w:val="121312"/>
          <w:sz w:val="24"/>
        </w:rPr>
        <w:t>ASCE</w:t>
      </w:r>
      <w:r>
        <w:rPr>
          <w:b/>
          <w:color w:val="121312"/>
          <w:spacing w:val="-2"/>
          <w:sz w:val="24"/>
        </w:rPr>
        <w:t xml:space="preserve"> </w:t>
      </w:r>
      <w:r>
        <w:rPr>
          <w:b/>
          <w:color w:val="121312"/>
          <w:sz w:val="24"/>
        </w:rPr>
        <w:t>style</w:t>
      </w:r>
      <w:r>
        <w:rPr>
          <w:b/>
          <w:color w:val="121312"/>
          <w:spacing w:val="-2"/>
          <w:sz w:val="24"/>
        </w:rPr>
        <w:t xml:space="preserve"> </w:t>
      </w:r>
      <w:r>
        <w:rPr>
          <w:b/>
          <w:color w:val="121312"/>
          <w:sz w:val="24"/>
        </w:rPr>
        <w:t>(American Society</w:t>
      </w:r>
      <w:r>
        <w:rPr>
          <w:b/>
          <w:color w:val="121312"/>
          <w:spacing w:val="-1"/>
          <w:sz w:val="24"/>
        </w:rPr>
        <w:t xml:space="preserve"> </w:t>
      </w:r>
      <w:r>
        <w:rPr>
          <w:b/>
          <w:color w:val="121312"/>
          <w:sz w:val="24"/>
        </w:rPr>
        <w:t>of</w:t>
      </w:r>
      <w:r>
        <w:rPr>
          <w:b/>
          <w:color w:val="121312"/>
          <w:spacing w:val="-2"/>
          <w:sz w:val="24"/>
        </w:rPr>
        <w:t xml:space="preserve"> </w:t>
      </w:r>
      <w:r>
        <w:rPr>
          <w:b/>
          <w:color w:val="121312"/>
          <w:sz w:val="24"/>
        </w:rPr>
        <w:t>Civil</w:t>
      </w:r>
      <w:r>
        <w:rPr>
          <w:b/>
          <w:color w:val="121312"/>
          <w:spacing w:val="-1"/>
          <w:sz w:val="24"/>
        </w:rPr>
        <w:t xml:space="preserve"> </w:t>
      </w:r>
      <w:r>
        <w:rPr>
          <w:b/>
          <w:color w:val="121312"/>
          <w:sz w:val="24"/>
        </w:rPr>
        <w:t>Engineers)</w:t>
      </w:r>
    </w:p>
    <w:p w:rsidR="00CD1F60" w:rsidRDefault="00475D75">
      <w:pPr>
        <w:pStyle w:val="ListParagraph"/>
        <w:numPr>
          <w:ilvl w:val="4"/>
          <w:numId w:val="110"/>
        </w:numPr>
        <w:tabs>
          <w:tab w:val="left" w:pos="1688"/>
        </w:tabs>
        <w:spacing w:before="130" w:line="360" w:lineRule="auto"/>
        <w:ind w:right="1344"/>
        <w:jc w:val="both"/>
        <w:rPr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3308032" behindDoc="1" locked="0" layoutInCell="1" allowOverlap="1">
                <wp:simplePos x="0" y="0"/>
                <wp:positionH relativeFrom="page">
                  <wp:posOffset>1628775</wp:posOffset>
                </wp:positionH>
                <wp:positionV relativeFrom="paragraph">
                  <wp:posOffset>542925</wp:posOffset>
                </wp:positionV>
                <wp:extent cx="3771900" cy="0"/>
                <wp:effectExtent l="0" t="0" r="0" b="0"/>
                <wp:wrapNone/>
                <wp:docPr id="394" name="Lin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71900" cy="0"/>
                        </a:xfrm>
                        <a:prstGeom prst="line">
                          <a:avLst/>
                        </a:prstGeom>
                        <a:noFill/>
                        <a:ln w="5144">
                          <a:solidFill>
                            <a:srgbClr val="12131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E53DF1" id="Line 187" o:spid="_x0000_s1026" style="position:absolute;z-index:-2000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28.25pt,42.75pt" to="425.25pt,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" strokecolor="#121312" strokeweight=".14289mm">
                <w10:wrap anchorx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3308544" behindDoc="1" locked="0" layoutInCell="1" allowOverlap="1">
                <wp:simplePos x="0" y="0"/>
                <wp:positionH relativeFrom="page">
                  <wp:posOffset>1714500</wp:posOffset>
                </wp:positionH>
                <wp:positionV relativeFrom="paragraph">
                  <wp:posOffset>829945</wp:posOffset>
                </wp:positionV>
                <wp:extent cx="982345" cy="0"/>
                <wp:effectExtent l="0" t="0" r="0" b="0"/>
                <wp:wrapNone/>
                <wp:docPr id="393" name="Lin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82345" cy="0"/>
                        </a:xfrm>
                        <a:prstGeom prst="line">
                          <a:avLst/>
                        </a:prstGeom>
                        <a:noFill/>
                        <a:ln w="5829">
                          <a:solidFill>
                            <a:srgbClr val="12131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16BF53" id="Line 186" o:spid="_x0000_s1026" style="position:absolute;z-index:-2000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35pt,65.35pt" to="212.35pt,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" strokecolor="#121312" strokeweight=".16192mm">
                <w10:wrap anchorx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3309056" behindDoc="1" locked="0" layoutInCell="1" allowOverlap="1">
                <wp:simplePos x="0" y="0"/>
                <wp:positionH relativeFrom="page">
                  <wp:posOffset>1714500</wp:posOffset>
                </wp:positionH>
                <wp:positionV relativeFrom="paragraph">
                  <wp:posOffset>1541145</wp:posOffset>
                </wp:positionV>
                <wp:extent cx="450215" cy="0"/>
                <wp:effectExtent l="0" t="0" r="0" b="0"/>
                <wp:wrapNone/>
                <wp:docPr id="392" name="Lin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215" cy="0"/>
                        </a:xfrm>
                        <a:prstGeom prst="line">
                          <a:avLst/>
                        </a:prstGeom>
                        <a:noFill/>
                        <a:ln w="5829">
                          <a:solidFill>
                            <a:srgbClr val="12131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034D1E" id="Line 185" o:spid="_x0000_s1026" style="position:absolute;z-index:-2000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35pt,121.35pt" to="170.45pt,1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" strokecolor="#121312" strokeweight=".16192mm">
                <w10:wrap anchorx="page"/>
              </v:line>
            </w:pict>
          </mc:Fallback>
        </mc:AlternateContent>
      </w:r>
      <w:r w:rsidR="00C73652">
        <w:rPr>
          <w:b/>
          <w:color w:val="121312"/>
          <w:sz w:val="24"/>
        </w:rPr>
        <w:t xml:space="preserve">Reference list: </w:t>
      </w:r>
      <w:r w:rsidR="00C73652">
        <w:rPr>
          <w:color w:val="121312"/>
          <w:sz w:val="24"/>
        </w:rPr>
        <w:t>This part is to be placed in the bibliography or references at the end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of</w:t>
      </w:r>
      <w:r w:rsidR="00C73652">
        <w:rPr>
          <w:color w:val="121312"/>
          <w:spacing w:val="-1"/>
          <w:sz w:val="24"/>
        </w:rPr>
        <w:t xml:space="preserve"> </w:t>
      </w:r>
      <w:r w:rsidR="00C73652">
        <w:rPr>
          <w:color w:val="121312"/>
          <w:sz w:val="24"/>
        </w:rPr>
        <w:t>the</w:t>
      </w:r>
      <w:r w:rsidR="00C73652">
        <w:rPr>
          <w:color w:val="121312"/>
          <w:spacing w:val="-2"/>
          <w:sz w:val="24"/>
        </w:rPr>
        <w:t xml:space="preserve"> </w:t>
      </w:r>
      <w:r w:rsidR="00C73652">
        <w:rPr>
          <w:color w:val="121312"/>
          <w:sz w:val="24"/>
        </w:rPr>
        <w:t>article or report. A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template</w:t>
      </w:r>
      <w:r w:rsidR="00C73652">
        <w:rPr>
          <w:color w:val="121312"/>
          <w:spacing w:val="-2"/>
          <w:sz w:val="24"/>
        </w:rPr>
        <w:t xml:space="preserve"> </w:t>
      </w:r>
      <w:r w:rsidR="00C73652">
        <w:rPr>
          <w:color w:val="121312"/>
          <w:sz w:val="24"/>
        </w:rPr>
        <w:t>with example</w:t>
      </w:r>
      <w:r w:rsidR="00C73652">
        <w:rPr>
          <w:color w:val="121312"/>
          <w:spacing w:val="-1"/>
          <w:sz w:val="24"/>
        </w:rPr>
        <w:t xml:space="preserve"> </w:t>
      </w:r>
      <w:r w:rsidR="00C73652">
        <w:rPr>
          <w:color w:val="121312"/>
          <w:sz w:val="24"/>
        </w:rPr>
        <w:t>for the</w:t>
      </w:r>
      <w:r w:rsidR="00C73652">
        <w:rPr>
          <w:color w:val="121312"/>
          <w:spacing w:val="-2"/>
          <w:sz w:val="24"/>
        </w:rPr>
        <w:t xml:space="preserve"> </w:t>
      </w:r>
      <w:r w:rsidR="00C73652">
        <w:rPr>
          <w:color w:val="121312"/>
          <w:sz w:val="24"/>
        </w:rPr>
        <w:t>same is</w:t>
      </w:r>
      <w:r w:rsidR="00C73652">
        <w:rPr>
          <w:color w:val="121312"/>
          <w:spacing w:val="-1"/>
          <w:sz w:val="24"/>
        </w:rPr>
        <w:t xml:space="preserve"> </w:t>
      </w:r>
      <w:r w:rsidR="00C73652">
        <w:rPr>
          <w:color w:val="121312"/>
          <w:sz w:val="24"/>
        </w:rPr>
        <w:t>given below:</w:t>
      </w:r>
    </w:p>
    <w:p w:rsidR="00CD1F60" w:rsidRDefault="00475D75">
      <w:pPr>
        <w:pStyle w:val="BodyText"/>
        <w:ind w:left="2091" w:firstLine="0"/>
        <w:jc w:val="left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3681095" cy="2583815"/>
                <wp:effectExtent l="13335" t="6985" r="10795" b="9525"/>
                <wp:docPr id="390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1095" cy="2583815"/>
                        </a:xfrm>
                        <a:prstGeom prst="rect">
                          <a:avLst/>
                        </a:prstGeom>
                        <a:noFill/>
                        <a:ln w="5144">
                          <a:solidFill>
                            <a:srgbClr val="12131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CD1F60" w:rsidRDefault="00C73652">
                            <w:pPr>
                              <w:spacing w:before="7"/>
                              <w:ind w:left="6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121312"/>
                                <w:w w:val="95"/>
                                <w:sz w:val="20"/>
                              </w:rPr>
                              <w:t>Template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9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w w:val="9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11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w w:val="95"/>
                                <w:sz w:val="20"/>
                              </w:rPr>
                              <w:t>books:</w:t>
                            </w:r>
                          </w:p>
                          <w:p w:rsidR="00CD1F60" w:rsidRDefault="00C73652">
                            <w:pPr>
                              <w:spacing w:before="176" w:line="297" w:lineRule="auto"/>
                              <w:ind w:left="60" w:right="616"/>
                              <w:rPr>
                                <w:rFonts w:ascii="Calibri"/>
                                <w:sz w:val="17"/>
                              </w:rPr>
                            </w:pPr>
                            <w:r>
                              <w:rPr>
                                <w:rFonts w:ascii="Calibri"/>
                                <w:color w:val="121312"/>
                                <w:spacing w:val="-1"/>
                                <w:sz w:val="17"/>
                              </w:rPr>
                              <w:t>Author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1"/>
                                <w:sz w:val="17"/>
                              </w:rPr>
                              <w:t>Surname,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1"/>
                                <w:sz w:val="17"/>
                              </w:rPr>
                              <w:t>Author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1"/>
                                <w:sz w:val="17"/>
                              </w:rPr>
                              <w:t>Initial.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z w:val="17"/>
                              </w:rPr>
                              <w:t>(Year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z w:val="17"/>
                              </w:rPr>
                              <w:t>Published).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z w:val="17"/>
                              </w:rPr>
                              <w:t>Title.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z w:val="17"/>
                              </w:rPr>
                              <w:t>Publisher,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z w:val="17"/>
                              </w:rPr>
                              <w:t>City,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3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z w:val="17"/>
                              </w:rPr>
                              <w:t>Pages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z w:val="17"/>
                              </w:rPr>
                              <w:t>Used.</w:t>
                            </w:r>
                          </w:p>
                          <w:p w:rsidR="00CD1F60" w:rsidRDefault="00CD1F60">
                            <w:pPr>
                              <w:pStyle w:val="BodyText"/>
                              <w:spacing w:before="4"/>
                              <w:ind w:firstLine="0"/>
                              <w:jc w:val="left"/>
                              <w:rPr>
                                <w:rFonts w:ascii="Calibri"/>
                                <w:sz w:val="12"/>
                              </w:rPr>
                            </w:pPr>
                          </w:p>
                          <w:p w:rsidR="00CD1F60" w:rsidRDefault="00C73652">
                            <w:pPr>
                              <w:ind w:left="6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121312"/>
                                <w:sz w:val="20"/>
                              </w:rPr>
                              <w:t>Example:</w:t>
                            </w:r>
                          </w:p>
                          <w:p w:rsidR="00CD1F60" w:rsidRDefault="00CD1F60">
                            <w:pPr>
                              <w:pStyle w:val="BodyText"/>
                              <w:spacing w:before="9"/>
                              <w:ind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</w:p>
                          <w:p w:rsidR="00CD1F60" w:rsidRDefault="00C73652">
                            <w:pPr>
                              <w:ind w:left="60"/>
                              <w:rPr>
                                <w:rFonts w:ascii="Calibri"/>
                                <w:sz w:val="17"/>
                              </w:rPr>
                            </w:pPr>
                            <w:r>
                              <w:rPr>
                                <w:rFonts w:ascii="Calibri"/>
                                <w:color w:val="121312"/>
                                <w:spacing w:val="-1"/>
                                <w:sz w:val="17"/>
                              </w:rPr>
                              <w:t>Wearstler,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1"/>
                                <w:sz w:val="17"/>
                              </w:rPr>
                              <w:t>K.,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1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1"/>
                                <w:sz w:val="17"/>
                              </w:rPr>
                              <w:t>Bogart,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1"/>
                                <w:sz w:val="17"/>
                              </w:rPr>
                              <w:t>J.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1"/>
                                <w:sz w:val="17"/>
                              </w:rPr>
                              <w:t>(2004).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z w:val="17"/>
                              </w:rPr>
                              <w:t>Modern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z w:val="17"/>
                              </w:rPr>
                              <w:t>glamour.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z w:val="17"/>
                              </w:rPr>
                              <w:t>Regan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z w:val="17"/>
                              </w:rPr>
                              <w:t>Books,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z w:val="17"/>
                              </w:rPr>
                              <w:t>NY.</w:t>
                            </w:r>
                          </w:p>
                          <w:p w:rsidR="00CD1F60" w:rsidRDefault="00CD1F60">
                            <w:pPr>
                              <w:pStyle w:val="BodyText"/>
                              <w:spacing w:before="6"/>
                              <w:ind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</w:p>
                          <w:p w:rsidR="00CD1F60" w:rsidRDefault="00C73652">
                            <w:pPr>
                              <w:ind w:left="6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121312"/>
                                <w:spacing w:val="-1"/>
                                <w:sz w:val="20"/>
                              </w:rPr>
                              <w:t>Template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1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1"/>
                                <w:sz w:val="20"/>
                              </w:rPr>
                              <w:t>websites:</w:t>
                            </w:r>
                          </w:p>
                          <w:p w:rsidR="00CD1F60" w:rsidRDefault="00C73652">
                            <w:pPr>
                              <w:spacing w:before="178" w:line="295" w:lineRule="auto"/>
                              <w:ind w:left="60" w:right="263"/>
                              <w:rPr>
                                <w:rFonts w:ascii="Calibri" w:hAnsi="Calibri"/>
                                <w:sz w:val="17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121312"/>
                                <w:spacing w:val="-1"/>
                                <w:sz w:val="17"/>
                              </w:rPr>
                              <w:t>Author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"/>
                                <w:sz w:val="17"/>
                              </w:rPr>
                              <w:t>Credentials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"/>
                                <w:sz w:val="17"/>
                              </w:rPr>
                              <w:t>/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"/>
                                <w:sz w:val="17"/>
                              </w:rPr>
                              <w:t>Company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Name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(Year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Published).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‘Title’.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hyperlink r:id="rId25">
                              <w:r>
                                <w:rPr>
                                  <w:rFonts w:ascii="Calibri" w:hAnsi="Calibri"/>
                                  <w:color w:val="121312"/>
                                  <w:sz w:val="17"/>
                                </w:rPr>
                                <w:t>http://Website</w:t>
                              </w:r>
                            </w:hyperlink>
                            <w:r>
                              <w:rPr>
                                <w:rFonts w:ascii="Calibri" w:hAnsi="Calibri"/>
                                <w:color w:val="121312"/>
                                <w:spacing w:val="-3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URL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(Oct.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10, 2013).</w:t>
                            </w:r>
                          </w:p>
                          <w:p w:rsidR="00CD1F60" w:rsidRDefault="00CD1F60">
                            <w:pPr>
                              <w:pStyle w:val="BodyText"/>
                              <w:spacing w:before="9"/>
                              <w:ind w:firstLine="0"/>
                              <w:jc w:val="left"/>
                              <w:rPr>
                                <w:rFonts w:ascii="Calibri"/>
                                <w:sz w:val="12"/>
                              </w:rPr>
                            </w:pPr>
                          </w:p>
                          <w:p w:rsidR="00CD1F60" w:rsidRDefault="00C73652">
                            <w:pPr>
                              <w:ind w:left="6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121312"/>
                                <w:sz w:val="20"/>
                              </w:rPr>
                              <w:t>Example:</w:t>
                            </w:r>
                          </w:p>
                          <w:p w:rsidR="00CD1F60" w:rsidRDefault="00CD1F60">
                            <w:pPr>
                              <w:pStyle w:val="BodyText"/>
                              <w:spacing w:before="9"/>
                              <w:ind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</w:p>
                          <w:p w:rsidR="00CD1F60" w:rsidRDefault="00C73652">
                            <w:pPr>
                              <w:spacing w:line="295" w:lineRule="auto"/>
                              <w:ind w:left="60" w:right="616"/>
                              <w:rPr>
                                <w:rFonts w:ascii="Calibri"/>
                                <w:sz w:val="17"/>
                              </w:rPr>
                            </w:pPr>
                            <w:r>
                              <w:rPr>
                                <w:rFonts w:ascii="Calibri"/>
                                <w:color w:val="121312"/>
                                <w:sz w:val="17"/>
                              </w:rPr>
                              <w:t>Blade cleaning services (2015):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1"/>
                                <w:sz w:val="17"/>
                              </w:rPr>
                              <w:t xml:space="preserve"> </w:t>
                            </w:r>
                            <w:hyperlink r:id="rId26">
                              <w:r>
                                <w:rPr>
                                  <w:rFonts w:ascii="Calibri"/>
                                  <w:color w:val="0000FF"/>
                                  <w:sz w:val="17"/>
                                </w:rPr>
                                <w:t>http://www.bladecleaning.com/problematica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17"/>
                                </w:rPr>
                                <w:t>(</w:t>
                              </w:r>
                            </w:hyperlink>
                            <w:r>
                              <w:rPr>
                                <w:rFonts w:ascii="Calibri"/>
                                <w:color w:val="121312"/>
                                <w:sz w:val="17"/>
                              </w:rPr>
                              <w:t>29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z w:val="17"/>
                              </w:rPr>
                              <w:t>Oct,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z w:val="17"/>
                              </w:rPr>
                              <w:t>2016).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84" o:spid="_x0000_s1029" type="#_x0000_t202" style="width:289.85pt;height:20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" filled="f" strokecolor="#121312" strokeweight=".14289mm">
                <v:textbox inset="0,0,0,0">
                  <w:txbxContent>
                    <w:p w:rsidR="00CD1F60" w:rsidRDefault="00C73652">
                      <w:pPr>
                        <w:spacing w:before="7"/>
                        <w:ind w:left="6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121312"/>
                          <w:w w:val="95"/>
                          <w:sz w:val="20"/>
                        </w:rPr>
                        <w:t>Template</w:t>
                      </w:r>
                      <w:r>
                        <w:rPr>
                          <w:rFonts w:ascii="Calibri"/>
                          <w:color w:val="121312"/>
                          <w:spacing w:val="9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w w:val="95"/>
                          <w:sz w:val="20"/>
                        </w:rPr>
                        <w:t>for</w:t>
                      </w:r>
                      <w:r>
                        <w:rPr>
                          <w:rFonts w:ascii="Calibri"/>
                          <w:color w:val="121312"/>
                          <w:spacing w:val="11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w w:val="95"/>
                          <w:sz w:val="20"/>
                        </w:rPr>
                        <w:t>books:</w:t>
                      </w:r>
                    </w:p>
                    <w:p w:rsidR="00CD1F60" w:rsidRDefault="00C73652">
                      <w:pPr>
                        <w:spacing w:before="176" w:line="297" w:lineRule="auto"/>
                        <w:ind w:left="60" w:right="616"/>
                        <w:rPr>
                          <w:rFonts w:ascii="Calibri"/>
                          <w:sz w:val="17"/>
                        </w:rPr>
                      </w:pPr>
                      <w:r>
                        <w:rPr>
                          <w:rFonts w:ascii="Calibri"/>
                          <w:color w:val="121312"/>
                          <w:spacing w:val="-1"/>
                          <w:sz w:val="17"/>
                        </w:rPr>
                        <w:t>Author</w:t>
                      </w:r>
                      <w:r>
                        <w:rPr>
                          <w:rFonts w:ascii="Calibri"/>
                          <w:color w:val="121312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pacing w:val="-1"/>
                          <w:sz w:val="17"/>
                        </w:rPr>
                        <w:t>Surname,</w:t>
                      </w:r>
                      <w:r>
                        <w:rPr>
                          <w:rFonts w:ascii="Calibri"/>
                          <w:color w:val="121312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pacing w:val="-1"/>
                          <w:sz w:val="17"/>
                        </w:rPr>
                        <w:t>Author</w:t>
                      </w:r>
                      <w:r>
                        <w:rPr>
                          <w:rFonts w:ascii="Calibri"/>
                          <w:color w:val="121312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pacing w:val="-1"/>
                          <w:sz w:val="17"/>
                        </w:rPr>
                        <w:t>Initial.</w:t>
                      </w:r>
                      <w:r>
                        <w:rPr>
                          <w:rFonts w:ascii="Calibri"/>
                          <w:color w:val="121312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z w:val="17"/>
                        </w:rPr>
                        <w:t>(Year</w:t>
                      </w:r>
                      <w:r>
                        <w:rPr>
                          <w:rFonts w:ascii="Calibri"/>
                          <w:color w:val="121312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z w:val="17"/>
                        </w:rPr>
                        <w:t>Published).</w:t>
                      </w:r>
                      <w:r>
                        <w:rPr>
                          <w:rFonts w:ascii="Calibri"/>
                          <w:color w:val="121312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z w:val="17"/>
                        </w:rPr>
                        <w:t>Title.</w:t>
                      </w:r>
                      <w:r>
                        <w:rPr>
                          <w:rFonts w:ascii="Calibri"/>
                          <w:color w:val="121312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z w:val="17"/>
                        </w:rPr>
                        <w:t>Publisher,</w:t>
                      </w:r>
                      <w:r>
                        <w:rPr>
                          <w:rFonts w:ascii="Calibri"/>
                          <w:color w:val="121312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z w:val="17"/>
                        </w:rPr>
                        <w:t>City,</w:t>
                      </w:r>
                      <w:r>
                        <w:rPr>
                          <w:rFonts w:ascii="Calibri"/>
                          <w:color w:val="121312"/>
                          <w:spacing w:val="-36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z w:val="17"/>
                        </w:rPr>
                        <w:t>Pages</w:t>
                      </w:r>
                      <w:r>
                        <w:rPr>
                          <w:rFonts w:ascii="Calibri"/>
                          <w:color w:val="121312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z w:val="17"/>
                        </w:rPr>
                        <w:t>Used.</w:t>
                      </w:r>
                    </w:p>
                    <w:p w:rsidR="00CD1F60" w:rsidRDefault="00CD1F60">
                      <w:pPr>
                        <w:pStyle w:val="BodyText"/>
                        <w:spacing w:before="4"/>
                        <w:ind w:firstLine="0"/>
                        <w:jc w:val="left"/>
                        <w:rPr>
                          <w:rFonts w:ascii="Calibri"/>
                          <w:sz w:val="12"/>
                        </w:rPr>
                      </w:pPr>
                    </w:p>
                    <w:p w:rsidR="00CD1F60" w:rsidRDefault="00C73652">
                      <w:pPr>
                        <w:ind w:left="6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121312"/>
                          <w:sz w:val="20"/>
                        </w:rPr>
                        <w:t>Example:</w:t>
                      </w:r>
                    </w:p>
                    <w:p w:rsidR="00CD1F60" w:rsidRDefault="00CD1F60">
                      <w:pPr>
                        <w:pStyle w:val="BodyText"/>
                        <w:spacing w:before="9"/>
                        <w:ind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</w:p>
                    <w:p w:rsidR="00CD1F60" w:rsidRDefault="00C73652">
                      <w:pPr>
                        <w:ind w:left="60"/>
                        <w:rPr>
                          <w:rFonts w:ascii="Calibri"/>
                          <w:sz w:val="17"/>
                        </w:rPr>
                      </w:pPr>
                      <w:r>
                        <w:rPr>
                          <w:rFonts w:ascii="Calibri"/>
                          <w:color w:val="121312"/>
                          <w:spacing w:val="-1"/>
                          <w:sz w:val="17"/>
                        </w:rPr>
                        <w:t>Wearstler,</w:t>
                      </w:r>
                      <w:r>
                        <w:rPr>
                          <w:rFonts w:ascii="Calibri"/>
                          <w:color w:val="121312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pacing w:val="-1"/>
                          <w:sz w:val="17"/>
                        </w:rPr>
                        <w:t>K.,</w:t>
                      </w:r>
                      <w:r>
                        <w:rPr>
                          <w:rFonts w:ascii="Calibri"/>
                          <w:color w:val="121312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pacing w:val="-1"/>
                          <w:sz w:val="17"/>
                        </w:rPr>
                        <w:t>and</w:t>
                      </w:r>
                      <w:r>
                        <w:rPr>
                          <w:rFonts w:ascii="Calibri"/>
                          <w:color w:val="121312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pacing w:val="-1"/>
                          <w:sz w:val="17"/>
                        </w:rPr>
                        <w:t>Bogart,</w:t>
                      </w:r>
                      <w:r>
                        <w:rPr>
                          <w:rFonts w:ascii="Calibri"/>
                          <w:color w:val="121312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pacing w:val="-1"/>
                          <w:sz w:val="17"/>
                        </w:rPr>
                        <w:t>J.</w:t>
                      </w:r>
                      <w:r>
                        <w:rPr>
                          <w:rFonts w:ascii="Calibri"/>
                          <w:color w:val="121312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pacing w:val="-1"/>
                          <w:sz w:val="17"/>
                        </w:rPr>
                        <w:t>(2004).</w:t>
                      </w:r>
                      <w:r>
                        <w:rPr>
                          <w:rFonts w:ascii="Calibri"/>
                          <w:color w:val="121312"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z w:val="17"/>
                        </w:rPr>
                        <w:t>Modern</w:t>
                      </w:r>
                      <w:r>
                        <w:rPr>
                          <w:rFonts w:ascii="Calibri"/>
                          <w:color w:val="121312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z w:val="17"/>
                        </w:rPr>
                        <w:t>glamour.</w:t>
                      </w:r>
                      <w:r>
                        <w:rPr>
                          <w:rFonts w:ascii="Calibri"/>
                          <w:color w:val="121312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z w:val="17"/>
                        </w:rPr>
                        <w:t>Regan</w:t>
                      </w:r>
                      <w:r>
                        <w:rPr>
                          <w:rFonts w:ascii="Calibri"/>
                          <w:color w:val="121312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z w:val="17"/>
                        </w:rPr>
                        <w:t>Books,</w:t>
                      </w:r>
                      <w:r>
                        <w:rPr>
                          <w:rFonts w:ascii="Calibri"/>
                          <w:color w:val="121312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z w:val="17"/>
                        </w:rPr>
                        <w:t>NY.</w:t>
                      </w:r>
                    </w:p>
                    <w:p w:rsidR="00CD1F60" w:rsidRDefault="00CD1F60">
                      <w:pPr>
                        <w:pStyle w:val="BodyText"/>
                        <w:spacing w:before="6"/>
                        <w:ind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</w:p>
                    <w:p w:rsidR="00CD1F60" w:rsidRDefault="00C73652">
                      <w:pPr>
                        <w:ind w:left="6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121312"/>
                          <w:spacing w:val="-1"/>
                          <w:sz w:val="20"/>
                        </w:rPr>
                        <w:t>Template</w:t>
                      </w:r>
                      <w:r>
                        <w:rPr>
                          <w:rFonts w:ascii="Calibri"/>
                          <w:color w:val="121312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pacing w:val="-1"/>
                          <w:sz w:val="20"/>
                        </w:rPr>
                        <w:t>for</w:t>
                      </w:r>
                      <w:r>
                        <w:rPr>
                          <w:rFonts w:ascii="Calibri"/>
                          <w:color w:val="121312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pacing w:val="-1"/>
                          <w:sz w:val="20"/>
                        </w:rPr>
                        <w:t>websites:</w:t>
                      </w:r>
                    </w:p>
                    <w:p w:rsidR="00CD1F60" w:rsidRDefault="00C73652">
                      <w:pPr>
                        <w:spacing w:before="178" w:line="295" w:lineRule="auto"/>
                        <w:ind w:left="60" w:right="263"/>
                        <w:rPr>
                          <w:rFonts w:ascii="Calibri" w:hAnsi="Calibri"/>
                          <w:sz w:val="17"/>
                        </w:rPr>
                      </w:pPr>
                      <w:r>
                        <w:rPr>
                          <w:rFonts w:ascii="Calibri" w:hAnsi="Calibri"/>
                          <w:color w:val="121312"/>
                          <w:spacing w:val="-1"/>
                          <w:sz w:val="17"/>
                        </w:rPr>
                        <w:t>Author</w:t>
                      </w:r>
                      <w:r>
                        <w:rPr>
                          <w:rFonts w:ascii="Calibri" w:hAnsi="Calibri"/>
                          <w:color w:val="121312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pacing w:val="-1"/>
                          <w:sz w:val="17"/>
                        </w:rPr>
                        <w:t>Credentials</w:t>
                      </w:r>
                      <w:r>
                        <w:rPr>
                          <w:rFonts w:ascii="Calibri" w:hAnsi="Calibri"/>
                          <w:color w:val="121312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pacing w:val="-1"/>
                          <w:sz w:val="17"/>
                        </w:rPr>
                        <w:t>/</w:t>
                      </w:r>
                      <w:r>
                        <w:rPr>
                          <w:rFonts w:ascii="Calibri" w:hAnsi="Calibri"/>
                          <w:color w:val="121312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pacing w:val="-1"/>
                          <w:sz w:val="17"/>
                        </w:rPr>
                        <w:t>Company</w:t>
                      </w:r>
                      <w:r>
                        <w:rPr>
                          <w:rFonts w:ascii="Calibri" w:hAnsi="Calibri"/>
                          <w:color w:val="121312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Name</w:t>
                      </w:r>
                      <w:r>
                        <w:rPr>
                          <w:rFonts w:ascii="Calibri" w:hAnsi="Calibri"/>
                          <w:color w:val="121312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(Year</w:t>
                      </w:r>
                      <w:r>
                        <w:rPr>
                          <w:rFonts w:ascii="Calibri" w:hAnsi="Calibri"/>
                          <w:color w:val="121312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Published).</w:t>
                      </w:r>
                      <w:r>
                        <w:rPr>
                          <w:rFonts w:ascii="Calibri" w:hAnsi="Calibri"/>
                          <w:color w:val="121312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‘Title’.</w:t>
                      </w:r>
                      <w:r>
                        <w:rPr>
                          <w:rFonts w:ascii="Calibri" w:hAnsi="Calibri"/>
                          <w:color w:val="121312"/>
                          <w:spacing w:val="-8"/>
                          <w:sz w:val="17"/>
                        </w:rPr>
                        <w:t xml:space="preserve"> </w:t>
                      </w:r>
                      <w:hyperlink r:id="rId27">
                        <w:r>
                          <w:rPr>
                            <w:rFonts w:ascii="Calibri" w:hAnsi="Calibri"/>
                            <w:color w:val="121312"/>
                            <w:sz w:val="17"/>
                          </w:rPr>
                          <w:t>http://Website</w:t>
                        </w:r>
                      </w:hyperlink>
                      <w:r>
                        <w:rPr>
                          <w:rFonts w:ascii="Calibri" w:hAnsi="Calibri"/>
                          <w:color w:val="121312"/>
                          <w:spacing w:val="-36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URL</w:t>
                      </w:r>
                      <w:r>
                        <w:rPr>
                          <w:rFonts w:ascii="Calibri" w:hAnsi="Calibri"/>
                          <w:color w:val="121312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(Oct.</w:t>
                      </w:r>
                      <w:r>
                        <w:rPr>
                          <w:rFonts w:ascii="Calibri" w:hAnsi="Calibri"/>
                          <w:color w:val="121312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10, 2013).</w:t>
                      </w:r>
                    </w:p>
                    <w:p w:rsidR="00CD1F60" w:rsidRDefault="00CD1F60">
                      <w:pPr>
                        <w:pStyle w:val="BodyText"/>
                        <w:spacing w:before="9"/>
                        <w:ind w:firstLine="0"/>
                        <w:jc w:val="left"/>
                        <w:rPr>
                          <w:rFonts w:ascii="Calibri"/>
                          <w:sz w:val="12"/>
                        </w:rPr>
                      </w:pPr>
                    </w:p>
                    <w:p w:rsidR="00CD1F60" w:rsidRDefault="00C73652">
                      <w:pPr>
                        <w:ind w:left="6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121312"/>
                          <w:sz w:val="20"/>
                        </w:rPr>
                        <w:t>Example:</w:t>
                      </w:r>
                    </w:p>
                    <w:p w:rsidR="00CD1F60" w:rsidRDefault="00CD1F60">
                      <w:pPr>
                        <w:pStyle w:val="BodyText"/>
                        <w:spacing w:before="9"/>
                        <w:ind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</w:p>
                    <w:p w:rsidR="00CD1F60" w:rsidRDefault="00C73652">
                      <w:pPr>
                        <w:spacing w:line="295" w:lineRule="auto"/>
                        <w:ind w:left="60" w:right="616"/>
                        <w:rPr>
                          <w:rFonts w:ascii="Calibri"/>
                          <w:sz w:val="17"/>
                        </w:rPr>
                      </w:pPr>
                      <w:r>
                        <w:rPr>
                          <w:rFonts w:ascii="Calibri"/>
                          <w:color w:val="121312"/>
                          <w:sz w:val="17"/>
                        </w:rPr>
                        <w:t>Blade cleaning services (2015):</w:t>
                      </w:r>
                      <w:r>
                        <w:rPr>
                          <w:rFonts w:ascii="Calibri"/>
                          <w:color w:val="121312"/>
                          <w:spacing w:val="1"/>
                          <w:sz w:val="17"/>
                        </w:rPr>
                        <w:t xml:space="preserve"> </w:t>
                      </w:r>
                      <w:hyperlink r:id="rId28">
                        <w:r>
                          <w:rPr>
                            <w:rFonts w:ascii="Calibri"/>
                            <w:color w:val="0000FF"/>
                            <w:sz w:val="17"/>
                          </w:rPr>
                          <w:t>http://www.bladecleaning.com/problematica</w:t>
                        </w:r>
                        <w:r>
                          <w:rPr>
                            <w:rFonts w:ascii="Calibri"/>
                            <w:color w:val="121312"/>
                            <w:sz w:val="17"/>
                          </w:rPr>
                          <w:t>(</w:t>
                        </w:r>
                      </w:hyperlink>
                      <w:r>
                        <w:rPr>
                          <w:rFonts w:ascii="Calibri"/>
                          <w:color w:val="121312"/>
                          <w:sz w:val="17"/>
                        </w:rPr>
                        <w:t>29</w:t>
                      </w:r>
                      <w:r>
                        <w:rPr>
                          <w:rFonts w:ascii="Calibri"/>
                          <w:color w:val="121312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z w:val="17"/>
                        </w:rPr>
                        <w:t>Oct,</w:t>
                      </w:r>
                      <w:r>
                        <w:rPr>
                          <w:rFonts w:ascii="Calibri"/>
                          <w:color w:val="121312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z w:val="17"/>
                        </w:rPr>
                        <w:t>2016).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D1F60" w:rsidRDefault="00CD1F60">
      <w:pPr>
        <w:pStyle w:val="BodyText"/>
        <w:spacing w:before="4"/>
        <w:ind w:firstLine="0"/>
        <w:jc w:val="left"/>
        <w:rPr>
          <w:sz w:val="2"/>
        </w:rPr>
      </w:pPr>
    </w:p>
    <w:p w:rsidR="00CD1F60" w:rsidRDefault="00475D75">
      <w:pPr>
        <w:pStyle w:val="BodyText"/>
        <w:spacing w:line="20" w:lineRule="exact"/>
        <w:ind w:left="2020" w:firstLine="0"/>
        <w:jc w:val="left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3771900" cy="8890"/>
                <wp:effectExtent l="6350" t="5715" r="12700" b="4445"/>
                <wp:docPr id="384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71900" cy="8890"/>
                          <a:chOff x="0" y="0"/>
                          <a:chExt cx="5940" cy="14"/>
                        </a:xfrm>
                      </wpg:grpSpPr>
                      <wps:wsp>
                        <wps:cNvPr id="386" name="AutoShape 183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5932" cy="2"/>
                          </a:xfrm>
                          <a:custGeom>
                            <a:avLst/>
                            <a:gdLst>
                              <a:gd name="T0" fmla="+- 0 4 4"/>
                              <a:gd name="T1" fmla="*/ T0 w 5932"/>
                              <a:gd name="T2" fmla="+- 0 4 4"/>
                              <a:gd name="T3" fmla="*/ T2 w 5932"/>
                              <a:gd name="T4" fmla="+- 0 5936 4"/>
                              <a:gd name="T5" fmla="*/ T4 w 5932"/>
                              <a:gd name="T6" fmla="+- 0 5936 4"/>
                              <a:gd name="T7" fmla="*/ T6 w 593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5932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5932" y="0"/>
                                </a:moveTo>
                                <a:lnTo>
                                  <a:pt x="5932" y="0"/>
                                </a:lnTo>
                              </a:path>
                            </a:pathLst>
                          </a:custGeom>
                          <a:noFill/>
                          <a:ln w="5144">
                            <a:solidFill>
                              <a:srgbClr val="12131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5940" cy="0"/>
                          </a:xfrm>
                          <a:prstGeom prst="line">
                            <a:avLst/>
                          </a:prstGeom>
                          <a:noFill/>
                          <a:ln w="5144">
                            <a:solidFill>
                              <a:srgbClr val="12131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1610A2" id="Group 181" o:spid="_x0000_s1026" style="width:297pt;height:.7pt;mso-position-horizontal-relative:char;mso-position-vertical-relative:line" coordsize="5940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">
                <v:shape id="AutoShape 183" o:spid="_x0000_s1027" style="position:absolute;left:4;top:4;width:5932;height:2;visibility:visible;mso-wrap-style:square;v-text-anchor:top" coordsize="59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" path="m,l,m5932,r,e" filled="f" strokecolor="#121312" strokeweight=".14289mm">
                  <v:path arrowok="t" o:connecttype="custom" o:connectlocs="0,0;0,0;5932,0;5932,0" o:connectangles="0,0,0,0"/>
                </v:shape>
                <v:line id="Line 182" o:spid="_x0000_s1028" style="position:absolute;visibility:visible;mso-wrap-style:square" from="0,9" to="5940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" strokecolor="#121312" strokeweight=".14289mm"/>
                <w10:anchorlock/>
              </v:group>
            </w:pict>
          </mc:Fallback>
        </mc:AlternateContent>
      </w:r>
    </w:p>
    <w:p w:rsidR="00CD1F60" w:rsidRDefault="00CD1F60">
      <w:pPr>
        <w:pStyle w:val="BodyText"/>
        <w:spacing w:before="7"/>
        <w:ind w:firstLine="0"/>
        <w:jc w:val="left"/>
        <w:rPr>
          <w:sz w:val="6"/>
        </w:rPr>
      </w:pPr>
    </w:p>
    <w:p w:rsidR="00CD1F60" w:rsidRDefault="00475D75">
      <w:pPr>
        <w:pStyle w:val="BodyText"/>
        <w:spacing w:line="20" w:lineRule="exact"/>
        <w:ind w:left="2020" w:firstLine="0"/>
        <w:jc w:val="left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3749040" cy="5715"/>
                <wp:effectExtent l="6350" t="9525" r="6985" b="3810"/>
                <wp:docPr id="380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49040" cy="5715"/>
                          <a:chOff x="0" y="0"/>
                          <a:chExt cx="5904" cy="9"/>
                        </a:xfrm>
                      </wpg:grpSpPr>
                      <wps:wsp>
                        <wps:cNvPr id="382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5904" cy="0"/>
                          </a:xfrm>
                          <a:prstGeom prst="line">
                            <a:avLst/>
                          </a:prstGeom>
                          <a:noFill/>
                          <a:ln w="5144">
                            <a:solidFill>
                              <a:srgbClr val="12131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68D8DF" id="Group 179" o:spid="_x0000_s1026" style="width:295.2pt;height:.45pt;mso-position-horizontal-relative:char;mso-position-vertical-relative:line" coordsize="5904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">
                <v:line id="Line 180" o:spid="_x0000_s1027" style="position:absolute;visibility:visible;mso-wrap-style:square" from="0,4" to="5904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" strokecolor="#121312" strokeweight=".14289mm"/>
                <w10:anchorlock/>
              </v:group>
            </w:pict>
          </mc:Fallback>
        </mc:AlternateContent>
      </w:r>
    </w:p>
    <w:p w:rsidR="00CD1F60" w:rsidRDefault="00CD1F60">
      <w:pPr>
        <w:pStyle w:val="BodyText"/>
        <w:spacing w:before="3"/>
        <w:ind w:firstLine="0"/>
        <w:jc w:val="left"/>
        <w:rPr>
          <w:sz w:val="6"/>
        </w:rPr>
      </w:pPr>
    </w:p>
    <w:p w:rsidR="00CD1F60" w:rsidRDefault="00475D75">
      <w:pPr>
        <w:pStyle w:val="BodyText"/>
        <w:ind w:left="2090" w:firstLine="0"/>
        <w:jc w:val="left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3658870" cy="1570990"/>
                <wp:effectExtent l="12700" t="10160" r="5080" b="9525"/>
                <wp:docPr id="378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8870" cy="1570990"/>
                        </a:xfrm>
                        <a:prstGeom prst="rect">
                          <a:avLst/>
                        </a:prstGeom>
                        <a:noFill/>
                        <a:ln w="5144">
                          <a:solidFill>
                            <a:srgbClr val="12131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CD1F60" w:rsidRDefault="00C73652">
                            <w:pPr>
                              <w:spacing w:before="9"/>
                              <w:ind w:left="6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121312"/>
                                <w:w w:val="95"/>
                                <w:sz w:val="20"/>
                              </w:rPr>
                              <w:t>Template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14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w w:val="9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14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w w:val="95"/>
                                <w:sz w:val="20"/>
                              </w:rPr>
                              <w:t>journal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15"/>
                                <w:w w:val="9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w w:val="95"/>
                                <w:sz w:val="20"/>
                              </w:rPr>
                              <w:t>publications:</w:t>
                            </w:r>
                          </w:p>
                          <w:p w:rsidR="00CD1F60" w:rsidRDefault="00C73652">
                            <w:pPr>
                              <w:spacing w:before="176" w:line="295" w:lineRule="auto"/>
                              <w:ind w:left="60" w:right="276"/>
                              <w:rPr>
                                <w:rFonts w:ascii="Calibri" w:hAnsi="Calibri"/>
                                <w:sz w:val="17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121312"/>
                                <w:spacing w:val="-1"/>
                                <w:sz w:val="17"/>
                              </w:rPr>
                              <w:t>Author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"/>
                                <w:sz w:val="17"/>
                              </w:rPr>
                              <w:t>Surname,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"/>
                                <w:sz w:val="17"/>
                              </w:rPr>
                              <w:t>Author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"/>
                                <w:sz w:val="17"/>
                              </w:rPr>
                              <w:t>Initial.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(Year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Published).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‘Title’.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Publication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Title,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3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Volume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number(Issue number),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Pages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Used.</w:t>
                            </w:r>
                          </w:p>
                          <w:p w:rsidR="00CD1F60" w:rsidRDefault="00CD1F60">
                            <w:pPr>
                              <w:pStyle w:val="BodyText"/>
                              <w:spacing w:before="8"/>
                              <w:ind w:firstLine="0"/>
                              <w:jc w:val="left"/>
                              <w:rPr>
                                <w:rFonts w:ascii="Calibri"/>
                                <w:sz w:val="12"/>
                              </w:rPr>
                            </w:pPr>
                          </w:p>
                          <w:p w:rsidR="00CD1F60" w:rsidRDefault="00C73652">
                            <w:pPr>
                              <w:ind w:left="6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121312"/>
                                <w:sz w:val="20"/>
                              </w:rPr>
                              <w:t>Example:</w:t>
                            </w:r>
                          </w:p>
                          <w:p w:rsidR="00CD1F60" w:rsidRDefault="00CD1F60">
                            <w:pPr>
                              <w:pStyle w:val="BodyText"/>
                              <w:spacing w:before="9"/>
                              <w:ind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</w:p>
                          <w:p w:rsidR="00CD1F60" w:rsidRDefault="00C73652">
                            <w:pPr>
                              <w:spacing w:line="292" w:lineRule="auto"/>
                              <w:ind w:left="60" w:right="276"/>
                              <w:rPr>
                                <w:rFonts w:ascii="Calibri" w:hAnsi="Calibri"/>
                                <w:sz w:val="17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Johnston, L. (2014). “How an Inconvenient Truth Expanded The Climate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Change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Dialogue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abd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Reignited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An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Ethical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Purpose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United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States”.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3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1–160.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78" o:spid="_x0000_s1030" type="#_x0000_t202" style="width:288.1pt;height:1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" filled="f" strokecolor="#121312" strokeweight=".14289mm">
                <v:textbox inset="0,0,0,0">
                  <w:txbxContent>
                    <w:p w:rsidR="00CD1F60" w:rsidRDefault="00C73652">
                      <w:pPr>
                        <w:spacing w:before="9"/>
                        <w:ind w:left="6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121312"/>
                          <w:w w:val="95"/>
                          <w:sz w:val="20"/>
                        </w:rPr>
                        <w:t>Template</w:t>
                      </w:r>
                      <w:r>
                        <w:rPr>
                          <w:rFonts w:ascii="Calibri"/>
                          <w:color w:val="121312"/>
                          <w:spacing w:val="14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w w:val="95"/>
                          <w:sz w:val="20"/>
                        </w:rPr>
                        <w:t>for</w:t>
                      </w:r>
                      <w:r>
                        <w:rPr>
                          <w:rFonts w:ascii="Calibri"/>
                          <w:color w:val="121312"/>
                          <w:spacing w:val="14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w w:val="95"/>
                          <w:sz w:val="20"/>
                        </w:rPr>
                        <w:t>journal</w:t>
                      </w:r>
                      <w:r>
                        <w:rPr>
                          <w:rFonts w:ascii="Calibri"/>
                          <w:color w:val="121312"/>
                          <w:spacing w:val="15"/>
                          <w:w w:val="9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w w:val="95"/>
                          <w:sz w:val="20"/>
                        </w:rPr>
                        <w:t>publications:</w:t>
                      </w:r>
                    </w:p>
                    <w:p w:rsidR="00CD1F60" w:rsidRDefault="00C73652">
                      <w:pPr>
                        <w:spacing w:before="176" w:line="295" w:lineRule="auto"/>
                        <w:ind w:left="60" w:right="276"/>
                        <w:rPr>
                          <w:rFonts w:ascii="Calibri" w:hAnsi="Calibri"/>
                          <w:sz w:val="17"/>
                        </w:rPr>
                      </w:pPr>
                      <w:r>
                        <w:rPr>
                          <w:rFonts w:ascii="Calibri" w:hAnsi="Calibri"/>
                          <w:color w:val="121312"/>
                          <w:spacing w:val="-1"/>
                          <w:sz w:val="17"/>
                        </w:rPr>
                        <w:t>Author</w:t>
                      </w:r>
                      <w:r>
                        <w:rPr>
                          <w:rFonts w:ascii="Calibri" w:hAnsi="Calibri"/>
                          <w:color w:val="121312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pacing w:val="-1"/>
                          <w:sz w:val="17"/>
                        </w:rPr>
                        <w:t>Surname,</w:t>
                      </w:r>
                      <w:r>
                        <w:rPr>
                          <w:rFonts w:ascii="Calibri" w:hAnsi="Calibri"/>
                          <w:color w:val="121312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pacing w:val="-1"/>
                          <w:sz w:val="17"/>
                        </w:rPr>
                        <w:t>Author</w:t>
                      </w:r>
                      <w:r>
                        <w:rPr>
                          <w:rFonts w:ascii="Calibri" w:hAnsi="Calibri"/>
                          <w:color w:val="121312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pacing w:val="-1"/>
                          <w:sz w:val="17"/>
                        </w:rPr>
                        <w:t>Initial.</w:t>
                      </w:r>
                      <w:r>
                        <w:rPr>
                          <w:rFonts w:ascii="Calibri" w:hAnsi="Calibri"/>
                          <w:color w:val="121312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(Year</w:t>
                      </w:r>
                      <w:r>
                        <w:rPr>
                          <w:rFonts w:ascii="Calibri" w:hAnsi="Calibri"/>
                          <w:color w:val="121312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Published).</w:t>
                      </w:r>
                      <w:r>
                        <w:rPr>
                          <w:rFonts w:ascii="Calibri" w:hAnsi="Calibri"/>
                          <w:color w:val="121312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‘Title’.</w:t>
                      </w:r>
                      <w:r>
                        <w:rPr>
                          <w:rFonts w:ascii="Calibri" w:hAnsi="Calibri"/>
                          <w:color w:val="121312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Publication</w:t>
                      </w:r>
                      <w:r>
                        <w:rPr>
                          <w:rFonts w:ascii="Calibri" w:hAnsi="Calibri"/>
                          <w:color w:val="121312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Title,</w:t>
                      </w:r>
                      <w:r>
                        <w:rPr>
                          <w:rFonts w:ascii="Calibri" w:hAnsi="Calibri"/>
                          <w:color w:val="121312"/>
                          <w:spacing w:val="-36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Volume</w:t>
                      </w:r>
                      <w:r>
                        <w:rPr>
                          <w:rFonts w:ascii="Calibri" w:hAnsi="Calibri"/>
                          <w:color w:val="121312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number(Issue number),</w:t>
                      </w:r>
                      <w:r>
                        <w:rPr>
                          <w:rFonts w:ascii="Calibri" w:hAnsi="Calibri"/>
                          <w:color w:val="121312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Pages</w:t>
                      </w:r>
                      <w:r>
                        <w:rPr>
                          <w:rFonts w:ascii="Calibri" w:hAnsi="Calibri"/>
                          <w:color w:val="121312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Used.</w:t>
                      </w:r>
                    </w:p>
                    <w:p w:rsidR="00CD1F60" w:rsidRDefault="00CD1F60">
                      <w:pPr>
                        <w:pStyle w:val="BodyText"/>
                        <w:spacing w:before="8"/>
                        <w:ind w:firstLine="0"/>
                        <w:jc w:val="left"/>
                        <w:rPr>
                          <w:rFonts w:ascii="Calibri"/>
                          <w:sz w:val="12"/>
                        </w:rPr>
                      </w:pPr>
                    </w:p>
                    <w:p w:rsidR="00CD1F60" w:rsidRDefault="00C73652">
                      <w:pPr>
                        <w:ind w:left="6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121312"/>
                          <w:sz w:val="20"/>
                        </w:rPr>
                        <w:t>Example:</w:t>
                      </w:r>
                    </w:p>
                    <w:p w:rsidR="00CD1F60" w:rsidRDefault="00CD1F60">
                      <w:pPr>
                        <w:pStyle w:val="BodyText"/>
                        <w:spacing w:before="9"/>
                        <w:ind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</w:p>
                    <w:p w:rsidR="00CD1F60" w:rsidRDefault="00C73652">
                      <w:pPr>
                        <w:spacing w:line="292" w:lineRule="auto"/>
                        <w:ind w:left="60" w:right="276"/>
                        <w:rPr>
                          <w:rFonts w:ascii="Calibri" w:hAnsi="Calibri"/>
                          <w:sz w:val="17"/>
                        </w:rPr>
                      </w:pP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Johnston, L. (2014). “How an Inconvenient Truth Expanded The Climate</w:t>
                      </w:r>
                      <w:r>
                        <w:rPr>
                          <w:rFonts w:ascii="Calibri" w:hAnsi="Calibri"/>
                          <w:color w:val="121312"/>
                          <w:spacing w:val="1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Change</w:t>
                      </w:r>
                      <w:r>
                        <w:rPr>
                          <w:rFonts w:ascii="Calibri" w:hAnsi="Calibri"/>
                          <w:color w:val="121312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Dialogue</w:t>
                      </w:r>
                      <w:r>
                        <w:rPr>
                          <w:rFonts w:ascii="Calibri" w:hAnsi="Calibri"/>
                          <w:color w:val="121312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abd</w:t>
                      </w:r>
                      <w:r>
                        <w:rPr>
                          <w:rFonts w:ascii="Calibri" w:hAnsi="Calibri"/>
                          <w:color w:val="121312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Reignited</w:t>
                      </w:r>
                      <w:r>
                        <w:rPr>
                          <w:rFonts w:ascii="Calibri" w:hAnsi="Calibri"/>
                          <w:color w:val="121312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An</w:t>
                      </w:r>
                      <w:r>
                        <w:rPr>
                          <w:rFonts w:ascii="Calibri" w:hAnsi="Calibri"/>
                          <w:color w:val="121312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Ethical</w:t>
                      </w:r>
                      <w:r>
                        <w:rPr>
                          <w:rFonts w:ascii="Calibri" w:hAnsi="Calibri"/>
                          <w:color w:val="121312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Purpose</w:t>
                      </w:r>
                      <w:r>
                        <w:rPr>
                          <w:rFonts w:ascii="Calibri" w:hAnsi="Calibri"/>
                          <w:color w:val="121312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in</w:t>
                      </w:r>
                      <w:r>
                        <w:rPr>
                          <w:rFonts w:ascii="Calibri" w:hAnsi="Calibri"/>
                          <w:color w:val="121312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The</w:t>
                      </w:r>
                      <w:r>
                        <w:rPr>
                          <w:rFonts w:ascii="Calibri" w:hAnsi="Calibri"/>
                          <w:color w:val="121312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United</w:t>
                      </w:r>
                      <w:r>
                        <w:rPr>
                          <w:rFonts w:ascii="Calibri" w:hAnsi="Calibri"/>
                          <w:color w:val="121312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States”.</w:t>
                      </w:r>
                      <w:r>
                        <w:rPr>
                          <w:rFonts w:ascii="Calibri" w:hAnsi="Calibri"/>
                          <w:color w:val="121312"/>
                          <w:spacing w:val="-36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1–160.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D1F60" w:rsidRDefault="00CD1F60">
      <w:pPr>
        <w:pStyle w:val="BodyText"/>
        <w:spacing w:before="9"/>
        <w:ind w:firstLine="0"/>
        <w:jc w:val="left"/>
        <w:rPr>
          <w:sz w:val="3"/>
        </w:rPr>
      </w:pPr>
    </w:p>
    <w:p w:rsidR="00CD1F60" w:rsidRDefault="00475D75">
      <w:pPr>
        <w:pStyle w:val="BodyText"/>
        <w:spacing w:line="20" w:lineRule="exact"/>
        <w:ind w:left="2020" w:firstLine="0"/>
        <w:jc w:val="left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3749040" cy="8890"/>
                <wp:effectExtent l="6350" t="10160" r="6985" b="9525"/>
                <wp:docPr id="370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49040" cy="8890"/>
                          <a:chOff x="0" y="0"/>
                          <a:chExt cx="5904" cy="14"/>
                        </a:xfrm>
                      </wpg:grpSpPr>
                      <wps:wsp>
                        <wps:cNvPr id="372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4" y="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144">
                            <a:solidFill>
                              <a:srgbClr val="12131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4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5900" y="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144">
                            <a:solidFill>
                              <a:srgbClr val="12131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6" name="Line 175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5904" cy="0"/>
                          </a:xfrm>
                          <a:prstGeom prst="line">
                            <a:avLst/>
                          </a:prstGeom>
                          <a:noFill/>
                          <a:ln w="5144">
                            <a:solidFill>
                              <a:srgbClr val="12131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BAC564" id="Group 174" o:spid="_x0000_s1026" style="width:295.2pt;height:.7pt;mso-position-horizontal-relative:char;mso-position-vertical-relative:line" coordsize="590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">
                <v:line id="Line 177" o:spid="_x0000_s1027" style="position:absolute;visibility:visible;mso-wrap-style:square" from="4,4" to="4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" strokecolor="#121312" strokeweight=".14289mm"/>
                <v:line id="Line 176" o:spid="_x0000_s1028" style="position:absolute;visibility:visible;mso-wrap-style:square" from="5900,4" to="5900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" strokecolor="#121312" strokeweight=".14289mm"/>
                <v:line id="Line 175" o:spid="_x0000_s1029" style="position:absolute;visibility:visible;mso-wrap-style:square" from="0,9" to="5904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" strokecolor="#121312" strokeweight=".14289mm"/>
                <w10:anchorlock/>
              </v:group>
            </w:pict>
          </mc:Fallback>
        </mc:AlternateContent>
      </w:r>
    </w:p>
    <w:p w:rsidR="00CD1F60" w:rsidRDefault="00CD1F60">
      <w:pPr>
        <w:spacing w:line="20" w:lineRule="exact"/>
        <w:rPr>
          <w:sz w:val="2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475D75">
      <w:pPr>
        <w:pStyle w:val="ListParagraph"/>
        <w:numPr>
          <w:ilvl w:val="4"/>
          <w:numId w:val="110"/>
        </w:numPr>
        <w:tabs>
          <w:tab w:val="left" w:pos="1688"/>
        </w:tabs>
        <w:spacing w:before="153" w:line="247" w:lineRule="auto"/>
        <w:ind w:right="1338"/>
        <w:rPr>
          <w:sz w:val="24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3314688" behindDoc="1" locked="0" layoutInCell="1" allowOverlap="1">
                <wp:simplePos x="0" y="0"/>
                <wp:positionH relativeFrom="page">
                  <wp:posOffset>1610995</wp:posOffset>
                </wp:positionH>
                <wp:positionV relativeFrom="paragraph">
                  <wp:posOffset>854075</wp:posOffset>
                </wp:positionV>
                <wp:extent cx="469265" cy="0"/>
                <wp:effectExtent l="0" t="0" r="0" b="0"/>
                <wp:wrapNone/>
                <wp:docPr id="368" name="Lin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265" cy="0"/>
                        </a:xfrm>
                        <a:prstGeom prst="line">
                          <a:avLst/>
                        </a:prstGeom>
                        <a:noFill/>
                        <a:ln w="5829">
                          <a:solidFill>
                            <a:srgbClr val="12131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2B4EFE" id="Line 173" o:spid="_x0000_s1026" style="position:absolute;z-index:-2000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26.85pt,67.25pt" to="163.8pt,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" strokecolor="#121312" strokeweight=".16192mm">
                <w10:wrap anchorx="page"/>
              </v:line>
            </w:pict>
          </mc:Fallback>
        </mc:AlternateContent>
      </w:r>
      <w:r w:rsidR="00C73652">
        <w:rPr>
          <w:b/>
          <w:color w:val="121312"/>
          <w:sz w:val="24"/>
        </w:rPr>
        <w:t>In-text</w:t>
      </w:r>
      <w:r w:rsidR="00C73652">
        <w:rPr>
          <w:b/>
          <w:color w:val="121312"/>
          <w:spacing w:val="-5"/>
          <w:sz w:val="24"/>
        </w:rPr>
        <w:t xml:space="preserve"> </w:t>
      </w:r>
      <w:r w:rsidR="00C73652">
        <w:rPr>
          <w:b/>
          <w:color w:val="121312"/>
          <w:sz w:val="24"/>
        </w:rPr>
        <w:t>citation</w:t>
      </w:r>
      <w:r w:rsidR="00C73652">
        <w:rPr>
          <w:b/>
          <w:color w:val="121312"/>
          <w:spacing w:val="-3"/>
          <w:sz w:val="24"/>
        </w:rPr>
        <w:t xml:space="preserve"> </w:t>
      </w:r>
      <w:r w:rsidR="00C73652">
        <w:rPr>
          <w:b/>
          <w:color w:val="121312"/>
          <w:sz w:val="24"/>
        </w:rPr>
        <w:t>for</w:t>
      </w:r>
      <w:r w:rsidR="00C73652">
        <w:rPr>
          <w:b/>
          <w:color w:val="121312"/>
          <w:spacing w:val="-5"/>
          <w:sz w:val="24"/>
        </w:rPr>
        <w:t xml:space="preserve"> </w:t>
      </w:r>
      <w:r w:rsidR="00C73652">
        <w:rPr>
          <w:b/>
          <w:color w:val="121312"/>
          <w:sz w:val="24"/>
        </w:rPr>
        <w:t>journals</w:t>
      </w:r>
      <w:r w:rsidR="00C73652">
        <w:rPr>
          <w:b/>
          <w:color w:val="121312"/>
          <w:spacing w:val="-3"/>
          <w:sz w:val="24"/>
        </w:rPr>
        <w:t xml:space="preserve"> </w:t>
      </w:r>
      <w:r w:rsidR="00C73652">
        <w:rPr>
          <w:b/>
          <w:color w:val="121312"/>
          <w:sz w:val="24"/>
        </w:rPr>
        <w:t>or</w:t>
      </w:r>
      <w:r w:rsidR="00C73652">
        <w:rPr>
          <w:b/>
          <w:color w:val="121312"/>
          <w:spacing w:val="-4"/>
          <w:sz w:val="24"/>
        </w:rPr>
        <w:t xml:space="preserve"> </w:t>
      </w:r>
      <w:r w:rsidR="00C73652">
        <w:rPr>
          <w:b/>
          <w:color w:val="121312"/>
          <w:sz w:val="24"/>
        </w:rPr>
        <w:t>books</w:t>
      </w:r>
      <w:r w:rsidR="00C73652">
        <w:rPr>
          <w:color w:val="121312"/>
          <w:sz w:val="24"/>
        </w:rPr>
        <w:t>:</w:t>
      </w:r>
      <w:r w:rsidR="00C73652">
        <w:rPr>
          <w:color w:val="121312"/>
          <w:spacing w:val="-3"/>
          <w:sz w:val="24"/>
        </w:rPr>
        <w:t xml:space="preserve"> </w:t>
      </w:r>
      <w:r w:rsidR="00C73652">
        <w:rPr>
          <w:color w:val="121312"/>
          <w:sz w:val="24"/>
        </w:rPr>
        <w:t>The</w:t>
      </w:r>
      <w:r w:rsidR="00C73652">
        <w:rPr>
          <w:color w:val="121312"/>
          <w:spacing w:val="-5"/>
          <w:sz w:val="24"/>
        </w:rPr>
        <w:t xml:space="preserve"> </w:t>
      </w:r>
      <w:r w:rsidR="00C73652">
        <w:rPr>
          <w:color w:val="121312"/>
          <w:sz w:val="24"/>
        </w:rPr>
        <w:t>following</w:t>
      </w:r>
      <w:r w:rsidR="00C73652">
        <w:rPr>
          <w:color w:val="121312"/>
          <w:spacing w:val="-3"/>
          <w:sz w:val="24"/>
        </w:rPr>
        <w:t xml:space="preserve"> </w:t>
      </w:r>
      <w:r w:rsidR="00C73652">
        <w:rPr>
          <w:color w:val="121312"/>
          <w:sz w:val="24"/>
        </w:rPr>
        <w:t>part</w:t>
      </w:r>
      <w:r w:rsidR="00C73652">
        <w:rPr>
          <w:color w:val="121312"/>
          <w:spacing w:val="-4"/>
          <w:sz w:val="24"/>
        </w:rPr>
        <w:t xml:space="preserve"> </w:t>
      </w:r>
      <w:r w:rsidR="00C73652">
        <w:rPr>
          <w:color w:val="121312"/>
          <w:sz w:val="24"/>
        </w:rPr>
        <w:t>is</w:t>
      </w:r>
      <w:r w:rsidR="00C73652">
        <w:rPr>
          <w:color w:val="121312"/>
          <w:spacing w:val="-2"/>
          <w:sz w:val="24"/>
        </w:rPr>
        <w:t xml:space="preserve"> </w:t>
      </w:r>
      <w:r w:rsidR="00C73652">
        <w:rPr>
          <w:color w:val="121312"/>
          <w:sz w:val="24"/>
        </w:rPr>
        <w:t>to</w:t>
      </w:r>
      <w:r w:rsidR="00C73652">
        <w:rPr>
          <w:color w:val="121312"/>
          <w:spacing w:val="-3"/>
          <w:sz w:val="24"/>
        </w:rPr>
        <w:t xml:space="preserve"> </w:t>
      </w:r>
      <w:r w:rsidR="00C73652">
        <w:rPr>
          <w:color w:val="121312"/>
          <w:sz w:val="24"/>
        </w:rPr>
        <w:t>be</w:t>
      </w:r>
      <w:r w:rsidR="00C73652">
        <w:rPr>
          <w:color w:val="121312"/>
          <w:spacing w:val="-4"/>
          <w:sz w:val="24"/>
        </w:rPr>
        <w:t xml:space="preserve"> </w:t>
      </w:r>
      <w:r w:rsidR="00C73652">
        <w:rPr>
          <w:color w:val="121312"/>
          <w:sz w:val="24"/>
        </w:rPr>
        <w:t>placed</w:t>
      </w:r>
      <w:r w:rsidR="00C73652">
        <w:rPr>
          <w:color w:val="121312"/>
          <w:spacing w:val="-1"/>
          <w:sz w:val="24"/>
        </w:rPr>
        <w:t xml:space="preserve"> </w:t>
      </w:r>
      <w:r w:rsidR="00C73652">
        <w:rPr>
          <w:color w:val="121312"/>
          <w:sz w:val="24"/>
        </w:rPr>
        <w:t>right</w:t>
      </w:r>
      <w:r w:rsidR="00C73652">
        <w:rPr>
          <w:color w:val="121312"/>
          <w:spacing w:val="-4"/>
          <w:sz w:val="24"/>
        </w:rPr>
        <w:t xml:space="preserve"> </w:t>
      </w:r>
      <w:r w:rsidR="00C73652">
        <w:rPr>
          <w:color w:val="121312"/>
          <w:sz w:val="24"/>
        </w:rPr>
        <w:t>after</w:t>
      </w:r>
      <w:r w:rsidR="00C73652">
        <w:rPr>
          <w:color w:val="121312"/>
          <w:spacing w:val="-57"/>
          <w:sz w:val="24"/>
        </w:rPr>
        <w:t xml:space="preserve"> </w:t>
      </w:r>
      <w:r w:rsidR="00C73652">
        <w:rPr>
          <w:color w:val="121312"/>
          <w:sz w:val="24"/>
        </w:rPr>
        <w:t>the</w:t>
      </w:r>
      <w:r w:rsidR="00C73652">
        <w:rPr>
          <w:color w:val="121312"/>
          <w:spacing w:val="-1"/>
          <w:sz w:val="24"/>
        </w:rPr>
        <w:t xml:space="preserve"> </w:t>
      </w:r>
      <w:r w:rsidR="00C73652">
        <w:rPr>
          <w:color w:val="121312"/>
          <w:sz w:val="24"/>
        </w:rPr>
        <w:t>reference</w:t>
      </w:r>
      <w:r w:rsidR="00C73652">
        <w:rPr>
          <w:color w:val="121312"/>
          <w:spacing w:val="-1"/>
          <w:sz w:val="24"/>
        </w:rPr>
        <w:t xml:space="preserve"> </w:t>
      </w:r>
      <w:r w:rsidR="00C73652">
        <w:rPr>
          <w:color w:val="121312"/>
          <w:sz w:val="24"/>
        </w:rPr>
        <w:t>to the</w:t>
      </w:r>
      <w:r w:rsidR="00C73652">
        <w:rPr>
          <w:color w:val="121312"/>
          <w:spacing w:val="-1"/>
          <w:sz w:val="24"/>
        </w:rPr>
        <w:t xml:space="preserve"> </w:t>
      </w:r>
      <w:r w:rsidR="00C73652">
        <w:rPr>
          <w:color w:val="121312"/>
          <w:sz w:val="24"/>
        </w:rPr>
        <w:t>source</w:t>
      </w:r>
      <w:r w:rsidR="00C73652">
        <w:rPr>
          <w:color w:val="121312"/>
          <w:spacing w:val="-1"/>
          <w:sz w:val="24"/>
        </w:rPr>
        <w:t xml:space="preserve"> </w:t>
      </w:r>
      <w:r w:rsidR="00C73652">
        <w:rPr>
          <w:color w:val="121312"/>
          <w:sz w:val="24"/>
        </w:rPr>
        <w:t>of the</w:t>
      </w:r>
      <w:r w:rsidR="00C73652">
        <w:rPr>
          <w:color w:val="121312"/>
          <w:spacing w:val="-2"/>
          <w:sz w:val="24"/>
        </w:rPr>
        <w:t xml:space="preserve"> </w:t>
      </w:r>
      <w:r w:rsidR="00C73652">
        <w:rPr>
          <w:color w:val="121312"/>
          <w:sz w:val="24"/>
        </w:rPr>
        <w:t>citation assignment:</w:t>
      </w:r>
    </w:p>
    <w:p w:rsidR="00CD1F60" w:rsidRDefault="00475D75">
      <w:pPr>
        <w:pStyle w:val="BodyText"/>
        <w:ind w:firstLine="0"/>
        <w:jc w:val="left"/>
        <w:rPr>
          <w:sz w:val="15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1525270</wp:posOffset>
                </wp:positionH>
                <wp:positionV relativeFrom="paragraph">
                  <wp:posOffset>137795</wp:posOffset>
                </wp:positionV>
                <wp:extent cx="3804285" cy="1270"/>
                <wp:effectExtent l="0" t="0" r="0" b="0"/>
                <wp:wrapTopAndBottom/>
                <wp:docPr id="366" name="Freeform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04285" cy="1270"/>
                        </a:xfrm>
                        <a:custGeom>
                          <a:avLst/>
                          <a:gdLst>
                            <a:gd name="T0" fmla="+- 0 2402 2402"/>
                            <a:gd name="T1" fmla="*/ T0 w 5991"/>
                            <a:gd name="T2" fmla="+- 0 8393 2402"/>
                            <a:gd name="T3" fmla="*/ T2 w 59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991">
                              <a:moveTo>
                                <a:pt x="0" y="0"/>
                              </a:moveTo>
                              <a:lnTo>
                                <a:pt x="5991" y="0"/>
                              </a:lnTo>
                            </a:path>
                          </a:pathLst>
                        </a:custGeom>
                        <a:noFill/>
                        <a:ln w="5144">
                          <a:solidFill>
                            <a:srgbClr val="12131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52E06E" id="Freeform 172" o:spid="_x0000_s1026" style="position:absolute;margin-left:120.1pt;margin-top:10.85pt;width:299.55pt;height:.1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" path="m,l5991,e" filled="f" strokecolor="#121312" strokeweight=".14289mm">
                <v:path arrowok="t" o:connecttype="custom" o:connectlocs="0,0;3804285,0" o:connectangles="0,0"/>
                <w10:wrap type="topAndBottom" anchorx="page"/>
              </v:shape>
            </w:pict>
          </mc:Fallback>
        </mc:AlternateContent>
      </w:r>
    </w:p>
    <w:p w:rsidR="00CD1F60" w:rsidRDefault="00CD1F60">
      <w:pPr>
        <w:pStyle w:val="BodyText"/>
        <w:spacing w:before="6"/>
        <w:ind w:firstLine="0"/>
        <w:jc w:val="left"/>
        <w:rPr>
          <w:sz w:val="3"/>
        </w:rPr>
      </w:pPr>
    </w:p>
    <w:p w:rsidR="00CD1F60" w:rsidRDefault="00475D75">
      <w:pPr>
        <w:pStyle w:val="BodyText"/>
        <w:ind w:left="1928" w:firstLine="0"/>
        <w:jc w:val="left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3719195" cy="1413510"/>
                <wp:effectExtent l="5080" t="9525" r="9525" b="5715"/>
                <wp:docPr id="360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19195" cy="1413510"/>
                          <a:chOff x="0" y="0"/>
                          <a:chExt cx="5857" cy="2226"/>
                        </a:xfrm>
                      </wpg:grpSpPr>
                      <pic:pic xmlns:pic="http://schemas.openxmlformats.org/drawingml/2006/picture">
                        <pic:nvPicPr>
                          <pic:cNvPr id="362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" y="1804"/>
                            <a:ext cx="5316" cy="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4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4" y="4"/>
                            <a:ext cx="5848" cy="2217"/>
                          </a:xfrm>
                          <a:prstGeom prst="rect">
                            <a:avLst/>
                          </a:prstGeom>
                          <a:noFill/>
                          <a:ln w="5144">
                            <a:solidFill>
                              <a:srgbClr val="121312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before="6"/>
                                <w:ind w:left="60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Template</w:t>
                              </w:r>
                            </w:p>
                            <w:p w:rsidR="00CD1F60" w:rsidRDefault="00C73652">
                              <w:pPr>
                                <w:spacing w:before="178"/>
                                <w:ind w:left="60"/>
                                <w:rPr>
                                  <w:rFonts w:ascii="Calibri"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color w:val="121312"/>
                                  <w:spacing w:val="-1"/>
                                  <w:sz w:val="17"/>
                                </w:rPr>
                                <w:t>(Author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1"/>
                                  <w:sz w:val="17"/>
                                </w:rPr>
                                <w:t>Surname/Website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1"/>
                                  <w:sz w:val="17"/>
                                </w:rPr>
                                <w:t>URL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1"/>
                                  <w:sz w:val="17"/>
                                </w:rPr>
                                <w:t>Year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1"/>
                                  <w:sz w:val="17"/>
                                </w:rPr>
                                <w:t>Published)</w:t>
                              </w:r>
                            </w:p>
                            <w:p w:rsidR="00CD1F60" w:rsidRDefault="00CD1F60">
                              <w:pPr>
                                <w:spacing w:before="6"/>
                                <w:rPr>
                                  <w:rFonts w:ascii="Calibri"/>
                                  <w:sz w:val="14"/>
                                </w:rPr>
                              </w:pPr>
                            </w:p>
                            <w:p w:rsidR="00CD1F60" w:rsidRDefault="00C73652">
                              <w:pPr>
                                <w:ind w:left="60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  <w:u w:val="single" w:color="121312"/>
                                </w:rPr>
                                <w:t>Examples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:</w:t>
                              </w:r>
                            </w:p>
                            <w:p w:rsidR="00CD1F60" w:rsidRDefault="00CD1F60">
                              <w:pPr>
                                <w:spacing w:before="9"/>
                                <w:rPr>
                                  <w:rFonts w:ascii="Calibri"/>
                                  <w:sz w:val="14"/>
                                </w:rPr>
                              </w:pPr>
                            </w:p>
                            <w:p w:rsidR="00CD1F60" w:rsidRDefault="00C73652">
                              <w:pPr>
                                <w:spacing w:before="1" w:after="59"/>
                                <w:ind w:left="398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Citation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very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important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part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technical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writing.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(Deb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2016)</w:t>
                              </w:r>
                            </w:p>
                            <w:p w:rsidR="00CD1F60" w:rsidRDefault="00C73652">
                              <w:pPr>
                                <w:spacing w:line="142" w:lineRule="exact"/>
                                <w:ind w:left="142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noProof/>
                                  <w:position w:val="-2"/>
                                  <w:sz w:val="14"/>
                                  <w:lang w:val="en-IN" w:eastAsia="en-IN"/>
                                </w:rPr>
                                <w:drawing>
                                  <wp:inline distT="0" distB="0" distL="0" distR="0">
                                    <wp:extent cx="86642" cy="90487"/>
                                    <wp:effectExtent l="0" t="0" r="0" b="0"/>
                                    <wp:docPr id="15" name="image9.p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6" name="image9.png"/>
                                            <pic:cNvPicPr/>
                                          </pic:nvPicPr>
                                          <pic:blipFill>
                                            <a:blip r:embed="rId30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6642" cy="9048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CD1F60" w:rsidRDefault="00CD1F60">
                              <w:pPr>
                                <w:spacing w:before="10"/>
                                <w:rPr>
                                  <w:rFonts w:ascii="Calibri"/>
                                  <w:sz w:val="25"/>
                                </w:rPr>
                              </w:pPr>
                            </w:p>
                            <w:p w:rsidR="00CD1F60" w:rsidRDefault="00C73652">
                              <w:pPr>
                                <w:spacing w:line="211" w:lineRule="exact"/>
                                <w:ind w:left="398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2014)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9" o:spid="_x0000_s1031" style="width:292.85pt;height:111.3pt;mso-position-horizontal-relative:char;mso-position-vertical-relative:line" coordsize="5857,22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1" o:spid="_x0000_s1032" type="#_x0000_t75" style="position:absolute;left:418;top:1804;width:5316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">
                  <v:imagedata r:id="rId31" o:title=""/>
                </v:shape>
                <v:shape id="Text Box 170" o:spid="_x0000_s1033" type="#_x0000_t202" style="position:absolute;left:4;top:4;width:5848;height: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" filled="f" strokecolor="#121312" strokeweight=".14289mm">
                  <v:textbox inset="0,0,0,0">
                    <w:txbxContent>
                      <w:p w:rsidR="00CD1F60" w:rsidRDefault="00C73652">
                        <w:pPr>
                          <w:spacing w:before="6"/>
                          <w:ind w:left="60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Template</w:t>
                        </w:r>
                      </w:p>
                      <w:p w:rsidR="00CD1F60" w:rsidRDefault="00C73652">
                        <w:pPr>
                          <w:spacing w:before="178"/>
                          <w:ind w:left="60"/>
                          <w:rPr>
                            <w:rFonts w:ascii="Calibri"/>
                            <w:sz w:val="17"/>
                          </w:rPr>
                        </w:pPr>
                        <w:r>
                          <w:rPr>
                            <w:rFonts w:ascii="Calibri"/>
                            <w:color w:val="121312"/>
                            <w:spacing w:val="-1"/>
                            <w:sz w:val="17"/>
                          </w:rPr>
                          <w:t>(Author</w:t>
                        </w:r>
                        <w:r>
                          <w:rPr>
                            <w:rFonts w:ascii="Calibri"/>
                            <w:color w:val="121312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pacing w:val="-1"/>
                            <w:sz w:val="17"/>
                          </w:rPr>
                          <w:t>Surname/Website</w:t>
                        </w:r>
                        <w:r>
                          <w:rPr>
                            <w:rFonts w:ascii="Calibri"/>
                            <w:color w:val="121312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pacing w:val="-1"/>
                            <w:sz w:val="17"/>
                          </w:rPr>
                          <w:t>URL</w:t>
                        </w:r>
                        <w:r>
                          <w:rPr>
                            <w:rFonts w:ascii="Calibri"/>
                            <w:color w:val="121312"/>
                            <w:spacing w:val="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pacing w:val="-1"/>
                            <w:sz w:val="17"/>
                          </w:rPr>
                          <w:t>Year</w:t>
                        </w:r>
                        <w:r>
                          <w:rPr>
                            <w:rFonts w:ascii="Calibri"/>
                            <w:color w:val="121312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pacing w:val="-1"/>
                            <w:sz w:val="17"/>
                          </w:rPr>
                          <w:t>Published)</w:t>
                        </w:r>
                      </w:p>
                      <w:p w:rsidR="00CD1F60" w:rsidRDefault="00CD1F60">
                        <w:pPr>
                          <w:spacing w:before="6"/>
                          <w:rPr>
                            <w:rFonts w:ascii="Calibri"/>
                            <w:sz w:val="14"/>
                          </w:rPr>
                        </w:pPr>
                      </w:p>
                      <w:p w:rsidR="00CD1F60" w:rsidRDefault="00C73652">
                        <w:pPr>
                          <w:ind w:left="60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121312"/>
                            <w:sz w:val="20"/>
                            <w:u w:val="single" w:color="121312"/>
                          </w:rPr>
                          <w:t>Examples</w:t>
                        </w: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:</w:t>
                        </w:r>
                      </w:p>
                      <w:p w:rsidR="00CD1F60" w:rsidRDefault="00CD1F60">
                        <w:pPr>
                          <w:spacing w:before="9"/>
                          <w:rPr>
                            <w:rFonts w:ascii="Calibri"/>
                            <w:sz w:val="14"/>
                          </w:rPr>
                        </w:pPr>
                      </w:p>
                      <w:p w:rsidR="00CD1F60" w:rsidRDefault="00C73652">
                        <w:pPr>
                          <w:spacing w:before="1" w:after="59"/>
                          <w:ind w:left="398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Citation</w:t>
                        </w:r>
                        <w:r>
                          <w:rPr>
                            <w:rFonts w:ascii="Calibri"/>
                            <w:color w:val="121312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is</w:t>
                        </w:r>
                        <w:r>
                          <w:rPr>
                            <w:rFonts w:ascii="Calibri"/>
                            <w:color w:val="121312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a</w:t>
                        </w:r>
                        <w:r>
                          <w:rPr>
                            <w:rFonts w:ascii="Calibri"/>
                            <w:color w:val="121312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very</w:t>
                        </w:r>
                        <w:r>
                          <w:rPr>
                            <w:rFonts w:ascii="Calibri"/>
                            <w:color w:val="121312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important</w:t>
                        </w:r>
                        <w:r>
                          <w:rPr>
                            <w:rFonts w:ascii="Calibri"/>
                            <w:color w:val="121312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part</w:t>
                        </w:r>
                        <w:r>
                          <w:rPr>
                            <w:rFonts w:ascii="Calibri"/>
                            <w:color w:val="121312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of</w:t>
                        </w:r>
                        <w:r>
                          <w:rPr>
                            <w:rFonts w:ascii="Calibri"/>
                            <w:color w:val="121312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technical</w:t>
                        </w:r>
                        <w:r>
                          <w:rPr>
                            <w:rFonts w:ascii="Calibri"/>
                            <w:color w:val="121312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writing.</w:t>
                        </w:r>
                        <w:r>
                          <w:rPr>
                            <w:rFonts w:ascii="Calibri"/>
                            <w:color w:val="121312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(Deb</w:t>
                        </w:r>
                        <w:r>
                          <w:rPr>
                            <w:rFonts w:ascii="Calibri"/>
                            <w:color w:val="121312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2016)</w:t>
                        </w:r>
                      </w:p>
                      <w:p w:rsidR="00CD1F60" w:rsidRDefault="00C73652">
                        <w:pPr>
                          <w:spacing w:line="142" w:lineRule="exact"/>
                          <w:ind w:left="142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noProof/>
                            <w:position w:val="-2"/>
                            <w:sz w:val="14"/>
                            <w:lang w:val="en-IN" w:eastAsia="en-IN"/>
                          </w:rPr>
                          <w:drawing>
                            <wp:inline distT="0" distB="0" distL="0" distR="0">
                              <wp:extent cx="86642" cy="90487"/>
                              <wp:effectExtent l="0" t="0" r="0" b="0"/>
                              <wp:docPr id="15" name="image9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image9.png"/>
                                      <pic:cNvPicPr/>
                                    </pic:nvPicPr>
                                    <pic:blipFill>
                                      <a:blip r:embed="rId3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642" cy="9048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CD1F60" w:rsidRDefault="00CD1F60">
                        <w:pPr>
                          <w:spacing w:before="10"/>
                          <w:rPr>
                            <w:rFonts w:ascii="Calibri"/>
                            <w:sz w:val="25"/>
                          </w:rPr>
                        </w:pPr>
                      </w:p>
                      <w:p w:rsidR="00CD1F60" w:rsidRDefault="00C73652">
                        <w:pPr>
                          <w:spacing w:line="211" w:lineRule="exact"/>
                          <w:ind w:left="398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2014)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D1F60" w:rsidRDefault="00CD1F60">
      <w:pPr>
        <w:pStyle w:val="BodyText"/>
        <w:spacing w:before="10"/>
        <w:ind w:firstLine="0"/>
        <w:jc w:val="left"/>
        <w:rPr>
          <w:sz w:val="4"/>
        </w:rPr>
      </w:pPr>
    </w:p>
    <w:p w:rsidR="00CD1F60" w:rsidRDefault="00475D75">
      <w:pPr>
        <w:pStyle w:val="BodyText"/>
        <w:spacing w:line="20" w:lineRule="exact"/>
        <w:ind w:left="1857" w:firstLine="0"/>
        <w:jc w:val="left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3804285" cy="8255"/>
                <wp:effectExtent l="7620" t="7620" r="7620" b="3175"/>
                <wp:docPr id="354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04285" cy="8255"/>
                          <a:chOff x="0" y="0"/>
                          <a:chExt cx="5991" cy="13"/>
                        </a:xfrm>
                      </wpg:grpSpPr>
                      <wps:wsp>
                        <wps:cNvPr id="356" name="AutoShape 168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5983" cy="2"/>
                          </a:xfrm>
                          <a:custGeom>
                            <a:avLst/>
                            <a:gdLst>
                              <a:gd name="T0" fmla="+- 0 4 4"/>
                              <a:gd name="T1" fmla="*/ T0 w 5983"/>
                              <a:gd name="T2" fmla="+- 0 4 4"/>
                              <a:gd name="T3" fmla="*/ T2 w 5983"/>
                              <a:gd name="T4" fmla="+- 0 5987 4"/>
                              <a:gd name="T5" fmla="*/ T4 w 5983"/>
                              <a:gd name="T6" fmla="+- 0 5987 4"/>
                              <a:gd name="T7" fmla="*/ T6 w 598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5983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5983" y="0"/>
                                </a:moveTo>
                                <a:lnTo>
                                  <a:pt x="5983" y="0"/>
                                </a:lnTo>
                              </a:path>
                            </a:pathLst>
                          </a:custGeom>
                          <a:noFill/>
                          <a:ln w="5144">
                            <a:solidFill>
                              <a:srgbClr val="12131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Line 167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5991" cy="0"/>
                          </a:xfrm>
                          <a:prstGeom prst="line">
                            <a:avLst/>
                          </a:prstGeom>
                          <a:noFill/>
                          <a:ln w="5144">
                            <a:solidFill>
                              <a:srgbClr val="12131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0395F7" id="Group 166" o:spid="_x0000_s1026" style="width:299.55pt;height:.65pt;mso-position-horizontal-relative:char;mso-position-vertical-relative:line" coordsize="5991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">
                <v:shape id="AutoShape 168" o:spid="_x0000_s1027" style="position:absolute;left:4;top:4;width:5983;height:2;visibility:visible;mso-wrap-style:square;v-text-anchor:top" coordsize="59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" path="m,l,m5983,r,e" filled="f" strokecolor="#121312" strokeweight=".14289mm">
                  <v:path arrowok="t" o:connecttype="custom" o:connectlocs="0,0;0,0;5983,0;5983,0" o:connectangles="0,0,0,0"/>
                </v:shape>
                <v:line id="Line 167" o:spid="_x0000_s1028" style="position:absolute;visibility:visible;mso-wrap-style:square" from="0,9" to="5991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" strokecolor="#121312" strokeweight=".14289mm"/>
                <w10:anchorlock/>
              </v:group>
            </w:pict>
          </mc:Fallback>
        </mc:AlternateContent>
      </w:r>
    </w:p>
    <w:p w:rsidR="00CD1F60" w:rsidRDefault="00CD1F60">
      <w:pPr>
        <w:pStyle w:val="BodyText"/>
        <w:spacing w:before="9"/>
        <w:ind w:firstLine="0"/>
        <w:jc w:val="left"/>
        <w:rPr>
          <w:sz w:val="21"/>
        </w:rPr>
      </w:pPr>
    </w:p>
    <w:p w:rsidR="00CD1F60" w:rsidRDefault="00475D75">
      <w:pPr>
        <w:pStyle w:val="ListParagraph"/>
        <w:numPr>
          <w:ilvl w:val="3"/>
          <w:numId w:val="110"/>
        </w:numPr>
        <w:tabs>
          <w:tab w:val="left" w:pos="1352"/>
        </w:tabs>
        <w:spacing w:line="360" w:lineRule="auto"/>
        <w:ind w:right="1332"/>
        <w:jc w:val="both"/>
        <w:rPr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3315200" behindDoc="1" locked="0" layoutInCell="1" allowOverlap="1">
                <wp:simplePos x="0" y="0"/>
                <wp:positionH relativeFrom="page">
                  <wp:posOffset>1698625</wp:posOffset>
                </wp:positionH>
                <wp:positionV relativeFrom="paragraph">
                  <wp:posOffset>-804545</wp:posOffset>
                </wp:positionV>
                <wp:extent cx="52705" cy="90170"/>
                <wp:effectExtent l="0" t="0" r="0" b="0"/>
                <wp:wrapNone/>
                <wp:docPr id="352" name="AutoShap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705" cy="90170"/>
                        </a:xfrm>
                        <a:custGeom>
                          <a:avLst/>
                          <a:gdLst>
                            <a:gd name="T0" fmla="+- 0 2695 2675"/>
                            <a:gd name="T1" fmla="*/ T0 w 83"/>
                            <a:gd name="T2" fmla="+- 0 -1267 -1267"/>
                            <a:gd name="T3" fmla="*/ -1267 h 142"/>
                            <a:gd name="T4" fmla="+- 0 2689 2675"/>
                            <a:gd name="T5" fmla="*/ T4 w 83"/>
                            <a:gd name="T6" fmla="+- 0 -1262 -1267"/>
                            <a:gd name="T7" fmla="*/ -1262 h 142"/>
                            <a:gd name="T8" fmla="+- 0 2688 2675"/>
                            <a:gd name="T9" fmla="*/ T8 w 83"/>
                            <a:gd name="T10" fmla="+- 0 -1254 -1267"/>
                            <a:gd name="T11" fmla="*/ -1254 h 142"/>
                            <a:gd name="T12" fmla="+- 0 2690 2675"/>
                            <a:gd name="T13" fmla="*/ T12 w 83"/>
                            <a:gd name="T14" fmla="+- 0 -1250 -1267"/>
                            <a:gd name="T15" fmla="*/ -1250 h 142"/>
                            <a:gd name="T16" fmla="+- 0 2695 2675"/>
                            <a:gd name="T17" fmla="*/ T16 w 83"/>
                            <a:gd name="T18" fmla="+- 0 -1247 -1267"/>
                            <a:gd name="T19" fmla="*/ -1247 h 142"/>
                            <a:gd name="T20" fmla="+- 0 2702 2675"/>
                            <a:gd name="T21" fmla="*/ T20 w 83"/>
                            <a:gd name="T22" fmla="+- 0 -1248 -1267"/>
                            <a:gd name="T23" fmla="*/ -1248 h 142"/>
                            <a:gd name="T24" fmla="+- 0 2707 2675"/>
                            <a:gd name="T25" fmla="*/ T24 w 83"/>
                            <a:gd name="T26" fmla="+- 0 -1254 -1267"/>
                            <a:gd name="T27" fmla="*/ -1254 h 142"/>
                            <a:gd name="T28" fmla="+- 0 2706 2675"/>
                            <a:gd name="T29" fmla="*/ T28 w 83"/>
                            <a:gd name="T30" fmla="+- 0 -1262 -1267"/>
                            <a:gd name="T31" fmla="*/ -1262 h 142"/>
                            <a:gd name="T32" fmla="+- 0 2702 2675"/>
                            <a:gd name="T33" fmla="*/ T32 w 83"/>
                            <a:gd name="T34" fmla="+- 0 -1266 -1267"/>
                            <a:gd name="T35" fmla="*/ -1266 h 142"/>
                            <a:gd name="T36" fmla="+- 0 2719 2675"/>
                            <a:gd name="T37" fmla="*/ T36 w 83"/>
                            <a:gd name="T38" fmla="+- 0 -1132 -1267"/>
                            <a:gd name="T39" fmla="*/ -1132 h 142"/>
                            <a:gd name="T40" fmla="+- 0 2676 2675"/>
                            <a:gd name="T41" fmla="*/ T40 w 83"/>
                            <a:gd name="T42" fmla="+- 0 -1128 -1267"/>
                            <a:gd name="T43" fmla="*/ -1128 h 142"/>
                            <a:gd name="T44" fmla="+- 0 2719 2675"/>
                            <a:gd name="T45" fmla="*/ T44 w 83"/>
                            <a:gd name="T46" fmla="+- 0 -1132 -1267"/>
                            <a:gd name="T47" fmla="*/ -1132 h 142"/>
                            <a:gd name="T48" fmla="+- 0 2684 2675"/>
                            <a:gd name="T49" fmla="*/ T48 w 83"/>
                            <a:gd name="T50" fmla="+- 0 -1207 -1267"/>
                            <a:gd name="T51" fmla="*/ -1207 h 142"/>
                            <a:gd name="T52" fmla="+- 0 2687 2675"/>
                            <a:gd name="T53" fmla="*/ T52 w 83"/>
                            <a:gd name="T54" fmla="+- 0 -1205 -1267"/>
                            <a:gd name="T55" fmla="*/ -1205 h 142"/>
                            <a:gd name="T56" fmla="+- 0 2689 2675"/>
                            <a:gd name="T57" fmla="*/ T56 w 83"/>
                            <a:gd name="T58" fmla="+- 0 -1201 -1267"/>
                            <a:gd name="T59" fmla="*/ -1201 h 142"/>
                            <a:gd name="T60" fmla="+- 0 2689 2675"/>
                            <a:gd name="T61" fmla="*/ T60 w 83"/>
                            <a:gd name="T62" fmla="+- 0 -1143 -1267"/>
                            <a:gd name="T63" fmla="*/ -1143 h 142"/>
                            <a:gd name="T64" fmla="+- 0 2688 2675"/>
                            <a:gd name="T65" fmla="*/ T64 w 83"/>
                            <a:gd name="T66" fmla="+- 0 -1137 -1267"/>
                            <a:gd name="T67" fmla="*/ -1137 h 142"/>
                            <a:gd name="T68" fmla="+- 0 2686 2675"/>
                            <a:gd name="T69" fmla="*/ T68 w 83"/>
                            <a:gd name="T70" fmla="+- 0 -1134 -1267"/>
                            <a:gd name="T71" fmla="*/ -1134 h 142"/>
                            <a:gd name="T72" fmla="+- 0 2680 2675"/>
                            <a:gd name="T73" fmla="*/ T72 w 83"/>
                            <a:gd name="T74" fmla="+- 0 -1132 -1267"/>
                            <a:gd name="T75" fmla="*/ -1132 h 142"/>
                            <a:gd name="T76" fmla="+- 0 2712 2675"/>
                            <a:gd name="T77" fmla="*/ T76 w 83"/>
                            <a:gd name="T78" fmla="+- 0 -1132 -1267"/>
                            <a:gd name="T79" fmla="*/ -1132 h 142"/>
                            <a:gd name="T80" fmla="+- 0 2709 2675"/>
                            <a:gd name="T81" fmla="*/ T80 w 83"/>
                            <a:gd name="T82" fmla="+- 0 -1134 -1267"/>
                            <a:gd name="T83" fmla="*/ -1134 h 142"/>
                            <a:gd name="T84" fmla="+- 0 2706 2675"/>
                            <a:gd name="T85" fmla="*/ T84 w 83"/>
                            <a:gd name="T86" fmla="+- 0 -1139 -1267"/>
                            <a:gd name="T87" fmla="*/ -1139 h 142"/>
                            <a:gd name="T88" fmla="+- 0 2705 2675"/>
                            <a:gd name="T89" fmla="*/ T88 w 83"/>
                            <a:gd name="T90" fmla="+- 0 -1207 -1267"/>
                            <a:gd name="T91" fmla="*/ -1207 h 142"/>
                            <a:gd name="T92" fmla="+- 0 2701 2675"/>
                            <a:gd name="T93" fmla="*/ T92 w 83"/>
                            <a:gd name="T94" fmla="+- 0 -1220 -1267"/>
                            <a:gd name="T95" fmla="*/ -1220 h 142"/>
                            <a:gd name="T96" fmla="+- 0 2676 2675"/>
                            <a:gd name="T97" fmla="*/ T96 w 83"/>
                            <a:gd name="T98" fmla="+- 0 -1206 -1267"/>
                            <a:gd name="T99" fmla="*/ -1206 h 142"/>
                            <a:gd name="T100" fmla="+- 0 2681 2675"/>
                            <a:gd name="T101" fmla="*/ T100 w 83"/>
                            <a:gd name="T102" fmla="+- 0 -1207 -1267"/>
                            <a:gd name="T103" fmla="*/ -1207 h 142"/>
                            <a:gd name="T104" fmla="+- 0 2705 2675"/>
                            <a:gd name="T105" fmla="*/ T104 w 83"/>
                            <a:gd name="T106" fmla="+- 0 -1220 -1267"/>
                            <a:gd name="T107" fmla="*/ -1220 h 142"/>
                            <a:gd name="T108" fmla="+- 0 2743 2675"/>
                            <a:gd name="T109" fmla="*/ T108 w 83"/>
                            <a:gd name="T110" fmla="+- 0 -1147 -1267"/>
                            <a:gd name="T111" fmla="*/ -1147 h 142"/>
                            <a:gd name="T112" fmla="+- 0 2739 2675"/>
                            <a:gd name="T113" fmla="*/ T112 w 83"/>
                            <a:gd name="T114" fmla="+- 0 -1144 -1267"/>
                            <a:gd name="T115" fmla="*/ -1144 h 142"/>
                            <a:gd name="T116" fmla="+- 0 2736 2675"/>
                            <a:gd name="T117" fmla="*/ T116 w 83"/>
                            <a:gd name="T118" fmla="+- 0 -1139 -1267"/>
                            <a:gd name="T119" fmla="*/ -1139 h 142"/>
                            <a:gd name="T120" fmla="+- 0 2737 2675"/>
                            <a:gd name="T121" fmla="*/ T120 w 83"/>
                            <a:gd name="T122" fmla="+- 0 -1131 -1267"/>
                            <a:gd name="T123" fmla="*/ -1131 h 142"/>
                            <a:gd name="T124" fmla="+- 0 2741 2675"/>
                            <a:gd name="T125" fmla="*/ T124 w 83"/>
                            <a:gd name="T126" fmla="+- 0 -1127 -1267"/>
                            <a:gd name="T127" fmla="*/ -1127 h 142"/>
                            <a:gd name="T128" fmla="+- 0 2749 2675"/>
                            <a:gd name="T129" fmla="*/ T128 w 83"/>
                            <a:gd name="T130" fmla="+- 0 -1125 -1267"/>
                            <a:gd name="T131" fmla="*/ -1125 h 142"/>
                            <a:gd name="T132" fmla="+- 0 2754 2675"/>
                            <a:gd name="T133" fmla="*/ T132 w 83"/>
                            <a:gd name="T134" fmla="+- 0 -1129 -1267"/>
                            <a:gd name="T135" fmla="*/ -1129 h 142"/>
                            <a:gd name="T136" fmla="+- 0 2757 2675"/>
                            <a:gd name="T137" fmla="*/ T136 w 83"/>
                            <a:gd name="T138" fmla="+- 0 -1133 -1267"/>
                            <a:gd name="T139" fmla="*/ -1133 h 142"/>
                            <a:gd name="T140" fmla="+- 0 2756 2675"/>
                            <a:gd name="T141" fmla="*/ T140 w 83"/>
                            <a:gd name="T142" fmla="+- 0 -1142 -1267"/>
                            <a:gd name="T143" fmla="*/ -1142 h 142"/>
                            <a:gd name="T144" fmla="+- 0 2749 2675"/>
                            <a:gd name="T145" fmla="*/ T144 w 83"/>
                            <a:gd name="T146" fmla="+- 0 -1147 -1267"/>
                            <a:gd name="T147" fmla="*/ -1147 h 1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83" h="142">
                              <a:moveTo>
                                <a:pt x="25" y="0"/>
                              </a:moveTo>
                              <a:lnTo>
                                <a:pt x="20" y="0"/>
                              </a:lnTo>
                              <a:lnTo>
                                <a:pt x="17" y="1"/>
                              </a:lnTo>
                              <a:lnTo>
                                <a:pt x="14" y="5"/>
                              </a:lnTo>
                              <a:lnTo>
                                <a:pt x="13" y="8"/>
                              </a:lnTo>
                              <a:lnTo>
                                <a:pt x="13" y="13"/>
                              </a:lnTo>
                              <a:lnTo>
                                <a:pt x="14" y="15"/>
                              </a:lnTo>
                              <a:lnTo>
                                <a:pt x="15" y="17"/>
                              </a:lnTo>
                              <a:lnTo>
                                <a:pt x="17" y="19"/>
                              </a:lnTo>
                              <a:lnTo>
                                <a:pt x="20" y="20"/>
                              </a:lnTo>
                              <a:lnTo>
                                <a:pt x="25" y="20"/>
                              </a:lnTo>
                              <a:lnTo>
                                <a:pt x="27" y="19"/>
                              </a:lnTo>
                              <a:lnTo>
                                <a:pt x="31" y="15"/>
                              </a:lnTo>
                              <a:lnTo>
                                <a:pt x="32" y="13"/>
                              </a:lnTo>
                              <a:lnTo>
                                <a:pt x="32" y="8"/>
                              </a:lnTo>
                              <a:lnTo>
                                <a:pt x="31" y="5"/>
                              </a:lnTo>
                              <a:lnTo>
                                <a:pt x="29" y="3"/>
                              </a:lnTo>
                              <a:lnTo>
                                <a:pt x="27" y="1"/>
                              </a:lnTo>
                              <a:lnTo>
                                <a:pt x="25" y="0"/>
                              </a:lnTo>
                              <a:close/>
                              <a:moveTo>
                                <a:pt x="44" y="135"/>
                              </a:moveTo>
                              <a:lnTo>
                                <a:pt x="1" y="135"/>
                              </a:lnTo>
                              <a:lnTo>
                                <a:pt x="1" y="139"/>
                              </a:lnTo>
                              <a:lnTo>
                                <a:pt x="44" y="139"/>
                              </a:lnTo>
                              <a:lnTo>
                                <a:pt x="44" y="135"/>
                              </a:lnTo>
                              <a:close/>
                              <a:moveTo>
                                <a:pt x="30" y="60"/>
                              </a:moveTo>
                              <a:lnTo>
                                <a:pt x="9" y="60"/>
                              </a:lnTo>
                              <a:lnTo>
                                <a:pt x="10" y="60"/>
                              </a:lnTo>
                              <a:lnTo>
                                <a:pt x="12" y="62"/>
                              </a:lnTo>
                              <a:lnTo>
                                <a:pt x="13" y="63"/>
                              </a:lnTo>
                              <a:lnTo>
                                <a:pt x="14" y="66"/>
                              </a:lnTo>
                              <a:lnTo>
                                <a:pt x="14" y="68"/>
                              </a:lnTo>
                              <a:lnTo>
                                <a:pt x="14" y="124"/>
                              </a:lnTo>
                              <a:lnTo>
                                <a:pt x="14" y="128"/>
                              </a:lnTo>
                              <a:lnTo>
                                <a:pt x="13" y="130"/>
                              </a:lnTo>
                              <a:lnTo>
                                <a:pt x="12" y="132"/>
                              </a:lnTo>
                              <a:lnTo>
                                <a:pt x="11" y="133"/>
                              </a:lnTo>
                              <a:lnTo>
                                <a:pt x="8" y="135"/>
                              </a:lnTo>
                              <a:lnTo>
                                <a:pt x="5" y="135"/>
                              </a:lnTo>
                              <a:lnTo>
                                <a:pt x="40" y="135"/>
                              </a:lnTo>
                              <a:lnTo>
                                <a:pt x="37" y="135"/>
                              </a:lnTo>
                              <a:lnTo>
                                <a:pt x="35" y="134"/>
                              </a:lnTo>
                              <a:lnTo>
                                <a:pt x="34" y="133"/>
                              </a:lnTo>
                              <a:lnTo>
                                <a:pt x="32" y="132"/>
                              </a:lnTo>
                              <a:lnTo>
                                <a:pt x="31" y="128"/>
                              </a:lnTo>
                              <a:lnTo>
                                <a:pt x="30" y="124"/>
                              </a:lnTo>
                              <a:lnTo>
                                <a:pt x="30" y="60"/>
                              </a:lnTo>
                              <a:close/>
                              <a:moveTo>
                                <a:pt x="30" y="47"/>
                              </a:moveTo>
                              <a:lnTo>
                                <a:pt x="26" y="47"/>
                              </a:lnTo>
                              <a:lnTo>
                                <a:pt x="0" y="58"/>
                              </a:lnTo>
                              <a:lnTo>
                                <a:pt x="1" y="61"/>
                              </a:lnTo>
                              <a:lnTo>
                                <a:pt x="3" y="61"/>
                              </a:lnTo>
                              <a:lnTo>
                                <a:pt x="6" y="60"/>
                              </a:lnTo>
                              <a:lnTo>
                                <a:pt x="30" y="60"/>
                              </a:lnTo>
                              <a:lnTo>
                                <a:pt x="30" y="47"/>
                              </a:lnTo>
                              <a:close/>
                              <a:moveTo>
                                <a:pt x="74" y="120"/>
                              </a:moveTo>
                              <a:lnTo>
                                <a:pt x="68" y="120"/>
                              </a:lnTo>
                              <a:lnTo>
                                <a:pt x="66" y="121"/>
                              </a:lnTo>
                              <a:lnTo>
                                <a:pt x="64" y="123"/>
                              </a:lnTo>
                              <a:lnTo>
                                <a:pt x="62" y="125"/>
                              </a:lnTo>
                              <a:lnTo>
                                <a:pt x="61" y="128"/>
                              </a:lnTo>
                              <a:lnTo>
                                <a:pt x="61" y="134"/>
                              </a:lnTo>
                              <a:lnTo>
                                <a:pt x="62" y="136"/>
                              </a:lnTo>
                              <a:lnTo>
                                <a:pt x="64" y="138"/>
                              </a:lnTo>
                              <a:lnTo>
                                <a:pt x="66" y="140"/>
                              </a:lnTo>
                              <a:lnTo>
                                <a:pt x="68" y="142"/>
                              </a:lnTo>
                              <a:lnTo>
                                <a:pt x="74" y="142"/>
                              </a:lnTo>
                              <a:lnTo>
                                <a:pt x="77" y="140"/>
                              </a:lnTo>
                              <a:lnTo>
                                <a:pt x="79" y="138"/>
                              </a:lnTo>
                              <a:lnTo>
                                <a:pt x="81" y="136"/>
                              </a:lnTo>
                              <a:lnTo>
                                <a:pt x="82" y="134"/>
                              </a:lnTo>
                              <a:lnTo>
                                <a:pt x="82" y="128"/>
                              </a:lnTo>
                              <a:lnTo>
                                <a:pt x="81" y="125"/>
                              </a:lnTo>
                              <a:lnTo>
                                <a:pt x="77" y="121"/>
                              </a:lnTo>
                              <a:lnTo>
                                <a:pt x="74" y="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31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216F23" id="AutoShape 165" o:spid="_x0000_s1026" style="position:absolute;margin-left:133.75pt;margin-top:-63.35pt;width:4.15pt;height:7.1pt;z-index:-2000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,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" path="m25,l20,,17,1,14,5,13,8r,5l14,15r1,2l17,19r3,1l25,20r2,-1l31,15r1,-2l32,8,31,5,29,3,27,1,25,xm44,135r-43,l1,139r43,l44,135xm30,60l9,60r1,l12,62r1,1l14,66r,2l14,124r,4l13,130r-1,2l11,133r-3,2l5,135r35,l37,135r-2,-1l34,133r-2,-1l31,128r-1,-4l30,60xm30,47r-4,l,58r1,3l3,61,6,60r24,l30,47xm74,120r-6,l66,121r-2,2l62,125r-1,3l61,134r1,2l64,138r2,2l68,142r6,l77,140r2,-2l81,136r1,-2l82,128r-1,-3l77,121r-3,-1xe" fillcolor="#121312" stroked="f">
                <v:path arrowok="t" o:connecttype="custom" o:connectlocs="12700,-804545;8890,-801370;8255,-796290;9525,-793750;12700,-791845;17145,-792480;20320,-796290;19685,-801370;17145,-803910;27940,-718820;635,-716280;27940,-718820;5715,-766445;7620,-765175;8890,-762635;8890,-725805;8255,-721995;6985,-720090;3175,-718820;23495,-718820;21590,-720090;19685,-723265;19050,-766445;16510,-774700;635,-765810;3810,-766445;19050,-774700;43180,-728345;40640,-726440;38735,-723265;39370,-718185;41910,-715645;46990,-714375;50165,-716915;52070,-719455;51435,-725170;46990,-728345" o:connectangles="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3315712" behindDoc="1" locked="0" layoutInCell="1" allowOverlap="1">
                <wp:simplePos x="0" y="0"/>
                <wp:positionH relativeFrom="page">
                  <wp:posOffset>1835785</wp:posOffset>
                </wp:positionH>
                <wp:positionV relativeFrom="paragraph">
                  <wp:posOffset>-642620</wp:posOffset>
                </wp:positionV>
                <wp:extent cx="3372485" cy="108585"/>
                <wp:effectExtent l="0" t="0" r="0" b="0"/>
                <wp:wrapNone/>
                <wp:docPr id="344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72485" cy="108585"/>
                          <a:chOff x="2891" y="-1012"/>
                          <a:chExt cx="5311" cy="171"/>
                        </a:xfrm>
                      </wpg:grpSpPr>
                      <pic:pic xmlns:pic="http://schemas.openxmlformats.org/drawingml/2006/picture">
                        <pic:nvPicPr>
                          <pic:cNvPr id="346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91" y="-1012"/>
                            <a:ext cx="4196" cy="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8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49" y="-1012"/>
                            <a:ext cx="991" cy="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0" name="Freeform 162"/>
                        <wps:cNvSpPr>
                          <a:spLocks/>
                        </wps:cNvSpPr>
                        <wps:spPr bwMode="auto">
                          <a:xfrm>
                            <a:off x="8156" y="-932"/>
                            <a:ext cx="46" cy="14"/>
                          </a:xfrm>
                          <a:custGeom>
                            <a:avLst/>
                            <a:gdLst>
                              <a:gd name="T0" fmla="+- 0 8199 8157"/>
                              <a:gd name="T1" fmla="*/ T0 w 46"/>
                              <a:gd name="T2" fmla="+- 0 -932 -932"/>
                              <a:gd name="T3" fmla="*/ -932 h 14"/>
                              <a:gd name="T4" fmla="+- 0 8159 8157"/>
                              <a:gd name="T5" fmla="*/ T4 w 46"/>
                              <a:gd name="T6" fmla="+- 0 -932 -932"/>
                              <a:gd name="T7" fmla="*/ -932 h 14"/>
                              <a:gd name="T8" fmla="+- 0 8158 8157"/>
                              <a:gd name="T9" fmla="*/ T8 w 46"/>
                              <a:gd name="T10" fmla="+- 0 -931 -932"/>
                              <a:gd name="T11" fmla="*/ -931 h 14"/>
                              <a:gd name="T12" fmla="+- 0 8158 8157"/>
                              <a:gd name="T13" fmla="*/ T12 w 46"/>
                              <a:gd name="T14" fmla="+- 0 -930 -932"/>
                              <a:gd name="T15" fmla="*/ -930 h 14"/>
                              <a:gd name="T16" fmla="+- 0 8157 8157"/>
                              <a:gd name="T17" fmla="*/ T16 w 46"/>
                              <a:gd name="T18" fmla="+- 0 -930 -932"/>
                              <a:gd name="T19" fmla="*/ -930 h 14"/>
                              <a:gd name="T20" fmla="+- 0 8157 8157"/>
                              <a:gd name="T21" fmla="*/ T20 w 46"/>
                              <a:gd name="T22" fmla="+- 0 -928 -932"/>
                              <a:gd name="T23" fmla="*/ -928 h 14"/>
                              <a:gd name="T24" fmla="+- 0 8157 8157"/>
                              <a:gd name="T25" fmla="*/ T24 w 46"/>
                              <a:gd name="T26" fmla="+- 0 -923 -932"/>
                              <a:gd name="T27" fmla="*/ -923 h 14"/>
                              <a:gd name="T28" fmla="+- 0 8157 8157"/>
                              <a:gd name="T29" fmla="*/ T28 w 46"/>
                              <a:gd name="T30" fmla="+- 0 -921 -932"/>
                              <a:gd name="T31" fmla="*/ -921 h 14"/>
                              <a:gd name="T32" fmla="+- 0 8158 8157"/>
                              <a:gd name="T33" fmla="*/ T32 w 46"/>
                              <a:gd name="T34" fmla="+- 0 -919 -932"/>
                              <a:gd name="T35" fmla="*/ -919 h 14"/>
                              <a:gd name="T36" fmla="+- 0 8159 8157"/>
                              <a:gd name="T37" fmla="*/ T36 w 46"/>
                              <a:gd name="T38" fmla="+- 0 -919 -932"/>
                              <a:gd name="T39" fmla="*/ -919 h 14"/>
                              <a:gd name="T40" fmla="+- 0 8200 8157"/>
                              <a:gd name="T41" fmla="*/ T40 w 46"/>
                              <a:gd name="T42" fmla="+- 0 -919 -932"/>
                              <a:gd name="T43" fmla="*/ -919 h 14"/>
                              <a:gd name="T44" fmla="+- 0 8201 8157"/>
                              <a:gd name="T45" fmla="*/ T44 w 46"/>
                              <a:gd name="T46" fmla="+- 0 -919 -932"/>
                              <a:gd name="T47" fmla="*/ -919 h 14"/>
                              <a:gd name="T48" fmla="+- 0 8201 8157"/>
                              <a:gd name="T49" fmla="*/ T48 w 46"/>
                              <a:gd name="T50" fmla="+- 0 -920 -932"/>
                              <a:gd name="T51" fmla="*/ -920 h 14"/>
                              <a:gd name="T52" fmla="+- 0 8202 8157"/>
                              <a:gd name="T53" fmla="*/ T52 w 46"/>
                              <a:gd name="T54" fmla="+- 0 -921 -932"/>
                              <a:gd name="T55" fmla="*/ -921 h 14"/>
                              <a:gd name="T56" fmla="+- 0 8202 8157"/>
                              <a:gd name="T57" fmla="*/ T56 w 46"/>
                              <a:gd name="T58" fmla="+- 0 -923 -932"/>
                              <a:gd name="T59" fmla="*/ -923 h 14"/>
                              <a:gd name="T60" fmla="+- 0 8202 8157"/>
                              <a:gd name="T61" fmla="*/ T60 w 46"/>
                              <a:gd name="T62" fmla="+- 0 -925 -932"/>
                              <a:gd name="T63" fmla="*/ -925 h 14"/>
                              <a:gd name="T64" fmla="+- 0 8202 8157"/>
                              <a:gd name="T65" fmla="*/ T64 w 46"/>
                              <a:gd name="T66" fmla="+- 0 -927 -932"/>
                              <a:gd name="T67" fmla="*/ -927 h 14"/>
                              <a:gd name="T68" fmla="+- 0 8202 8157"/>
                              <a:gd name="T69" fmla="*/ T68 w 46"/>
                              <a:gd name="T70" fmla="+- 0 -928 -932"/>
                              <a:gd name="T71" fmla="*/ -928 h 14"/>
                              <a:gd name="T72" fmla="+- 0 8202 8157"/>
                              <a:gd name="T73" fmla="*/ T72 w 46"/>
                              <a:gd name="T74" fmla="+- 0 -928 -932"/>
                              <a:gd name="T75" fmla="*/ -928 h 14"/>
                              <a:gd name="T76" fmla="+- 0 8201 8157"/>
                              <a:gd name="T77" fmla="*/ T76 w 46"/>
                              <a:gd name="T78" fmla="+- 0 -930 -932"/>
                              <a:gd name="T79" fmla="*/ -930 h 14"/>
                              <a:gd name="T80" fmla="+- 0 8201 8157"/>
                              <a:gd name="T81" fmla="*/ T80 w 46"/>
                              <a:gd name="T82" fmla="+- 0 -931 -932"/>
                              <a:gd name="T83" fmla="*/ -931 h 14"/>
                              <a:gd name="T84" fmla="+- 0 8200 8157"/>
                              <a:gd name="T85" fmla="*/ T84 w 46"/>
                              <a:gd name="T86" fmla="+- 0 -931 -932"/>
                              <a:gd name="T87" fmla="*/ -931 h 14"/>
                              <a:gd name="T88" fmla="+- 0 8199 8157"/>
                              <a:gd name="T89" fmla="*/ T88 w 46"/>
                              <a:gd name="T90" fmla="+- 0 -932 -932"/>
                              <a:gd name="T91" fmla="*/ -932 h 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46" h="14">
                                <a:moveTo>
                                  <a:pt x="42" y="0"/>
                                </a:moveTo>
                                <a:lnTo>
                                  <a:pt x="2" y="0"/>
                                </a:lnTo>
                                <a:lnTo>
                                  <a:pt x="1" y="1"/>
                                </a:lnTo>
                                <a:lnTo>
                                  <a:pt x="1" y="2"/>
                                </a:lnTo>
                                <a:lnTo>
                                  <a:pt x="0" y="2"/>
                                </a:lnTo>
                                <a:lnTo>
                                  <a:pt x="0" y="4"/>
                                </a:lnTo>
                                <a:lnTo>
                                  <a:pt x="0" y="9"/>
                                </a:lnTo>
                                <a:lnTo>
                                  <a:pt x="0" y="11"/>
                                </a:lnTo>
                                <a:lnTo>
                                  <a:pt x="1" y="13"/>
                                </a:lnTo>
                                <a:lnTo>
                                  <a:pt x="2" y="13"/>
                                </a:lnTo>
                                <a:lnTo>
                                  <a:pt x="43" y="13"/>
                                </a:lnTo>
                                <a:lnTo>
                                  <a:pt x="44" y="13"/>
                                </a:lnTo>
                                <a:lnTo>
                                  <a:pt x="44" y="12"/>
                                </a:lnTo>
                                <a:lnTo>
                                  <a:pt x="45" y="11"/>
                                </a:lnTo>
                                <a:lnTo>
                                  <a:pt x="45" y="9"/>
                                </a:lnTo>
                                <a:lnTo>
                                  <a:pt x="45" y="7"/>
                                </a:lnTo>
                                <a:lnTo>
                                  <a:pt x="45" y="5"/>
                                </a:lnTo>
                                <a:lnTo>
                                  <a:pt x="45" y="4"/>
                                </a:lnTo>
                                <a:lnTo>
                                  <a:pt x="44" y="2"/>
                                </a:lnTo>
                                <a:lnTo>
                                  <a:pt x="44" y="1"/>
                                </a:lnTo>
                                <a:lnTo>
                                  <a:pt x="43" y="1"/>
                                </a:lnTo>
                                <a:lnTo>
                                  <a:pt x="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3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232C7B" id="Group 161" o:spid="_x0000_s1026" style="position:absolute;margin-left:144.55pt;margin-top:-50.6pt;width:265.55pt;height:8.55pt;z-index:-20000768;mso-position-horizontal-relative:page" coordorigin="2891,-1012" coordsize="5311,1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">
                <v:shape id="Picture 164" o:spid="_x0000_s1027" type="#_x0000_t75" style="position:absolute;left:2891;top:-1012;width:4196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">
                  <v:imagedata r:id="rId34" o:title=""/>
                </v:shape>
                <v:shape id="Picture 163" o:spid="_x0000_s1028" type="#_x0000_t75" style="position:absolute;left:7149;top:-1012;width:991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">
                  <v:imagedata r:id="rId35" o:title=""/>
                </v:shape>
                <v:shape id="Freeform 162" o:spid="_x0000_s1029" style="position:absolute;left:8156;top:-932;width:46;height:14;visibility:visible;mso-wrap-style:square;v-text-anchor:top" coordsize="46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" path="m42,l2,,1,1r,1l,2,,4,,9r,2l1,13r1,l43,13r1,l44,12r1,-1l45,9r,-2l45,5r,-1l44,2r,-1l43,1,42,xe" fillcolor="#121312" stroked="f">
                  <v:path arrowok="t" o:connecttype="custom" o:connectlocs="42,-932;2,-932;1,-931;1,-930;0,-930;0,-928;0,-923;0,-921;1,-919;2,-919;43,-919;44,-919;44,-920;45,-921;45,-923;45,-925;45,-927;45,-928;45,-928;44,-930;44,-931;43,-931;42,-932" o:connectangles="0,0,0,0,0,0,0,0,0,0,0,0,0,0,0,0,0,0,0,0,0,0,0"/>
                </v:shape>
                <w10:wrap anchorx="page"/>
              </v:group>
            </w:pict>
          </mc:Fallback>
        </mc:AlternateContent>
      </w:r>
      <w:r w:rsidR="00C73652">
        <w:rPr>
          <w:b/>
          <w:color w:val="121312"/>
          <w:sz w:val="24"/>
        </w:rPr>
        <w:t>IEEE</w:t>
      </w:r>
      <w:r w:rsidR="00C73652">
        <w:rPr>
          <w:b/>
          <w:color w:val="121312"/>
          <w:spacing w:val="-7"/>
          <w:sz w:val="24"/>
        </w:rPr>
        <w:t xml:space="preserve"> </w:t>
      </w:r>
      <w:r w:rsidR="00C73652">
        <w:rPr>
          <w:b/>
          <w:color w:val="121312"/>
          <w:sz w:val="24"/>
        </w:rPr>
        <w:t>style</w:t>
      </w:r>
      <w:r w:rsidR="00C73652">
        <w:rPr>
          <w:b/>
          <w:color w:val="121312"/>
          <w:spacing w:val="-7"/>
          <w:sz w:val="24"/>
        </w:rPr>
        <w:t xml:space="preserve"> </w:t>
      </w:r>
      <w:r w:rsidR="00C73652">
        <w:rPr>
          <w:b/>
          <w:color w:val="121312"/>
          <w:sz w:val="24"/>
        </w:rPr>
        <w:t>(Institute</w:t>
      </w:r>
      <w:r w:rsidR="00C73652">
        <w:rPr>
          <w:b/>
          <w:color w:val="121312"/>
          <w:spacing w:val="-9"/>
          <w:sz w:val="24"/>
        </w:rPr>
        <w:t xml:space="preserve"> </w:t>
      </w:r>
      <w:r w:rsidR="00C73652">
        <w:rPr>
          <w:b/>
          <w:color w:val="121312"/>
          <w:sz w:val="24"/>
        </w:rPr>
        <w:t>of</w:t>
      </w:r>
      <w:r w:rsidR="00C73652">
        <w:rPr>
          <w:b/>
          <w:color w:val="121312"/>
          <w:spacing w:val="-7"/>
          <w:sz w:val="24"/>
        </w:rPr>
        <w:t xml:space="preserve"> </w:t>
      </w:r>
      <w:r w:rsidR="00C73652">
        <w:rPr>
          <w:b/>
          <w:color w:val="121312"/>
          <w:sz w:val="24"/>
        </w:rPr>
        <w:t>Electrical</w:t>
      </w:r>
      <w:r w:rsidR="00C73652">
        <w:rPr>
          <w:b/>
          <w:color w:val="121312"/>
          <w:spacing w:val="-7"/>
          <w:sz w:val="24"/>
        </w:rPr>
        <w:t xml:space="preserve"> </w:t>
      </w:r>
      <w:r w:rsidR="00C73652">
        <w:rPr>
          <w:b/>
          <w:color w:val="121312"/>
          <w:sz w:val="24"/>
        </w:rPr>
        <w:t>and</w:t>
      </w:r>
      <w:r w:rsidR="00C73652">
        <w:rPr>
          <w:b/>
          <w:color w:val="121312"/>
          <w:spacing w:val="-6"/>
          <w:sz w:val="24"/>
        </w:rPr>
        <w:t xml:space="preserve"> </w:t>
      </w:r>
      <w:r w:rsidR="00C73652">
        <w:rPr>
          <w:b/>
          <w:color w:val="121312"/>
          <w:sz w:val="24"/>
        </w:rPr>
        <w:t>Electronics</w:t>
      </w:r>
      <w:r w:rsidR="00C73652">
        <w:rPr>
          <w:b/>
          <w:color w:val="121312"/>
          <w:spacing w:val="-7"/>
          <w:sz w:val="24"/>
        </w:rPr>
        <w:t xml:space="preserve"> </w:t>
      </w:r>
      <w:r w:rsidR="00C73652">
        <w:rPr>
          <w:b/>
          <w:color w:val="121312"/>
          <w:sz w:val="24"/>
        </w:rPr>
        <w:t>Engineers)</w:t>
      </w:r>
      <w:r w:rsidR="00C73652">
        <w:rPr>
          <w:color w:val="0000FF"/>
          <w:sz w:val="24"/>
          <w:vertAlign w:val="superscript"/>
        </w:rPr>
        <w:t>3</w:t>
      </w:r>
      <w:r w:rsidR="00C73652">
        <w:rPr>
          <w:color w:val="0000FF"/>
          <w:spacing w:val="-4"/>
          <w:sz w:val="24"/>
        </w:rPr>
        <w:t xml:space="preserve"> </w:t>
      </w:r>
      <w:r w:rsidR="00C73652">
        <w:rPr>
          <w:color w:val="121312"/>
          <w:sz w:val="24"/>
        </w:rPr>
        <w:t>IEEE</w:t>
      </w:r>
      <w:r w:rsidR="00C73652">
        <w:rPr>
          <w:color w:val="121312"/>
          <w:spacing w:val="-8"/>
          <w:sz w:val="24"/>
        </w:rPr>
        <w:t xml:space="preserve"> </w:t>
      </w:r>
      <w:r w:rsidR="00C73652">
        <w:rPr>
          <w:color w:val="121312"/>
          <w:sz w:val="24"/>
        </w:rPr>
        <w:t>style</w:t>
      </w:r>
      <w:r w:rsidR="00C73652">
        <w:rPr>
          <w:color w:val="121312"/>
          <w:spacing w:val="-7"/>
          <w:sz w:val="24"/>
        </w:rPr>
        <w:t xml:space="preserve"> </w:t>
      </w:r>
      <w:r w:rsidR="00C73652">
        <w:rPr>
          <w:color w:val="121312"/>
          <w:sz w:val="24"/>
        </w:rPr>
        <w:t>is</w:t>
      </w:r>
      <w:r w:rsidR="00C73652">
        <w:rPr>
          <w:color w:val="121312"/>
          <w:spacing w:val="-6"/>
          <w:sz w:val="24"/>
        </w:rPr>
        <w:t xml:space="preserve"> </w:t>
      </w:r>
      <w:r w:rsidR="00C73652">
        <w:rPr>
          <w:color w:val="121312"/>
          <w:sz w:val="24"/>
        </w:rPr>
        <w:t>standard</w:t>
      </w:r>
      <w:r w:rsidR="00C73652">
        <w:rPr>
          <w:color w:val="121312"/>
          <w:spacing w:val="-57"/>
          <w:sz w:val="24"/>
        </w:rPr>
        <w:t xml:space="preserve"> </w:t>
      </w:r>
      <w:r w:rsidR="00C73652">
        <w:rPr>
          <w:color w:val="121312"/>
          <w:sz w:val="24"/>
        </w:rPr>
        <w:t>for</w:t>
      </w:r>
      <w:r w:rsidR="00C73652">
        <w:rPr>
          <w:color w:val="121312"/>
          <w:spacing w:val="-9"/>
          <w:sz w:val="24"/>
        </w:rPr>
        <w:t xml:space="preserve"> </w:t>
      </w:r>
      <w:r w:rsidR="00C73652">
        <w:rPr>
          <w:color w:val="121312"/>
          <w:sz w:val="24"/>
        </w:rPr>
        <w:t>all</w:t>
      </w:r>
      <w:r w:rsidR="00C73652">
        <w:rPr>
          <w:color w:val="121312"/>
          <w:spacing w:val="-5"/>
          <w:sz w:val="24"/>
        </w:rPr>
        <w:t xml:space="preserve"> </w:t>
      </w:r>
      <w:r w:rsidR="00C73652">
        <w:rPr>
          <w:color w:val="121312"/>
          <w:sz w:val="24"/>
        </w:rPr>
        <w:t>IEEE</w:t>
      </w:r>
      <w:r w:rsidR="00C73652">
        <w:rPr>
          <w:color w:val="121312"/>
          <w:spacing w:val="-7"/>
          <w:sz w:val="24"/>
        </w:rPr>
        <w:t xml:space="preserve"> </w:t>
      </w:r>
      <w:r w:rsidR="00C73652">
        <w:rPr>
          <w:color w:val="121312"/>
          <w:sz w:val="24"/>
        </w:rPr>
        <w:t>journals</w:t>
      </w:r>
      <w:r w:rsidR="00C73652">
        <w:rPr>
          <w:color w:val="121312"/>
          <w:spacing w:val="-6"/>
          <w:sz w:val="24"/>
        </w:rPr>
        <w:t xml:space="preserve"> </w:t>
      </w:r>
      <w:r w:rsidR="00C73652">
        <w:rPr>
          <w:color w:val="121312"/>
          <w:sz w:val="24"/>
        </w:rPr>
        <w:t>and</w:t>
      </w:r>
      <w:r w:rsidR="00C73652">
        <w:rPr>
          <w:color w:val="121312"/>
          <w:spacing w:val="-4"/>
          <w:sz w:val="24"/>
        </w:rPr>
        <w:t xml:space="preserve"> </w:t>
      </w:r>
      <w:r w:rsidR="00C73652">
        <w:rPr>
          <w:color w:val="121312"/>
          <w:sz w:val="24"/>
        </w:rPr>
        <w:t>magazines,</w:t>
      </w:r>
      <w:r w:rsidR="00C73652">
        <w:rPr>
          <w:color w:val="121312"/>
          <w:spacing w:val="-6"/>
          <w:sz w:val="24"/>
        </w:rPr>
        <w:t xml:space="preserve"> </w:t>
      </w:r>
      <w:r w:rsidR="00C73652">
        <w:rPr>
          <w:color w:val="121312"/>
          <w:sz w:val="24"/>
        </w:rPr>
        <w:t>and</w:t>
      </w:r>
      <w:r w:rsidR="00C73652">
        <w:rPr>
          <w:color w:val="121312"/>
          <w:spacing w:val="-6"/>
          <w:sz w:val="24"/>
        </w:rPr>
        <w:t xml:space="preserve"> </w:t>
      </w:r>
      <w:r w:rsidR="00C73652">
        <w:rPr>
          <w:color w:val="121312"/>
          <w:sz w:val="24"/>
        </w:rPr>
        <w:t>is</w:t>
      </w:r>
      <w:r w:rsidR="00C73652">
        <w:rPr>
          <w:color w:val="121312"/>
          <w:spacing w:val="-7"/>
          <w:sz w:val="24"/>
        </w:rPr>
        <w:t xml:space="preserve"> </w:t>
      </w:r>
      <w:r w:rsidR="00C73652">
        <w:rPr>
          <w:color w:val="121312"/>
          <w:sz w:val="24"/>
        </w:rPr>
        <w:t>frequently</w:t>
      </w:r>
      <w:r w:rsidR="00C73652">
        <w:rPr>
          <w:color w:val="121312"/>
          <w:spacing w:val="-6"/>
          <w:sz w:val="24"/>
        </w:rPr>
        <w:t xml:space="preserve"> </w:t>
      </w:r>
      <w:r w:rsidR="00C73652">
        <w:rPr>
          <w:color w:val="121312"/>
          <w:sz w:val="24"/>
        </w:rPr>
        <w:t>used</w:t>
      </w:r>
      <w:r w:rsidR="00C73652">
        <w:rPr>
          <w:color w:val="121312"/>
          <w:spacing w:val="-6"/>
          <w:sz w:val="24"/>
        </w:rPr>
        <w:t xml:space="preserve"> </w:t>
      </w:r>
      <w:r w:rsidR="00C73652">
        <w:rPr>
          <w:color w:val="121312"/>
          <w:sz w:val="24"/>
        </w:rPr>
        <w:t>for</w:t>
      </w:r>
      <w:r w:rsidR="00C73652">
        <w:rPr>
          <w:color w:val="121312"/>
          <w:spacing w:val="-8"/>
          <w:sz w:val="24"/>
        </w:rPr>
        <w:t xml:space="preserve"> </w:t>
      </w:r>
      <w:r w:rsidR="00C73652">
        <w:rPr>
          <w:color w:val="121312"/>
          <w:sz w:val="24"/>
        </w:rPr>
        <w:t>papers and</w:t>
      </w:r>
      <w:r w:rsidR="00C73652">
        <w:rPr>
          <w:color w:val="121312"/>
          <w:spacing w:val="3"/>
          <w:sz w:val="24"/>
        </w:rPr>
        <w:t xml:space="preserve"> </w:t>
      </w:r>
      <w:r w:rsidR="00C73652">
        <w:rPr>
          <w:color w:val="121312"/>
          <w:sz w:val="24"/>
        </w:rPr>
        <w:t>articles</w:t>
      </w:r>
      <w:r w:rsidR="00C73652">
        <w:rPr>
          <w:color w:val="121312"/>
          <w:spacing w:val="-1"/>
          <w:sz w:val="24"/>
        </w:rPr>
        <w:t xml:space="preserve"> </w:t>
      </w:r>
      <w:r w:rsidR="00C73652">
        <w:rPr>
          <w:color w:val="121312"/>
          <w:sz w:val="24"/>
        </w:rPr>
        <w:t>in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the</w:t>
      </w:r>
      <w:r w:rsidR="00C73652">
        <w:rPr>
          <w:color w:val="121312"/>
          <w:spacing w:val="-58"/>
          <w:sz w:val="24"/>
        </w:rPr>
        <w:t xml:space="preserve"> </w:t>
      </w:r>
      <w:r w:rsidR="00C73652">
        <w:rPr>
          <w:color w:val="121312"/>
          <w:sz w:val="24"/>
        </w:rPr>
        <w:t>fields of electrical engineering and computer science. The IEEE style requires endnotes</w:t>
      </w:r>
      <w:r w:rsidR="00C73652">
        <w:rPr>
          <w:color w:val="121312"/>
          <w:spacing w:val="-57"/>
          <w:sz w:val="24"/>
        </w:rPr>
        <w:t xml:space="preserve"> </w:t>
      </w:r>
      <w:r w:rsidR="00C73652">
        <w:rPr>
          <w:color w:val="121312"/>
          <w:sz w:val="24"/>
        </w:rPr>
        <w:t>and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that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references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be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cited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numerically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in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the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text.Those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submitting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to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an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IEEE</w:t>
      </w:r>
      <w:r w:rsidR="00C73652">
        <w:rPr>
          <w:color w:val="121312"/>
          <w:spacing w:val="-57"/>
          <w:sz w:val="24"/>
        </w:rPr>
        <w:t xml:space="preserve"> </w:t>
      </w:r>
      <w:r w:rsidR="00C73652">
        <w:rPr>
          <w:color w:val="121312"/>
          <w:sz w:val="24"/>
        </w:rPr>
        <w:t>publication</w:t>
      </w:r>
      <w:r w:rsidR="00C73652">
        <w:rPr>
          <w:color w:val="121312"/>
          <w:spacing w:val="-3"/>
          <w:sz w:val="24"/>
        </w:rPr>
        <w:t xml:space="preserve"> </w:t>
      </w:r>
      <w:r w:rsidR="00C73652">
        <w:rPr>
          <w:color w:val="121312"/>
          <w:sz w:val="24"/>
        </w:rPr>
        <w:t>should</w:t>
      </w:r>
      <w:r w:rsidR="00C73652">
        <w:rPr>
          <w:color w:val="121312"/>
          <w:spacing w:val="-3"/>
          <w:sz w:val="24"/>
        </w:rPr>
        <w:t xml:space="preserve"> </w:t>
      </w:r>
      <w:r w:rsidR="00C73652">
        <w:rPr>
          <w:color w:val="121312"/>
          <w:sz w:val="24"/>
        </w:rPr>
        <w:t>see</w:t>
      </w:r>
      <w:r w:rsidR="00C73652">
        <w:rPr>
          <w:color w:val="121312"/>
          <w:spacing w:val="-3"/>
          <w:sz w:val="24"/>
        </w:rPr>
        <w:t xml:space="preserve"> </w:t>
      </w:r>
      <w:r w:rsidR="00C73652">
        <w:rPr>
          <w:color w:val="121312"/>
          <w:sz w:val="24"/>
        </w:rPr>
        <w:t>guidelines</w:t>
      </w:r>
      <w:r w:rsidR="00C73652">
        <w:rPr>
          <w:color w:val="121312"/>
          <w:spacing w:val="-3"/>
          <w:sz w:val="24"/>
        </w:rPr>
        <w:t xml:space="preserve"> </w:t>
      </w:r>
      <w:r w:rsidR="00C73652">
        <w:rPr>
          <w:color w:val="121312"/>
          <w:sz w:val="24"/>
        </w:rPr>
        <w:t>for</w:t>
      </w:r>
      <w:r w:rsidR="00C73652">
        <w:rPr>
          <w:color w:val="121312"/>
          <w:spacing w:val="-3"/>
          <w:sz w:val="24"/>
        </w:rPr>
        <w:t xml:space="preserve"> </w:t>
      </w:r>
      <w:r w:rsidR="00C73652">
        <w:rPr>
          <w:color w:val="121312"/>
          <w:sz w:val="24"/>
        </w:rPr>
        <w:t>the</w:t>
      </w:r>
      <w:r w:rsidR="00C73652">
        <w:rPr>
          <w:color w:val="121312"/>
          <w:spacing w:val="-3"/>
          <w:sz w:val="24"/>
        </w:rPr>
        <w:t xml:space="preserve"> </w:t>
      </w:r>
      <w:r w:rsidR="00C73652">
        <w:rPr>
          <w:color w:val="121312"/>
          <w:sz w:val="24"/>
        </w:rPr>
        <w:t>specificjournal</w:t>
      </w:r>
      <w:r w:rsidR="00C73652">
        <w:rPr>
          <w:color w:val="121312"/>
          <w:spacing w:val="-1"/>
          <w:sz w:val="24"/>
        </w:rPr>
        <w:t xml:space="preserve"> </w:t>
      </w:r>
      <w:r w:rsidR="00C73652">
        <w:rPr>
          <w:color w:val="121312"/>
          <w:sz w:val="24"/>
        </w:rPr>
        <w:t>or</w:t>
      </w:r>
      <w:r w:rsidR="00C73652">
        <w:rPr>
          <w:color w:val="121312"/>
          <w:spacing w:val="-4"/>
          <w:sz w:val="24"/>
        </w:rPr>
        <w:t xml:space="preserve"> </w:t>
      </w:r>
      <w:r w:rsidR="00C73652">
        <w:rPr>
          <w:color w:val="121312"/>
          <w:sz w:val="24"/>
        </w:rPr>
        <w:t>magazine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and</w:t>
      </w:r>
      <w:r w:rsidR="00C73652">
        <w:rPr>
          <w:color w:val="121312"/>
          <w:spacing w:val="-3"/>
          <w:sz w:val="24"/>
        </w:rPr>
        <w:t xml:space="preserve"> </w:t>
      </w:r>
      <w:r w:rsidR="00C73652">
        <w:rPr>
          <w:color w:val="121312"/>
          <w:sz w:val="24"/>
        </w:rPr>
        <w:t>may</w:t>
      </w:r>
      <w:r w:rsidR="00C73652">
        <w:rPr>
          <w:color w:val="121312"/>
          <w:spacing w:val="-2"/>
          <w:sz w:val="24"/>
        </w:rPr>
        <w:t xml:space="preserve"> </w:t>
      </w:r>
      <w:r w:rsidR="00C73652">
        <w:rPr>
          <w:color w:val="121312"/>
          <w:sz w:val="24"/>
        </w:rPr>
        <w:t>also</w:t>
      </w:r>
      <w:r w:rsidR="00C73652">
        <w:rPr>
          <w:color w:val="121312"/>
          <w:spacing w:val="-2"/>
          <w:sz w:val="24"/>
        </w:rPr>
        <w:t xml:space="preserve"> </w:t>
      </w:r>
      <w:r w:rsidR="00C73652">
        <w:rPr>
          <w:color w:val="121312"/>
          <w:sz w:val="24"/>
        </w:rPr>
        <w:t>refer</w:t>
      </w:r>
      <w:r w:rsidR="00C73652">
        <w:rPr>
          <w:color w:val="121312"/>
          <w:spacing w:val="-57"/>
          <w:sz w:val="24"/>
        </w:rPr>
        <w:t xml:space="preserve"> </w:t>
      </w:r>
      <w:r w:rsidR="00C73652">
        <w:rPr>
          <w:color w:val="121312"/>
          <w:sz w:val="24"/>
        </w:rPr>
        <w:t>to the complete IEEE editorial style manual. Some examples of IEEE styles of citations</w:t>
      </w:r>
      <w:r w:rsidR="00C73652">
        <w:rPr>
          <w:color w:val="121312"/>
          <w:spacing w:val="-57"/>
          <w:sz w:val="24"/>
        </w:rPr>
        <w:t xml:space="preserve"> </w:t>
      </w:r>
      <w:r w:rsidR="00C73652">
        <w:rPr>
          <w:color w:val="121312"/>
          <w:sz w:val="24"/>
        </w:rPr>
        <w:t>for</w:t>
      </w:r>
      <w:r w:rsidR="00C73652">
        <w:rPr>
          <w:color w:val="121312"/>
          <w:spacing w:val="-3"/>
          <w:sz w:val="24"/>
        </w:rPr>
        <w:t xml:space="preserve"> </w:t>
      </w:r>
      <w:r w:rsidR="00C73652">
        <w:rPr>
          <w:color w:val="121312"/>
          <w:sz w:val="24"/>
        </w:rPr>
        <w:t>different types of sources are</w:t>
      </w:r>
      <w:r w:rsidR="00C73652">
        <w:rPr>
          <w:color w:val="121312"/>
          <w:spacing w:val="-2"/>
          <w:sz w:val="24"/>
        </w:rPr>
        <w:t xml:space="preserve"> </w:t>
      </w:r>
      <w:r w:rsidR="00C73652">
        <w:rPr>
          <w:color w:val="121312"/>
          <w:sz w:val="24"/>
        </w:rPr>
        <w:t>enumerated below:</w:t>
      </w:r>
    </w:p>
    <w:p w:rsidR="00CD1F60" w:rsidRDefault="00475D75">
      <w:pPr>
        <w:pStyle w:val="BodyText"/>
        <w:ind w:firstLine="0"/>
        <w:jc w:val="left"/>
        <w:rPr>
          <w:sz w:val="17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1452245</wp:posOffset>
                </wp:positionH>
                <wp:positionV relativeFrom="paragraph">
                  <wp:posOffset>152400</wp:posOffset>
                </wp:positionV>
                <wp:extent cx="3916045" cy="1270"/>
                <wp:effectExtent l="0" t="0" r="0" b="0"/>
                <wp:wrapTopAndBottom/>
                <wp:docPr id="342" name="Freeform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16045" cy="1270"/>
                        </a:xfrm>
                        <a:custGeom>
                          <a:avLst/>
                          <a:gdLst>
                            <a:gd name="T0" fmla="+- 0 2287 2287"/>
                            <a:gd name="T1" fmla="*/ T0 w 6167"/>
                            <a:gd name="T2" fmla="+- 0 8454 2287"/>
                            <a:gd name="T3" fmla="*/ T2 w 61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167">
                              <a:moveTo>
                                <a:pt x="0" y="0"/>
                              </a:moveTo>
                              <a:lnTo>
                                <a:pt x="6167" y="0"/>
                              </a:lnTo>
                            </a:path>
                          </a:pathLst>
                        </a:custGeom>
                        <a:noFill/>
                        <a:ln w="5144">
                          <a:solidFill>
                            <a:srgbClr val="12131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6FBD2D" id="Freeform 160" o:spid="_x0000_s1026" style="position:absolute;margin-left:114.35pt;margin-top:12pt;width:308.35pt;height:.1pt;z-index:-15714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" path="m,l6167,e" filled="f" strokecolor="#121312" strokeweight=".14289mm">
                <v:path arrowok="t" o:connecttype="custom" o:connectlocs="0,0;3916045,0" o:connectangles="0,0"/>
                <w10:wrap type="topAndBottom" anchorx="page"/>
              </v:shape>
            </w:pict>
          </mc:Fallback>
        </mc:AlternateContent>
      </w:r>
    </w:p>
    <w:p w:rsidR="00CD1F60" w:rsidRDefault="00CD1F60">
      <w:pPr>
        <w:pStyle w:val="BodyText"/>
        <w:spacing w:before="1"/>
        <w:ind w:firstLine="0"/>
        <w:jc w:val="left"/>
        <w:rPr>
          <w:sz w:val="4"/>
        </w:rPr>
      </w:pPr>
    </w:p>
    <w:p w:rsidR="00CD1F60" w:rsidRDefault="00475D75">
      <w:pPr>
        <w:pStyle w:val="BodyText"/>
        <w:ind w:left="1813" w:firstLine="0"/>
        <w:jc w:val="left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3825240" cy="836295"/>
                <wp:effectExtent l="8255" t="11430" r="5080" b="9525"/>
                <wp:docPr id="340" name="Text 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5240" cy="836295"/>
                        </a:xfrm>
                        <a:prstGeom prst="rect">
                          <a:avLst/>
                        </a:prstGeom>
                        <a:noFill/>
                        <a:ln w="5144">
                          <a:solidFill>
                            <a:srgbClr val="12131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CD1F60" w:rsidRDefault="00C73652">
                            <w:pPr>
                              <w:spacing w:before="7"/>
                              <w:ind w:left="59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121312"/>
                                <w:sz w:val="20"/>
                              </w:rPr>
                              <w:t>Chapter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z w:val="20"/>
                              </w:rPr>
                              <w:t>edited</w:t>
                            </w:r>
                            <w:r>
                              <w:rPr>
                                <w:rFonts w:ascii="Calibri"/>
                                <w:color w:val="121312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121312"/>
                                <w:sz w:val="20"/>
                              </w:rPr>
                              <w:t>book</w:t>
                            </w:r>
                          </w:p>
                          <w:p w:rsidR="00CD1F60" w:rsidRDefault="00C73652">
                            <w:pPr>
                              <w:spacing w:before="178" w:line="292" w:lineRule="auto"/>
                              <w:ind w:left="59" w:right="50"/>
                              <w:jc w:val="both"/>
                              <w:rPr>
                                <w:rFonts w:ascii="Calibri" w:hAnsi="Calibri"/>
                                <w:sz w:val="17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121312"/>
                                <w:spacing w:val="-2"/>
                                <w:sz w:val="17"/>
                              </w:rPr>
                              <w:t>[1]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2"/>
                                <w:sz w:val="17"/>
                              </w:rPr>
                              <w:t>A.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2"/>
                                <w:sz w:val="17"/>
                              </w:rPr>
                              <w:t>Reziand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"/>
                                <w:sz w:val="17"/>
                              </w:rPr>
                              <w:t>M.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"/>
                                <w:sz w:val="17"/>
                              </w:rPr>
                              <w:t>Allam,“Techniques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"/>
                                <w:sz w:val="17"/>
                              </w:rPr>
                              <w:t>array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"/>
                                <w:sz w:val="17"/>
                              </w:rPr>
                              <w:t>processing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"/>
                                <w:sz w:val="17"/>
                              </w:rPr>
                              <w:t>by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"/>
                                <w:sz w:val="17"/>
                              </w:rPr>
                              <w:t>means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"/>
                                <w:sz w:val="17"/>
                              </w:rPr>
                              <w:t>transformations,”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 xml:space="preserve"> Control and Dynamic Systems, Vol. 69, Multidimensional Systems, C. T. Leondes, Ed.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San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Diego: Academic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Press,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17"/>
                              </w:rPr>
                              <w:t>1995, pp. 133–180.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59" o:spid="_x0000_s1034" type="#_x0000_t202" style="width:301.2pt;height:65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" filled="f" strokecolor="#121312" strokeweight=".14289mm">
                <v:textbox inset="0,0,0,0">
                  <w:txbxContent>
                    <w:p w:rsidR="00CD1F60" w:rsidRDefault="00C73652">
                      <w:pPr>
                        <w:spacing w:before="7"/>
                        <w:ind w:left="59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121312"/>
                          <w:sz w:val="20"/>
                        </w:rPr>
                        <w:t>Chapter</w:t>
                      </w:r>
                      <w:r>
                        <w:rPr>
                          <w:rFonts w:ascii="Calibri"/>
                          <w:color w:val="121312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z w:val="20"/>
                        </w:rPr>
                        <w:t>in</w:t>
                      </w:r>
                      <w:r>
                        <w:rPr>
                          <w:rFonts w:ascii="Calibri"/>
                          <w:color w:val="121312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z w:val="20"/>
                        </w:rPr>
                        <w:t>an</w:t>
                      </w:r>
                      <w:r>
                        <w:rPr>
                          <w:rFonts w:ascii="Calibri"/>
                          <w:color w:val="121312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z w:val="20"/>
                        </w:rPr>
                        <w:t>edited</w:t>
                      </w:r>
                      <w:r>
                        <w:rPr>
                          <w:rFonts w:ascii="Calibri"/>
                          <w:color w:val="121312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121312"/>
                          <w:sz w:val="20"/>
                        </w:rPr>
                        <w:t>book</w:t>
                      </w:r>
                    </w:p>
                    <w:p w:rsidR="00CD1F60" w:rsidRDefault="00C73652">
                      <w:pPr>
                        <w:spacing w:before="178" w:line="292" w:lineRule="auto"/>
                        <w:ind w:left="59" w:right="50"/>
                        <w:jc w:val="both"/>
                        <w:rPr>
                          <w:rFonts w:ascii="Calibri" w:hAnsi="Calibri"/>
                          <w:sz w:val="17"/>
                        </w:rPr>
                      </w:pPr>
                      <w:r>
                        <w:rPr>
                          <w:rFonts w:ascii="Calibri" w:hAnsi="Calibri"/>
                          <w:color w:val="121312"/>
                          <w:spacing w:val="-2"/>
                          <w:sz w:val="17"/>
                        </w:rPr>
                        <w:t>[1]</w:t>
                      </w:r>
                      <w:r>
                        <w:rPr>
                          <w:rFonts w:ascii="Calibri" w:hAnsi="Calibri"/>
                          <w:color w:val="121312"/>
                          <w:spacing w:val="-19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pacing w:val="-2"/>
                          <w:sz w:val="17"/>
                        </w:rPr>
                        <w:t>A.</w:t>
                      </w:r>
                      <w:r>
                        <w:rPr>
                          <w:rFonts w:ascii="Calibri" w:hAnsi="Calibri"/>
                          <w:color w:val="121312"/>
                          <w:spacing w:val="-20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pacing w:val="-2"/>
                          <w:sz w:val="17"/>
                        </w:rPr>
                        <w:t>Reziand</w:t>
                      </w:r>
                      <w:r>
                        <w:rPr>
                          <w:rFonts w:ascii="Calibri" w:hAnsi="Calibri"/>
                          <w:color w:val="121312"/>
                          <w:spacing w:val="-19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pacing w:val="-1"/>
                          <w:sz w:val="17"/>
                        </w:rPr>
                        <w:t>M.</w:t>
                      </w:r>
                      <w:r>
                        <w:rPr>
                          <w:rFonts w:ascii="Calibri" w:hAnsi="Calibri"/>
                          <w:color w:val="121312"/>
                          <w:spacing w:val="-19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pacing w:val="-1"/>
                          <w:sz w:val="17"/>
                        </w:rPr>
                        <w:t>Allam,“Techniques</w:t>
                      </w:r>
                      <w:r>
                        <w:rPr>
                          <w:rFonts w:ascii="Calibri" w:hAnsi="Calibri"/>
                          <w:color w:val="121312"/>
                          <w:spacing w:val="-19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pacing w:val="-1"/>
                          <w:sz w:val="17"/>
                        </w:rPr>
                        <w:t>in</w:t>
                      </w:r>
                      <w:r>
                        <w:rPr>
                          <w:rFonts w:ascii="Calibri" w:hAnsi="Calibri"/>
                          <w:color w:val="121312"/>
                          <w:spacing w:val="-17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pacing w:val="-1"/>
                          <w:sz w:val="17"/>
                        </w:rPr>
                        <w:t>array</w:t>
                      </w:r>
                      <w:r>
                        <w:rPr>
                          <w:rFonts w:ascii="Calibri" w:hAnsi="Calibri"/>
                          <w:color w:val="121312"/>
                          <w:spacing w:val="-18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pacing w:val="-1"/>
                          <w:sz w:val="17"/>
                        </w:rPr>
                        <w:t>processing</w:t>
                      </w:r>
                      <w:r>
                        <w:rPr>
                          <w:rFonts w:ascii="Calibri" w:hAnsi="Calibri"/>
                          <w:color w:val="121312"/>
                          <w:spacing w:val="-20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pacing w:val="-1"/>
                          <w:sz w:val="17"/>
                        </w:rPr>
                        <w:t>by</w:t>
                      </w:r>
                      <w:r>
                        <w:rPr>
                          <w:rFonts w:ascii="Calibri" w:hAnsi="Calibri"/>
                          <w:color w:val="121312"/>
                          <w:spacing w:val="-19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pacing w:val="-1"/>
                          <w:sz w:val="17"/>
                        </w:rPr>
                        <w:t>means</w:t>
                      </w:r>
                      <w:r>
                        <w:rPr>
                          <w:rFonts w:ascii="Calibri" w:hAnsi="Calibri"/>
                          <w:color w:val="121312"/>
                          <w:spacing w:val="-17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pacing w:val="-1"/>
                          <w:sz w:val="17"/>
                        </w:rPr>
                        <w:t>of</w:t>
                      </w:r>
                      <w:r>
                        <w:rPr>
                          <w:rFonts w:ascii="Calibri" w:hAnsi="Calibri"/>
                          <w:color w:val="121312"/>
                          <w:spacing w:val="-19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pacing w:val="-1"/>
                          <w:sz w:val="17"/>
                        </w:rPr>
                        <w:t>transformations,”</w:t>
                      </w:r>
                      <w:r>
                        <w:rPr>
                          <w:rFonts w:ascii="Calibri" w:hAnsi="Calibri"/>
                          <w:color w:val="121312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pacing w:val="-1"/>
                          <w:sz w:val="17"/>
                        </w:rPr>
                        <w:t>in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 xml:space="preserve"> Control and Dynamic Systems, Vol. 69, Multidimensional Systems, C. T. Leondes, Ed.</w:t>
                      </w:r>
                      <w:r>
                        <w:rPr>
                          <w:rFonts w:ascii="Calibri" w:hAnsi="Calibri"/>
                          <w:color w:val="121312"/>
                          <w:spacing w:val="1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San</w:t>
                      </w:r>
                      <w:r>
                        <w:rPr>
                          <w:rFonts w:ascii="Calibri" w:hAnsi="Calibri"/>
                          <w:color w:val="121312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Diego: Academic</w:t>
                      </w:r>
                      <w:r>
                        <w:rPr>
                          <w:rFonts w:ascii="Calibri" w:hAnsi="Calibri"/>
                          <w:color w:val="121312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Press,</w:t>
                      </w:r>
                      <w:r>
                        <w:rPr>
                          <w:rFonts w:ascii="Calibri" w:hAnsi="Calibri"/>
                          <w:color w:val="121312"/>
                          <w:spacing w:val="1"/>
                          <w:sz w:val="1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17"/>
                        </w:rPr>
                        <w:t>1995, pp. 133–180.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D1F60" w:rsidRDefault="00CD1F60">
      <w:pPr>
        <w:pStyle w:val="BodyText"/>
        <w:spacing w:before="3"/>
        <w:ind w:firstLine="0"/>
        <w:jc w:val="left"/>
        <w:rPr>
          <w:sz w:val="3"/>
        </w:rPr>
      </w:pPr>
    </w:p>
    <w:p w:rsidR="00CD1F60" w:rsidRDefault="00475D75">
      <w:pPr>
        <w:pStyle w:val="BodyText"/>
        <w:spacing w:line="20" w:lineRule="exact"/>
        <w:ind w:left="1742" w:firstLine="0"/>
        <w:jc w:val="left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3916045" cy="8890"/>
                <wp:effectExtent l="10795" t="6985" r="6985" b="3175"/>
                <wp:docPr id="332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16045" cy="8890"/>
                          <a:chOff x="0" y="0"/>
                          <a:chExt cx="6167" cy="14"/>
                        </a:xfrm>
                      </wpg:grpSpPr>
                      <wps:wsp>
                        <wps:cNvPr id="334" name="Line 158"/>
                        <wps:cNvCnPr>
                          <a:cxnSpLocks noChangeShapeType="1"/>
                        </wps:cNvCnPr>
                        <wps:spPr bwMode="auto">
                          <a:xfrm>
                            <a:off x="4" y="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144">
                            <a:solidFill>
                              <a:srgbClr val="12131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" name="Line 157"/>
                        <wps:cNvCnPr>
                          <a:cxnSpLocks noChangeShapeType="1"/>
                        </wps:cNvCnPr>
                        <wps:spPr bwMode="auto">
                          <a:xfrm>
                            <a:off x="6163" y="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144">
                            <a:solidFill>
                              <a:srgbClr val="12131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8" name="Line 156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6167" cy="0"/>
                          </a:xfrm>
                          <a:prstGeom prst="line">
                            <a:avLst/>
                          </a:prstGeom>
                          <a:noFill/>
                          <a:ln w="5144">
                            <a:solidFill>
                              <a:srgbClr val="12131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B0E9BC" id="Group 155" o:spid="_x0000_s1026" style="width:308.35pt;height:.7pt;mso-position-horizontal-relative:char;mso-position-vertical-relative:line" coordsize="6167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">
                <v:line id="Line 158" o:spid="_x0000_s1027" style="position:absolute;visibility:visible;mso-wrap-style:square" from="4,4" to="4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" strokecolor="#121312" strokeweight=".14289mm"/>
                <v:line id="Line 157" o:spid="_x0000_s1028" style="position:absolute;visibility:visible;mso-wrap-style:square" from="6163,4" to="6163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" strokecolor="#121312" strokeweight=".14289mm"/>
                <v:line id="Line 156" o:spid="_x0000_s1029" style="position:absolute;visibility:visible;mso-wrap-style:square" from="0,9" to="6167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" strokecolor="#121312" strokeweight=".14289mm"/>
                <w10:anchorlock/>
              </v:group>
            </w:pict>
          </mc:Fallback>
        </mc:AlternateContent>
      </w:r>
    </w:p>
    <w:p w:rsidR="00CD1F60" w:rsidRDefault="00C73652">
      <w:pPr>
        <w:pStyle w:val="ListParagraph"/>
        <w:numPr>
          <w:ilvl w:val="3"/>
          <w:numId w:val="110"/>
        </w:numPr>
        <w:tabs>
          <w:tab w:val="left" w:pos="1352"/>
        </w:tabs>
        <w:spacing w:before="71"/>
        <w:ind w:hanging="253"/>
        <w:jc w:val="both"/>
        <w:rPr>
          <w:b/>
          <w:sz w:val="24"/>
        </w:rPr>
      </w:pPr>
      <w:r>
        <w:rPr>
          <w:b/>
          <w:color w:val="121312"/>
          <w:sz w:val="24"/>
        </w:rPr>
        <w:t>ASME</w:t>
      </w:r>
      <w:r>
        <w:rPr>
          <w:b/>
          <w:color w:val="121312"/>
          <w:spacing w:val="-2"/>
          <w:sz w:val="24"/>
        </w:rPr>
        <w:t xml:space="preserve"> </w:t>
      </w:r>
      <w:r>
        <w:rPr>
          <w:b/>
          <w:color w:val="121312"/>
          <w:sz w:val="24"/>
        </w:rPr>
        <w:t>style</w:t>
      </w:r>
      <w:r>
        <w:rPr>
          <w:b/>
          <w:color w:val="121312"/>
          <w:spacing w:val="-1"/>
          <w:sz w:val="24"/>
        </w:rPr>
        <w:t xml:space="preserve"> </w:t>
      </w:r>
      <w:r>
        <w:rPr>
          <w:b/>
          <w:color w:val="121312"/>
          <w:sz w:val="24"/>
        </w:rPr>
        <w:t>(The</w:t>
      </w:r>
      <w:r>
        <w:rPr>
          <w:b/>
          <w:color w:val="121312"/>
          <w:spacing w:val="-2"/>
          <w:sz w:val="24"/>
        </w:rPr>
        <w:t xml:space="preserve"> </w:t>
      </w:r>
      <w:r>
        <w:rPr>
          <w:b/>
          <w:color w:val="121312"/>
          <w:sz w:val="24"/>
        </w:rPr>
        <w:t>Association</w:t>
      </w:r>
      <w:r>
        <w:rPr>
          <w:b/>
          <w:color w:val="121312"/>
          <w:spacing w:val="-1"/>
          <w:sz w:val="24"/>
        </w:rPr>
        <w:t xml:space="preserve"> </w:t>
      </w:r>
      <w:r>
        <w:rPr>
          <w:b/>
          <w:color w:val="121312"/>
          <w:sz w:val="24"/>
        </w:rPr>
        <w:t>of</w:t>
      </w:r>
      <w:r>
        <w:rPr>
          <w:b/>
          <w:color w:val="121312"/>
          <w:spacing w:val="-1"/>
          <w:sz w:val="24"/>
        </w:rPr>
        <w:t xml:space="preserve"> </w:t>
      </w:r>
      <w:r>
        <w:rPr>
          <w:b/>
          <w:color w:val="121312"/>
          <w:sz w:val="24"/>
        </w:rPr>
        <w:t>Mechanical</w:t>
      </w:r>
      <w:r>
        <w:rPr>
          <w:b/>
          <w:color w:val="121312"/>
          <w:spacing w:val="-1"/>
          <w:sz w:val="24"/>
        </w:rPr>
        <w:t xml:space="preserve"> </w:t>
      </w:r>
      <w:r>
        <w:rPr>
          <w:b/>
          <w:color w:val="121312"/>
          <w:sz w:val="24"/>
        </w:rPr>
        <w:t>Engineers)</w:t>
      </w:r>
    </w:p>
    <w:p w:rsidR="00CD1F60" w:rsidRDefault="00CD1F60">
      <w:pPr>
        <w:pStyle w:val="BodyText"/>
        <w:ind w:firstLine="0"/>
        <w:jc w:val="left"/>
        <w:rPr>
          <w:b/>
          <w:sz w:val="37"/>
        </w:rPr>
      </w:pPr>
    </w:p>
    <w:p w:rsidR="00CD1F60" w:rsidRDefault="00C73652">
      <w:pPr>
        <w:pStyle w:val="ListParagraph"/>
        <w:numPr>
          <w:ilvl w:val="1"/>
          <w:numId w:val="112"/>
        </w:numPr>
        <w:tabs>
          <w:tab w:val="left" w:pos="1510"/>
        </w:tabs>
        <w:ind w:left="1510" w:hanging="500"/>
        <w:jc w:val="both"/>
        <w:rPr>
          <w:b/>
          <w:color w:val="121312"/>
          <w:sz w:val="28"/>
        </w:rPr>
      </w:pPr>
      <w:r>
        <w:rPr>
          <w:b/>
          <w:color w:val="121312"/>
          <w:sz w:val="28"/>
        </w:rPr>
        <w:t>Acknowledgments</w:t>
      </w:r>
      <w:r>
        <w:rPr>
          <w:b/>
          <w:color w:val="121312"/>
          <w:spacing w:val="-15"/>
          <w:sz w:val="28"/>
        </w:rPr>
        <w:t xml:space="preserve"> </w:t>
      </w:r>
      <w:r>
        <w:rPr>
          <w:b/>
          <w:color w:val="121312"/>
          <w:sz w:val="28"/>
        </w:rPr>
        <w:t>and</w:t>
      </w:r>
      <w:r>
        <w:rPr>
          <w:b/>
          <w:color w:val="121312"/>
          <w:spacing w:val="-16"/>
          <w:sz w:val="28"/>
        </w:rPr>
        <w:t xml:space="preserve"> </w:t>
      </w:r>
      <w:r>
        <w:rPr>
          <w:b/>
          <w:color w:val="121312"/>
          <w:sz w:val="28"/>
        </w:rPr>
        <w:t>Attributions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23" w:line="362" w:lineRule="auto"/>
        <w:ind w:right="1338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Acknowledgment section is a place to provide a brief appreciation of the contribution 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someone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or an organization or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funding body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 the present work.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321"/>
        </w:tabs>
        <w:spacing w:line="360" w:lineRule="auto"/>
        <w:ind w:right="1339"/>
        <w:rPr>
          <w:rFonts w:ascii="Wingdings" w:hAnsi="Wingdings"/>
          <w:color w:val="121312"/>
          <w:sz w:val="24"/>
        </w:rPr>
      </w:pPr>
      <w:r>
        <w:tab/>
      </w:r>
      <w:r>
        <w:rPr>
          <w:color w:val="121312"/>
          <w:sz w:val="24"/>
        </w:rPr>
        <w:t>If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no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particular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guideline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available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intended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publication,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can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introduced at the end of the text or as a footnote. Acknowledgment is a common practice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recognize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persons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agencies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being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responsible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some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form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other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completion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publishable research outcome.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0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Acknowledgment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displays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relationship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among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people,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agencies,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institutions,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research. In some case, certain individuals may help in the research work but may not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deserve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to be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includ</w:t>
      </w:r>
      <w:r>
        <w:rPr>
          <w:color w:val="121312"/>
          <w:sz w:val="24"/>
        </w:rPr>
        <w:t>ed as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authors.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0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As a sign of gratitude, such contributions should be acknowledged. Classification 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acknowledgment into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six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different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categories like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moral,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financial,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editorial,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institutional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BodyText"/>
        <w:spacing w:before="153"/>
        <w:ind w:left="1260" w:firstLine="0"/>
        <w:jc w:val="left"/>
      </w:pPr>
      <w:r>
        <w:rPr>
          <w:color w:val="121312"/>
        </w:rPr>
        <w:lastRenderedPageBreak/>
        <w:t>or</w:t>
      </w:r>
      <w:r>
        <w:rPr>
          <w:color w:val="121312"/>
          <w:spacing w:val="-2"/>
        </w:rPr>
        <w:t xml:space="preserve"> </w:t>
      </w:r>
      <w:r>
        <w:rPr>
          <w:color w:val="121312"/>
        </w:rPr>
        <w:t>technical,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and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conceptual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support.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7" w:line="360" w:lineRule="auto"/>
        <w:ind w:right="1344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Acknowledgments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attributions</w:t>
      </w:r>
      <w:r>
        <w:rPr>
          <w:color w:val="121312"/>
          <w:spacing w:val="4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also</w:t>
      </w:r>
      <w:r>
        <w:rPr>
          <w:color w:val="121312"/>
          <w:spacing w:val="4"/>
          <w:sz w:val="24"/>
        </w:rPr>
        <w:t xml:space="preserve"> </w:t>
      </w:r>
      <w:r>
        <w:rPr>
          <w:color w:val="121312"/>
          <w:sz w:val="24"/>
        </w:rPr>
        <w:t>very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important</w:t>
      </w:r>
      <w:r>
        <w:rPr>
          <w:color w:val="121312"/>
          <w:spacing w:val="4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4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3"/>
          <w:sz w:val="24"/>
        </w:rPr>
        <w:t xml:space="preserve"> </w:t>
      </w:r>
      <w:r>
        <w:rPr>
          <w:color w:val="121312"/>
          <w:sz w:val="24"/>
        </w:rPr>
        <w:t>publications</w:t>
      </w:r>
      <w:r>
        <w:rPr>
          <w:color w:val="121312"/>
          <w:spacing w:val="3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journal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conference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papers.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320"/>
          <w:tab w:val="left" w:pos="1321"/>
        </w:tabs>
        <w:spacing w:line="360" w:lineRule="auto"/>
        <w:ind w:right="1340"/>
        <w:jc w:val="left"/>
        <w:rPr>
          <w:rFonts w:ascii="Wingdings" w:hAnsi="Wingdings"/>
          <w:color w:val="121312"/>
          <w:sz w:val="24"/>
        </w:rPr>
      </w:pPr>
      <w:r>
        <w:tab/>
      </w:r>
      <w:r>
        <w:rPr>
          <w:color w:val="121312"/>
          <w:sz w:val="24"/>
        </w:rPr>
        <w:t>Giving</w:t>
      </w:r>
      <w:r>
        <w:rPr>
          <w:color w:val="121312"/>
          <w:spacing w:val="6"/>
          <w:sz w:val="24"/>
        </w:rPr>
        <w:t xml:space="preserve"> </w:t>
      </w:r>
      <w:r>
        <w:rPr>
          <w:color w:val="121312"/>
          <w:sz w:val="24"/>
        </w:rPr>
        <w:t>proper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credit</w:t>
      </w:r>
      <w:r>
        <w:rPr>
          <w:color w:val="121312"/>
          <w:spacing w:val="6"/>
          <w:sz w:val="24"/>
        </w:rPr>
        <w:t xml:space="preserve"> </w:t>
      </w:r>
      <w:r>
        <w:rPr>
          <w:color w:val="121312"/>
          <w:sz w:val="24"/>
        </w:rPr>
        <w:t>wherever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it</w:t>
      </w:r>
      <w:r>
        <w:rPr>
          <w:color w:val="121312"/>
          <w:spacing w:val="6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6"/>
          <w:sz w:val="24"/>
        </w:rPr>
        <w:t xml:space="preserve"> </w:t>
      </w:r>
      <w:r>
        <w:rPr>
          <w:color w:val="121312"/>
          <w:sz w:val="24"/>
        </w:rPr>
        <w:t>due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7"/>
          <w:sz w:val="24"/>
        </w:rPr>
        <w:t xml:space="preserve"> </w:t>
      </w:r>
      <w:r>
        <w:rPr>
          <w:color w:val="121312"/>
          <w:sz w:val="24"/>
        </w:rPr>
        <w:t>very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important</w:t>
      </w:r>
      <w:r>
        <w:rPr>
          <w:color w:val="121312"/>
          <w:spacing w:val="6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even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if</w:t>
      </w:r>
      <w:r>
        <w:rPr>
          <w:color w:val="121312"/>
          <w:spacing w:val="5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7"/>
          <w:sz w:val="24"/>
        </w:rPr>
        <w:t xml:space="preserve"> </w:t>
      </w:r>
      <w:r>
        <w:rPr>
          <w:color w:val="121312"/>
          <w:sz w:val="24"/>
        </w:rPr>
        <w:t>contribution</w:t>
      </w:r>
      <w:r>
        <w:rPr>
          <w:color w:val="121312"/>
          <w:spacing w:val="7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minor,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it should not be neglected.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ind w:hanging="361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researcher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should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always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recognize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proprietary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interest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others.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9" w:line="360" w:lineRule="auto"/>
        <w:ind w:right="1341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Whenever</w:t>
      </w:r>
      <w:r>
        <w:rPr>
          <w:color w:val="121312"/>
          <w:spacing w:val="12"/>
          <w:sz w:val="24"/>
        </w:rPr>
        <w:t xml:space="preserve"> </w:t>
      </w:r>
      <w:r>
        <w:rPr>
          <w:color w:val="121312"/>
          <w:sz w:val="24"/>
        </w:rPr>
        <w:t>possible,</w:t>
      </w:r>
      <w:r>
        <w:rPr>
          <w:color w:val="121312"/>
          <w:spacing w:val="12"/>
          <w:sz w:val="24"/>
        </w:rPr>
        <w:t xml:space="preserve"> </w:t>
      </w:r>
      <w:r>
        <w:rPr>
          <w:color w:val="121312"/>
          <w:sz w:val="24"/>
        </w:rPr>
        <w:t>author</w:t>
      </w:r>
      <w:r>
        <w:rPr>
          <w:color w:val="121312"/>
          <w:spacing w:val="12"/>
          <w:sz w:val="24"/>
        </w:rPr>
        <w:t xml:space="preserve"> </w:t>
      </w:r>
      <w:r>
        <w:rPr>
          <w:color w:val="121312"/>
          <w:sz w:val="24"/>
        </w:rPr>
        <w:t>shall</w:t>
      </w:r>
      <w:r>
        <w:rPr>
          <w:color w:val="121312"/>
          <w:spacing w:val="13"/>
          <w:sz w:val="24"/>
        </w:rPr>
        <w:t xml:space="preserve"> </w:t>
      </w:r>
      <w:r>
        <w:rPr>
          <w:color w:val="121312"/>
          <w:sz w:val="24"/>
        </w:rPr>
        <w:t>give</w:t>
      </w:r>
      <w:r>
        <w:rPr>
          <w:color w:val="121312"/>
          <w:spacing w:val="13"/>
          <w:sz w:val="24"/>
        </w:rPr>
        <w:t xml:space="preserve"> </w:t>
      </w:r>
      <w:r>
        <w:rPr>
          <w:color w:val="121312"/>
          <w:sz w:val="24"/>
        </w:rPr>
        <w:t>name</w:t>
      </w:r>
      <w:r>
        <w:rPr>
          <w:color w:val="121312"/>
          <w:spacing w:val="12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12"/>
          <w:sz w:val="24"/>
        </w:rPr>
        <w:t xml:space="preserve"> </w:t>
      </w:r>
      <w:r>
        <w:rPr>
          <w:color w:val="121312"/>
          <w:sz w:val="24"/>
        </w:rPr>
        <w:t>persons</w:t>
      </w:r>
      <w:r>
        <w:rPr>
          <w:color w:val="121312"/>
          <w:spacing w:val="12"/>
          <w:sz w:val="24"/>
        </w:rPr>
        <w:t xml:space="preserve"> </w:t>
      </w:r>
      <w:r>
        <w:rPr>
          <w:color w:val="121312"/>
          <w:sz w:val="24"/>
        </w:rPr>
        <w:t>who</w:t>
      </w:r>
      <w:r>
        <w:rPr>
          <w:color w:val="121312"/>
          <w:spacing w:val="13"/>
          <w:sz w:val="24"/>
        </w:rPr>
        <w:t xml:space="preserve"> </w:t>
      </w:r>
      <w:r>
        <w:rPr>
          <w:color w:val="121312"/>
          <w:sz w:val="24"/>
        </w:rPr>
        <w:t>may</w:t>
      </w:r>
      <w:r>
        <w:rPr>
          <w:color w:val="121312"/>
          <w:spacing w:val="12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12"/>
          <w:sz w:val="24"/>
        </w:rPr>
        <w:t xml:space="preserve"> </w:t>
      </w:r>
      <w:r>
        <w:rPr>
          <w:color w:val="121312"/>
          <w:sz w:val="24"/>
        </w:rPr>
        <w:t>responsible,</w:t>
      </w:r>
      <w:r>
        <w:rPr>
          <w:color w:val="121312"/>
          <w:spacing w:val="12"/>
          <w:sz w:val="24"/>
        </w:rPr>
        <w:t xml:space="preserve"> </w:t>
      </w:r>
      <w:r>
        <w:rPr>
          <w:color w:val="121312"/>
          <w:sz w:val="24"/>
        </w:rPr>
        <w:t>even</w:t>
      </w:r>
      <w:r>
        <w:rPr>
          <w:color w:val="121312"/>
          <w:spacing w:val="13"/>
          <w:sz w:val="24"/>
        </w:rPr>
        <w:t xml:space="preserve"> </w:t>
      </w:r>
      <w:r>
        <w:rPr>
          <w:color w:val="121312"/>
          <w:sz w:val="24"/>
        </w:rPr>
        <w:t>if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nominally,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designs, inventions, writings, or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other accomplishments.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/>
        <w:ind w:hanging="361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Given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 importance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work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published, authorship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is also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important.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7" w:line="360" w:lineRule="auto"/>
        <w:ind w:right="1342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The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reward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triangle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theory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shows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relationship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between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citations,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acknowledgment,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authorship.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9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In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engineering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research,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acknowledgments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meant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participating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technicians,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students, funding agency, grant number, institution, or anyone who provide scientific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inputs,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shared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unpublished results,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provided equipment,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participated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 discussions.</w:t>
      </w:r>
    </w:p>
    <w:p w:rsidR="00CD1F60" w:rsidRDefault="00CD1F60">
      <w:pPr>
        <w:pStyle w:val="BodyText"/>
        <w:spacing w:before="8"/>
        <w:ind w:firstLine="0"/>
        <w:jc w:val="left"/>
        <w:rPr>
          <w:sz w:val="25"/>
        </w:rPr>
      </w:pPr>
    </w:p>
    <w:p w:rsidR="00CD1F60" w:rsidRDefault="00C73652">
      <w:pPr>
        <w:pStyle w:val="Heading4"/>
        <w:numPr>
          <w:ilvl w:val="2"/>
          <w:numId w:val="109"/>
        </w:numPr>
        <w:tabs>
          <w:tab w:val="left" w:pos="1849"/>
        </w:tabs>
        <w:ind w:hanging="726"/>
        <w:jc w:val="both"/>
      </w:pPr>
      <w:r>
        <w:t>What</w:t>
      </w:r>
      <w:r>
        <w:rPr>
          <w:spacing w:val="-11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Acknowledged?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27"/>
        <w:ind w:hanging="36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Every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author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should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know that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what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should/should not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acknowledged.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40" w:line="357" w:lineRule="auto"/>
        <w:ind w:right="134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Author should acknowledge quotation, ideas, facts, paraphrasing, funding organization,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oral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discussion or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support, laboratory, 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computer work.</w:t>
      </w:r>
    </w:p>
    <w:p w:rsidR="00CD1F60" w:rsidRDefault="00C73652">
      <w:pPr>
        <w:pStyle w:val="ListParagraph"/>
        <w:numPr>
          <w:ilvl w:val="0"/>
          <w:numId w:val="108"/>
        </w:numPr>
        <w:tabs>
          <w:tab w:val="left" w:pos="1470"/>
        </w:tabs>
        <w:spacing w:before="3" w:line="360" w:lineRule="auto"/>
        <w:ind w:right="1340"/>
        <w:jc w:val="both"/>
        <w:rPr>
          <w:sz w:val="24"/>
        </w:rPr>
      </w:pPr>
      <w:r>
        <w:rPr>
          <w:color w:val="121312"/>
          <w:sz w:val="24"/>
        </w:rPr>
        <w:t>Quotation: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technical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writing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such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field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engineering,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quotes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used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very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rarely.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Quotations are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two types:</w:t>
      </w:r>
    </w:p>
    <w:p w:rsidR="00CD1F60" w:rsidRDefault="00C73652">
      <w:pPr>
        <w:pStyle w:val="ListParagraph"/>
        <w:numPr>
          <w:ilvl w:val="1"/>
          <w:numId w:val="108"/>
        </w:numPr>
        <w:tabs>
          <w:tab w:val="left" w:pos="1688"/>
        </w:tabs>
        <w:spacing w:line="360" w:lineRule="auto"/>
        <w:ind w:right="1342"/>
        <w:jc w:val="both"/>
        <w:rPr>
          <w:sz w:val="24"/>
        </w:rPr>
      </w:pPr>
      <w:r>
        <w:rPr>
          <w:color w:val="121312"/>
          <w:sz w:val="24"/>
        </w:rPr>
        <w:t>Direct quotations are used when author use actual words or sentences in the same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order as the original one. Author should use quotation marks for the words 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sentences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with proper acknowledgment.</w:t>
      </w:r>
    </w:p>
    <w:p w:rsidR="00CD1F60" w:rsidRDefault="00C73652">
      <w:pPr>
        <w:pStyle w:val="ListParagraph"/>
        <w:numPr>
          <w:ilvl w:val="1"/>
          <w:numId w:val="108"/>
        </w:numPr>
        <w:tabs>
          <w:tab w:val="left" w:pos="1688"/>
        </w:tabs>
        <w:spacing w:line="360" w:lineRule="auto"/>
        <w:ind w:right="1345" w:hanging="332"/>
        <w:jc w:val="both"/>
        <w:rPr>
          <w:sz w:val="24"/>
        </w:rPr>
      </w:pPr>
      <w:r>
        <w:rPr>
          <w:color w:val="121312"/>
          <w:sz w:val="24"/>
        </w:rPr>
        <w:t>Indirect quotation sum</w:t>
      </w:r>
      <w:r>
        <w:rPr>
          <w:color w:val="121312"/>
          <w:sz w:val="24"/>
        </w:rPr>
        <w:t>marizes or paraphrases the actual quote. In such cases, it is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important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 acknowledge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with proper name and date.</w:t>
      </w:r>
    </w:p>
    <w:p w:rsidR="00CD1F60" w:rsidRDefault="00C73652">
      <w:pPr>
        <w:pStyle w:val="ListParagraph"/>
        <w:numPr>
          <w:ilvl w:val="0"/>
          <w:numId w:val="108"/>
        </w:numPr>
        <w:tabs>
          <w:tab w:val="left" w:pos="1470"/>
        </w:tabs>
        <w:spacing w:line="360" w:lineRule="auto"/>
        <w:ind w:right="1338" w:hanging="344"/>
        <w:jc w:val="both"/>
        <w:rPr>
          <w:sz w:val="24"/>
        </w:rPr>
      </w:pPr>
      <w:r>
        <w:rPr>
          <w:color w:val="121312"/>
          <w:sz w:val="24"/>
        </w:rPr>
        <w:t>Authors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should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acknowledge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people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who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give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appropriate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contribution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their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work. Non-research work contributions are not generally acknowledged in a scientific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paper but it may be in a thesis. Persons must be acknowledged by authors, who gave a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scientific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technical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guidance,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take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part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some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discussions,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shared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information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author. Authors should acknowledge assistants, students, or technicians, who helped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experimentally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and theoretically during 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work.</w:t>
      </w:r>
    </w:p>
    <w:p w:rsidR="00CD1F60" w:rsidRDefault="00C73652">
      <w:pPr>
        <w:pStyle w:val="ListParagraph"/>
        <w:numPr>
          <w:ilvl w:val="0"/>
          <w:numId w:val="108"/>
        </w:numPr>
        <w:tabs>
          <w:tab w:val="left" w:pos="1470"/>
        </w:tabs>
        <w:spacing w:line="360" w:lineRule="auto"/>
        <w:ind w:right="1342" w:hanging="399"/>
        <w:jc w:val="both"/>
        <w:rPr>
          <w:sz w:val="24"/>
        </w:rPr>
      </w:pPr>
      <w:r>
        <w:rPr>
          <w:color w:val="121312"/>
          <w:sz w:val="24"/>
        </w:rPr>
        <w:t>If the researcher received grant from a funding agency and if those funds were used in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work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reported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publication,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then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such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support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should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always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acknowledged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1469" w:right="1343" w:firstLine="0"/>
      </w:pPr>
      <w:r>
        <w:rPr>
          <w:color w:val="121312"/>
        </w:rPr>
        <w:lastRenderedPageBreak/>
        <w:t>by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providing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full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details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of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the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funding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program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and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grant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number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in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the</w:t>
      </w:r>
      <w:r>
        <w:rPr>
          <w:color w:val="121312"/>
          <w:spacing w:val="1"/>
        </w:rPr>
        <w:t xml:space="preserve"> </w:t>
      </w:r>
      <w:r>
        <w:rPr>
          <w:color w:val="121312"/>
        </w:rPr>
        <w:t>acknowledgment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section.</w:t>
      </w:r>
    </w:p>
    <w:p w:rsidR="00CD1F60" w:rsidRDefault="00C73652">
      <w:pPr>
        <w:pStyle w:val="BodyText"/>
        <w:spacing w:line="360" w:lineRule="auto"/>
        <w:ind w:left="900" w:right="1337" w:firstLine="0"/>
      </w:pPr>
      <w:r>
        <w:rPr>
          <w:color w:val="121312"/>
        </w:rPr>
        <w:t>The</w:t>
      </w:r>
      <w:r>
        <w:rPr>
          <w:color w:val="121312"/>
          <w:spacing w:val="-13"/>
        </w:rPr>
        <w:t xml:space="preserve"> </w:t>
      </w:r>
      <w:r>
        <w:rPr>
          <w:color w:val="121312"/>
        </w:rPr>
        <w:t>authors</w:t>
      </w:r>
      <w:r>
        <w:rPr>
          <w:color w:val="121312"/>
          <w:spacing w:val="-11"/>
        </w:rPr>
        <w:t xml:space="preserve"> </w:t>
      </w:r>
      <w:r>
        <w:rPr>
          <w:color w:val="121312"/>
        </w:rPr>
        <w:t>should</w:t>
      </w:r>
      <w:r>
        <w:rPr>
          <w:color w:val="121312"/>
          <w:spacing w:val="-11"/>
        </w:rPr>
        <w:t xml:space="preserve"> </w:t>
      </w:r>
      <w:r>
        <w:rPr>
          <w:color w:val="121312"/>
        </w:rPr>
        <w:t>also</w:t>
      </w:r>
      <w:r>
        <w:rPr>
          <w:color w:val="121312"/>
          <w:spacing w:val="-11"/>
        </w:rPr>
        <w:t xml:space="preserve"> </w:t>
      </w:r>
      <w:r>
        <w:rPr>
          <w:color w:val="121312"/>
        </w:rPr>
        <w:t>gratefully</w:t>
      </w:r>
      <w:r>
        <w:rPr>
          <w:color w:val="121312"/>
          <w:spacing w:val="-11"/>
        </w:rPr>
        <w:t xml:space="preserve"> </w:t>
      </w:r>
      <w:r>
        <w:rPr>
          <w:color w:val="121312"/>
        </w:rPr>
        <w:t>acknowledge</w:t>
      </w:r>
      <w:r>
        <w:rPr>
          <w:color w:val="121312"/>
          <w:spacing w:val="-12"/>
        </w:rPr>
        <w:t xml:space="preserve"> </w:t>
      </w:r>
      <w:r>
        <w:rPr>
          <w:color w:val="121312"/>
        </w:rPr>
        <w:t>use</w:t>
      </w:r>
      <w:r>
        <w:rPr>
          <w:color w:val="121312"/>
          <w:spacing w:val="-12"/>
        </w:rPr>
        <w:t xml:space="preserve"> </w:t>
      </w:r>
      <w:r>
        <w:rPr>
          <w:color w:val="121312"/>
        </w:rPr>
        <w:t>of</w:t>
      </w:r>
      <w:r>
        <w:rPr>
          <w:color w:val="121312"/>
          <w:spacing w:val="-13"/>
        </w:rPr>
        <w:t xml:space="preserve"> </w:t>
      </w:r>
      <w:r>
        <w:rPr>
          <w:color w:val="121312"/>
        </w:rPr>
        <w:t>the</w:t>
      </w:r>
      <w:r>
        <w:rPr>
          <w:color w:val="121312"/>
          <w:spacing w:val="-12"/>
        </w:rPr>
        <w:t xml:space="preserve"> </w:t>
      </w:r>
      <w:r>
        <w:rPr>
          <w:color w:val="121312"/>
        </w:rPr>
        <w:t>services</w:t>
      </w:r>
      <w:r>
        <w:rPr>
          <w:color w:val="121312"/>
          <w:spacing w:val="-11"/>
        </w:rPr>
        <w:t xml:space="preserve"> </w:t>
      </w:r>
      <w:r>
        <w:rPr>
          <w:color w:val="121312"/>
        </w:rPr>
        <w:t>and</w:t>
      </w:r>
      <w:r>
        <w:rPr>
          <w:color w:val="121312"/>
          <w:spacing w:val="-11"/>
        </w:rPr>
        <w:t xml:space="preserve"> </w:t>
      </w:r>
      <w:r>
        <w:rPr>
          <w:color w:val="121312"/>
        </w:rPr>
        <w:t>facilities</w:t>
      </w:r>
      <w:r>
        <w:rPr>
          <w:color w:val="121312"/>
          <w:spacing w:val="-12"/>
        </w:rPr>
        <w:t xml:space="preserve"> </w:t>
      </w:r>
      <w:r>
        <w:rPr>
          <w:color w:val="121312"/>
        </w:rPr>
        <w:t>of</w:t>
      </w:r>
      <w:r>
        <w:rPr>
          <w:color w:val="121312"/>
          <w:spacing w:val="-12"/>
        </w:rPr>
        <w:t xml:space="preserve"> </w:t>
      </w:r>
      <w:r>
        <w:rPr>
          <w:color w:val="121312"/>
        </w:rPr>
        <w:t>any</w:t>
      </w:r>
      <w:r>
        <w:rPr>
          <w:color w:val="121312"/>
          <w:spacing w:val="-11"/>
        </w:rPr>
        <w:t xml:space="preserve"> </w:t>
      </w:r>
      <w:r>
        <w:rPr>
          <w:color w:val="121312"/>
        </w:rPr>
        <w:t>center</w:t>
      </w:r>
      <w:r>
        <w:rPr>
          <w:color w:val="121312"/>
          <w:spacing w:val="-58"/>
        </w:rPr>
        <w:t xml:space="preserve"> </w:t>
      </w:r>
      <w:r>
        <w:rPr>
          <w:color w:val="121312"/>
        </w:rPr>
        <w:t>or</w:t>
      </w:r>
      <w:r>
        <w:rPr>
          <w:color w:val="121312"/>
          <w:spacing w:val="-14"/>
        </w:rPr>
        <w:t xml:space="preserve"> </w:t>
      </w:r>
      <w:r>
        <w:rPr>
          <w:color w:val="121312"/>
        </w:rPr>
        <w:t>organization</w:t>
      </w:r>
      <w:r>
        <w:rPr>
          <w:color w:val="121312"/>
          <w:spacing w:val="-13"/>
        </w:rPr>
        <w:t xml:space="preserve"> </w:t>
      </w:r>
      <w:r>
        <w:rPr>
          <w:color w:val="121312"/>
        </w:rPr>
        <w:t>with</w:t>
      </w:r>
      <w:r>
        <w:rPr>
          <w:color w:val="121312"/>
          <w:spacing w:val="-13"/>
        </w:rPr>
        <w:t xml:space="preserve"> </w:t>
      </w:r>
      <w:r>
        <w:rPr>
          <w:color w:val="121312"/>
        </w:rPr>
        <w:t>which</w:t>
      </w:r>
      <w:r>
        <w:rPr>
          <w:color w:val="121312"/>
          <w:spacing w:val="-13"/>
        </w:rPr>
        <w:t xml:space="preserve"> </w:t>
      </w:r>
      <w:r>
        <w:rPr>
          <w:color w:val="121312"/>
        </w:rPr>
        <w:t>they</w:t>
      </w:r>
      <w:r>
        <w:rPr>
          <w:color w:val="121312"/>
          <w:spacing w:val="-14"/>
        </w:rPr>
        <w:t xml:space="preserve"> </w:t>
      </w:r>
      <w:r>
        <w:rPr>
          <w:color w:val="121312"/>
        </w:rPr>
        <w:t>are</w:t>
      </w:r>
      <w:r>
        <w:rPr>
          <w:color w:val="121312"/>
          <w:spacing w:val="-14"/>
        </w:rPr>
        <w:t xml:space="preserve"> </w:t>
      </w:r>
      <w:r>
        <w:rPr>
          <w:color w:val="121312"/>
        </w:rPr>
        <w:t>not</w:t>
      </w:r>
      <w:r>
        <w:rPr>
          <w:color w:val="121312"/>
          <w:spacing w:val="-13"/>
        </w:rPr>
        <w:t xml:space="preserve"> </w:t>
      </w:r>
      <w:r>
        <w:rPr>
          <w:color w:val="121312"/>
        </w:rPr>
        <w:t>formally</w:t>
      </w:r>
      <w:r>
        <w:rPr>
          <w:color w:val="121312"/>
          <w:spacing w:val="-13"/>
        </w:rPr>
        <w:t xml:space="preserve"> </w:t>
      </w:r>
      <w:r>
        <w:rPr>
          <w:color w:val="121312"/>
        </w:rPr>
        <w:t>affiliated</w:t>
      </w:r>
      <w:r>
        <w:rPr>
          <w:color w:val="121312"/>
          <w:spacing w:val="-13"/>
        </w:rPr>
        <w:t xml:space="preserve"> </w:t>
      </w:r>
      <w:r>
        <w:rPr>
          <w:color w:val="121312"/>
        </w:rPr>
        <w:t>to.An</w:t>
      </w:r>
      <w:r>
        <w:rPr>
          <w:color w:val="121312"/>
          <w:spacing w:val="-13"/>
        </w:rPr>
        <w:t xml:space="preserve"> </w:t>
      </w:r>
      <w:r>
        <w:rPr>
          <w:color w:val="121312"/>
        </w:rPr>
        <w:t>example</w:t>
      </w:r>
      <w:r>
        <w:rPr>
          <w:color w:val="121312"/>
          <w:spacing w:val="-13"/>
        </w:rPr>
        <w:t xml:space="preserve"> </w:t>
      </w:r>
      <w:r>
        <w:rPr>
          <w:color w:val="121312"/>
        </w:rPr>
        <w:t>of</w:t>
      </w:r>
      <w:r>
        <w:rPr>
          <w:color w:val="121312"/>
          <w:spacing w:val="-12"/>
        </w:rPr>
        <w:t xml:space="preserve"> </w:t>
      </w:r>
      <w:r>
        <w:rPr>
          <w:color w:val="121312"/>
        </w:rPr>
        <w:t>acknowledgment</w:t>
      </w:r>
      <w:r>
        <w:rPr>
          <w:color w:val="121312"/>
          <w:spacing w:val="-58"/>
        </w:rPr>
        <w:t xml:space="preserve"> </w:t>
      </w:r>
      <w:r>
        <w:rPr>
          <w:color w:val="121312"/>
        </w:rPr>
        <w:t>of</w:t>
      </w:r>
      <w:r>
        <w:rPr>
          <w:color w:val="121312"/>
          <w:spacing w:val="-1"/>
        </w:rPr>
        <w:t xml:space="preserve"> </w:t>
      </w:r>
      <w:r>
        <w:rPr>
          <w:color w:val="121312"/>
        </w:rPr>
        <w:t>grant received is</w:t>
      </w:r>
      <w:r>
        <w:rPr>
          <w:color w:val="121312"/>
          <w:spacing w:val="2"/>
        </w:rPr>
        <w:t xml:space="preserve"> </w:t>
      </w:r>
      <w:r>
        <w:rPr>
          <w:color w:val="121312"/>
        </w:rPr>
        <w:t>as follows:</w:t>
      </w:r>
    </w:p>
    <w:p w:rsidR="00CD1F60" w:rsidRDefault="00475D75">
      <w:pPr>
        <w:pStyle w:val="BodyText"/>
        <w:spacing w:before="7"/>
        <w:ind w:firstLine="0"/>
        <w:jc w:val="lef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1724025</wp:posOffset>
                </wp:positionH>
                <wp:positionV relativeFrom="paragraph">
                  <wp:posOffset>207645</wp:posOffset>
                </wp:positionV>
                <wp:extent cx="3880485" cy="1270"/>
                <wp:effectExtent l="0" t="0" r="0" b="0"/>
                <wp:wrapTopAndBottom/>
                <wp:docPr id="330" name="Freeform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80485" cy="1270"/>
                        </a:xfrm>
                        <a:custGeom>
                          <a:avLst/>
                          <a:gdLst>
                            <a:gd name="T0" fmla="+- 0 2715 2715"/>
                            <a:gd name="T1" fmla="*/ T0 w 6111"/>
                            <a:gd name="T2" fmla="+- 0 8826 2715"/>
                            <a:gd name="T3" fmla="*/ T2 w 611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111">
                              <a:moveTo>
                                <a:pt x="0" y="0"/>
                              </a:moveTo>
                              <a:lnTo>
                                <a:pt x="6111" y="0"/>
                              </a:lnTo>
                            </a:path>
                          </a:pathLst>
                        </a:custGeom>
                        <a:noFill/>
                        <a:ln w="5144">
                          <a:solidFill>
                            <a:srgbClr val="12131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CD7C81" id="Freeform 154" o:spid="_x0000_s1026" style="position:absolute;margin-left:135.75pt;margin-top:16.35pt;width:305.55pt;height:.1pt;z-index:-15711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1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" path="m,l6111,e" filled="f" strokecolor="#121312" strokeweight=".14289mm">
                <v:path arrowok="t" o:connecttype="custom" o:connectlocs="0,0;3880485,0" o:connectangles="0,0"/>
                <w10:wrap type="topAndBottom" anchorx="page"/>
              </v:shape>
            </w:pict>
          </mc:Fallback>
        </mc:AlternateContent>
      </w:r>
    </w:p>
    <w:p w:rsidR="00CD1F60" w:rsidRDefault="00CD1F60">
      <w:pPr>
        <w:pStyle w:val="BodyText"/>
        <w:spacing w:before="10"/>
        <w:ind w:firstLine="0"/>
        <w:jc w:val="left"/>
        <w:rPr>
          <w:sz w:val="3"/>
        </w:rPr>
      </w:pPr>
    </w:p>
    <w:p w:rsidR="00CD1F60" w:rsidRDefault="00475D75">
      <w:pPr>
        <w:pStyle w:val="BodyText"/>
        <w:ind w:left="2242" w:firstLine="0"/>
        <w:jc w:val="left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3789045" cy="818515"/>
                <wp:effectExtent l="13970" t="13335" r="6985" b="6350"/>
                <wp:docPr id="328" name="Text 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9045" cy="818515"/>
                        </a:xfrm>
                        <a:prstGeom prst="rect">
                          <a:avLst/>
                        </a:prstGeom>
                        <a:noFill/>
                        <a:ln w="5144">
                          <a:solidFill>
                            <a:srgbClr val="12131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CD1F60" w:rsidRDefault="00C73652">
                            <w:pPr>
                              <w:spacing w:before="6"/>
                              <w:ind w:left="60"/>
                              <w:rPr>
                                <w:rFonts w:asci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121312"/>
                                <w:sz w:val="20"/>
                              </w:rPr>
                              <w:t>Acknowledgments:</w:t>
                            </w:r>
                          </w:p>
                          <w:p w:rsidR="00CD1F60" w:rsidRDefault="00CD1F60">
                            <w:pPr>
                              <w:pStyle w:val="BodyText"/>
                              <w:ind w:firstLine="0"/>
                              <w:jc w:val="left"/>
                              <w:rPr>
                                <w:rFonts w:ascii="Calibri"/>
                                <w:b/>
                                <w:sz w:val="15"/>
                              </w:rPr>
                            </w:pPr>
                          </w:p>
                          <w:p w:rsidR="00CD1F60" w:rsidRDefault="00C73652">
                            <w:pPr>
                              <w:spacing w:line="249" w:lineRule="auto"/>
                              <w:ind w:left="60" w:right="52"/>
                              <w:jc w:val="both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121312"/>
                                <w:spacing w:val="-1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"/>
                                <w:sz w:val="20"/>
                              </w:rPr>
                              <w:t>research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20"/>
                              </w:rPr>
                              <w:t>work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20"/>
                              </w:rPr>
                              <w:t>was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20"/>
                              </w:rPr>
                              <w:t>funded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20"/>
                              </w:rPr>
                              <w:t>part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20"/>
                              </w:rPr>
                              <w:t>Extra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20"/>
                              </w:rPr>
                              <w:t>Mural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20"/>
                              </w:rPr>
                              <w:t>Research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20"/>
                              </w:rPr>
                              <w:t>Fund-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4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20"/>
                              </w:rPr>
                              <w:t>ing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20"/>
                              </w:rPr>
                              <w:t>2014–17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20"/>
                              </w:rPr>
                              <w:t>(Individual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20"/>
                              </w:rPr>
                              <w:t>Centric)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20"/>
                              </w:rPr>
                              <w:t>Department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20"/>
                              </w:rPr>
                              <w:t>Science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20"/>
                              </w:rPr>
                              <w:t>Tech-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pacing w:val="-4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121312"/>
                                <w:sz w:val="20"/>
                              </w:rPr>
                              <w:t>nology (DST), Govt. of India.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53" o:spid="_x0000_s1035" type="#_x0000_t202" style="width:298.35pt;height:64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" filled="f" strokecolor="#121312" strokeweight=".14289mm">
                <v:textbox inset="0,0,0,0">
                  <w:txbxContent>
                    <w:p w:rsidR="00CD1F60" w:rsidRDefault="00C73652">
                      <w:pPr>
                        <w:spacing w:before="6"/>
                        <w:ind w:left="60"/>
                        <w:rPr>
                          <w:rFonts w:ascii="Calibri"/>
                          <w:b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121312"/>
                          <w:sz w:val="20"/>
                        </w:rPr>
                        <w:t>Acknowledgments:</w:t>
                      </w:r>
                    </w:p>
                    <w:p w:rsidR="00CD1F60" w:rsidRDefault="00CD1F60">
                      <w:pPr>
                        <w:pStyle w:val="BodyText"/>
                        <w:ind w:firstLine="0"/>
                        <w:jc w:val="left"/>
                        <w:rPr>
                          <w:rFonts w:ascii="Calibri"/>
                          <w:b/>
                          <w:sz w:val="15"/>
                        </w:rPr>
                      </w:pPr>
                    </w:p>
                    <w:p w:rsidR="00CD1F60" w:rsidRDefault="00C73652">
                      <w:pPr>
                        <w:spacing w:line="249" w:lineRule="auto"/>
                        <w:ind w:left="60" w:right="52"/>
                        <w:jc w:val="both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color w:val="121312"/>
                          <w:spacing w:val="-1"/>
                          <w:sz w:val="20"/>
                        </w:rPr>
                        <w:t>This</w:t>
                      </w:r>
                      <w:r>
                        <w:rPr>
                          <w:rFonts w:ascii="Calibri" w:hAnsi="Calibri"/>
                          <w:color w:val="121312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pacing w:val="-1"/>
                          <w:sz w:val="20"/>
                        </w:rPr>
                        <w:t>research</w:t>
                      </w:r>
                      <w:r>
                        <w:rPr>
                          <w:rFonts w:ascii="Calibri" w:hAnsi="Calibri"/>
                          <w:color w:val="121312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20"/>
                        </w:rPr>
                        <w:t>work</w:t>
                      </w:r>
                      <w:r>
                        <w:rPr>
                          <w:rFonts w:ascii="Calibri" w:hAnsi="Calibri"/>
                          <w:color w:val="121312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20"/>
                        </w:rPr>
                        <w:t>was</w:t>
                      </w:r>
                      <w:r>
                        <w:rPr>
                          <w:rFonts w:ascii="Calibri" w:hAnsi="Calibri"/>
                          <w:color w:val="121312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20"/>
                        </w:rPr>
                        <w:t>funded</w:t>
                      </w:r>
                      <w:r>
                        <w:rPr>
                          <w:rFonts w:ascii="Calibri" w:hAnsi="Calibri"/>
                          <w:color w:val="121312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20"/>
                        </w:rPr>
                        <w:t>in</w:t>
                      </w:r>
                      <w:r>
                        <w:rPr>
                          <w:rFonts w:ascii="Calibri" w:hAnsi="Calibri"/>
                          <w:color w:val="121312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20"/>
                        </w:rPr>
                        <w:t>part</w:t>
                      </w:r>
                      <w:r>
                        <w:rPr>
                          <w:rFonts w:ascii="Calibri" w:hAnsi="Calibri"/>
                          <w:color w:val="121312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20"/>
                        </w:rPr>
                        <w:t>by</w:t>
                      </w:r>
                      <w:r>
                        <w:rPr>
                          <w:rFonts w:ascii="Calibri" w:hAnsi="Calibri"/>
                          <w:color w:val="121312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20"/>
                        </w:rPr>
                        <w:t>the</w:t>
                      </w:r>
                      <w:r>
                        <w:rPr>
                          <w:rFonts w:ascii="Calibri" w:hAnsi="Calibri"/>
                          <w:color w:val="121312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20"/>
                        </w:rPr>
                        <w:t>Extra</w:t>
                      </w:r>
                      <w:r>
                        <w:rPr>
                          <w:rFonts w:ascii="Calibri" w:hAnsi="Calibri"/>
                          <w:color w:val="121312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20"/>
                        </w:rPr>
                        <w:t>Mural</w:t>
                      </w:r>
                      <w:r>
                        <w:rPr>
                          <w:rFonts w:ascii="Calibri" w:hAnsi="Calibri"/>
                          <w:color w:val="121312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20"/>
                        </w:rPr>
                        <w:t>Research</w:t>
                      </w:r>
                      <w:r>
                        <w:rPr>
                          <w:rFonts w:ascii="Calibri" w:hAnsi="Calibri"/>
                          <w:color w:val="121312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20"/>
                        </w:rPr>
                        <w:t>Fund-</w:t>
                      </w:r>
                      <w:r>
                        <w:rPr>
                          <w:rFonts w:ascii="Calibri" w:hAnsi="Calibri"/>
                          <w:color w:val="121312"/>
                          <w:spacing w:val="-4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20"/>
                        </w:rPr>
                        <w:t>ing</w:t>
                      </w:r>
                      <w:r>
                        <w:rPr>
                          <w:rFonts w:ascii="Calibri" w:hAnsi="Calibri"/>
                          <w:color w:val="121312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20"/>
                        </w:rPr>
                        <w:t>2014–17</w:t>
                      </w:r>
                      <w:r>
                        <w:rPr>
                          <w:rFonts w:ascii="Calibri" w:hAnsi="Calibri"/>
                          <w:color w:val="121312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20"/>
                        </w:rPr>
                        <w:t>(Individual</w:t>
                      </w:r>
                      <w:r>
                        <w:rPr>
                          <w:rFonts w:ascii="Calibri" w:hAnsi="Calibri"/>
                          <w:color w:val="121312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20"/>
                        </w:rPr>
                        <w:t>Centric)</w:t>
                      </w:r>
                      <w:r>
                        <w:rPr>
                          <w:rFonts w:ascii="Calibri" w:hAnsi="Calibri"/>
                          <w:color w:val="121312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20"/>
                        </w:rPr>
                        <w:t>of</w:t>
                      </w:r>
                      <w:r>
                        <w:rPr>
                          <w:rFonts w:ascii="Calibri" w:hAnsi="Calibri"/>
                          <w:color w:val="121312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20"/>
                        </w:rPr>
                        <w:t>the</w:t>
                      </w:r>
                      <w:r>
                        <w:rPr>
                          <w:rFonts w:ascii="Calibri" w:hAnsi="Calibri"/>
                          <w:color w:val="121312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20"/>
                        </w:rPr>
                        <w:t>Department</w:t>
                      </w:r>
                      <w:r>
                        <w:rPr>
                          <w:rFonts w:ascii="Calibri" w:hAnsi="Calibri"/>
                          <w:color w:val="121312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20"/>
                        </w:rPr>
                        <w:t>of</w:t>
                      </w:r>
                      <w:r>
                        <w:rPr>
                          <w:rFonts w:ascii="Calibri" w:hAnsi="Calibri"/>
                          <w:color w:val="121312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20"/>
                        </w:rPr>
                        <w:t>Science</w:t>
                      </w:r>
                      <w:r>
                        <w:rPr>
                          <w:rFonts w:ascii="Calibri" w:hAnsi="Calibri"/>
                          <w:color w:val="121312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20"/>
                        </w:rPr>
                        <w:t>and</w:t>
                      </w:r>
                      <w:r>
                        <w:rPr>
                          <w:rFonts w:ascii="Calibri" w:hAnsi="Calibri"/>
                          <w:color w:val="121312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20"/>
                        </w:rPr>
                        <w:t>Tech-</w:t>
                      </w:r>
                      <w:r>
                        <w:rPr>
                          <w:rFonts w:ascii="Calibri" w:hAnsi="Calibri"/>
                          <w:color w:val="121312"/>
                          <w:spacing w:val="-4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121312"/>
                          <w:sz w:val="20"/>
                        </w:rPr>
                        <w:t>nology (DST), Govt. of India.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D1F60" w:rsidRDefault="00CD1F60">
      <w:pPr>
        <w:pStyle w:val="BodyText"/>
        <w:spacing w:before="3"/>
        <w:ind w:firstLine="0"/>
        <w:jc w:val="left"/>
        <w:rPr>
          <w:sz w:val="3"/>
        </w:rPr>
      </w:pPr>
    </w:p>
    <w:p w:rsidR="00CD1F60" w:rsidRDefault="00475D75">
      <w:pPr>
        <w:pStyle w:val="BodyText"/>
        <w:spacing w:line="20" w:lineRule="exact"/>
        <w:ind w:left="2170" w:firstLine="0"/>
        <w:jc w:val="left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3880485" cy="8890"/>
                <wp:effectExtent l="6350" t="9525" r="8890" b="10160"/>
                <wp:docPr id="322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0485" cy="8890"/>
                          <a:chOff x="0" y="0"/>
                          <a:chExt cx="6111" cy="14"/>
                        </a:xfrm>
                      </wpg:grpSpPr>
                      <wps:wsp>
                        <wps:cNvPr id="324" name="AutoShape 152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6103" cy="2"/>
                          </a:xfrm>
                          <a:custGeom>
                            <a:avLst/>
                            <a:gdLst>
                              <a:gd name="T0" fmla="+- 0 4 4"/>
                              <a:gd name="T1" fmla="*/ T0 w 6103"/>
                              <a:gd name="T2" fmla="+- 0 4 4"/>
                              <a:gd name="T3" fmla="*/ T2 w 6103"/>
                              <a:gd name="T4" fmla="+- 0 6107 4"/>
                              <a:gd name="T5" fmla="*/ T4 w 6103"/>
                              <a:gd name="T6" fmla="+- 0 6107 4"/>
                              <a:gd name="T7" fmla="*/ T6 w 6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6103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6103" y="0"/>
                                </a:moveTo>
                                <a:lnTo>
                                  <a:pt x="6103" y="0"/>
                                </a:lnTo>
                              </a:path>
                            </a:pathLst>
                          </a:custGeom>
                          <a:noFill/>
                          <a:ln w="5144">
                            <a:solidFill>
                              <a:srgbClr val="12131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Line 151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6111" cy="0"/>
                          </a:xfrm>
                          <a:prstGeom prst="line">
                            <a:avLst/>
                          </a:prstGeom>
                          <a:noFill/>
                          <a:ln w="5144">
                            <a:solidFill>
                              <a:srgbClr val="12131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6DBBEF" id="Group 150" o:spid="_x0000_s1026" style="width:305.55pt;height:.7pt;mso-position-horizontal-relative:char;mso-position-vertical-relative:line" coordsize="6111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">
                <v:shape id="AutoShape 152" o:spid="_x0000_s1027" style="position:absolute;left:4;top:4;width:6103;height:2;visibility:visible;mso-wrap-style:square;v-text-anchor:top" coordsize="610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" path="m,l,m6103,r,e" filled="f" strokecolor="#121312" strokeweight=".14289mm">
                  <v:path arrowok="t" o:connecttype="custom" o:connectlocs="0,0;0,0;6103,0;6103,0" o:connectangles="0,0,0,0"/>
                </v:shape>
                <v:line id="Line 151" o:spid="_x0000_s1028" style="position:absolute;visibility:visible;mso-wrap-style:square" from="0,9" to="6111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" strokecolor="#121312" strokeweight=".14289mm"/>
                <w10:anchorlock/>
              </v:group>
            </w:pict>
          </mc:Fallback>
        </mc:AlternateConten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26" w:line="360" w:lineRule="auto"/>
        <w:ind w:right="1338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If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there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concerns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provision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information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provided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acknowledgment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may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compromise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anonymity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dependent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on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peer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review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policy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particular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journal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conference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proceedings,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author(s)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may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withhold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acknowledgment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information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until 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submission 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final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accepted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manuscript.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9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Many technical journals explicitly discourage authors to thank the reviewers in their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article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submissions.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340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This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could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construed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favoritism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an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attempt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encourage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reviewers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accept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their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manuscript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reasons other than scientific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merit.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4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Acknowledging that results have been presented elsewhere: If the results were presented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an abstract in a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journal, then there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should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suitable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citation.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9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If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results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were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presented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as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part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scientific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meeting,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symposium,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other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gathering,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then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some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relevant information should be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provided.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38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 xml:space="preserve">At the very least, the name of the gathering </w:t>
      </w:r>
      <w:r>
        <w:rPr>
          <w:color w:val="121312"/>
          <w:sz w:val="24"/>
        </w:rPr>
        <w:t>and year should be cited. Other helpful items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include the location of the gathering (city and state or country) and the full date of the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occasion.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2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By acknowledging all help received in one’s research work, the author(s) demonstrate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integrity as a researche</w:t>
      </w:r>
      <w:r>
        <w:rPr>
          <w:color w:val="121312"/>
          <w:sz w:val="24"/>
        </w:rPr>
        <w:t>r, which in turn encourages continued collaboration from those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who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helped out in different ways.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2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One may also appropriately bolster one’s colleagues’ careers, as being credited in an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acknowledgment section is emerging as one of many ways a researcher’s professional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impact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is evaluated.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ind w:hanging="36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Acknowledgment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no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longer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simply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means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 expressing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gratitude.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321"/>
        </w:tabs>
        <w:spacing w:before="137" w:line="360" w:lineRule="auto"/>
        <w:ind w:right="1339"/>
        <w:rPr>
          <w:rFonts w:ascii="Wingdings" w:hAnsi="Wingdings"/>
          <w:color w:val="121312"/>
          <w:sz w:val="24"/>
        </w:rPr>
      </w:pPr>
      <w:r>
        <w:tab/>
      </w:r>
      <w:r>
        <w:rPr>
          <w:color w:val="121312"/>
          <w:sz w:val="24"/>
        </w:rPr>
        <w:t>Funding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agencies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these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z w:val="24"/>
        </w:rPr>
        <w:t>days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often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require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their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grant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acknowledged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expl</w:t>
      </w:r>
      <w:r>
        <w:rPr>
          <w:color w:val="121312"/>
          <w:sz w:val="24"/>
        </w:rPr>
        <w:t>icitly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state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exact information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 be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provided if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the research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work leads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publication.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321"/>
        </w:tabs>
        <w:spacing w:before="153" w:line="360" w:lineRule="auto"/>
        <w:ind w:right="1344"/>
        <w:rPr>
          <w:rFonts w:ascii="Wingdings" w:hAnsi="Wingdings"/>
          <w:color w:val="121312"/>
          <w:sz w:val="24"/>
        </w:rPr>
      </w:pPr>
      <w:r>
        <w:lastRenderedPageBreak/>
        <w:tab/>
      </w:r>
      <w:r>
        <w:rPr>
          <w:color w:val="121312"/>
          <w:sz w:val="24"/>
        </w:rPr>
        <w:t>The grantee is responsible for assuring that an acknowledgment of support is made in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any publication (including websites) of any direct or indirect outcomes from the funded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project.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3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The format of required information is often explicitly stated in the terms and conditions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grants provided.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ind w:hanging="36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Acknowledgments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also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appropriate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technical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presentations.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8" w:line="360" w:lineRule="auto"/>
        <w:ind w:right="1341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Failure to acknowledge funding may result in the discontinuation of current funding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and/or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ineligibility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receive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future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funding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certain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number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years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indefinitely.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335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Unless the information can be considered “common knowledge,”5 proper attribution of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 idea, algorithm, computational methodology, or experimental design is required even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journal operates with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double-blind review.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Heading4"/>
        <w:numPr>
          <w:ilvl w:val="2"/>
          <w:numId w:val="109"/>
        </w:numPr>
        <w:tabs>
          <w:tab w:val="left" w:pos="1643"/>
        </w:tabs>
        <w:spacing w:before="152"/>
        <w:ind w:left="1642" w:hanging="633"/>
        <w:jc w:val="left"/>
        <w:rPr>
          <w:color w:val="121312"/>
        </w:rPr>
      </w:pPr>
      <w:r>
        <w:rPr>
          <w:spacing w:val="-1"/>
        </w:rPr>
        <w:t>Acknowledgments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Books/Dissertatio</w:t>
      </w:r>
      <w:r>
        <w:t>ns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25" w:line="360" w:lineRule="auto"/>
        <w:ind w:right="1341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page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acknowledgments</w:t>
      </w:r>
      <w:r>
        <w:rPr>
          <w:color w:val="121312"/>
          <w:spacing w:val="4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4"/>
          <w:sz w:val="24"/>
        </w:rPr>
        <w:t xml:space="preserve"> </w:t>
      </w:r>
      <w:r>
        <w:rPr>
          <w:color w:val="121312"/>
          <w:sz w:val="24"/>
        </w:rPr>
        <w:t>usually</w:t>
      </w:r>
      <w:r>
        <w:rPr>
          <w:color w:val="121312"/>
          <w:spacing w:val="3"/>
          <w:sz w:val="24"/>
        </w:rPr>
        <w:t xml:space="preserve"> </w:t>
      </w:r>
      <w:r>
        <w:rPr>
          <w:color w:val="121312"/>
          <w:sz w:val="24"/>
        </w:rPr>
        <w:t>included</w:t>
      </w:r>
      <w:r>
        <w:rPr>
          <w:color w:val="121312"/>
          <w:spacing w:val="3"/>
          <w:sz w:val="24"/>
        </w:rPr>
        <w:t xml:space="preserve"> </w:t>
      </w:r>
      <w:r>
        <w:rPr>
          <w:color w:val="121312"/>
          <w:sz w:val="24"/>
        </w:rPr>
        <w:t>at</w:t>
      </w:r>
      <w:r>
        <w:rPr>
          <w:color w:val="121312"/>
          <w:spacing w:val="4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3"/>
          <w:sz w:val="24"/>
        </w:rPr>
        <w:t xml:space="preserve"> </w:t>
      </w:r>
      <w:r>
        <w:rPr>
          <w:color w:val="121312"/>
          <w:sz w:val="24"/>
        </w:rPr>
        <w:t>beginning</w:t>
      </w:r>
      <w:r>
        <w:rPr>
          <w:color w:val="121312"/>
          <w:spacing w:val="3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thesis/</w:t>
      </w:r>
      <w:r>
        <w:rPr>
          <w:color w:val="121312"/>
          <w:spacing w:val="4"/>
          <w:sz w:val="24"/>
        </w:rPr>
        <w:t xml:space="preserve"> </w:t>
      </w:r>
      <w:r>
        <w:rPr>
          <w:color w:val="121312"/>
          <w:sz w:val="24"/>
        </w:rPr>
        <w:t>dissertation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immediately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following the table of contents.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320"/>
          <w:tab w:val="left" w:pos="1321"/>
        </w:tabs>
        <w:spacing w:before="1" w:line="360" w:lineRule="auto"/>
        <w:ind w:right="1345"/>
        <w:jc w:val="left"/>
        <w:rPr>
          <w:rFonts w:ascii="Wingdings" w:hAnsi="Wingdings"/>
          <w:color w:val="121312"/>
          <w:sz w:val="24"/>
        </w:rPr>
      </w:pPr>
      <w:r>
        <w:tab/>
      </w:r>
      <w:r>
        <w:rPr>
          <w:color w:val="121312"/>
          <w:sz w:val="24"/>
        </w:rPr>
        <w:t>These</w:t>
      </w:r>
      <w:r>
        <w:rPr>
          <w:color w:val="121312"/>
          <w:spacing w:val="17"/>
          <w:sz w:val="24"/>
        </w:rPr>
        <w:t xml:space="preserve"> </w:t>
      </w:r>
      <w:r>
        <w:rPr>
          <w:color w:val="121312"/>
          <w:sz w:val="24"/>
        </w:rPr>
        <w:t>acknowledgments</w:t>
      </w:r>
      <w:r>
        <w:rPr>
          <w:color w:val="121312"/>
          <w:spacing w:val="17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15"/>
          <w:sz w:val="24"/>
        </w:rPr>
        <w:t xml:space="preserve"> </w:t>
      </w:r>
      <w:r>
        <w:rPr>
          <w:color w:val="121312"/>
          <w:sz w:val="24"/>
        </w:rPr>
        <w:t>longer</w:t>
      </w:r>
      <w:r>
        <w:rPr>
          <w:color w:val="121312"/>
          <w:spacing w:val="15"/>
          <w:sz w:val="24"/>
        </w:rPr>
        <w:t xml:space="preserve"> </w:t>
      </w:r>
      <w:r>
        <w:rPr>
          <w:color w:val="121312"/>
          <w:sz w:val="24"/>
        </w:rPr>
        <w:t>than</w:t>
      </w:r>
      <w:r>
        <w:rPr>
          <w:color w:val="121312"/>
          <w:spacing w:val="18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16"/>
          <w:sz w:val="24"/>
        </w:rPr>
        <w:t xml:space="preserve"> </w:t>
      </w:r>
      <w:r>
        <w:rPr>
          <w:color w:val="121312"/>
          <w:sz w:val="24"/>
        </w:rPr>
        <w:t>one</w:t>
      </w:r>
      <w:r>
        <w:rPr>
          <w:color w:val="121312"/>
          <w:spacing w:val="18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15"/>
          <w:sz w:val="24"/>
        </w:rPr>
        <w:t xml:space="preserve"> </w:t>
      </w:r>
      <w:r>
        <w:rPr>
          <w:color w:val="121312"/>
          <w:sz w:val="24"/>
        </w:rPr>
        <w:t>two</w:t>
      </w:r>
      <w:r>
        <w:rPr>
          <w:color w:val="121312"/>
          <w:spacing w:val="16"/>
          <w:sz w:val="24"/>
        </w:rPr>
        <w:t xml:space="preserve"> </w:t>
      </w:r>
      <w:r>
        <w:rPr>
          <w:color w:val="121312"/>
          <w:sz w:val="24"/>
        </w:rPr>
        <w:t>sentence</w:t>
      </w:r>
      <w:r>
        <w:rPr>
          <w:color w:val="121312"/>
          <w:spacing w:val="15"/>
          <w:sz w:val="24"/>
        </w:rPr>
        <w:t xml:space="preserve"> </w:t>
      </w:r>
      <w:r>
        <w:rPr>
          <w:color w:val="121312"/>
          <w:sz w:val="24"/>
        </w:rPr>
        <w:t>statements</w:t>
      </w:r>
      <w:r>
        <w:rPr>
          <w:color w:val="121312"/>
          <w:spacing w:val="17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17"/>
          <w:sz w:val="24"/>
        </w:rPr>
        <w:t xml:space="preserve"> </w:t>
      </w:r>
      <w:r>
        <w:rPr>
          <w:color w:val="121312"/>
          <w:sz w:val="24"/>
        </w:rPr>
        <w:t>journal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papers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or articles in conference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proceedings.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4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These</w:t>
      </w:r>
      <w:r>
        <w:rPr>
          <w:color w:val="121312"/>
          <w:spacing w:val="48"/>
          <w:sz w:val="24"/>
        </w:rPr>
        <w:t xml:space="preserve"> </w:t>
      </w:r>
      <w:r>
        <w:rPr>
          <w:color w:val="121312"/>
          <w:sz w:val="24"/>
        </w:rPr>
        <w:t>detailed</w:t>
      </w:r>
      <w:r>
        <w:rPr>
          <w:color w:val="121312"/>
          <w:spacing w:val="50"/>
          <w:sz w:val="24"/>
        </w:rPr>
        <w:t xml:space="preserve"> </w:t>
      </w:r>
      <w:r>
        <w:rPr>
          <w:color w:val="121312"/>
          <w:sz w:val="24"/>
        </w:rPr>
        <w:t>acknowledgments</w:t>
      </w:r>
      <w:r>
        <w:rPr>
          <w:color w:val="121312"/>
          <w:spacing w:val="50"/>
          <w:sz w:val="24"/>
        </w:rPr>
        <w:t xml:space="preserve"> </w:t>
      </w:r>
      <w:r>
        <w:rPr>
          <w:color w:val="121312"/>
          <w:sz w:val="24"/>
        </w:rPr>
        <w:t>enable</w:t>
      </w:r>
      <w:r>
        <w:rPr>
          <w:color w:val="121312"/>
          <w:spacing w:val="48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52"/>
          <w:sz w:val="24"/>
        </w:rPr>
        <w:t xml:space="preserve"> </w:t>
      </w:r>
      <w:r>
        <w:rPr>
          <w:color w:val="121312"/>
          <w:sz w:val="24"/>
        </w:rPr>
        <w:t>researcher</w:t>
      </w:r>
      <w:r>
        <w:rPr>
          <w:color w:val="121312"/>
          <w:spacing w:val="49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52"/>
          <w:sz w:val="24"/>
        </w:rPr>
        <w:t xml:space="preserve"> </w:t>
      </w:r>
      <w:r>
        <w:rPr>
          <w:color w:val="121312"/>
          <w:sz w:val="24"/>
        </w:rPr>
        <w:t>thank</w:t>
      </w:r>
      <w:r>
        <w:rPr>
          <w:color w:val="121312"/>
          <w:spacing w:val="48"/>
          <w:sz w:val="24"/>
        </w:rPr>
        <w:t xml:space="preserve"> </w:t>
      </w:r>
      <w:r>
        <w:rPr>
          <w:color w:val="121312"/>
          <w:sz w:val="24"/>
        </w:rPr>
        <w:t>all</w:t>
      </w:r>
      <w:r>
        <w:rPr>
          <w:color w:val="121312"/>
          <w:spacing w:val="50"/>
          <w:sz w:val="24"/>
        </w:rPr>
        <w:t xml:space="preserve"> </w:t>
      </w:r>
      <w:r>
        <w:rPr>
          <w:color w:val="121312"/>
          <w:sz w:val="24"/>
        </w:rPr>
        <w:t>those</w:t>
      </w:r>
      <w:r>
        <w:rPr>
          <w:color w:val="121312"/>
          <w:spacing w:val="49"/>
          <w:sz w:val="24"/>
        </w:rPr>
        <w:t xml:space="preserve"> </w:t>
      </w:r>
      <w:r>
        <w:rPr>
          <w:color w:val="121312"/>
          <w:sz w:val="24"/>
        </w:rPr>
        <w:t>who</w:t>
      </w:r>
      <w:r>
        <w:rPr>
          <w:color w:val="121312"/>
          <w:spacing w:val="48"/>
          <w:sz w:val="24"/>
        </w:rPr>
        <w:t xml:space="preserve"> </w:t>
      </w:r>
      <w:r>
        <w:rPr>
          <w:color w:val="121312"/>
          <w:sz w:val="24"/>
        </w:rPr>
        <w:t>have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contributed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in completion of the research work.</w:t>
      </w:r>
    </w:p>
    <w:p w:rsidR="00CD1F60" w:rsidRDefault="00475D75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40"/>
        <w:jc w:val="left"/>
        <w:rPr>
          <w:rFonts w:ascii="Wingdings" w:hAnsi="Wingdings"/>
          <w:color w:val="121312"/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1501775</wp:posOffset>
                </wp:positionH>
                <wp:positionV relativeFrom="paragraph">
                  <wp:posOffset>557530</wp:posOffset>
                </wp:positionV>
                <wp:extent cx="3879850" cy="1270"/>
                <wp:effectExtent l="0" t="0" r="0" b="0"/>
                <wp:wrapTopAndBottom/>
                <wp:docPr id="320" name="Freeform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9850" cy="1270"/>
                        </a:xfrm>
                        <a:custGeom>
                          <a:avLst/>
                          <a:gdLst>
                            <a:gd name="T0" fmla="+- 0 2365 2365"/>
                            <a:gd name="T1" fmla="*/ T0 w 6110"/>
                            <a:gd name="T2" fmla="+- 0 8475 2365"/>
                            <a:gd name="T3" fmla="*/ T2 w 611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110">
                              <a:moveTo>
                                <a:pt x="0" y="0"/>
                              </a:moveTo>
                              <a:lnTo>
                                <a:pt x="6110" y="0"/>
                              </a:lnTo>
                            </a:path>
                          </a:pathLst>
                        </a:custGeom>
                        <a:noFill/>
                        <a:ln w="5144">
                          <a:solidFill>
                            <a:srgbClr val="12131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FE5D2" id="Freeform 149" o:spid="_x0000_s1026" style="position:absolute;margin-left:118.25pt;margin-top:43.9pt;width:305.5pt;height:.1pt;z-index:-15709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" path="m,l6110,e" filled="f" strokecolor="#121312" strokeweight=".14289mm">
                <v:path arrowok="t" o:connecttype="custom" o:connectlocs="0,0;3879850,0" o:connectangles="0,0"/>
                <w10:wrap type="topAndBottom" anchorx="page"/>
              </v:shape>
            </w:pict>
          </mc:Fallback>
        </mc:AlternateContent>
      </w:r>
      <w:r w:rsidR="00C73652">
        <w:rPr>
          <w:color w:val="121312"/>
          <w:sz w:val="24"/>
        </w:rPr>
        <w:t>Careful</w:t>
      </w:r>
      <w:r w:rsidR="00C73652">
        <w:rPr>
          <w:color w:val="121312"/>
          <w:spacing w:val="-7"/>
          <w:sz w:val="24"/>
        </w:rPr>
        <w:t xml:space="preserve"> </w:t>
      </w:r>
      <w:r w:rsidR="00C73652">
        <w:rPr>
          <w:color w:val="121312"/>
          <w:sz w:val="24"/>
        </w:rPr>
        <w:t>thought</w:t>
      </w:r>
      <w:r w:rsidR="00C73652">
        <w:rPr>
          <w:color w:val="121312"/>
          <w:spacing w:val="-6"/>
          <w:sz w:val="24"/>
        </w:rPr>
        <w:t xml:space="preserve"> </w:t>
      </w:r>
      <w:r w:rsidR="00C73652">
        <w:rPr>
          <w:color w:val="121312"/>
          <w:sz w:val="24"/>
        </w:rPr>
        <w:t>needs</w:t>
      </w:r>
      <w:r w:rsidR="00C73652">
        <w:rPr>
          <w:color w:val="121312"/>
          <w:spacing w:val="-6"/>
          <w:sz w:val="24"/>
        </w:rPr>
        <w:t xml:space="preserve"> </w:t>
      </w:r>
      <w:r w:rsidR="00C73652">
        <w:rPr>
          <w:color w:val="121312"/>
          <w:sz w:val="24"/>
        </w:rPr>
        <w:t>to</w:t>
      </w:r>
      <w:r w:rsidR="00C73652">
        <w:rPr>
          <w:color w:val="121312"/>
          <w:spacing w:val="-2"/>
          <w:sz w:val="24"/>
        </w:rPr>
        <w:t xml:space="preserve"> </w:t>
      </w:r>
      <w:r w:rsidR="00C73652">
        <w:rPr>
          <w:color w:val="121312"/>
          <w:sz w:val="24"/>
        </w:rPr>
        <w:t>be</w:t>
      </w:r>
      <w:r w:rsidR="00C73652">
        <w:rPr>
          <w:color w:val="121312"/>
          <w:spacing w:val="-7"/>
          <w:sz w:val="24"/>
        </w:rPr>
        <w:t xml:space="preserve"> </w:t>
      </w:r>
      <w:r w:rsidR="00C73652">
        <w:rPr>
          <w:color w:val="121312"/>
          <w:sz w:val="24"/>
        </w:rPr>
        <w:t>given</w:t>
      </w:r>
      <w:r w:rsidR="00C73652">
        <w:rPr>
          <w:color w:val="121312"/>
          <w:spacing w:val="-7"/>
          <w:sz w:val="24"/>
        </w:rPr>
        <w:t xml:space="preserve"> </w:t>
      </w:r>
      <w:r w:rsidR="00C73652">
        <w:rPr>
          <w:color w:val="121312"/>
          <w:sz w:val="24"/>
        </w:rPr>
        <w:t>concerning</w:t>
      </w:r>
      <w:r w:rsidR="00C73652">
        <w:rPr>
          <w:color w:val="121312"/>
          <w:spacing w:val="-6"/>
          <w:sz w:val="24"/>
        </w:rPr>
        <w:t xml:space="preserve"> </w:t>
      </w:r>
      <w:r w:rsidR="00C73652">
        <w:rPr>
          <w:color w:val="121312"/>
          <w:sz w:val="24"/>
        </w:rPr>
        <w:t>those</w:t>
      </w:r>
      <w:r w:rsidR="00C73652">
        <w:rPr>
          <w:color w:val="121312"/>
          <w:spacing w:val="-6"/>
          <w:sz w:val="24"/>
        </w:rPr>
        <w:t xml:space="preserve"> </w:t>
      </w:r>
      <w:r w:rsidR="00C73652">
        <w:rPr>
          <w:color w:val="121312"/>
          <w:sz w:val="24"/>
        </w:rPr>
        <w:t>whose</w:t>
      </w:r>
      <w:r w:rsidR="00C73652">
        <w:rPr>
          <w:color w:val="121312"/>
          <w:spacing w:val="-7"/>
          <w:sz w:val="24"/>
        </w:rPr>
        <w:t xml:space="preserve"> </w:t>
      </w:r>
      <w:r w:rsidR="00C73652">
        <w:rPr>
          <w:color w:val="121312"/>
          <w:sz w:val="24"/>
        </w:rPr>
        <w:t>inputs</w:t>
      </w:r>
      <w:r w:rsidR="00C73652">
        <w:rPr>
          <w:color w:val="121312"/>
          <w:spacing w:val="-5"/>
          <w:sz w:val="24"/>
        </w:rPr>
        <w:t xml:space="preserve"> </w:t>
      </w:r>
      <w:r w:rsidR="00C73652">
        <w:rPr>
          <w:color w:val="121312"/>
          <w:sz w:val="24"/>
        </w:rPr>
        <w:t>are</w:t>
      </w:r>
      <w:r w:rsidR="00C73652">
        <w:rPr>
          <w:color w:val="121312"/>
          <w:spacing w:val="-8"/>
          <w:sz w:val="24"/>
        </w:rPr>
        <w:t xml:space="preserve"> </w:t>
      </w:r>
      <w:r w:rsidR="00C73652">
        <w:rPr>
          <w:color w:val="121312"/>
          <w:sz w:val="24"/>
        </w:rPr>
        <w:t>to</w:t>
      </w:r>
      <w:r w:rsidR="00C73652">
        <w:rPr>
          <w:color w:val="121312"/>
          <w:spacing w:val="-6"/>
          <w:sz w:val="24"/>
        </w:rPr>
        <w:t xml:space="preserve"> </w:t>
      </w:r>
      <w:r w:rsidR="00C73652">
        <w:rPr>
          <w:color w:val="121312"/>
          <w:sz w:val="24"/>
        </w:rPr>
        <w:t>be</w:t>
      </w:r>
      <w:r w:rsidR="00C73652">
        <w:rPr>
          <w:color w:val="121312"/>
          <w:spacing w:val="-4"/>
          <w:sz w:val="24"/>
        </w:rPr>
        <w:t xml:space="preserve"> </w:t>
      </w:r>
      <w:r w:rsidR="00C73652">
        <w:rPr>
          <w:color w:val="121312"/>
          <w:sz w:val="24"/>
        </w:rPr>
        <w:t>acknowledged</w:t>
      </w:r>
      <w:r w:rsidR="00C73652">
        <w:rPr>
          <w:color w:val="121312"/>
          <w:spacing w:val="-57"/>
          <w:sz w:val="24"/>
        </w:rPr>
        <w:t xml:space="preserve"> </w:t>
      </w:r>
      <w:r w:rsidR="00C73652">
        <w:rPr>
          <w:color w:val="121312"/>
          <w:sz w:val="24"/>
        </w:rPr>
        <w:t>and</w:t>
      </w:r>
      <w:r w:rsidR="00C73652">
        <w:rPr>
          <w:color w:val="121312"/>
          <w:spacing w:val="-1"/>
          <w:sz w:val="24"/>
        </w:rPr>
        <w:t xml:space="preserve"> </w:t>
      </w:r>
      <w:r w:rsidR="00C73652">
        <w:rPr>
          <w:color w:val="121312"/>
          <w:sz w:val="24"/>
        </w:rPr>
        <w:t>in what order.</w:t>
      </w:r>
    </w:p>
    <w:p w:rsidR="00CD1F60" w:rsidRDefault="00CD1F60">
      <w:pPr>
        <w:pStyle w:val="BodyText"/>
        <w:spacing w:before="4"/>
        <w:ind w:firstLine="0"/>
        <w:jc w:val="left"/>
        <w:rPr>
          <w:sz w:val="3"/>
        </w:rPr>
      </w:pPr>
    </w:p>
    <w:p w:rsidR="00CD1F60" w:rsidRDefault="00475D75">
      <w:pPr>
        <w:pStyle w:val="BodyText"/>
        <w:ind w:left="1891" w:firstLine="0"/>
        <w:jc w:val="left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3794760" cy="1639570"/>
                <wp:effectExtent l="10160" t="6350" r="5080" b="11430"/>
                <wp:docPr id="314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94760" cy="1639570"/>
                          <a:chOff x="0" y="0"/>
                          <a:chExt cx="5976" cy="2582"/>
                        </a:xfrm>
                      </wpg:grpSpPr>
                      <pic:pic xmlns:pic="http://schemas.openxmlformats.org/drawingml/2006/picture">
                        <pic:nvPicPr>
                          <pic:cNvPr id="316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" y="2014"/>
                            <a:ext cx="5829" cy="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8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4" y="4"/>
                            <a:ext cx="5967" cy="2574"/>
                          </a:xfrm>
                          <a:prstGeom prst="rect">
                            <a:avLst/>
                          </a:prstGeom>
                          <a:noFill/>
                          <a:ln w="5144">
                            <a:solidFill>
                              <a:srgbClr val="121312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before="7"/>
                                <w:ind w:left="61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21312"/>
                                  <w:spacing w:val="-1"/>
                                  <w:sz w:val="20"/>
                                </w:rPr>
                                <w:t>Sample</w:t>
                              </w:r>
                              <w:r>
                                <w:rPr>
                                  <w:rFonts w:ascii="Calibri"/>
                                  <w:b/>
                                  <w:color w:val="12131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1312"/>
                                  <w:spacing w:val="-1"/>
                                  <w:sz w:val="20"/>
                                </w:rPr>
                                <w:t>Acknowledgement</w:t>
                              </w:r>
                              <w:r>
                                <w:rPr>
                                  <w:rFonts w:ascii="Calibri"/>
                                  <w:b/>
                                  <w:color w:val="121312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1312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b/>
                                  <w:color w:val="12131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1312"/>
                                  <w:sz w:val="20"/>
                                </w:rPr>
                                <w:t>Thesis:</w:t>
                              </w:r>
                            </w:p>
                            <w:p w:rsidR="00CD1F60" w:rsidRDefault="00CD1F60">
                              <w:pPr>
                                <w:rPr>
                                  <w:rFonts w:ascii="Calibri"/>
                                  <w:b/>
                                  <w:sz w:val="15"/>
                                </w:rPr>
                              </w:pPr>
                            </w:p>
                            <w:p w:rsidR="00CD1F60" w:rsidRDefault="00C73652">
                              <w:pPr>
                                <w:spacing w:line="249" w:lineRule="auto"/>
                                <w:ind w:left="61" w:right="47"/>
                                <w:jc w:val="both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121312"/>
                                  <w:spacing w:val="-2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2"/>
                                  <w:sz w:val="20"/>
                                </w:rPr>
                                <w:t>wish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2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2"/>
                                  <w:sz w:val="20"/>
                                </w:rPr>
                                <w:t>express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2"/>
                                  <w:sz w:val="20"/>
                                </w:rPr>
                                <w:t>my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2"/>
                                  <w:sz w:val="20"/>
                                </w:rPr>
                                <w:t>sincere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2"/>
                                  <w:sz w:val="20"/>
                                </w:rPr>
                                <w:t>appreciation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1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1"/>
                                  <w:sz w:val="20"/>
                                </w:rPr>
                                <w:t>my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1"/>
                                  <w:sz w:val="20"/>
                                </w:rPr>
                                <w:t>supervisor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1"/>
                                  <w:sz w:val="20"/>
                                </w:rPr>
                                <w:t>Prof.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1"/>
                                  <w:sz w:val="20"/>
                                </w:rPr>
                                <w:t>Gang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1"/>
                                  <w:sz w:val="20"/>
                                </w:rPr>
                                <w:t>Tao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4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for the useful comments, remarks and encouragement throughout this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the- sis work. Furthermore, I wish to express my thanks to Prof. Jacob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Hammer for introducing me to the topic and for the support along the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way.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Also,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1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noProof/>
                                  <w:color w:val="121312"/>
                                  <w:spacing w:val="-1"/>
                                  <w:w w:val="99"/>
                                  <w:position w:val="-2"/>
                                  <w:sz w:val="20"/>
                                  <w:lang w:val="en-IN" w:eastAsia="en-IN"/>
                                </w:rPr>
                                <w:drawing>
                                  <wp:inline distT="0" distB="0" distL="0" distR="0">
                                    <wp:extent cx="3116886" cy="108966"/>
                                    <wp:effectExtent l="0" t="0" r="0" b="0"/>
                                    <wp:docPr id="17" name="image13.p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8" name="image13.png"/>
                                            <pic:cNvPicPr/>
                                          </pic:nvPicPr>
                                          <pic:blipFill>
                                            <a:blip r:embed="rId37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116886" cy="10896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CD1F60" w:rsidRDefault="00C73652">
                              <w:pPr>
                                <w:spacing w:line="240" w:lineRule="exact"/>
                                <w:ind w:left="865"/>
                                <w:jc w:val="both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121312"/>
                                  <w:w w:val="95"/>
                                  <w:sz w:val="20"/>
                                </w:rPr>
                                <w:t>shan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10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w w:val="95"/>
                                  <w:sz w:val="20"/>
                                </w:rPr>
                                <w:t>Li,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12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w w:val="95"/>
                                  <w:sz w:val="20"/>
                                </w:rPr>
                                <w:t>who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11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w w:val="95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9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w w:val="95"/>
                                  <w:sz w:val="20"/>
                                </w:rPr>
                                <w:t>shared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12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w w:val="95"/>
                                  <w:sz w:val="20"/>
                                </w:rPr>
                                <w:t>their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10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w w:val="95"/>
                                  <w:sz w:val="20"/>
                                </w:rPr>
                                <w:t>precious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14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w w:val="95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11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w w:val="95"/>
                                  <w:sz w:val="20"/>
                                </w:rPr>
                                <w:t>during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11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w w:val="95"/>
                                  <w:sz w:val="20"/>
                                </w:rPr>
                                <w:t>many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15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w w:val="95"/>
                                  <w:sz w:val="20"/>
                                </w:rPr>
                                <w:t>lively</w:t>
                              </w:r>
                            </w:p>
                            <w:p w:rsidR="00CD1F60" w:rsidRDefault="00C73652">
                              <w:pPr>
                                <w:spacing w:before="10"/>
                                <w:ind w:left="61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technical</w:t>
                              </w:r>
                            </w:p>
                            <w:p w:rsidR="00CD1F60" w:rsidRDefault="00C73652">
                              <w:pPr>
                                <w:spacing w:before="8"/>
                                <w:ind w:left="901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me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throughout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journey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many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different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21312"/>
                                  <w:sz w:val="20"/>
                                </w:rPr>
                                <w:t>ways.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6" o:spid="_x0000_s1036" style="width:298.8pt;height:129.1pt;mso-position-horizontal-relative:char;mso-position-vertical-relative:line" coordsize="5976,2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">
                <v:shape id="Picture 148" o:spid="_x0000_s1037" type="#_x0000_t75" style="position:absolute;left:76;top:2014;width:5829;height: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">
                  <v:imagedata r:id="rId38" o:title=""/>
                </v:shape>
                <v:shape id="Text Box 147" o:spid="_x0000_s1038" type="#_x0000_t202" style="position:absolute;left:4;top:4;width:5967;height:2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" filled="f" strokecolor="#121312" strokeweight=".14289mm">
                  <v:textbox inset="0,0,0,0">
                    <w:txbxContent>
                      <w:p w:rsidR="00CD1F60" w:rsidRDefault="00C73652">
                        <w:pPr>
                          <w:spacing w:before="7"/>
                          <w:ind w:left="61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121312"/>
                            <w:spacing w:val="-1"/>
                            <w:sz w:val="20"/>
                          </w:rPr>
                          <w:t>Sample</w:t>
                        </w:r>
                        <w:r>
                          <w:rPr>
                            <w:rFonts w:ascii="Calibri"/>
                            <w:b/>
                            <w:color w:val="121312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1312"/>
                            <w:spacing w:val="-1"/>
                            <w:sz w:val="20"/>
                          </w:rPr>
                          <w:t>Acknowledgement</w:t>
                        </w:r>
                        <w:r>
                          <w:rPr>
                            <w:rFonts w:ascii="Calibri"/>
                            <w:b/>
                            <w:color w:val="121312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1312"/>
                            <w:sz w:val="20"/>
                          </w:rPr>
                          <w:t>in</w:t>
                        </w:r>
                        <w:r>
                          <w:rPr>
                            <w:rFonts w:ascii="Calibri"/>
                            <w:b/>
                            <w:color w:val="121312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1312"/>
                            <w:sz w:val="20"/>
                          </w:rPr>
                          <w:t>Thesis:</w:t>
                        </w:r>
                      </w:p>
                      <w:p w:rsidR="00CD1F60" w:rsidRDefault="00CD1F60">
                        <w:pPr>
                          <w:rPr>
                            <w:rFonts w:ascii="Calibri"/>
                            <w:b/>
                            <w:sz w:val="15"/>
                          </w:rPr>
                        </w:pPr>
                      </w:p>
                      <w:p w:rsidR="00CD1F60" w:rsidRDefault="00C73652">
                        <w:pPr>
                          <w:spacing w:line="249" w:lineRule="auto"/>
                          <w:ind w:left="61" w:right="47"/>
                          <w:jc w:val="both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121312"/>
                            <w:spacing w:val="-2"/>
                            <w:sz w:val="20"/>
                          </w:rPr>
                          <w:t>I</w:t>
                        </w:r>
                        <w:r>
                          <w:rPr>
                            <w:rFonts w:ascii="Calibri"/>
                            <w:color w:val="121312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pacing w:val="-2"/>
                            <w:sz w:val="20"/>
                          </w:rPr>
                          <w:t>wish</w:t>
                        </w:r>
                        <w:r>
                          <w:rPr>
                            <w:rFonts w:ascii="Calibri"/>
                            <w:color w:val="121312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pacing w:val="-2"/>
                            <w:sz w:val="20"/>
                          </w:rPr>
                          <w:t>to</w:t>
                        </w:r>
                        <w:r>
                          <w:rPr>
                            <w:rFonts w:ascii="Calibri"/>
                            <w:color w:val="121312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pacing w:val="-2"/>
                            <w:sz w:val="20"/>
                          </w:rPr>
                          <w:t>express</w:t>
                        </w:r>
                        <w:r>
                          <w:rPr>
                            <w:rFonts w:ascii="Calibri"/>
                            <w:color w:val="121312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pacing w:val="-2"/>
                            <w:sz w:val="20"/>
                          </w:rPr>
                          <w:t>my</w:t>
                        </w:r>
                        <w:r>
                          <w:rPr>
                            <w:rFonts w:ascii="Calibri"/>
                            <w:color w:val="121312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pacing w:val="-2"/>
                            <w:sz w:val="20"/>
                          </w:rPr>
                          <w:t>sincere</w:t>
                        </w:r>
                        <w:r>
                          <w:rPr>
                            <w:rFonts w:ascii="Calibri"/>
                            <w:color w:val="121312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pacing w:val="-2"/>
                            <w:sz w:val="20"/>
                          </w:rPr>
                          <w:t>appreciation</w:t>
                        </w:r>
                        <w:r>
                          <w:rPr>
                            <w:rFonts w:ascii="Calibri"/>
                            <w:color w:val="121312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pacing w:val="-1"/>
                            <w:sz w:val="20"/>
                          </w:rPr>
                          <w:t>to</w:t>
                        </w:r>
                        <w:r>
                          <w:rPr>
                            <w:rFonts w:ascii="Calibri"/>
                            <w:color w:val="121312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pacing w:val="-1"/>
                            <w:sz w:val="20"/>
                          </w:rPr>
                          <w:t>my</w:t>
                        </w:r>
                        <w:r>
                          <w:rPr>
                            <w:rFonts w:ascii="Calibri"/>
                            <w:color w:val="121312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pacing w:val="-1"/>
                            <w:sz w:val="20"/>
                          </w:rPr>
                          <w:t>supervisor</w:t>
                        </w:r>
                        <w:r>
                          <w:rPr>
                            <w:rFonts w:ascii="Calibri"/>
                            <w:color w:val="121312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pacing w:val="-1"/>
                            <w:sz w:val="20"/>
                          </w:rPr>
                          <w:t>Prof.</w:t>
                        </w:r>
                        <w:r>
                          <w:rPr>
                            <w:rFonts w:ascii="Calibri"/>
                            <w:color w:val="121312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pacing w:val="-1"/>
                            <w:sz w:val="20"/>
                          </w:rPr>
                          <w:t>Gang</w:t>
                        </w:r>
                        <w:r>
                          <w:rPr>
                            <w:rFonts w:ascii="Calibri"/>
                            <w:color w:val="121312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pacing w:val="-1"/>
                            <w:sz w:val="20"/>
                          </w:rPr>
                          <w:t>Tao</w:t>
                        </w:r>
                        <w:r>
                          <w:rPr>
                            <w:rFonts w:ascii="Calibri"/>
                            <w:color w:val="121312"/>
                            <w:spacing w:val="-4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for the useful comments, remarks and encouragement throughout this</w:t>
                        </w:r>
                        <w:r>
                          <w:rPr>
                            <w:rFonts w:ascii="Calibri"/>
                            <w:color w:val="121312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the- sis work. Furthermore, I wish to express my thanks to Prof. Jacob</w:t>
                        </w:r>
                        <w:r>
                          <w:rPr>
                            <w:rFonts w:ascii="Calibri"/>
                            <w:color w:val="121312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Hammer for introducing me to the topic and for the support along the</w:t>
                        </w:r>
                        <w:r>
                          <w:rPr>
                            <w:rFonts w:ascii="Calibri"/>
                            <w:color w:val="121312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way.</w:t>
                        </w:r>
                        <w:r>
                          <w:rPr>
                            <w:rFonts w:ascii="Calibri"/>
                            <w:color w:val="121312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Also,</w:t>
                        </w:r>
                        <w:r>
                          <w:rPr>
                            <w:rFonts w:ascii="Calibri"/>
                            <w:color w:val="121312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pacing w:val="15"/>
                            <w:sz w:val="20"/>
                          </w:rPr>
                          <w:t>I</w:t>
                        </w:r>
                        <w:r>
                          <w:rPr>
                            <w:rFonts w:ascii="Calibri"/>
                            <w:noProof/>
                            <w:color w:val="121312"/>
                            <w:spacing w:val="-1"/>
                            <w:w w:val="99"/>
                            <w:position w:val="-2"/>
                            <w:sz w:val="20"/>
                            <w:lang w:val="en-IN" w:eastAsia="en-IN"/>
                          </w:rPr>
                          <w:drawing>
                            <wp:inline distT="0" distB="0" distL="0" distR="0">
                              <wp:extent cx="3116886" cy="108966"/>
                              <wp:effectExtent l="0" t="0" r="0" b="0"/>
                              <wp:docPr id="17" name="image13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" name="image13.png"/>
                                      <pic:cNvPicPr/>
                                    </pic:nvPicPr>
                                    <pic:blipFill>
                                      <a:blip r:embed="rId3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116886" cy="10896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CD1F60" w:rsidRDefault="00C73652">
                        <w:pPr>
                          <w:spacing w:line="240" w:lineRule="exact"/>
                          <w:ind w:left="865"/>
                          <w:jc w:val="both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121312"/>
                            <w:w w:val="95"/>
                            <w:sz w:val="20"/>
                          </w:rPr>
                          <w:t>shan</w:t>
                        </w:r>
                        <w:r>
                          <w:rPr>
                            <w:rFonts w:ascii="Calibri"/>
                            <w:color w:val="121312"/>
                            <w:spacing w:val="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w w:val="95"/>
                            <w:sz w:val="20"/>
                          </w:rPr>
                          <w:t>Li,</w:t>
                        </w:r>
                        <w:r>
                          <w:rPr>
                            <w:rFonts w:ascii="Calibri"/>
                            <w:color w:val="121312"/>
                            <w:spacing w:val="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w w:val="95"/>
                            <w:sz w:val="20"/>
                          </w:rPr>
                          <w:t>who</w:t>
                        </w:r>
                        <w:r>
                          <w:rPr>
                            <w:rFonts w:ascii="Calibri"/>
                            <w:color w:val="121312"/>
                            <w:spacing w:val="1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w w:val="95"/>
                            <w:sz w:val="20"/>
                          </w:rPr>
                          <w:t>have</w:t>
                        </w:r>
                        <w:r>
                          <w:rPr>
                            <w:rFonts w:ascii="Calibri"/>
                            <w:color w:val="121312"/>
                            <w:spacing w:val="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w w:val="95"/>
                            <w:sz w:val="20"/>
                          </w:rPr>
                          <w:t>shared</w:t>
                        </w:r>
                        <w:r>
                          <w:rPr>
                            <w:rFonts w:ascii="Calibri"/>
                            <w:color w:val="121312"/>
                            <w:spacing w:val="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w w:val="95"/>
                            <w:sz w:val="20"/>
                          </w:rPr>
                          <w:t>their</w:t>
                        </w:r>
                        <w:r>
                          <w:rPr>
                            <w:rFonts w:ascii="Calibri"/>
                            <w:color w:val="121312"/>
                            <w:spacing w:val="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w w:val="95"/>
                            <w:sz w:val="20"/>
                          </w:rPr>
                          <w:t>precious</w:t>
                        </w:r>
                        <w:r>
                          <w:rPr>
                            <w:rFonts w:ascii="Calibri"/>
                            <w:color w:val="121312"/>
                            <w:spacing w:val="1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w w:val="95"/>
                            <w:sz w:val="20"/>
                          </w:rPr>
                          <w:t>time</w:t>
                        </w:r>
                        <w:r>
                          <w:rPr>
                            <w:rFonts w:ascii="Calibri"/>
                            <w:color w:val="121312"/>
                            <w:spacing w:val="1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w w:val="95"/>
                            <w:sz w:val="20"/>
                          </w:rPr>
                          <w:t>during</w:t>
                        </w:r>
                        <w:r>
                          <w:rPr>
                            <w:rFonts w:ascii="Calibri"/>
                            <w:color w:val="121312"/>
                            <w:spacing w:val="1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w w:val="95"/>
                            <w:sz w:val="20"/>
                          </w:rPr>
                          <w:t>many</w:t>
                        </w:r>
                        <w:r>
                          <w:rPr>
                            <w:rFonts w:ascii="Calibri"/>
                            <w:color w:val="121312"/>
                            <w:spacing w:val="1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w w:val="95"/>
                            <w:sz w:val="20"/>
                          </w:rPr>
                          <w:t>lively</w:t>
                        </w:r>
                      </w:p>
                      <w:p w:rsidR="00CD1F60" w:rsidRDefault="00C73652">
                        <w:pPr>
                          <w:spacing w:before="10"/>
                          <w:ind w:left="61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technical</w:t>
                        </w:r>
                      </w:p>
                      <w:p w:rsidR="00CD1F60" w:rsidRDefault="00C73652">
                        <w:pPr>
                          <w:spacing w:before="8"/>
                          <w:ind w:left="901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me</w:t>
                        </w:r>
                        <w:r>
                          <w:rPr>
                            <w:rFonts w:ascii="Calibri"/>
                            <w:color w:val="121312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throughout</w:t>
                        </w:r>
                        <w:r>
                          <w:rPr>
                            <w:rFonts w:ascii="Calibri"/>
                            <w:color w:val="121312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this</w:t>
                        </w:r>
                        <w:r>
                          <w:rPr>
                            <w:rFonts w:ascii="Calibri"/>
                            <w:color w:val="121312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journey</w:t>
                        </w:r>
                        <w:r>
                          <w:rPr>
                            <w:rFonts w:ascii="Calibri"/>
                            <w:color w:val="121312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in</w:t>
                        </w:r>
                        <w:r>
                          <w:rPr>
                            <w:rFonts w:ascii="Calibri"/>
                            <w:color w:val="121312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many</w:t>
                        </w:r>
                        <w:r>
                          <w:rPr>
                            <w:rFonts w:ascii="Calibri"/>
                            <w:color w:val="121312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different</w:t>
                        </w:r>
                        <w:r>
                          <w:rPr>
                            <w:rFonts w:ascii="Calibri"/>
                            <w:color w:val="121312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21312"/>
                            <w:sz w:val="20"/>
                          </w:rPr>
                          <w:t>ways.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D1F60" w:rsidRDefault="00CD1F60">
      <w:pPr>
        <w:pStyle w:val="BodyText"/>
        <w:spacing w:before="5"/>
        <w:ind w:firstLine="0"/>
        <w:jc w:val="left"/>
        <w:rPr>
          <w:sz w:val="4"/>
        </w:rPr>
      </w:pPr>
    </w:p>
    <w:p w:rsidR="00CD1F60" w:rsidRDefault="00475D75">
      <w:pPr>
        <w:pStyle w:val="BodyText"/>
        <w:spacing w:line="20" w:lineRule="exact"/>
        <w:ind w:left="1820" w:firstLine="0"/>
        <w:jc w:val="left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3879850" cy="8255"/>
                <wp:effectExtent l="12700" t="10795" r="12700" b="9525"/>
                <wp:docPr id="308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79850" cy="8255"/>
                          <a:chOff x="0" y="0"/>
                          <a:chExt cx="6110" cy="13"/>
                        </a:xfrm>
                      </wpg:grpSpPr>
                      <wps:wsp>
                        <wps:cNvPr id="310" name="AutoShape 145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6102" cy="2"/>
                          </a:xfrm>
                          <a:custGeom>
                            <a:avLst/>
                            <a:gdLst>
                              <a:gd name="T0" fmla="+- 0 4 4"/>
                              <a:gd name="T1" fmla="*/ T0 w 6102"/>
                              <a:gd name="T2" fmla="+- 0 4 4"/>
                              <a:gd name="T3" fmla="*/ T2 w 6102"/>
                              <a:gd name="T4" fmla="+- 0 6106 4"/>
                              <a:gd name="T5" fmla="*/ T4 w 6102"/>
                              <a:gd name="T6" fmla="+- 0 6106 4"/>
                              <a:gd name="T7" fmla="*/ T6 w 610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6102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6102" y="0"/>
                                </a:moveTo>
                                <a:lnTo>
                                  <a:pt x="6102" y="0"/>
                                </a:lnTo>
                              </a:path>
                            </a:pathLst>
                          </a:custGeom>
                          <a:noFill/>
                          <a:ln w="5144">
                            <a:solidFill>
                              <a:srgbClr val="12131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Line 144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6110" cy="0"/>
                          </a:xfrm>
                          <a:prstGeom prst="line">
                            <a:avLst/>
                          </a:prstGeom>
                          <a:noFill/>
                          <a:ln w="5144">
                            <a:solidFill>
                              <a:srgbClr val="12131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278A6C" id="Group 143" o:spid="_x0000_s1026" style="width:305.5pt;height:.65pt;mso-position-horizontal-relative:char;mso-position-vertical-relative:line" coordsize="6110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">
                <v:shape id="AutoShape 145" o:spid="_x0000_s1027" style="position:absolute;left:4;top:4;width:6102;height:2;visibility:visible;mso-wrap-style:square;v-text-anchor:top" coordsize="610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" path="m,l,m6102,r,e" filled="f" strokecolor="#121312" strokeweight=".14289mm">
                  <v:path arrowok="t" o:connecttype="custom" o:connectlocs="0,0;0,0;6102,0;6102,0" o:connectangles="0,0,0,0"/>
                </v:shape>
                <v:line id="Line 144" o:spid="_x0000_s1028" style="position:absolute;visibility:visible;mso-wrap-style:square" from="0,9" to="6110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" strokecolor="#121312" strokeweight=".14289mm"/>
                <w10:anchorlock/>
              </v:group>
            </w:pict>
          </mc:Fallback>
        </mc:AlternateContent>
      </w:r>
    </w:p>
    <w:p w:rsidR="00CD1F60" w:rsidRDefault="00475D75">
      <w:pPr>
        <w:pStyle w:val="ListParagraph"/>
        <w:numPr>
          <w:ilvl w:val="0"/>
          <w:numId w:val="132"/>
        </w:numPr>
        <w:tabs>
          <w:tab w:val="left" w:pos="1261"/>
        </w:tabs>
        <w:spacing w:before="16" w:line="360" w:lineRule="auto"/>
        <w:ind w:right="1338"/>
        <w:rPr>
          <w:rFonts w:ascii="Wingdings" w:hAnsi="Wingdings"/>
          <w:color w:val="121312"/>
          <w:sz w:val="24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3319296" behindDoc="1" locked="0" layoutInCell="1" allowOverlap="1">
                <wp:simplePos x="0" y="0"/>
                <wp:positionH relativeFrom="page">
                  <wp:posOffset>1593850</wp:posOffset>
                </wp:positionH>
                <wp:positionV relativeFrom="paragraph">
                  <wp:posOffset>-574675</wp:posOffset>
                </wp:positionV>
                <wp:extent cx="474345" cy="87630"/>
                <wp:effectExtent l="0" t="0" r="0" b="0"/>
                <wp:wrapNone/>
                <wp:docPr id="302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4345" cy="87630"/>
                          <a:chOff x="2510" y="-905"/>
                          <a:chExt cx="747" cy="138"/>
                        </a:xfrm>
                      </wpg:grpSpPr>
                      <pic:pic xmlns:pic="http://schemas.openxmlformats.org/drawingml/2006/picture">
                        <pic:nvPicPr>
                          <pic:cNvPr id="304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09" y="-906"/>
                            <a:ext cx="680" cy="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06" name="Freeform 141"/>
                        <wps:cNvSpPr>
                          <a:spLocks/>
                        </wps:cNvSpPr>
                        <wps:spPr bwMode="auto">
                          <a:xfrm>
                            <a:off x="3210" y="-826"/>
                            <a:ext cx="46" cy="14"/>
                          </a:xfrm>
                          <a:custGeom>
                            <a:avLst/>
                            <a:gdLst>
                              <a:gd name="T0" fmla="+- 0 3253 3210"/>
                              <a:gd name="T1" fmla="*/ T0 w 46"/>
                              <a:gd name="T2" fmla="+- 0 -826 -826"/>
                              <a:gd name="T3" fmla="*/ -826 h 14"/>
                              <a:gd name="T4" fmla="+- 0 3213 3210"/>
                              <a:gd name="T5" fmla="*/ T4 w 46"/>
                              <a:gd name="T6" fmla="+- 0 -826 -826"/>
                              <a:gd name="T7" fmla="*/ -826 h 14"/>
                              <a:gd name="T8" fmla="+- 0 3212 3210"/>
                              <a:gd name="T9" fmla="*/ T8 w 46"/>
                              <a:gd name="T10" fmla="+- 0 -825 -826"/>
                              <a:gd name="T11" fmla="*/ -825 h 14"/>
                              <a:gd name="T12" fmla="+- 0 3211 3210"/>
                              <a:gd name="T13" fmla="*/ T12 w 46"/>
                              <a:gd name="T14" fmla="+- 0 -824 -826"/>
                              <a:gd name="T15" fmla="*/ -824 h 14"/>
                              <a:gd name="T16" fmla="+- 0 3211 3210"/>
                              <a:gd name="T17" fmla="*/ T16 w 46"/>
                              <a:gd name="T18" fmla="+- 0 -823 -826"/>
                              <a:gd name="T19" fmla="*/ -823 h 14"/>
                              <a:gd name="T20" fmla="+- 0 3210 3210"/>
                              <a:gd name="T21" fmla="*/ T20 w 46"/>
                              <a:gd name="T22" fmla="+- 0 -822 -826"/>
                              <a:gd name="T23" fmla="*/ -822 h 14"/>
                              <a:gd name="T24" fmla="+- 0 3210 3210"/>
                              <a:gd name="T25" fmla="*/ T24 w 46"/>
                              <a:gd name="T26" fmla="+- 0 -817 -826"/>
                              <a:gd name="T27" fmla="*/ -817 h 14"/>
                              <a:gd name="T28" fmla="+- 0 3211 3210"/>
                              <a:gd name="T29" fmla="*/ T28 w 46"/>
                              <a:gd name="T30" fmla="+- 0 -815 -826"/>
                              <a:gd name="T31" fmla="*/ -815 h 14"/>
                              <a:gd name="T32" fmla="+- 0 3212 3210"/>
                              <a:gd name="T33" fmla="*/ T32 w 46"/>
                              <a:gd name="T34" fmla="+- 0 -813 -826"/>
                              <a:gd name="T35" fmla="*/ -813 h 14"/>
                              <a:gd name="T36" fmla="+- 0 3213 3210"/>
                              <a:gd name="T37" fmla="*/ T36 w 46"/>
                              <a:gd name="T38" fmla="+- 0 -812 -826"/>
                              <a:gd name="T39" fmla="*/ -812 h 14"/>
                              <a:gd name="T40" fmla="+- 0 3253 3210"/>
                              <a:gd name="T41" fmla="*/ T40 w 46"/>
                              <a:gd name="T42" fmla="+- 0 -812 -826"/>
                              <a:gd name="T43" fmla="*/ -812 h 14"/>
                              <a:gd name="T44" fmla="+- 0 3254 3210"/>
                              <a:gd name="T45" fmla="*/ T44 w 46"/>
                              <a:gd name="T46" fmla="+- 0 -813 -826"/>
                              <a:gd name="T47" fmla="*/ -813 h 14"/>
                              <a:gd name="T48" fmla="+- 0 3255 3210"/>
                              <a:gd name="T49" fmla="*/ T48 w 46"/>
                              <a:gd name="T50" fmla="+- 0 -814 -826"/>
                              <a:gd name="T51" fmla="*/ -814 h 14"/>
                              <a:gd name="T52" fmla="+- 0 3255 3210"/>
                              <a:gd name="T53" fmla="*/ T52 w 46"/>
                              <a:gd name="T54" fmla="+- 0 -815 -826"/>
                              <a:gd name="T55" fmla="*/ -815 h 14"/>
                              <a:gd name="T56" fmla="+- 0 3256 3210"/>
                              <a:gd name="T57" fmla="*/ T56 w 46"/>
                              <a:gd name="T58" fmla="+- 0 -817 -826"/>
                              <a:gd name="T59" fmla="*/ -817 h 14"/>
                              <a:gd name="T60" fmla="+- 0 3256 3210"/>
                              <a:gd name="T61" fmla="*/ T60 w 46"/>
                              <a:gd name="T62" fmla="+- 0 -819 -826"/>
                              <a:gd name="T63" fmla="*/ -819 h 14"/>
                              <a:gd name="T64" fmla="+- 0 3256 3210"/>
                              <a:gd name="T65" fmla="*/ T64 w 46"/>
                              <a:gd name="T66" fmla="+- 0 -820 -826"/>
                              <a:gd name="T67" fmla="*/ -820 h 14"/>
                              <a:gd name="T68" fmla="+- 0 3255 3210"/>
                              <a:gd name="T69" fmla="*/ T68 w 46"/>
                              <a:gd name="T70" fmla="+- 0 -821 -826"/>
                              <a:gd name="T71" fmla="*/ -821 h 14"/>
                              <a:gd name="T72" fmla="+- 0 3255 3210"/>
                              <a:gd name="T73" fmla="*/ T72 w 46"/>
                              <a:gd name="T74" fmla="+- 0 -822 -826"/>
                              <a:gd name="T75" fmla="*/ -822 h 14"/>
                              <a:gd name="T76" fmla="+- 0 3255 3210"/>
                              <a:gd name="T77" fmla="*/ T76 w 46"/>
                              <a:gd name="T78" fmla="+- 0 -824 -826"/>
                              <a:gd name="T79" fmla="*/ -824 h 14"/>
                              <a:gd name="T80" fmla="+- 0 3254 3210"/>
                              <a:gd name="T81" fmla="*/ T80 w 46"/>
                              <a:gd name="T82" fmla="+- 0 -825 -826"/>
                              <a:gd name="T83" fmla="*/ -825 h 14"/>
                              <a:gd name="T84" fmla="+- 0 3254 3210"/>
                              <a:gd name="T85" fmla="*/ T84 w 46"/>
                              <a:gd name="T86" fmla="+- 0 -825 -826"/>
                              <a:gd name="T87" fmla="*/ -825 h 14"/>
                              <a:gd name="T88" fmla="+- 0 3253 3210"/>
                              <a:gd name="T89" fmla="*/ T88 w 46"/>
                              <a:gd name="T90" fmla="+- 0 -826 -826"/>
                              <a:gd name="T91" fmla="*/ -826 h 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46" h="14">
                                <a:moveTo>
                                  <a:pt x="43" y="0"/>
                                </a:moveTo>
                                <a:lnTo>
                                  <a:pt x="3" y="0"/>
                                </a:lnTo>
                                <a:lnTo>
                                  <a:pt x="2" y="1"/>
                                </a:lnTo>
                                <a:lnTo>
                                  <a:pt x="1" y="2"/>
                                </a:lnTo>
                                <a:lnTo>
                                  <a:pt x="1" y="3"/>
                                </a:lnTo>
                                <a:lnTo>
                                  <a:pt x="0" y="4"/>
                                </a:lnTo>
                                <a:lnTo>
                                  <a:pt x="0" y="9"/>
                                </a:lnTo>
                                <a:lnTo>
                                  <a:pt x="1" y="11"/>
                                </a:lnTo>
                                <a:lnTo>
                                  <a:pt x="2" y="13"/>
                                </a:lnTo>
                                <a:lnTo>
                                  <a:pt x="3" y="14"/>
                                </a:lnTo>
                                <a:lnTo>
                                  <a:pt x="43" y="14"/>
                                </a:lnTo>
                                <a:lnTo>
                                  <a:pt x="44" y="13"/>
                                </a:lnTo>
                                <a:lnTo>
                                  <a:pt x="45" y="12"/>
                                </a:lnTo>
                                <a:lnTo>
                                  <a:pt x="45" y="11"/>
                                </a:lnTo>
                                <a:lnTo>
                                  <a:pt x="46" y="9"/>
                                </a:lnTo>
                                <a:lnTo>
                                  <a:pt x="46" y="7"/>
                                </a:lnTo>
                                <a:lnTo>
                                  <a:pt x="46" y="6"/>
                                </a:lnTo>
                                <a:lnTo>
                                  <a:pt x="45" y="5"/>
                                </a:lnTo>
                                <a:lnTo>
                                  <a:pt x="45" y="4"/>
                                </a:lnTo>
                                <a:lnTo>
                                  <a:pt x="45" y="2"/>
                                </a:lnTo>
                                <a:lnTo>
                                  <a:pt x="44" y="1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31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944B6B" id="Group 140" o:spid="_x0000_s1026" style="position:absolute;margin-left:125.5pt;margin-top:-45.25pt;width:37.35pt;height:6.9pt;z-index:-19997184;mso-position-horizontal-relative:page" coordorigin="2510,-905" coordsize="747,1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">
                <v:shape id="Picture 142" o:spid="_x0000_s1027" type="#_x0000_t75" style="position:absolute;left:2509;top:-906;width:680;height: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">
                  <v:imagedata r:id="rId40" o:title=""/>
                </v:shape>
                <v:shape id="Freeform 141" o:spid="_x0000_s1028" style="position:absolute;left:3210;top:-826;width:46;height:14;visibility:visible;mso-wrap-style:square;v-text-anchor:top" coordsize="46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" path="m43,l3,,2,1,1,2r,1l,4,,9r1,2l2,13r1,1l43,14r1,-1l45,12r,-1l46,9r,-2l46,6,45,5r,-1l45,2,44,1,43,xe" fillcolor="#121312" stroked="f">
                  <v:path arrowok="t" o:connecttype="custom" o:connectlocs="43,-826;3,-826;2,-825;1,-824;1,-823;0,-822;0,-817;1,-815;2,-813;3,-812;43,-812;44,-813;45,-814;45,-815;46,-817;46,-819;46,-820;45,-821;45,-822;45,-824;44,-825;44,-825;43,-826" o:connectangles="0,0,0,0,0,0,0,0,0,0,0,0,0,0,0,0,0,0,0,0,0,0,0"/>
                </v:shape>
                <w10:wrap anchorx="page"/>
              </v:group>
            </w:pict>
          </mc:Fallback>
        </mc:AlternateContent>
      </w:r>
      <w:r w:rsidR="00C73652">
        <w:rPr>
          <w:color w:val="121312"/>
          <w:sz w:val="24"/>
        </w:rPr>
        <w:t>Generally, one should express appreciation in a concise manner and avoid emotive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language. The following are often acknowledged in these types of ack</w:t>
      </w:r>
      <w:r w:rsidR="00C73652">
        <w:rPr>
          <w:color w:val="121312"/>
          <w:sz w:val="24"/>
        </w:rPr>
        <w:t>nowledgments: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main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supervisor,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second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supervisor,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peers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in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the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lab,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other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academic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staff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in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the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department,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technical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or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support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staff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in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the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department,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colleagues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from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other</w:t>
      </w:r>
      <w:r w:rsidR="00C73652">
        <w:rPr>
          <w:color w:val="121312"/>
          <w:spacing w:val="1"/>
          <w:sz w:val="24"/>
        </w:rPr>
        <w:t xml:space="preserve"> </w:t>
      </w:r>
      <w:r w:rsidR="00C73652">
        <w:rPr>
          <w:color w:val="121312"/>
          <w:sz w:val="24"/>
        </w:rPr>
        <w:t>departments,</w:t>
      </w:r>
      <w:r w:rsidR="00C73652">
        <w:rPr>
          <w:color w:val="121312"/>
          <w:spacing w:val="-1"/>
          <w:sz w:val="24"/>
        </w:rPr>
        <w:t xml:space="preserve"> </w:t>
      </w:r>
      <w:r w:rsidR="00C73652">
        <w:rPr>
          <w:color w:val="121312"/>
          <w:sz w:val="24"/>
        </w:rPr>
        <w:t>other</w:t>
      </w:r>
      <w:r w:rsidR="00C73652">
        <w:rPr>
          <w:color w:val="121312"/>
          <w:spacing w:val="-3"/>
          <w:sz w:val="24"/>
        </w:rPr>
        <w:t xml:space="preserve"> </w:t>
      </w:r>
      <w:r w:rsidR="00C73652">
        <w:rPr>
          <w:color w:val="121312"/>
          <w:sz w:val="24"/>
        </w:rPr>
        <w:t>institutions,</w:t>
      </w:r>
      <w:r w:rsidR="00C73652">
        <w:rPr>
          <w:color w:val="121312"/>
          <w:spacing w:val="-1"/>
          <w:sz w:val="24"/>
        </w:rPr>
        <w:t xml:space="preserve"> </w:t>
      </w:r>
      <w:r w:rsidR="00C73652">
        <w:rPr>
          <w:color w:val="121312"/>
          <w:sz w:val="24"/>
        </w:rPr>
        <w:t>or</w:t>
      </w:r>
      <w:r w:rsidR="00C73652">
        <w:rPr>
          <w:color w:val="121312"/>
          <w:spacing w:val="-1"/>
          <w:sz w:val="24"/>
        </w:rPr>
        <w:t xml:space="preserve"> </w:t>
      </w:r>
      <w:r w:rsidR="00C73652">
        <w:rPr>
          <w:color w:val="121312"/>
          <w:sz w:val="24"/>
        </w:rPr>
        <w:t>organizations,</w:t>
      </w:r>
      <w:r w:rsidR="00C73652">
        <w:rPr>
          <w:color w:val="121312"/>
          <w:spacing w:val="-1"/>
          <w:sz w:val="24"/>
        </w:rPr>
        <w:t xml:space="preserve"> </w:t>
      </w:r>
      <w:r w:rsidR="00C73652">
        <w:rPr>
          <w:color w:val="121312"/>
          <w:sz w:val="24"/>
        </w:rPr>
        <w:t>former students,</w:t>
      </w:r>
      <w:r w:rsidR="00C73652">
        <w:rPr>
          <w:color w:val="121312"/>
          <w:spacing w:val="-1"/>
          <w:sz w:val="24"/>
        </w:rPr>
        <w:t xml:space="preserve"> </w:t>
      </w:r>
      <w:r w:rsidR="00C73652">
        <w:rPr>
          <w:color w:val="121312"/>
          <w:sz w:val="24"/>
        </w:rPr>
        <w:t>family,</w:t>
      </w:r>
      <w:r w:rsidR="00C73652">
        <w:rPr>
          <w:color w:val="121312"/>
          <w:spacing w:val="-1"/>
          <w:sz w:val="24"/>
        </w:rPr>
        <w:t xml:space="preserve"> </w:t>
      </w:r>
      <w:r w:rsidR="00C73652">
        <w:rPr>
          <w:color w:val="121312"/>
          <w:sz w:val="24"/>
        </w:rPr>
        <w:t>and</w:t>
      </w:r>
      <w:r w:rsidR="00C73652">
        <w:rPr>
          <w:color w:val="121312"/>
          <w:spacing w:val="-1"/>
          <w:sz w:val="24"/>
        </w:rPr>
        <w:t xml:space="preserve"> </w:t>
      </w:r>
      <w:r w:rsidR="00C73652">
        <w:rPr>
          <w:color w:val="121312"/>
          <w:sz w:val="24"/>
        </w:rPr>
        <w:t>friends.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ListParagraph"/>
        <w:numPr>
          <w:ilvl w:val="2"/>
          <w:numId w:val="109"/>
        </w:numPr>
        <w:tabs>
          <w:tab w:val="left" w:pos="1621"/>
        </w:tabs>
        <w:spacing w:before="154"/>
        <w:ind w:left="1620" w:hanging="721"/>
        <w:jc w:val="both"/>
        <w:rPr>
          <w:b/>
          <w:color w:val="121312"/>
          <w:sz w:val="28"/>
        </w:rPr>
      </w:pPr>
      <w:r>
        <w:rPr>
          <w:b/>
          <w:color w:val="121312"/>
          <w:sz w:val="28"/>
        </w:rPr>
        <w:lastRenderedPageBreak/>
        <w:t>Dedication</w:t>
      </w:r>
      <w:r>
        <w:rPr>
          <w:b/>
          <w:color w:val="121312"/>
          <w:spacing w:val="-16"/>
          <w:sz w:val="28"/>
        </w:rPr>
        <w:t xml:space="preserve"> </w:t>
      </w:r>
      <w:r>
        <w:rPr>
          <w:b/>
          <w:color w:val="121312"/>
          <w:sz w:val="28"/>
        </w:rPr>
        <w:t>or</w:t>
      </w:r>
      <w:r>
        <w:rPr>
          <w:b/>
          <w:color w:val="121312"/>
          <w:spacing w:val="-16"/>
          <w:sz w:val="28"/>
        </w:rPr>
        <w:t xml:space="preserve"> </w:t>
      </w:r>
      <w:r>
        <w:rPr>
          <w:b/>
          <w:color w:val="121312"/>
          <w:sz w:val="28"/>
        </w:rPr>
        <w:t>Acknowledgments?</w:t>
      </w:r>
    </w:p>
    <w:p w:rsidR="00CD1F60" w:rsidRDefault="00C73652">
      <w:pPr>
        <w:pStyle w:val="ListParagraph"/>
        <w:numPr>
          <w:ilvl w:val="0"/>
          <w:numId w:val="107"/>
        </w:numPr>
        <w:tabs>
          <w:tab w:val="left" w:pos="1403"/>
        </w:tabs>
        <w:spacing w:before="25" w:line="360" w:lineRule="auto"/>
        <w:ind w:right="1340"/>
        <w:rPr>
          <w:sz w:val="24"/>
        </w:rPr>
      </w:pPr>
      <w:r>
        <w:rPr>
          <w:color w:val="121312"/>
          <w:sz w:val="24"/>
        </w:rPr>
        <w:t>Dedication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almost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never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used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journal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paper,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article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conference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pacing w:val="-1"/>
          <w:sz w:val="24"/>
        </w:rPr>
        <w:t>proceedings,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6"/>
          <w:sz w:val="24"/>
        </w:rPr>
        <w:t xml:space="preserve"> </w:t>
      </w:r>
      <w:r>
        <w:rPr>
          <w:color w:val="121312"/>
          <w:sz w:val="24"/>
        </w:rPr>
        <w:t>patent,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z w:val="24"/>
        </w:rPr>
        <w:t>it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used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exclusively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larger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documents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like</w:t>
      </w:r>
      <w:r>
        <w:rPr>
          <w:color w:val="121312"/>
          <w:spacing w:val="-16"/>
          <w:sz w:val="24"/>
        </w:rPr>
        <w:t xml:space="preserve"> </w:t>
      </w:r>
      <w:r>
        <w:rPr>
          <w:color w:val="121312"/>
          <w:sz w:val="24"/>
        </w:rPr>
        <w:t>books,</w:t>
      </w:r>
      <w:r>
        <w:rPr>
          <w:color w:val="121312"/>
          <w:spacing w:val="-15"/>
          <w:sz w:val="24"/>
        </w:rPr>
        <w:t xml:space="preserve"> </w:t>
      </w:r>
      <w:r>
        <w:rPr>
          <w:color w:val="121312"/>
          <w:sz w:val="24"/>
        </w:rPr>
        <w:t>thesis,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dissertations.</w:t>
      </w:r>
    </w:p>
    <w:p w:rsidR="00CD1F60" w:rsidRDefault="00C73652">
      <w:pPr>
        <w:pStyle w:val="ListParagraph"/>
        <w:numPr>
          <w:ilvl w:val="0"/>
          <w:numId w:val="107"/>
        </w:numPr>
        <w:tabs>
          <w:tab w:val="left" w:pos="1403"/>
        </w:tabs>
        <w:spacing w:line="360" w:lineRule="auto"/>
        <w:ind w:right="1338"/>
        <w:rPr>
          <w:sz w:val="24"/>
        </w:rPr>
      </w:pPr>
      <w:r>
        <w:rPr>
          <w:color w:val="121312"/>
          <w:sz w:val="24"/>
        </w:rPr>
        <w:t>While acknowledgments are reserved for those who helped out with the book in some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way or another (editing, moral support, etc), a dedication is to whomever the author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would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like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it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dedicated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to,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whether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it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author’s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mother,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best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friend,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pet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dog, or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Almighty God.</w:t>
      </w:r>
    </w:p>
    <w:p w:rsidR="00CD1F60" w:rsidRDefault="00C73652">
      <w:pPr>
        <w:pStyle w:val="ListParagraph"/>
        <w:numPr>
          <w:ilvl w:val="0"/>
          <w:numId w:val="107"/>
        </w:numPr>
        <w:tabs>
          <w:tab w:val="left" w:pos="1403"/>
        </w:tabs>
        <w:spacing w:line="360" w:lineRule="auto"/>
        <w:ind w:right="1338"/>
        <w:rPr>
          <w:sz w:val="24"/>
        </w:rPr>
      </w:pPr>
      <w:r>
        <w:rPr>
          <w:color w:val="121312"/>
          <w:sz w:val="24"/>
        </w:rPr>
        <w:t>And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yes,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it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possible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dedicate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something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someone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while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also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mentioning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them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acknowledgments.</w:t>
      </w:r>
    </w:p>
    <w:p w:rsidR="00CD1F60" w:rsidRDefault="00C73652">
      <w:pPr>
        <w:pStyle w:val="ListParagraph"/>
        <w:numPr>
          <w:ilvl w:val="0"/>
          <w:numId w:val="107"/>
        </w:numPr>
        <w:tabs>
          <w:tab w:val="left" w:pos="1403"/>
        </w:tabs>
        <w:spacing w:line="360" w:lineRule="auto"/>
        <w:ind w:right="1339"/>
        <w:rPr>
          <w:sz w:val="24"/>
        </w:rPr>
      </w:pPr>
      <w:r>
        <w:rPr>
          <w:color w:val="121312"/>
          <w:sz w:val="24"/>
        </w:rPr>
        <w:t>For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example,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one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may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dedicate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book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one’s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spouse,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but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acknowledge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them</w:t>
      </w:r>
      <w:r>
        <w:rPr>
          <w:color w:val="121312"/>
          <w:spacing w:val="-7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being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moral support and putting up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with when one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got very stressed.</w:t>
      </w:r>
    </w:p>
    <w:p w:rsidR="00CD1F60" w:rsidRDefault="00C73652">
      <w:pPr>
        <w:pStyle w:val="ListParagraph"/>
        <w:numPr>
          <w:ilvl w:val="0"/>
          <w:numId w:val="107"/>
        </w:numPr>
        <w:tabs>
          <w:tab w:val="left" w:pos="1403"/>
        </w:tabs>
        <w:spacing w:line="360" w:lineRule="auto"/>
        <w:ind w:right="1345"/>
        <w:rPr>
          <w:sz w:val="24"/>
        </w:rPr>
      </w:pPr>
      <w:r>
        <w:rPr>
          <w:color w:val="121312"/>
          <w:sz w:val="24"/>
        </w:rPr>
        <w:t>The acknowledgments in technical books can be sometimes as brief as the ones in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journal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articles.</w:t>
      </w:r>
    </w:p>
    <w:p w:rsidR="00CD1F60" w:rsidRDefault="00C73652">
      <w:pPr>
        <w:pStyle w:val="ListParagraph"/>
        <w:numPr>
          <w:ilvl w:val="0"/>
          <w:numId w:val="107"/>
        </w:numPr>
        <w:tabs>
          <w:tab w:val="left" w:pos="1403"/>
        </w:tabs>
        <w:spacing w:line="362" w:lineRule="auto"/>
        <w:ind w:right="1337"/>
        <w:rPr>
          <w:sz w:val="24"/>
        </w:rPr>
      </w:pPr>
      <w:r>
        <w:rPr>
          <w:color w:val="121312"/>
          <w:sz w:val="24"/>
        </w:rPr>
        <w:t>The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acknowledgment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section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technical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report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may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paragraph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that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longer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than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journal paper but shorter than dissertations.</w:t>
      </w:r>
    </w:p>
    <w:p w:rsidR="00CD1F60" w:rsidRDefault="00C73652">
      <w:pPr>
        <w:pStyle w:val="ListParagraph"/>
        <w:numPr>
          <w:ilvl w:val="0"/>
          <w:numId w:val="107"/>
        </w:numPr>
        <w:tabs>
          <w:tab w:val="left" w:pos="1403"/>
        </w:tabs>
        <w:spacing w:line="360" w:lineRule="auto"/>
        <w:ind w:right="1335"/>
        <w:rPr>
          <w:sz w:val="24"/>
        </w:rPr>
      </w:pPr>
      <w:r>
        <w:rPr>
          <w:color w:val="121312"/>
          <w:sz w:val="24"/>
        </w:rPr>
        <w:t>Generally,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length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acknowledgment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may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have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some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correlation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with</w:t>
      </w:r>
      <w:r>
        <w:rPr>
          <w:color w:val="121312"/>
          <w:spacing w:val="-8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9"/>
          <w:sz w:val="24"/>
        </w:rPr>
        <w:t xml:space="preserve"> </w:t>
      </w:r>
      <w:r>
        <w:rPr>
          <w:color w:val="121312"/>
          <w:sz w:val="24"/>
        </w:rPr>
        <w:t>length</w:t>
      </w:r>
      <w:r>
        <w:rPr>
          <w:color w:val="121312"/>
          <w:spacing w:val="-58"/>
          <w:sz w:val="24"/>
        </w:rPr>
        <w:t xml:space="preserve"> </w:t>
      </w:r>
      <w:r>
        <w:rPr>
          <w:color w:val="121312"/>
          <w:sz w:val="24"/>
        </w:rPr>
        <w:t>of the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document.</w:t>
      </w:r>
    </w:p>
    <w:p w:rsidR="00CD1F60" w:rsidRDefault="00CD1F60">
      <w:pPr>
        <w:pStyle w:val="BodyText"/>
        <w:ind w:firstLine="0"/>
        <w:jc w:val="left"/>
        <w:rPr>
          <w:sz w:val="28"/>
        </w:rPr>
      </w:pPr>
    </w:p>
    <w:p w:rsidR="00CD1F60" w:rsidRDefault="00C73652">
      <w:pPr>
        <w:spacing w:before="1"/>
        <w:ind w:left="900"/>
        <w:rPr>
          <w:b/>
          <w:sz w:val="28"/>
        </w:rPr>
      </w:pPr>
      <w:r>
        <w:rPr>
          <w:b/>
          <w:color w:val="121312"/>
          <w:sz w:val="28"/>
        </w:rPr>
        <w:t>Summary: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34" w:line="276" w:lineRule="auto"/>
        <w:ind w:right="1345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Citation</w:t>
      </w:r>
      <w:r>
        <w:rPr>
          <w:color w:val="121312"/>
          <w:spacing w:val="44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46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43"/>
          <w:sz w:val="24"/>
        </w:rPr>
        <w:t xml:space="preserve"> </w:t>
      </w:r>
      <w:r>
        <w:rPr>
          <w:color w:val="121312"/>
          <w:sz w:val="24"/>
        </w:rPr>
        <w:t>specific</w:t>
      </w:r>
      <w:r>
        <w:rPr>
          <w:color w:val="121312"/>
          <w:spacing w:val="44"/>
          <w:sz w:val="24"/>
        </w:rPr>
        <w:t xml:space="preserve"> </w:t>
      </w:r>
      <w:r>
        <w:rPr>
          <w:color w:val="121312"/>
          <w:sz w:val="24"/>
        </w:rPr>
        <w:t>form</w:t>
      </w:r>
      <w:r>
        <w:rPr>
          <w:color w:val="121312"/>
          <w:spacing w:val="45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43"/>
          <w:sz w:val="24"/>
        </w:rPr>
        <w:t xml:space="preserve"> </w:t>
      </w:r>
      <w:r>
        <w:rPr>
          <w:color w:val="121312"/>
          <w:sz w:val="24"/>
        </w:rPr>
        <w:t>attribution,</w:t>
      </w:r>
      <w:r>
        <w:rPr>
          <w:color w:val="121312"/>
          <w:spacing w:val="45"/>
          <w:sz w:val="24"/>
        </w:rPr>
        <w:t xml:space="preserve"> </w:t>
      </w:r>
      <w:r>
        <w:rPr>
          <w:color w:val="121312"/>
          <w:sz w:val="24"/>
        </w:rPr>
        <w:t>but</w:t>
      </w:r>
      <w:r>
        <w:rPr>
          <w:color w:val="121312"/>
          <w:spacing w:val="45"/>
          <w:sz w:val="24"/>
        </w:rPr>
        <w:t xml:space="preserve"> </w:t>
      </w:r>
      <w:r>
        <w:rPr>
          <w:color w:val="121312"/>
          <w:sz w:val="24"/>
        </w:rPr>
        <w:t>attribution</w:t>
      </w:r>
      <w:r>
        <w:rPr>
          <w:color w:val="121312"/>
          <w:spacing w:val="44"/>
          <w:sz w:val="24"/>
        </w:rPr>
        <w:t xml:space="preserve"> </w:t>
      </w:r>
      <w:r>
        <w:rPr>
          <w:color w:val="121312"/>
          <w:sz w:val="24"/>
        </w:rPr>
        <w:t>itself</w:t>
      </w:r>
      <w:r>
        <w:rPr>
          <w:color w:val="121312"/>
          <w:spacing w:val="45"/>
          <w:sz w:val="24"/>
        </w:rPr>
        <w:t xml:space="preserve"> </w:t>
      </w:r>
      <w:r>
        <w:rPr>
          <w:color w:val="121312"/>
          <w:sz w:val="24"/>
        </w:rPr>
        <w:t>can</w:t>
      </w:r>
      <w:r>
        <w:rPr>
          <w:color w:val="121312"/>
          <w:spacing w:val="45"/>
          <w:sz w:val="24"/>
        </w:rPr>
        <w:t xml:space="preserve"> </w:t>
      </w:r>
      <w:r>
        <w:rPr>
          <w:color w:val="121312"/>
          <w:sz w:val="24"/>
        </w:rPr>
        <w:t>be</w:t>
      </w:r>
      <w:r>
        <w:rPr>
          <w:color w:val="121312"/>
          <w:spacing w:val="43"/>
          <w:sz w:val="24"/>
        </w:rPr>
        <w:t xml:space="preserve"> </w:t>
      </w:r>
      <w:r>
        <w:rPr>
          <w:color w:val="121312"/>
          <w:sz w:val="24"/>
        </w:rPr>
        <w:t>done</w:t>
      </w:r>
      <w:r>
        <w:rPr>
          <w:color w:val="121312"/>
          <w:spacing w:val="44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44"/>
          <w:sz w:val="24"/>
        </w:rPr>
        <w:t xml:space="preserve"> </w:t>
      </w:r>
      <w:r>
        <w:rPr>
          <w:color w:val="121312"/>
          <w:sz w:val="24"/>
        </w:rPr>
        <w:t>many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different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ways.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9" w:line="278" w:lineRule="auto"/>
        <w:ind w:right="1341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For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engineers,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citation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12"/>
          <w:sz w:val="24"/>
        </w:rPr>
        <w:t xml:space="preserve"> </w:t>
      </w:r>
      <w:r>
        <w:rPr>
          <w:color w:val="121312"/>
          <w:sz w:val="24"/>
        </w:rPr>
        <w:t>very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useful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their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careers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due</w:t>
      </w:r>
      <w:r>
        <w:rPr>
          <w:color w:val="121312"/>
          <w:spacing w:val="-14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prevailing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publish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perish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environment.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Proper citation and reference:</w:t>
      </w:r>
    </w:p>
    <w:p w:rsidR="00CD1F60" w:rsidRDefault="00C73652">
      <w:pPr>
        <w:pStyle w:val="ListParagraph"/>
        <w:numPr>
          <w:ilvl w:val="0"/>
          <w:numId w:val="106"/>
        </w:numPr>
        <w:tabs>
          <w:tab w:val="left" w:pos="1620"/>
          <w:tab w:val="left" w:pos="1621"/>
        </w:tabs>
        <w:spacing w:line="292" w:lineRule="exact"/>
        <w:ind w:hanging="361"/>
        <w:jc w:val="left"/>
        <w:rPr>
          <w:sz w:val="24"/>
        </w:rPr>
      </w:pPr>
      <w:r>
        <w:rPr>
          <w:color w:val="121312"/>
          <w:sz w:val="24"/>
        </w:rPr>
        <w:t>Gives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credit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1"/>
          <w:sz w:val="24"/>
        </w:rPr>
        <w:t xml:space="preserve"> </w:t>
      </w:r>
      <w:r>
        <w:rPr>
          <w:color w:val="121312"/>
          <w:sz w:val="24"/>
        </w:rPr>
        <w:t>respect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original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author(s).</w:t>
      </w:r>
    </w:p>
    <w:p w:rsidR="00CD1F60" w:rsidRDefault="00C73652">
      <w:pPr>
        <w:pStyle w:val="ListParagraph"/>
        <w:numPr>
          <w:ilvl w:val="0"/>
          <w:numId w:val="106"/>
        </w:numPr>
        <w:tabs>
          <w:tab w:val="left" w:pos="1620"/>
          <w:tab w:val="left" w:pos="1621"/>
        </w:tabs>
        <w:spacing w:before="39"/>
        <w:ind w:hanging="359"/>
        <w:jc w:val="left"/>
        <w:rPr>
          <w:sz w:val="24"/>
        </w:rPr>
      </w:pPr>
      <w:r>
        <w:rPr>
          <w:color w:val="121312"/>
          <w:sz w:val="24"/>
        </w:rPr>
        <w:t>Allows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readers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to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find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original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source(s).</w:t>
      </w:r>
    </w:p>
    <w:p w:rsidR="00CD1F60" w:rsidRDefault="00C73652">
      <w:pPr>
        <w:pStyle w:val="ListParagraph"/>
        <w:numPr>
          <w:ilvl w:val="0"/>
          <w:numId w:val="106"/>
        </w:numPr>
        <w:tabs>
          <w:tab w:val="left" w:pos="1620"/>
          <w:tab w:val="left" w:pos="1621"/>
        </w:tabs>
        <w:spacing w:before="42" w:line="271" w:lineRule="auto"/>
        <w:ind w:right="1432" w:hanging="358"/>
        <w:jc w:val="left"/>
        <w:rPr>
          <w:sz w:val="24"/>
        </w:rPr>
      </w:pPr>
      <w:r>
        <w:rPr>
          <w:color w:val="121312"/>
          <w:sz w:val="24"/>
        </w:rPr>
        <w:t>Strengthens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credibility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your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report. If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researcher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does</w:t>
      </w:r>
      <w:r>
        <w:rPr>
          <w:color w:val="121312"/>
          <w:spacing w:val="2"/>
          <w:sz w:val="24"/>
        </w:rPr>
        <w:t xml:space="preserve"> </w:t>
      </w:r>
      <w:r>
        <w:rPr>
          <w:color w:val="121312"/>
          <w:sz w:val="24"/>
        </w:rPr>
        <w:t>not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cite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2"/>
          <w:sz w:val="24"/>
        </w:rPr>
        <w:t xml:space="preserve"> </w:t>
      </w:r>
      <w:r>
        <w:rPr>
          <w:color w:val="121312"/>
          <w:sz w:val="24"/>
        </w:rPr>
        <w:t>sources,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it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plagiarism.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7" w:line="276" w:lineRule="auto"/>
        <w:ind w:right="1344" w:hanging="358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Plagiarism</w:t>
      </w:r>
      <w:r>
        <w:rPr>
          <w:color w:val="121312"/>
          <w:spacing w:val="34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35"/>
          <w:sz w:val="24"/>
        </w:rPr>
        <w:t xml:space="preserve"> </w:t>
      </w:r>
      <w:r>
        <w:rPr>
          <w:color w:val="121312"/>
          <w:sz w:val="24"/>
        </w:rPr>
        <w:t>using</w:t>
      </w:r>
      <w:r>
        <w:rPr>
          <w:color w:val="121312"/>
          <w:spacing w:val="35"/>
          <w:sz w:val="24"/>
        </w:rPr>
        <w:t xml:space="preserve"> </w:t>
      </w:r>
      <w:r>
        <w:rPr>
          <w:color w:val="121312"/>
          <w:sz w:val="24"/>
        </w:rPr>
        <w:t>another</w:t>
      </w:r>
      <w:r>
        <w:rPr>
          <w:color w:val="121312"/>
          <w:spacing w:val="34"/>
          <w:sz w:val="24"/>
        </w:rPr>
        <w:t xml:space="preserve"> </w:t>
      </w:r>
      <w:r>
        <w:rPr>
          <w:color w:val="121312"/>
          <w:sz w:val="24"/>
        </w:rPr>
        <w:t>person’s</w:t>
      </w:r>
      <w:r>
        <w:rPr>
          <w:color w:val="121312"/>
          <w:spacing w:val="33"/>
          <w:sz w:val="24"/>
        </w:rPr>
        <w:t xml:space="preserve"> </w:t>
      </w:r>
      <w:r>
        <w:rPr>
          <w:color w:val="121312"/>
          <w:sz w:val="24"/>
        </w:rPr>
        <w:t>ideas</w:t>
      </w:r>
      <w:r>
        <w:rPr>
          <w:color w:val="121312"/>
          <w:spacing w:val="34"/>
          <w:sz w:val="24"/>
        </w:rPr>
        <w:t xml:space="preserve"> </w:t>
      </w:r>
      <w:r>
        <w:rPr>
          <w:color w:val="121312"/>
          <w:sz w:val="24"/>
        </w:rPr>
        <w:t>without</w:t>
      </w:r>
      <w:r>
        <w:rPr>
          <w:color w:val="121312"/>
          <w:spacing w:val="35"/>
          <w:sz w:val="24"/>
        </w:rPr>
        <w:t xml:space="preserve"> </w:t>
      </w:r>
      <w:r>
        <w:rPr>
          <w:color w:val="121312"/>
          <w:sz w:val="24"/>
        </w:rPr>
        <w:t>giving</w:t>
      </w:r>
      <w:r>
        <w:rPr>
          <w:color w:val="121312"/>
          <w:spacing w:val="34"/>
          <w:sz w:val="24"/>
        </w:rPr>
        <w:t xml:space="preserve"> </w:t>
      </w:r>
      <w:r>
        <w:rPr>
          <w:color w:val="121312"/>
          <w:sz w:val="24"/>
        </w:rPr>
        <w:t>credit</w:t>
      </w:r>
      <w:r>
        <w:rPr>
          <w:color w:val="121312"/>
          <w:spacing w:val="35"/>
          <w:sz w:val="24"/>
        </w:rPr>
        <w:t xml:space="preserve"> </w:t>
      </w:r>
      <w:r>
        <w:rPr>
          <w:color w:val="121312"/>
          <w:sz w:val="24"/>
        </w:rPr>
        <w:t>or</w:t>
      </w:r>
      <w:r>
        <w:rPr>
          <w:color w:val="121312"/>
          <w:spacing w:val="33"/>
          <w:sz w:val="24"/>
        </w:rPr>
        <w:t xml:space="preserve"> </w:t>
      </w:r>
      <w:r>
        <w:rPr>
          <w:color w:val="121312"/>
          <w:sz w:val="24"/>
        </w:rPr>
        <w:t>citation</w:t>
      </w:r>
      <w:r>
        <w:rPr>
          <w:color w:val="121312"/>
          <w:spacing w:val="34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34"/>
          <w:sz w:val="24"/>
        </w:rPr>
        <w:t xml:space="preserve"> </w:t>
      </w:r>
      <w:r>
        <w:rPr>
          <w:color w:val="121312"/>
          <w:sz w:val="24"/>
        </w:rPr>
        <w:t>is</w:t>
      </w:r>
      <w:r>
        <w:rPr>
          <w:color w:val="121312"/>
          <w:spacing w:val="35"/>
          <w:sz w:val="24"/>
        </w:rPr>
        <w:t xml:space="preserve"> </w:t>
      </w:r>
      <w:r>
        <w:rPr>
          <w:color w:val="121312"/>
          <w:sz w:val="24"/>
        </w:rPr>
        <w:t>an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intellectual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theft.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276" w:lineRule="auto"/>
        <w:ind w:right="1340" w:hanging="358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Plagiarism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comes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in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varying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degrees,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there</w:t>
      </w:r>
      <w:r>
        <w:rPr>
          <w:color w:val="121312"/>
          <w:spacing w:val="-6"/>
          <w:sz w:val="24"/>
        </w:rPr>
        <w:t xml:space="preserve"> </w:t>
      </w:r>
      <w:r>
        <w:rPr>
          <w:color w:val="121312"/>
          <w:sz w:val="24"/>
        </w:rPr>
        <w:t>are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serious</w:t>
      </w:r>
      <w:r>
        <w:rPr>
          <w:color w:val="121312"/>
          <w:spacing w:val="-4"/>
          <w:sz w:val="24"/>
        </w:rPr>
        <w:t xml:space="preserve"> </w:t>
      </w:r>
      <w:r>
        <w:rPr>
          <w:color w:val="121312"/>
          <w:sz w:val="24"/>
        </w:rPr>
        <w:t>consequences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for</w:t>
      </w:r>
      <w:r>
        <w:rPr>
          <w:color w:val="121312"/>
          <w:spacing w:val="-3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-5"/>
          <w:sz w:val="24"/>
        </w:rPr>
        <w:t xml:space="preserve"> </w:t>
      </w:r>
      <w:r>
        <w:rPr>
          <w:color w:val="121312"/>
          <w:sz w:val="24"/>
        </w:rPr>
        <w:t>researcher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if</w:t>
      </w:r>
      <w:r>
        <w:rPr>
          <w:color w:val="121312"/>
          <w:spacing w:val="-1"/>
          <w:sz w:val="24"/>
        </w:rPr>
        <w:t xml:space="preserve"> </w:t>
      </w:r>
      <w:r>
        <w:rPr>
          <w:color w:val="121312"/>
          <w:sz w:val="24"/>
        </w:rPr>
        <w:t>caught plagiarizing.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276" w:lineRule="auto"/>
        <w:ind w:right="1341" w:hanging="358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All</w:t>
      </w:r>
      <w:r>
        <w:rPr>
          <w:color w:val="121312"/>
          <w:spacing w:val="18"/>
          <w:sz w:val="24"/>
        </w:rPr>
        <w:t xml:space="preserve"> </w:t>
      </w:r>
      <w:r>
        <w:rPr>
          <w:color w:val="121312"/>
          <w:sz w:val="24"/>
        </w:rPr>
        <w:t>academic</w:t>
      </w:r>
      <w:r>
        <w:rPr>
          <w:color w:val="121312"/>
          <w:spacing w:val="17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17"/>
          <w:sz w:val="24"/>
        </w:rPr>
        <w:t xml:space="preserve"> </w:t>
      </w:r>
      <w:r>
        <w:rPr>
          <w:color w:val="121312"/>
          <w:sz w:val="24"/>
        </w:rPr>
        <w:t>industrial</w:t>
      </w:r>
      <w:r>
        <w:rPr>
          <w:color w:val="121312"/>
          <w:spacing w:val="17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17"/>
          <w:sz w:val="24"/>
        </w:rPr>
        <w:t xml:space="preserve"> </w:t>
      </w:r>
      <w:r>
        <w:rPr>
          <w:color w:val="121312"/>
          <w:sz w:val="24"/>
        </w:rPr>
        <w:t>organizations</w:t>
      </w:r>
      <w:r>
        <w:rPr>
          <w:color w:val="121312"/>
          <w:spacing w:val="18"/>
          <w:sz w:val="24"/>
        </w:rPr>
        <w:t xml:space="preserve"> </w:t>
      </w:r>
      <w:r>
        <w:rPr>
          <w:color w:val="121312"/>
          <w:sz w:val="24"/>
        </w:rPr>
        <w:t>have</w:t>
      </w:r>
      <w:r>
        <w:rPr>
          <w:color w:val="121312"/>
          <w:spacing w:val="17"/>
          <w:sz w:val="24"/>
        </w:rPr>
        <w:t xml:space="preserve"> </w:t>
      </w:r>
      <w:r>
        <w:rPr>
          <w:color w:val="121312"/>
          <w:sz w:val="24"/>
        </w:rPr>
        <w:t>integrity</w:t>
      </w:r>
      <w:r>
        <w:rPr>
          <w:color w:val="121312"/>
          <w:spacing w:val="18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17"/>
          <w:sz w:val="24"/>
        </w:rPr>
        <w:t xml:space="preserve"> </w:t>
      </w:r>
      <w:r>
        <w:rPr>
          <w:color w:val="121312"/>
          <w:sz w:val="24"/>
        </w:rPr>
        <w:t>misconduct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policies.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276" w:lineRule="auto"/>
        <w:ind w:right="1340" w:hanging="358"/>
        <w:jc w:val="left"/>
        <w:rPr>
          <w:rFonts w:ascii="Wingdings" w:hAnsi="Wingdings"/>
          <w:color w:val="121312"/>
          <w:sz w:val="24"/>
        </w:rPr>
      </w:pPr>
      <w:r>
        <w:rPr>
          <w:color w:val="121312"/>
          <w:sz w:val="24"/>
        </w:rPr>
        <w:t>Even</w:t>
      </w:r>
      <w:r>
        <w:rPr>
          <w:color w:val="121312"/>
          <w:spacing w:val="24"/>
          <w:sz w:val="24"/>
        </w:rPr>
        <w:t xml:space="preserve"> </w:t>
      </w:r>
      <w:r>
        <w:rPr>
          <w:color w:val="121312"/>
          <w:sz w:val="24"/>
        </w:rPr>
        <w:t>past</w:t>
      </w:r>
      <w:r>
        <w:rPr>
          <w:color w:val="121312"/>
          <w:spacing w:val="25"/>
          <w:sz w:val="24"/>
        </w:rPr>
        <w:t xml:space="preserve"> </w:t>
      </w:r>
      <w:r>
        <w:rPr>
          <w:color w:val="121312"/>
          <w:sz w:val="24"/>
        </w:rPr>
        <w:t>one’s</w:t>
      </w:r>
      <w:r>
        <w:rPr>
          <w:color w:val="121312"/>
          <w:spacing w:val="24"/>
          <w:sz w:val="24"/>
        </w:rPr>
        <w:t xml:space="preserve"> </w:t>
      </w:r>
      <w:r>
        <w:rPr>
          <w:color w:val="121312"/>
          <w:sz w:val="24"/>
        </w:rPr>
        <w:t>time</w:t>
      </w:r>
      <w:r>
        <w:rPr>
          <w:color w:val="121312"/>
          <w:spacing w:val="24"/>
          <w:sz w:val="24"/>
        </w:rPr>
        <w:t xml:space="preserve"> </w:t>
      </w:r>
      <w:r>
        <w:rPr>
          <w:color w:val="121312"/>
          <w:sz w:val="24"/>
        </w:rPr>
        <w:t>at</w:t>
      </w:r>
      <w:r>
        <w:rPr>
          <w:color w:val="121312"/>
          <w:spacing w:val="28"/>
          <w:sz w:val="24"/>
        </w:rPr>
        <w:t xml:space="preserve"> </w:t>
      </w:r>
      <w:r>
        <w:rPr>
          <w:color w:val="121312"/>
          <w:sz w:val="24"/>
        </w:rPr>
        <w:t>a</w:t>
      </w:r>
      <w:r>
        <w:rPr>
          <w:color w:val="121312"/>
          <w:spacing w:val="24"/>
          <w:sz w:val="24"/>
        </w:rPr>
        <w:t xml:space="preserve"> </w:t>
      </w:r>
      <w:r>
        <w:rPr>
          <w:color w:val="121312"/>
          <w:sz w:val="24"/>
        </w:rPr>
        <w:t>research</w:t>
      </w:r>
      <w:r>
        <w:rPr>
          <w:color w:val="121312"/>
          <w:spacing w:val="25"/>
          <w:sz w:val="24"/>
        </w:rPr>
        <w:t xml:space="preserve"> </w:t>
      </w:r>
      <w:r>
        <w:rPr>
          <w:color w:val="121312"/>
          <w:sz w:val="24"/>
        </w:rPr>
        <w:t>organization,</w:t>
      </w:r>
      <w:r>
        <w:rPr>
          <w:color w:val="121312"/>
          <w:spacing w:val="25"/>
          <w:sz w:val="24"/>
        </w:rPr>
        <w:t xml:space="preserve"> </w:t>
      </w:r>
      <w:r>
        <w:rPr>
          <w:color w:val="121312"/>
          <w:sz w:val="24"/>
        </w:rPr>
        <w:t>evidence</w:t>
      </w:r>
      <w:r>
        <w:rPr>
          <w:color w:val="121312"/>
          <w:spacing w:val="24"/>
          <w:sz w:val="24"/>
        </w:rPr>
        <w:t xml:space="preserve"> </w:t>
      </w:r>
      <w:r>
        <w:rPr>
          <w:color w:val="121312"/>
          <w:sz w:val="24"/>
        </w:rPr>
        <w:t>of</w:t>
      </w:r>
      <w:r>
        <w:rPr>
          <w:color w:val="121312"/>
          <w:spacing w:val="24"/>
          <w:sz w:val="24"/>
        </w:rPr>
        <w:t xml:space="preserve"> </w:t>
      </w:r>
      <w:r>
        <w:rPr>
          <w:color w:val="121312"/>
          <w:sz w:val="24"/>
        </w:rPr>
        <w:t>plagiarism</w:t>
      </w:r>
      <w:r>
        <w:rPr>
          <w:color w:val="121312"/>
          <w:spacing w:val="25"/>
          <w:sz w:val="24"/>
        </w:rPr>
        <w:t xml:space="preserve"> </w:t>
      </w:r>
      <w:r>
        <w:rPr>
          <w:color w:val="121312"/>
          <w:sz w:val="24"/>
        </w:rPr>
        <w:t>can</w:t>
      </w:r>
      <w:r>
        <w:rPr>
          <w:color w:val="121312"/>
          <w:spacing w:val="25"/>
          <w:sz w:val="24"/>
        </w:rPr>
        <w:t xml:space="preserve"> </w:t>
      </w:r>
      <w:r>
        <w:rPr>
          <w:color w:val="121312"/>
          <w:sz w:val="24"/>
        </w:rPr>
        <w:t>affect</w:t>
      </w:r>
      <w:r>
        <w:rPr>
          <w:color w:val="121312"/>
          <w:spacing w:val="25"/>
          <w:sz w:val="24"/>
        </w:rPr>
        <w:t xml:space="preserve"> </w:t>
      </w:r>
      <w:r>
        <w:rPr>
          <w:color w:val="121312"/>
          <w:sz w:val="24"/>
        </w:rPr>
        <w:t>the</w:t>
      </w:r>
      <w:r>
        <w:rPr>
          <w:color w:val="121312"/>
          <w:spacing w:val="-57"/>
          <w:sz w:val="24"/>
        </w:rPr>
        <w:t xml:space="preserve"> </w:t>
      </w:r>
      <w:r>
        <w:rPr>
          <w:color w:val="121312"/>
          <w:sz w:val="24"/>
        </w:rPr>
        <w:t>integrity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credibility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can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also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retrospectively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make</w:t>
      </w:r>
      <w:r>
        <w:rPr>
          <w:color w:val="121312"/>
          <w:spacing w:val="-13"/>
          <w:sz w:val="24"/>
        </w:rPr>
        <w:t xml:space="preserve"> </w:t>
      </w:r>
      <w:r>
        <w:rPr>
          <w:color w:val="121312"/>
          <w:sz w:val="24"/>
        </w:rPr>
        <w:t>an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earned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degree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null</w:t>
      </w:r>
      <w:r>
        <w:rPr>
          <w:color w:val="121312"/>
          <w:spacing w:val="-10"/>
          <w:sz w:val="24"/>
        </w:rPr>
        <w:t xml:space="preserve"> </w:t>
      </w:r>
      <w:r>
        <w:rPr>
          <w:color w:val="121312"/>
          <w:sz w:val="24"/>
        </w:rPr>
        <w:t>and</w:t>
      </w:r>
      <w:r>
        <w:rPr>
          <w:color w:val="121312"/>
          <w:spacing w:val="-11"/>
          <w:sz w:val="24"/>
        </w:rPr>
        <w:t xml:space="preserve"> </w:t>
      </w:r>
      <w:r>
        <w:rPr>
          <w:color w:val="121312"/>
          <w:sz w:val="24"/>
        </w:rPr>
        <w:t>void.</w:t>
      </w:r>
    </w:p>
    <w:p w:rsidR="00CD1F60" w:rsidRDefault="00CD1F60">
      <w:pPr>
        <w:spacing w:line="276" w:lineRule="auto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7" w:footer="1019" w:gutter="0"/>
          <w:cols w:space="720"/>
        </w:sectPr>
      </w:pPr>
    </w:p>
    <w:p w:rsidR="00CD1F60" w:rsidRDefault="00C73652">
      <w:pPr>
        <w:pStyle w:val="Heading1"/>
        <w:spacing w:line="192" w:lineRule="auto"/>
        <w:ind w:left="2904" w:right="1714" w:hanging="1625"/>
      </w:pPr>
      <w:r>
        <w:lastRenderedPageBreak/>
        <w:t>Module</w:t>
      </w:r>
      <w:r>
        <w:rPr>
          <w:spacing w:val="-22"/>
        </w:rPr>
        <w:t xml:space="preserve"> </w:t>
      </w:r>
      <w:r>
        <w:t>3:</w:t>
      </w:r>
      <w:r>
        <w:rPr>
          <w:spacing w:val="-19"/>
        </w:rPr>
        <w:t xml:space="preserve"> </w:t>
      </w:r>
      <w:r>
        <w:t>Introduction</w:t>
      </w:r>
      <w:r>
        <w:rPr>
          <w:spacing w:val="-21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Intellectual</w:t>
      </w:r>
      <w:r>
        <w:rPr>
          <w:spacing w:val="-23"/>
        </w:rPr>
        <w:t xml:space="preserve"> </w:t>
      </w:r>
      <w:r>
        <w:t>Property,</w:t>
      </w:r>
      <w:r>
        <w:rPr>
          <w:spacing w:val="-97"/>
        </w:rPr>
        <w:t xml:space="preserve"> </w:t>
      </w:r>
      <w:r>
        <w:t>Patents,</w:t>
      </w:r>
      <w:r>
        <w:rPr>
          <w:spacing w:val="-6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Patenting</w:t>
      </w:r>
    </w:p>
    <w:p w:rsidR="00CD1F60" w:rsidRDefault="00CD1F60">
      <w:pPr>
        <w:pStyle w:val="BodyText"/>
        <w:spacing w:before="10"/>
        <w:ind w:firstLine="0"/>
        <w:jc w:val="left"/>
        <w:rPr>
          <w:b/>
        </w:rPr>
      </w:pPr>
    </w:p>
    <w:p w:rsidR="00CD1F60" w:rsidRDefault="00C73652">
      <w:pPr>
        <w:pStyle w:val="Heading2"/>
      </w:pPr>
      <w:r>
        <w:t>Syllabus:</w:t>
      </w:r>
    </w:p>
    <w:p w:rsidR="00CD1F60" w:rsidRDefault="00CD1F60">
      <w:pPr>
        <w:pStyle w:val="BodyText"/>
        <w:spacing w:before="9"/>
        <w:ind w:firstLine="0"/>
        <w:jc w:val="left"/>
        <w:rPr>
          <w:b/>
          <w:sz w:val="31"/>
        </w:rPr>
      </w:pPr>
    </w:p>
    <w:p w:rsidR="00CD1F60" w:rsidRDefault="00C73652">
      <w:pPr>
        <w:pStyle w:val="BodyText"/>
        <w:ind w:left="900" w:right="1200" w:firstLine="0"/>
      </w:pPr>
      <w:r>
        <w:rPr>
          <w:b/>
        </w:rPr>
        <w:t>Introduction</w:t>
      </w:r>
      <w:r>
        <w:rPr>
          <w:b/>
          <w:spacing w:val="1"/>
        </w:rPr>
        <w:t xml:space="preserve"> </w:t>
      </w:r>
      <w:r>
        <w:rPr>
          <w:b/>
        </w:rPr>
        <w:t>To</w:t>
      </w:r>
      <w:r>
        <w:rPr>
          <w:b/>
          <w:spacing w:val="1"/>
        </w:rPr>
        <w:t xml:space="preserve"> </w:t>
      </w:r>
      <w:r>
        <w:rPr>
          <w:b/>
        </w:rPr>
        <w:t>Intellectual</w:t>
      </w:r>
      <w:r>
        <w:rPr>
          <w:b/>
          <w:spacing w:val="1"/>
        </w:rPr>
        <w:t xml:space="preserve"> </w:t>
      </w:r>
      <w:r>
        <w:rPr>
          <w:b/>
        </w:rPr>
        <w:t>Property:</w:t>
      </w:r>
      <w:r>
        <w:rPr>
          <w:b/>
          <w:spacing w:val="1"/>
        </w:rPr>
        <w:t xml:space="preserve"> </w:t>
      </w:r>
      <w:r>
        <w:t>Role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IP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Economic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Cultural</w:t>
      </w:r>
      <w:r>
        <w:rPr>
          <w:spacing w:val="1"/>
        </w:rPr>
        <w:t xml:space="preserve"> </w:t>
      </w:r>
      <w:r>
        <w:t>Development of the Society, IP Governance, IP as a Global Indicator of Innovation, Origin of</w:t>
      </w:r>
      <w:r>
        <w:rPr>
          <w:spacing w:val="-57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History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India.</w:t>
      </w:r>
      <w:r>
        <w:rPr>
          <w:spacing w:val="1"/>
        </w:rPr>
        <w:t xml:space="preserve"> </w:t>
      </w:r>
      <w:r>
        <w:t>Major</w:t>
      </w:r>
      <w:r>
        <w:rPr>
          <w:spacing w:val="-1"/>
        </w:rPr>
        <w:t xml:space="preserve"> </w:t>
      </w:r>
      <w:r>
        <w:t>Amendments in</w:t>
      </w:r>
      <w:r>
        <w:rPr>
          <w:spacing w:val="3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Laws and</w:t>
      </w:r>
      <w:r>
        <w:rPr>
          <w:spacing w:val="-1"/>
        </w:rPr>
        <w:t xml:space="preserve"> </w:t>
      </w:r>
      <w:r>
        <w:t>Acts in</w:t>
      </w:r>
      <w:r>
        <w:rPr>
          <w:spacing w:val="-1"/>
        </w:rPr>
        <w:t xml:space="preserve"> </w:t>
      </w:r>
      <w:r>
        <w:t>India.</w:t>
      </w:r>
    </w:p>
    <w:p w:rsidR="00CD1F60" w:rsidRDefault="00CD1F60">
      <w:pPr>
        <w:pStyle w:val="BodyText"/>
        <w:ind w:firstLine="0"/>
        <w:jc w:val="left"/>
      </w:pPr>
    </w:p>
    <w:p w:rsidR="00CD1F60" w:rsidRDefault="00C73652">
      <w:pPr>
        <w:pStyle w:val="BodyText"/>
        <w:spacing w:before="1"/>
        <w:ind w:left="900" w:right="1192" w:firstLine="0"/>
      </w:pPr>
      <w:r>
        <w:rPr>
          <w:b/>
        </w:rPr>
        <w:t>Patents:</w:t>
      </w:r>
      <w:r>
        <w:rPr>
          <w:b/>
          <w:spacing w:val="-12"/>
        </w:rPr>
        <w:t xml:space="preserve"> </w:t>
      </w:r>
      <w:r>
        <w:t>Conditions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Obtaining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Patent</w:t>
      </w:r>
      <w:r>
        <w:rPr>
          <w:spacing w:val="-9"/>
        </w:rPr>
        <w:t xml:space="preserve"> </w:t>
      </w:r>
      <w:r>
        <w:t>Protection,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Patent</w:t>
      </w:r>
      <w:r>
        <w:rPr>
          <w:spacing w:val="-11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Pat</w:t>
      </w:r>
      <w:r>
        <w:t>ent</w:t>
      </w:r>
      <w:r>
        <w:rPr>
          <w:spacing w:val="-11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Invention.</w:t>
      </w:r>
      <w:r>
        <w:rPr>
          <w:spacing w:val="-58"/>
        </w:rPr>
        <w:t xml:space="preserve"> </w:t>
      </w:r>
      <w:r>
        <w:t>Rights</w:t>
      </w:r>
      <w:r>
        <w:rPr>
          <w:spacing w:val="1"/>
        </w:rPr>
        <w:t xml:space="preserve"> </w:t>
      </w:r>
      <w:r>
        <w:t>Associated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Patents.</w:t>
      </w:r>
      <w:r>
        <w:rPr>
          <w:spacing w:val="1"/>
        </w:rPr>
        <w:t xml:space="preserve"> </w:t>
      </w:r>
      <w:r>
        <w:t>Enforcement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Patent</w:t>
      </w:r>
      <w:r>
        <w:rPr>
          <w:spacing w:val="1"/>
        </w:rPr>
        <w:t xml:space="preserve"> </w:t>
      </w:r>
      <w:r>
        <w:t>Rights.</w:t>
      </w:r>
      <w:r>
        <w:rPr>
          <w:spacing w:val="1"/>
        </w:rPr>
        <w:t xml:space="preserve"> </w:t>
      </w:r>
      <w:r>
        <w:t>Inventions</w:t>
      </w:r>
      <w:r>
        <w:rPr>
          <w:spacing w:val="1"/>
        </w:rPr>
        <w:t xml:space="preserve"> </w:t>
      </w:r>
      <w:r>
        <w:t>Eligible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Patenting.</w:t>
      </w:r>
      <w:r>
        <w:rPr>
          <w:spacing w:val="1"/>
        </w:rPr>
        <w:t xml:space="preserve"> </w:t>
      </w:r>
      <w:r>
        <w:t>Non-Patentable</w:t>
      </w:r>
      <w:r>
        <w:rPr>
          <w:spacing w:val="1"/>
        </w:rPr>
        <w:t xml:space="preserve"> </w:t>
      </w:r>
      <w:r>
        <w:t>Matters.</w:t>
      </w:r>
      <w:r>
        <w:rPr>
          <w:spacing w:val="1"/>
        </w:rPr>
        <w:t xml:space="preserve"> </w:t>
      </w:r>
      <w:r>
        <w:t>Patent</w:t>
      </w:r>
      <w:r>
        <w:rPr>
          <w:spacing w:val="1"/>
        </w:rPr>
        <w:t xml:space="preserve"> </w:t>
      </w:r>
      <w:r>
        <w:t>Infringements.</w:t>
      </w:r>
      <w:r>
        <w:rPr>
          <w:spacing w:val="1"/>
        </w:rPr>
        <w:t xml:space="preserve"> </w:t>
      </w:r>
      <w:r>
        <w:t>Avoid</w:t>
      </w:r>
      <w:r>
        <w:rPr>
          <w:spacing w:val="1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Disclosure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-57"/>
        </w:rPr>
        <w:t xml:space="preserve"> </w:t>
      </w:r>
      <w:r>
        <w:t xml:space="preserve">Invention before Patenting. </w:t>
      </w:r>
      <w:r>
        <w:rPr>
          <w:b/>
        </w:rPr>
        <w:t>Process of Patenting</w:t>
      </w:r>
      <w:r>
        <w:t>. Prior Art Search. Choice of Application to</w:t>
      </w:r>
      <w:r>
        <w:rPr>
          <w:spacing w:val="1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Filed.</w:t>
      </w:r>
      <w:r>
        <w:rPr>
          <w:spacing w:val="-6"/>
        </w:rPr>
        <w:t xml:space="preserve"> </w:t>
      </w:r>
      <w:r>
        <w:t>Patent</w:t>
      </w:r>
      <w:r>
        <w:rPr>
          <w:spacing w:val="-7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Forms.</w:t>
      </w:r>
      <w:r>
        <w:rPr>
          <w:spacing w:val="-6"/>
        </w:rPr>
        <w:t xml:space="preserve"> </w:t>
      </w:r>
      <w:r>
        <w:t>Jurisdiction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Filing</w:t>
      </w:r>
      <w:r>
        <w:rPr>
          <w:spacing w:val="-6"/>
        </w:rPr>
        <w:t xml:space="preserve"> </w:t>
      </w:r>
      <w:r>
        <w:t>Patent</w:t>
      </w:r>
      <w:r>
        <w:rPr>
          <w:spacing w:val="-6"/>
        </w:rPr>
        <w:t xml:space="preserve"> </w:t>
      </w:r>
      <w:r>
        <w:t>Application.</w:t>
      </w:r>
      <w:r>
        <w:rPr>
          <w:spacing w:val="-6"/>
        </w:rPr>
        <w:t xml:space="preserve"> </w:t>
      </w:r>
      <w:r>
        <w:t>Publication.</w:t>
      </w:r>
      <w:r>
        <w:rPr>
          <w:spacing w:val="-6"/>
        </w:rPr>
        <w:t xml:space="preserve"> </w:t>
      </w:r>
      <w:r>
        <w:t>Pre-</w:t>
      </w:r>
      <w:r>
        <w:rPr>
          <w:spacing w:val="-58"/>
        </w:rPr>
        <w:t xml:space="preserve"> </w:t>
      </w:r>
      <w:r>
        <w:t>grant Opposition. Examination. Grant of a Patent. Validity of Patent Protection. Post-grant</w:t>
      </w:r>
      <w:r>
        <w:rPr>
          <w:spacing w:val="1"/>
        </w:rPr>
        <w:t xml:space="preserve"> </w:t>
      </w:r>
      <w:r>
        <w:t>Opposition.</w:t>
      </w:r>
      <w:r>
        <w:rPr>
          <w:spacing w:val="1"/>
        </w:rPr>
        <w:t xml:space="preserve"> </w:t>
      </w:r>
      <w:r>
        <w:t>Commercial</w:t>
      </w:r>
      <w:r>
        <w:t>ization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Patent.</w:t>
      </w:r>
      <w:r>
        <w:rPr>
          <w:spacing w:val="1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Patent</w:t>
      </w:r>
      <w:r>
        <w:rPr>
          <w:spacing w:val="1"/>
        </w:rPr>
        <w:t xml:space="preserve"> </w:t>
      </w:r>
      <w:r>
        <w:t>Attorney/Agent.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Worldwide</w:t>
      </w:r>
      <w:r>
        <w:rPr>
          <w:spacing w:val="-12"/>
        </w:rPr>
        <w:t xml:space="preserve"> </w:t>
      </w:r>
      <w:r>
        <w:t>Patent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Obtained.</w:t>
      </w:r>
      <w:r>
        <w:rPr>
          <w:spacing w:val="39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File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Patent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India.</w:t>
      </w:r>
      <w:r>
        <w:rPr>
          <w:spacing w:val="-11"/>
        </w:rPr>
        <w:t xml:space="preserve"> </w:t>
      </w:r>
      <w:r>
        <w:t>Patent</w:t>
      </w:r>
      <w:r>
        <w:rPr>
          <w:spacing w:val="-11"/>
        </w:rPr>
        <w:t xml:space="preserve"> </w:t>
      </w:r>
      <w:r>
        <w:t>Related</w:t>
      </w:r>
      <w:r>
        <w:rPr>
          <w:spacing w:val="-11"/>
        </w:rPr>
        <w:t xml:space="preserve"> </w:t>
      </w:r>
      <w:r>
        <w:t>Forms.</w:t>
      </w:r>
      <w:r>
        <w:rPr>
          <w:spacing w:val="-58"/>
        </w:rPr>
        <w:t xml:space="preserve"> </w:t>
      </w:r>
      <w:r>
        <w:t>Fee Structure. Types of Patent Applications. Commonly Used Terms in Patenting. National</w:t>
      </w:r>
      <w:r>
        <w:rPr>
          <w:spacing w:val="1"/>
        </w:rPr>
        <w:t xml:space="preserve"> </w:t>
      </w:r>
      <w:r>
        <w:t>Bodies</w:t>
      </w:r>
      <w:r>
        <w:rPr>
          <w:spacing w:val="-1"/>
        </w:rPr>
        <w:t xml:space="preserve"> </w:t>
      </w:r>
      <w:r>
        <w:t>Dealing with Patent Affairs. Utility</w:t>
      </w:r>
      <w:r>
        <w:rPr>
          <w:spacing w:val="1"/>
        </w:rPr>
        <w:t xml:space="preserve"> </w:t>
      </w:r>
      <w:r>
        <w:t>Models.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7"/>
        <w:ind w:firstLine="0"/>
        <w:jc w:val="left"/>
        <w:rPr>
          <w:sz w:val="23"/>
        </w:rPr>
      </w:pPr>
    </w:p>
    <w:p w:rsidR="00CD1F60" w:rsidRDefault="00C73652">
      <w:pPr>
        <w:pStyle w:val="Heading4"/>
        <w:spacing w:before="1"/>
        <w:ind w:left="900" w:firstLine="0"/>
        <w:jc w:val="left"/>
      </w:pPr>
      <w:r>
        <w:t>Textbook:</w:t>
      </w:r>
    </w:p>
    <w:p w:rsidR="00CD1F60" w:rsidRDefault="00C73652">
      <w:pPr>
        <w:pStyle w:val="ListParagraph"/>
        <w:numPr>
          <w:ilvl w:val="0"/>
          <w:numId w:val="105"/>
        </w:numPr>
        <w:tabs>
          <w:tab w:val="left" w:pos="1177"/>
        </w:tabs>
        <w:spacing w:before="46" w:line="276" w:lineRule="auto"/>
        <w:ind w:right="1195" w:firstLine="0"/>
        <w:jc w:val="both"/>
        <w:rPr>
          <w:sz w:val="24"/>
        </w:rPr>
      </w:pPr>
      <w:r>
        <w:rPr>
          <w:sz w:val="24"/>
        </w:rPr>
        <w:t>Dipankar Deb • Rajeeb Dey, Valentina E. Balas “Engineering Research Methodology”,</w:t>
      </w:r>
      <w:r>
        <w:rPr>
          <w:spacing w:val="1"/>
          <w:sz w:val="24"/>
        </w:rPr>
        <w:t xml:space="preserve"> </w:t>
      </w:r>
      <w:r>
        <w:rPr>
          <w:sz w:val="24"/>
        </w:rPr>
        <w:t>ISSN 1868- 4394 ISSN 1868-4408 (electronic), Intelligent Systems Reference Library, ISBN</w:t>
      </w:r>
      <w:r>
        <w:rPr>
          <w:spacing w:val="1"/>
          <w:sz w:val="24"/>
        </w:rPr>
        <w:t xml:space="preserve"> </w:t>
      </w:r>
      <w:r>
        <w:rPr>
          <w:sz w:val="24"/>
        </w:rPr>
        <w:t>978-981-13- 2946-3 ISBN 978</w:t>
      </w:r>
      <w:r>
        <w:rPr>
          <w:sz w:val="24"/>
        </w:rPr>
        <w:t>-981-13-2947-0 (eBook), https://doi.org/10.1007/978-981-13-</w:t>
      </w:r>
      <w:r>
        <w:rPr>
          <w:spacing w:val="1"/>
          <w:sz w:val="24"/>
        </w:rPr>
        <w:t xml:space="preserve"> </w:t>
      </w:r>
      <w:r>
        <w:rPr>
          <w:sz w:val="24"/>
        </w:rPr>
        <w:t>2947-0</w:t>
      </w:r>
    </w:p>
    <w:p w:rsidR="00CD1F60" w:rsidRDefault="00C73652">
      <w:pPr>
        <w:pStyle w:val="ListParagraph"/>
        <w:numPr>
          <w:ilvl w:val="0"/>
          <w:numId w:val="105"/>
        </w:numPr>
        <w:tabs>
          <w:tab w:val="left" w:pos="1134"/>
        </w:tabs>
        <w:ind w:left="1133" w:hanging="234"/>
        <w:jc w:val="both"/>
        <w:rPr>
          <w:sz w:val="24"/>
        </w:rPr>
      </w:pPr>
      <w:r>
        <w:rPr>
          <w:sz w:val="24"/>
        </w:rPr>
        <w:t>Intellectual</w:t>
      </w:r>
      <w:r>
        <w:rPr>
          <w:spacing w:val="-11"/>
          <w:sz w:val="24"/>
        </w:rPr>
        <w:t xml:space="preserve"> </w:t>
      </w:r>
      <w:r>
        <w:rPr>
          <w:sz w:val="24"/>
        </w:rPr>
        <w:t>Property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Primer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Academia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Prof.</w:t>
      </w:r>
      <w:r>
        <w:rPr>
          <w:spacing w:val="-11"/>
          <w:sz w:val="24"/>
        </w:rPr>
        <w:t xml:space="preserve"> </w:t>
      </w:r>
      <w:r>
        <w:rPr>
          <w:sz w:val="24"/>
        </w:rPr>
        <w:t>Rupinder</w:t>
      </w:r>
      <w:r>
        <w:rPr>
          <w:spacing w:val="-12"/>
          <w:sz w:val="24"/>
        </w:rPr>
        <w:t xml:space="preserve"> </w:t>
      </w:r>
      <w:r>
        <w:rPr>
          <w:sz w:val="24"/>
        </w:rPr>
        <w:t>Tewari</w:t>
      </w:r>
      <w:r>
        <w:rPr>
          <w:spacing w:val="-11"/>
          <w:sz w:val="24"/>
        </w:rPr>
        <w:t xml:space="preserve"> </w:t>
      </w:r>
      <w:r>
        <w:rPr>
          <w:sz w:val="24"/>
        </w:rPr>
        <w:t>Ms.</w:t>
      </w:r>
      <w:r>
        <w:rPr>
          <w:spacing w:val="-11"/>
          <w:sz w:val="24"/>
        </w:rPr>
        <w:t xml:space="preserve"> </w:t>
      </w:r>
      <w:r>
        <w:rPr>
          <w:sz w:val="24"/>
        </w:rPr>
        <w:t>Mamta</w:t>
      </w:r>
      <w:r>
        <w:rPr>
          <w:spacing w:val="-12"/>
          <w:sz w:val="24"/>
        </w:rPr>
        <w:t xml:space="preserve"> </w:t>
      </w:r>
      <w:r>
        <w:rPr>
          <w:sz w:val="24"/>
        </w:rPr>
        <w:t>Bhardwa</w:t>
      </w:r>
    </w:p>
    <w:p w:rsidR="00CD1F60" w:rsidRDefault="00C73652">
      <w:pPr>
        <w:pStyle w:val="Heading4"/>
        <w:spacing w:before="45"/>
        <w:ind w:left="900" w:firstLine="0"/>
      </w:pPr>
      <w:r>
        <w:t>Reference</w:t>
      </w:r>
      <w:r>
        <w:rPr>
          <w:spacing w:val="-2"/>
        </w:rPr>
        <w:t xml:space="preserve"> </w:t>
      </w:r>
      <w:r>
        <w:t>Book:</w:t>
      </w:r>
    </w:p>
    <w:p w:rsidR="00CD1F60" w:rsidRDefault="00C73652">
      <w:pPr>
        <w:pStyle w:val="ListParagraph"/>
        <w:numPr>
          <w:ilvl w:val="0"/>
          <w:numId w:val="104"/>
        </w:numPr>
        <w:tabs>
          <w:tab w:val="left" w:pos="1139"/>
        </w:tabs>
        <w:spacing w:before="46" w:line="276" w:lineRule="auto"/>
        <w:ind w:right="1195" w:firstLine="0"/>
        <w:jc w:val="both"/>
        <w:rPr>
          <w:sz w:val="24"/>
        </w:rPr>
      </w:pPr>
      <w:r>
        <w:rPr>
          <w:sz w:val="24"/>
        </w:rPr>
        <w:t>David</w:t>
      </w:r>
      <w:r>
        <w:rPr>
          <w:spacing w:val="-5"/>
          <w:sz w:val="24"/>
        </w:rPr>
        <w:t xml:space="preserve"> </w:t>
      </w:r>
      <w:r>
        <w:rPr>
          <w:sz w:val="24"/>
        </w:rPr>
        <w:t>V.</w:t>
      </w:r>
      <w:r>
        <w:rPr>
          <w:spacing w:val="-5"/>
          <w:sz w:val="24"/>
        </w:rPr>
        <w:t xml:space="preserve"> </w:t>
      </w:r>
      <w:r>
        <w:rPr>
          <w:sz w:val="24"/>
        </w:rPr>
        <w:t>Thiel</w:t>
      </w:r>
      <w:r>
        <w:rPr>
          <w:spacing w:val="-4"/>
          <w:sz w:val="24"/>
        </w:rPr>
        <w:t xml:space="preserve"> </w:t>
      </w:r>
      <w:r>
        <w:rPr>
          <w:sz w:val="24"/>
        </w:rPr>
        <w:t>“Research</w:t>
      </w:r>
      <w:r>
        <w:rPr>
          <w:spacing w:val="-5"/>
          <w:sz w:val="24"/>
        </w:rPr>
        <w:t xml:space="preserve"> </w:t>
      </w:r>
      <w:r>
        <w:rPr>
          <w:sz w:val="24"/>
        </w:rPr>
        <w:t>Methods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Engineers”</w:t>
      </w:r>
      <w:r>
        <w:rPr>
          <w:spacing w:val="-6"/>
          <w:sz w:val="24"/>
        </w:rPr>
        <w:t xml:space="preserve"> </w:t>
      </w:r>
      <w:r>
        <w:rPr>
          <w:sz w:val="24"/>
        </w:rPr>
        <w:t>Cambridge</w:t>
      </w:r>
      <w:r>
        <w:rPr>
          <w:spacing w:val="-6"/>
          <w:sz w:val="24"/>
        </w:rPr>
        <w:t xml:space="preserve"> </w:t>
      </w:r>
      <w:r>
        <w:rPr>
          <w:sz w:val="24"/>
        </w:rPr>
        <w:t>University</w:t>
      </w:r>
      <w:r>
        <w:rPr>
          <w:spacing w:val="-4"/>
          <w:sz w:val="24"/>
        </w:rPr>
        <w:t xml:space="preserve"> </w:t>
      </w:r>
      <w:r>
        <w:rPr>
          <w:sz w:val="24"/>
        </w:rPr>
        <w:t>Press,</w:t>
      </w:r>
      <w:r>
        <w:rPr>
          <w:spacing w:val="-5"/>
          <w:sz w:val="24"/>
        </w:rPr>
        <w:t xml:space="preserve"> </w:t>
      </w:r>
      <w:r>
        <w:rPr>
          <w:sz w:val="24"/>
        </w:rPr>
        <w:t>978-1-107-</w:t>
      </w:r>
      <w:r>
        <w:rPr>
          <w:spacing w:val="-57"/>
          <w:sz w:val="24"/>
        </w:rPr>
        <w:t xml:space="preserve"> </w:t>
      </w:r>
      <w:r>
        <w:rPr>
          <w:sz w:val="24"/>
        </w:rPr>
        <w:t>03488-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</w:p>
    <w:p w:rsidR="00CD1F60" w:rsidRDefault="00C73652">
      <w:pPr>
        <w:pStyle w:val="ListParagraph"/>
        <w:numPr>
          <w:ilvl w:val="0"/>
          <w:numId w:val="104"/>
        </w:numPr>
        <w:tabs>
          <w:tab w:val="left" w:pos="1153"/>
        </w:tabs>
        <w:spacing w:line="278" w:lineRule="auto"/>
        <w:ind w:right="1195" w:firstLine="0"/>
        <w:jc w:val="both"/>
        <w:rPr>
          <w:sz w:val="24"/>
        </w:rPr>
      </w:pPr>
      <w:r>
        <w:rPr>
          <w:sz w:val="24"/>
        </w:rPr>
        <w:t>Intellectual Property Rights by N.K.Acharya Asia Law House 6th Edition. ISBN: 978-93-</w:t>
      </w:r>
      <w:r>
        <w:rPr>
          <w:spacing w:val="1"/>
          <w:sz w:val="24"/>
        </w:rPr>
        <w:t xml:space="preserve"> </w:t>
      </w:r>
      <w:r>
        <w:rPr>
          <w:sz w:val="24"/>
        </w:rPr>
        <w:t>81849-30-9</w:t>
      </w:r>
    </w:p>
    <w:p w:rsidR="00CD1F60" w:rsidRDefault="00CD1F60">
      <w:pPr>
        <w:spacing w:line="278" w:lineRule="auto"/>
        <w:jc w:val="both"/>
        <w:rPr>
          <w:sz w:val="24"/>
        </w:rPr>
        <w:sectPr w:rsidR="00CD1F60">
          <w:headerReference w:type="default" r:id="rId41"/>
          <w:footerReference w:type="default" r:id="rId42"/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1"/>
        <w:spacing w:before="76"/>
        <w:ind w:right="2508"/>
        <w:jc w:val="center"/>
      </w:pPr>
      <w:r>
        <w:lastRenderedPageBreak/>
        <w:t>Module</w:t>
      </w:r>
      <w:r>
        <w:rPr>
          <w:spacing w:val="-10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Chapter</w:t>
      </w:r>
      <w:r>
        <w:rPr>
          <w:spacing w:val="84"/>
        </w:rPr>
        <w:t xml:space="preserve"> </w:t>
      </w:r>
      <w:r>
        <w:t>1</w:t>
      </w:r>
    </w:p>
    <w:p w:rsidR="00CD1F60" w:rsidRDefault="00CD1F60">
      <w:pPr>
        <w:pStyle w:val="BodyText"/>
        <w:spacing w:before="10"/>
        <w:ind w:firstLine="0"/>
        <w:jc w:val="left"/>
        <w:rPr>
          <w:b/>
          <w:sz w:val="39"/>
        </w:rPr>
      </w:pPr>
    </w:p>
    <w:p w:rsidR="00CD1F60" w:rsidRDefault="00C73652">
      <w:pPr>
        <w:pStyle w:val="Heading4"/>
        <w:ind w:left="0" w:right="157" w:firstLine="0"/>
        <w:jc w:val="center"/>
      </w:pPr>
      <w:r>
        <w:t>INTRODUCTION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INTELLECTUALPROPERTY</w:t>
      </w:r>
    </w:p>
    <w:p w:rsidR="00CD1F60" w:rsidRDefault="00C73652">
      <w:pPr>
        <w:pStyle w:val="ListParagraph"/>
        <w:numPr>
          <w:ilvl w:val="1"/>
          <w:numId w:val="104"/>
        </w:numPr>
        <w:tabs>
          <w:tab w:val="left" w:pos="1403"/>
        </w:tabs>
        <w:spacing w:before="157" w:line="360" w:lineRule="auto"/>
        <w:ind w:right="1369"/>
        <w:rPr>
          <w:sz w:val="24"/>
        </w:rPr>
      </w:pPr>
      <w:r>
        <w:rPr>
          <w:sz w:val="24"/>
        </w:rPr>
        <w:t>Intellectual Property (IP) is a special category of property created by human intellect</w:t>
      </w:r>
      <w:r>
        <w:rPr>
          <w:spacing w:val="1"/>
          <w:sz w:val="24"/>
        </w:rPr>
        <w:t xml:space="preserve"> </w:t>
      </w:r>
      <w:r>
        <w:rPr>
          <w:sz w:val="24"/>
        </w:rPr>
        <w:t>(mind)</w:t>
      </w:r>
      <w:r>
        <w:rPr>
          <w:spacing w:val="-1"/>
          <w:sz w:val="24"/>
        </w:rPr>
        <w:t xml:space="preserve"> </w:t>
      </w:r>
      <w:r>
        <w:rPr>
          <w:sz w:val="24"/>
        </w:rPr>
        <w:t>in the fields of arts,</w:t>
      </w:r>
      <w:r>
        <w:rPr>
          <w:spacing w:val="-1"/>
          <w:sz w:val="24"/>
        </w:rPr>
        <w:t xml:space="preserve"> </w:t>
      </w:r>
      <w:r>
        <w:rPr>
          <w:sz w:val="24"/>
        </w:rPr>
        <w:t>literature,</w:t>
      </w:r>
      <w:r>
        <w:rPr>
          <w:spacing w:val="1"/>
          <w:sz w:val="24"/>
        </w:rPr>
        <w:t xml:space="preserve"> </w:t>
      </w:r>
      <w:r>
        <w:rPr>
          <w:sz w:val="24"/>
        </w:rPr>
        <w:t>science, trade, etc.</w:t>
      </w:r>
    </w:p>
    <w:p w:rsidR="00CD1F60" w:rsidRDefault="00C73652">
      <w:pPr>
        <w:pStyle w:val="ListParagraph"/>
        <w:numPr>
          <w:ilvl w:val="1"/>
          <w:numId w:val="104"/>
        </w:numPr>
        <w:tabs>
          <w:tab w:val="left" w:pos="1403"/>
        </w:tabs>
        <w:spacing w:line="360" w:lineRule="auto"/>
        <w:ind w:right="1366"/>
        <w:rPr>
          <w:sz w:val="24"/>
        </w:rPr>
      </w:pPr>
      <w:r>
        <w:rPr>
          <w:sz w:val="24"/>
        </w:rPr>
        <w:t>Since</w:t>
      </w:r>
      <w:r>
        <w:rPr>
          <w:spacing w:val="-5"/>
          <w:sz w:val="24"/>
        </w:rPr>
        <w:t xml:space="preserve"> </w:t>
      </w:r>
      <w:r>
        <w:rPr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novel</w:t>
      </w:r>
      <w:r>
        <w:rPr>
          <w:spacing w:val="-3"/>
          <w:sz w:val="24"/>
        </w:rPr>
        <w:t xml:space="preserve"> </w:t>
      </w:r>
      <w:r>
        <w:rPr>
          <w:sz w:val="24"/>
        </w:rPr>
        <w:t>creation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mind,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intangible</w:t>
      </w:r>
      <w:r>
        <w:rPr>
          <w:spacing w:val="-5"/>
          <w:sz w:val="24"/>
        </w:rPr>
        <w:t xml:space="preserve"> </w:t>
      </w:r>
      <w:r>
        <w:rPr>
          <w:sz w:val="24"/>
        </w:rPr>
        <w:t>(i.e.</w:t>
      </w:r>
      <w:r>
        <w:rPr>
          <w:spacing w:val="-4"/>
          <w:sz w:val="24"/>
        </w:rPr>
        <w:t xml:space="preserve"> </w:t>
      </w:r>
      <w:r>
        <w:rPr>
          <w:sz w:val="24"/>
        </w:rPr>
        <w:t>invisible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indivisible)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8"/>
          <w:sz w:val="24"/>
        </w:rPr>
        <w:t xml:space="preserve"> </w:t>
      </w:r>
      <w:r>
        <w:rPr>
          <w:sz w:val="24"/>
        </w:rPr>
        <w:t>nature and differs from the tangible property, such as land, house, gold and car with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quite</w:t>
      </w:r>
      <w:r>
        <w:rPr>
          <w:spacing w:val="1"/>
          <w:sz w:val="24"/>
        </w:rPr>
        <w:t xml:space="preserve"> </w:t>
      </w:r>
      <w:r>
        <w:rPr>
          <w:sz w:val="24"/>
        </w:rPr>
        <w:t>familiar.</w:t>
      </w:r>
    </w:p>
    <w:p w:rsidR="00CD1F60" w:rsidRDefault="00C73652">
      <w:pPr>
        <w:pStyle w:val="ListParagraph"/>
        <w:numPr>
          <w:ilvl w:val="1"/>
          <w:numId w:val="104"/>
        </w:numPr>
        <w:tabs>
          <w:tab w:val="left" w:pos="1403"/>
        </w:tabs>
        <w:spacing w:line="360" w:lineRule="auto"/>
        <w:ind w:right="1367"/>
        <w:rPr>
          <w:sz w:val="24"/>
        </w:rPr>
      </w:pPr>
      <w:r>
        <w:rPr>
          <w:sz w:val="24"/>
        </w:rPr>
        <w:t>Intellectual</w:t>
      </w:r>
      <w:r>
        <w:rPr>
          <w:spacing w:val="-7"/>
          <w:sz w:val="24"/>
        </w:rPr>
        <w:t xml:space="preserve"> </w:t>
      </w:r>
      <w:r>
        <w:rPr>
          <w:sz w:val="24"/>
        </w:rPr>
        <w:t>Property</w:t>
      </w:r>
      <w:r>
        <w:rPr>
          <w:spacing w:val="-8"/>
          <w:sz w:val="24"/>
        </w:rPr>
        <w:t xml:space="preserve"> </w:t>
      </w:r>
      <w:r>
        <w:rPr>
          <w:sz w:val="24"/>
        </w:rPr>
        <w:t>Rights</w:t>
      </w:r>
      <w:r>
        <w:rPr>
          <w:spacing w:val="-6"/>
          <w:sz w:val="24"/>
        </w:rPr>
        <w:t xml:space="preserve"> </w:t>
      </w:r>
      <w:r>
        <w:rPr>
          <w:sz w:val="24"/>
        </w:rPr>
        <w:t>(IPR)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privileges</w:t>
      </w:r>
      <w:r>
        <w:rPr>
          <w:spacing w:val="-7"/>
          <w:sz w:val="24"/>
        </w:rPr>
        <w:t xml:space="preserve"> </w:t>
      </w:r>
      <w:r>
        <w:rPr>
          <w:sz w:val="24"/>
        </w:rPr>
        <w:t>accorded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creator/inventor</w:t>
      </w:r>
      <w:r>
        <w:rPr>
          <w:spacing w:val="-8"/>
          <w:sz w:val="24"/>
        </w:rPr>
        <w:t xml:space="preserve"> </w:t>
      </w:r>
      <w:r>
        <w:rPr>
          <w:sz w:val="24"/>
        </w:rPr>
        <w:t>(of</w:t>
      </w:r>
      <w:r>
        <w:rPr>
          <w:spacing w:val="-58"/>
          <w:sz w:val="24"/>
        </w:rPr>
        <w:t xml:space="preserve"> </w:t>
      </w:r>
      <w:r>
        <w:rPr>
          <w:sz w:val="24"/>
        </w:rPr>
        <w:t>IP)</w:t>
      </w:r>
      <w:r>
        <w:rPr>
          <w:spacing w:val="-1"/>
          <w:sz w:val="24"/>
        </w:rPr>
        <w:t xml:space="preserve"> </w:t>
      </w:r>
      <w:r>
        <w:rPr>
          <w:sz w:val="24"/>
        </w:rPr>
        <w:t>in conformance</w:t>
      </w:r>
      <w:r>
        <w:rPr>
          <w:spacing w:val="2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sz w:val="24"/>
        </w:rPr>
        <w:t>laws.</w:t>
      </w:r>
    </w:p>
    <w:p w:rsidR="00CD1F60" w:rsidRDefault="00C73652">
      <w:pPr>
        <w:pStyle w:val="ListParagraph"/>
        <w:numPr>
          <w:ilvl w:val="1"/>
          <w:numId w:val="104"/>
        </w:numPr>
        <w:tabs>
          <w:tab w:val="left" w:pos="1403"/>
        </w:tabs>
        <w:spacing w:line="360" w:lineRule="auto"/>
        <w:ind w:right="1368"/>
        <w:rPr>
          <w:sz w:val="24"/>
        </w:rPr>
      </w:pPr>
      <w:r>
        <w:rPr>
          <w:sz w:val="24"/>
        </w:rPr>
        <w:t>These rights are given to the creator/inventor in exchange for revealing the process of</w:t>
      </w:r>
      <w:r>
        <w:rPr>
          <w:spacing w:val="1"/>
          <w:sz w:val="24"/>
        </w:rPr>
        <w:t xml:space="preserve"> </w:t>
      </w:r>
      <w:r>
        <w:rPr>
          <w:sz w:val="24"/>
        </w:rPr>
        <w:t>creation/invention in</w:t>
      </w:r>
      <w:r>
        <w:rPr>
          <w:spacing w:val="5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public</w:t>
      </w:r>
      <w:r>
        <w:rPr>
          <w:spacing w:val="-1"/>
          <w:sz w:val="24"/>
        </w:rPr>
        <w:t xml:space="preserve"> </w:t>
      </w:r>
      <w:r>
        <w:rPr>
          <w:sz w:val="24"/>
        </w:rPr>
        <w:t>domain.</w:t>
      </w:r>
    </w:p>
    <w:p w:rsidR="00CD1F60" w:rsidRDefault="00C73652">
      <w:pPr>
        <w:pStyle w:val="ListParagraph"/>
        <w:numPr>
          <w:ilvl w:val="1"/>
          <w:numId w:val="104"/>
        </w:numPr>
        <w:tabs>
          <w:tab w:val="left" w:pos="1403"/>
        </w:tabs>
        <w:spacing w:line="360" w:lineRule="auto"/>
        <w:ind w:right="1368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inventor</w:t>
      </w:r>
      <w:r>
        <w:rPr>
          <w:spacing w:val="-4"/>
          <w:sz w:val="24"/>
        </w:rPr>
        <w:t xml:space="preserve"> </w:t>
      </w:r>
      <w:r>
        <w:rPr>
          <w:sz w:val="24"/>
        </w:rPr>
        <w:t>is conferred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special</w:t>
      </w:r>
      <w:r>
        <w:rPr>
          <w:spacing w:val="-3"/>
          <w:sz w:val="24"/>
        </w:rPr>
        <w:t xml:space="preserve"> </w:t>
      </w:r>
      <w:r>
        <w:rPr>
          <w:sz w:val="24"/>
        </w:rPr>
        <w:t>rights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use,</w:t>
      </w:r>
      <w:r>
        <w:rPr>
          <w:spacing w:val="-3"/>
          <w:sz w:val="24"/>
        </w:rPr>
        <w:t xml:space="preserve"> </w:t>
      </w:r>
      <w:r>
        <w:rPr>
          <w:sz w:val="24"/>
        </w:rPr>
        <w:t>sell,</w:t>
      </w:r>
      <w:r>
        <w:rPr>
          <w:spacing w:val="-4"/>
          <w:sz w:val="24"/>
        </w:rPr>
        <w:t xml:space="preserve"> </w:t>
      </w:r>
      <w:r>
        <w:rPr>
          <w:sz w:val="24"/>
        </w:rPr>
        <w:t>distribute,</w:t>
      </w:r>
      <w:r>
        <w:rPr>
          <w:spacing w:val="-3"/>
          <w:sz w:val="24"/>
        </w:rPr>
        <w:t xml:space="preserve"> </w:t>
      </w:r>
      <w:r>
        <w:rPr>
          <w:sz w:val="24"/>
        </w:rPr>
        <w:t>offering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sale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restricting others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2"/>
          <w:sz w:val="24"/>
        </w:rPr>
        <w:t xml:space="preserve"> </w:t>
      </w:r>
      <w:r>
        <w:rPr>
          <w:sz w:val="24"/>
        </w:rPr>
        <w:t>using</w:t>
      </w:r>
      <w:r>
        <w:rPr>
          <w:sz w:val="24"/>
        </w:rPr>
        <w:t xml:space="preserve"> the</w:t>
      </w:r>
      <w:r>
        <w:rPr>
          <w:spacing w:val="-1"/>
          <w:sz w:val="24"/>
        </w:rPr>
        <w:t xml:space="preserve"> </w:t>
      </w:r>
      <w:r>
        <w:rPr>
          <w:sz w:val="24"/>
        </w:rPr>
        <w:t>invention without</w:t>
      </w:r>
      <w:r>
        <w:rPr>
          <w:spacing w:val="1"/>
          <w:sz w:val="24"/>
        </w:rPr>
        <w:t xml:space="preserve"> </w:t>
      </w:r>
      <w:r>
        <w:rPr>
          <w:sz w:val="24"/>
        </w:rPr>
        <w:t>his prior</w:t>
      </w:r>
      <w:r>
        <w:rPr>
          <w:spacing w:val="54"/>
          <w:sz w:val="24"/>
        </w:rPr>
        <w:t xml:space="preserve"> </w:t>
      </w:r>
      <w:r>
        <w:rPr>
          <w:sz w:val="24"/>
        </w:rPr>
        <w:t>permission.</w:t>
      </w:r>
    </w:p>
    <w:p w:rsidR="00CD1F60" w:rsidRDefault="00C73652">
      <w:pPr>
        <w:pStyle w:val="ListParagraph"/>
        <w:numPr>
          <w:ilvl w:val="1"/>
          <w:numId w:val="104"/>
        </w:numPr>
        <w:tabs>
          <w:tab w:val="left" w:pos="1403"/>
        </w:tabs>
        <w:spacing w:line="360" w:lineRule="auto"/>
        <w:ind w:right="1365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aforementioned</w:t>
      </w:r>
      <w:r>
        <w:rPr>
          <w:spacing w:val="-6"/>
          <w:sz w:val="24"/>
        </w:rPr>
        <w:t xml:space="preserve"> </w:t>
      </w:r>
      <w:r>
        <w:rPr>
          <w:sz w:val="24"/>
        </w:rPr>
        <w:t>rights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object</w:t>
      </w:r>
      <w:r>
        <w:rPr>
          <w:spacing w:val="-5"/>
          <w:sz w:val="24"/>
        </w:rPr>
        <w:t xml:space="preserve"> </w:t>
      </w:r>
      <w:r>
        <w:rPr>
          <w:sz w:val="24"/>
        </w:rPr>
        <w:t>(e.g.</w:t>
      </w:r>
      <w:r>
        <w:rPr>
          <w:spacing w:val="-6"/>
          <w:sz w:val="24"/>
        </w:rPr>
        <w:t xml:space="preserve"> </w:t>
      </w:r>
      <w:r>
        <w:rPr>
          <w:sz w:val="24"/>
        </w:rPr>
        <w:t>book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computer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8"/>
          <w:sz w:val="24"/>
        </w:rPr>
        <w:t xml:space="preserve"> </w:t>
      </w:r>
      <w:r>
        <w:rPr>
          <w:sz w:val="24"/>
        </w:rPr>
        <w:t>mobile phone) in which the creation may be embodied but attributed to the intellectual</w:t>
      </w:r>
      <w:r>
        <w:rPr>
          <w:spacing w:val="-57"/>
          <w:sz w:val="24"/>
        </w:rPr>
        <w:t xml:space="preserve"> </w:t>
      </w:r>
      <w:r>
        <w:rPr>
          <w:sz w:val="24"/>
        </w:rPr>
        <w:t>creativity.</w:t>
      </w:r>
    </w:p>
    <w:p w:rsidR="00CD1F60" w:rsidRDefault="00C73652">
      <w:pPr>
        <w:pStyle w:val="ListParagraph"/>
        <w:numPr>
          <w:ilvl w:val="1"/>
          <w:numId w:val="104"/>
        </w:numPr>
        <w:tabs>
          <w:tab w:val="left" w:pos="1403"/>
        </w:tabs>
        <w:spacing w:before="1" w:line="360" w:lineRule="auto"/>
        <w:ind w:right="1364"/>
        <w:rPr>
          <w:sz w:val="24"/>
        </w:rPr>
      </w:pPr>
      <w:r>
        <w:rPr>
          <w:sz w:val="24"/>
        </w:rPr>
        <w:t>Broadly,</w:t>
      </w:r>
      <w:r>
        <w:rPr>
          <w:spacing w:val="1"/>
          <w:sz w:val="24"/>
        </w:rPr>
        <w:t xml:space="preserve"> </w:t>
      </w:r>
      <w:r>
        <w:rPr>
          <w:sz w:val="24"/>
        </w:rPr>
        <w:t>IP</w:t>
      </w:r>
      <w:r>
        <w:rPr>
          <w:spacing w:val="1"/>
          <w:sz w:val="24"/>
        </w:rPr>
        <w:t xml:space="preserve"> </w:t>
      </w:r>
      <w:r>
        <w:rPr>
          <w:sz w:val="24"/>
        </w:rPr>
        <w:t>comprises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two</w:t>
      </w:r>
      <w:r>
        <w:rPr>
          <w:spacing w:val="1"/>
          <w:sz w:val="24"/>
        </w:rPr>
        <w:t xml:space="preserve"> </w:t>
      </w:r>
      <w:r>
        <w:rPr>
          <w:sz w:val="24"/>
        </w:rPr>
        <w:t>branches</w:t>
      </w:r>
      <w:r>
        <w:rPr>
          <w:spacing w:val="1"/>
          <w:sz w:val="24"/>
        </w:rPr>
        <w:t xml:space="preserve"> </w:t>
      </w:r>
      <w:r>
        <w:rPr>
          <w:sz w:val="24"/>
        </w:rPr>
        <w:t>i.e.</w:t>
      </w:r>
      <w:r>
        <w:rPr>
          <w:spacing w:val="1"/>
          <w:sz w:val="24"/>
        </w:rPr>
        <w:t xml:space="preserve"> </w:t>
      </w:r>
      <w:r>
        <w:rPr>
          <w:sz w:val="24"/>
        </w:rPr>
        <w:t>‘Copyrights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Related</w:t>
      </w:r>
      <w:r>
        <w:rPr>
          <w:spacing w:val="1"/>
          <w:sz w:val="24"/>
        </w:rPr>
        <w:t xml:space="preserve"> </w:t>
      </w:r>
      <w:r>
        <w:rPr>
          <w:sz w:val="24"/>
        </w:rPr>
        <w:t>Rights’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‘Industrial Property Rights’. ‘Copyrights and Related Rights’ refer to the creative</w:t>
      </w:r>
      <w:r>
        <w:rPr>
          <w:spacing w:val="1"/>
          <w:sz w:val="24"/>
        </w:rPr>
        <w:t xml:space="preserve"> </w:t>
      </w:r>
      <w:r>
        <w:rPr>
          <w:sz w:val="24"/>
        </w:rPr>
        <w:t>expressions in the fields of literature and art, such as books, publications, architecture,</w:t>
      </w:r>
      <w:r>
        <w:rPr>
          <w:spacing w:val="1"/>
          <w:sz w:val="24"/>
        </w:rPr>
        <w:t xml:space="preserve"> </w:t>
      </w:r>
      <w:r>
        <w:rPr>
          <w:sz w:val="24"/>
        </w:rPr>
        <w:t>music, wood/stone carving</w:t>
      </w:r>
      <w:r>
        <w:rPr>
          <w:sz w:val="24"/>
        </w:rPr>
        <w:t>s, pictures, portrays, sculptures, films and computer-based</w:t>
      </w:r>
      <w:r>
        <w:rPr>
          <w:spacing w:val="1"/>
          <w:sz w:val="24"/>
        </w:rPr>
        <w:t xml:space="preserve"> </w:t>
      </w:r>
      <w:r>
        <w:rPr>
          <w:sz w:val="24"/>
        </w:rPr>
        <w:t>softwares/databases.</w:t>
      </w:r>
    </w:p>
    <w:p w:rsidR="00CD1F60" w:rsidRDefault="00C73652">
      <w:pPr>
        <w:pStyle w:val="ListParagraph"/>
        <w:numPr>
          <w:ilvl w:val="1"/>
          <w:numId w:val="104"/>
        </w:numPr>
        <w:tabs>
          <w:tab w:val="left" w:pos="1403"/>
        </w:tabs>
        <w:spacing w:line="362" w:lineRule="auto"/>
        <w:ind w:right="1372"/>
        <w:rPr>
          <w:sz w:val="24"/>
        </w:rPr>
      </w:pPr>
      <w:r>
        <w:rPr>
          <w:sz w:val="24"/>
        </w:rPr>
        <w:t>The ‘Industrial Property Rights’ refer to the Patents, Trademarks, Trade Services,</w:t>
      </w:r>
      <w:r>
        <w:rPr>
          <w:spacing w:val="1"/>
          <w:sz w:val="24"/>
        </w:rPr>
        <w:t xml:space="preserve"> </w:t>
      </w:r>
      <w:r>
        <w:rPr>
          <w:sz w:val="24"/>
        </w:rPr>
        <w:t>Industrial</w:t>
      </w:r>
      <w:r>
        <w:rPr>
          <w:spacing w:val="2"/>
          <w:sz w:val="24"/>
        </w:rPr>
        <w:t xml:space="preserve"> </w:t>
      </w:r>
      <w:r>
        <w:rPr>
          <w:sz w:val="24"/>
        </w:rPr>
        <w:t>Designs and</w:t>
      </w:r>
      <w:r>
        <w:rPr>
          <w:spacing w:val="2"/>
          <w:sz w:val="24"/>
        </w:rPr>
        <w:t xml:space="preserve"> </w:t>
      </w:r>
      <w:r>
        <w:rPr>
          <w:sz w:val="24"/>
        </w:rPr>
        <w:t>Geographical</w:t>
      </w:r>
      <w:r>
        <w:rPr>
          <w:spacing w:val="1"/>
          <w:sz w:val="24"/>
        </w:rPr>
        <w:t xml:space="preserve"> </w:t>
      </w:r>
      <w:r>
        <w:rPr>
          <w:sz w:val="24"/>
        </w:rPr>
        <w:t>Indications.</w:t>
      </w:r>
    </w:p>
    <w:p w:rsidR="00CD1F60" w:rsidRDefault="00CD1F60">
      <w:pPr>
        <w:pStyle w:val="BodyText"/>
        <w:spacing w:before="7"/>
        <w:ind w:firstLine="0"/>
        <w:jc w:val="left"/>
        <w:rPr>
          <w:sz w:val="23"/>
        </w:rPr>
      </w:pPr>
    </w:p>
    <w:p w:rsidR="00CD1F60" w:rsidRDefault="00C73652">
      <w:pPr>
        <w:pStyle w:val="Heading4"/>
        <w:numPr>
          <w:ilvl w:val="1"/>
          <w:numId w:val="103"/>
        </w:numPr>
        <w:tabs>
          <w:tab w:val="left" w:pos="1320"/>
        </w:tabs>
        <w:spacing w:line="321" w:lineRule="exact"/>
        <w:jc w:val="both"/>
      </w:pPr>
      <w:r>
        <w:t>Role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IP in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Economic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Cultural De</w:t>
      </w:r>
      <w:r>
        <w:t>velopment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Society</w:t>
      </w:r>
    </w:p>
    <w:p w:rsidR="00CD1F60" w:rsidRDefault="00C73652">
      <w:pPr>
        <w:pStyle w:val="ListParagraph"/>
        <w:numPr>
          <w:ilvl w:val="2"/>
          <w:numId w:val="103"/>
        </w:numPr>
        <w:tabs>
          <w:tab w:val="left" w:pos="1403"/>
        </w:tabs>
        <w:spacing w:line="360" w:lineRule="auto"/>
        <w:ind w:right="1202"/>
        <w:rPr>
          <w:sz w:val="24"/>
        </w:rPr>
      </w:pPr>
      <w:r>
        <w:rPr>
          <w:sz w:val="24"/>
        </w:rPr>
        <w:t>Creativity being the keystone of progress, no civilized society can afford to ignore the</w:t>
      </w:r>
      <w:r>
        <w:rPr>
          <w:spacing w:val="1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 of</w:t>
      </w:r>
      <w:r>
        <w:rPr>
          <w:spacing w:val="-1"/>
          <w:sz w:val="24"/>
        </w:rPr>
        <w:t xml:space="preserve"> </w:t>
      </w:r>
      <w:r>
        <w:rPr>
          <w:sz w:val="24"/>
        </w:rPr>
        <w:t>encouraging the</w:t>
      </w:r>
      <w:r>
        <w:rPr>
          <w:spacing w:val="-1"/>
          <w:sz w:val="24"/>
        </w:rPr>
        <w:t xml:space="preserve"> </w:t>
      </w:r>
      <w:r>
        <w:rPr>
          <w:sz w:val="24"/>
        </w:rPr>
        <w:t>same.</w:t>
      </w:r>
    </w:p>
    <w:p w:rsidR="00CD1F60" w:rsidRDefault="00C73652">
      <w:pPr>
        <w:pStyle w:val="ListParagraph"/>
        <w:numPr>
          <w:ilvl w:val="2"/>
          <w:numId w:val="103"/>
        </w:numPr>
        <w:tabs>
          <w:tab w:val="left" w:pos="1403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economic and</w:t>
      </w:r>
      <w:r>
        <w:rPr>
          <w:spacing w:val="-1"/>
          <w:sz w:val="24"/>
        </w:rPr>
        <w:t xml:space="preserve"> </w:t>
      </w:r>
      <w:r>
        <w:rPr>
          <w:sz w:val="24"/>
        </w:rPr>
        <w:t>social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society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largely</w:t>
      </w:r>
      <w:r>
        <w:rPr>
          <w:spacing w:val="2"/>
          <w:sz w:val="24"/>
        </w:rPr>
        <w:t xml:space="preserve"> </w:t>
      </w:r>
      <w:r>
        <w:rPr>
          <w:sz w:val="24"/>
        </w:rPr>
        <w:t>dependent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creativity.</w:t>
      </w:r>
    </w:p>
    <w:p w:rsidR="00CD1F60" w:rsidRDefault="00C73652">
      <w:pPr>
        <w:pStyle w:val="ListParagraph"/>
        <w:numPr>
          <w:ilvl w:val="2"/>
          <w:numId w:val="103"/>
        </w:numPr>
        <w:tabs>
          <w:tab w:val="left" w:pos="1403"/>
        </w:tabs>
        <w:spacing w:before="139" w:line="360" w:lineRule="auto"/>
        <w:ind w:right="1198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protection</w:t>
      </w:r>
      <w:r>
        <w:rPr>
          <w:spacing w:val="1"/>
          <w:sz w:val="24"/>
        </w:rPr>
        <w:t xml:space="preserve"> </w:t>
      </w:r>
      <w:r>
        <w:rPr>
          <w:sz w:val="24"/>
        </w:rPr>
        <w:t>provided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IPR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creators/innovators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fact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act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incentivization for encouraging them to create more and motivates others to create new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novel</w:t>
      </w:r>
      <w:r>
        <w:rPr>
          <w:spacing w:val="-2"/>
          <w:sz w:val="24"/>
        </w:rPr>
        <w:t xml:space="preserve"> </w:t>
      </w:r>
      <w:r>
        <w:rPr>
          <w:sz w:val="24"/>
        </w:rPr>
        <w:t>things.</w:t>
      </w:r>
    </w:p>
    <w:p w:rsidR="00CD1F60" w:rsidRDefault="00C73652">
      <w:pPr>
        <w:pStyle w:val="ListParagraph"/>
        <w:numPr>
          <w:ilvl w:val="2"/>
          <w:numId w:val="103"/>
        </w:numPr>
        <w:tabs>
          <w:tab w:val="left" w:pos="1403"/>
        </w:tabs>
        <w:spacing w:line="360" w:lineRule="auto"/>
        <w:ind w:right="1199"/>
        <w:rPr>
          <w:sz w:val="24"/>
        </w:rPr>
      </w:pPr>
      <w:r>
        <w:rPr>
          <w:sz w:val="24"/>
        </w:rPr>
        <w:t>However, if IPR is practised rigidly, it may have a negative impact on the progres</w:t>
      </w:r>
      <w:r>
        <w:rPr>
          <w:sz w:val="24"/>
        </w:rPr>
        <w:t>s of</w:t>
      </w:r>
      <w:r>
        <w:rPr>
          <w:spacing w:val="1"/>
          <w:sz w:val="24"/>
        </w:rPr>
        <w:t xml:space="preserve"> </w:t>
      </w:r>
      <w:r>
        <w:rPr>
          <w:sz w:val="24"/>
        </w:rPr>
        <w:t>society.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ListParagraph"/>
        <w:numPr>
          <w:ilvl w:val="2"/>
          <w:numId w:val="103"/>
        </w:numPr>
        <w:tabs>
          <w:tab w:val="left" w:pos="1403"/>
        </w:tabs>
        <w:spacing w:before="153" w:line="360" w:lineRule="auto"/>
        <w:ind w:right="1196"/>
        <w:rPr>
          <w:sz w:val="24"/>
        </w:rPr>
      </w:pPr>
      <w:r>
        <w:rPr>
          <w:sz w:val="24"/>
        </w:rPr>
        <w:lastRenderedPageBreak/>
        <w:t>For example, compliance with theTrade-Related Aspects of Intellectual Property Rights</w:t>
      </w:r>
      <w:r>
        <w:rPr>
          <w:spacing w:val="1"/>
          <w:sz w:val="24"/>
        </w:rPr>
        <w:t xml:space="preserve"> </w:t>
      </w:r>
      <w:r>
        <w:rPr>
          <w:sz w:val="24"/>
        </w:rPr>
        <w:t>(TRIPS) Agreement has affected the farming community as they are unableto</w:t>
      </w:r>
      <w:r>
        <w:rPr>
          <w:spacing w:val="60"/>
          <w:sz w:val="24"/>
        </w:rPr>
        <w:t xml:space="preserve"> </w:t>
      </w:r>
      <w:r>
        <w:rPr>
          <w:sz w:val="24"/>
        </w:rPr>
        <w:t>store</w:t>
      </w:r>
      <w:r>
        <w:rPr>
          <w:spacing w:val="1"/>
          <w:sz w:val="24"/>
        </w:rPr>
        <w:t xml:space="preserve"> </w:t>
      </w:r>
      <w:r>
        <w:rPr>
          <w:sz w:val="24"/>
        </w:rPr>
        <w:t>seeds</w:t>
      </w:r>
      <w:r>
        <w:rPr>
          <w:spacing w:val="28"/>
          <w:sz w:val="24"/>
        </w:rPr>
        <w:t xml:space="preserve"> </w:t>
      </w:r>
      <w:r>
        <w:rPr>
          <w:sz w:val="24"/>
        </w:rPr>
        <w:t>for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next</w:t>
      </w:r>
      <w:r>
        <w:rPr>
          <w:spacing w:val="29"/>
          <w:sz w:val="24"/>
        </w:rPr>
        <w:t xml:space="preserve"> </w:t>
      </w:r>
      <w:r>
        <w:rPr>
          <w:sz w:val="24"/>
        </w:rPr>
        <w:t>crop.</w:t>
      </w:r>
    </w:p>
    <w:p w:rsidR="00CD1F60" w:rsidRDefault="00C73652">
      <w:pPr>
        <w:pStyle w:val="ListParagraph"/>
        <w:numPr>
          <w:ilvl w:val="2"/>
          <w:numId w:val="103"/>
        </w:numPr>
        <w:tabs>
          <w:tab w:val="left" w:pos="1403"/>
        </w:tabs>
        <w:spacing w:line="360" w:lineRule="auto"/>
        <w:ind w:right="1201"/>
        <w:rPr>
          <w:sz w:val="24"/>
        </w:rPr>
      </w:pPr>
      <w:r>
        <w:rPr>
          <w:sz w:val="24"/>
        </w:rPr>
        <w:t>Multinational companies regulatethe price of seeds, which is generally beyond the reach</w:t>
      </w:r>
      <w:r>
        <w:rPr>
          <w:spacing w:val="-57"/>
          <w:sz w:val="24"/>
        </w:rPr>
        <w:t xml:space="preserve"> </w:t>
      </w:r>
      <w:r>
        <w:rPr>
          <w:sz w:val="24"/>
        </w:rPr>
        <w:t>of a</w:t>
      </w:r>
      <w:r>
        <w:rPr>
          <w:spacing w:val="-2"/>
          <w:sz w:val="24"/>
        </w:rPr>
        <w:t xml:space="preserve"> </w:t>
      </w:r>
      <w:r>
        <w:rPr>
          <w:sz w:val="24"/>
        </w:rPr>
        <w:t>majorityof the farmers.</w:t>
      </w:r>
    </w:p>
    <w:p w:rsidR="00CD1F60" w:rsidRDefault="00C73652">
      <w:pPr>
        <w:pStyle w:val="ListParagraph"/>
        <w:numPr>
          <w:ilvl w:val="2"/>
          <w:numId w:val="103"/>
        </w:numPr>
        <w:tabs>
          <w:tab w:val="left" w:pos="1403"/>
        </w:tabs>
        <w:spacing w:line="360" w:lineRule="auto"/>
        <w:ind w:right="1199"/>
        <w:rPr>
          <w:sz w:val="24"/>
        </w:rPr>
      </w:pPr>
      <w:r>
        <w:rPr>
          <w:sz w:val="24"/>
        </w:rPr>
        <w:t>To circumvent the negative impact of IPR, certain laws, exceptions and limitations</w:t>
      </w:r>
      <w:r>
        <w:rPr>
          <w:spacing w:val="1"/>
          <w:sz w:val="24"/>
        </w:rPr>
        <w:t xml:space="preserve"> </w:t>
      </w:r>
      <w:r>
        <w:rPr>
          <w:sz w:val="24"/>
        </w:rPr>
        <w:t>associated with IPR have been enacted tomaintain a balan</w:t>
      </w:r>
      <w:r>
        <w:rPr>
          <w:sz w:val="24"/>
        </w:rPr>
        <w:t>ce between the interests of the</w:t>
      </w:r>
      <w:r>
        <w:rPr>
          <w:spacing w:val="1"/>
          <w:sz w:val="24"/>
        </w:rPr>
        <w:t xml:space="preserve"> </w:t>
      </w:r>
      <w:r>
        <w:rPr>
          <w:sz w:val="24"/>
        </w:rPr>
        <w:t>creators/inventors and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community.</w:t>
      </w:r>
    </w:p>
    <w:p w:rsidR="00CD1F60" w:rsidRDefault="00C73652">
      <w:pPr>
        <w:pStyle w:val="ListParagraph"/>
        <w:numPr>
          <w:ilvl w:val="2"/>
          <w:numId w:val="103"/>
        </w:numPr>
        <w:tabs>
          <w:tab w:val="left" w:pos="1403"/>
        </w:tabs>
        <w:spacing w:before="1" w:line="360" w:lineRule="auto"/>
        <w:ind w:right="1195"/>
        <w:rPr>
          <w:sz w:val="24"/>
        </w:rPr>
      </w:pPr>
      <w:r>
        <w:rPr>
          <w:sz w:val="24"/>
        </w:rPr>
        <w:t>For example, farmers rights under the Protection of Plant Varieties and Farmers‘</w:t>
      </w:r>
      <w:r>
        <w:rPr>
          <w:spacing w:val="1"/>
          <w:sz w:val="24"/>
        </w:rPr>
        <w:t xml:space="preserve"> </w:t>
      </w:r>
      <w:r>
        <w:rPr>
          <w:sz w:val="24"/>
        </w:rPr>
        <w:t>Rights</w:t>
      </w:r>
      <w:r>
        <w:rPr>
          <w:spacing w:val="-57"/>
          <w:sz w:val="24"/>
        </w:rPr>
        <w:t xml:space="preserve"> </w:t>
      </w:r>
      <w:r>
        <w:rPr>
          <w:sz w:val="24"/>
        </w:rPr>
        <w:t>(PVP&amp;FR)</w:t>
      </w:r>
      <w:r>
        <w:rPr>
          <w:spacing w:val="-6"/>
          <w:sz w:val="24"/>
        </w:rPr>
        <w:t xml:space="preserve"> </w:t>
      </w:r>
      <w:r>
        <w:rPr>
          <w:sz w:val="24"/>
        </w:rPr>
        <w:t>Act,</w:t>
      </w:r>
      <w:r>
        <w:rPr>
          <w:spacing w:val="-2"/>
          <w:sz w:val="24"/>
        </w:rPr>
        <w:t xml:space="preserve"> </w:t>
      </w:r>
      <w:r>
        <w:rPr>
          <w:sz w:val="24"/>
        </w:rPr>
        <w:t>2001</w:t>
      </w:r>
      <w:r>
        <w:rPr>
          <w:spacing w:val="-5"/>
          <w:sz w:val="24"/>
        </w:rPr>
        <w:t xml:space="preserve"> </w:t>
      </w:r>
      <w:r>
        <w:rPr>
          <w:sz w:val="24"/>
        </w:rPr>
        <w:t>entitles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many</w:t>
      </w:r>
      <w:r>
        <w:rPr>
          <w:spacing w:val="-4"/>
          <w:sz w:val="24"/>
        </w:rPr>
        <w:t xml:space="preserve"> </w:t>
      </w:r>
      <w:r>
        <w:rPr>
          <w:sz w:val="24"/>
        </w:rPr>
        <w:t>privileges,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Rights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seeds’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provides</w:t>
      </w:r>
      <w:r>
        <w:rPr>
          <w:spacing w:val="-58"/>
          <w:sz w:val="24"/>
        </w:rPr>
        <w:t xml:space="preserve"> </w:t>
      </w:r>
      <w:r>
        <w:rPr>
          <w:sz w:val="24"/>
        </w:rPr>
        <w:t>rights to the farmers to save seeds, use seeds and share, exchange or sell seeds to other</w:t>
      </w:r>
      <w:r>
        <w:rPr>
          <w:spacing w:val="1"/>
          <w:sz w:val="24"/>
        </w:rPr>
        <w:t xml:space="preserve"> </w:t>
      </w:r>
      <w:r>
        <w:rPr>
          <w:sz w:val="24"/>
        </w:rPr>
        <w:t>farmers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Right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protection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against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accusations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infringement’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protects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farmers</w:t>
      </w:r>
      <w:r>
        <w:rPr>
          <w:spacing w:val="-57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infringement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other</w:t>
      </w:r>
      <w:r>
        <w:rPr>
          <w:spacing w:val="-6"/>
          <w:sz w:val="24"/>
        </w:rPr>
        <w:t xml:space="preserve"> </w:t>
      </w:r>
      <w:r>
        <w:rPr>
          <w:sz w:val="24"/>
        </w:rPr>
        <w:t>legal</w:t>
      </w:r>
      <w:r>
        <w:rPr>
          <w:spacing w:val="-3"/>
          <w:sz w:val="24"/>
        </w:rPr>
        <w:t xml:space="preserve"> </w:t>
      </w:r>
      <w:r>
        <w:rPr>
          <w:sz w:val="24"/>
        </w:rPr>
        <w:t>accusation</w:t>
      </w:r>
      <w:r>
        <w:rPr>
          <w:spacing w:val="-5"/>
          <w:sz w:val="24"/>
        </w:rPr>
        <w:t xml:space="preserve"> </w:t>
      </w:r>
      <w:r>
        <w:rPr>
          <w:sz w:val="24"/>
        </w:rPr>
        <w:t>levied</w:t>
      </w:r>
      <w:r>
        <w:rPr>
          <w:spacing w:val="-6"/>
          <w:sz w:val="24"/>
        </w:rPr>
        <w:t xml:space="preserve"> </w:t>
      </w:r>
      <w:r>
        <w:rPr>
          <w:sz w:val="24"/>
        </w:rPr>
        <w:t>upon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6"/>
          <w:sz w:val="24"/>
        </w:rPr>
        <w:t xml:space="preserve"> </w:t>
      </w:r>
      <w:r>
        <w:rPr>
          <w:sz w:val="24"/>
        </w:rPr>
        <w:t>due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his</w:t>
      </w:r>
      <w:r>
        <w:rPr>
          <w:spacing w:val="1"/>
          <w:sz w:val="24"/>
        </w:rPr>
        <w:t xml:space="preserve"> </w:t>
      </w:r>
      <w:r>
        <w:rPr>
          <w:sz w:val="24"/>
        </w:rPr>
        <w:t>leg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ignorance</w:t>
      </w:r>
      <w:r>
        <w:rPr>
          <w:spacing w:val="-58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using other‘s plant varieties.</w:t>
      </w:r>
    </w:p>
    <w:p w:rsidR="00CD1F60" w:rsidRDefault="00C73652">
      <w:pPr>
        <w:pStyle w:val="ListParagraph"/>
        <w:numPr>
          <w:ilvl w:val="2"/>
          <w:numId w:val="103"/>
        </w:numPr>
        <w:tabs>
          <w:tab w:val="left" w:pos="1403"/>
        </w:tabs>
        <w:spacing w:line="360" w:lineRule="auto"/>
        <w:ind w:right="1197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copyrighted</w:t>
      </w:r>
      <w:r>
        <w:rPr>
          <w:spacing w:val="-6"/>
          <w:sz w:val="24"/>
        </w:rPr>
        <w:t xml:space="preserve"> </w:t>
      </w:r>
      <w:r>
        <w:rPr>
          <w:sz w:val="24"/>
        </w:rPr>
        <w:t>material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education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religious</w:t>
      </w:r>
      <w:r>
        <w:rPr>
          <w:spacing w:val="-7"/>
          <w:sz w:val="24"/>
        </w:rPr>
        <w:t xml:space="preserve"> </w:t>
      </w:r>
      <w:r>
        <w:rPr>
          <w:sz w:val="24"/>
        </w:rPr>
        <w:t>ceremonies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exempted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58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operation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rights</w:t>
      </w:r>
      <w:r>
        <w:rPr>
          <w:spacing w:val="-11"/>
          <w:sz w:val="24"/>
        </w:rPr>
        <w:t xml:space="preserve"> </w:t>
      </w:r>
      <w:r>
        <w:rPr>
          <w:sz w:val="24"/>
        </w:rPr>
        <w:t>granted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Copyright</w:t>
      </w:r>
      <w:r>
        <w:rPr>
          <w:spacing w:val="-5"/>
          <w:sz w:val="24"/>
        </w:rPr>
        <w:t xml:space="preserve"> </w:t>
      </w:r>
      <w:r>
        <w:rPr>
          <w:sz w:val="24"/>
        </w:rPr>
        <w:t>Act.</w:t>
      </w:r>
      <w:r>
        <w:rPr>
          <w:spacing w:val="-13"/>
          <w:sz w:val="24"/>
        </w:rPr>
        <w:t xml:space="preserve"> </w:t>
      </w:r>
      <w:r>
        <w:rPr>
          <w:sz w:val="24"/>
        </w:rPr>
        <w:t>Similarly,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patent</w:t>
      </w:r>
      <w:r>
        <w:rPr>
          <w:spacing w:val="-13"/>
          <w:sz w:val="24"/>
        </w:rPr>
        <w:t xml:space="preserve"> </w:t>
      </w:r>
      <w:r>
        <w:rPr>
          <w:sz w:val="24"/>
        </w:rPr>
        <w:t>can</w:t>
      </w:r>
      <w:r>
        <w:rPr>
          <w:spacing w:val="-13"/>
          <w:sz w:val="24"/>
        </w:rPr>
        <w:t xml:space="preserve"> </w:t>
      </w:r>
      <w:r>
        <w:rPr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z w:val="24"/>
        </w:rPr>
        <w:t>revoked</w:t>
      </w:r>
      <w:r>
        <w:rPr>
          <w:spacing w:val="-58"/>
          <w:sz w:val="24"/>
        </w:rPr>
        <w:t xml:space="preserve"> </w:t>
      </w:r>
      <w:r>
        <w:rPr>
          <w:sz w:val="24"/>
        </w:rPr>
        <w:t>in favour of compulsory licensing by the government during an emergency or a natural</w:t>
      </w:r>
      <w:r>
        <w:rPr>
          <w:spacing w:val="1"/>
          <w:sz w:val="24"/>
        </w:rPr>
        <w:t xml:space="preserve"> </w:t>
      </w:r>
      <w:r>
        <w:rPr>
          <w:sz w:val="24"/>
        </w:rPr>
        <w:t>calamity.</w:t>
      </w:r>
    </w:p>
    <w:p w:rsidR="00CD1F60" w:rsidRDefault="00C73652">
      <w:pPr>
        <w:pStyle w:val="ListParagraph"/>
        <w:numPr>
          <w:ilvl w:val="2"/>
          <w:numId w:val="103"/>
        </w:numPr>
        <w:tabs>
          <w:tab w:val="left" w:pos="1403"/>
        </w:tabs>
        <w:spacing w:before="1" w:line="360" w:lineRule="auto"/>
        <w:ind w:right="1201"/>
        <w:rPr>
          <w:sz w:val="24"/>
        </w:rPr>
      </w:pPr>
      <w:r>
        <w:rPr>
          <w:sz w:val="24"/>
        </w:rPr>
        <w:t>In addition, if an invention/creation is not in the interest ofsociety, it is not registered by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government for</w:t>
      </w:r>
      <w:r>
        <w:rPr>
          <w:spacing w:val="-1"/>
          <w:sz w:val="24"/>
        </w:rPr>
        <w:t xml:space="preserve"> </w:t>
      </w:r>
      <w:r>
        <w:rPr>
          <w:sz w:val="24"/>
        </w:rPr>
        <w:t>grant</w:t>
      </w:r>
      <w:r>
        <w:rPr>
          <w:spacing w:val="2"/>
          <w:sz w:val="24"/>
        </w:rPr>
        <w:t xml:space="preserve"> </w:t>
      </w:r>
      <w:r>
        <w:rPr>
          <w:sz w:val="24"/>
        </w:rPr>
        <w:t>of any rightsassociated with IP.</w:t>
      </w:r>
    </w:p>
    <w:p w:rsidR="00CD1F60" w:rsidRDefault="00C73652">
      <w:pPr>
        <w:pStyle w:val="ListParagraph"/>
        <w:numPr>
          <w:ilvl w:val="2"/>
          <w:numId w:val="103"/>
        </w:numPr>
        <w:tabs>
          <w:tab w:val="left" w:pos="1403"/>
        </w:tabs>
        <w:spacing w:line="360" w:lineRule="auto"/>
        <w:ind w:right="1199"/>
        <w:rPr>
          <w:sz w:val="24"/>
        </w:rPr>
      </w:pP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exa</w:t>
      </w:r>
      <w:r>
        <w:rPr>
          <w:sz w:val="24"/>
        </w:rPr>
        <w:t>mple,</w:t>
      </w:r>
      <w:r>
        <w:rPr>
          <w:spacing w:val="-11"/>
          <w:sz w:val="24"/>
        </w:rPr>
        <w:t xml:space="preserve"> </w:t>
      </w:r>
      <w:r>
        <w:rPr>
          <w:sz w:val="24"/>
        </w:rPr>
        <w:t>cloning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human</w:t>
      </w:r>
      <w:r>
        <w:rPr>
          <w:spacing w:val="-11"/>
          <w:sz w:val="24"/>
        </w:rPr>
        <w:t xml:space="preserve"> </w:t>
      </w:r>
      <w:r>
        <w:rPr>
          <w:sz w:val="24"/>
        </w:rPr>
        <w:t>embryos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banned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IP</w:t>
      </w:r>
      <w:r>
        <w:rPr>
          <w:spacing w:val="-10"/>
          <w:sz w:val="24"/>
        </w:rPr>
        <w:t xml:space="preserve"> </w:t>
      </w:r>
      <w:r>
        <w:rPr>
          <w:sz w:val="24"/>
        </w:rPr>
        <w:t>protection,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so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creation</w:t>
      </w:r>
      <w:r>
        <w:rPr>
          <w:spacing w:val="-58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super microbial</w:t>
      </w:r>
      <w:r>
        <w:rPr>
          <w:spacing w:val="3"/>
          <w:sz w:val="24"/>
        </w:rPr>
        <w:t xml:space="preserve"> </w:t>
      </w:r>
      <w:r>
        <w:rPr>
          <w:sz w:val="24"/>
        </w:rPr>
        <w:t>pathogens, which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play</w:t>
      </w:r>
      <w:r>
        <w:rPr>
          <w:spacing w:val="-6"/>
          <w:sz w:val="24"/>
        </w:rPr>
        <w:t xml:space="preserve"> </w:t>
      </w:r>
      <w:r>
        <w:rPr>
          <w:sz w:val="24"/>
        </w:rPr>
        <w:t>havoc</w:t>
      </w:r>
      <w:r>
        <w:rPr>
          <w:spacing w:val="-1"/>
          <w:sz w:val="24"/>
        </w:rPr>
        <w:t xml:space="preserve"> </w:t>
      </w:r>
      <w:r>
        <w:rPr>
          <w:sz w:val="24"/>
        </w:rPr>
        <w:t>with human lives.</w:t>
      </w:r>
    </w:p>
    <w:p w:rsidR="00CD1F60" w:rsidRDefault="00C73652">
      <w:pPr>
        <w:pStyle w:val="ListParagraph"/>
        <w:numPr>
          <w:ilvl w:val="2"/>
          <w:numId w:val="103"/>
        </w:numPr>
        <w:tabs>
          <w:tab w:val="left" w:pos="1403"/>
        </w:tabs>
        <w:spacing w:line="360" w:lineRule="auto"/>
        <w:ind w:right="1200"/>
        <w:rPr>
          <w:sz w:val="24"/>
        </w:rPr>
      </w:pPr>
      <w:r>
        <w:rPr>
          <w:sz w:val="24"/>
        </w:rPr>
        <w:t>In addition, India is enriched with massive biodiversity andgenetic resources and their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is embodied in</w:t>
      </w:r>
      <w:r>
        <w:rPr>
          <w:spacing w:val="-1"/>
          <w:sz w:val="24"/>
        </w:rPr>
        <w:t xml:space="preserve"> </w:t>
      </w:r>
      <w:r>
        <w:rPr>
          <w:sz w:val="24"/>
        </w:rPr>
        <w:t>what is referred to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3"/>
          <w:sz w:val="24"/>
        </w:rPr>
        <w:t xml:space="preserve"> </w:t>
      </w:r>
      <w:r>
        <w:rPr>
          <w:sz w:val="24"/>
        </w:rPr>
        <w:t>Traditional Knowledge</w:t>
      </w:r>
      <w:r>
        <w:rPr>
          <w:spacing w:val="-1"/>
          <w:sz w:val="24"/>
        </w:rPr>
        <w:t xml:space="preserve"> </w:t>
      </w:r>
      <w:r>
        <w:rPr>
          <w:sz w:val="24"/>
        </w:rPr>
        <w:t>(TK).</w:t>
      </w:r>
    </w:p>
    <w:p w:rsidR="00CD1F60" w:rsidRDefault="00C73652">
      <w:pPr>
        <w:pStyle w:val="ListParagraph"/>
        <w:numPr>
          <w:ilvl w:val="2"/>
          <w:numId w:val="103"/>
        </w:numPr>
        <w:tabs>
          <w:tab w:val="left" w:pos="1403"/>
        </w:tabs>
        <w:spacing w:before="1" w:line="360" w:lineRule="auto"/>
        <w:ind w:right="1199"/>
        <w:rPr>
          <w:sz w:val="24"/>
        </w:rPr>
      </w:pPr>
      <w:r>
        <w:rPr>
          <w:sz w:val="24"/>
        </w:rPr>
        <w:t>However, the use of such knowledge and resources are not limited to local contexts as</w:t>
      </w:r>
      <w:r>
        <w:rPr>
          <w:spacing w:val="1"/>
          <w:sz w:val="24"/>
        </w:rPr>
        <w:t xml:space="preserve"> </w:t>
      </w: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innovations relate</w:t>
      </w:r>
      <w:r>
        <w:rPr>
          <w:spacing w:val="-1"/>
          <w:sz w:val="24"/>
        </w:rPr>
        <w:t xml:space="preserve"> </w:t>
      </w:r>
      <w:r>
        <w:rPr>
          <w:sz w:val="24"/>
        </w:rPr>
        <w:t>to and draw on them.</w:t>
      </w:r>
    </w:p>
    <w:p w:rsidR="00CD1F60" w:rsidRDefault="00C73652">
      <w:pPr>
        <w:pStyle w:val="ListParagraph"/>
        <w:numPr>
          <w:ilvl w:val="2"/>
          <w:numId w:val="103"/>
        </w:numPr>
        <w:tabs>
          <w:tab w:val="left" w:pos="1403"/>
        </w:tabs>
        <w:spacing w:line="360" w:lineRule="auto"/>
        <w:ind w:right="1197"/>
        <w:rPr>
          <w:sz w:val="24"/>
        </w:rPr>
      </w:pPr>
      <w:r>
        <w:rPr>
          <w:sz w:val="24"/>
        </w:rPr>
        <w:t>Therefore, the main issue of concern is to protect TK and g</w:t>
      </w:r>
      <w:r>
        <w:rPr>
          <w:sz w:val="24"/>
        </w:rPr>
        <w:t>enetic resources, which are</w:t>
      </w:r>
      <w:r>
        <w:rPr>
          <w:spacing w:val="1"/>
          <w:sz w:val="24"/>
        </w:rPr>
        <w:t xml:space="preserve"> </w:t>
      </w:r>
      <w:r>
        <w:rPr>
          <w:sz w:val="24"/>
        </w:rPr>
        <w:t>rapidly</w:t>
      </w:r>
      <w:r>
        <w:rPr>
          <w:spacing w:val="54"/>
          <w:sz w:val="24"/>
        </w:rPr>
        <w:t xml:space="preserve"> </w:t>
      </w:r>
      <w:r>
        <w:rPr>
          <w:sz w:val="24"/>
        </w:rPr>
        <w:t>coming</w:t>
      </w:r>
      <w:r>
        <w:rPr>
          <w:spacing w:val="-1"/>
          <w:sz w:val="24"/>
        </w:rPr>
        <w:t xml:space="preserve"> </w:t>
      </w:r>
      <w:r>
        <w:rPr>
          <w:sz w:val="24"/>
        </w:rPr>
        <w:t>under the</w:t>
      </w:r>
      <w:r>
        <w:rPr>
          <w:spacing w:val="-2"/>
          <w:sz w:val="24"/>
        </w:rPr>
        <w:t xml:space="preserve"> </w:t>
      </w:r>
      <w:r>
        <w:rPr>
          <w:sz w:val="24"/>
        </w:rPr>
        <w:t>governance</w:t>
      </w:r>
      <w:r>
        <w:rPr>
          <w:spacing w:val="2"/>
          <w:sz w:val="24"/>
        </w:rPr>
        <w:t xml:space="preserve"> </w:t>
      </w:r>
      <w:r>
        <w:rPr>
          <w:sz w:val="24"/>
        </w:rPr>
        <w:t>of sometimes</w:t>
      </w:r>
      <w:r>
        <w:rPr>
          <w:spacing w:val="-1"/>
          <w:sz w:val="24"/>
        </w:rPr>
        <w:t xml:space="preserve"> </w:t>
      </w:r>
      <w:r>
        <w:rPr>
          <w:sz w:val="24"/>
        </w:rPr>
        <w:t>conflicting</w:t>
      </w:r>
      <w:r>
        <w:rPr>
          <w:spacing w:val="2"/>
          <w:sz w:val="24"/>
        </w:rPr>
        <w:t xml:space="preserve"> </w:t>
      </w:r>
      <w:r>
        <w:rPr>
          <w:sz w:val="24"/>
        </w:rPr>
        <w:t>IPR</w:t>
      </w:r>
      <w:r>
        <w:rPr>
          <w:spacing w:val="1"/>
          <w:sz w:val="24"/>
        </w:rPr>
        <w:t xml:space="preserve"> </w:t>
      </w:r>
      <w:r>
        <w:rPr>
          <w:sz w:val="24"/>
        </w:rPr>
        <w:t>policies.</w:t>
      </w:r>
    </w:p>
    <w:p w:rsidR="00CD1F60" w:rsidRDefault="00C73652">
      <w:pPr>
        <w:pStyle w:val="ListParagraph"/>
        <w:numPr>
          <w:ilvl w:val="2"/>
          <w:numId w:val="103"/>
        </w:numPr>
        <w:tabs>
          <w:tab w:val="left" w:pos="1403"/>
        </w:tabs>
        <w:spacing w:line="360" w:lineRule="auto"/>
        <w:ind w:right="1196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derive</w:t>
      </w:r>
      <w:r>
        <w:rPr>
          <w:spacing w:val="-10"/>
          <w:sz w:val="24"/>
        </w:rPr>
        <w:t xml:space="preserve"> </w:t>
      </w:r>
      <w:r>
        <w:rPr>
          <w:sz w:val="24"/>
        </w:rPr>
        <w:t>maximum</w:t>
      </w:r>
      <w:r>
        <w:rPr>
          <w:spacing w:val="-7"/>
          <w:sz w:val="24"/>
        </w:rPr>
        <w:t xml:space="preserve"> </w:t>
      </w:r>
      <w:r>
        <w:rPr>
          <w:sz w:val="24"/>
        </w:rPr>
        <w:t>benefit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them,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establishment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adequate</w:t>
      </w:r>
      <w:r>
        <w:rPr>
          <w:spacing w:val="-3"/>
          <w:sz w:val="24"/>
        </w:rPr>
        <w:t xml:space="preserve"> </w:t>
      </w:r>
      <w:r>
        <w:rPr>
          <w:sz w:val="24"/>
        </w:rPr>
        <w:t>legal</w:t>
      </w:r>
      <w:r>
        <w:rPr>
          <w:spacing w:val="-7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58"/>
          <w:sz w:val="24"/>
        </w:rPr>
        <w:t xml:space="preserve"> </w:t>
      </w:r>
      <w:r>
        <w:rPr>
          <w:sz w:val="24"/>
        </w:rPr>
        <w:t>and enforcement is required. With initiatives like ‘Make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61"/>
          <w:sz w:val="24"/>
        </w:rPr>
        <w:t xml:space="preserve"> </w:t>
      </w:r>
      <w:r>
        <w:rPr>
          <w:sz w:val="24"/>
        </w:rPr>
        <w:t>India‘ , ‘Atmanirbhar</w:t>
      </w:r>
      <w:r>
        <w:rPr>
          <w:spacing w:val="1"/>
          <w:sz w:val="24"/>
        </w:rPr>
        <w:t xml:space="preserve"> </w:t>
      </w:r>
      <w:r>
        <w:rPr>
          <w:sz w:val="24"/>
        </w:rPr>
        <w:t>Bharat‘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supporting</w:t>
      </w:r>
      <w:r>
        <w:rPr>
          <w:spacing w:val="61"/>
          <w:sz w:val="24"/>
        </w:rPr>
        <w:t xml:space="preserve"> </w:t>
      </w:r>
      <w:r>
        <w:rPr>
          <w:sz w:val="24"/>
        </w:rPr>
        <w:t>local homegrown brands, and easy as well as accessible</w:t>
      </w:r>
      <w:r>
        <w:rPr>
          <w:spacing w:val="1"/>
          <w:sz w:val="24"/>
        </w:rPr>
        <w:t xml:space="preserve"> </w:t>
      </w:r>
      <w:r>
        <w:rPr>
          <w:sz w:val="24"/>
        </w:rPr>
        <w:t>approach topatents and trademarks registration, it is possible to reap the benefitsof our</w:t>
      </w:r>
      <w:r>
        <w:rPr>
          <w:spacing w:val="1"/>
          <w:sz w:val="24"/>
        </w:rPr>
        <w:t xml:space="preserve"> </w:t>
      </w:r>
      <w:r>
        <w:rPr>
          <w:sz w:val="24"/>
        </w:rPr>
        <w:t>resources.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4"/>
        <w:numPr>
          <w:ilvl w:val="1"/>
          <w:numId w:val="103"/>
        </w:numPr>
        <w:tabs>
          <w:tab w:val="left" w:pos="1331"/>
        </w:tabs>
        <w:spacing w:before="154" w:line="321" w:lineRule="exact"/>
        <w:ind w:left="1330" w:hanging="431"/>
        <w:jc w:val="both"/>
      </w:pPr>
      <w:r>
        <w:lastRenderedPageBreak/>
        <w:t>IP</w:t>
      </w:r>
      <w:r>
        <w:rPr>
          <w:spacing w:val="-3"/>
        </w:rPr>
        <w:t xml:space="preserve"> </w:t>
      </w:r>
      <w:r>
        <w:t>Governance</w:t>
      </w:r>
    </w:p>
    <w:p w:rsidR="00CD1F60" w:rsidRDefault="00C73652">
      <w:pPr>
        <w:pStyle w:val="ListParagraph"/>
        <w:numPr>
          <w:ilvl w:val="0"/>
          <w:numId w:val="102"/>
        </w:numPr>
        <w:tabs>
          <w:tab w:val="left" w:pos="1403"/>
        </w:tabs>
        <w:spacing w:line="360" w:lineRule="auto"/>
        <w:ind w:right="1367"/>
        <w:rPr>
          <w:sz w:val="24"/>
        </w:rPr>
      </w:pPr>
      <w:r>
        <w:rPr>
          <w:sz w:val="24"/>
        </w:rPr>
        <w:t>Since</w:t>
      </w:r>
      <w:r>
        <w:rPr>
          <w:spacing w:val="-15"/>
          <w:sz w:val="24"/>
        </w:rPr>
        <w:t xml:space="preserve"> </w:t>
      </w:r>
      <w:r>
        <w:rPr>
          <w:sz w:val="24"/>
        </w:rPr>
        <w:t>IP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an</w:t>
      </w:r>
      <w:r>
        <w:rPr>
          <w:spacing w:val="-13"/>
          <w:sz w:val="24"/>
        </w:rPr>
        <w:t xml:space="preserve"> </w:t>
      </w:r>
      <w:r>
        <w:rPr>
          <w:sz w:val="24"/>
        </w:rPr>
        <w:t>integral</w:t>
      </w:r>
      <w:r>
        <w:rPr>
          <w:spacing w:val="-13"/>
          <w:sz w:val="24"/>
        </w:rPr>
        <w:t xml:space="preserve"> </w:t>
      </w:r>
      <w:r>
        <w:rPr>
          <w:sz w:val="24"/>
        </w:rPr>
        <w:t>component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human</w:t>
      </w:r>
      <w:r>
        <w:rPr>
          <w:spacing w:val="-14"/>
          <w:sz w:val="24"/>
        </w:rPr>
        <w:t xml:space="preserve"> </w:t>
      </w:r>
      <w:r>
        <w:rPr>
          <w:sz w:val="24"/>
        </w:rPr>
        <w:t>society,</w:t>
      </w:r>
      <w:r>
        <w:rPr>
          <w:spacing w:val="-13"/>
          <w:sz w:val="24"/>
        </w:rPr>
        <w:t xml:space="preserve"> </w:t>
      </w:r>
      <w:r>
        <w:rPr>
          <w:sz w:val="24"/>
        </w:rPr>
        <w:t>each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every</w:t>
      </w:r>
      <w:r>
        <w:rPr>
          <w:spacing w:val="-13"/>
          <w:sz w:val="24"/>
        </w:rPr>
        <w:t xml:space="preserve"> </w:t>
      </w:r>
      <w:r>
        <w:rPr>
          <w:sz w:val="24"/>
        </w:rPr>
        <w:t>nation</w:t>
      </w:r>
      <w:r>
        <w:rPr>
          <w:spacing w:val="-11"/>
          <w:sz w:val="24"/>
        </w:rPr>
        <w:t xml:space="preserve"> </w:t>
      </w:r>
      <w:r>
        <w:rPr>
          <w:sz w:val="24"/>
        </w:rPr>
        <w:t>has</w:t>
      </w:r>
      <w:r>
        <w:rPr>
          <w:spacing w:val="-13"/>
          <w:sz w:val="24"/>
        </w:rPr>
        <w:t xml:space="preserve"> </w:t>
      </w:r>
      <w:r>
        <w:rPr>
          <w:sz w:val="24"/>
        </w:rPr>
        <w:t>dedicated</w:t>
      </w:r>
      <w:r>
        <w:rPr>
          <w:spacing w:val="-58"/>
          <w:sz w:val="24"/>
        </w:rPr>
        <w:t xml:space="preserve"> </w:t>
      </w:r>
      <w:r>
        <w:rPr>
          <w:sz w:val="24"/>
        </w:rPr>
        <w:t>agencies for laying out the guidelines, implementation and enforcement of IP related</w:t>
      </w:r>
      <w:r>
        <w:rPr>
          <w:spacing w:val="1"/>
          <w:sz w:val="24"/>
        </w:rPr>
        <w:t xml:space="preserve"> </w:t>
      </w:r>
      <w:r>
        <w:rPr>
          <w:sz w:val="24"/>
        </w:rPr>
        <w:t>matters.</w:t>
      </w:r>
    </w:p>
    <w:p w:rsidR="00CD1F60" w:rsidRDefault="00C73652">
      <w:pPr>
        <w:pStyle w:val="ListParagraph"/>
        <w:numPr>
          <w:ilvl w:val="0"/>
          <w:numId w:val="102"/>
        </w:numPr>
        <w:tabs>
          <w:tab w:val="left" w:pos="1403"/>
        </w:tabs>
        <w:spacing w:before="1" w:line="360" w:lineRule="auto"/>
        <w:ind w:right="1368"/>
        <w:rPr>
          <w:sz w:val="24"/>
        </w:rPr>
      </w:pPr>
      <w:r>
        <w:rPr>
          <w:sz w:val="24"/>
        </w:rPr>
        <w:t>In India, many organizations/agencies deal with various aspects of IP. The governance</w:t>
      </w:r>
      <w:r>
        <w:rPr>
          <w:spacing w:val="-57"/>
          <w:sz w:val="24"/>
        </w:rPr>
        <w:t xml:space="preserve"> </w:t>
      </w:r>
      <w:r>
        <w:rPr>
          <w:sz w:val="24"/>
        </w:rPr>
        <w:t>of all categories of IP, except the Plant Variety and Farmers‘ Rights Act, is carried out</w:t>
      </w:r>
      <w:r>
        <w:rPr>
          <w:spacing w:val="1"/>
          <w:sz w:val="24"/>
        </w:rPr>
        <w:t xml:space="preserve"> </w:t>
      </w:r>
      <w:r>
        <w:rPr>
          <w:sz w:val="24"/>
        </w:rPr>
        <w:t>by the Department for Promotionof Industry &amp; Internal Trade (DPIIT) under the aegis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Ministry of</w:t>
      </w:r>
      <w:r>
        <w:rPr>
          <w:spacing w:val="-1"/>
          <w:sz w:val="24"/>
        </w:rPr>
        <w:t xml:space="preserve"> </w:t>
      </w:r>
      <w:r>
        <w:rPr>
          <w:sz w:val="24"/>
        </w:rPr>
        <w:t>Commerce and</w:t>
      </w:r>
      <w:r>
        <w:rPr>
          <w:spacing w:val="4"/>
          <w:sz w:val="24"/>
        </w:rPr>
        <w:t xml:space="preserve"> </w:t>
      </w:r>
      <w:r>
        <w:rPr>
          <w:sz w:val="24"/>
        </w:rPr>
        <w:t>Industry,</w:t>
      </w:r>
      <w:r>
        <w:rPr>
          <w:spacing w:val="1"/>
          <w:sz w:val="24"/>
        </w:rPr>
        <w:t xml:space="preserve"> </w:t>
      </w:r>
      <w:r>
        <w:rPr>
          <w:sz w:val="24"/>
        </w:rPr>
        <w:t>GoI.</w:t>
      </w:r>
    </w:p>
    <w:p w:rsidR="00CD1F60" w:rsidRDefault="00C73652">
      <w:pPr>
        <w:pStyle w:val="ListParagraph"/>
        <w:numPr>
          <w:ilvl w:val="0"/>
          <w:numId w:val="102"/>
        </w:numPr>
        <w:tabs>
          <w:tab w:val="left" w:pos="1403"/>
        </w:tabs>
        <w:spacing w:before="1" w:line="360" w:lineRule="auto"/>
        <w:ind w:right="1366"/>
        <w:rPr>
          <w:sz w:val="24"/>
        </w:rPr>
      </w:pPr>
      <w:r>
        <w:rPr>
          <w:sz w:val="24"/>
        </w:rPr>
        <w:t>There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few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dedicated</w:t>
      </w:r>
      <w:r>
        <w:rPr>
          <w:spacing w:val="1"/>
          <w:sz w:val="24"/>
        </w:rPr>
        <w:t xml:space="preserve"> </w:t>
      </w:r>
      <w:r>
        <w:rPr>
          <w:sz w:val="24"/>
        </w:rPr>
        <w:t>organiz</w:t>
      </w:r>
      <w:r>
        <w:rPr>
          <w:sz w:val="24"/>
        </w:rPr>
        <w:t>ations/departments</w:t>
      </w:r>
      <w:r>
        <w:rPr>
          <w:spacing w:val="1"/>
          <w:sz w:val="24"/>
        </w:rPr>
        <w:t xml:space="preserve"> </w:t>
      </w:r>
      <w:r>
        <w:rPr>
          <w:sz w:val="24"/>
        </w:rPr>
        <w:t>established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government</w:t>
      </w:r>
      <w:r>
        <w:rPr>
          <w:spacing w:val="1"/>
          <w:sz w:val="24"/>
        </w:rPr>
        <w:t xml:space="preserve"> </w:t>
      </w:r>
      <w:r>
        <w:rPr>
          <w:sz w:val="24"/>
        </w:rPr>
        <w:t>to promote patent-ecosystem (patent awareness, patent filing</w:t>
      </w:r>
      <w:r>
        <w:rPr>
          <w:spacing w:val="1"/>
          <w:sz w:val="24"/>
        </w:rPr>
        <w:t xml:space="preserve"> </w:t>
      </w:r>
      <w:r>
        <w:rPr>
          <w:sz w:val="24"/>
        </w:rPr>
        <w:t>and patent</w:t>
      </w:r>
      <w:r>
        <w:rPr>
          <w:spacing w:val="1"/>
          <w:sz w:val="24"/>
        </w:rPr>
        <w:t xml:space="preserve"> </w:t>
      </w:r>
      <w:r>
        <w:rPr>
          <w:sz w:val="24"/>
        </w:rPr>
        <w:t>commercialization) in India e.g. Technology Information Forecasting and Assessment</w:t>
      </w:r>
      <w:r>
        <w:rPr>
          <w:spacing w:val="1"/>
          <w:sz w:val="24"/>
        </w:rPr>
        <w:t xml:space="preserve"> </w:t>
      </w:r>
      <w:r>
        <w:rPr>
          <w:sz w:val="24"/>
        </w:rPr>
        <w:t>Council (TIFAC), National Research Development Corpo</w:t>
      </w:r>
      <w:r>
        <w:rPr>
          <w:sz w:val="24"/>
        </w:rPr>
        <w:t>ration (NRDC) and Cell for</w:t>
      </w:r>
      <w:r>
        <w:rPr>
          <w:spacing w:val="1"/>
          <w:sz w:val="24"/>
        </w:rPr>
        <w:t xml:space="preserve"> </w:t>
      </w:r>
      <w:r>
        <w:rPr>
          <w:sz w:val="24"/>
        </w:rPr>
        <w:t>IPR</w:t>
      </w:r>
      <w:r>
        <w:rPr>
          <w:spacing w:val="-1"/>
          <w:sz w:val="24"/>
        </w:rPr>
        <w:t xml:space="preserve"> </w:t>
      </w:r>
      <w:r>
        <w:rPr>
          <w:sz w:val="24"/>
        </w:rPr>
        <w:t>Promotion and</w:t>
      </w:r>
      <w:r>
        <w:rPr>
          <w:spacing w:val="1"/>
          <w:sz w:val="24"/>
        </w:rPr>
        <w:t xml:space="preserve"> </w:t>
      </w:r>
      <w:r>
        <w:rPr>
          <w:sz w:val="24"/>
        </w:rPr>
        <w:t>Management (CIPAM),</w:t>
      </w:r>
      <w:r>
        <w:rPr>
          <w:spacing w:val="2"/>
          <w:sz w:val="24"/>
        </w:rPr>
        <w:t xml:space="preserve"> </w:t>
      </w:r>
      <w:r>
        <w:rPr>
          <w:sz w:val="24"/>
        </w:rPr>
        <w:t>etc.</w:t>
      </w:r>
    </w:p>
    <w:p w:rsidR="00CD1F60" w:rsidRDefault="00C73652">
      <w:pPr>
        <w:pStyle w:val="ListParagraph"/>
        <w:numPr>
          <w:ilvl w:val="0"/>
          <w:numId w:val="102"/>
        </w:numPr>
        <w:tabs>
          <w:tab w:val="left" w:pos="1403"/>
        </w:tabs>
        <w:spacing w:line="360" w:lineRule="auto"/>
        <w:ind w:right="1368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hassle-free</w:t>
      </w:r>
      <w:r>
        <w:rPr>
          <w:spacing w:val="-5"/>
          <w:sz w:val="24"/>
        </w:rPr>
        <w:t xml:space="preserve"> </w:t>
      </w:r>
      <w:r>
        <w:rPr>
          <w:sz w:val="24"/>
        </w:rPr>
        <w:t>exchange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activities</w:t>
      </w:r>
      <w:r>
        <w:rPr>
          <w:spacing w:val="-2"/>
          <w:sz w:val="24"/>
        </w:rPr>
        <w:t xml:space="preserve"> </w:t>
      </w:r>
      <w:r>
        <w:rPr>
          <w:sz w:val="24"/>
        </w:rPr>
        <w:t>amongst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nations,</w:t>
      </w:r>
      <w:r>
        <w:rPr>
          <w:spacing w:val="-58"/>
          <w:sz w:val="24"/>
        </w:rPr>
        <w:t xml:space="preserve"> </w:t>
      </w:r>
      <w:r>
        <w:rPr>
          <w:sz w:val="24"/>
        </w:rPr>
        <w:t>it is imperative to have minimum standards of rules and regulations pertaining to all</w:t>
      </w:r>
      <w:r>
        <w:rPr>
          <w:spacing w:val="1"/>
          <w:sz w:val="24"/>
        </w:rPr>
        <w:t xml:space="preserve"> </w:t>
      </w:r>
      <w:r>
        <w:rPr>
          <w:sz w:val="24"/>
        </w:rPr>
        <w:t>aspects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IP including</w:t>
      </w:r>
      <w:r>
        <w:rPr>
          <w:spacing w:val="3"/>
          <w:sz w:val="24"/>
        </w:rPr>
        <w:t xml:space="preserve"> </w:t>
      </w:r>
      <w:r>
        <w:rPr>
          <w:sz w:val="24"/>
        </w:rPr>
        <w:t>rights,</w:t>
      </w:r>
      <w:r>
        <w:rPr>
          <w:spacing w:val="-1"/>
          <w:sz w:val="24"/>
        </w:rPr>
        <w:t xml:space="preserve"> </w:t>
      </w:r>
      <w:r>
        <w:rPr>
          <w:sz w:val="24"/>
        </w:rPr>
        <w:t>empowerment,</w:t>
      </w:r>
      <w:r>
        <w:rPr>
          <w:spacing w:val="3"/>
          <w:sz w:val="24"/>
        </w:rPr>
        <w:t xml:space="preserve"> </w:t>
      </w:r>
      <w:r>
        <w:rPr>
          <w:sz w:val="24"/>
        </w:rPr>
        <w:t>exceptions,</w:t>
      </w:r>
      <w:r>
        <w:rPr>
          <w:spacing w:val="1"/>
          <w:sz w:val="24"/>
        </w:rPr>
        <w:t xml:space="preserve"> </w:t>
      </w:r>
      <w:r>
        <w:rPr>
          <w:sz w:val="24"/>
        </w:rPr>
        <w:t>etc.</w:t>
      </w:r>
    </w:p>
    <w:p w:rsidR="00CD1F60" w:rsidRDefault="00C73652">
      <w:pPr>
        <w:pStyle w:val="ListParagraph"/>
        <w:numPr>
          <w:ilvl w:val="0"/>
          <w:numId w:val="102"/>
        </w:numPr>
        <w:tabs>
          <w:tab w:val="left" w:pos="1403"/>
        </w:tabs>
        <w:spacing w:line="360" w:lineRule="auto"/>
        <w:ind w:right="1366"/>
        <w:rPr>
          <w:sz w:val="24"/>
        </w:rPr>
      </w:pPr>
      <w:r>
        <w:rPr>
          <w:sz w:val="24"/>
        </w:rPr>
        <w:t>To achieve this goal, the United Nations (UN) has established an organization called</w:t>
      </w:r>
      <w:r>
        <w:rPr>
          <w:spacing w:val="1"/>
          <w:sz w:val="24"/>
        </w:rPr>
        <w:t xml:space="preserve"> </w:t>
      </w:r>
      <w:r>
        <w:rPr>
          <w:sz w:val="24"/>
        </w:rPr>
        <w:t>theWorld Intellectual Property Organization (WIPO).</w:t>
      </w:r>
    </w:p>
    <w:p w:rsidR="00CD1F60" w:rsidRDefault="00C73652">
      <w:pPr>
        <w:pStyle w:val="ListParagraph"/>
        <w:numPr>
          <w:ilvl w:val="0"/>
          <w:numId w:val="102"/>
        </w:numPr>
        <w:tabs>
          <w:tab w:val="left" w:pos="1403"/>
        </w:tabs>
        <w:spacing w:line="360" w:lineRule="auto"/>
        <w:ind w:right="1365"/>
        <w:rPr>
          <w:sz w:val="20"/>
        </w:rPr>
      </w:pP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agency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forefront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imparting</w:t>
      </w:r>
      <w:r>
        <w:rPr>
          <w:spacing w:val="1"/>
          <w:sz w:val="24"/>
        </w:rPr>
        <w:t xml:space="preserve"> </w:t>
      </w:r>
      <w:r>
        <w:rPr>
          <w:sz w:val="24"/>
        </w:rPr>
        <w:t>knowledge</w:t>
      </w:r>
      <w:r>
        <w:rPr>
          <w:spacing w:val="1"/>
          <w:sz w:val="24"/>
        </w:rPr>
        <w:t xml:space="preserve"> </w:t>
      </w:r>
      <w:r>
        <w:rPr>
          <w:sz w:val="24"/>
        </w:rPr>
        <w:t>about</w:t>
      </w:r>
      <w:r>
        <w:rPr>
          <w:spacing w:val="1"/>
          <w:sz w:val="24"/>
        </w:rPr>
        <w:t xml:space="preserve"> </w:t>
      </w:r>
      <w:r>
        <w:rPr>
          <w:sz w:val="24"/>
        </w:rPr>
        <w:t>IP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>nd</w:t>
      </w:r>
      <w:r>
        <w:rPr>
          <w:spacing w:val="1"/>
          <w:sz w:val="24"/>
        </w:rPr>
        <w:t xml:space="preserve"> </w:t>
      </w:r>
      <w:r>
        <w:rPr>
          <w:sz w:val="24"/>
        </w:rPr>
        <w:t>governs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 filing and registration of IP through various Conventionsand Treaties like</w:t>
      </w:r>
      <w:r>
        <w:rPr>
          <w:spacing w:val="-57"/>
          <w:sz w:val="24"/>
        </w:rPr>
        <w:t xml:space="preserve"> </w:t>
      </w:r>
      <w:r>
        <w:rPr>
          <w:sz w:val="24"/>
        </w:rPr>
        <w:t>Paris</w:t>
      </w:r>
      <w:r>
        <w:rPr>
          <w:spacing w:val="1"/>
          <w:sz w:val="24"/>
        </w:rPr>
        <w:t xml:space="preserve"> </w:t>
      </w:r>
      <w:r>
        <w:rPr>
          <w:sz w:val="24"/>
        </w:rPr>
        <w:t>Conventions,</w:t>
      </w:r>
      <w:r>
        <w:rPr>
          <w:spacing w:val="1"/>
          <w:sz w:val="24"/>
        </w:rPr>
        <w:t xml:space="preserve"> </w:t>
      </w:r>
      <w:r>
        <w:rPr>
          <w:sz w:val="24"/>
        </w:rPr>
        <w:t>Patent</w:t>
      </w:r>
      <w:r>
        <w:rPr>
          <w:spacing w:val="1"/>
          <w:sz w:val="24"/>
        </w:rPr>
        <w:t xml:space="preserve"> </w:t>
      </w:r>
      <w:r>
        <w:rPr>
          <w:sz w:val="24"/>
        </w:rPr>
        <w:t>Cooperation</w:t>
      </w:r>
      <w:r>
        <w:rPr>
          <w:spacing w:val="1"/>
          <w:sz w:val="24"/>
        </w:rPr>
        <w:t xml:space="preserve"> </w:t>
      </w:r>
      <w:r>
        <w:rPr>
          <w:sz w:val="24"/>
        </w:rPr>
        <w:t>Treaty</w:t>
      </w:r>
      <w:r>
        <w:rPr>
          <w:spacing w:val="1"/>
          <w:sz w:val="24"/>
        </w:rPr>
        <w:t xml:space="preserve"> </w:t>
      </w:r>
      <w:r>
        <w:rPr>
          <w:sz w:val="24"/>
        </w:rPr>
        <w:t>(PCT),</w:t>
      </w:r>
      <w:r>
        <w:rPr>
          <w:spacing w:val="1"/>
          <w:sz w:val="24"/>
        </w:rPr>
        <w:t xml:space="preserve"> </w:t>
      </w:r>
      <w:r>
        <w:rPr>
          <w:sz w:val="24"/>
        </w:rPr>
        <w:t>Rome</w:t>
      </w:r>
      <w:r>
        <w:rPr>
          <w:spacing w:val="1"/>
          <w:sz w:val="24"/>
        </w:rPr>
        <w:t xml:space="preserve"> </w:t>
      </w:r>
      <w:r>
        <w:rPr>
          <w:sz w:val="24"/>
        </w:rPr>
        <w:t>Convention,</w:t>
      </w:r>
      <w:r>
        <w:rPr>
          <w:spacing w:val="1"/>
          <w:sz w:val="24"/>
        </w:rPr>
        <w:t xml:space="preserve"> </w:t>
      </w:r>
      <w:r>
        <w:rPr>
          <w:sz w:val="24"/>
        </w:rPr>
        <w:t>Berne</w:t>
      </w:r>
      <w:r>
        <w:rPr>
          <w:spacing w:val="1"/>
          <w:sz w:val="24"/>
        </w:rPr>
        <w:t xml:space="preserve"> </w:t>
      </w:r>
      <w:r>
        <w:rPr>
          <w:sz w:val="24"/>
        </w:rPr>
        <w:t>Convention,</w:t>
      </w:r>
      <w:r>
        <w:rPr>
          <w:spacing w:val="-8"/>
          <w:sz w:val="24"/>
        </w:rPr>
        <w:t xml:space="preserve"> </w:t>
      </w:r>
      <w:r>
        <w:rPr>
          <w:sz w:val="24"/>
        </w:rPr>
        <w:t>etc</w:t>
      </w:r>
      <w:r>
        <w:rPr>
          <w:sz w:val="20"/>
        </w:rPr>
        <w:t>.</w:t>
      </w:r>
    </w:p>
    <w:p w:rsidR="00CD1F60" w:rsidRDefault="00CD1F60">
      <w:pPr>
        <w:pStyle w:val="BodyText"/>
        <w:spacing w:before="2"/>
        <w:ind w:firstLine="0"/>
        <w:jc w:val="left"/>
        <w:rPr>
          <w:sz w:val="38"/>
        </w:rPr>
      </w:pPr>
    </w:p>
    <w:p w:rsidR="00CD1F60" w:rsidRDefault="00C73652">
      <w:pPr>
        <w:pStyle w:val="Heading4"/>
        <w:numPr>
          <w:ilvl w:val="1"/>
          <w:numId w:val="103"/>
        </w:numPr>
        <w:tabs>
          <w:tab w:val="left" w:pos="1331"/>
        </w:tabs>
        <w:ind w:left="1330" w:hanging="431"/>
        <w:jc w:val="both"/>
      </w:pPr>
      <w:r>
        <w:t>IP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Indicator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Innovation</w:t>
      </w:r>
    </w:p>
    <w:p w:rsidR="00CD1F60" w:rsidRDefault="00C73652">
      <w:pPr>
        <w:pStyle w:val="ListParagraph"/>
        <w:numPr>
          <w:ilvl w:val="0"/>
          <w:numId w:val="101"/>
        </w:numPr>
        <w:tabs>
          <w:tab w:val="left" w:pos="1403"/>
        </w:tabs>
        <w:spacing w:before="1" w:line="360" w:lineRule="auto"/>
        <w:ind w:right="1196"/>
        <w:rPr>
          <w:sz w:val="24"/>
        </w:rPr>
      </w:pPr>
      <w:r>
        <w:rPr>
          <w:sz w:val="24"/>
        </w:rPr>
        <w:t>IP,</w:t>
      </w:r>
      <w:r>
        <w:rPr>
          <w:spacing w:val="1"/>
          <w:sz w:val="24"/>
        </w:rPr>
        <w:t xml:space="preserve"> </w:t>
      </w:r>
      <w:r>
        <w:rPr>
          <w:sz w:val="24"/>
        </w:rPr>
        <w:t>especially</w:t>
      </w:r>
      <w:r>
        <w:rPr>
          <w:spacing w:val="1"/>
          <w:sz w:val="24"/>
        </w:rPr>
        <w:t xml:space="preserve"> </w:t>
      </w:r>
      <w:r>
        <w:rPr>
          <w:sz w:val="24"/>
        </w:rPr>
        <w:t>patents,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considered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important</w:t>
      </w:r>
      <w:r>
        <w:rPr>
          <w:spacing w:val="1"/>
          <w:sz w:val="24"/>
        </w:rPr>
        <w:t xml:space="preserve"> </w:t>
      </w:r>
      <w:r>
        <w:rPr>
          <w:sz w:val="24"/>
        </w:rPr>
        <w:t>cogs in</w:t>
      </w:r>
      <w:r>
        <w:rPr>
          <w:spacing w:val="1"/>
          <w:sz w:val="24"/>
        </w:rPr>
        <w:t xml:space="preserve"> </w:t>
      </w:r>
      <w:r>
        <w:rPr>
          <w:sz w:val="24"/>
        </w:rPr>
        <w:t>assessing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innovation index of a</w:t>
      </w:r>
      <w:r>
        <w:rPr>
          <w:spacing w:val="-2"/>
          <w:sz w:val="24"/>
        </w:rPr>
        <w:t xml:space="preserve"> </w:t>
      </w:r>
      <w:r>
        <w:rPr>
          <w:sz w:val="24"/>
        </w:rPr>
        <w:t>nation.</w:t>
      </w:r>
    </w:p>
    <w:p w:rsidR="00CD1F60" w:rsidRDefault="00C73652">
      <w:pPr>
        <w:pStyle w:val="ListParagraph"/>
        <w:numPr>
          <w:ilvl w:val="0"/>
          <w:numId w:val="101"/>
        </w:numPr>
        <w:tabs>
          <w:tab w:val="left" w:pos="1403"/>
        </w:tabs>
        <w:spacing w:line="360" w:lineRule="auto"/>
        <w:ind w:right="1198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global</w:t>
      </w:r>
      <w:r>
        <w:rPr>
          <w:spacing w:val="-12"/>
          <w:sz w:val="24"/>
        </w:rPr>
        <w:t xml:space="preserve"> </w:t>
      </w:r>
      <w:r>
        <w:rPr>
          <w:sz w:val="24"/>
        </w:rPr>
        <w:t>ranking</w:t>
      </w:r>
      <w:r>
        <w:rPr>
          <w:spacing w:val="-12"/>
          <w:sz w:val="24"/>
        </w:rPr>
        <w:t xml:space="preserve"> </w:t>
      </w:r>
      <w:r>
        <w:rPr>
          <w:sz w:val="24"/>
        </w:rPr>
        <w:t>organizations</w:t>
      </w:r>
      <w:r>
        <w:rPr>
          <w:spacing w:val="-11"/>
          <w:sz w:val="24"/>
        </w:rPr>
        <w:t xml:space="preserve"> </w:t>
      </w:r>
      <w:r>
        <w:rPr>
          <w:sz w:val="24"/>
        </w:rPr>
        <w:t>always</w:t>
      </w:r>
      <w:r>
        <w:rPr>
          <w:spacing w:val="-13"/>
          <w:sz w:val="24"/>
        </w:rPr>
        <w:t xml:space="preserve"> </w:t>
      </w:r>
      <w:r>
        <w:rPr>
          <w:sz w:val="24"/>
        </w:rPr>
        <w:t>have</w:t>
      </w:r>
      <w:r>
        <w:rPr>
          <w:spacing w:val="-8"/>
          <w:sz w:val="24"/>
        </w:rPr>
        <w:t xml:space="preserve"> </w:t>
      </w:r>
      <w:r>
        <w:rPr>
          <w:sz w:val="24"/>
        </w:rPr>
        <w:t>IP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subset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IP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z w:val="24"/>
        </w:rPr>
        <w:t>one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parameters</w:t>
      </w:r>
      <w:r>
        <w:rPr>
          <w:spacing w:val="-57"/>
          <w:sz w:val="24"/>
        </w:rPr>
        <w:t xml:space="preserve"> </w:t>
      </w:r>
      <w:r>
        <w:rPr>
          <w:sz w:val="24"/>
        </w:rPr>
        <w:t>for understanding and grading the Science, Technology and Innovation (STI) ecosystem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 nation.</w:t>
      </w:r>
    </w:p>
    <w:p w:rsidR="00CD1F60" w:rsidRDefault="00C73652">
      <w:pPr>
        <w:pStyle w:val="ListParagraph"/>
        <w:numPr>
          <w:ilvl w:val="0"/>
          <w:numId w:val="101"/>
        </w:numPr>
        <w:tabs>
          <w:tab w:val="left" w:pos="1403"/>
        </w:tabs>
        <w:spacing w:line="360" w:lineRule="auto"/>
        <w:ind w:right="1193"/>
        <w:rPr>
          <w:sz w:val="24"/>
        </w:rPr>
      </w:pPr>
      <w:r>
        <w:rPr>
          <w:sz w:val="24"/>
        </w:rPr>
        <w:t>For example, the Scimago (publically available online portal which ranks</w:t>
      </w:r>
      <w:r>
        <w:rPr>
          <w:spacing w:val="1"/>
          <w:sz w:val="24"/>
        </w:rPr>
        <w:t xml:space="preserve"> </w:t>
      </w:r>
      <w:r>
        <w:rPr>
          <w:sz w:val="24"/>
        </w:rPr>
        <w:t>journalsand</w:t>
      </w:r>
      <w:r>
        <w:rPr>
          <w:spacing w:val="1"/>
          <w:sz w:val="24"/>
        </w:rPr>
        <w:t xml:space="preserve"> </w:t>
      </w:r>
      <w:r>
        <w:rPr>
          <w:sz w:val="24"/>
        </w:rPr>
        <w:t>countries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taken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Scopus)</w:t>
      </w:r>
      <w:r>
        <w:rPr>
          <w:spacing w:val="60"/>
          <w:sz w:val="24"/>
        </w:rPr>
        <w:t xml:space="preserve"> </w:t>
      </w:r>
      <w:r>
        <w:rPr>
          <w:sz w:val="24"/>
        </w:rPr>
        <w:t>2020</w:t>
      </w:r>
      <w:r>
        <w:rPr>
          <w:spacing w:val="60"/>
          <w:sz w:val="24"/>
        </w:rPr>
        <w:t xml:space="preserve"> </w:t>
      </w:r>
      <w:r>
        <w:rPr>
          <w:sz w:val="24"/>
        </w:rPr>
        <w:t>report ranked</w:t>
      </w:r>
      <w:r>
        <w:rPr>
          <w:spacing w:val="61"/>
          <w:sz w:val="24"/>
        </w:rPr>
        <w:t xml:space="preserve"> </w:t>
      </w:r>
      <w:r>
        <w:rPr>
          <w:sz w:val="24"/>
        </w:rPr>
        <w:t>India</w:t>
      </w:r>
      <w:r>
        <w:rPr>
          <w:spacing w:val="60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>t</w:t>
      </w:r>
      <w:r>
        <w:rPr>
          <w:spacing w:val="60"/>
          <w:sz w:val="24"/>
        </w:rPr>
        <w:t xml:space="preserve"> </w:t>
      </w:r>
      <w:r>
        <w:rPr>
          <w:sz w:val="24"/>
        </w:rPr>
        <w:t>4</w:t>
      </w:r>
      <w:r>
        <w:rPr>
          <w:sz w:val="24"/>
          <w:vertAlign w:val="superscript"/>
        </w:rPr>
        <w:t>th</w:t>
      </w:r>
      <w:r>
        <w:rPr>
          <w:spacing w:val="1"/>
          <w:sz w:val="24"/>
        </w:rPr>
        <w:t xml:space="preserve"> </w:t>
      </w:r>
      <w:r>
        <w:rPr>
          <w:sz w:val="24"/>
        </w:rPr>
        <w:t>position</w:t>
      </w:r>
      <w:r>
        <w:rPr>
          <w:spacing w:val="1"/>
          <w:sz w:val="24"/>
        </w:rPr>
        <w:t xml:space="preserve"> </w:t>
      </w:r>
      <w:r>
        <w:rPr>
          <w:sz w:val="24"/>
        </w:rPr>
        <w:t>in the</w:t>
      </w:r>
      <w:r>
        <w:rPr>
          <w:spacing w:val="1"/>
          <w:sz w:val="24"/>
        </w:rPr>
        <w:t xml:space="preserve"> </w:t>
      </w:r>
      <w:r>
        <w:rPr>
          <w:sz w:val="24"/>
        </w:rPr>
        <w:t>parameter</w:t>
      </w:r>
      <w:r>
        <w:rPr>
          <w:spacing w:val="60"/>
          <w:sz w:val="24"/>
        </w:rPr>
        <w:t xml:space="preserve"> </w:t>
      </w:r>
      <w:r>
        <w:rPr>
          <w:sz w:val="24"/>
        </w:rPr>
        <w:t>of</w:t>
      </w:r>
      <w:r>
        <w:rPr>
          <w:spacing w:val="60"/>
          <w:sz w:val="24"/>
        </w:rPr>
        <w:t xml:space="preserve"> </w:t>
      </w:r>
      <w:r>
        <w:rPr>
          <w:sz w:val="24"/>
        </w:rPr>
        <w:t>a</w:t>
      </w:r>
      <w:r>
        <w:rPr>
          <w:spacing w:val="60"/>
          <w:sz w:val="24"/>
        </w:rPr>
        <w:t xml:space="preserve"> </w:t>
      </w:r>
      <w:r>
        <w:rPr>
          <w:sz w:val="24"/>
        </w:rPr>
        <w:t>number</w:t>
      </w:r>
      <w:r>
        <w:rPr>
          <w:spacing w:val="60"/>
          <w:sz w:val="24"/>
        </w:rPr>
        <w:t xml:space="preserve"> </w:t>
      </w:r>
      <w:r>
        <w:rPr>
          <w:sz w:val="24"/>
        </w:rPr>
        <w:t>of ‘Research</w:t>
      </w:r>
      <w:r>
        <w:rPr>
          <w:spacing w:val="60"/>
          <w:sz w:val="24"/>
        </w:rPr>
        <w:t xml:space="preserve"> </w:t>
      </w:r>
      <w:r>
        <w:rPr>
          <w:sz w:val="24"/>
        </w:rPr>
        <w:t>Publications‘,</w:t>
      </w:r>
      <w:r>
        <w:rPr>
          <w:spacing w:val="60"/>
          <w:sz w:val="24"/>
        </w:rPr>
        <w:t xml:space="preserve"> </w:t>
      </w:r>
      <w:r>
        <w:rPr>
          <w:sz w:val="24"/>
        </w:rPr>
        <w:t>and</w:t>
      </w:r>
      <w:r>
        <w:rPr>
          <w:spacing w:val="60"/>
          <w:sz w:val="24"/>
        </w:rPr>
        <w:t xml:space="preserve"> </w:t>
      </w:r>
      <w:r>
        <w:rPr>
          <w:sz w:val="24"/>
        </w:rPr>
        <w:t>50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position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parameter</w:t>
      </w:r>
      <w:r>
        <w:rPr>
          <w:spacing w:val="1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‘Intellectual Property Rights’.</w:t>
      </w:r>
    </w:p>
    <w:p w:rsidR="00CD1F60" w:rsidRDefault="00C73652">
      <w:pPr>
        <w:pStyle w:val="ListParagraph"/>
        <w:numPr>
          <w:ilvl w:val="0"/>
          <w:numId w:val="101"/>
        </w:numPr>
        <w:tabs>
          <w:tab w:val="left" w:pos="1403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global</w:t>
      </w:r>
      <w:r>
        <w:rPr>
          <w:spacing w:val="97"/>
          <w:sz w:val="24"/>
        </w:rPr>
        <w:t xml:space="preserve"> </w:t>
      </w:r>
      <w:r>
        <w:rPr>
          <w:sz w:val="24"/>
        </w:rPr>
        <w:t>ranking</w:t>
      </w:r>
      <w:r>
        <w:rPr>
          <w:spacing w:val="97"/>
          <w:sz w:val="24"/>
        </w:rPr>
        <w:t xml:space="preserve"> </w:t>
      </w:r>
      <w:r>
        <w:rPr>
          <w:sz w:val="24"/>
        </w:rPr>
        <w:t>can</w:t>
      </w:r>
      <w:r>
        <w:rPr>
          <w:spacing w:val="97"/>
          <w:sz w:val="24"/>
        </w:rPr>
        <w:t xml:space="preserve"> </w:t>
      </w:r>
      <w:r>
        <w:rPr>
          <w:sz w:val="24"/>
        </w:rPr>
        <w:t>be</w:t>
      </w:r>
      <w:r>
        <w:rPr>
          <w:spacing w:val="97"/>
          <w:sz w:val="24"/>
        </w:rPr>
        <w:t xml:space="preserve"> </w:t>
      </w:r>
      <w:r>
        <w:rPr>
          <w:sz w:val="24"/>
        </w:rPr>
        <w:t>improved</w:t>
      </w:r>
      <w:r>
        <w:rPr>
          <w:spacing w:val="100"/>
          <w:sz w:val="24"/>
        </w:rPr>
        <w:t xml:space="preserve"> </w:t>
      </w:r>
      <w:r>
        <w:rPr>
          <w:sz w:val="24"/>
        </w:rPr>
        <w:t>by</w:t>
      </w:r>
      <w:r>
        <w:rPr>
          <w:spacing w:val="97"/>
          <w:sz w:val="24"/>
        </w:rPr>
        <w:t xml:space="preserve"> </w:t>
      </w:r>
      <w:r>
        <w:rPr>
          <w:sz w:val="24"/>
        </w:rPr>
        <w:t>sensitizing</w:t>
      </w:r>
      <w:r>
        <w:rPr>
          <w:spacing w:val="98"/>
          <w:sz w:val="24"/>
        </w:rPr>
        <w:t xml:space="preserve"> </w:t>
      </w:r>
      <w:r>
        <w:rPr>
          <w:sz w:val="24"/>
        </w:rPr>
        <w:t>the</w:t>
      </w:r>
      <w:r>
        <w:rPr>
          <w:spacing w:val="96"/>
          <w:sz w:val="24"/>
        </w:rPr>
        <w:t xml:space="preserve"> </w:t>
      </w:r>
      <w:r>
        <w:rPr>
          <w:sz w:val="24"/>
        </w:rPr>
        <w:t>teaching</w:t>
      </w:r>
      <w:r>
        <w:rPr>
          <w:spacing w:val="97"/>
          <w:sz w:val="24"/>
        </w:rPr>
        <w:t xml:space="preserve"> </w:t>
      </w:r>
      <w:r>
        <w:rPr>
          <w:sz w:val="24"/>
        </w:rPr>
        <w:t>and</w:t>
      </w:r>
      <w:r>
        <w:rPr>
          <w:spacing w:val="99"/>
          <w:sz w:val="24"/>
        </w:rPr>
        <w:t xml:space="preserve"> </w:t>
      </w:r>
      <w:r>
        <w:rPr>
          <w:sz w:val="24"/>
        </w:rPr>
        <w:t>scientific</w:t>
      </w:r>
    </w:p>
    <w:p w:rsidR="00CD1F60" w:rsidRDefault="00CD1F60">
      <w:pPr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1402" w:right="1201" w:firstLine="0"/>
      </w:pPr>
      <w:r>
        <w:lastRenderedPageBreak/>
        <w:t>communities about the importance of IP and creating infrastructure for the same in the</w:t>
      </w:r>
      <w:r>
        <w:rPr>
          <w:spacing w:val="1"/>
        </w:rPr>
        <w:t xml:space="preserve"> </w:t>
      </w:r>
      <w:r>
        <w:t>institutes</w:t>
      </w:r>
      <w:r>
        <w:rPr>
          <w:spacing w:val="-1"/>
        </w:rPr>
        <w:t xml:space="preserve"> </w:t>
      </w:r>
      <w:r>
        <w:t>of higher learning.</w:t>
      </w:r>
    </w:p>
    <w:p w:rsidR="00CD1F60" w:rsidRDefault="00C73652">
      <w:pPr>
        <w:pStyle w:val="Heading4"/>
        <w:numPr>
          <w:ilvl w:val="1"/>
          <w:numId w:val="103"/>
        </w:numPr>
        <w:tabs>
          <w:tab w:val="left" w:pos="1331"/>
        </w:tabs>
        <w:spacing w:before="165" w:line="321" w:lineRule="exact"/>
        <w:ind w:left="1330" w:hanging="431"/>
        <w:jc w:val="both"/>
      </w:pPr>
      <w:r>
        <w:t>Origin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IP</w:t>
      </w:r>
    </w:p>
    <w:p w:rsidR="00CD1F60" w:rsidRDefault="00C73652">
      <w:pPr>
        <w:pStyle w:val="ListParagraph"/>
        <w:numPr>
          <w:ilvl w:val="0"/>
          <w:numId w:val="100"/>
        </w:numPr>
        <w:tabs>
          <w:tab w:val="left" w:pos="1403"/>
        </w:tabs>
        <w:spacing w:line="360" w:lineRule="auto"/>
        <w:ind w:right="1375"/>
        <w:rPr>
          <w:sz w:val="24"/>
        </w:rPr>
      </w:pPr>
      <w:r>
        <w:rPr>
          <w:sz w:val="24"/>
        </w:rPr>
        <w:t>Though there is no official record of the origin of IP, it is believed that a rudimentary</w:t>
      </w:r>
      <w:r>
        <w:rPr>
          <w:spacing w:val="1"/>
          <w:sz w:val="24"/>
        </w:rPr>
        <w:t xml:space="preserve"> </w:t>
      </w:r>
      <w:r>
        <w:rPr>
          <w:sz w:val="24"/>
        </w:rPr>
        <w:t>form of IP was being practised around 500 Before the Common Era (BCE) in Sybaris,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of Greece.</w:t>
      </w:r>
    </w:p>
    <w:p w:rsidR="00CD1F60" w:rsidRDefault="00C73652">
      <w:pPr>
        <w:pStyle w:val="ListParagraph"/>
        <w:numPr>
          <w:ilvl w:val="0"/>
          <w:numId w:val="100"/>
        </w:numPr>
        <w:tabs>
          <w:tab w:val="left" w:pos="1403"/>
        </w:tabs>
        <w:spacing w:line="362" w:lineRule="auto"/>
        <w:ind w:right="1372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natives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Sybaris</w:t>
      </w:r>
      <w:r>
        <w:rPr>
          <w:spacing w:val="-7"/>
          <w:sz w:val="24"/>
        </w:rPr>
        <w:t xml:space="preserve"> </w:t>
      </w:r>
      <w:r>
        <w:rPr>
          <w:sz w:val="24"/>
        </w:rPr>
        <w:t>were</w:t>
      </w:r>
      <w:r>
        <w:rPr>
          <w:spacing w:val="-9"/>
          <w:sz w:val="24"/>
        </w:rPr>
        <w:t xml:space="preserve"> </w:t>
      </w:r>
      <w:r>
        <w:rPr>
          <w:sz w:val="24"/>
        </w:rPr>
        <w:t>granted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year‘s</w:t>
      </w:r>
      <w:r>
        <w:rPr>
          <w:spacing w:val="-7"/>
          <w:sz w:val="24"/>
        </w:rPr>
        <w:t xml:space="preserve"> </w:t>
      </w:r>
      <w:r>
        <w:rPr>
          <w:sz w:val="24"/>
        </w:rPr>
        <w:t>protection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10"/>
          <w:sz w:val="24"/>
        </w:rPr>
        <w:t xml:space="preserve"> </w:t>
      </w:r>
      <w:r>
        <w:rPr>
          <w:sz w:val="24"/>
        </w:rPr>
        <w:t>intellect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57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new improvement in</w:t>
      </w:r>
      <w:r>
        <w:rPr>
          <w:spacing w:val="2"/>
          <w:sz w:val="24"/>
        </w:rPr>
        <w:t xml:space="preserve"> </w:t>
      </w:r>
      <w:r>
        <w:rPr>
          <w:sz w:val="24"/>
        </w:rPr>
        <w:t>luxury.</w:t>
      </w:r>
    </w:p>
    <w:p w:rsidR="00CD1F60" w:rsidRDefault="00C73652">
      <w:pPr>
        <w:pStyle w:val="ListParagraph"/>
        <w:numPr>
          <w:ilvl w:val="0"/>
          <w:numId w:val="100"/>
        </w:numPr>
        <w:tabs>
          <w:tab w:val="left" w:pos="1403"/>
        </w:tabs>
        <w:spacing w:line="360" w:lineRule="auto"/>
        <w:ind w:right="1367"/>
        <w:rPr>
          <w:sz w:val="24"/>
        </w:rPr>
      </w:pPr>
      <w:r>
        <w:rPr>
          <w:sz w:val="24"/>
        </w:rPr>
        <w:t>A practical and pragmatic approa</w:t>
      </w:r>
      <w:r>
        <w:rPr>
          <w:sz w:val="24"/>
        </w:rPr>
        <w:t>ch for IP governance started taking shape in medieval</w:t>
      </w:r>
      <w:r>
        <w:rPr>
          <w:spacing w:val="-57"/>
          <w:sz w:val="24"/>
        </w:rPr>
        <w:t xml:space="preserve"> </w:t>
      </w:r>
      <w:r>
        <w:rPr>
          <w:sz w:val="24"/>
        </w:rPr>
        <w:t>Europe.</w:t>
      </w:r>
    </w:p>
    <w:p w:rsidR="00CD1F60" w:rsidRDefault="00C73652">
      <w:pPr>
        <w:pStyle w:val="ListParagraph"/>
        <w:numPr>
          <w:ilvl w:val="0"/>
          <w:numId w:val="100"/>
        </w:numPr>
        <w:tabs>
          <w:tab w:val="left" w:pos="1403"/>
        </w:tabs>
        <w:spacing w:line="360" w:lineRule="auto"/>
        <w:ind w:right="1364"/>
        <w:rPr>
          <w:sz w:val="24"/>
        </w:rPr>
      </w:pPr>
      <w:r>
        <w:rPr>
          <w:sz w:val="24"/>
        </w:rPr>
        <w:t>In 1623, Britain passed an Intellectual</w:t>
      </w:r>
      <w:r>
        <w:rPr>
          <w:spacing w:val="1"/>
          <w:sz w:val="24"/>
        </w:rPr>
        <w:t xml:space="preserve"> </w:t>
      </w:r>
      <w:r>
        <w:rPr>
          <w:sz w:val="24"/>
        </w:rPr>
        <w:t>Property</w:t>
      </w:r>
      <w:r>
        <w:rPr>
          <w:spacing w:val="1"/>
          <w:sz w:val="24"/>
        </w:rPr>
        <w:t xml:space="preserve"> </w:t>
      </w:r>
      <w:r>
        <w:rPr>
          <w:sz w:val="24"/>
        </w:rPr>
        <w:t>Legislation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entitled</w:t>
      </w:r>
      <w:r>
        <w:rPr>
          <w:spacing w:val="1"/>
          <w:sz w:val="24"/>
        </w:rPr>
        <w:t xml:space="preserve"> </w:t>
      </w:r>
      <w:r>
        <w:rPr>
          <w:sz w:val="24"/>
        </w:rPr>
        <w:t>guilds</w:t>
      </w:r>
      <w:r>
        <w:rPr>
          <w:spacing w:val="1"/>
          <w:sz w:val="24"/>
        </w:rPr>
        <w:t xml:space="preserve"> </w:t>
      </w:r>
      <w:r>
        <w:rPr>
          <w:sz w:val="24"/>
        </w:rPr>
        <w:t>(associationof</w:t>
      </w:r>
      <w:r>
        <w:rPr>
          <w:spacing w:val="-7"/>
          <w:sz w:val="24"/>
        </w:rPr>
        <w:t xml:space="preserve"> </w:t>
      </w:r>
      <w:r>
        <w:rPr>
          <w:sz w:val="24"/>
        </w:rPr>
        <w:t>artisans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merchants)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innovations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bring</w:t>
      </w:r>
      <w:r>
        <w:rPr>
          <w:spacing w:val="-6"/>
          <w:sz w:val="24"/>
        </w:rPr>
        <w:t xml:space="preserve"> </w:t>
      </w:r>
      <w:r>
        <w:rPr>
          <w:sz w:val="24"/>
        </w:rPr>
        <w:t>them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market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trade</w:t>
      </w:r>
      <w:r>
        <w:rPr>
          <w:spacing w:val="-2"/>
          <w:sz w:val="24"/>
        </w:rPr>
        <w:t xml:space="preserve"> </w:t>
      </w:r>
      <w:r>
        <w:rPr>
          <w:sz w:val="24"/>
        </w:rPr>
        <w:t>purposes.</w:t>
      </w:r>
    </w:p>
    <w:p w:rsidR="00CD1F60" w:rsidRDefault="00C73652">
      <w:pPr>
        <w:pStyle w:val="ListParagraph"/>
        <w:numPr>
          <w:ilvl w:val="0"/>
          <w:numId w:val="100"/>
        </w:numPr>
        <w:tabs>
          <w:tab w:val="left" w:pos="1403"/>
        </w:tabs>
        <w:spacing w:line="360" w:lineRule="auto"/>
        <w:ind w:right="1364"/>
        <w:rPr>
          <w:sz w:val="24"/>
        </w:rPr>
      </w:pPr>
      <w:r>
        <w:rPr>
          <w:sz w:val="24"/>
        </w:rPr>
        <w:t>However, this legislation brought a lot of resentment amongst the public, and thus was</w:t>
      </w:r>
      <w:r>
        <w:rPr>
          <w:spacing w:val="-57"/>
          <w:sz w:val="24"/>
        </w:rPr>
        <w:t xml:space="preserve"> </w:t>
      </w:r>
      <w:r>
        <w:rPr>
          <w:sz w:val="24"/>
        </w:rPr>
        <w:t>replaced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‘Statute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Monopolies’,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gave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rights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original</w:t>
      </w:r>
      <w:r>
        <w:rPr>
          <w:spacing w:val="1"/>
          <w:sz w:val="24"/>
        </w:rPr>
        <w:t xml:space="preserve"> </w:t>
      </w:r>
      <w:r>
        <w:rPr>
          <w:sz w:val="24"/>
        </w:rPr>
        <w:t>creator/inventor for 14 years. Another legislation, ‘Statute of Anne’, was passed by the</w:t>
      </w:r>
      <w:r>
        <w:rPr>
          <w:spacing w:val="-57"/>
          <w:sz w:val="24"/>
        </w:rPr>
        <w:t xml:space="preserve"> </w:t>
      </w:r>
      <w:r>
        <w:rPr>
          <w:sz w:val="24"/>
        </w:rPr>
        <w:t>B</w:t>
      </w:r>
      <w:r>
        <w:rPr>
          <w:sz w:val="24"/>
        </w:rPr>
        <w:t>ritish parliament in 1710.</w:t>
      </w:r>
    </w:p>
    <w:p w:rsidR="00CD1F60" w:rsidRDefault="00C73652">
      <w:pPr>
        <w:pStyle w:val="ListParagraph"/>
        <w:numPr>
          <w:ilvl w:val="0"/>
          <w:numId w:val="100"/>
        </w:numPr>
        <w:tabs>
          <w:tab w:val="left" w:pos="1403"/>
        </w:tabs>
        <w:spacing w:line="360" w:lineRule="auto"/>
        <w:ind w:right="1647"/>
        <w:rPr>
          <w:sz w:val="24"/>
        </w:rPr>
      </w:pPr>
      <w:r>
        <w:rPr>
          <w:sz w:val="24"/>
        </w:rPr>
        <w:t>This legislation aimed at strengthening copyrights by providing rights to the authors</w:t>
      </w:r>
      <w:r>
        <w:rPr>
          <w:spacing w:val="-57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recreation and distribution of their work.</w:t>
      </w:r>
    </w:p>
    <w:p w:rsidR="00CD1F60" w:rsidRDefault="00C73652">
      <w:pPr>
        <w:pStyle w:val="ListParagraph"/>
        <w:numPr>
          <w:ilvl w:val="0"/>
          <w:numId w:val="100"/>
        </w:numPr>
        <w:tabs>
          <w:tab w:val="left" w:pos="1403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>could</w:t>
      </w:r>
      <w:r>
        <w:rPr>
          <w:spacing w:val="-1"/>
          <w:sz w:val="24"/>
        </w:rPr>
        <w:t xml:space="preserve"> </w:t>
      </w:r>
      <w:r>
        <w:rPr>
          <w:sz w:val="24"/>
        </w:rPr>
        <w:t>also be</w:t>
      </w:r>
      <w:r>
        <w:rPr>
          <w:spacing w:val="-2"/>
          <w:sz w:val="24"/>
        </w:rPr>
        <w:t xml:space="preserve"> </w:t>
      </w:r>
      <w:r>
        <w:rPr>
          <w:sz w:val="24"/>
        </w:rPr>
        <w:t>renewed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another</w:t>
      </w:r>
      <w:r>
        <w:rPr>
          <w:spacing w:val="-1"/>
          <w:sz w:val="24"/>
        </w:rPr>
        <w:t xml:space="preserve"> </w:t>
      </w:r>
      <w:r>
        <w:rPr>
          <w:sz w:val="24"/>
        </w:rPr>
        <w:t>14</w:t>
      </w:r>
      <w:r>
        <w:rPr>
          <w:spacing w:val="-1"/>
          <w:sz w:val="24"/>
        </w:rPr>
        <w:t xml:space="preserve"> </w:t>
      </w:r>
      <w:r>
        <w:rPr>
          <w:sz w:val="24"/>
        </w:rPr>
        <w:t>years.</w:t>
      </w:r>
    </w:p>
    <w:p w:rsidR="00CD1F60" w:rsidRDefault="00C73652">
      <w:pPr>
        <w:pStyle w:val="ListParagraph"/>
        <w:numPr>
          <w:ilvl w:val="0"/>
          <w:numId w:val="100"/>
        </w:numPr>
        <w:tabs>
          <w:tab w:val="left" w:pos="1403"/>
        </w:tabs>
        <w:spacing w:before="132" w:line="360" w:lineRule="auto"/>
        <w:ind w:right="1364"/>
        <w:rPr>
          <w:sz w:val="24"/>
        </w:rPr>
      </w:pPr>
      <w:r>
        <w:rPr>
          <w:sz w:val="24"/>
        </w:rPr>
        <w:t>By the end of the 18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century and the begi</w:t>
      </w:r>
      <w:r>
        <w:rPr>
          <w:sz w:val="24"/>
        </w:rPr>
        <w:t>nning of the 19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century, almost every</w:t>
      </w:r>
      <w:r>
        <w:rPr>
          <w:spacing w:val="1"/>
          <w:sz w:val="24"/>
        </w:rPr>
        <w:t xml:space="preserve"> </w:t>
      </w:r>
      <w:r>
        <w:rPr>
          <w:sz w:val="24"/>
        </w:rPr>
        <w:t>country</w:t>
      </w:r>
      <w:r>
        <w:rPr>
          <w:spacing w:val="1"/>
          <w:sz w:val="24"/>
        </w:rPr>
        <w:t xml:space="preserve"> </w:t>
      </w:r>
      <w:r>
        <w:rPr>
          <w:sz w:val="24"/>
        </w:rPr>
        <w:t>started</w:t>
      </w:r>
      <w:r>
        <w:rPr>
          <w:spacing w:val="1"/>
          <w:sz w:val="24"/>
        </w:rPr>
        <w:t xml:space="preserve"> </w:t>
      </w:r>
      <w:r>
        <w:rPr>
          <w:sz w:val="24"/>
        </w:rPr>
        <w:t>laying</w:t>
      </w:r>
      <w:r>
        <w:rPr>
          <w:spacing w:val="1"/>
          <w:sz w:val="24"/>
        </w:rPr>
        <w:t xml:space="preserve"> </w:t>
      </w:r>
      <w:r>
        <w:rPr>
          <w:sz w:val="24"/>
        </w:rPr>
        <w:t>down</w:t>
      </w:r>
      <w:r>
        <w:rPr>
          <w:spacing w:val="1"/>
          <w:sz w:val="24"/>
        </w:rPr>
        <w:t xml:space="preserve"> </w:t>
      </w:r>
      <w:r>
        <w:rPr>
          <w:sz w:val="24"/>
        </w:rPr>
        <w:t>IP</w:t>
      </w:r>
      <w:r>
        <w:rPr>
          <w:spacing w:val="1"/>
          <w:sz w:val="24"/>
        </w:rPr>
        <w:t xml:space="preserve"> </w:t>
      </w:r>
      <w:r>
        <w:rPr>
          <w:sz w:val="24"/>
        </w:rPr>
        <w:t>legislation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protect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novel</w:t>
      </w:r>
      <w:r>
        <w:rPr>
          <w:spacing w:val="1"/>
          <w:sz w:val="24"/>
        </w:rPr>
        <w:t xml:space="preserve"> </w:t>
      </w:r>
      <w:r>
        <w:rPr>
          <w:sz w:val="24"/>
        </w:rPr>
        <w:t>inventions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creations.</w:t>
      </w:r>
    </w:p>
    <w:p w:rsidR="00CD1F60" w:rsidRDefault="00C73652">
      <w:pPr>
        <w:pStyle w:val="Heading4"/>
        <w:numPr>
          <w:ilvl w:val="1"/>
          <w:numId w:val="103"/>
        </w:numPr>
        <w:tabs>
          <w:tab w:val="left" w:pos="1331"/>
        </w:tabs>
        <w:spacing w:before="163"/>
        <w:ind w:left="1330" w:hanging="431"/>
        <w:jc w:val="both"/>
      </w:pPr>
      <w:r>
        <w:t>History</w:t>
      </w:r>
      <w:r>
        <w:rPr>
          <w:spacing w:val="-5"/>
        </w:rPr>
        <w:t xml:space="preserve"> </w:t>
      </w:r>
      <w:r>
        <w:t>of IP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India</w:t>
      </w:r>
    </w:p>
    <w:p w:rsidR="00CD1F60" w:rsidRDefault="00C73652">
      <w:pPr>
        <w:pStyle w:val="Heading5"/>
        <w:numPr>
          <w:ilvl w:val="2"/>
          <w:numId w:val="99"/>
        </w:numPr>
        <w:tabs>
          <w:tab w:val="left" w:pos="1621"/>
        </w:tabs>
        <w:spacing w:before="119"/>
        <w:ind w:hanging="553"/>
        <w:jc w:val="both"/>
      </w:pPr>
      <w:r>
        <w:t>Patents</w:t>
      </w:r>
    </w:p>
    <w:p w:rsidR="00CD1F60" w:rsidRDefault="00C73652">
      <w:pPr>
        <w:pStyle w:val="ListParagraph"/>
        <w:numPr>
          <w:ilvl w:val="3"/>
          <w:numId w:val="99"/>
        </w:numPr>
        <w:tabs>
          <w:tab w:val="left" w:pos="1621"/>
        </w:tabs>
        <w:spacing w:before="2" w:line="360" w:lineRule="auto"/>
        <w:ind w:right="1367"/>
        <w:jc w:val="left"/>
        <w:rPr>
          <w:sz w:val="24"/>
        </w:rPr>
      </w:pP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history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Indian</w:t>
      </w:r>
      <w:r>
        <w:rPr>
          <w:spacing w:val="19"/>
          <w:sz w:val="24"/>
        </w:rPr>
        <w:t xml:space="preserve"> </w:t>
      </w:r>
      <w:r>
        <w:rPr>
          <w:sz w:val="24"/>
        </w:rPr>
        <w:t>patent</w:t>
      </w:r>
      <w:r>
        <w:rPr>
          <w:spacing w:val="19"/>
          <w:sz w:val="24"/>
        </w:rPr>
        <w:t xml:space="preserve"> </w:t>
      </w:r>
      <w:r>
        <w:rPr>
          <w:sz w:val="24"/>
        </w:rPr>
        <w:t>system</w:t>
      </w:r>
      <w:r>
        <w:rPr>
          <w:spacing w:val="19"/>
          <w:sz w:val="24"/>
        </w:rPr>
        <w:t xml:space="preserve"> </w:t>
      </w:r>
      <w:r>
        <w:rPr>
          <w:sz w:val="24"/>
        </w:rPr>
        <w:t>dates</w:t>
      </w:r>
      <w:r>
        <w:rPr>
          <w:spacing w:val="19"/>
          <w:sz w:val="24"/>
        </w:rPr>
        <w:t xml:space="preserve"> </w:t>
      </w:r>
      <w:r>
        <w:rPr>
          <w:sz w:val="24"/>
        </w:rPr>
        <w:t>back</w:t>
      </w:r>
      <w:r>
        <w:rPr>
          <w:spacing w:val="18"/>
          <w:sz w:val="24"/>
        </w:rPr>
        <w:t xml:space="preserve"> </w:t>
      </w:r>
      <w:r>
        <w:rPr>
          <w:sz w:val="24"/>
        </w:rPr>
        <w:t>to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pre-</w:t>
      </w:r>
      <w:r>
        <w:rPr>
          <w:spacing w:val="18"/>
          <w:sz w:val="24"/>
        </w:rPr>
        <w:t xml:space="preserve"> </w:t>
      </w:r>
      <w:r>
        <w:rPr>
          <w:sz w:val="24"/>
        </w:rPr>
        <w:t>independence</w:t>
      </w:r>
      <w:r>
        <w:rPr>
          <w:spacing w:val="19"/>
          <w:sz w:val="24"/>
        </w:rPr>
        <w:t xml:space="preserve"> </w:t>
      </w:r>
      <w:r>
        <w:rPr>
          <w:sz w:val="24"/>
        </w:rPr>
        <w:t>era</w:t>
      </w:r>
      <w:r>
        <w:rPr>
          <w:spacing w:val="17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British</w:t>
      </w:r>
      <w:r>
        <w:rPr>
          <w:spacing w:val="-1"/>
          <w:sz w:val="24"/>
        </w:rPr>
        <w:t xml:space="preserve"> </w:t>
      </w:r>
      <w:r>
        <w:rPr>
          <w:sz w:val="24"/>
        </w:rPr>
        <w:t>rule.</w:t>
      </w:r>
    </w:p>
    <w:p w:rsidR="00CD1F60" w:rsidRDefault="00C73652">
      <w:pPr>
        <w:pStyle w:val="ListParagraph"/>
        <w:numPr>
          <w:ilvl w:val="3"/>
          <w:numId w:val="99"/>
        </w:numPr>
        <w:tabs>
          <w:tab w:val="left" w:pos="1621"/>
        </w:tabs>
        <w:spacing w:before="1" w:line="360" w:lineRule="auto"/>
        <w:ind w:right="1367"/>
        <w:jc w:val="left"/>
        <w:rPr>
          <w:sz w:val="24"/>
        </w:rPr>
      </w:pP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first</w:t>
      </w:r>
      <w:r>
        <w:rPr>
          <w:spacing w:val="28"/>
          <w:sz w:val="24"/>
        </w:rPr>
        <w:t xml:space="preserve"> </w:t>
      </w:r>
      <w:r>
        <w:rPr>
          <w:sz w:val="24"/>
        </w:rPr>
        <w:t>patent</w:t>
      </w:r>
      <w:r>
        <w:rPr>
          <w:spacing w:val="27"/>
          <w:sz w:val="24"/>
        </w:rPr>
        <w:t xml:space="preserve"> </w:t>
      </w:r>
      <w:r>
        <w:rPr>
          <w:sz w:val="24"/>
        </w:rPr>
        <w:t>related</w:t>
      </w:r>
      <w:r>
        <w:rPr>
          <w:spacing w:val="27"/>
          <w:sz w:val="24"/>
        </w:rPr>
        <w:t xml:space="preserve"> </w:t>
      </w:r>
      <w:r>
        <w:rPr>
          <w:sz w:val="24"/>
        </w:rPr>
        <w:t>legislation</w:t>
      </w:r>
      <w:r>
        <w:rPr>
          <w:spacing w:val="30"/>
          <w:sz w:val="24"/>
        </w:rPr>
        <w:t xml:space="preserve"> </w:t>
      </w:r>
      <w:r>
        <w:rPr>
          <w:sz w:val="24"/>
        </w:rPr>
        <w:t>in</w:t>
      </w:r>
      <w:r>
        <w:rPr>
          <w:spacing w:val="28"/>
          <w:sz w:val="24"/>
        </w:rPr>
        <w:t xml:space="preserve"> </w:t>
      </w:r>
      <w:r>
        <w:rPr>
          <w:sz w:val="24"/>
        </w:rPr>
        <w:t>India</w:t>
      </w:r>
      <w:r>
        <w:rPr>
          <w:spacing w:val="29"/>
          <w:sz w:val="24"/>
        </w:rPr>
        <w:t xml:space="preserve"> </w:t>
      </w:r>
      <w:r>
        <w:rPr>
          <w:sz w:val="24"/>
        </w:rPr>
        <w:t>was</w:t>
      </w:r>
      <w:r>
        <w:rPr>
          <w:spacing w:val="30"/>
          <w:sz w:val="24"/>
        </w:rPr>
        <w:t xml:space="preserve"> </w:t>
      </w:r>
      <w:r>
        <w:rPr>
          <w:sz w:val="24"/>
        </w:rPr>
        <w:t>Act</w:t>
      </w:r>
      <w:r>
        <w:rPr>
          <w:spacing w:val="28"/>
          <w:sz w:val="24"/>
        </w:rPr>
        <w:t xml:space="preserve"> </w:t>
      </w:r>
      <w:r>
        <w:rPr>
          <w:sz w:val="24"/>
        </w:rPr>
        <w:t>VI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1856,</w:t>
      </w:r>
      <w:r>
        <w:rPr>
          <w:spacing w:val="27"/>
          <w:sz w:val="24"/>
        </w:rPr>
        <w:t xml:space="preserve"> </w:t>
      </w:r>
      <w:r>
        <w:rPr>
          <w:sz w:val="24"/>
        </w:rPr>
        <w:t>adapted</w:t>
      </w:r>
      <w:r>
        <w:rPr>
          <w:spacing w:val="29"/>
          <w:sz w:val="24"/>
        </w:rPr>
        <w:t xml:space="preserve"> </w:t>
      </w:r>
      <w:r>
        <w:rPr>
          <w:sz w:val="24"/>
        </w:rPr>
        <w:t>from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British Patent Law of1852.</w:t>
      </w:r>
    </w:p>
    <w:p w:rsidR="00CD1F60" w:rsidRDefault="00C73652">
      <w:pPr>
        <w:pStyle w:val="ListParagraph"/>
        <w:numPr>
          <w:ilvl w:val="3"/>
          <w:numId w:val="99"/>
        </w:numPr>
        <w:tabs>
          <w:tab w:val="left" w:pos="1621"/>
        </w:tabs>
        <w:spacing w:line="360" w:lineRule="auto"/>
        <w:ind w:right="1365"/>
        <w:jc w:val="left"/>
        <w:rPr>
          <w:sz w:val="24"/>
        </w:rPr>
      </w:pP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objective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this</w:t>
      </w:r>
      <w:r>
        <w:rPr>
          <w:spacing w:val="14"/>
          <w:sz w:val="24"/>
        </w:rPr>
        <w:t xml:space="preserve"> </w:t>
      </w:r>
      <w:r>
        <w:rPr>
          <w:sz w:val="24"/>
        </w:rPr>
        <w:t>legislation</w:t>
      </w:r>
      <w:r>
        <w:rPr>
          <w:spacing w:val="15"/>
          <w:sz w:val="24"/>
        </w:rPr>
        <w:t xml:space="preserve"> </w:t>
      </w:r>
      <w:r>
        <w:rPr>
          <w:sz w:val="24"/>
        </w:rPr>
        <w:t>was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4"/>
          <w:sz w:val="24"/>
        </w:rPr>
        <w:t xml:space="preserve"> </w:t>
      </w:r>
      <w:r>
        <w:rPr>
          <w:sz w:val="24"/>
        </w:rPr>
        <w:t>encourage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inventions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new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3"/>
          <w:sz w:val="24"/>
        </w:rPr>
        <w:t xml:space="preserve"> </w:t>
      </w:r>
      <w:r>
        <w:rPr>
          <w:sz w:val="24"/>
        </w:rPr>
        <w:t>useful</w:t>
      </w:r>
      <w:r>
        <w:rPr>
          <w:spacing w:val="-57"/>
          <w:sz w:val="24"/>
        </w:rPr>
        <w:t xml:space="preserve"> </w:t>
      </w:r>
      <w:r>
        <w:rPr>
          <w:sz w:val="24"/>
        </w:rPr>
        <w:t>manufactures.</w:t>
      </w:r>
    </w:p>
    <w:p w:rsidR="00CD1F60" w:rsidRDefault="00C73652">
      <w:pPr>
        <w:pStyle w:val="ListParagraph"/>
        <w:numPr>
          <w:ilvl w:val="3"/>
          <w:numId w:val="99"/>
        </w:numPr>
        <w:tabs>
          <w:tab w:val="left" w:pos="1621"/>
        </w:tabs>
        <w:spacing w:line="360" w:lineRule="auto"/>
        <w:ind w:right="1371"/>
        <w:jc w:val="left"/>
        <w:rPr>
          <w:sz w:val="24"/>
        </w:rPr>
      </w:pP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rights</w:t>
      </w:r>
      <w:r>
        <w:rPr>
          <w:spacing w:val="4"/>
          <w:sz w:val="24"/>
        </w:rPr>
        <w:t xml:space="preserve"> </w:t>
      </w:r>
      <w:r>
        <w:rPr>
          <w:sz w:val="24"/>
        </w:rPr>
        <w:t>conferred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inventor</w:t>
      </w:r>
      <w:r>
        <w:rPr>
          <w:spacing w:val="2"/>
          <w:sz w:val="24"/>
        </w:rPr>
        <w:t xml:space="preserve"> </w:t>
      </w:r>
      <w:r>
        <w:rPr>
          <w:sz w:val="24"/>
        </w:rPr>
        <w:t>were</w:t>
      </w:r>
      <w:r>
        <w:rPr>
          <w:spacing w:val="1"/>
          <w:sz w:val="24"/>
        </w:rPr>
        <w:t xml:space="preserve"> </w:t>
      </w:r>
      <w:r>
        <w:rPr>
          <w:sz w:val="24"/>
        </w:rPr>
        <w:t>termed</w:t>
      </w:r>
      <w:r>
        <w:rPr>
          <w:spacing w:val="5"/>
          <w:sz w:val="24"/>
        </w:rPr>
        <w:t xml:space="preserve"> </w:t>
      </w:r>
      <w:r>
        <w:rPr>
          <w:sz w:val="24"/>
        </w:rPr>
        <w:t>as</w:t>
      </w:r>
      <w:r>
        <w:rPr>
          <w:spacing w:val="3"/>
          <w:sz w:val="24"/>
        </w:rPr>
        <w:t xml:space="preserve"> </w:t>
      </w:r>
      <w:r>
        <w:rPr>
          <w:sz w:val="24"/>
        </w:rPr>
        <w:t>‗Exclusive</w:t>
      </w:r>
      <w:r>
        <w:rPr>
          <w:spacing w:val="2"/>
          <w:sz w:val="24"/>
        </w:rPr>
        <w:t xml:space="preserve"> </w:t>
      </w:r>
      <w:r>
        <w:rPr>
          <w:sz w:val="24"/>
        </w:rPr>
        <w:t>Privileges‘.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1859,</w:t>
      </w:r>
      <w:r>
        <w:rPr>
          <w:spacing w:val="-57"/>
          <w:sz w:val="24"/>
        </w:rPr>
        <w:t xml:space="preserve"> </w:t>
      </w:r>
      <w:r>
        <w:rPr>
          <w:sz w:val="24"/>
        </w:rPr>
        <w:t>certain</w:t>
      </w:r>
      <w:r>
        <w:rPr>
          <w:spacing w:val="2"/>
          <w:sz w:val="24"/>
        </w:rPr>
        <w:t xml:space="preserve"> </w:t>
      </w:r>
      <w:r>
        <w:rPr>
          <w:sz w:val="24"/>
        </w:rPr>
        <w:t>amendments</w:t>
      </w:r>
      <w:r>
        <w:rPr>
          <w:spacing w:val="1"/>
          <w:sz w:val="24"/>
        </w:rPr>
        <w:t xml:space="preserve"> </w:t>
      </w:r>
      <w:r>
        <w:rPr>
          <w:sz w:val="24"/>
        </w:rPr>
        <w:t>were</w:t>
      </w:r>
      <w:r>
        <w:rPr>
          <w:spacing w:val="1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 Act,</w:t>
      </w:r>
      <w:r>
        <w:rPr>
          <w:spacing w:val="-1"/>
          <w:sz w:val="24"/>
        </w:rPr>
        <w:t xml:space="preserve"> </w:t>
      </w:r>
      <w:r>
        <w:rPr>
          <w:sz w:val="24"/>
        </w:rPr>
        <w:t>such as:</w:t>
      </w:r>
    </w:p>
    <w:p w:rsidR="00CD1F60" w:rsidRDefault="00CD1F60">
      <w:pPr>
        <w:spacing w:line="360" w:lineRule="auto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ListParagraph"/>
        <w:numPr>
          <w:ilvl w:val="4"/>
          <w:numId w:val="99"/>
        </w:numPr>
        <w:tabs>
          <w:tab w:val="left" w:pos="1937"/>
          <w:tab w:val="left" w:pos="1938"/>
        </w:tabs>
        <w:spacing w:before="153"/>
        <w:ind w:hanging="364"/>
        <w:jc w:val="left"/>
        <w:rPr>
          <w:sz w:val="24"/>
        </w:rPr>
      </w:pPr>
      <w:r>
        <w:rPr>
          <w:sz w:val="24"/>
        </w:rPr>
        <w:lastRenderedPageBreak/>
        <w:t>Grant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exclusive</w:t>
      </w:r>
      <w:r>
        <w:rPr>
          <w:spacing w:val="-2"/>
          <w:sz w:val="24"/>
        </w:rPr>
        <w:t xml:space="preserve"> </w:t>
      </w:r>
      <w:r>
        <w:rPr>
          <w:sz w:val="24"/>
        </w:rPr>
        <w:t>privileges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useful</w:t>
      </w:r>
      <w:r>
        <w:rPr>
          <w:spacing w:val="-1"/>
          <w:sz w:val="24"/>
        </w:rPr>
        <w:t xml:space="preserve"> </w:t>
      </w:r>
      <w:r>
        <w:rPr>
          <w:sz w:val="24"/>
        </w:rPr>
        <w:t>inventions.</w:t>
      </w:r>
    </w:p>
    <w:p w:rsidR="00CD1F60" w:rsidRDefault="00C73652">
      <w:pPr>
        <w:pStyle w:val="ListParagraph"/>
        <w:numPr>
          <w:ilvl w:val="4"/>
          <w:numId w:val="99"/>
        </w:numPr>
        <w:tabs>
          <w:tab w:val="left" w:pos="1937"/>
          <w:tab w:val="left" w:pos="1938"/>
        </w:tabs>
        <w:spacing w:before="180"/>
        <w:ind w:hanging="364"/>
        <w:jc w:val="left"/>
        <w:rPr>
          <w:sz w:val="24"/>
        </w:rPr>
      </w:pPr>
      <w:r>
        <w:rPr>
          <w:sz w:val="24"/>
        </w:rPr>
        <w:t>Increase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priority time</w:t>
      </w:r>
      <w:r>
        <w:rPr>
          <w:spacing w:val="-1"/>
          <w:sz w:val="24"/>
        </w:rPr>
        <w:t xml:space="preserve"> </w:t>
      </w:r>
      <w:r>
        <w:rPr>
          <w:sz w:val="24"/>
        </w:rPr>
        <w:t>from 6</w:t>
      </w:r>
      <w:r>
        <w:rPr>
          <w:spacing w:val="-1"/>
          <w:sz w:val="24"/>
        </w:rPr>
        <w:t xml:space="preserve"> </w:t>
      </w:r>
      <w:r>
        <w:rPr>
          <w:sz w:val="24"/>
        </w:rPr>
        <w:t>months</w:t>
      </w:r>
      <w:r>
        <w:rPr>
          <w:spacing w:val="-1"/>
          <w:sz w:val="24"/>
        </w:rPr>
        <w:t xml:space="preserve"> </w:t>
      </w:r>
      <w:r>
        <w:rPr>
          <w:sz w:val="24"/>
        </w:rPr>
        <w:t>to 12</w:t>
      </w:r>
      <w:r>
        <w:rPr>
          <w:spacing w:val="-1"/>
          <w:sz w:val="24"/>
        </w:rPr>
        <w:t xml:space="preserve"> </w:t>
      </w:r>
      <w:r>
        <w:rPr>
          <w:sz w:val="24"/>
        </w:rPr>
        <w:t>months.</w:t>
      </w:r>
    </w:p>
    <w:p w:rsidR="00CD1F60" w:rsidRDefault="00C73652">
      <w:pPr>
        <w:pStyle w:val="ListParagraph"/>
        <w:numPr>
          <w:ilvl w:val="4"/>
          <w:numId w:val="99"/>
        </w:numPr>
        <w:tabs>
          <w:tab w:val="left" w:pos="1937"/>
          <w:tab w:val="left" w:pos="1938"/>
        </w:tabs>
        <w:spacing w:before="173"/>
        <w:ind w:hanging="364"/>
        <w:jc w:val="left"/>
        <w:rPr>
          <w:sz w:val="24"/>
        </w:rPr>
      </w:pPr>
      <w:r>
        <w:rPr>
          <w:sz w:val="24"/>
        </w:rPr>
        <w:t>Exclusion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importers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definit</w:t>
      </w:r>
      <w:r>
        <w:rPr>
          <w:sz w:val="24"/>
        </w:rPr>
        <w:t>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inventor.</w:t>
      </w:r>
    </w:p>
    <w:p w:rsidR="00CD1F60" w:rsidRDefault="00475D75">
      <w:pPr>
        <w:pStyle w:val="BodyText"/>
        <w:spacing w:before="4"/>
        <w:ind w:firstLine="0"/>
        <w:jc w:val="left"/>
        <w:rPr>
          <w:sz w:val="1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1543050</wp:posOffset>
                </wp:positionH>
                <wp:positionV relativeFrom="paragraph">
                  <wp:posOffset>103505</wp:posOffset>
                </wp:positionV>
                <wp:extent cx="4219575" cy="923925"/>
                <wp:effectExtent l="0" t="0" r="0" b="0"/>
                <wp:wrapTopAndBottom/>
                <wp:docPr id="300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92392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CD1F60" w:rsidRDefault="00C73652">
                            <w:pPr>
                              <w:spacing w:before="2" w:line="259" w:lineRule="auto"/>
                              <w:ind w:left="107" w:right="92"/>
                              <w:jc w:val="both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The world’s first patent was granted in 1790 to Samuel Hopkinsin USA</w:t>
                            </w:r>
                            <w:r>
                              <w:rPr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for</w:t>
                            </w:r>
                            <w:r>
                              <w:rPr>
                                <w:i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the</w:t>
                            </w:r>
                            <w:r>
                              <w:rPr>
                                <w:i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"making</w:t>
                            </w:r>
                            <w:r>
                              <w:rPr>
                                <w:i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of</w:t>
                            </w:r>
                            <w:r>
                              <w:rPr>
                                <w:i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pot</w:t>
                            </w:r>
                            <w:r>
                              <w:rPr>
                                <w:i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ash</w:t>
                            </w:r>
                            <w:r>
                              <w:rPr>
                                <w:i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pearl</w:t>
                            </w:r>
                            <w:r>
                              <w:rPr>
                                <w:i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ash</w:t>
                            </w:r>
                            <w:r>
                              <w:rPr>
                                <w:i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by</w:t>
                            </w:r>
                            <w:r>
                              <w:rPr>
                                <w:i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new</w:t>
                            </w:r>
                            <w:r>
                              <w:rPr>
                                <w:i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apparatus</w:t>
                            </w:r>
                            <w:r>
                              <w:rPr>
                                <w:i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process".</w:t>
                            </w:r>
                            <w:r>
                              <w:rPr>
                                <w:i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In India, the first patent (known as ‘Exclusive Privileges’ at that time)</w:t>
                            </w:r>
                            <w:r>
                              <w:rPr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was awarded in 1856 to a civilengineer, George Alfred DePenning from</w:t>
                            </w:r>
                            <w:r>
                              <w:rPr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Calcutta,</w:t>
                            </w:r>
                            <w:r>
                              <w:rPr>
                                <w:i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for his invention,</w:t>
                            </w:r>
                            <w:r>
                              <w:rPr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‘An</w:t>
                            </w:r>
                            <w:r>
                              <w:rPr>
                                <w:i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Efficient</w:t>
                            </w:r>
                            <w:r>
                              <w:rPr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Punkah</w:t>
                            </w:r>
                            <w:r>
                              <w:rPr>
                                <w:i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Pulling</w:t>
                            </w:r>
                            <w:r>
                              <w:rPr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Machine’.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9" o:spid="_x0000_s1039" type="#_x0000_t202" style="position:absolute;margin-left:121.5pt;margin-top:8.15pt;width:332.25pt;height:72.75pt;z-index:-15707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" filled="f" strokeweight=".48pt">
                <v:textbox inset="0,0,0,0">
                  <w:txbxContent>
                    <w:p w:rsidR="00CD1F60" w:rsidRDefault="00C73652">
                      <w:pPr>
                        <w:spacing w:before="2" w:line="259" w:lineRule="auto"/>
                        <w:ind w:left="107" w:right="92"/>
                        <w:jc w:val="both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The world’s first patent was granted in 1790 to Samuel Hopkinsin USA</w:t>
                      </w:r>
                      <w:r>
                        <w:rPr>
                          <w:i/>
                          <w:spacing w:val="1"/>
                        </w:rPr>
                        <w:t xml:space="preserve"> </w:t>
                      </w:r>
                      <w:r>
                        <w:rPr>
                          <w:i/>
                        </w:rPr>
                        <w:t>for</w:t>
                      </w:r>
                      <w:r>
                        <w:rPr>
                          <w:i/>
                          <w:spacing w:val="-14"/>
                        </w:rPr>
                        <w:t xml:space="preserve"> </w:t>
                      </w:r>
                      <w:r>
                        <w:rPr>
                          <w:i/>
                        </w:rPr>
                        <w:t>the</w:t>
                      </w:r>
                      <w:r>
                        <w:rPr>
                          <w:i/>
                          <w:spacing w:val="-1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"making</w:t>
                      </w:r>
                      <w:r>
                        <w:rPr>
                          <w:i/>
                          <w:spacing w:val="-1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of</w:t>
                      </w:r>
                      <w:r>
                        <w:rPr>
                          <w:i/>
                          <w:spacing w:val="-1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pot</w:t>
                      </w:r>
                      <w:r>
                        <w:rPr>
                          <w:i/>
                          <w:spacing w:val="-14"/>
                        </w:rPr>
                        <w:t xml:space="preserve"> </w:t>
                      </w:r>
                      <w:r>
                        <w:rPr>
                          <w:i/>
                        </w:rPr>
                        <w:t>ash</w:t>
                      </w:r>
                      <w:r>
                        <w:rPr>
                          <w:i/>
                          <w:spacing w:val="-1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and</w:t>
                      </w:r>
                      <w:r>
                        <w:rPr>
                          <w:i/>
                          <w:spacing w:val="-15"/>
                        </w:rPr>
                        <w:t xml:space="preserve"> </w:t>
                      </w:r>
                      <w:r>
                        <w:rPr>
                          <w:i/>
                        </w:rPr>
                        <w:t>pearl</w:t>
                      </w:r>
                      <w:r>
                        <w:rPr>
                          <w:i/>
                          <w:spacing w:val="-12"/>
                        </w:rPr>
                        <w:t xml:space="preserve"> </w:t>
                      </w:r>
                      <w:r>
                        <w:rPr>
                          <w:i/>
                        </w:rPr>
                        <w:t>ash</w:t>
                      </w:r>
                      <w:r>
                        <w:rPr>
                          <w:i/>
                          <w:spacing w:val="-14"/>
                        </w:rPr>
                        <w:t xml:space="preserve"> </w:t>
                      </w:r>
                      <w:r>
                        <w:rPr>
                          <w:i/>
                        </w:rPr>
                        <w:t>by</w:t>
                      </w:r>
                      <w:r>
                        <w:rPr>
                          <w:i/>
                          <w:spacing w:val="-1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a</w:t>
                      </w:r>
                      <w:r>
                        <w:rPr>
                          <w:i/>
                          <w:spacing w:val="-14"/>
                        </w:rPr>
                        <w:t xml:space="preserve"> </w:t>
                      </w:r>
                      <w:r>
                        <w:rPr>
                          <w:i/>
                        </w:rPr>
                        <w:t>new</w:t>
                      </w:r>
                      <w:r>
                        <w:rPr>
                          <w:i/>
                          <w:spacing w:val="-15"/>
                        </w:rPr>
                        <w:t xml:space="preserve"> </w:t>
                      </w:r>
                      <w:r>
                        <w:rPr>
                          <w:i/>
                        </w:rPr>
                        <w:t>apparatus</w:t>
                      </w:r>
                      <w:r>
                        <w:rPr>
                          <w:i/>
                          <w:spacing w:val="-1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and</w:t>
                      </w:r>
                      <w:r>
                        <w:rPr>
                          <w:i/>
                          <w:spacing w:val="-14"/>
                        </w:rPr>
                        <w:t xml:space="preserve"> </w:t>
                      </w:r>
                      <w:r>
                        <w:rPr>
                          <w:i/>
                        </w:rPr>
                        <w:t>process".</w:t>
                      </w:r>
                      <w:r>
                        <w:rPr>
                          <w:i/>
                          <w:spacing w:val="-52"/>
                        </w:rPr>
                        <w:t xml:space="preserve"> </w:t>
                      </w:r>
                      <w:r>
                        <w:rPr>
                          <w:i/>
                        </w:rPr>
                        <w:t>In India, the first patent (known as ‘Exclusive Privileges’ at that time)</w:t>
                      </w:r>
                      <w:r>
                        <w:rPr>
                          <w:i/>
                          <w:spacing w:val="1"/>
                        </w:rPr>
                        <w:t xml:space="preserve"> </w:t>
                      </w:r>
                      <w:r>
                        <w:rPr>
                          <w:i/>
                        </w:rPr>
                        <w:t>was awarded in 1856 to a civilengineer, George Alfred DePenning from</w:t>
                      </w:r>
                      <w:r>
                        <w:rPr>
                          <w:i/>
                          <w:spacing w:val="1"/>
                        </w:rPr>
                        <w:t xml:space="preserve"> </w:t>
                      </w:r>
                      <w:r>
                        <w:rPr>
                          <w:i/>
                        </w:rPr>
                        <w:t>Calcutta,</w:t>
                      </w:r>
                      <w:r>
                        <w:rPr>
                          <w:i/>
                          <w:spacing w:val="-3"/>
                        </w:rPr>
                        <w:t xml:space="preserve"> </w:t>
                      </w:r>
                      <w:r>
                        <w:rPr>
                          <w:i/>
                        </w:rPr>
                        <w:t>for his invention,</w:t>
                      </w:r>
                      <w:r>
                        <w:rPr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i/>
                        </w:rPr>
                        <w:t>‘An</w:t>
                      </w:r>
                      <w:r>
                        <w:rPr>
                          <w:i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</w:rPr>
                        <w:t>Efficient</w:t>
                      </w:r>
                      <w:r>
                        <w:rPr>
                          <w:i/>
                          <w:spacing w:val="1"/>
                        </w:rPr>
                        <w:t xml:space="preserve"> </w:t>
                      </w:r>
                      <w:r>
                        <w:rPr>
                          <w:i/>
                        </w:rPr>
                        <w:t>Punkah</w:t>
                      </w:r>
                      <w:r>
                        <w:rPr>
                          <w:i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</w:rPr>
                        <w:t>Pulling</w:t>
                      </w:r>
                      <w:r>
                        <w:rPr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i/>
                        </w:rPr>
                        <w:t>Machine’.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D1F60" w:rsidRDefault="00C73652">
      <w:pPr>
        <w:pStyle w:val="ListParagraph"/>
        <w:numPr>
          <w:ilvl w:val="3"/>
          <w:numId w:val="99"/>
        </w:numPr>
        <w:tabs>
          <w:tab w:val="left" w:pos="1688"/>
        </w:tabs>
        <w:spacing w:before="11" w:line="360" w:lineRule="auto"/>
        <w:ind w:left="1687" w:right="119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few</w:t>
      </w:r>
      <w:r>
        <w:rPr>
          <w:spacing w:val="-4"/>
          <w:sz w:val="24"/>
        </w:rPr>
        <w:t xml:space="preserve"> </w:t>
      </w:r>
      <w:r>
        <w:rPr>
          <w:sz w:val="24"/>
        </w:rPr>
        <w:t>years</w:t>
      </w:r>
      <w:r>
        <w:rPr>
          <w:spacing w:val="-1"/>
          <w:sz w:val="24"/>
        </w:rPr>
        <w:t xml:space="preserve"> </w:t>
      </w:r>
      <w:r>
        <w:rPr>
          <w:sz w:val="24"/>
        </w:rPr>
        <w:t>later,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was felt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‘Designs’</w:t>
      </w:r>
      <w:r>
        <w:rPr>
          <w:spacing w:val="-4"/>
          <w:sz w:val="24"/>
        </w:rPr>
        <w:t xml:space="preserve"> </w:t>
      </w:r>
      <w:r>
        <w:rPr>
          <w:sz w:val="24"/>
        </w:rPr>
        <w:t>could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-3"/>
          <w:sz w:val="24"/>
        </w:rPr>
        <w:t xml:space="preserve"> </w:t>
      </w:r>
      <w:r>
        <w:rPr>
          <w:sz w:val="24"/>
        </w:rPr>
        <w:t>pass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criteria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invention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thus should be</w:t>
      </w:r>
      <w:r>
        <w:rPr>
          <w:spacing w:val="-1"/>
          <w:sz w:val="24"/>
        </w:rPr>
        <w:t xml:space="preserve"> </w:t>
      </w:r>
      <w:r>
        <w:rPr>
          <w:sz w:val="24"/>
        </w:rPr>
        <w:t>included in the</w:t>
      </w:r>
      <w:r>
        <w:rPr>
          <w:spacing w:val="-1"/>
          <w:sz w:val="24"/>
        </w:rPr>
        <w:t xml:space="preserve"> </w:t>
      </w:r>
      <w:r>
        <w:rPr>
          <w:sz w:val="24"/>
        </w:rPr>
        <w:t>Patent</w:t>
      </w:r>
      <w:r>
        <w:rPr>
          <w:spacing w:val="2"/>
          <w:sz w:val="24"/>
        </w:rPr>
        <w:t xml:space="preserve"> </w:t>
      </w:r>
      <w:r>
        <w:rPr>
          <w:sz w:val="24"/>
        </w:rPr>
        <w:t>Act.</w:t>
      </w:r>
    </w:p>
    <w:p w:rsidR="00CD1F60" w:rsidRDefault="00C73652">
      <w:pPr>
        <w:pStyle w:val="ListParagraph"/>
        <w:numPr>
          <w:ilvl w:val="3"/>
          <w:numId w:val="99"/>
        </w:numPr>
        <w:tabs>
          <w:tab w:val="left" w:pos="1688"/>
        </w:tabs>
        <w:spacing w:before="1" w:line="360" w:lineRule="auto"/>
        <w:ind w:left="1687" w:right="1197"/>
        <w:rPr>
          <w:sz w:val="24"/>
        </w:rPr>
      </w:pPr>
      <w:r>
        <w:rPr>
          <w:spacing w:val="-1"/>
          <w:sz w:val="24"/>
        </w:rPr>
        <w:t>T</w:t>
      </w:r>
      <w:r>
        <w:rPr>
          <w:spacing w:val="-3"/>
          <w:sz w:val="24"/>
        </w:rPr>
        <w:t>h</w:t>
      </w:r>
      <w:r>
        <w:rPr>
          <w:sz w:val="24"/>
        </w:rPr>
        <w:t>e</w:t>
      </w:r>
      <w:r>
        <w:rPr>
          <w:spacing w:val="3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>e</w:t>
      </w:r>
      <w:r>
        <w:rPr>
          <w:w w:val="99"/>
          <w:sz w:val="24"/>
        </w:rPr>
        <w:t>w</w:t>
      </w:r>
      <w:r>
        <w:rPr>
          <w:sz w:val="24"/>
        </w:rPr>
        <w:t xml:space="preserve"> </w:t>
      </w:r>
      <w:r>
        <w:rPr>
          <w:spacing w:val="-17"/>
          <w:sz w:val="24"/>
        </w:rPr>
        <w:t xml:space="preserve"> </w:t>
      </w:r>
      <w:r>
        <w:rPr>
          <w:spacing w:val="-1"/>
          <w:w w:val="99"/>
          <w:sz w:val="24"/>
        </w:rPr>
        <w:t>A</w:t>
      </w:r>
      <w:r>
        <w:rPr>
          <w:spacing w:val="-1"/>
          <w:sz w:val="24"/>
        </w:rPr>
        <w:t>c</w:t>
      </w:r>
      <w:r>
        <w:rPr>
          <w:sz w:val="24"/>
        </w:rPr>
        <w:t xml:space="preserve">t </w:t>
      </w:r>
      <w:r>
        <w:rPr>
          <w:spacing w:val="-16"/>
          <w:sz w:val="24"/>
        </w:rPr>
        <w:t xml:space="preserve"> </w:t>
      </w:r>
      <w:r>
        <w:rPr>
          <w:spacing w:val="-1"/>
          <w:w w:val="99"/>
          <w:sz w:val="24"/>
        </w:rPr>
        <w:t>w</w:t>
      </w:r>
      <w:r>
        <w:rPr>
          <w:spacing w:val="-1"/>
          <w:sz w:val="24"/>
        </w:rPr>
        <w:t>a</w:t>
      </w:r>
      <w:r>
        <w:rPr>
          <w:w w:val="99"/>
          <w:sz w:val="24"/>
        </w:rPr>
        <w:t>s</w:t>
      </w:r>
      <w:r>
        <w:rPr>
          <w:sz w:val="24"/>
        </w:rPr>
        <w:t xml:space="preserve"> </w:t>
      </w:r>
      <w:r>
        <w:rPr>
          <w:spacing w:val="-17"/>
          <w:sz w:val="24"/>
        </w:rPr>
        <w:t xml:space="preserve"> </w:t>
      </w:r>
      <w:r>
        <w:rPr>
          <w:spacing w:val="1"/>
          <w:sz w:val="24"/>
        </w:rPr>
        <w:t>r</w:t>
      </w:r>
      <w:r>
        <w:rPr>
          <w:spacing w:val="-4"/>
          <w:sz w:val="24"/>
        </w:rPr>
        <w:t>ec</w:t>
      </w:r>
      <w:r>
        <w:rPr>
          <w:sz w:val="24"/>
        </w:rPr>
        <w:t>hr</w:t>
      </w:r>
      <w:r>
        <w:rPr>
          <w:spacing w:val="2"/>
          <w:sz w:val="24"/>
        </w:rPr>
        <w:t>i</w:t>
      </w:r>
      <w:r>
        <w:rPr>
          <w:spacing w:val="-3"/>
          <w:w w:val="99"/>
          <w:sz w:val="24"/>
        </w:rPr>
        <w:t>s</w:t>
      </w:r>
      <w:r>
        <w:rPr>
          <w:sz w:val="24"/>
        </w:rPr>
        <w:t>t</w:t>
      </w:r>
      <w:r>
        <w:rPr>
          <w:spacing w:val="-1"/>
          <w:sz w:val="24"/>
        </w:rPr>
        <w:t>e</w:t>
      </w:r>
      <w:r>
        <w:rPr>
          <w:spacing w:val="-3"/>
          <w:sz w:val="24"/>
        </w:rPr>
        <w:t>n</w:t>
      </w:r>
      <w:r>
        <w:rPr>
          <w:spacing w:val="-1"/>
          <w:sz w:val="24"/>
        </w:rPr>
        <w:t>e</w:t>
      </w:r>
      <w:r>
        <w:rPr>
          <w:sz w:val="24"/>
        </w:rPr>
        <w:t xml:space="preserve">d 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w w:val="99"/>
          <w:sz w:val="24"/>
        </w:rPr>
        <w:t>s</w:t>
      </w:r>
      <w:r>
        <w:rPr>
          <w:sz w:val="24"/>
        </w:rPr>
        <w:t xml:space="preserve"> </w:t>
      </w:r>
      <w:r>
        <w:rPr>
          <w:spacing w:val="-15"/>
          <w:sz w:val="24"/>
        </w:rPr>
        <w:t xml:space="preserve"> </w:t>
      </w:r>
      <w:r>
        <w:rPr>
          <w:spacing w:val="1"/>
          <w:w w:val="42"/>
          <w:sz w:val="24"/>
        </w:rPr>
        <w:t>―</w:t>
      </w:r>
      <w:r>
        <w:rPr>
          <w:sz w:val="24"/>
        </w:rPr>
        <w:t>T</w:t>
      </w:r>
      <w:r>
        <w:rPr>
          <w:spacing w:val="-3"/>
          <w:sz w:val="24"/>
        </w:rPr>
        <w:t>h</w:t>
      </w:r>
      <w:r>
        <w:rPr>
          <w:sz w:val="24"/>
        </w:rPr>
        <w:t xml:space="preserve">e </w:t>
      </w:r>
      <w:r>
        <w:rPr>
          <w:spacing w:val="-18"/>
          <w:sz w:val="24"/>
        </w:rPr>
        <w:t xml:space="preserve"> </w:t>
      </w:r>
      <w:r>
        <w:rPr>
          <w:w w:val="99"/>
          <w:sz w:val="24"/>
        </w:rPr>
        <w:t>P</w:t>
      </w:r>
      <w:r>
        <w:rPr>
          <w:spacing w:val="-1"/>
          <w:w w:val="99"/>
          <w:sz w:val="24"/>
        </w:rPr>
        <w:t>a</w:t>
      </w:r>
      <w:r>
        <w:rPr>
          <w:spacing w:val="-2"/>
          <w:sz w:val="24"/>
        </w:rPr>
        <w:t>t</w:t>
      </w:r>
      <w:r>
        <w:rPr>
          <w:sz w:val="24"/>
        </w:rPr>
        <w:t>t</w:t>
      </w:r>
      <w:r>
        <w:rPr>
          <w:spacing w:val="-1"/>
          <w:sz w:val="24"/>
        </w:rPr>
        <w:t>er</w:t>
      </w:r>
      <w:r>
        <w:rPr>
          <w:spacing w:val="-3"/>
          <w:sz w:val="24"/>
        </w:rPr>
        <w:t>n</w:t>
      </w:r>
      <w:r>
        <w:rPr>
          <w:w w:val="99"/>
          <w:sz w:val="24"/>
        </w:rPr>
        <w:t>s</w:t>
      </w:r>
      <w:r>
        <w:rPr>
          <w:sz w:val="24"/>
        </w:rPr>
        <w:t xml:space="preserve"> </w:t>
      </w:r>
      <w:r>
        <w:rPr>
          <w:spacing w:val="-19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z w:val="24"/>
        </w:rPr>
        <w:t xml:space="preserve">nd </w:t>
      </w:r>
      <w:r>
        <w:rPr>
          <w:spacing w:val="-17"/>
          <w:sz w:val="24"/>
        </w:rPr>
        <w:t xml:space="preserve"> </w:t>
      </w:r>
      <w:r>
        <w:rPr>
          <w:spacing w:val="-1"/>
          <w:w w:val="99"/>
          <w:sz w:val="24"/>
        </w:rPr>
        <w:t>D</w:t>
      </w:r>
      <w:r>
        <w:rPr>
          <w:spacing w:val="-1"/>
          <w:sz w:val="24"/>
        </w:rPr>
        <w:t>e</w:t>
      </w:r>
      <w:r>
        <w:rPr>
          <w:w w:val="99"/>
          <w:sz w:val="24"/>
        </w:rPr>
        <w:t>si</w:t>
      </w:r>
      <w:r>
        <w:rPr>
          <w:spacing w:val="-3"/>
          <w:sz w:val="24"/>
        </w:rPr>
        <w:t>g</w:t>
      </w:r>
      <w:r>
        <w:rPr>
          <w:w w:val="99"/>
          <w:sz w:val="24"/>
        </w:rPr>
        <w:t>ns</w:t>
      </w:r>
      <w:r>
        <w:rPr>
          <w:spacing w:val="4"/>
          <w:sz w:val="24"/>
        </w:rPr>
        <w:t xml:space="preserve"> </w:t>
      </w:r>
      <w:r>
        <w:rPr>
          <w:w w:val="99"/>
          <w:sz w:val="24"/>
        </w:rPr>
        <w:t>P</w:t>
      </w:r>
      <w:r>
        <w:rPr>
          <w:sz w:val="24"/>
        </w:rPr>
        <w:t>rot</w:t>
      </w:r>
      <w:r>
        <w:rPr>
          <w:spacing w:val="-2"/>
          <w:sz w:val="24"/>
        </w:rPr>
        <w:t>e</w:t>
      </w:r>
      <w:r>
        <w:rPr>
          <w:spacing w:val="-1"/>
          <w:sz w:val="24"/>
        </w:rPr>
        <w:t>c</w:t>
      </w:r>
      <w:r>
        <w:rPr>
          <w:sz w:val="24"/>
        </w:rPr>
        <w:t>tion</w:t>
      </w:r>
      <w:r>
        <w:rPr>
          <w:spacing w:val="6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2"/>
          <w:sz w:val="24"/>
        </w:rPr>
        <w:t>c</w:t>
      </w:r>
      <w:r>
        <w:rPr>
          <w:sz w:val="24"/>
        </w:rPr>
        <w:t>t‖</w:t>
      </w:r>
      <w:r>
        <w:rPr>
          <w:spacing w:val="5"/>
          <w:sz w:val="24"/>
        </w:rPr>
        <w:t xml:space="preserve"> </w:t>
      </w:r>
      <w:r>
        <w:rPr>
          <w:sz w:val="24"/>
        </w:rPr>
        <w:t>und</w:t>
      </w:r>
      <w:r>
        <w:rPr>
          <w:spacing w:val="1"/>
          <w:sz w:val="24"/>
        </w:rPr>
        <w:t>e</w:t>
      </w:r>
      <w:r>
        <w:rPr>
          <w:sz w:val="24"/>
        </w:rPr>
        <w:t>r Act XIII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1872.</w:t>
      </w:r>
    </w:p>
    <w:p w:rsidR="00CD1F60" w:rsidRDefault="00C73652">
      <w:pPr>
        <w:pStyle w:val="ListParagraph"/>
        <w:numPr>
          <w:ilvl w:val="3"/>
          <w:numId w:val="99"/>
        </w:numPr>
        <w:tabs>
          <w:tab w:val="left" w:pos="1688"/>
        </w:tabs>
        <w:spacing w:line="360" w:lineRule="auto"/>
        <w:ind w:left="1687" w:right="1192"/>
        <w:rPr>
          <w:sz w:val="24"/>
        </w:rPr>
      </w:pPr>
      <w:r>
        <w:rPr>
          <w:sz w:val="24"/>
        </w:rPr>
        <w:t>This Act was further amended in 1883 (XVI of 1883) to include the provision of</w:t>
      </w:r>
      <w:r>
        <w:rPr>
          <w:spacing w:val="1"/>
          <w:sz w:val="24"/>
        </w:rPr>
        <w:t xml:space="preserve"> </w:t>
      </w:r>
      <w:r>
        <w:rPr>
          <w:sz w:val="24"/>
        </w:rPr>
        <w:t>protection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‘Novelty’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invention.</w:t>
      </w:r>
    </w:p>
    <w:p w:rsidR="00CD1F60" w:rsidRDefault="00C73652">
      <w:pPr>
        <w:pStyle w:val="ListParagraph"/>
        <w:numPr>
          <w:ilvl w:val="3"/>
          <w:numId w:val="99"/>
        </w:numPr>
        <w:tabs>
          <w:tab w:val="left" w:pos="1688"/>
        </w:tabs>
        <w:spacing w:line="360" w:lineRule="auto"/>
        <w:ind w:left="1687" w:right="1193"/>
        <w:rPr>
          <w:sz w:val="24"/>
        </w:rPr>
      </w:pPr>
      <w:r>
        <w:rPr>
          <w:sz w:val="24"/>
        </w:rPr>
        <w:t>At the beginning of the 20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century, all the earlier Acts related to</w:t>
      </w:r>
      <w:r>
        <w:rPr>
          <w:spacing w:val="1"/>
          <w:sz w:val="24"/>
        </w:rPr>
        <w:t xml:space="preserve"> </w:t>
      </w:r>
      <w:r>
        <w:rPr>
          <w:sz w:val="24"/>
        </w:rPr>
        <w:t>inventions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designs were done away with the introduction of The Indian Patents and Designs Act,</w:t>
      </w:r>
      <w:r>
        <w:rPr>
          <w:spacing w:val="-57"/>
          <w:sz w:val="24"/>
        </w:rPr>
        <w:t xml:space="preserve"> </w:t>
      </w:r>
      <w:r>
        <w:rPr>
          <w:sz w:val="24"/>
        </w:rPr>
        <w:t>1911‘</w:t>
      </w:r>
      <w:r>
        <w:rPr>
          <w:spacing w:val="-2"/>
          <w:sz w:val="24"/>
        </w:rPr>
        <w:t xml:space="preserve"> </w:t>
      </w:r>
      <w:r>
        <w:rPr>
          <w:sz w:val="24"/>
        </w:rPr>
        <w:t>(Act</w:t>
      </w:r>
      <w:r>
        <w:rPr>
          <w:spacing w:val="2"/>
          <w:sz w:val="24"/>
        </w:rPr>
        <w:t xml:space="preserve"> </w:t>
      </w:r>
      <w:r>
        <w:rPr>
          <w:sz w:val="24"/>
        </w:rPr>
        <w:t>II</w:t>
      </w:r>
      <w:r>
        <w:rPr>
          <w:spacing w:val="-2"/>
          <w:sz w:val="24"/>
        </w:rPr>
        <w:t xml:space="preserve"> </w:t>
      </w:r>
      <w:r>
        <w:rPr>
          <w:sz w:val="24"/>
        </w:rPr>
        <w:t>of 1911).</w:t>
      </w:r>
    </w:p>
    <w:p w:rsidR="00CD1F60" w:rsidRDefault="00C73652">
      <w:pPr>
        <w:pStyle w:val="ListParagraph"/>
        <w:numPr>
          <w:ilvl w:val="3"/>
          <w:numId w:val="99"/>
        </w:numPr>
        <w:tabs>
          <w:tab w:val="left" w:pos="1688"/>
        </w:tabs>
        <w:spacing w:line="360" w:lineRule="auto"/>
        <w:ind w:left="1687" w:right="1198"/>
        <w:rPr>
          <w:sz w:val="24"/>
        </w:rPr>
      </w:pPr>
      <w:r>
        <w:rPr>
          <w:sz w:val="24"/>
        </w:rPr>
        <w:t>As per this Act, the governance of patents was placed under the management of the</w:t>
      </w:r>
      <w:r>
        <w:rPr>
          <w:spacing w:val="1"/>
          <w:sz w:val="24"/>
        </w:rPr>
        <w:t xml:space="preserve"> </w:t>
      </w:r>
      <w:r>
        <w:rPr>
          <w:sz w:val="24"/>
        </w:rPr>
        <w:t>Controller of Patents. In the next three decades, many amendments were introduced</w:t>
      </w:r>
      <w:r>
        <w:rPr>
          <w:spacing w:val="1"/>
          <w:sz w:val="24"/>
        </w:rPr>
        <w:t xml:space="preserve"> </w:t>
      </w:r>
      <w:r>
        <w:rPr>
          <w:sz w:val="24"/>
        </w:rPr>
        <w:t>for reciprocal</w:t>
      </w:r>
      <w:r>
        <w:rPr>
          <w:spacing w:val="1"/>
          <w:sz w:val="24"/>
        </w:rPr>
        <w:t xml:space="preserve"> </w:t>
      </w:r>
      <w:r>
        <w:rPr>
          <w:sz w:val="24"/>
        </w:rPr>
        <w:t>arrangements with other countries for securing priority dates. These</w:t>
      </w:r>
      <w:r>
        <w:rPr>
          <w:spacing w:val="1"/>
          <w:sz w:val="24"/>
        </w:rPr>
        <w:t xml:space="preserve"> </w:t>
      </w:r>
      <w:r>
        <w:rPr>
          <w:sz w:val="24"/>
        </w:rPr>
        <w:t>amendmen</w:t>
      </w:r>
      <w:r>
        <w:rPr>
          <w:sz w:val="24"/>
        </w:rPr>
        <w:t>ts dealt with;</w:t>
      </w:r>
    </w:p>
    <w:p w:rsidR="00CD1F60" w:rsidRDefault="00CD1F60">
      <w:pPr>
        <w:pStyle w:val="BodyText"/>
        <w:spacing w:before="1"/>
        <w:ind w:firstLine="0"/>
        <w:jc w:val="left"/>
        <w:rPr>
          <w:sz w:val="15"/>
        </w:rPr>
      </w:pPr>
    </w:p>
    <w:tbl>
      <w:tblPr>
        <w:tblW w:w="0" w:type="auto"/>
        <w:tblInd w:w="19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1"/>
        <w:gridCol w:w="3329"/>
      </w:tblGrid>
      <w:tr w:rsidR="00CD1F60">
        <w:trPr>
          <w:trHeight w:val="3845"/>
        </w:trPr>
        <w:tc>
          <w:tcPr>
            <w:tcW w:w="4101" w:type="dxa"/>
            <w:tcBorders>
              <w:right w:val="single" w:sz="4" w:space="0" w:color="000000"/>
            </w:tcBorders>
          </w:tcPr>
          <w:p w:rsidR="00CD1F60" w:rsidRDefault="00C73652">
            <w:pPr>
              <w:pStyle w:val="TableParagraph"/>
              <w:numPr>
                <w:ilvl w:val="0"/>
                <w:numId w:val="97"/>
              </w:numPr>
              <w:tabs>
                <w:tab w:val="left" w:pos="474"/>
                <w:tab w:val="left" w:pos="1191"/>
                <w:tab w:val="left" w:pos="1738"/>
                <w:tab w:val="left" w:pos="2994"/>
                <w:tab w:val="left" w:pos="3582"/>
              </w:tabs>
              <w:spacing w:before="1" w:line="357" w:lineRule="auto"/>
              <w:ind w:right="218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z w:val="24"/>
              </w:rPr>
              <w:tab/>
              <w:t>of</w:t>
            </w:r>
            <w:r>
              <w:rPr>
                <w:sz w:val="24"/>
              </w:rPr>
              <w:tab/>
              <w:t>invention</w:t>
            </w:r>
            <w:r>
              <w:rPr>
                <w:sz w:val="24"/>
              </w:rPr>
              <w:tab/>
              <w:t>by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government.</w:t>
            </w:r>
          </w:p>
          <w:p w:rsidR="00CD1F60" w:rsidRDefault="00C73652">
            <w:pPr>
              <w:pStyle w:val="TableParagraph"/>
              <w:numPr>
                <w:ilvl w:val="0"/>
                <w:numId w:val="97"/>
              </w:numPr>
              <w:tabs>
                <w:tab w:val="left" w:pos="474"/>
              </w:tabs>
              <w:spacing w:before="45"/>
              <w:rPr>
                <w:sz w:val="24"/>
              </w:rPr>
            </w:pPr>
            <w:r>
              <w:rPr>
                <w:sz w:val="24"/>
              </w:rPr>
              <w:t>Patent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Addition.</w:t>
            </w:r>
          </w:p>
          <w:p w:rsidR="00CD1F60" w:rsidRDefault="00C73652">
            <w:pPr>
              <w:pStyle w:val="TableParagraph"/>
              <w:numPr>
                <w:ilvl w:val="0"/>
                <w:numId w:val="97"/>
              </w:numPr>
              <w:tabs>
                <w:tab w:val="left" w:pos="474"/>
              </w:tabs>
              <w:spacing w:before="177" w:line="360" w:lineRule="auto"/>
              <w:ind w:right="219"/>
              <w:rPr>
                <w:sz w:val="24"/>
              </w:rPr>
            </w:pPr>
            <w:r>
              <w:rPr>
                <w:sz w:val="24"/>
              </w:rPr>
              <w:t>Enhancing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term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from 14 years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to 16 years.</w:t>
            </w:r>
          </w:p>
          <w:p w:rsidR="00CD1F60" w:rsidRDefault="00C73652">
            <w:pPr>
              <w:pStyle w:val="TableParagraph"/>
              <w:numPr>
                <w:ilvl w:val="0"/>
                <w:numId w:val="97"/>
              </w:numPr>
              <w:tabs>
                <w:tab w:val="left" w:pos="474"/>
                <w:tab w:val="left" w:pos="2389"/>
              </w:tabs>
              <w:spacing w:before="41" w:line="360" w:lineRule="auto"/>
              <w:ind w:right="340"/>
              <w:rPr>
                <w:sz w:val="24"/>
              </w:rPr>
            </w:pPr>
            <w:r>
              <w:rPr>
                <w:sz w:val="24"/>
              </w:rPr>
              <w:t>Filing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Provisional Application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submissionof</w:t>
            </w:r>
            <w:r>
              <w:rPr>
                <w:sz w:val="24"/>
              </w:rPr>
              <w:tab/>
              <w:t>Complete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9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months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</w:p>
          <w:p w:rsidR="00CD1F60" w:rsidRDefault="00C73652">
            <w:pPr>
              <w:pStyle w:val="TableParagraph"/>
              <w:spacing w:line="275" w:lineRule="exact"/>
              <w:ind w:left="473"/>
              <w:rPr>
                <w:sz w:val="24"/>
              </w:rPr>
            </w:pPr>
            <w:r>
              <w:rPr>
                <w:sz w:val="24"/>
              </w:rPr>
              <w:t>the dateof filing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</w:tc>
        <w:tc>
          <w:tcPr>
            <w:tcW w:w="3329" w:type="dxa"/>
            <w:tcBorders>
              <w:left w:val="single" w:sz="4" w:space="0" w:color="000000"/>
              <w:right w:val="single" w:sz="4" w:space="0" w:color="000000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  <w:p w:rsidR="00CD1F60" w:rsidRDefault="00CD1F60">
            <w:pPr>
              <w:pStyle w:val="TableParagraph"/>
              <w:rPr>
                <w:sz w:val="20"/>
              </w:rPr>
            </w:pPr>
          </w:p>
          <w:p w:rsidR="00CD1F60" w:rsidRDefault="00CD1F60">
            <w:pPr>
              <w:pStyle w:val="TableParagraph"/>
              <w:spacing w:before="4"/>
              <w:rPr>
                <w:sz w:val="29"/>
              </w:rPr>
            </w:pPr>
          </w:p>
          <w:p w:rsidR="00CD1F60" w:rsidRDefault="00475D75">
            <w:pPr>
              <w:pStyle w:val="TableParagraph"/>
              <w:spacing w:line="71" w:lineRule="exact"/>
              <w:ind w:left="-4" w:right="-44"/>
              <w:rPr>
                <w:sz w:val="7"/>
              </w:rPr>
            </w:pPr>
            <w:r>
              <w:rPr>
                <w:noProof/>
                <w:sz w:val="7"/>
                <w:lang w:val="en-IN" w:eastAsia="en-IN"/>
              </w:rPr>
              <mc:AlternateContent>
                <mc:Choice Requires="wpg">
                  <w:drawing>
                    <wp:inline distT="0" distB="0" distL="0" distR="0">
                      <wp:extent cx="2095500" cy="45085"/>
                      <wp:effectExtent l="1905" t="1905" r="0" b="635"/>
                      <wp:docPr id="296" name="Group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095500" cy="45085"/>
                                <a:chOff x="0" y="0"/>
                                <a:chExt cx="3300" cy="71"/>
                              </a:xfrm>
                            </wpg:grpSpPr>
                            <wps:wsp>
                              <wps:cNvPr id="298" name="Rectangle 1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3300" cy="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189B51" id="Group 137" o:spid="_x0000_s1026" style="width:165pt;height:3.55pt;mso-position-horizontal-relative:char;mso-position-vertical-relative:line" coordsize="3300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">
                      <v:rect id="Rectangle 138" o:spid="_x0000_s1027" style="position:absolute;width:3300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" fillcolor="black" stroked="f"/>
                      <w10:anchorlock/>
                    </v:group>
                  </w:pict>
                </mc:Fallback>
              </mc:AlternateContent>
            </w:r>
          </w:p>
          <w:p w:rsidR="00CD1F60" w:rsidRDefault="00C73652">
            <w:pPr>
              <w:pStyle w:val="TableParagraph"/>
              <w:spacing w:before="109"/>
              <w:ind w:left="10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Priority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Date:</w:t>
            </w:r>
          </w:p>
          <w:p w:rsidR="00CD1F60" w:rsidRDefault="00C73652">
            <w:pPr>
              <w:pStyle w:val="TableParagraph"/>
              <w:spacing w:before="12"/>
              <w:ind w:left="103" w:right="93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application</w:t>
            </w:r>
            <w:r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for</w:t>
            </w:r>
            <w:r>
              <w:rPr>
                <w:sz w:val="24"/>
              </w:rPr>
              <w:t xml:space="preserve">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 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filed,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whether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provisional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specifications.</w:t>
            </w:r>
          </w:p>
        </w:tc>
      </w:tr>
    </w:tbl>
    <w:p w:rsidR="00CD1F60" w:rsidRDefault="00C73652">
      <w:pPr>
        <w:pStyle w:val="ListParagraph"/>
        <w:numPr>
          <w:ilvl w:val="0"/>
          <w:numId w:val="98"/>
        </w:numPr>
        <w:tabs>
          <w:tab w:val="left" w:pos="1403"/>
        </w:tabs>
        <w:spacing w:line="360" w:lineRule="auto"/>
        <w:ind w:right="1373"/>
        <w:rPr>
          <w:sz w:val="24"/>
        </w:rPr>
      </w:pPr>
      <w:r>
        <w:rPr>
          <w:sz w:val="24"/>
        </w:rPr>
        <w:t>After India got independence in 1947, many patent experts felt the need to review the</w:t>
      </w:r>
      <w:r>
        <w:rPr>
          <w:spacing w:val="1"/>
          <w:sz w:val="24"/>
        </w:rPr>
        <w:t xml:space="preserve"> </w:t>
      </w:r>
      <w:r>
        <w:rPr>
          <w:sz w:val="24"/>
        </w:rPr>
        <w:t>Indian Patents and Designs Act, 1911 keeping the national interest (economic and</w:t>
      </w:r>
      <w:r>
        <w:rPr>
          <w:spacing w:val="1"/>
          <w:sz w:val="24"/>
        </w:rPr>
        <w:t xml:space="preserve"> </w:t>
      </w:r>
      <w:r>
        <w:rPr>
          <w:sz w:val="24"/>
        </w:rPr>
        <w:t>political)</w:t>
      </w:r>
      <w:r>
        <w:rPr>
          <w:spacing w:val="-1"/>
          <w:sz w:val="24"/>
        </w:rPr>
        <w:t xml:space="preserve"> </w:t>
      </w:r>
      <w:r>
        <w:rPr>
          <w:sz w:val="24"/>
        </w:rPr>
        <w:t>in mind.</w:t>
      </w:r>
    </w:p>
    <w:p w:rsidR="00CD1F60" w:rsidRDefault="00C73652">
      <w:pPr>
        <w:pStyle w:val="ListParagraph"/>
        <w:numPr>
          <w:ilvl w:val="0"/>
          <w:numId w:val="98"/>
        </w:numPr>
        <w:tabs>
          <w:tab w:val="left" w:pos="1403"/>
        </w:tabs>
        <w:spacing w:before="75"/>
        <w:ind w:hanging="361"/>
        <w:rPr>
          <w:sz w:val="24"/>
        </w:rPr>
      </w:pP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dedicated</w:t>
      </w:r>
      <w:r>
        <w:rPr>
          <w:spacing w:val="-12"/>
          <w:sz w:val="24"/>
        </w:rPr>
        <w:t xml:space="preserve"> </w:t>
      </w:r>
      <w:r>
        <w:rPr>
          <w:sz w:val="24"/>
        </w:rPr>
        <w:t>committee,</w:t>
      </w:r>
      <w:r>
        <w:rPr>
          <w:spacing w:val="-11"/>
          <w:sz w:val="24"/>
        </w:rPr>
        <w:t xml:space="preserve"> </w:t>
      </w:r>
      <w:r>
        <w:rPr>
          <w:sz w:val="24"/>
        </w:rPr>
        <w:t>chaired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renowned</w:t>
      </w:r>
      <w:r>
        <w:rPr>
          <w:spacing w:val="-11"/>
          <w:sz w:val="24"/>
        </w:rPr>
        <w:t xml:space="preserve"> </w:t>
      </w:r>
      <w:r>
        <w:rPr>
          <w:sz w:val="24"/>
        </w:rPr>
        <w:t>Justice</w:t>
      </w:r>
      <w:r>
        <w:rPr>
          <w:spacing w:val="-13"/>
          <w:sz w:val="24"/>
        </w:rPr>
        <w:t xml:space="preserve"> </w:t>
      </w:r>
      <w:r>
        <w:rPr>
          <w:sz w:val="24"/>
        </w:rPr>
        <w:t>Bakshi</w:t>
      </w:r>
      <w:r>
        <w:rPr>
          <w:spacing w:val="-12"/>
          <w:sz w:val="24"/>
        </w:rPr>
        <w:t xml:space="preserve"> </w:t>
      </w:r>
      <w:r>
        <w:rPr>
          <w:sz w:val="24"/>
        </w:rPr>
        <w:t>Tek</w:t>
      </w:r>
      <w:r>
        <w:rPr>
          <w:spacing w:val="-7"/>
          <w:sz w:val="24"/>
        </w:rPr>
        <w:t xml:space="preserve"> </w:t>
      </w:r>
      <w:r>
        <w:rPr>
          <w:sz w:val="24"/>
        </w:rPr>
        <w:t>Chand</w:t>
      </w:r>
      <w:r>
        <w:rPr>
          <w:spacing w:val="-11"/>
          <w:sz w:val="24"/>
        </w:rPr>
        <w:t xml:space="preserve"> </w:t>
      </w:r>
      <w:r>
        <w:rPr>
          <w:sz w:val="24"/>
        </w:rPr>
        <w:t>(retired</w:t>
      </w:r>
      <w:r>
        <w:rPr>
          <w:spacing w:val="-12"/>
          <w:sz w:val="24"/>
        </w:rPr>
        <w:t xml:space="preserve"> </w:t>
      </w:r>
      <w:r>
        <w:rPr>
          <w:sz w:val="24"/>
        </w:rPr>
        <w:t>Judge</w:t>
      </w:r>
    </w:p>
    <w:p w:rsidR="00CD1F60" w:rsidRDefault="00CD1F60">
      <w:pPr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1402" w:right="1377" w:firstLine="0"/>
      </w:pPr>
      <w:r>
        <w:lastRenderedPageBreak/>
        <w:t>of Lahore High Court), was constituted</w:t>
      </w:r>
      <w:r>
        <w:rPr>
          <w:spacing w:val="1"/>
        </w:rPr>
        <w:t xml:space="preserve"> </w:t>
      </w:r>
      <w:r>
        <w:t>in1949 to review the advantages of the patent</w:t>
      </w:r>
      <w:r>
        <w:rPr>
          <w:spacing w:val="1"/>
        </w:rPr>
        <w:t xml:space="preserve"> </w:t>
      </w:r>
      <w:r>
        <w:t>system.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committee submitted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plethora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recommendations,</w:t>
      </w:r>
      <w:r>
        <w:rPr>
          <w:spacing w:val="-3"/>
        </w:rPr>
        <w:t xml:space="preserve"> </w:t>
      </w:r>
      <w:r>
        <w:t>including:</w:t>
      </w:r>
    </w:p>
    <w:p w:rsidR="00CD1F60" w:rsidRDefault="00C73652">
      <w:pPr>
        <w:pStyle w:val="ListParagraph"/>
        <w:numPr>
          <w:ilvl w:val="1"/>
          <w:numId w:val="98"/>
        </w:numPr>
        <w:tabs>
          <w:tab w:val="left" w:pos="1882"/>
        </w:tabs>
        <w:spacing w:before="2"/>
        <w:rPr>
          <w:sz w:val="24"/>
        </w:rPr>
      </w:pPr>
      <w:r>
        <w:rPr>
          <w:sz w:val="24"/>
        </w:rPr>
        <w:t>Misuse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patents</w:t>
      </w:r>
      <w:r>
        <w:rPr>
          <w:spacing w:val="-3"/>
          <w:sz w:val="24"/>
        </w:rPr>
        <w:t xml:space="preserve"> </w:t>
      </w:r>
      <w:r>
        <w:rPr>
          <w:sz w:val="24"/>
        </w:rPr>
        <w:t>rights</w:t>
      </w:r>
      <w:r>
        <w:rPr>
          <w:spacing w:val="-2"/>
          <w:sz w:val="24"/>
        </w:rPr>
        <w:t xml:space="preserve"> </w:t>
      </w:r>
      <w:r>
        <w:rPr>
          <w:sz w:val="24"/>
        </w:rPr>
        <w:t>needs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prevented.</w:t>
      </w:r>
    </w:p>
    <w:p w:rsidR="00CD1F60" w:rsidRDefault="00C73652">
      <w:pPr>
        <w:pStyle w:val="ListParagraph"/>
        <w:numPr>
          <w:ilvl w:val="1"/>
          <w:numId w:val="98"/>
        </w:numPr>
        <w:tabs>
          <w:tab w:val="left" w:pos="1882"/>
        </w:tabs>
        <w:spacing w:before="138" w:line="355" w:lineRule="auto"/>
        <w:ind w:right="1372"/>
        <w:rPr>
          <w:sz w:val="24"/>
        </w:rPr>
      </w:pPr>
      <w:r>
        <w:rPr>
          <w:sz w:val="24"/>
        </w:rPr>
        <w:t>There must be a clear indication in the Act that food, medicine and surgical and</w:t>
      </w:r>
      <w:r>
        <w:rPr>
          <w:spacing w:val="1"/>
          <w:sz w:val="24"/>
        </w:rPr>
        <w:t xml:space="preserve"> </w:t>
      </w:r>
      <w:r>
        <w:rPr>
          <w:sz w:val="24"/>
        </w:rPr>
        <w:t>curative devices should be made available to themasses at the cheapest rate by</w:t>
      </w:r>
      <w:r>
        <w:rPr>
          <w:spacing w:val="1"/>
          <w:sz w:val="24"/>
        </w:rPr>
        <w:t xml:space="preserve"> </w:t>
      </w:r>
      <w:r>
        <w:rPr>
          <w:sz w:val="24"/>
        </w:rPr>
        <w:t>giving reasonable</w:t>
      </w:r>
      <w:r>
        <w:rPr>
          <w:spacing w:val="1"/>
          <w:sz w:val="24"/>
        </w:rPr>
        <w:t xml:space="preserve"> </w:t>
      </w:r>
      <w:r>
        <w:rPr>
          <w:sz w:val="24"/>
        </w:rPr>
        <w:t>compensation tothe</w:t>
      </w:r>
      <w:r>
        <w:rPr>
          <w:spacing w:val="-1"/>
          <w:sz w:val="24"/>
        </w:rPr>
        <w:t xml:space="preserve"> </w:t>
      </w:r>
      <w:r>
        <w:rPr>
          <w:sz w:val="24"/>
        </w:rPr>
        <w:t>owner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patent.</w:t>
      </w:r>
    </w:p>
    <w:p w:rsidR="00CD1F60" w:rsidRDefault="00C73652">
      <w:pPr>
        <w:pStyle w:val="ListParagraph"/>
        <w:numPr>
          <w:ilvl w:val="1"/>
          <w:numId w:val="98"/>
        </w:numPr>
        <w:tabs>
          <w:tab w:val="left" w:pos="1882"/>
        </w:tabs>
        <w:spacing w:before="6" w:line="350" w:lineRule="auto"/>
        <w:ind w:right="1371"/>
        <w:rPr>
          <w:sz w:val="24"/>
        </w:rPr>
      </w:pPr>
      <w:r>
        <w:rPr>
          <w:sz w:val="24"/>
        </w:rPr>
        <w:t xml:space="preserve">Amendments in Sections 22, 23 and 23A </w:t>
      </w:r>
      <w:r>
        <w:rPr>
          <w:sz w:val="24"/>
        </w:rPr>
        <w:t>of the Patent</w:t>
      </w:r>
      <w:r>
        <w:rPr>
          <w:spacing w:val="1"/>
          <w:sz w:val="24"/>
        </w:rPr>
        <w:t xml:space="preserve"> </w:t>
      </w:r>
      <w:r>
        <w:rPr>
          <w:sz w:val="24"/>
        </w:rPr>
        <w:t>and Design Act, 1911 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lines of the</w:t>
      </w:r>
      <w:r>
        <w:rPr>
          <w:spacing w:val="-3"/>
          <w:sz w:val="24"/>
        </w:rPr>
        <w:t xml:space="preserve"> </w:t>
      </w:r>
      <w:r>
        <w:rPr>
          <w:sz w:val="24"/>
        </w:rPr>
        <w:t>UK</w:t>
      </w:r>
      <w:r>
        <w:rPr>
          <w:spacing w:val="1"/>
          <w:sz w:val="24"/>
        </w:rPr>
        <w:t xml:space="preserve"> </w:t>
      </w:r>
      <w:r>
        <w:rPr>
          <w:sz w:val="24"/>
        </w:rPr>
        <w:t>Patent</w:t>
      </w:r>
      <w:r>
        <w:rPr>
          <w:spacing w:val="1"/>
          <w:sz w:val="24"/>
        </w:rPr>
        <w:t xml:space="preserve"> </w:t>
      </w:r>
      <w:r>
        <w:rPr>
          <w:sz w:val="24"/>
        </w:rPr>
        <w:t>Act.</w:t>
      </w:r>
    </w:p>
    <w:p w:rsidR="00CD1F60" w:rsidRDefault="00C73652">
      <w:pPr>
        <w:pStyle w:val="ListParagraph"/>
        <w:numPr>
          <w:ilvl w:val="0"/>
          <w:numId w:val="96"/>
        </w:numPr>
        <w:tabs>
          <w:tab w:val="left" w:pos="1683"/>
        </w:tabs>
        <w:spacing w:before="11"/>
        <w:rPr>
          <w:sz w:val="24"/>
        </w:rPr>
      </w:pP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1"/>
          <w:sz w:val="24"/>
        </w:rPr>
        <w:t xml:space="preserve"> </w:t>
      </w:r>
      <w:r>
        <w:rPr>
          <w:sz w:val="24"/>
        </w:rPr>
        <w:t>were</w:t>
      </w:r>
      <w:r>
        <w:rPr>
          <w:spacing w:val="-2"/>
          <w:sz w:val="24"/>
        </w:rPr>
        <w:t xml:space="preserve"> </w:t>
      </w:r>
      <w:r>
        <w:rPr>
          <w:sz w:val="24"/>
        </w:rPr>
        <w:t>introduced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Act XXXII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1950.</w:t>
      </w:r>
    </w:p>
    <w:p w:rsidR="00CD1F60" w:rsidRDefault="00C73652">
      <w:pPr>
        <w:pStyle w:val="ListParagraph"/>
        <w:numPr>
          <w:ilvl w:val="0"/>
          <w:numId w:val="96"/>
        </w:numPr>
        <w:tabs>
          <w:tab w:val="left" w:pos="1683"/>
        </w:tabs>
        <w:spacing w:before="139" w:line="360" w:lineRule="auto"/>
        <w:ind w:right="1373"/>
        <w:rPr>
          <w:sz w:val="24"/>
        </w:rPr>
      </w:pPr>
      <w:r>
        <w:rPr>
          <w:sz w:val="24"/>
        </w:rPr>
        <w:t>Two years later, another amendment (Act LXX of 1952) was made to provide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compulsory licencing of patents related to food, </w:t>
      </w:r>
      <w:r>
        <w:rPr>
          <w:sz w:val="24"/>
        </w:rPr>
        <w:t>drugs and chemicals killing insects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microbes.</w:t>
      </w:r>
    </w:p>
    <w:p w:rsidR="00CD1F60" w:rsidRDefault="00C73652">
      <w:pPr>
        <w:pStyle w:val="ListParagraph"/>
        <w:numPr>
          <w:ilvl w:val="0"/>
          <w:numId w:val="96"/>
        </w:numPr>
        <w:tabs>
          <w:tab w:val="left" w:pos="1683"/>
        </w:tabs>
        <w:spacing w:line="360" w:lineRule="auto"/>
        <w:ind w:right="1376"/>
        <w:rPr>
          <w:sz w:val="24"/>
        </w:rPr>
      </w:pPr>
      <w:r>
        <w:rPr>
          <w:sz w:val="24"/>
        </w:rPr>
        <w:t>Based on these amendments, a bill was presented in the parliament in 1953 but was</w:t>
      </w:r>
      <w:r>
        <w:rPr>
          <w:spacing w:val="1"/>
          <w:sz w:val="24"/>
        </w:rPr>
        <w:t xml:space="preserve"> </w:t>
      </w:r>
      <w:r>
        <w:rPr>
          <w:sz w:val="24"/>
        </w:rPr>
        <w:t>rejected.</w:t>
      </w:r>
    </w:p>
    <w:p w:rsidR="00CD1F60" w:rsidRDefault="00C73652">
      <w:pPr>
        <w:pStyle w:val="ListParagraph"/>
        <w:numPr>
          <w:ilvl w:val="0"/>
          <w:numId w:val="96"/>
        </w:numPr>
        <w:tabs>
          <w:tab w:val="left" w:pos="1683"/>
        </w:tabs>
        <w:spacing w:line="360" w:lineRule="auto"/>
        <w:ind w:right="1365"/>
        <w:rPr>
          <w:sz w:val="24"/>
        </w:rPr>
      </w:pPr>
      <w:r>
        <w:rPr>
          <w:sz w:val="24"/>
        </w:rPr>
        <w:t>In 1957, the central government constituted yet</w:t>
      </w:r>
      <w:r>
        <w:rPr>
          <w:spacing w:val="1"/>
          <w:sz w:val="24"/>
        </w:rPr>
        <w:t xml:space="preserve"> </w:t>
      </w:r>
      <w:r>
        <w:rPr>
          <w:sz w:val="24"/>
        </w:rPr>
        <w:t>anotherpowerful committee under</w:t>
      </w:r>
      <w:r>
        <w:rPr>
          <w:spacing w:val="1"/>
          <w:sz w:val="24"/>
        </w:rPr>
        <w:t xml:space="preserve"> </w:t>
      </w:r>
      <w:r>
        <w:rPr>
          <w:sz w:val="24"/>
        </w:rPr>
        <w:t>the chairmanship of Justice N. Rajagopala Ayyangar to seek inputs for further</w:t>
      </w:r>
      <w:r>
        <w:rPr>
          <w:spacing w:val="1"/>
          <w:sz w:val="24"/>
        </w:rPr>
        <w:t xml:space="preserve"> </w:t>
      </w:r>
      <w:r>
        <w:rPr>
          <w:sz w:val="24"/>
        </w:rPr>
        <w:t>strengthening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Indian</w:t>
      </w:r>
      <w:r>
        <w:rPr>
          <w:spacing w:val="4"/>
          <w:sz w:val="24"/>
        </w:rPr>
        <w:t xml:space="preserve"> </w:t>
      </w:r>
      <w:r>
        <w:rPr>
          <w:sz w:val="24"/>
        </w:rPr>
        <w:t>Patent Law.</w:t>
      </w:r>
    </w:p>
    <w:p w:rsidR="00CD1F60" w:rsidRDefault="00C73652">
      <w:pPr>
        <w:pStyle w:val="ListParagraph"/>
        <w:numPr>
          <w:ilvl w:val="0"/>
          <w:numId w:val="96"/>
        </w:numPr>
        <w:tabs>
          <w:tab w:val="left" w:pos="1683"/>
        </w:tabs>
        <w:spacing w:before="1" w:line="360" w:lineRule="auto"/>
        <w:ind w:right="1371"/>
        <w:rPr>
          <w:sz w:val="24"/>
        </w:rPr>
      </w:pPr>
      <w:r>
        <w:rPr>
          <w:sz w:val="24"/>
        </w:rPr>
        <w:t>The committee submitted its report to the government in 1959. It comprised of two</w:t>
      </w:r>
      <w:r>
        <w:rPr>
          <w:spacing w:val="1"/>
          <w:sz w:val="24"/>
        </w:rPr>
        <w:t xml:space="preserve"> </w:t>
      </w:r>
      <w:r>
        <w:rPr>
          <w:sz w:val="24"/>
        </w:rPr>
        <w:t>segments addressing a) General aspects of the patent laws, and b) Bill rejected back</w:t>
      </w:r>
      <w:r>
        <w:rPr>
          <w:spacing w:val="-57"/>
          <w:sz w:val="24"/>
        </w:rPr>
        <w:t xml:space="preserve"> </w:t>
      </w:r>
      <w:r>
        <w:rPr>
          <w:sz w:val="24"/>
        </w:rPr>
        <w:t>in 1953.</w:t>
      </w:r>
    </w:p>
    <w:p w:rsidR="00CD1F60" w:rsidRDefault="00C73652">
      <w:pPr>
        <w:pStyle w:val="ListParagraph"/>
        <w:numPr>
          <w:ilvl w:val="0"/>
          <w:numId w:val="96"/>
        </w:numPr>
        <w:tabs>
          <w:tab w:val="left" w:pos="1683"/>
        </w:tabs>
        <w:spacing w:line="360" w:lineRule="auto"/>
        <w:ind w:right="1366"/>
        <w:rPr>
          <w:sz w:val="24"/>
        </w:rPr>
      </w:pPr>
      <w:r>
        <w:rPr>
          <w:sz w:val="24"/>
        </w:rPr>
        <w:t>The revised patent legislation was submitted to the Lok Sabha in 1965. After many</w:t>
      </w:r>
      <w:r>
        <w:rPr>
          <w:spacing w:val="1"/>
          <w:sz w:val="24"/>
        </w:rPr>
        <w:t xml:space="preserve"> </w:t>
      </w:r>
      <w:r>
        <w:rPr>
          <w:sz w:val="24"/>
        </w:rPr>
        <w:t>hiccups,</w:t>
      </w:r>
      <w:r>
        <w:rPr>
          <w:spacing w:val="1"/>
          <w:sz w:val="24"/>
        </w:rPr>
        <w:t xml:space="preserve"> </w:t>
      </w:r>
      <w:r>
        <w:rPr>
          <w:sz w:val="24"/>
        </w:rPr>
        <w:t>clarifications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modifications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Patents</w:t>
      </w:r>
      <w:r>
        <w:rPr>
          <w:spacing w:val="1"/>
          <w:sz w:val="24"/>
        </w:rPr>
        <w:t xml:space="preserve"> </w:t>
      </w:r>
      <w:r>
        <w:rPr>
          <w:sz w:val="24"/>
        </w:rPr>
        <w:t>Act,</w:t>
      </w:r>
      <w:r>
        <w:rPr>
          <w:spacing w:val="1"/>
          <w:sz w:val="24"/>
        </w:rPr>
        <w:t xml:space="preserve"> </w:t>
      </w:r>
      <w:r>
        <w:rPr>
          <w:sz w:val="24"/>
        </w:rPr>
        <w:t>1970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hyperlink r:id="rId43">
        <w:r>
          <w:rPr>
            <w:sz w:val="24"/>
          </w:rPr>
          <w:t>http://www.ipindia.nic.in/writereaddata/Portal/</w:t>
        </w:r>
      </w:hyperlink>
      <w:r>
        <w:rPr>
          <w:spacing w:val="1"/>
          <w:sz w:val="24"/>
        </w:rPr>
        <w:t xml:space="preserve"> </w:t>
      </w:r>
      <w:r>
        <w:rPr>
          <w:sz w:val="24"/>
        </w:rPr>
        <w:t>IPOAct/1_31_1_patent-act-1970-</w:t>
      </w:r>
      <w:r>
        <w:rPr>
          <w:spacing w:val="-57"/>
          <w:sz w:val="24"/>
        </w:rPr>
        <w:t xml:space="preserve"> </w:t>
      </w:r>
      <w:r>
        <w:rPr>
          <w:sz w:val="24"/>
        </w:rPr>
        <w:t>11march2015.pdf) was introduced,superseding all the previous laws related to the</w:t>
      </w:r>
      <w:r>
        <w:rPr>
          <w:spacing w:val="1"/>
          <w:sz w:val="24"/>
        </w:rPr>
        <w:t xml:space="preserve"> </w:t>
      </w:r>
      <w:r>
        <w:rPr>
          <w:sz w:val="24"/>
        </w:rPr>
        <w:t>patents.</w:t>
      </w:r>
      <w:r>
        <w:rPr>
          <w:spacing w:val="1"/>
          <w:sz w:val="24"/>
        </w:rPr>
        <w:t xml:space="preserve"> </w:t>
      </w:r>
      <w:r>
        <w:rPr>
          <w:sz w:val="24"/>
        </w:rPr>
        <w:t>However, the Indian Patents and Des</w:t>
      </w:r>
      <w:r>
        <w:rPr>
          <w:sz w:val="24"/>
        </w:rPr>
        <w:t>igns Act of 1911 remained applicable</w:t>
      </w:r>
      <w:r>
        <w:rPr>
          <w:spacing w:val="-57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designs only</w:t>
      </w:r>
      <w:r>
        <w:rPr>
          <w:spacing w:val="-4"/>
          <w:sz w:val="24"/>
        </w:rPr>
        <w:t xml:space="preserve"> </w:t>
      </w:r>
      <w:r>
        <w:rPr>
          <w:sz w:val="24"/>
        </w:rPr>
        <w:t>till</w:t>
      </w:r>
      <w:r>
        <w:rPr>
          <w:spacing w:val="-2"/>
          <w:sz w:val="24"/>
        </w:rPr>
        <w:t xml:space="preserve"> </w:t>
      </w:r>
      <w:r>
        <w:rPr>
          <w:sz w:val="24"/>
        </w:rPr>
        <w:t>1994.</w:t>
      </w:r>
    </w:p>
    <w:p w:rsidR="00CD1F60" w:rsidRDefault="00C73652">
      <w:pPr>
        <w:pStyle w:val="ListParagraph"/>
        <w:numPr>
          <w:ilvl w:val="0"/>
          <w:numId w:val="98"/>
        </w:numPr>
        <w:tabs>
          <w:tab w:val="left" w:pos="1403"/>
        </w:tabs>
        <w:spacing w:line="360" w:lineRule="auto"/>
        <w:ind w:right="1364"/>
        <w:rPr>
          <w:sz w:val="24"/>
        </w:rPr>
      </w:pPr>
      <w:r>
        <w:rPr>
          <w:sz w:val="24"/>
        </w:rPr>
        <w:t>In 1995, India signed the TRIPS Agreement and got a transitionperiod of 10 years</w:t>
      </w:r>
      <w:r>
        <w:rPr>
          <w:spacing w:val="1"/>
          <w:sz w:val="24"/>
        </w:rPr>
        <w:t xml:space="preserve"> </w:t>
      </w:r>
      <w:r>
        <w:rPr>
          <w:sz w:val="24"/>
        </w:rPr>
        <w:t>(1995-2005) to make domestic laws compatible with the international treaty.</w:t>
      </w:r>
      <w:r>
        <w:rPr>
          <w:spacing w:val="1"/>
          <w:sz w:val="24"/>
        </w:rPr>
        <w:t xml:space="preserve"> </w:t>
      </w:r>
      <w:r>
        <w:rPr>
          <w:sz w:val="24"/>
        </w:rPr>
        <w:t>In 1999,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Patents</w:t>
      </w:r>
      <w:r>
        <w:rPr>
          <w:spacing w:val="1"/>
          <w:sz w:val="24"/>
        </w:rPr>
        <w:t xml:space="preserve"> </w:t>
      </w:r>
      <w:r>
        <w:rPr>
          <w:sz w:val="24"/>
        </w:rPr>
        <w:t>(Amendment)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>ct,</w:t>
      </w:r>
      <w:r>
        <w:rPr>
          <w:spacing w:val="1"/>
          <w:sz w:val="24"/>
        </w:rPr>
        <w:t xml:space="preserve"> </w:t>
      </w:r>
      <w:r>
        <w:rPr>
          <w:sz w:val="24"/>
        </w:rPr>
        <w:t>1999</w:t>
      </w:r>
      <w:r>
        <w:rPr>
          <w:spacing w:val="1"/>
          <w:sz w:val="24"/>
        </w:rPr>
        <w:t xml:space="preserve"> </w:t>
      </w:r>
      <w:r>
        <w:rPr>
          <w:sz w:val="24"/>
        </w:rPr>
        <w:t>was</w:t>
      </w:r>
      <w:r>
        <w:rPr>
          <w:spacing w:val="1"/>
          <w:sz w:val="24"/>
        </w:rPr>
        <w:t xml:space="preserve"> </w:t>
      </w:r>
      <w:r>
        <w:rPr>
          <w:sz w:val="24"/>
        </w:rPr>
        <w:t>introduced</w:t>
      </w:r>
      <w:r>
        <w:rPr>
          <w:spacing w:val="1"/>
          <w:sz w:val="24"/>
        </w:rPr>
        <w:t xml:space="preserve"> </w:t>
      </w:r>
      <w:r>
        <w:rPr>
          <w:sz w:val="24"/>
        </w:rPr>
        <w:t>providing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filing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Product</w:t>
      </w:r>
      <w:r>
        <w:rPr>
          <w:spacing w:val="1"/>
          <w:sz w:val="24"/>
        </w:rPr>
        <w:t xml:space="preserve"> </w:t>
      </w:r>
      <w:r>
        <w:rPr>
          <w:sz w:val="24"/>
        </w:rPr>
        <w:t>Patents‘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areas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drugs,</w:t>
      </w:r>
      <w:r>
        <w:rPr>
          <w:spacing w:val="1"/>
          <w:sz w:val="24"/>
        </w:rPr>
        <w:t xml:space="preserve"> </w:t>
      </w:r>
      <w:r>
        <w:rPr>
          <w:sz w:val="24"/>
        </w:rPr>
        <w:t>pharmaceuticals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agrochemicals</w:t>
      </w:r>
      <w:r>
        <w:rPr>
          <w:spacing w:val="32"/>
          <w:sz w:val="24"/>
        </w:rPr>
        <w:t xml:space="preserve"> </w:t>
      </w:r>
      <w:r>
        <w:rPr>
          <w:sz w:val="24"/>
        </w:rPr>
        <w:t>(earlier,</w:t>
      </w:r>
      <w:r>
        <w:rPr>
          <w:spacing w:val="35"/>
          <w:sz w:val="24"/>
        </w:rPr>
        <w:t xml:space="preserve"> </w:t>
      </w:r>
      <w:r>
        <w:rPr>
          <w:sz w:val="24"/>
        </w:rPr>
        <w:t>only</w:t>
      </w:r>
      <w:r>
        <w:rPr>
          <w:spacing w:val="33"/>
          <w:sz w:val="24"/>
        </w:rPr>
        <w:t xml:space="preserve"> </w:t>
      </w:r>
      <w:r>
        <w:rPr>
          <w:sz w:val="24"/>
        </w:rPr>
        <w:t>‗processes‘</w:t>
      </w:r>
      <w:r>
        <w:rPr>
          <w:spacing w:val="32"/>
          <w:sz w:val="24"/>
        </w:rPr>
        <w:t xml:space="preserve"> </w:t>
      </w:r>
      <w:r>
        <w:rPr>
          <w:sz w:val="24"/>
        </w:rPr>
        <w:t>were</w:t>
      </w:r>
      <w:r>
        <w:rPr>
          <w:spacing w:val="34"/>
          <w:sz w:val="24"/>
        </w:rPr>
        <w:t xml:space="preserve"> </w:t>
      </w:r>
      <w:r>
        <w:rPr>
          <w:sz w:val="24"/>
        </w:rPr>
        <w:t>protected</w:t>
      </w:r>
      <w:r>
        <w:rPr>
          <w:spacing w:val="34"/>
          <w:sz w:val="24"/>
        </w:rPr>
        <w:t xml:space="preserve"> </w:t>
      </w:r>
      <w:r>
        <w:rPr>
          <w:sz w:val="24"/>
        </w:rPr>
        <w:t>under</w:t>
      </w:r>
      <w:r>
        <w:rPr>
          <w:spacing w:val="33"/>
          <w:sz w:val="24"/>
        </w:rPr>
        <w:t xml:space="preserve"> </w:t>
      </w:r>
      <w:r>
        <w:rPr>
          <w:sz w:val="24"/>
        </w:rPr>
        <w:t>the Patent</w:t>
      </w:r>
      <w:r>
        <w:rPr>
          <w:spacing w:val="1"/>
          <w:sz w:val="24"/>
        </w:rPr>
        <w:t xml:space="preserve"> </w:t>
      </w:r>
      <w:r>
        <w:rPr>
          <w:sz w:val="24"/>
        </w:rPr>
        <w:t>Act).</w:t>
      </w:r>
    </w:p>
    <w:p w:rsidR="00CD1F60" w:rsidRDefault="00C73652">
      <w:pPr>
        <w:pStyle w:val="ListParagraph"/>
        <w:numPr>
          <w:ilvl w:val="0"/>
          <w:numId w:val="98"/>
        </w:numPr>
        <w:tabs>
          <w:tab w:val="left" w:pos="1403"/>
        </w:tabs>
        <w:spacing w:before="1" w:line="360" w:lineRule="auto"/>
        <w:ind w:right="1366"/>
        <w:rPr>
          <w:sz w:val="24"/>
        </w:rPr>
      </w:pPr>
      <w:r>
        <w:rPr>
          <w:sz w:val="24"/>
        </w:rPr>
        <w:t>The new Patent Act also included provisions for the grant of Exclusive Market Rights</w:t>
      </w:r>
      <w:r>
        <w:rPr>
          <w:spacing w:val="1"/>
          <w:sz w:val="24"/>
        </w:rPr>
        <w:t xml:space="preserve"> </w:t>
      </w:r>
      <w:r>
        <w:rPr>
          <w:sz w:val="24"/>
        </w:rPr>
        <w:t>(EMRs)</w:t>
      </w:r>
      <w:r>
        <w:rPr>
          <w:spacing w:val="53"/>
          <w:sz w:val="24"/>
        </w:rPr>
        <w:t xml:space="preserve"> </w:t>
      </w:r>
      <w:r>
        <w:rPr>
          <w:sz w:val="24"/>
        </w:rPr>
        <w:t>for</w:t>
      </w:r>
      <w:r>
        <w:rPr>
          <w:spacing w:val="55"/>
          <w:sz w:val="24"/>
        </w:rPr>
        <w:t xml:space="preserve"> </w:t>
      </w:r>
      <w:r>
        <w:rPr>
          <w:sz w:val="24"/>
        </w:rPr>
        <w:t>the</w:t>
      </w:r>
      <w:r>
        <w:rPr>
          <w:spacing w:val="53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53"/>
          <w:sz w:val="24"/>
        </w:rPr>
        <w:t xml:space="preserve"> </w:t>
      </w:r>
      <w:r>
        <w:rPr>
          <w:sz w:val="24"/>
        </w:rPr>
        <w:t>and  sale</w:t>
      </w:r>
      <w:r>
        <w:rPr>
          <w:spacing w:val="51"/>
          <w:sz w:val="24"/>
        </w:rPr>
        <w:t xml:space="preserve"> </w:t>
      </w:r>
      <w:r>
        <w:rPr>
          <w:sz w:val="24"/>
        </w:rPr>
        <w:t>of</w:t>
      </w:r>
      <w:r>
        <w:rPr>
          <w:spacing w:val="54"/>
          <w:sz w:val="24"/>
        </w:rPr>
        <w:t xml:space="preserve"> </w:t>
      </w:r>
      <w:r>
        <w:rPr>
          <w:sz w:val="24"/>
        </w:rPr>
        <w:t>pharma</w:t>
      </w:r>
      <w:r>
        <w:rPr>
          <w:spacing w:val="54"/>
          <w:sz w:val="24"/>
        </w:rPr>
        <w:t xml:space="preserve"> </w:t>
      </w:r>
      <w:r>
        <w:rPr>
          <w:sz w:val="24"/>
        </w:rPr>
        <w:t>products</w:t>
      </w:r>
      <w:r>
        <w:rPr>
          <w:spacing w:val="55"/>
          <w:sz w:val="24"/>
        </w:rPr>
        <w:t xml:space="preserve"> </w:t>
      </w:r>
      <w:r>
        <w:rPr>
          <w:sz w:val="24"/>
        </w:rPr>
        <w:t>on</w:t>
      </w:r>
      <w:r>
        <w:rPr>
          <w:spacing w:val="52"/>
          <w:sz w:val="24"/>
        </w:rPr>
        <w:t xml:space="preserve"> </w:t>
      </w:r>
      <w:r>
        <w:rPr>
          <w:sz w:val="24"/>
        </w:rPr>
        <w:t>fulfilment</w:t>
      </w:r>
      <w:r>
        <w:rPr>
          <w:spacing w:val="58"/>
          <w:sz w:val="24"/>
        </w:rPr>
        <w:t xml:space="preserve"> </w:t>
      </w:r>
      <w:r>
        <w:rPr>
          <w:sz w:val="24"/>
        </w:rPr>
        <w:t>of</w:t>
      </w:r>
      <w:r>
        <w:rPr>
          <w:spacing w:val="51"/>
          <w:sz w:val="24"/>
        </w:rPr>
        <w:t xml:space="preserve"> </w:t>
      </w:r>
      <w:r>
        <w:rPr>
          <w:sz w:val="24"/>
        </w:rPr>
        <w:t>certain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/>
        <w:ind w:left="1402" w:firstLine="0"/>
        <w:jc w:val="left"/>
      </w:pPr>
      <w:r>
        <w:lastRenderedPageBreak/>
        <w:t>conditions.</w:t>
      </w:r>
    </w:p>
    <w:p w:rsidR="00CD1F60" w:rsidRDefault="00C73652">
      <w:pPr>
        <w:pStyle w:val="ListParagraph"/>
        <w:numPr>
          <w:ilvl w:val="0"/>
          <w:numId w:val="98"/>
        </w:numPr>
        <w:tabs>
          <w:tab w:val="left" w:pos="1403"/>
        </w:tabs>
        <w:spacing w:before="137" w:line="360" w:lineRule="auto"/>
        <w:ind w:right="1366"/>
        <w:rPr>
          <w:sz w:val="24"/>
        </w:rPr>
      </w:pPr>
      <w:r>
        <w:rPr>
          <w:sz w:val="24"/>
        </w:rPr>
        <w:t>The second amendment to the 1970 Act was made through the P</w:t>
      </w:r>
      <w:r>
        <w:rPr>
          <w:sz w:val="24"/>
        </w:rPr>
        <w:t>atents (Amendment)</w:t>
      </w:r>
      <w:r>
        <w:rPr>
          <w:spacing w:val="1"/>
          <w:sz w:val="24"/>
        </w:rPr>
        <w:t xml:space="preserve"> </w:t>
      </w:r>
      <w:r>
        <w:rPr>
          <w:sz w:val="24"/>
        </w:rPr>
        <w:t>Act,</w:t>
      </w:r>
      <w:r>
        <w:rPr>
          <w:spacing w:val="-8"/>
          <w:sz w:val="24"/>
        </w:rPr>
        <w:t xml:space="preserve"> </w:t>
      </w:r>
      <w:r>
        <w:rPr>
          <w:sz w:val="24"/>
        </w:rPr>
        <w:t>2002</w:t>
      </w:r>
      <w:r>
        <w:rPr>
          <w:spacing w:val="-9"/>
          <w:sz w:val="24"/>
        </w:rPr>
        <w:t xml:space="preserve"> </w:t>
      </w:r>
      <w:r>
        <w:rPr>
          <w:sz w:val="24"/>
        </w:rPr>
        <w:t>(Act</w:t>
      </w:r>
      <w:r>
        <w:rPr>
          <w:spacing w:val="-7"/>
          <w:sz w:val="24"/>
        </w:rPr>
        <w:t xml:space="preserve"> </w:t>
      </w:r>
      <w:r>
        <w:rPr>
          <w:sz w:val="24"/>
        </w:rPr>
        <w:t>38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2002).</w:t>
      </w:r>
      <w:r>
        <w:rPr>
          <w:spacing w:val="-9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Act</w:t>
      </w:r>
      <w:r>
        <w:rPr>
          <w:spacing w:val="-8"/>
          <w:sz w:val="24"/>
        </w:rPr>
        <w:t xml:space="preserve"> </w:t>
      </w:r>
      <w:r>
        <w:rPr>
          <w:sz w:val="24"/>
        </w:rPr>
        <w:t>introduced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8"/>
          <w:sz w:val="24"/>
        </w:rPr>
        <w:t xml:space="preserve"> </w:t>
      </w:r>
      <w:r>
        <w:rPr>
          <w:sz w:val="24"/>
        </w:rPr>
        <w:t>Patent</w:t>
      </w:r>
      <w:r>
        <w:rPr>
          <w:spacing w:val="-8"/>
          <w:sz w:val="24"/>
        </w:rPr>
        <w:t xml:space="preserve"> </w:t>
      </w:r>
      <w:r>
        <w:rPr>
          <w:sz w:val="24"/>
        </w:rPr>
        <w:t>Rules,</w:t>
      </w:r>
      <w:r>
        <w:rPr>
          <w:spacing w:val="-7"/>
          <w:sz w:val="24"/>
        </w:rPr>
        <w:t xml:space="preserve"> </w:t>
      </w:r>
      <w:r>
        <w:rPr>
          <w:sz w:val="24"/>
        </w:rPr>
        <w:t>2003,</w:t>
      </w:r>
      <w:r>
        <w:rPr>
          <w:spacing w:val="-9"/>
          <w:sz w:val="24"/>
        </w:rPr>
        <w:t xml:space="preserve"> </w:t>
      </w:r>
      <w:r>
        <w:rPr>
          <w:sz w:val="24"/>
        </w:rPr>
        <w:t>thus</w:t>
      </w:r>
      <w:r>
        <w:rPr>
          <w:spacing w:val="-8"/>
          <w:sz w:val="24"/>
        </w:rPr>
        <w:t xml:space="preserve"> </w:t>
      </w:r>
      <w:r>
        <w:rPr>
          <w:sz w:val="24"/>
        </w:rPr>
        <w:t>replacing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53"/>
          <w:sz w:val="24"/>
        </w:rPr>
        <w:t xml:space="preserve"> </w:t>
      </w:r>
      <w:r>
        <w:rPr>
          <w:sz w:val="24"/>
        </w:rPr>
        <w:t>earlier</w:t>
      </w:r>
      <w:r>
        <w:rPr>
          <w:spacing w:val="1"/>
          <w:sz w:val="24"/>
        </w:rPr>
        <w:t xml:space="preserve"> </w:t>
      </w:r>
      <w:r>
        <w:rPr>
          <w:sz w:val="24"/>
        </w:rPr>
        <w:t>Patents</w:t>
      </w:r>
      <w:r>
        <w:rPr>
          <w:spacing w:val="1"/>
          <w:sz w:val="24"/>
        </w:rPr>
        <w:t xml:space="preserve"> </w:t>
      </w:r>
      <w:r>
        <w:rPr>
          <w:sz w:val="24"/>
        </w:rPr>
        <w:t>Rules, 1972.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major</w:t>
      </w:r>
      <w:r>
        <w:rPr>
          <w:spacing w:val="-3"/>
          <w:sz w:val="24"/>
        </w:rPr>
        <w:t xml:space="preserve"> </w:t>
      </w:r>
      <w:r>
        <w:rPr>
          <w:sz w:val="24"/>
        </w:rPr>
        <w:t>amendments were:</w:t>
      </w:r>
    </w:p>
    <w:p w:rsidR="00CD1F60" w:rsidRDefault="00C73652">
      <w:pPr>
        <w:pStyle w:val="ListParagraph"/>
        <w:numPr>
          <w:ilvl w:val="1"/>
          <w:numId w:val="98"/>
        </w:numPr>
        <w:tabs>
          <w:tab w:val="left" w:pos="1830"/>
        </w:tabs>
        <w:spacing w:before="123"/>
        <w:ind w:left="1829" w:hanging="361"/>
        <w:rPr>
          <w:sz w:val="24"/>
        </w:rPr>
      </w:pP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protection</w:t>
      </w:r>
      <w:r>
        <w:rPr>
          <w:spacing w:val="8"/>
          <w:sz w:val="24"/>
        </w:rPr>
        <w:t xml:space="preserve"> </w:t>
      </w:r>
      <w:r>
        <w:rPr>
          <w:sz w:val="24"/>
        </w:rPr>
        <w:t>term</w:t>
      </w:r>
      <w:r>
        <w:rPr>
          <w:spacing w:val="7"/>
          <w:sz w:val="24"/>
        </w:rPr>
        <w:t xml:space="preserve"> </w:t>
      </w:r>
      <w:r>
        <w:rPr>
          <w:sz w:val="24"/>
        </w:rPr>
        <w:t>of</w:t>
      </w:r>
      <w:r>
        <w:rPr>
          <w:spacing w:val="11"/>
          <w:sz w:val="24"/>
        </w:rPr>
        <w:t xml:space="preserve"> </w:t>
      </w:r>
      <w:r>
        <w:rPr>
          <w:sz w:val="24"/>
        </w:rPr>
        <w:t>20</w:t>
      </w:r>
      <w:r>
        <w:rPr>
          <w:spacing w:val="8"/>
          <w:sz w:val="24"/>
        </w:rPr>
        <w:t xml:space="preserve"> </w:t>
      </w:r>
      <w:r>
        <w:rPr>
          <w:sz w:val="24"/>
        </w:rPr>
        <w:t>years</w:t>
      </w:r>
      <w:r>
        <w:rPr>
          <w:spacing w:val="11"/>
          <w:sz w:val="24"/>
        </w:rPr>
        <w:t xml:space="preserve"> </w:t>
      </w:r>
      <w:r>
        <w:rPr>
          <w:sz w:val="24"/>
        </w:rPr>
        <w:t>for</w:t>
      </w:r>
      <w:r>
        <w:rPr>
          <w:spacing w:val="9"/>
          <w:sz w:val="24"/>
        </w:rPr>
        <w:t xml:space="preserve"> </w:t>
      </w:r>
      <w:r>
        <w:rPr>
          <w:sz w:val="24"/>
        </w:rPr>
        <w:t>all</w:t>
      </w:r>
      <w:r>
        <w:rPr>
          <w:spacing w:val="10"/>
          <w:sz w:val="24"/>
        </w:rPr>
        <w:t xml:space="preserve"> </w:t>
      </w:r>
      <w:r>
        <w:rPr>
          <w:sz w:val="24"/>
        </w:rPr>
        <w:t>inventions</w:t>
      </w:r>
      <w:r>
        <w:rPr>
          <w:spacing w:val="8"/>
          <w:sz w:val="24"/>
        </w:rPr>
        <w:t xml:space="preserve"> </w:t>
      </w:r>
      <w:r>
        <w:rPr>
          <w:sz w:val="24"/>
        </w:rPr>
        <w:t>from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dateof</w:t>
      </w:r>
      <w:r>
        <w:rPr>
          <w:spacing w:val="-1"/>
          <w:sz w:val="24"/>
        </w:rPr>
        <w:t xml:space="preserve"> </w:t>
      </w:r>
      <w:r>
        <w:rPr>
          <w:sz w:val="24"/>
        </w:rPr>
        <w:t>filing.</w:t>
      </w:r>
    </w:p>
    <w:p w:rsidR="00CD1F60" w:rsidRDefault="00C73652">
      <w:pPr>
        <w:pStyle w:val="ListParagraph"/>
        <w:numPr>
          <w:ilvl w:val="1"/>
          <w:numId w:val="98"/>
        </w:numPr>
        <w:tabs>
          <w:tab w:val="left" w:pos="1829"/>
          <w:tab w:val="left" w:pos="1830"/>
        </w:tabs>
        <w:spacing w:before="177"/>
        <w:ind w:left="1829" w:hanging="361"/>
        <w:jc w:val="left"/>
        <w:rPr>
          <w:sz w:val="24"/>
        </w:rPr>
      </w:pPr>
      <w:r>
        <w:rPr>
          <w:sz w:val="24"/>
        </w:rPr>
        <w:t>Scope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non-patentable</w:t>
      </w:r>
      <w:r>
        <w:rPr>
          <w:spacing w:val="3"/>
          <w:sz w:val="24"/>
        </w:rPr>
        <w:t xml:space="preserve"> </w:t>
      </w:r>
      <w:r>
        <w:rPr>
          <w:sz w:val="24"/>
        </w:rPr>
        <w:t>inventions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1"/>
          <w:sz w:val="24"/>
        </w:rPr>
        <w:t xml:space="preserve"> </w:t>
      </w:r>
      <w:r>
        <w:rPr>
          <w:sz w:val="24"/>
        </w:rPr>
        <w:t>TraditionalKnowledge</w:t>
      </w:r>
      <w:r>
        <w:rPr>
          <w:spacing w:val="-1"/>
          <w:sz w:val="24"/>
        </w:rPr>
        <w:t xml:space="preserve"> </w:t>
      </w:r>
      <w:r>
        <w:rPr>
          <w:sz w:val="24"/>
        </w:rPr>
        <w:t>expanded.</w:t>
      </w:r>
    </w:p>
    <w:p w:rsidR="00CD1F60" w:rsidRDefault="00C73652">
      <w:pPr>
        <w:pStyle w:val="ListParagraph"/>
        <w:numPr>
          <w:ilvl w:val="1"/>
          <w:numId w:val="98"/>
        </w:numPr>
        <w:tabs>
          <w:tab w:val="left" w:pos="1829"/>
          <w:tab w:val="left" w:pos="1830"/>
        </w:tabs>
        <w:spacing w:before="178" w:line="350" w:lineRule="auto"/>
        <w:ind w:left="1829" w:right="1368" w:hanging="360"/>
        <w:jc w:val="left"/>
        <w:rPr>
          <w:sz w:val="24"/>
        </w:rPr>
      </w:pPr>
      <w:r>
        <w:rPr>
          <w:sz w:val="24"/>
        </w:rPr>
        <w:t>Disclosure</w:t>
      </w:r>
      <w:r>
        <w:rPr>
          <w:spacing w:val="57"/>
          <w:sz w:val="24"/>
        </w:rPr>
        <w:t xml:space="preserve"> </w:t>
      </w:r>
      <w:r>
        <w:rPr>
          <w:sz w:val="24"/>
        </w:rPr>
        <w:t>of</w:t>
      </w:r>
      <w:r>
        <w:rPr>
          <w:spacing w:val="55"/>
          <w:sz w:val="24"/>
        </w:rPr>
        <w:t xml:space="preserve"> </w:t>
      </w:r>
      <w:r>
        <w:rPr>
          <w:sz w:val="24"/>
        </w:rPr>
        <w:t>source</w:t>
      </w:r>
      <w:r>
        <w:rPr>
          <w:spacing w:val="58"/>
          <w:sz w:val="24"/>
        </w:rPr>
        <w:t xml:space="preserve"> </w:t>
      </w:r>
      <w:r>
        <w:rPr>
          <w:sz w:val="24"/>
        </w:rPr>
        <w:t>and</w:t>
      </w:r>
      <w:r>
        <w:rPr>
          <w:spacing w:val="54"/>
          <w:sz w:val="24"/>
        </w:rPr>
        <w:t xml:space="preserve"> </w:t>
      </w:r>
      <w:r>
        <w:rPr>
          <w:sz w:val="24"/>
        </w:rPr>
        <w:t>geographical</w:t>
      </w:r>
      <w:r>
        <w:rPr>
          <w:spacing w:val="60"/>
          <w:sz w:val="24"/>
        </w:rPr>
        <w:t xml:space="preserve"> </w:t>
      </w:r>
      <w:r>
        <w:rPr>
          <w:sz w:val="24"/>
        </w:rPr>
        <w:t>origin</w:t>
      </w:r>
      <w:r>
        <w:rPr>
          <w:spacing w:val="56"/>
          <w:sz w:val="24"/>
        </w:rPr>
        <w:t xml:space="preserve"> </w:t>
      </w:r>
      <w:r>
        <w:rPr>
          <w:sz w:val="24"/>
        </w:rPr>
        <w:t>of</w:t>
      </w:r>
      <w:r>
        <w:rPr>
          <w:spacing w:val="53"/>
          <w:sz w:val="24"/>
        </w:rPr>
        <w:t xml:space="preserve"> </w:t>
      </w:r>
      <w:r>
        <w:rPr>
          <w:sz w:val="24"/>
        </w:rPr>
        <w:t>biological</w:t>
      </w:r>
      <w:r>
        <w:rPr>
          <w:spacing w:val="5"/>
          <w:sz w:val="24"/>
        </w:rPr>
        <w:t xml:space="preserve"> </w:t>
      </w:r>
      <w:r>
        <w:rPr>
          <w:sz w:val="24"/>
        </w:rPr>
        <w:t>material</w:t>
      </w:r>
      <w:r>
        <w:rPr>
          <w:spacing w:val="24"/>
          <w:sz w:val="24"/>
        </w:rPr>
        <w:t xml:space="preserve"> </w:t>
      </w:r>
      <w:r>
        <w:rPr>
          <w:sz w:val="24"/>
        </w:rPr>
        <w:t>made</w:t>
      </w:r>
      <w:r>
        <w:rPr>
          <w:spacing w:val="-57"/>
          <w:sz w:val="24"/>
        </w:rPr>
        <w:t xml:space="preserve"> </w:t>
      </w:r>
      <w:r>
        <w:rPr>
          <w:sz w:val="24"/>
        </w:rPr>
        <w:t>compulsory.</w:t>
      </w:r>
    </w:p>
    <w:p w:rsidR="00CD1F60" w:rsidRDefault="00C73652">
      <w:pPr>
        <w:pStyle w:val="ListParagraph"/>
        <w:numPr>
          <w:ilvl w:val="1"/>
          <w:numId w:val="98"/>
        </w:numPr>
        <w:tabs>
          <w:tab w:val="left" w:pos="1829"/>
          <w:tab w:val="left" w:pos="1830"/>
        </w:tabs>
        <w:spacing w:before="50"/>
        <w:ind w:left="1829" w:hanging="361"/>
        <w:jc w:val="left"/>
        <w:rPr>
          <w:sz w:val="24"/>
        </w:rPr>
      </w:pPr>
      <w:r>
        <w:rPr>
          <w:sz w:val="24"/>
        </w:rPr>
        <w:t>Provisions</w:t>
      </w:r>
      <w:r>
        <w:rPr>
          <w:spacing w:val="-4"/>
          <w:sz w:val="24"/>
        </w:rPr>
        <w:t xml:space="preserve"> </w:t>
      </w:r>
      <w:r>
        <w:rPr>
          <w:sz w:val="24"/>
        </w:rPr>
        <w:t>concerning</w:t>
      </w:r>
      <w:r>
        <w:rPr>
          <w:spacing w:val="-6"/>
          <w:sz w:val="24"/>
        </w:rPr>
        <w:t xml:space="preserve"> </w:t>
      </w:r>
      <w:r>
        <w:rPr>
          <w:sz w:val="24"/>
        </w:rPr>
        <w:t>convention</w:t>
      </w:r>
      <w:r>
        <w:rPr>
          <w:spacing w:val="-4"/>
          <w:sz w:val="24"/>
        </w:rPr>
        <w:t xml:space="preserve"> </w:t>
      </w:r>
      <w:r>
        <w:rPr>
          <w:sz w:val="24"/>
        </w:rPr>
        <w:t>countries</w:t>
      </w:r>
      <w:r>
        <w:rPr>
          <w:spacing w:val="-3"/>
          <w:sz w:val="24"/>
        </w:rPr>
        <w:t xml:space="preserve"> </w:t>
      </w:r>
      <w:r>
        <w:rPr>
          <w:sz w:val="24"/>
        </w:rPr>
        <w:t>simplified.</w:t>
      </w:r>
    </w:p>
    <w:p w:rsidR="00CD1F60" w:rsidRDefault="00C73652">
      <w:pPr>
        <w:pStyle w:val="ListParagraph"/>
        <w:numPr>
          <w:ilvl w:val="1"/>
          <w:numId w:val="98"/>
        </w:numPr>
        <w:tabs>
          <w:tab w:val="left" w:pos="1829"/>
          <w:tab w:val="left" w:pos="1830"/>
        </w:tabs>
        <w:spacing w:before="178"/>
        <w:ind w:left="1829" w:hanging="361"/>
        <w:jc w:val="left"/>
        <w:rPr>
          <w:sz w:val="24"/>
        </w:rPr>
      </w:pPr>
      <w:r>
        <w:rPr>
          <w:sz w:val="24"/>
        </w:rPr>
        <w:t>Establishment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Appellate</w:t>
      </w:r>
      <w:r>
        <w:rPr>
          <w:spacing w:val="-4"/>
          <w:sz w:val="24"/>
        </w:rPr>
        <w:t xml:space="preserve"> </w:t>
      </w:r>
      <w:r>
        <w:rPr>
          <w:sz w:val="24"/>
        </w:rPr>
        <w:t>Board.</w:t>
      </w:r>
    </w:p>
    <w:p w:rsidR="00CD1F60" w:rsidRDefault="00C73652">
      <w:pPr>
        <w:pStyle w:val="ListParagraph"/>
        <w:numPr>
          <w:ilvl w:val="1"/>
          <w:numId w:val="98"/>
        </w:numPr>
        <w:tabs>
          <w:tab w:val="left" w:pos="1829"/>
          <w:tab w:val="left" w:pos="1830"/>
        </w:tabs>
        <w:spacing w:before="177"/>
        <w:ind w:left="1829" w:hanging="361"/>
        <w:jc w:val="left"/>
        <w:rPr>
          <w:sz w:val="24"/>
        </w:rPr>
      </w:pPr>
      <w:r>
        <w:rPr>
          <w:sz w:val="24"/>
        </w:rPr>
        <w:t>Compulsory</w:t>
      </w:r>
      <w:r>
        <w:rPr>
          <w:spacing w:val="-8"/>
          <w:sz w:val="24"/>
        </w:rPr>
        <w:t xml:space="preserve"> </w:t>
      </w:r>
      <w:r>
        <w:rPr>
          <w:sz w:val="24"/>
        </w:rPr>
        <w:t>license</w:t>
      </w:r>
      <w:r>
        <w:rPr>
          <w:spacing w:val="-4"/>
          <w:sz w:val="24"/>
        </w:rPr>
        <w:t xml:space="preserve"> </w:t>
      </w:r>
      <w:r>
        <w:rPr>
          <w:sz w:val="24"/>
        </w:rPr>
        <w:t>provisions</w:t>
      </w:r>
      <w:r>
        <w:rPr>
          <w:spacing w:val="-3"/>
          <w:sz w:val="24"/>
        </w:rPr>
        <w:t xml:space="preserve"> </w:t>
      </w:r>
      <w:r>
        <w:rPr>
          <w:sz w:val="24"/>
        </w:rPr>
        <w:t>strengthened.</w:t>
      </w:r>
    </w:p>
    <w:p w:rsidR="00CD1F60" w:rsidRDefault="00C73652">
      <w:pPr>
        <w:pStyle w:val="ListParagraph"/>
        <w:numPr>
          <w:ilvl w:val="1"/>
          <w:numId w:val="98"/>
        </w:numPr>
        <w:tabs>
          <w:tab w:val="left" w:pos="1829"/>
          <w:tab w:val="left" w:pos="1830"/>
        </w:tabs>
        <w:spacing w:before="176"/>
        <w:ind w:left="1829" w:hanging="361"/>
        <w:jc w:val="left"/>
        <w:rPr>
          <w:sz w:val="24"/>
        </w:rPr>
      </w:pPr>
      <w:r>
        <w:rPr>
          <w:sz w:val="24"/>
        </w:rPr>
        <w:t>Simplification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procedures.</w:t>
      </w:r>
    </w:p>
    <w:p w:rsidR="00CD1F60" w:rsidRDefault="00C73652">
      <w:pPr>
        <w:pStyle w:val="ListParagraph"/>
        <w:numPr>
          <w:ilvl w:val="1"/>
          <w:numId w:val="98"/>
        </w:numPr>
        <w:tabs>
          <w:tab w:val="left" w:pos="1829"/>
          <w:tab w:val="left" w:pos="1830"/>
          <w:tab w:val="left" w:pos="3773"/>
          <w:tab w:val="left" w:pos="4565"/>
          <w:tab w:val="left" w:pos="5895"/>
          <w:tab w:val="left" w:pos="7381"/>
        </w:tabs>
        <w:spacing w:before="136" w:line="350" w:lineRule="auto"/>
        <w:ind w:left="1829" w:right="2424" w:hanging="360"/>
        <w:jc w:val="left"/>
        <w:rPr>
          <w:sz w:val="24"/>
        </w:rPr>
      </w:pPr>
      <w:r>
        <w:rPr>
          <w:sz w:val="24"/>
        </w:rPr>
        <w:t>Harmonization</w:t>
      </w:r>
      <w:r>
        <w:rPr>
          <w:sz w:val="24"/>
        </w:rPr>
        <w:tab/>
        <w:t>with</w:t>
      </w:r>
      <w:r>
        <w:rPr>
          <w:sz w:val="24"/>
        </w:rPr>
        <w:tab/>
        <w:t>Patent</w:t>
      </w:r>
      <w:r>
        <w:rPr>
          <w:sz w:val="24"/>
        </w:rPr>
        <w:tab/>
        <w:t>Cooperation</w:t>
      </w:r>
      <w:r>
        <w:rPr>
          <w:sz w:val="24"/>
        </w:rPr>
        <w:tab/>
        <w:t>Treaty</w:t>
      </w:r>
      <w:r>
        <w:rPr>
          <w:spacing w:val="19"/>
          <w:sz w:val="24"/>
        </w:rPr>
        <w:t xml:space="preserve"> </w:t>
      </w:r>
      <w:r>
        <w:rPr>
          <w:sz w:val="24"/>
        </w:rPr>
        <w:t>(PCT)</w:t>
      </w:r>
      <w:r>
        <w:rPr>
          <w:spacing w:val="-57"/>
          <w:sz w:val="24"/>
        </w:rPr>
        <w:t xml:space="preserve"> </w:t>
      </w:r>
      <w:r>
        <w:rPr>
          <w:sz w:val="24"/>
        </w:rPr>
        <w:t>provisions.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" w:line="360" w:lineRule="auto"/>
        <w:ind w:right="1372"/>
        <w:jc w:val="left"/>
        <w:rPr>
          <w:rFonts w:ascii="Wingdings" w:hAnsi="Wingdings"/>
          <w:sz w:val="24"/>
        </w:rPr>
      </w:pPr>
      <w:r>
        <w:rPr>
          <w:sz w:val="24"/>
        </w:rPr>
        <w:t>With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rapidly</w:t>
      </w:r>
      <w:r>
        <w:rPr>
          <w:spacing w:val="15"/>
          <w:sz w:val="24"/>
        </w:rPr>
        <w:t xml:space="preserve"> </w:t>
      </w:r>
      <w:r>
        <w:rPr>
          <w:sz w:val="24"/>
        </w:rPr>
        <w:t>changing</w:t>
      </w:r>
      <w:r>
        <w:rPr>
          <w:spacing w:val="13"/>
          <w:sz w:val="24"/>
        </w:rPr>
        <w:t xml:space="preserve"> </w:t>
      </w:r>
      <w:r>
        <w:rPr>
          <w:sz w:val="24"/>
        </w:rPr>
        <w:t>scenario</w:t>
      </w:r>
      <w:r>
        <w:rPr>
          <w:spacing w:val="12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z w:val="24"/>
        </w:rPr>
        <w:t>IPR</w:t>
      </w:r>
      <w:r>
        <w:rPr>
          <w:spacing w:val="16"/>
          <w:sz w:val="24"/>
        </w:rPr>
        <w:t xml:space="preserve"> </w:t>
      </w:r>
      <w:r>
        <w:rPr>
          <w:sz w:val="24"/>
        </w:rPr>
        <w:t>at</w:t>
      </w:r>
      <w:r>
        <w:rPr>
          <w:spacing w:val="14"/>
          <w:sz w:val="24"/>
        </w:rPr>
        <w:t xml:space="preserve"> </w:t>
      </w: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z w:val="24"/>
        </w:rPr>
        <w:t>global</w:t>
      </w:r>
      <w:r>
        <w:rPr>
          <w:spacing w:val="13"/>
          <w:sz w:val="24"/>
        </w:rPr>
        <w:t xml:space="preserve"> </w:t>
      </w:r>
      <w:r>
        <w:rPr>
          <w:sz w:val="24"/>
        </w:rPr>
        <w:t>level,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18"/>
          <w:sz w:val="24"/>
        </w:rPr>
        <w:t xml:space="preserve"> </w:t>
      </w:r>
      <w:r>
        <w:rPr>
          <w:sz w:val="24"/>
        </w:rPr>
        <w:t>need</w:t>
      </w:r>
      <w:r>
        <w:rPr>
          <w:spacing w:val="38"/>
          <w:sz w:val="24"/>
        </w:rPr>
        <w:t xml:space="preserve"> </w:t>
      </w:r>
      <w:r>
        <w:rPr>
          <w:sz w:val="24"/>
        </w:rPr>
        <w:t>was</w:t>
      </w:r>
      <w:r>
        <w:rPr>
          <w:spacing w:val="35"/>
          <w:sz w:val="24"/>
        </w:rPr>
        <w:t xml:space="preserve"> </w:t>
      </w:r>
      <w:r>
        <w:rPr>
          <w:sz w:val="24"/>
        </w:rPr>
        <w:t>felt</w:t>
      </w:r>
      <w:r>
        <w:rPr>
          <w:spacing w:val="33"/>
          <w:sz w:val="24"/>
        </w:rPr>
        <w:t xml:space="preserve"> </w:t>
      </w:r>
      <w:r>
        <w:rPr>
          <w:sz w:val="24"/>
        </w:rPr>
        <w:t>to</w:t>
      </w:r>
      <w:r>
        <w:rPr>
          <w:spacing w:val="37"/>
          <w:sz w:val="24"/>
        </w:rPr>
        <w:t xml:space="preserve"> </w:t>
      </w:r>
      <w:r>
        <w:rPr>
          <w:sz w:val="24"/>
        </w:rPr>
        <w:t>further</w:t>
      </w:r>
      <w:r>
        <w:rPr>
          <w:spacing w:val="-57"/>
          <w:sz w:val="24"/>
        </w:rPr>
        <w:t xml:space="preserve"> </w:t>
      </w:r>
      <w:r>
        <w:rPr>
          <w:sz w:val="24"/>
        </w:rPr>
        <w:t>amend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Patent</w:t>
      </w:r>
      <w:r>
        <w:rPr>
          <w:spacing w:val="14"/>
          <w:sz w:val="24"/>
        </w:rPr>
        <w:t xml:space="preserve"> </w:t>
      </w:r>
      <w:r>
        <w:rPr>
          <w:sz w:val="24"/>
        </w:rPr>
        <w:t>Act,</w:t>
      </w:r>
      <w:r>
        <w:rPr>
          <w:spacing w:val="14"/>
          <w:sz w:val="24"/>
        </w:rPr>
        <w:t xml:space="preserve"> </w:t>
      </w:r>
      <w:r>
        <w:rPr>
          <w:sz w:val="24"/>
        </w:rPr>
        <w:t>1970.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highlightof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Patents</w:t>
      </w:r>
      <w:r>
        <w:rPr>
          <w:spacing w:val="-6"/>
          <w:sz w:val="24"/>
        </w:rPr>
        <w:t xml:space="preserve"> </w:t>
      </w:r>
      <w:r>
        <w:rPr>
          <w:sz w:val="24"/>
        </w:rPr>
        <w:t>(Amendments)</w:t>
      </w:r>
      <w:r>
        <w:rPr>
          <w:spacing w:val="-2"/>
          <w:sz w:val="24"/>
        </w:rPr>
        <w:t xml:space="preserve"> </w:t>
      </w:r>
      <w:r>
        <w:rPr>
          <w:sz w:val="24"/>
        </w:rPr>
        <w:t>Act</w:t>
      </w:r>
      <w:r>
        <w:rPr>
          <w:spacing w:val="-2"/>
          <w:sz w:val="24"/>
        </w:rPr>
        <w:t xml:space="preserve"> </w:t>
      </w:r>
      <w:r>
        <w:rPr>
          <w:sz w:val="24"/>
        </w:rPr>
        <w:t>2005</w:t>
      </w:r>
      <w:r>
        <w:rPr>
          <w:spacing w:val="-4"/>
          <w:sz w:val="24"/>
        </w:rPr>
        <w:t xml:space="preserve"> </w:t>
      </w:r>
      <w:r>
        <w:rPr>
          <w:sz w:val="24"/>
        </w:rPr>
        <w:t>were:</w:t>
      </w:r>
    </w:p>
    <w:p w:rsidR="00CD1F60" w:rsidRDefault="00C73652">
      <w:pPr>
        <w:pStyle w:val="BodyText"/>
        <w:ind w:left="1577" w:firstLine="0"/>
        <w:jc w:val="left"/>
      </w:pPr>
      <w:r>
        <w:t>Product</w:t>
      </w:r>
      <w:r>
        <w:rPr>
          <w:spacing w:val="-3"/>
        </w:rPr>
        <w:t xml:space="preserve"> </w:t>
      </w:r>
      <w:r>
        <w:t>patent for</w:t>
      </w:r>
      <w:r>
        <w:rPr>
          <w:spacing w:val="-8"/>
        </w:rPr>
        <w:t xml:space="preserve"> </w:t>
      </w:r>
      <w:r>
        <w:t>inventions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technology.</w:t>
      </w:r>
    </w:p>
    <w:p w:rsidR="00CD1F60" w:rsidRDefault="00C73652">
      <w:pPr>
        <w:pStyle w:val="BodyText"/>
        <w:tabs>
          <w:tab w:val="left" w:pos="6313"/>
          <w:tab w:val="left" w:pos="9001"/>
          <w:tab w:val="left" w:pos="9460"/>
        </w:tabs>
        <w:spacing w:before="137" w:line="360" w:lineRule="auto"/>
        <w:ind w:left="1577" w:right="1370" w:firstLine="0"/>
        <w:jc w:val="left"/>
      </w:pPr>
      <w:r>
        <w:t>New</w:t>
      </w:r>
      <w:r>
        <w:rPr>
          <w:spacing w:val="100"/>
        </w:rPr>
        <w:t xml:space="preserve"> </w:t>
      </w:r>
      <w:r>
        <w:t>forms</w:t>
      </w:r>
      <w:r>
        <w:rPr>
          <w:spacing w:val="94"/>
        </w:rPr>
        <w:t xml:space="preserve"> </w:t>
      </w:r>
      <w:r>
        <w:t xml:space="preserve">of  </w:t>
      </w:r>
      <w:r>
        <w:rPr>
          <w:spacing w:val="5"/>
        </w:rPr>
        <w:t xml:space="preserve"> </w:t>
      </w:r>
      <w:r>
        <w:t>known</w:t>
      </w:r>
      <w:r>
        <w:rPr>
          <w:spacing w:val="84"/>
        </w:rPr>
        <w:t xml:space="preserve"> </w:t>
      </w:r>
      <w:r>
        <w:t>substances</w:t>
      </w:r>
      <w:r>
        <w:rPr>
          <w:spacing w:val="59"/>
        </w:rPr>
        <w:t xml:space="preserve"> </w:t>
      </w:r>
      <w:r>
        <w:t>excluded</w:t>
      </w:r>
      <w:r>
        <w:tab/>
        <w:t>to</w:t>
      </w:r>
      <w:r>
        <w:rPr>
          <w:spacing w:val="37"/>
        </w:rPr>
        <w:t xml:space="preserve"> </w:t>
      </w:r>
      <w:r>
        <w:t>prevent</w:t>
      </w:r>
      <w:r>
        <w:rPr>
          <w:spacing w:val="115"/>
        </w:rPr>
        <w:t xml:space="preserve"> </w:t>
      </w:r>
      <w:r>
        <w:t>evergreening</w:t>
      </w:r>
      <w:r>
        <w:tab/>
        <w:t>of</w:t>
      </w:r>
      <w:r>
        <w:tab/>
      </w:r>
      <w:r>
        <w:rPr>
          <w:spacing w:val="-1"/>
        </w:rPr>
        <w:t>the</w:t>
      </w:r>
      <w:r>
        <w:rPr>
          <w:spacing w:val="-57"/>
        </w:rPr>
        <w:t xml:space="preserve"> </w:t>
      </w:r>
      <w:r>
        <w:t>patent.</w:t>
      </w:r>
    </w:p>
    <w:p w:rsidR="00CD1F60" w:rsidRDefault="00C73652">
      <w:pPr>
        <w:pStyle w:val="ListParagraph"/>
        <w:numPr>
          <w:ilvl w:val="0"/>
          <w:numId w:val="95"/>
        </w:numPr>
        <w:tabs>
          <w:tab w:val="left" w:pos="1577"/>
          <w:tab w:val="left" w:pos="1578"/>
        </w:tabs>
        <w:spacing w:before="2"/>
        <w:ind w:left="1577" w:hanging="318"/>
        <w:jc w:val="left"/>
        <w:rPr>
          <w:sz w:val="24"/>
        </w:rPr>
      </w:pPr>
      <w:r>
        <w:rPr>
          <w:sz w:val="24"/>
        </w:rPr>
        <w:t>Rationalization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opposition</w:t>
      </w:r>
      <w:r>
        <w:rPr>
          <w:spacing w:val="-4"/>
          <w:sz w:val="24"/>
        </w:rPr>
        <w:t xml:space="preserve"> </w:t>
      </w:r>
      <w:r>
        <w:rPr>
          <w:sz w:val="24"/>
        </w:rPr>
        <w:t>procedure.</w:t>
      </w:r>
    </w:p>
    <w:p w:rsidR="00CD1F60" w:rsidRDefault="00C73652">
      <w:pPr>
        <w:pStyle w:val="ListParagraph"/>
        <w:numPr>
          <w:ilvl w:val="0"/>
          <w:numId w:val="95"/>
        </w:numPr>
        <w:tabs>
          <w:tab w:val="left" w:pos="1577"/>
          <w:tab w:val="left" w:pos="1578"/>
        </w:tabs>
        <w:spacing w:before="138"/>
        <w:ind w:left="1577" w:hanging="318"/>
        <w:jc w:val="left"/>
        <w:rPr>
          <w:sz w:val="24"/>
        </w:rPr>
      </w:pPr>
      <w:r>
        <w:rPr>
          <w:sz w:val="24"/>
        </w:rPr>
        <w:t>Introduction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pre-grant</w:t>
      </w:r>
      <w:r>
        <w:rPr>
          <w:spacing w:val="-1"/>
          <w:sz w:val="24"/>
        </w:rPr>
        <w:t xml:space="preserve"> </w:t>
      </w:r>
      <w:r>
        <w:rPr>
          <w:sz w:val="24"/>
        </w:rPr>
        <w:t>opposition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representation.</w:t>
      </w:r>
    </w:p>
    <w:p w:rsidR="00CD1F60" w:rsidRDefault="00C73652">
      <w:pPr>
        <w:pStyle w:val="ListParagraph"/>
        <w:numPr>
          <w:ilvl w:val="0"/>
          <w:numId w:val="95"/>
        </w:numPr>
        <w:tabs>
          <w:tab w:val="left" w:pos="1577"/>
          <w:tab w:val="left" w:pos="1578"/>
        </w:tabs>
        <w:spacing w:before="136"/>
        <w:ind w:left="1577" w:hanging="318"/>
        <w:jc w:val="left"/>
        <w:rPr>
          <w:sz w:val="24"/>
        </w:rPr>
      </w:pPr>
      <w:r>
        <w:rPr>
          <w:sz w:val="24"/>
        </w:rPr>
        <w:t>Introduction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post-grant opposition.</w:t>
      </w:r>
    </w:p>
    <w:p w:rsidR="00CD1F60" w:rsidRDefault="00C73652">
      <w:pPr>
        <w:pStyle w:val="ListParagraph"/>
        <w:numPr>
          <w:ilvl w:val="0"/>
          <w:numId w:val="95"/>
        </w:numPr>
        <w:tabs>
          <w:tab w:val="left" w:pos="1577"/>
          <w:tab w:val="left" w:pos="1578"/>
        </w:tabs>
        <w:spacing w:before="138"/>
        <w:ind w:left="1577" w:hanging="318"/>
        <w:jc w:val="left"/>
        <w:rPr>
          <w:sz w:val="24"/>
        </w:rPr>
      </w:pPr>
      <w:r>
        <w:rPr>
          <w:sz w:val="24"/>
        </w:rPr>
        <w:t>Compulsory</w:t>
      </w:r>
      <w:r>
        <w:rPr>
          <w:spacing w:val="-4"/>
          <w:sz w:val="24"/>
        </w:rPr>
        <w:t xml:space="preserve"> </w:t>
      </w:r>
      <w:r>
        <w:rPr>
          <w:sz w:val="24"/>
        </w:rPr>
        <w:t>license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export</w:t>
      </w:r>
      <w:r>
        <w:rPr>
          <w:spacing w:val="-1"/>
          <w:sz w:val="24"/>
        </w:rPr>
        <w:t xml:space="preserve"> </w:t>
      </w:r>
      <w:r>
        <w:rPr>
          <w:sz w:val="24"/>
        </w:rPr>
        <w:t>purposes.</w:t>
      </w:r>
    </w:p>
    <w:p w:rsidR="00CD1F60" w:rsidRDefault="00C73652">
      <w:pPr>
        <w:pStyle w:val="ListParagraph"/>
        <w:numPr>
          <w:ilvl w:val="0"/>
          <w:numId w:val="95"/>
        </w:numPr>
        <w:tabs>
          <w:tab w:val="left" w:pos="1577"/>
          <w:tab w:val="left" w:pos="1578"/>
        </w:tabs>
        <w:spacing w:before="138"/>
        <w:ind w:left="1577" w:hanging="318"/>
        <w:jc w:val="left"/>
        <w:rPr>
          <w:sz w:val="24"/>
        </w:rPr>
      </w:pPr>
      <w:r>
        <w:rPr>
          <w:sz w:val="24"/>
        </w:rPr>
        <w:t>Compulsory</w:t>
      </w:r>
      <w:r>
        <w:rPr>
          <w:spacing w:val="-7"/>
          <w:sz w:val="24"/>
        </w:rPr>
        <w:t xml:space="preserve"> </w:t>
      </w:r>
      <w:r>
        <w:rPr>
          <w:sz w:val="24"/>
        </w:rPr>
        <w:t>license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manufacture.</w:t>
      </w:r>
    </w:p>
    <w:p w:rsidR="00CD1F60" w:rsidRDefault="00C73652">
      <w:pPr>
        <w:pStyle w:val="ListParagraph"/>
        <w:numPr>
          <w:ilvl w:val="0"/>
          <w:numId w:val="95"/>
        </w:numPr>
        <w:tabs>
          <w:tab w:val="left" w:pos="1577"/>
          <w:tab w:val="left" w:pos="1578"/>
        </w:tabs>
        <w:spacing w:before="136" w:line="350" w:lineRule="auto"/>
        <w:ind w:right="1371" w:hanging="360"/>
        <w:jc w:val="left"/>
        <w:rPr>
          <w:sz w:val="24"/>
        </w:rPr>
      </w:pPr>
      <w:r>
        <w:rPr>
          <w:sz w:val="24"/>
        </w:rPr>
        <w:t>Extension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grace period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6 months to</w:t>
      </w:r>
      <w:r>
        <w:rPr>
          <w:spacing w:val="-2"/>
          <w:sz w:val="24"/>
        </w:rPr>
        <w:t xml:space="preserve"> </w:t>
      </w:r>
      <w:r>
        <w:rPr>
          <w:sz w:val="24"/>
        </w:rPr>
        <w:t>12</w:t>
      </w:r>
      <w:r>
        <w:rPr>
          <w:spacing w:val="-3"/>
          <w:sz w:val="24"/>
        </w:rPr>
        <w:t xml:space="preserve"> </w:t>
      </w:r>
      <w:r>
        <w:rPr>
          <w:sz w:val="24"/>
        </w:rPr>
        <w:t>months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filinga</w:t>
      </w:r>
      <w:r>
        <w:rPr>
          <w:spacing w:val="-4"/>
          <w:sz w:val="24"/>
        </w:rPr>
        <w:t xml:space="preserve"> </w:t>
      </w:r>
      <w:r>
        <w:rPr>
          <w:sz w:val="24"/>
        </w:rPr>
        <w:t>patent,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published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government exhibition.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0" w:line="360" w:lineRule="auto"/>
        <w:ind w:right="1367"/>
        <w:rPr>
          <w:rFonts w:ascii="Wingdings" w:hAnsi="Wingdings"/>
          <w:sz w:val="24"/>
        </w:rPr>
      </w:pPr>
      <w:r>
        <w:rPr>
          <w:sz w:val="24"/>
        </w:rPr>
        <w:t>India</w:t>
      </w:r>
      <w:r>
        <w:rPr>
          <w:spacing w:val="1"/>
          <w:sz w:val="24"/>
        </w:rPr>
        <w:t xml:space="preserve"> </w:t>
      </w:r>
      <w:r>
        <w:rPr>
          <w:sz w:val="24"/>
        </w:rPr>
        <w:t>is a member of all</w:t>
      </w:r>
      <w:r>
        <w:rPr>
          <w:spacing w:val="60"/>
          <w:sz w:val="24"/>
        </w:rPr>
        <w:t xml:space="preserve"> </w:t>
      </w:r>
      <w:r>
        <w:rPr>
          <w:sz w:val="24"/>
        </w:rPr>
        <w:t>prominent Conventions</w:t>
      </w:r>
      <w:r>
        <w:rPr>
          <w:spacing w:val="60"/>
          <w:sz w:val="24"/>
        </w:rPr>
        <w:t xml:space="preserve"> </w:t>
      </w:r>
      <w:r>
        <w:rPr>
          <w:sz w:val="24"/>
        </w:rPr>
        <w:t>and Treatiesrelated to the facilitation</w:t>
      </w:r>
      <w:r>
        <w:rPr>
          <w:spacing w:val="1"/>
          <w:sz w:val="24"/>
        </w:rPr>
        <w:t xml:space="preserve"> </w:t>
      </w:r>
      <w:r>
        <w:rPr>
          <w:sz w:val="24"/>
        </w:rPr>
        <w:t>of the inventors for international filing and protecting the rights over the inventions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globally. The important international agreements to which </w:t>
      </w:r>
      <w:r>
        <w:rPr>
          <w:sz w:val="24"/>
        </w:rPr>
        <w:t>India is a signatory party are</w:t>
      </w:r>
      <w:r>
        <w:rPr>
          <w:spacing w:val="1"/>
          <w:sz w:val="24"/>
        </w:rPr>
        <w:t xml:space="preserve"> </w:t>
      </w:r>
      <w:r>
        <w:rPr>
          <w:sz w:val="24"/>
        </w:rPr>
        <w:t>TRIPS Agreement (1995), Paris Convention (1883),</w:t>
      </w:r>
      <w:r>
        <w:rPr>
          <w:spacing w:val="1"/>
          <w:sz w:val="24"/>
        </w:rPr>
        <w:t xml:space="preserve"> </w:t>
      </w:r>
      <w:r>
        <w:rPr>
          <w:sz w:val="24"/>
        </w:rPr>
        <w:t>PCT (1970) and Budapest Treaty</w:t>
      </w:r>
      <w:r>
        <w:rPr>
          <w:spacing w:val="1"/>
          <w:sz w:val="24"/>
        </w:rPr>
        <w:t xml:space="preserve"> </w:t>
      </w:r>
      <w:r>
        <w:rPr>
          <w:sz w:val="24"/>
        </w:rPr>
        <w:t>(1977)</w:t>
      </w:r>
      <w:r>
        <w:rPr>
          <w:spacing w:val="-1"/>
          <w:sz w:val="24"/>
        </w:rPr>
        <w:t xml:space="preserve"> </w:t>
      </w:r>
      <w:r>
        <w:rPr>
          <w:sz w:val="24"/>
        </w:rPr>
        <w:t>and many more.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4"/>
        <w:numPr>
          <w:ilvl w:val="2"/>
          <w:numId w:val="99"/>
        </w:numPr>
        <w:tabs>
          <w:tab w:val="left" w:pos="1621"/>
        </w:tabs>
        <w:spacing w:before="154" w:line="321" w:lineRule="exact"/>
        <w:ind w:hanging="721"/>
        <w:jc w:val="left"/>
      </w:pPr>
      <w:r>
        <w:lastRenderedPageBreak/>
        <w:t>Copyrights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Rights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75"/>
        <w:jc w:val="left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concept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copyrights</w:t>
      </w:r>
      <w:r>
        <w:rPr>
          <w:spacing w:val="-5"/>
          <w:sz w:val="24"/>
        </w:rPr>
        <w:t xml:space="preserve"> </w:t>
      </w:r>
      <w:r>
        <w:rPr>
          <w:sz w:val="24"/>
        </w:rPr>
        <w:t>started</w:t>
      </w:r>
      <w:r>
        <w:rPr>
          <w:spacing w:val="-6"/>
          <w:sz w:val="24"/>
        </w:rPr>
        <w:t xml:space="preserve"> </w:t>
      </w:r>
      <w:r>
        <w:rPr>
          <w:sz w:val="24"/>
        </w:rPr>
        <w:t>way</w:t>
      </w:r>
      <w:r>
        <w:rPr>
          <w:spacing w:val="-5"/>
          <w:sz w:val="24"/>
        </w:rPr>
        <w:t xml:space="preserve"> </w:t>
      </w:r>
      <w:r>
        <w:rPr>
          <w:sz w:val="24"/>
        </w:rPr>
        <w:t>back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15</w:t>
      </w:r>
      <w:r>
        <w:rPr>
          <w:sz w:val="24"/>
          <w:vertAlign w:val="superscript"/>
        </w:rPr>
        <w:t>th</w:t>
      </w:r>
      <w:r>
        <w:rPr>
          <w:spacing w:val="-4"/>
          <w:sz w:val="24"/>
        </w:rPr>
        <w:t xml:space="preserve"> </w:t>
      </w:r>
      <w:r>
        <w:rPr>
          <w:sz w:val="24"/>
        </w:rPr>
        <w:t>century.</w:t>
      </w:r>
      <w:r>
        <w:rPr>
          <w:spacing w:val="-5"/>
          <w:sz w:val="24"/>
        </w:rPr>
        <w:t xml:space="preserve"> </w:t>
      </w:r>
      <w:r>
        <w:rPr>
          <w:sz w:val="24"/>
        </w:rPr>
        <w:t>However,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actual</w:t>
      </w:r>
      <w:r>
        <w:rPr>
          <w:spacing w:val="-5"/>
          <w:sz w:val="24"/>
        </w:rPr>
        <w:t xml:space="preserve"> </w:t>
      </w:r>
      <w:r>
        <w:rPr>
          <w:sz w:val="24"/>
        </w:rPr>
        <w:t>need</w:t>
      </w:r>
      <w:r>
        <w:rPr>
          <w:spacing w:val="-57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copyrights law</w:t>
      </w:r>
      <w:r>
        <w:rPr>
          <w:spacing w:val="-1"/>
          <w:sz w:val="24"/>
        </w:rPr>
        <w:t xml:space="preserve"> </w:t>
      </w:r>
      <w:r>
        <w:rPr>
          <w:sz w:val="24"/>
        </w:rPr>
        <w:t>was felt only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invention</w:t>
      </w:r>
      <w:r>
        <w:rPr>
          <w:spacing w:val="1"/>
          <w:sz w:val="24"/>
        </w:rPr>
        <w:t xml:space="preserve"> </w:t>
      </w:r>
      <w:r>
        <w:rPr>
          <w:sz w:val="24"/>
        </w:rPr>
        <w:t>of printers and</w:t>
      </w:r>
      <w:r>
        <w:rPr>
          <w:spacing w:val="1"/>
          <w:sz w:val="24"/>
        </w:rPr>
        <w:t xml:space="preserve"> </w:t>
      </w:r>
      <w:r>
        <w:rPr>
          <w:sz w:val="24"/>
        </w:rPr>
        <w:t>copiers.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ind w:hanging="361"/>
        <w:jc w:val="left"/>
        <w:rPr>
          <w:rFonts w:ascii="Wingdings" w:hAnsi="Wingdings"/>
          <w:sz w:val="24"/>
        </w:rPr>
      </w:pP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invention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printers,</w:t>
      </w:r>
      <w:r>
        <w:rPr>
          <w:spacing w:val="-1"/>
          <w:sz w:val="24"/>
        </w:rPr>
        <w:t xml:space="preserve"> </w:t>
      </w:r>
      <w:r>
        <w:rPr>
          <w:sz w:val="24"/>
        </w:rPr>
        <w:t>writing</w:t>
      </w:r>
      <w:r>
        <w:rPr>
          <w:spacing w:val="-1"/>
          <w:sz w:val="24"/>
        </w:rPr>
        <w:t xml:space="preserve"> </w:t>
      </w:r>
      <w:r>
        <w:rPr>
          <w:sz w:val="24"/>
        </w:rPr>
        <w:t>could</w:t>
      </w:r>
      <w:r>
        <w:rPr>
          <w:spacing w:val="-1"/>
          <w:sz w:val="24"/>
        </w:rPr>
        <w:t xml:space="preserve"> </w:t>
      </w:r>
      <w:r>
        <w:rPr>
          <w:sz w:val="24"/>
        </w:rPr>
        <w:t>be created only</w:t>
      </w:r>
      <w:r>
        <w:rPr>
          <w:spacing w:val="-1"/>
          <w:sz w:val="24"/>
        </w:rPr>
        <w:t xml:space="preserve"> </w:t>
      </w:r>
      <w:r>
        <w:rPr>
          <w:sz w:val="24"/>
        </w:rPr>
        <w:t>once.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9" w:line="360" w:lineRule="auto"/>
        <w:ind w:right="1378"/>
        <w:rPr>
          <w:rFonts w:ascii="Wingdings" w:hAnsi="Wingdings"/>
          <w:sz w:val="24"/>
        </w:rPr>
      </w:pPr>
      <w:r>
        <w:rPr>
          <w:sz w:val="24"/>
        </w:rPr>
        <w:t>It was highly laborious and the risk of errors was involved in the manual process of</w:t>
      </w:r>
      <w:r>
        <w:rPr>
          <w:spacing w:val="1"/>
          <w:sz w:val="24"/>
        </w:rPr>
        <w:t xml:space="preserve"> </w:t>
      </w:r>
      <w:r>
        <w:rPr>
          <w:sz w:val="24"/>
        </w:rPr>
        <w:t>copying</w:t>
      </w:r>
      <w:r>
        <w:rPr>
          <w:spacing w:val="-1"/>
          <w:sz w:val="24"/>
        </w:rPr>
        <w:t xml:space="preserve"> </w:t>
      </w:r>
      <w:r>
        <w:rPr>
          <w:sz w:val="24"/>
        </w:rPr>
        <w:t>by a</w:t>
      </w:r>
      <w:r>
        <w:rPr>
          <w:spacing w:val="-1"/>
          <w:sz w:val="24"/>
        </w:rPr>
        <w:t xml:space="preserve"> </w:t>
      </w:r>
      <w:r>
        <w:rPr>
          <w:sz w:val="24"/>
        </w:rPr>
        <w:t>scribe.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74"/>
        <w:rPr>
          <w:rFonts w:ascii="Wingdings" w:hAnsi="Wingdings"/>
          <w:sz w:val="24"/>
        </w:rPr>
      </w:pPr>
      <w:r>
        <w:rPr>
          <w:sz w:val="24"/>
        </w:rPr>
        <w:t>During the 15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and 16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centuries, printing was invented and widely established in</w:t>
      </w:r>
      <w:r>
        <w:rPr>
          <w:spacing w:val="1"/>
          <w:sz w:val="24"/>
        </w:rPr>
        <w:t xml:space="preserve"> </w:t>
      </w:r>
      <w:r>
        <w:rPr>
          <w:sz w:val="24"/>
        </w:rPr>
        <w:t>Europe.</w:t>
      </w:r>
      <w:r>
        <w:rPr>
          <w:spacing w:val="-1"/>
          <w:sz w:val="24"/>
        </w:rPr>
        <w:t xml:space="preserve"> </w:t>
      </w:r>
      <w:r>
        <w:rPr>
          <w:sz w:val="24"/>
        </w:rPr>
        <w:t>‘Copies of</w:t>
      </w:r>
      <w:r>
        <w:rPr>
          <w:spacing w:val="59"/>
          <w:sz w:val="24"/>
        </w:rPr>
        <w:t xml:space="preserve"> </w:t>
      </w:r>
      <w:r>
        <w:rPr>
          <w:sz w:val="24"/>
        </w:rPr>
        <w:t>Bibles’ were</w:t>
      </w:r>
      <w:r>
        <w:rPr>
          <w:spacing w:val="-2"/>
          <w:sz w:val="24"/>
        </w:rPr>
        <w:t xml:space="preserve"> </w:t>
      </w:r>
      <w:r>
        <w:rPr>
          <w:sz w:val="24"/>
        </w:rPr>
        <w:t>the first to be</w:t>
      </w:r>
      <w:r>
        <w:rPr>
          <w:spacing w:val="-13"/>
          <w:sz w:val="24"/>
        </w:rPr>
        <w:t xml:space="preserve"> </w:t>
      </w:r>
      <w:r>
        <w:rPr>
          <w:sz w:val="24"/>
        </w:rPr>
        <w:t>printed.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371"/>
        <w:rPr>
          <w:rFonts w:ascii="Wingdings" w:hAnsi="Wingdings"/>
          <w:sz w:val="24"/>
        </w:rPr>
      </w:pPr>
      <w:r>
        <w:rPr>
          <w:sz w:val="24"/>
        </w:rPr>
        <w:t>The government had allowed the printing of the documents without any restrictions, but</w:t>
      </w:r>
      <w:r>
        <w:rPr>
          <w:spacing w:val="-57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led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spreading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lot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governmental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information.</w:t>
      </w:r>
      <w:r>
        <w:rPr>
          <w:spacing w:val="1"/>
          <w:sz w:val="24"/>
        </w:rPr>
        <w:t xml:space="preserve"> </w:t>
      </w:r>
      <w:r>
        <w:rPr>
          <w:sz w:val="24"/>
        </w:rPr>
        <w:t>Subsequently,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government startedissuing</w:t>
      </w:r>
      <w:r>
        <w:rPr>
          <w:spacing w:val="-5"/>
          <w:sz w:val="24"/>
        </w:rPr>
        <w:t xml:space="preserve"> </w:t>
      </w:r>
      <w:r>
        <w:rPr>
          <w:sz w:val="24"/>
        </w:rPr>
        <w:t>licenses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printing.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275" w:lineRule="exact"/>
        <w:ind w:hanging="361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evolution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copyrights</w:t>
      </w:r>
      <w:r>
        <w:rPr>
          <w:spacing w:val="-1"/>
          <w:sz w:val="24"/>
        </w:rPr>
        <w:t xml:space="preserve"> </w:t>
      </w:r>
      <w:r>
        <w:rPr>
          <w:sz w:val="24"/>
        </w:rPr>
        <w:t>law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India</w:t>
      </w:r>
      <w:r>
        <w:rPr>
          <w:spacing w:val="-2"/>
          <w:sz w:val="24"/>
        </w:rPr>
        <w:t xml:space="preserve"> </w:t>
      </w:r>
      <w:r>
        <w:rPr>
          <w:sz w:val="24"/>
        </w:rPr>
        <w:t>occurred</w:t>
      </w:r>
      <w:r>
        <w:rPr>
          <w:spacing w:val="2"/>
          <w:sz w:val="24"/>
        </w:rPr>
        <w:t xml:space="preserve"> </w:t>
      </w:r>
      <w:r>
        <w:rPr>
          <w:sz w:val="24"/>
        </w:rPr>
        <w:t>in three phases.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6" w:line="360" w:lineRule="auto"/>
        <w:ind w:right="1372"/>
        <w:rPr>
          <w:rFonts w:ascii="Wingdings" w:hAnsi="Wingdings"/>
          <w:sz w:val="24"/>
        </w:rPr>
      </w:pPr>
      <w:r>
        <w:rPr>
          <w:sz w:val="24"/>
        </w:rPr>
        <w:t>First, two phases were enacted during the British Raj. In the first phase, the concept of</w:t>
      </w:r>
      <w:r>
        <w:rPr>
          <w:spacing w:val="1"/>
          <w:sz w:val="24"/>
        </w:rPr>
        <w:t xml:space="preserve"> </w:t>
      </w:r>
      <w:r>
        <w:rPr>
          <w:sz w:val="24"/>
        </w:rPr>
        <w:t>copyrights</w:t>
      </w:r>
      <w:r>
        <w:rPr>
          <w:spacing w:val="1"/>
          <w:sz w:val="24"/>
        </w:rPr>
        <w:t xml:space="preserve"> </w:t>
      </w:r>
      <w:r>
        <w:rPr>
          <w:sz w:val="24"/>
        </w:rPr>
        <w:t>was</w:t>
      </w:r>
      <w:r>
        <w:rPr>
          <w:spacing w:val="1"/>
          <w:sz w:val="24"/>
        </w:rPr>
        <w:t xml:space="preserve"> </w:t>
      </w:r>
      <w:r>
        <w:rPr>
          <w:sz w:val="24"/>
        </w:rPr>
        <w:t>introduced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1847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enactment</w:t>
      </w:r>
      <w:r>
        <w:rPr>
          <w:spacing w:val="1"/>
          <w:sz w:val="24"/>
        </w:rPr>
        <w:t xml:space="preserve"> </w:t>
      </w:r>
      <w:r>
        <w:rPr>
          <w:sz w:val="24"/>
        </w:rPr>
        <w:t>during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East</w:t>
      </w:r>
      <w:r>
        <w:rPr>
          <w:spacing w:val="1"/>
          <w:sz w:val="24"/>
        </w:rPr>
        <w:t xml:space="preserve"> </w:t>
      </w:r>
      <w:r>
        <w:rPr>
          <w:sz w:val="24"/>
        </w:rPr>
        <w:t>India</w:t>
      </w:r>
      <w:r>
        <w:rPr>
          <w:spacing w:val="1"/>
          <w:sz w:val="24"/>
        </w:rPr>
        <w:t xml:space="preserve"> </w:t>
      </w:r>
      <w:r>
        <w:rPr>
          <w:sz w:val="24"/>
        </w:rPr>
        <w:t>Company‘s</w:t>
      </w:r>
      <w:r>
        <w:rPr>
          <w:spacing w:val="-2"/>
          <w:sz w:val="24"/>
        </w:rPr>
        <w:t xml:space="preserve"> </w:t>
      </w:r>
      <w:r>
        <w:rPr>
          <w:sz w:val="24"/>
        </w:rPr>
        <w:t>regime.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2" w:line="360" w:lineRule="auto"/>
        <w:ind w:right="1374"/>
        <w:rPr>
          <w:rFonts w:ascii="Wingdings" w:hAnsi="Wingdings"/>
          <w:sz w:val="24"/>
        </w:rPr>
      </w:pPr>
      <w:r>
        <w:rPr>
          <w:sz w:val="24"/>
        </w:rPr>
        <w:t>The term of copyrights was for the lifetime of the author</w:t>
      </w:r>
      <w:r>
        <w:rPr>
          <w:spacing w:val="1"/>
          <w:sz w:val="24"/>
        </w:rPr>
        <w:t xml:space="preserve"> </w:t>
      </w:r>
      <w:r>
        <w:rPr>
          <w:sz w:val="24"/>
        </w:rPr>
        <w:t>plus seven ye</w:t>
      </w:r>
      <w:r>
        <w:rPr>
          <w:sz w:val="24"/>
        </w:rPr>
        <w:t>ars after death.</w:t>
      </w:r>
      <w:r>
        <w:rPr>
          <w:spacing w:val="1"/>
          <w:sz w:val="24"/>
        </w:rPr>
        <w:t xml:space="preserve"> </w:t>
      </w:r>
      <w:r>
        <w:rPr>
          <w:sz w:val="24"/>
        </w:rPr>
        <w:t>Unlike</w:t>
      </w:r>
      <w:r>
        <w:rPr>
          <w:spacing w:val="-2"/>
          <w:sz w:val="24"/>
        </w:rPr>
        <w:t xml:space="preserve"> </w:t>
      </w:r>
      <w:r>
        <w:rPr>
          <w:sz w:val="24"/>
        </w:rPr>
        <w:t>today,</w:t>
      </w:r>
      <w:r>
        <w:rPr>
          <w:spacing w:val="1"/>
          <w:sz w:val="24"/>
        </w:rPr>
        <w:t xml:space="preserve"> </w:t>
      </w:r>
      <w:r>
        <w:rPr>
          <w:sz w:val="24"/>
        </w:rPr>
        <w:t>copyrights</w:t>
      </w:r>
      <w:r>
        <w:rPr>
          <w:spacing w:val="3"/>
          <w:sz w:val="24"/>
        </w:rPr>
        <w:t xml:space="preserve"> </w:t>
      </w:r>
      <w:r>
        <w:rPr>
          <w:sz w:val="24"/>
        </w:rPr>
        <w:t>in work were</w:t>
      </w:r>
      <w:r>
        <w:rPr>
          <w:spacing w:val="1"/>
          <w:sz w:val="24"/>
        </w:rPr>
        <w:t xml:space="preserve"> </w:t>
      </w:r>
      <w:r>
        <w:rPr>
          <w:sz w:val="24"/>
        </w:rPr>
        <w:t>not automatic.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75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copyright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mandatory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enforcement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rights</w:t>
      </w:r>
      <w:r>
        <w:rPr>
          <w:spacing w:val="-6"/>
          <w:sz w:val="24"/>
        </w:rPr>
        <w:t xml:space="preserve"> </w:t>
      </w:r>
      <w:r>
        <w:rPr>
          <w:sz w:val="24"/>
        </w:rPr>
        <w:t>under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Act.</w:t>
      </w:r>
      <w:r>
        <w:rPr>
          <w:spacing w:val="-57"/>
          <w:sz w:val="24"/>
        </w:rPr>
        <w:t xml:space="preserve"> </w:t>
      </w:r>
      <w:r>
        <w:rPr>
          <w:sz w:val="24"/>
        </w:rPr>
        <w:t>The government could grant a compulsory license to publish a book if the owner of the</w:t>
      </w:r>
      <w:r>
        <w:rPr>
          <w:spacing w:val="1"/>
          <w:sz w:val="24"/>
        </w:rPr>
        <w:t xml:space="preserve"> </w:t>
      </w:r>
      <w:r>
        <w:rPr>
          <w:sz w:val="24"/>
        </w:rPr>
        <w:t>copyright,</w:t>
      </w:r>
      <w:r>
        <w:rPr>
          <w:spacing w:val="-1"/>
          <w:sz w:val="24"/>
        </w:rPr>
        <w:t xml:space="preserve"> </w:t>
      </w:r>
      <w:r>
        <w:rPr>
          <w:sz w:val="24"/>
        </w:rPr>
        <w:t>upon the death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author, refused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z w:val="24"/>
        </w:rPr>
        <w:t>its publication.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73"/>
        <w:rPr>
          <w:rFonts w:ascii="Wingdings" w:hAnsi="Wingdings"/>
          <w:sz w:val="24"/>
        </w:rPr>
      </w:pPr>
      <w:r>
        <w:rPr>
          <w:sz w:val="24"/>
        </w:rPr>
        <w:t>In the second phase Indian legislature, under the British Raj, enacted the Copyright Act</w:t>
      </w:r>
      <w:r>
        <w:rPr>
          <w:spacing w:val="1"/>
          <w:sz w:val="24"/>
        </w:rPr>
        <w:t xml:space="preserve"> </w:t>
      </w:r>
      <w:r>
        <w:rPr>
          <w:sz w:val="24"/>
        </w:rPr>
        <w:t>of 1914 based on the Imperial Copyright Act (1911) of the UK. An Act for criminal</w:t>
      </w:r>
      <w:r>
        <w:rPr>
          <w:spacing w:val="1"/>
          <w:sz w:val="24"/>
        </w:rPr>
        <w:t xml:space="preserve"> </w:t>
      </w:r>
      <w:r>
        <w:rPr>
          <w:sz w:val="24"/>
        </w:rPr>
        <w:t>sanction</w:t>
      </w:r>
      <w:r>
        <w:rPr>
          <w:spacing w:val="-1"/>
          <w:sz w:val="24"/>
        </w:rPr>
        <w:t xml:space="preserve"> </w:t>
      </w:r>
      <w:r>
        <w:rPr>
          <w:sz w:val="24"/>
        </w:rPr>
        <w:t>for an</w:t>
      </w:r>
      <w:r>
        <w:rPr>
          <w:spacing w:val="2"/>
          <w:sz w:val="24"/>
        </w:rPr>
        <w:t xml:space="preserve"> </w:t>
      </w:r>
      <w:r>
        <w:rPr>
          <w:sz w:val="24"/>
        </w:rPr>
        <w:t>infri</w:t>
      </w:r>
      <w:r>
        <w:rPr>
          <w:sz w:val="24"/>
        </w:rPr>
        <w:t>ngement was</w:t>
      </w:r>
      <w:r>
        <w:rPr>
          <w:spacing w:val="-2"/>
          <w:sz w:val="24"/>
        </w:rPr>
        <w:t xml:space="preserve"> </w:t>
      </w:r>
      <w:r>
        <w:rPr>
          <w:sz w:val="24"/>
        </w:rPr>
        <w:t>introduced.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371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third</w:t>
      </w:r>
      <w:r>
        <w:rPr>
          <w:spacing w:val="1"/>
          <w:sz w:val="24"/>
        </w:rPr>
        <w:t xml:space="preserve"> </w:t>
      </w:r>
      <w:r>
        <w:rPr>
          <w:sz w:val="24"/>
        </w:rPr>
        <w:t>phase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copyrights</w:t>
      </w:r>
      <w:r>
        <w:rPr>
          <w:spacing w:val="1"/>
          <w:sz w:val="24"/>
        </w:rPr>
        <w:t xml:space="preserve"> </w:t>
      </w:r>
      <w:r>
        <w:rPr>
          <w:sz w:val="24"/>
        </w:rPr>
        <w:t>regime</w:t>
      </w:r>
      <w:r>
        <w:rPr>
          <w:spacing w:val="1"/>
          <w:sz w:val="24"/>
        </w:rPr>
        <w:t xml:space="preserve"> </w:t>
      </w:r>
      <w:r>
        <w:rPr>
          <w:sz w:val="24"/>
        </w:rPr>
        <w:t>was</w:t>
      </w:r>
      <w:r>
        <w:rPr>
          <w:spacing w:val="1"/>
          <w:sz w:val="24"/>
        </w:rPr>
        <w:t xml:space="preserve"> </w:t>
      </w:r>
      <w:r>
        <w:rPr>
          <w:sz w:val="24"/>
        </w:rPr>
        <w:t>witnessed</w:t>
      </w:r>
      <w:r>
        <w:rPr>
          <w:spacing w:val="1"/>
          <w:sz w:val="24"/>
        </w:rPr>
        <w:t xml:space="preserve"> </w:t>
      </w:r>
      <w:r>
        <w:rPr>
          <w:sz w:val="24"/>
        </w:rPr>
        <w:t>post-</w:t>
      </w:r>
      <w:r>
        <w:rPr>
          <w:spacing w:val="1"/>
          <w:sz w:val="24"/>
        </w:rPr>
        <w:t xml:space="preserve"> </w:t>
      </w:r>
      <w:r>
        <w:rPr>
          <w:sz w:val="24"/>
        </w:rPr>
        <w:t>independence.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Copyright</w:t>
      </w:r>
      <w:r>
        <w:rPr>
          <w:spacing w:val="37"/>
          <w:sz w:val="24"/>
        </w:rPr>
        <w:t xml:space="preserve"> </w:t>
      </w:r>
      <w:r>
        <w:rPr>
          <w:sz w:val="24"/>
        </w:rPr>
        <w:t>Act</w:t>
      </w:r>
      <w:r>
        <w:rPr>
          <w:spacing w:val="38"/>
          <w:sz w:val="24"/>
        </w:rPr>
        <w:t xml:space="preserve"> </w:t>
      </w:r>
      <w:r>
        <w:rPr>
          <w:sz w:val="24"/>
        </w:rPr>
        <w:t>1957</w:t>
      </w:r>
      <w:r>
        <w:rPr>
          <w:spacing w:val="38"/>
          <w:sz w:val="24"/>
        </w:rPr>
        <w:t xml:space="preserve"> </w:t>
      </w:r>
      <w:r>
        <w:rPr>
          <w:sz w:val="24"/>
        </w:rPr>
        <w:t>was</w:t>
      </w:r>
      <w:r>
        <w:rPr>
          <w:spacing w:val="38"/>
          <w:sz w:val="24"/>
        </w:rPr>
        <w:t xml:space="preserve"> </w:t>
      </w:r>
      <w:r>
        <w:rPr>
          <w:sz w:val="24"/>
        </w:rPr>
        <w:t>enacted,</w:t>
      </w:r>
      <w:r>
        <w:rPr>
          <w:spacing w:val="38"/>
          <w:sz w:val="24"/>
        </w:rPr>
        <w:t xml:space="preserve"> </w:t>
      </w:r>
      <w:r>
        <w:rPr>
          <w:sz w:val="24"/>
        </w:rPr>
        <w:t>supersedingthe Indian Copyright Act,</w:t>
      </w:r>
      <w:r>
        <w:rPr>
          <w:spacing w:val="2"/>
          <w:sz w:val="24"/>
        </w:rPr>
        <w:t xml:space="preserve"> </w:t>
      </w:r>
      <w:r>
        <w:rPr>
          <w:sz w:val="24"/>
        </w:rPr>
        <w:t>1914, in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57"/>
          <w:sz w:val="24"/>
        </w:rPr>
        <w:t xml:space="preserve"> </w:t>
      </w:r>
      <w:r>
        <w:rPr>
          <w:sz w:val="24"/>
        </w:rPr>
        <w:t>to suit the provisions of theBerne Convention (1886). The 1957 Act has been amended</w:t>
      </w:r>
      <w:r>
        <w:rPr>
          <w:spacing w:val="1"/>
          <w:sz w:val="24"/>
        </w:rPr>
        <w:t xml:space="preserve"> </w:t>
      </w:r>
      <w:r>
        <w:rPr>
          <w:sz w:val="24"/>
        </w:rPr>
        <w:t>sixtimes (1983, 1984, 1992, 1994 and 1999, 2012), to comply with WIPO Copyright</w:t>
      </w:r>
      <w:r>
        <w:rPr>
          <w:spacing w:val="1"/>
          <w:sz w:val="24"/>
        </w:rPr>
        <w:t xml:space="preserve"> </w:t>
      </w:r>
      <w:r>
        <w:rPr>
          <w:sz w:val="24"/>
        </w:rPr>
        <w:t>Treaty</w:t>
      </w:r>
      <w:r>
        <w:rPr>
          <w:spacing w:val="-1"/>
          <w:sz w:val="24"/>
        </w:rPr>
        <w:t xml:space="preserve"> </w:t>
      </w:r>
      <w:r>
        <w:rPr>
          <w:sz w:val="24"/>
        </w:rPr>
        <w:t>(WCT),</w:t>
      </w:r>
      <w:r>
        <w:rPr>
          <w:spacing w:val="-1"/>
          <w:sz w:val="24"/>
        </w:rPr>
        <w:t xml:space="preserve"> </w:t>
      </w:r>
      <w:r>
        <w:rPr>
          <w:sz w:val="24"/>
        </w:rPr>
        <w:t>1996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WIPO Performances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andPhonograms Treaty </w:t>
      </w:r>
      <w:r>
        <w:rPr>
          <w:i/>
          <w:sz w:val="24"/>
        </w:rPr>
        <w:t>(</w:t>
      </w:r>
      <w:r>
        <w:rPr>
          <w:sz w:val="24"/>
        </w:rPr>
        <w:t>WPPT</w:t>
      </w:r>
      <w:r>
        <w:rPr>
          <w:i/>
          <w:sz w:val="24"/>
        </w:rPr>
        <w:t>)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1996.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72"/>
        <w:rPr>
          <w:rFonts w:ascii="Wingdings" w:hAnsi="Wingdings"/>
          <w:sz w:val="24"/>
        </w:rPr>
      </w:pPr>
      <w:r>
        <w:rPr>
          <w:sz w:val="24"/>
        </w:rPr>
        <w:t>Most of the amen</w:t>
      </w:r>
      <w:r>
        <w:rPr>
          <w:sz w:val="24"/>
        </w:rPr>
        <w:t>dments in copyright laws were in the digital environment, such as</w:t>
      </w:r>
      <w:r>
        <w:rPr>
          <w:spacing w:val="1"/>
          <w:sz w:val="24"/>
        </w:rPr>
        <w:t xml:space="preserve"> </w:t>
      </w:r>
      <w:r>
        <w:rPr>
          <w:sz w:val="24"/>
        </w:rPr>
        <w:t>penalties for circumvention of technological protection measures; rights of management</w:t>
      </w:r>
      <w:r>
        <w:rPr>
          <w:spacing w:val="-57"/>
          <w:sz w:val="24"/>
        </w:rPr>
        <w:t xml:space="preserve"> </w:t>
      </w:r>
      <w:r>
        <w:rPr>
          <w:sz w:val="24"/>
        </w:rPr>
        <w:t>information; liability of internet service provider; introduction of statutory licenses for</w:t>
      </w:r>
      <w:r>
        <w:rPr>
          <w:spacing w:val="1"/>
          <w:sz w:val="24"/>
        </w:rPr>
        <w:t xml:space="preserve"> </w:t>
      </w:r>
      <w:r>
        <w:rPr>
          <w:sz w:val="24"/>
        </w:rPr>
        <w:t>the cover v</w:t>
      </w:r>
      <w:r>
        <w:rPr>
          <w:sz w:val="24"/>
        </w:rPr>
        <w:t>ersions (the cover version is re-recording or re-composition of the original</w:t>
      </w:r>
      <w:r>
        <w:rPr>
          <w:spacing w:val="1"/>
          <w:sz w:val="24"/>
        </w:rPr>
        <w:t xml:space="preserve"> </w:t>
      </w:r>
      <w:r>
        <w:rPr>
          <w:sz w:val="24"/>
        </w:rPr>
        <w:t>song by other artists or composers and is also termed as a remake, cover song, revival,</w:t>
      </w:r>
      <w:r>
        <w:rPr>
          <w:spacing w:val="1"/>
          <w:sz w:val="24"/>
        </w:rPr>
        <w:t xml:space="preserve"> </w:t>
      </w:r>
      <w:r>
        <w:rPr>
          <w:sz w:val="24"/>
        </w:rPr>
        <w:t>etc.)</w:t>
      </w:r>
      <w:r>
        <w:rPr>
          <w:spacing w:val="19"/>
          <w:sz w:val="24"/>
        </w:rPr>
        <w:t xml:space="preserve"> </w:t>
      </w:r>
      <w:r>
        <w:rPr>
          <w:sz w:val="24"/>
        </w:rPr>
        <w:t>and</w:t>
      </w:r>
      <w:r>
        <w:rPr>
          <w:spacing w:val="18"/>
          <w:sz w:val="24"/>
        </w:rPr>
        <w:t xml:space="preserve"> </w:t>
      </w:r>
      <w:r>
        <w:rPr>
          <w:sz w:val="24"/>
        </w:rPr>
        <w:t>broadcasting</w:t>
      </w:r>
      <w:r>
        <w:rPr>
          <w:spacing w:val="19"/>
          <w:sz w:val="24"/>
        </w:rPr>
        <w:t xml:space="preserve"> </w:t>
      </w:r>
      <w:r>
        <w:rPr>
          <w:sz w:val="24"/>
        </w:rPr>
        <w:t>organizations;</w:t>
      </w:r>
      <w:r>
        <w:rPr>
          <w:spacing w:val="18"/>
          <w:sz w:val="24"/>
        </w:rPr>
        <w:t xml:space="preserve"> </w:t>
      </w:r>
      <w:r>
        <w:rPr>
          <w:sz w:val="24"/>
        </w:rPr>
        <w:t>ensuring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9"/>
          <w:sz w:val="24"/>
        </w:rPr>
        <w:t xml:space="preserve"> </w:t>
      </w:r>
      <w:r>
        <w:rPr>
          <w:sz w:val="24"/>
        </w:rPr>
        <w:t>right</w:t>
      </w:r>
      <w:r>
        <w:rPr>
          <w:spacing w:val="18"/>
          <w:sz w:val="24"/>
        </w:rPr>
        <w:t xml:space="preserve"> </w:t>
      </w:r>
      <w:r>
        <w:rPr>
          <w:sz w:val="24"/>
        </w:rPr>
        <w:t>to</w:t>
      </w:r>
      <w:r>
        <w:rPr>
          <w:spacing w:val="18"/>
          <w:sz w:val="24"/>
        </w:rPr>
        <w:t xml:space="preserve"> </w:t>
      </w:r>
      <w:r>
        <w:rPr>
          <w:sz w:val="24"/>
        </w:rPr>
        <w:t>receive</w:t>
      </w:r>
      <w:r>
        <w:rPr>
          <w:spacing w:val="17"/>
          <w:sz w:val="24"/>
        </w:rPr>
        <w:t xml:space="preserve"> </w:t>
      </w:r>
      <w:r>
        <w:rPr>
          <w:sz w:val="24"/>
        </w:rPr>
        <w:t>royalties</w:t>
      </w:r>
      <w:r>
        <w:rPr>
          <w:spacing w:val="18"/>
          <w:sz w:val="24"/>
        </w:rPr>
        <w:t xml:space="preserve"> </w:t>
      </w:r>
      <w:r>
        <w:rPr>
          <w:sz w:val="24"/>
        </w:rPr>
        <w:t>for</w:t>
      </w:r>
      <w:r>
        <w:rPr>
          <w:spacing w:val="16"/>
          <w:sz w:val="24"/>
        </w:rPr>
        <w:t xml:space="preserve"> </w:t>
      </w:r>
      <w:r>
        <w:rPr>
          <w:sz w:val="24"/>
        </w:rPr>
        <w:t>authors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1260" w:right="1373" w:firstLine="0"/>
      </w:pPr>
      <w:r>
        <w:lastRenderedPageBreak/>
        <w:t>and</w:t>
      </w:r>
      <w:r>
        <w:rPr>
          <w:spacing w:val="1"/>
        </w:rPr>
        <w:t xml:space="preserve"> </w:t>
      </w:r>
      <w:r>
        <w:t>music</w:t>
      </w:r>
      <w:r>
        <w:rPr>
          <w:spacing w:val="1"/>
        </w:rPr>
        <w:t xml:space="preserve"> </w:t>
      </w:r>
      <w:r>
        <w:t>composers;</w:t>
      </w:r>
      <w:r>
        <w:rPr>
          <w:spacing w:val="1"/>
        </w:rPr>
        <w:t xml:space="preserve"> </w:t>
      </w:r>
      <w:r>
        <w:t>exclusive</w:t>
      </w:r>
      <w:r>
        <w:rPr>
          <w:spacing w:val="1"/>
        </w:rPr>
        <w:t xml:space="preserve"> </w:t>
      </w:r>
      <w:r>
        <w:t>economic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moral</w:t>
      </w:r>
      <w:r>
        <w:rPr>
          <w:spacing w:val="1"/>
        </w:rPr>
        <w:t xml:space="preserve"> </w:t>
      </w:r>
      <w:r>
        <w:t>rights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performers;</w:t>
      </w:r>
      <w:r>
        <w:rPr>
          <w:spacing w:val="1"/>
        </w:rPr>
        <w:t xml:space="preserve"> </w:t>
      </w:r>
      <w:r>
        <w:t>equal</w:t>
      </w:r>
      <w:r>
        <w:rPr>
          <w:spacing w:val="1"/>
        </w:rPr>
        <w:t xml:space="preserve"> </w:t>
      </w:r>
      <w:r>
        <w:t>membership</w:t>
      </w:r>
      <w:r>
        <w:rPr>
          <w:spacing w:val="1"/>
        </w:rPr>
        <w:t xml:space="preserve"> </w:t>
      </w:r>
      <w:r>
        <w:t>rights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copyrights</w:t>
      </w:r>
      <w:r>
        <w:rPr>
          <w:spacing w:val="1"/>
        </w:rPr>
        <w:t xml:space="preserve"> </w:t>
      </w:r>
      <w:r>
        <w:t>societies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authors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right</w:t>
      </w:r>
      <w:r>
        <w:rPr>
          <w:spacing w:val="1"/>
        </w:rPr>
        <w:t xml:space="preserve"> </w:t>
      </w:r>
      <w:r>
        <w:t>owners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exception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copyrights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physically disabled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access any works.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70"/>
        <w:rPr>
          <w:rFonts w:ascii="Wingdings" w:hAnsi="Wingdings"/>
          <w:sz w:val="24"/>
        </w:rPr>
      </w:pPr>
      <w:r>
        <w:rPr>
          <w:sz w:val="24"/>
        </w:rPr>
        <w:t>India is an active member of nearly all significant international Conventions/Treaties</w:t>
      </w:r>
      <w:r>
        <w:rPr>
          <w:spacing w:val="1"/>
          <w:sz w:val="24"/>
        </w:rPr>
        <w:t xml:space="preserve"> </w:t>
      </w:r>
      <w:r>
        <w:rPr>
          <w:sz w:val="24"/>
        </w:rPr>
        <w:t>related toCopyright Law e.g. the Berne Convention as modified in Paris in 1971, the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Universal</w:t>
      </w:r>
      <w:r>
        <w:rPr>
          <w:spacing w:val="-10"/>
          <w:sz w:val="24"/>
        </w:rPr>
        <w:t xml:space="preserve"> </w:t>
      </w:r>
      <w:r>
        <w:rPr>
          <w:sz w:val="24"/>
        </w:rPr>
        <w:t>Copyright</w:t>
      </w:r>
      <w:r>
        <w:rPr>
          <w:spacing w:val="-9"/>
          <w:sz w:val="24"/>
        </w:rPr>
        <w:t xml:space="preserve"> </w:t>
      </w:r>
      <w:r>
        <w:rPr>
          <w:sz w:val="24"/>
        </w:rPr>
        <w:t>Convention</w:t>
      </w:r>
      <w:r>
        <w:rPr>
          <w:spacing w:val="-9"/>
          <w:sz w:val="24"/>
        </w:rPr>
        <w:t xml:space="preserve"> </w:t>
      </w:r>
      <w:r>
        <w:rPr>
          <w:sz w:val="24"/>
        </w:rPr>
        <w:t>(1951),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Rome</w:t>
      </w:r>
      <w:r>
        <w:rPr>
          <w:spacing w:val="-7"/>
          <w:sz w:val="24"/>
        </w:rPr>
        <w:t xml:space="preserve"> </w:t>
      </w:r>
      <w:r>
        <w:rPr>
          <w:sz w:val="24"/>
        </w:rPr>
        <w:t>Convention</w:t>
      </w:r>
      <w:r>
        <w:rPr>
          <w:spacing w:val="-12"/>
          <w:sz w:val="24"/>
        </w:rPr>
        <w:t xml:space="preserve"> </w:t>
      </w:r>
      <w:r>
        <w:rPr>
          <w:sz w:val="24"/>
        </w:rPr>
        <w:t>(1961),</w:t>
      </w:r>
      <w:r>
        <w:rPr>
          <w:spacing w:val="-13"/>
          <w:sz w:val="24"/>
        </w:rPr>
        <w:t xml:space="preserve"> </w:t>
      </w:r>
      <w:r>
        <w:rPr>
          <w:sz w:val="24"/>
        </w:rPr>
        <w:t>WCT,</w:t>
      </w:r>
      <w:r>
        <w:rPr>
          <w:spacing w:val="-15"/>
          <w:sz w:val="24"/>
        </w:rPr>
        <w:t xml:space="preserve"> </w:t>
      </w:r>
      <w:r>
        <w:rPr>
          <w:sz w:val="24"/>
        </w:rPr>
        <w:t>WPPT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(TRIPS,</w:t>
      </w:r>
      <w:r>
        <w:rPr>
          <w:spacing w:val="-1"/>
          <w:sz w:val="24"/>
        </w:rPr>
        <w:t xml:space="preserve"> </w:t>
      </w:r>
      <w:r>
        <w:rPr>
          <w:sz w:val="24"/>
        </w:rPr>
        <w:t>1995).</w:t>
      </w:r>
    </w:p>
    <w:p w:rsidR="00CD1F60" w:rsidRDefault="00CD1F60">
      <w:pPr>
        <w:pStyle w:val="BodyText"/>
        <w:spacing w:before="2"/>
        <w:ind w:firstLine="0"/>
        <w:jc w:val="left"/>
        <w:rPr>
          <w:sz w:val="31"/>
        </w:rPr>
      </w:pPr>
    </w:p>
    <w:p w:rsidR="00CD1F60" w:rsidRDefault="00C73652">
      <w:pPr>
        <w:pStyle w:val="Heading4"/>
        <w:numPr>
          <w:ilvl w:val="2"/>
          <w:numId w:val="99"/>
        </w:numPr>
        <w:tabs>
          <w:tab w:val="left" w:pos="1621"/>
        </w:tabs>
        <w:spacing w:line="321" w:lineRule="exact"/>
        <w:ind w:hanging="721"/>
        <w:jc w:val="both"/>
      </w:pPr>
      <w:r>
        <w:t>Trademarks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68"/>
        <w:rPr>
          <w:rFonts w:ascii="Wingdings" w:hAnsi="Wingdings"/>
          <w:sz w:val="24"/>
        </w:rPr>
      </w:pPr>
      <w:r>
        <w:rPr>
          <w:sz w:val="24"/>
        </w:rPr>
        <w:t>The first statutory law related to Trademarks (TM) in India was the Trade Marks Act,</w:t>
      </w:r>
      <w:r>
        <w:rPr>
          <w:spacing w:val="1"/>
          <w:sz w:val="24"/>
        </w:rPr>
        <w:t xml:space="preserve"> </w:t>
      </w:r>
      <w:r>
        <w:rPr>
          <w:sz w:val="24"/>
        </w:rPr>
        <w:t>1940,</w:t>
      </w:r>
      <w:r>
        <w:rPr>
          <w:spacing w:val="-1"/>
          <w:sz w:val="24"/>
        </w:rPr>
        <w:t xml:space="preserve"> </w:t>
      </w:r>
      <w:r>
        <w:rPr>
          <w:sz w:val="24"/>
        </w:rPr>
        <w:t>which was carved</w:t>
      </w:r>
      <w:r>
        <w:rPr>
          <w:spacing w:val="2"/>
          <w:sz w:val="24"/>
        </w:rPr>
        <w:t xml:space="preserve"> </w:t>
      </w:r>
      <w:r>
        <w:rPr>
          <w:sz w:val="24"/>
        </w:rPr>
        <w:t>out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Trade</w:t>
      </w:r>
      <w:r>
        <w:rPr>
          <w:spacing w:val="1"/>
          <w:sz w:val="24"/>
        </w:rPr>
        <w:t xml:space="preserve"> </w:t>
      </w:r>
      <w:r>
        <w:rPr>
          <w:sz w:val="24"/>
        </w:rPr>
        <w:t>Marks Act, 1938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UK.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64"/>
        <w:rPr>
          <w:rFonts w:ascii="Wingdings" w:hAnsi="Wingdings"/>
          <w:sz w:val="24"/>
        </w:rPr>
      </w:pP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was</w:t>
      </w:r>
      <w:r>
        <w:rPr>
          <w:spacing w:val="-8"/>
          <w:sz w:val="24"/>
        </w:rPr>
        <w:t xml:space="preserve"> </w:t>
      </w:r>
      <w:r>
        <w:rPr>
          <w:sz w:val="24"/>
        </w:rPr>
        <w:t>followed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incorporation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provisions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TM</w:t>
      </w:r>
      <w:r>
        <w:rPr>
          <w:spacing w:val="-8"/>
          <w:sz w:val="24"/>
        </w:rPr>
        <w:t xml:space="preserve"> </w:t>
      </w:r>
      <w:r>
        <w:rPr>
          <w:sz w:val="24"/>
        </w:rPr>
        <w:t>stated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Indian</w:t>
      </w:r>
      <w:r>
        <w:rPr>
          <w:spacing w:val="-8"/>
          <w:sz w:val="24"/>
        </w:rPr>
        <w:t xml:space="preserve"> </w:t>
      </w:r>
      <w:r>
        <w:rPr>
          <w:sz w:val="24"/>
        </w:rPr>
        <w:t>Penal</w:t>
      </w:r>
      <w:r>
        <w:rPr>
          <w:spacing w:val="-8"/>
          <w:sz w:val="24"/>
        </w:rPr>
        <w:t xml:space="preserve"> </w:t>
      </w:r>
      <w:r>
        <w:rPr>
          <w:sz w:val="24"/>
        </w:rPr>
        <w:t>Code,</w:t>
      </w:r>
      <w:r>
        <w:rPr>
          <w:spacing w:val="-58"/>
          <w:sz w:val="24"/>
        </w:rPr>
        <w:t xml:space="preserve"> </w:t>
      </w:r>
      <w:r>
        <w:rPr>
          <w:sz w:val="24"/>
        </w:rPr>
        <w:t>Criminal</w:t>
      </w:r>
      <w:r>
        <w:rPr>
          <w:spacing w:val="-13"/>
          <w:sz w:val="24"/>
        </w:rPr>
        <w:t xml:space="preserve"> </w:t>
      </w:r>
      <w:r>
        <w:rPr>
          <w:sz w:val="24"/>
        </w:rPr>
        <w:t>Procedure</w:t>
      </w:r>
      <w:r>
        <w:rPr>
          <w:spacing w:val="-12"/>
          <w:sz w:val="24"/>
        </w:rPr>
        <w:t xml:space="preserve"> </w:t>
      </w:r>
      <w:r>
        <w:rPr>
          <w:sz w:val="24"/>
        </w:rPr>
        <w:t>Code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Sea</w:t>
      </w:r>
      <w:r>
        <w:rPr>
          <w:spacing w:val="-13"/>
          <w:sz w:val="24"/>
        </w:rPr>
        <w:t xml:space="preserve"> </w:t>
      </w:r>
      <w:r>
        <w:rPr>
          <w:sz w:val="24"/>
        </w:rPr>
        <w:t>Customs</w:t>
      </w:r>
      <w:r>
        <w:rPr>
          <w:spacing w:val="-10"/>
          <w:sz w:val="24"/>
        </w:rPr>
        <w:t xml:space="preserve"> </w:t>
      </w:r>
      <w:r>
        <w:rPr>
          <w:sz w:val="24"/>
        </w:rPr>
        <w:t>Act.</w:t>
      </w:r>
      <w:r>
        <w:rPr>
          <w:spacing w:val="-12"/>
          <w:sz w:val="24"/>
        </w:rPr>
        <w:t xml:space="preserve"> </w:t>
      </w:r>
      <w:r>
        <w:rPr>
          <w:sz w:val="24"/>
        </w:rPr>
        <w:t>Later</w:t>
      </w:r>
      <w:r>
        <w:rPr>
          <w:spacing w:val="-12"/>
          <w:sz w:val="24"/>
        </w:rPr>
        <w:t xml:space="preserve"> </w:t>
      </w:r>
      <w:r>
        <w:rPr>
          <w:sz w:val="24"/>
        </w:rPr>
        <w:t>on,</w:t>
      </w:r>
      <w:r>
        <w:rPr>
          <w:spacing w:val="-11"/>
          <w:sz w:val="24"/>
        </w:rPr>
        <w:t xml:space="preserve"> </w:t>
      </w:r>
      <w:r>
        <w:rPr>
          <w:sz w:val="24"/>
        </w:rPr>
        <w:t>Trade</w:t>
      </w:r>
      <w:r>
        <w:rPr>
          <w:spacing w:val="-13"/>
          <w:sz w:val="24"/>
        </w:rPr>
        <w:t xml:space="preserve"> </w:t>
      </w:r>
      <w:r>
        <w:rPr>
          <w:sz w:val="24"/>
        </w:rPr>
        <w:t>Marks</w:t>
      </w:r>
      <w:r>
        <w:rPr>
          <w:spacing w:val="-6"/>
          <w:sz w:val="24"/>
        </w:rPr>
        <w:t xml:space="preserve"> </w:t>
      </w:r>
      <w:r>
        <w:rPr>
          <w:sz w:val="24"/>
        </w:rPr>
        <w:t>Act,</w:t>
      </w:r>
      <w:r>
        <w:rPr>
          <w:spacing w:val="-12"/>
          <w:sz w:val="24"/>
        </w:rPr>
        <w:t xml:space="preserve"> </w:t>
      </w:r>
      <w:r>
        <w:rPr>
          <w:sz w:val="24"/>
        </w:rPr>
        <w:t>1940</w:t>
      </w:r>
      <w:r>
        <w:rPr>
          <w:spacing w:val="-11"/>
          <w:sz w:val="24"/>
        </w:rPr>
        <w:t xml:space="preserve"> </w:t>
      </w:r>
      <w:r>
        <w:rPr>
          <w:sz w:val="24"/>
        </w:rPr>
        <w:t>was</w:t>
      </w:r>
      <w:r>
        <w:rPr>
          <w:spacing w:val="-58"/>
          <w:sz w:val="24"/>
        </w:rPr>
        <w:t xml:space="preserve"> </w:t>
      </w:r>
      <w:r>
        <w:rPr>
          <w:sz w:val="24"/>
        </w:rPr>
        <w:t>rechristened</w:t>
      </w:r>
      <w:r>
        <w:rPr>
          <w:spacing w:val="-1"/>
          <w:sz w:val="24"/>
        </w:rPr>
        <w:t xml:space="preserve"> </w:t>
      </w:r>
      <w:r>
        <w:rPr>
          <w:sz w:val="24"/>
        </w:rPr>
        <w:t>as Trade</w:t>
      </w:r>
      <w:r>
        <w:rPr>
          <w:spacing w:val="1"/>
          <w:sz w:val="24"/>
        </w:rPr>
        <w:t xml:space="preserve"> </w:t>
      </w:r>
      <w:r>
        <w:rPr>
          <w:sz w:val="24"/>
        </w:rPr>
        <w:t>and Merchandise</w:t>
      </w:r>
      <w:r>
        <w:rPr>
          <w:spacing w:val="-1"/>
          <w:sz w:val="24"/>
        </w:rPr>
        <w:t xml:space="preserve"> </w:t>
      </w:r>
      <w:r>
        <w:rPr>
          <w:sz w:val="24"/>
        </w:rPr>
        <w:t>Marks Act,</w:t>
      </w:r>
      <w:r>
        <w:rPr>
          <w:spacing w:val="3"/>
          <w:sz w:val="24"/>
        </w:rPr>
        <w:t xml:space="preserve"> </w:t>
      </w:r>
      <w:r>
        <w:rPr>
          <w:sz w:val="24"/>
        </w:rPr>
        <w:t>1958.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275" w:lineRule="exact"/>
        <w:ind w:hanging="361"/>
        <w:rPr>
          <w:rFonts w:ascii="Wingdings" w:hAnsi="Wingdings"/>
          <w:sz w:val="24"/>
        </w:rPr>
      </w:pPr>
      <w:r>
        <w:rPr>
          <w:sz w:val="24"/>
        </w:rPr>
        <w:t>Nearly</w:t>
      </w:r>
      <w:r>
        <w:rPr>
          <w:spacing w:val="-1"/>
          <w:sz w:val="24"/>
        </w:rPr>
        <w:t xml:space="preserve"> </w:t>
      </w:r>
      <w:r>
        <w:rPr>
          <w:sz w:val="24"/>
        </w:rPr>
        <w:t>four</w:t>
      </w:r>
      <w:r>
        <w:rPr>
          <w:spacing w:val="-2"/>
          <w:sz w:val="24"/>
        </w:rPr>
        <w:t xml:space="preserve"> </w:t>
      </w:r>
      <w:r>
        <w:rPr>
          <w:sz w:val="24"/>
        </w:rPr>
        <w:t>decades</w:t>
      </w:r>
      <w:r>
        <w:rPr>
          <w:spacing w:val="-1"/>
          <w:sz w:val="24"/>
        </w:rPr>
        <w:t xml:space="preserve"> </w:t>
      </w:r>
      <w:r>
        <w:rPr>
          <w:sz w:val="24"/>
        </w:rPr>
        <w:t>later, this</w:t>
      </w:r>
      <w:r>
        <w:rPr>
          <w:spacing w:val="-1"/>
          <w:sz w:val="24"/>
        </w:rPr>
        <w:t xml:space="preserve"> </w:t>
      </w:r>
      <w:r>
        <w:rPr>
          <w:sz w:val="24"/>
        </w:rPr>
        <w:t>Act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repealed 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Trade</w:t>
      </w:r>
      <w:r>
        <w:rPr>
          <w:spacing w:val="4"/>
          <w:sz w:val="24"/>
        </w:rPr>
        <w:t xml:space="preserve"> </w:t>
      </w:r>
      <w:r>
        <w:rPr>
          <w:sz w:val="24"/>
        </w:rPr>
        <w:t>Marks Act,</w:t>
      </w:r>
      <w:r>
        <w:rPr>
          <w:spacing w:val="-1"/>
          <w:sz w:val="24"/>
        </w:rPr>
        <w:t xml:space="preserve"> </w:t>
      </w:r>
      <w:r>
        <w:rPr>
          <w:sz w:val="24"/>
        </w:rPr>
        <w:t>1999.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9"/>
        <w:ind w:hanging="361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this occurred</w:t>
      </w:r>
      <w:r>
        <w:rPr>
          <w:spacing w:val="-1"/>
          <w:sz w:val="24"/>
        </w:rPr>
        <w:t xml:space="preserve"> </w:t>
      </w:r>
      <w:r>
        <w:rPr>
          <w:sz w:val="24"/>
        </w:rPr>
        <w:t>to comply</w:t>
      </w:r>
      <w:r>
        <w:rPr>
          <w:spacing w:val="-1"/>
          <w:sz w:val="24"/>
        </w:rPr>
        <w:t xml:space="preserve"> </w:t>
      </w:r>
      <w:r>
        <w:rPr>
          <w:sz w:val="24"/>
        </w:rPr>
        <w:t>with the provisions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TRIPS.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7"/>
        <w:ind w:hanging="361"/>
        <w:rPr>
          <w:rFonts w:ascii="Wingdings" w:hAnsi="Wingdings"/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governing</w:t>
      </w:r>
      <w:r>
        <w:rPr>
          <w:spacing w:val="-1"/>
          <w:sz w:val="24"/>
        </w:rPr>
        <w:t xml:space="preserve"> </w:t>
      </w:r>
      <w:r>
        <w:rPr>
          <w:sz w:val="24"/>
        </w:rPr>
        <w:t>law</w:t>
      </w:r>
      <w:r>
        <w:rPr>
          <w:spacing w:val="-2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registered</w:t>
      </w:r>
      <w:r>
        <w:rPr>
          <w:spacing w:val="-2"/>
          <w:sz w:val="24"/>
        </w:rPr>
        <w:t xml:space="preserve"> </w:t>
      </w:r>
      <w:r>
        <w:rPr>
          <w:sz w:val="24"/>
        </w:rPr>
        <w:t>TM.</w:t>
      </w:r>
    </w:p>
    <w:p w:rsidR="00CD1F60" w:rsidRDefault="00CD1F60">
      <w:pPr>
        <w:pStyle w:val="BodyText"/>
        <w:ind w:firstLine="0"/>
        <w:jc w:val="left"/>
        <w:rPr>
          <w:sz w:val="23"/>
        </w:rPr>
      </w:pPr>
    </w:p>
    <w:p w:rsidR="00CD1F60" w:rsidRDefault="00C73652">
      <w:pPr>
        <w:pStyle w:val="Heading4"/>
        <w:numPr>
          <w:ilvl w:val="2"/>
          <w:numId w:val="99"/>
        </w:numPr>
        <w:tabs>
          <w:tab w:val="left" w:pos="1621"/>
        </w:tabs>
        <w:spacing w:line="321" w:lineRule="exact"/>
        <w:ind w:hanging="721"/>
        <w:jc w:val="both"/>
      </w:pPr>
      <w:r>
        <w:t>Geographical</w:t>
      </w:r>
      <w:r>
        <w:rPr>
          <w:spacing w:val="-8"/>
        </w:rPr>
        <w:t xml:space="preserve"> </w:t>
      </w:r>
      <w:r>
        <w:t>Indications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63"/>
        <w:rPr>
          <w:rFonts w:ascii="Wingdings" w:hAnsi="Wingdings"/>
          <w:sz w:val="24"/>
        </w:rPr>
      </w:pPr>
      <w:r>
        <w:rPr>
          <w:sz w:val="24"/>
        </w:rPr>
        <w:t>India,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member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WTO,</w:t>
      </w:r>
      <w:r>
        <w:rPr>
          <w:spacing w:val="1"/>
          <w:sz w:val="24"/>
        </w:rPr>
        <w:t xml:space="preserve"> </w:t>
      </w:r>
      <w:r>
        <w:rPr>
          <w:sz w:val="24"/>
        </w:rPr>
        <w:t>enacted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Geographical</w:t>
      </w:r>
      <w:r>
        <w:rPr>
          <w:spacing w:val="1"/>
          <w:sz w:val="24"/>
        </w:rPr>
        <w:t xml:space="preserve"> </w:t>
      </w:r>
      <w:r>
        <w:rPr>
          <w:sz w:val="24"/>
        </w:rPr>
        <w:t>Indications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Goods</w:t>
      </w:r>
      <w:r>
        <w:rPr>
          <w:spacing w:val="1"/>
          <w:sz w:val="24"/>
        </w:rPr>
        <w:t xml:space="preserve"> </w:t>
      </w:r>
      <w:r>
        <w:rPr>
          <w:sz w:val="24"/>
        </w:rPr>
        <w:t>(Registration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Protection)</w:t>
      </w:r>
      <w:r>
        <w:rPr>
          <w:spacing w:val="26"/>
          <w:sz w:val="24"/>
        </w:rPr>
        <w:t xml:space="preserve"> </w:t>
      </w:r>
      <w:r>
        <w:rPr>
          <w:sz w:val="24"/>
        </w:rPr>
        <w:t>Act,</w:t>
      </w:r>
      <w:r>
        <w:rPr>
          <w:spacing w:val="24"/>
          <w:sz w:val="24"/>
        </w:rPr>
        <w:t xml:space="preserve"> </w:t>
      </w:r>
      <w:r>
        <w:rPr>
          <w:sz w:val="24"/>
        </w:rPr>
        <w:t>1999.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8"/>
        </w:tabs>
        <w:spacing w:line="360" w:lineRule="auto"/>
        <w:ind w:right="1369"/>
        <w:rPr>
          <w:rFonts w:ascii="Wingdings" w:hAnsi="Wingdings"/>
          <w:sz w:val="24"/>
        </w:rPr>
      </w:pPr>
      <w:r>
        <w:rPr>
          <w:sz w:val="24"/>
        </w:rPr>
        <w:t>It came into force with effect from 15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September 2003. Geographical Indicators have</w:t>
      </w:r>
      <w:r>
        <w:rPr>
          <w:spacing w:val="1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defined under</w:t>
      </w:r>
      <w:r>
        <w:rPr>
          <w:spacing w:val="1"/>
          <w:sz w:val="24"/>
        </w:rPr>
        <w:t xml:space="preserve"> </w:t>
      </w:r>
      <w:r>
        <w:rPr>
          <w:sz w:val="24"/>
        </w:rPr>
        <w:t>Article</w:t>
      </w:r>
      <w:r>
        <w:rPr>
          <w:spacing w:val="-1"/>
          <w:sz w:val="24"/>
        </w:rPr>
        <w:t xml:space="preserve"> </w:t>
      </w:r>
      <w:r>
        <w:rPr>
          <w:sz w:val="24"/>
        </w:rPr>
        <w:t>22 (1) 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WTO</w:t>
      </w:r>
      <w:r>
        <w:rPr>
          <w:spacing w:val="-1"/>
          <w:sz w:val="24"/>
        </w:rPr>
        <w:t xml:space="preserve"> </w:t>
      </w:r>
      <w:r>
        <w:rPr>
          <w:sz w:val="24"/>
        </w:rPr>
        <w:t>Agreement on</w:t>
      </w:r>
      <w:r>
        <w:rPr>
          <w:spacing w:val="-4"/>
          <w:sz w:val="24"/>
        </w:rPr>
        <w:t xml:space="preserve"> </w:t>
      </w:r>
      <w:r>
        <w:rPr>
          <w:sz w:val="24"/>
        </w:rPr>
        <w:t>TRIPS.</w:t>
      </w:r>
    </w:p>
    <w:p w:rsidR="00CD1F60" w:rsidRDefault="00C73652">
      <w:pPr>
        <w:pStyle w:val="Heading4"/>
        <w:numPr>
          <w:ilvl w:val="2"/>
          <w:numId w:val="99"/>
        </w:numPr>
        <w:tabs>
          <w:tab w:val="left" w:pos="1621"/>
        </w:tabs>
        <w:spacing w:before="126"/>
        <w:ind w:hanging="721"/>
        <w:jc w:val="both"/>
      </w:pPr>
      <w:r>
        <w:t>Trade</w:t>
      </w:r>
      <w:r>
        <w:rPr>
          <w:spacing w:val="-5"/>
        </w:rPr>
        <w:t xml:space="preserve"> </w:t>
      </w:r>
      <w:r>
        <w:t>Secrets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73" w:line="360" w:lineRule="auto"/>
        <w:ind w:right="1372"/>
        <w:rPr>
          <w:rFonts w:ascii="Wingdings" w:hAnsi="Wingdings"/>
          <w:sz w:val="24"/>
        </w:rPr>
      </w:pPr>
      <w:r>
        <w:rPr>
          <w:sz w:val="24"/>
        </w:rPr>
        <w:t>Although India has no specific Trade Secrets Laws, Indian courts have upheld Trade</w:t>
      </w:r>
      <w:r>
        <w:rPr>
          <w:spacing w:val="1"/>
          <w:sz w:val="24"/>
        </w:rPr>
        <w:t xml:space="preserve"> </w:t>
      </w:r>
      <w:r>
        <w:rPr>
          <w:sz w:val="24"/>
        </w:rPr>
        <w:t>Secrets protection</w:t>
      </w:r>
      <w:r>
        <w:rPr>
          <w:spacing w:val="1"/>
          <w:sz w:val="24"/>
        </w:rPr>
        <w:t xml:space="preserve"> </w:t>
      </w:r>
      <w:r>
        <w:rPr>
          <w:sz w:val="24"/>
        </w:rPr>
        <w:t>under</w:t>
      </w:r>
      <w:r>
        <w:rPr>
          <w:spacing w:val="1"/>
          <w:sz w:val="24"/>
        </w:rPr>
        <w:t xml:space="preserve"> </w:t>
      </w:r>
      <w:r>
        <w:rPr>
          <w:sz w:val="24"/>
        </w:rPr>
        <w:t>various</w:t>
      </w:r>
      <w:r>
        <w:rPr>
          <w:spacing w:val="1"/>
          <w:sz w:val="24"/>
        </w:rPr>
        <w:t xml:space="preserve"> </w:t>
      </w:r>
      <w:r>
        <w:rPr>
          <w:sz w:val="24"/>
        </w:rPr>
        <w:t>statutes, including contract law, Copyright law, the</w:t>
      </w:r>
      <w:r>
        <w:rPr>
          <w:spacing w:val="1"/>
          <w:sz w:val="24"/>
        </w:rPr>
        <w:t xml:space="preserve"> </w:t>
      </w:r>
      <w:r>
        <w:rPr>
          <w:sz w:val="24"/>
        </w:rPr>
        <w:t>principles of equity and the common law action of breach of confidence (which in effect</w:t>
      </w:r>
      <w:r>
        <w:rPr>
          <w:spacing w:val="-57"/>
          <w:sz w:val="24"/>
        </w:rPr>
        <w:t xml:space="preserve"> </w:t>
      </w:r>
      <w:r>
        <w:rPr>
          <w:sz w:val="24"/>
        </w:rPr>
        <w:t>amounts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breach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contractual obligation).</w:t>
      </w:r>
    </w:p>
    <w:p w:rsidR="00CD1F60" w:rsidRDefault="00C73652">
      <w:pPr>
        <w:pStyle w:val="Heading4"/>
        <w:numPr>
          <w:ilvl w:val="2"/>
          <w:numId w:val="99"/>
        </w:numPr>
        <w:tabs>
          <w:tab w:val="left" w:pos="1621"/>
        </w:tabs>
        <w:spacing w:before="126" w:line="321" w:lineRule="exact"/>
        <w:ind w:hanging="721"/>
        <w:jc w:val="both"/>
      </w:pPr>
      <w:r>
        <w:t>Semiconductor</w:t>
      </w:r>
      <w:r>
        <w:rPr>
          <w:spacing w:val="-4"/>
        </w:rPr>
        <w:t xml:space="preserve"> </w:t>
      </w:r>
      <w:r>
        <w:t>Integrated</w:t>
      </w:r>
      <w:r>
        <w:rPr>
          <w:spacing w:val="-7"/>
        </w:rPr>
        <w:t xml:space="preserve"> </w:t>
      </w:r>
      <w:r>
        <w:t>Circuits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t>Designs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66"/>
        <w:rPr>
          <w:rFonts w:ascii="Wingdings" w:hAnsi="Wingdings"/>
          <w:sz w:val="20"/>
        </w:rPr>
      </w:pPr>
      <w:r>
        <w:rPr>
          <w:sz w:val="24"/>
        </w:rPr>
        <w:t>In the 21</w:t>
      </w:r>
      <w:r>
        <w:rPr>
          <w:sz w:val="24"/>
          <w:vertAlign w:val="superscript"/>
        </w:rPr>
        <w:t>st</w:t>
      </w:r>
      <w:r>
        <w:rPr>
          <w:sz w:val="24"/>
        </w:rPr>
        <w:t xml:space="preserve"> century, Information Technology (IT) has revolutionized the economic and</w:t>
      </w:r>
      <w:r>
        <w:rPr>
          <w:spacing w:val="1"/>
          <w:sz w:val="24"/>
        </w:rPr>
        <w:t xml:space="preserve"> </w:t>
      </w:r>
      <w:r>
        <w:rPr>
          <w:sz w:val="24"/>
        </w:rPr>
        <w:t>societal</w:t>
      </w:r>
      <w:r>
        <w:rPr>
          <w:spacing w:val="-1"/>
          <w:sz w:val="24"/>
        </w:rPr>
        <w:t xml:space="preserve"> </w:t>
      </w:r>
      <w:r>
        <w:rPr>
          <w:sz w:val="24"/>
        </w:rPr>
        <w:t>growth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world economy.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65"/>
        <w:rPr>
          <w:rFonts w:ascii="Wingdings" w:hAnsi="Wingdings"/>
          <w:sz w:val="20"/>
        </w:rPr>
      </w:pPr>
      <w:r>
        <w:rPr>
          <w:sz w:val="24"/>
        </w:rPr>
        <w:t>The rapid and tremendous scientific advancements in the field of IT resulted in the</w:t>
      </w:r>
      <w:r>
        <w:rPr>
          <w:spacing w:val="1"/>
          <w:sz w:val="24"/>
        </w:rPr>
        <w:t xml:space="preserve"> </w:t>
      </w:r>
      <w:r>
        <w:rPr>
          <w:sz w:val="24"/>
        </w:rPr>
        <w:t>creation of a new class of IP called the Layout-Design of the Semiconductor Integrated</w:t>
      </w:r>
      <w:r>
        <w:rPr>
          <w:spacing w:val="1"/>
          <w:sz w:val="24"/>
        </w:rPr>
        <w:t xml:space="preserve"> </w:t>
      </w:r>
      <w:r>
        <w:rPr>
          <w:sz w:val="24"/>
        </w:rPr>
        <w:t>Circuits.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0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53" w:line="360" w:lineRule="auto"/>
        <w:ind w:right="1366"/>
        <w:rPr>
          <w:rFonts w:ascii="Wingdings" w:hAnsi="Wingdings"/>
          <w:sz w:val="20"/>
        </w:rPr>
      </w:pPr>
      <w:r>
        <w:rPr>
          <w:sz w:val="24"/>
        </w:rPr>
        <w:lastRenderedPageBreak/>
        <w:t>Various organizations, including WTO and TRIPS</w:t>
      </w:r>
      <w:r>
        <w:rPr>
          <w:spacing w:val="1"/>
          <w:sz w:val="24"/>
        </w:rPr>
        <w:t xml:space="preserve"> </w:t>
      </w:r>
      <w:r>
        <w:rPr>
          <w:sz w:val="24"/>
        </w:rPr>
        <w:t>Agreement laid down rules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 xml:space="preserve">regulations </w:t>
      </w:r>
      <w:r>
        <w:rPr>
          <w:sz w:val="24"/>
        </w:rPr>
        <w:t>regarding the protection of Semiconductor Integrated</w:t>
      </w:r>
      <w:r>
        <w:rPr>
          <w:sz w:val="24"/>
        </w:rPr>
        <w:t xml:space="preserve"> Circuits and Layout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Designs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(SICLD)</w:t>
      </w:r>
      <w:r>
        <w:rPr>
          <w:spacing w:val="-12"/>
          <w:sz w:val="24"/>
        </w:rPr>
        <w:t xml:space="preserve"> </w:t>
      </w:r>
      <w:r>
        <w:rPr>
          <w:sz w:val="24"/>
        </w:rPr>
        <w:t>India</w:t>
      </w:r>
      <w:r>
        <w:rPr>
          <w:spacing w:val="-14"/>
          <w:sz w:val="24"/>
        </w:rPr>
        <w:t xml:space="preserve"> </w:t>
      </w:r>
      <w:r>
        <w:rPr>
          <w:sz w:val="24"/>
        </w:rPr>
        <w:t>being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member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WTO</w:t>
      </w:r>
      <w:r>
        <w:rPr>
          <w:spacing w:val="-13"/>
          <w:sz w:val="24"/>
        </w:rPr>
        <w:t xml:space="preserve"> </w:t>
      </w:r>
      <w:r>
        <w:rPr>
          <w:sz w:val="24"/>
        </w:rPr>
        <w:t>also</w:t>
      </w:r>
      <w:r>
        <w:rPr>
          <w:spacing w:val="-11"/>
          <w:sz w:val="24"/>
        </w:rPr>
        <w:t xml:space="preserve"> </w:t>
      </w:r>
      <w:r>
        <w:rPr>
          <w:sz w:val="24"/>
        </w:rPr>
        <w:t>passed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2"/>
          <w:sz w:val="24"/>
        </w:rPr>
        <w:t xml:space="preserve"> </w:t>
      </w:r>
      <w:r>
        <w:rPr>
          <w:sz w:val="24"/>
        </w:rPr>
        <w:t>Act</w:t>
      </w:r>
      <w:r>
        <w:rPr>
          <w:spacing w:val="-12"/>
          <w:sz w:val="24"/>
        </w:rPr>
        <w:t xml:space="preserve"> </w:t>
      </w:r>
      <w:r>
        <w:rPr>
          <w:sz w:val="24"/>
        </w:rPr>
        <w:t>called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SICLD</w:t>
      </w:r>
      <w:r>
        <w:rPr>
          <w:spacing w:val="-58"/>
          <w:sz w:val="24"/>
        </w:rPr>
        <w:t xml:space="preserve"> </w:t>
      </w:r>
      <w:r>
        <w:rPr>
          <w:spacing w:val="-1"/>
          <w:sz w:val="24"/>
        </w:rPr>
        <w:t>Act,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2000.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Act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TRIPS</w:t>
      </w:r>
      <w:r>
        <w:rPr>
          <w:spacing w:val="-14"/>
          <w:sz w:val="24"/>
        </w:rPr>
        <w:t xml:space="preserve"> </w:t>
      </w:r>
      <w:r>
        <w:rPr>
          <w:sz w:val="24"/>
        </w:rPr>
        <w:t>compliant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fulfils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TRIPS</w:t>
      </w:r>
      <w:r>
        <w:rPr>
          <w:spacing w:val="-14"/>
          <w:sz w:val="24"/>
        </w:rPr>
        <w:t xml:space="preserve"> </w:t>
      </w:r>
      <w:r>
        <w:rPr>
          <w:sz w:val="24"/>
        </w:rPr>
        <w:t>agreement</w:t>
      </w:r>
      <w:r>
        <w:rPr>
          <w:spacing w:val="-57"/>
          <w:sz w:val="24"/>
        </w:rPr>
        <w:t xml:space="preserve"> </w:t>
      </w:r>
      <w:r>
        <w:rPr>
          <w:sz w:val="24"/>
        </w:rPr>
        <w:t>(Articles.</w:t>
      </w:r>
      <w:r>
        <w:rPr>
          <w:spacing w:val="-1"/>
          <w:sz w:val="24"/>
        </w:rPr>
        <w:t xml:space="preserve"> </w:t>
      </w:r>
      <w:r>
        <w:rPr>
          <w:sz w:val="24"/>
        </w:rPr>
        <w:t>35 to 38) concerning the protection of</w:t>
      </w:r>
      <w:r>
        <w:rPr>
          <w:spacing w:val="1"/>
          <w:sz w:val="24"/>
        </w:rPr>
        <w:t xml:space="preserve"> </w:t>
      </w:r>
      <w:r>
        <w:rPr>
          <w:sz w:val="24"/>
        </w:rPr>
        <w:t>SICLD</w:t>
      </w:r>
      <w:r>
        <w:rPr>
          <w:sz w:val="20"/>
        </w:rPr>
        <w:t>.</w:t>
      </w:r>
    </w:p>
    <w:p w:rsidR="00CD1F60" w:rsidRDefault="00C73652">
      <w:pPr>
        <w:pStyle w:val="Heading4"/>
        <w:numPr>
          <w:ilvl w:val="2"/>
          <w:numId w:val="99"/>
        </w:numPr>
        <w:tabs>
          <w:tab w:val="left" w:pos="1621"/>
        </w:tabs>
        <w:spacing w:before="125"/>
        <w:ind w:hanging="721"/>
        <w:jc w:val="both"/>
      </w:pPr>
      <w:r>
        <w:t>Plant</w:t>
      </w:r>
      <w:r>
        <w:rPr>
          <w:spacing w:val="-8"/>
        </w:rPr>
        <w:t xml:space="preserve"> </w:t>
      </w:r>
      <w:r>
        <w:t>Varieties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369"/>
        <w:rPr>
          <w:rFonts w:ascii="Wingdings" w:hAnsi="Wingdings"/>
          <w:sz w:val="24"/>
        </w:rPr>
      </w:pPr>
      <w:r>
        <w:rPr>
          <w:sz w:val="24"/>
        </w:rPr>
        <w:t>Till 1970s, not much emphasis was laid on patentable matter originating from animals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plants.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/>
        <w:ind w:hanging="361"/>
        <w:rPr>
          <w:rFonts w:ascii="Wingdings" w:hAnsi="Wingdings"/>
          <w:sz w:val="24"/>
        </w:rPr>
      </w:pPr>
      <w:r>
        <w:rPr>
          <w:sz w:val="24"/>
        </w:rPr>
        <w:t>However,</w:t>
      </w:r>
      <w:r>
        <w:rPr>
          <w:spacing w:val="-3"/>
          <w:sz w:val="24"/>
        </w:rPr>
        <w:t xml:space="preserve"> </w:t>
      </w:r>
      <w:r>
        <w:rPr>
          <w:sz w:val="24"/>
        </w:rPr>
        <w:t>microbes and</w:t>
      </w:r>
      <w:r>
        <w:rPr>
          <w:spacing w:val="3"/>
          <w:sz w:val="24"/>
        </w:rPr>
        <w:t xml:space="preserve"> </w:t>
      </w:r>
      <w:r>
        <w:rPr>
          <w:sz w:val="24"/>
        </w:rPr>
        <w:t>microbial</w:t>
      </w:r>
      <w:r>
        <w:rPr>
          <w:spacing w:val="-1"/>
          <w:sz w:val="24"/>
        </w:rPr>
        <w:t xml:space="preserve"> </w:t>
      </w:r>
      <w:r>
        <w:rPr>
          <w:sz w:val="24"/>
        </w:rPr>
        <w:t>products/processes were</w:t>
      </w:r>
      <w:r>
        <w:rPr>
          <w:spacing w:val="-2"/>
          <w:sz w:val="24"/>
        </w:rPr>
        <w:t xml:space="preserve"> </w:t>
      </w:r>
      <w:r>
        <w:rPr>
          <w:sz w:val="24"/>
        </w:rPr>
        <w:t>patentable.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6" w:line="360" w:lineRule="auto"/>
        <w:ind w:right="1370"/>
        <w:rPr>
          <w:rFonts w:ascii="Wingdings" w:hAnsi="Wingdings"/>
          <w:sz w:val="24"/>
        </w:rPr>
      </w:pPr>
      <w:r>
        <w:rPr>
          <w:sz w:val="24"/>
        </w:rPr>
        <w:t>To include all</w:t>
      </w:r>
      <w:r>
        <w:rPr>
          <w:spacing w:val="1"/>
          <w:sz w:val="24"/>
        </w:rPr>
        <w:t xml:space="preserve"> </w:t>
      </w:r>
      <w:r>
        <w:rPr>
          <w:sz w:val="24"/>
        </w:rPr>
        <w:t>kindsof biological materials under the ambit of patent laws, a de</w:t>
      </w:r>
      <w:r>
        <w:rPr>
          <w:sz w:val="24"/>
        </w:rPr>
        <w:t>cision to</w:t>
      </w:r>
      <w:r>
        <w:rPr>
          <w:spacing w:val="1"/>
          <w:sz w:val="24"/>
        </w:rPr>
        <w:t xml:space="preserve"> </w:t>
      </w:r>
      <w:r>
        <w:rPr>
          <w:sz w:val="24"/>
        </w:rPr>
        <w:t>enact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sui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generis</w:t>
      </w:r>
      <w:r>
        <w:rPr>
          <w:i/>
          <w:spacing w:val="-7"/>
          <w:sz w:val="24"/>
        </w:rPr>
        <w:t xml:space="preserve"> </w:t>
      </w:r>
      <w:r>
        <w:rPr>
          <w:sz w:val="24"/>
        </w:rPr>
        <w:t>law</w:t>
      </w:r>
      <w:r>
        <w:rPr>
          <w:spacing w:val="-9"/>
          <w:sz w:val="24"/>
        </w:rPr>
        <w:t xml:space="preserve"> </w:t>
      </w:r>
      <w:r>
        <w:rPr>
          <w:sz w:val="24"/>
        </w:rPr>
        <w:t>under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6"/>
          <w:sz w:val="24"/>
        </w:rPr>
        <w:t xml:space="preserve"> </w:t>
      </w:r>
      <w:r>
        <w:rPr>
          <w:sz w:val="24"/>
        </w:rPr>
        <w:t>Convention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Protection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58"/>
          <w:sz w:val="24"/>
        </w:rPr>
        <w:t xml:space="preserve"> </w:t>
      </w:r>
      <w:r>
        <w:rPr>
          <w:sz w:val="24"/>
        </w:rPr>
        <w:t>Varieties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Plants</w:t>
      </w:r>
      <w:r>
        <w:rPr>
          <w:spacing w:val="1"/>
          <w:sz w:val="24"/>
        </w:rPr>
        <w:t xml:space="preserve"> </w:t>
      </w:r>
      <w:r>
        <w:rPr>
          <w:sz w:val="24"/>
        </w:rPr>
        <w:t>(UPOV,</w:t>
      </w:r>
      <w:r>
        <w:rPr>
          <w:spacing w:val="54"/>
          <w:sz w:val="24"/>
        </w:rPr>
        <w:t xml:space="preserve"> </w:t>
      </w:r>
      <w:r>
        <w:rPr>
          <w:sz w:val="24"/>
        </w:rPr>
        <w:t>1978)</w:t>
      </w:r>
      <w:r>
        <w:rPr>
          <w:spacing w:val="54"/>
          <w:sz w:val="24"/>
        </w:rPr>
        <w:t xml:space="preserve"> </w:t>
      </w:r>
      <w:r>
        <w:rPr>
          <w:sz w:val="24"/>
        </w:rPr>
        <w:t>and UPOV,</w:t>
      </w:r>
      <w:r>
        <w:rPr>
          <w:spacing w:val="2"/>
          <w:sz w:val="24"/>
        </w:rPr>
        <w:t xml:space="preserve"> </w:t>
      </w:r>
      <w:r>
        <w:rPr>
          <w:sz w:val="24"/>
        </w:rPr>
        <w:t>1991 was taken.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2"/>
        <w:ind w:hanging="361"/>
        <w:rPr>
          <w:rFonts w:ascii="Wingdings" w:hAnsi="Wingdings"/>
          <w:sz w:val="24"/>
        </w:rPr>
      </w:pP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decisions were</w:t>
      </w:r>
      <w:r>
        <w:rPr>
          <w:spacing w:val="1"/>
          <w:sz w:val="24"/>
        </w:rPr>
        <w:t xml:space="preserve"> </w:t>
      </w:r>
      <w:r>
        <w:rPr>
          <w:sz w:val="24"/>
        </w:rPr>
        <w:t>taken to addressenvironmental and</w:t>
      </w:r>
      <w:r>
        <w:rPr>
          <w:spacing w:val="1"/>
          <w:sz w:val="24"/>
        </w:rPr>
        <w:t xml:space="preserve"> </w:t>
      </w:r>
      <w:r>
        <w:rPr>
          <w:sz w:val="24"/>
        </w:rPr>
        <w:t>public</w:t>
      </w:r>
      <w:r>
        <w:rPr>
          <w:spacing w:val="-3"/>
          <w:sz w:val="24"/>
        </w:rPr>
        <w:t xml:space="preserve"> </w:t>
      </w:r>
      <w:r>
        <w:rPr>
          <w:sz w:val="24"/>
        </w:rPr>
        <w:t>interest</w:t>
      </w:r>
      <w:r>
        <w:rPr>
          <w:spacing w:val="4"/>
          <w:sz w:val="24"/>
        </w:rPr>
        <w:t xml:space="preserve"> </w:t>
      </w:r>
      <w:r>
        <w:rPr>
          <w:sz w:val="24"/>
        </w:rPr>
        <w:t>concerns.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7" w:line="360" w:lineRule="auto"/>
        <w:ind w:right="1372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Indian</w:t>
      </w:r>
      <w:r>
        <w:rPr>
          <w:spacing w:val="-5"/>
          <w:sz w:val="24"/>
        </w:rPr>
        <w:t xml:space="preserve"> </w:t>
      </w:r>
      <w:r>
        <w:rPr>
          <w:sz w:val="24"/>
        </w:rPr>
        <w:t>Patents</w:t>
      </w:r>
      <w:r>
        <w:rPr>
          <w:spacing w:val="-6"/>
          <w:sz w:val="24"/>
        </w:rPr>
        <w:t xml:space="preserve"> </w:t>
      </w:r>
      <w:r>
        <w:rPr>
          <w:sz w:val="24"/>
        </w:rPr>
        <w:t>Act,</w:t>
      </w:r>
      <w:r>
        <w:rPr>
          <w:spacing w:val="-5"/>
          <w:sz w:val="24"/>
        </w:rPr>
        <w:t xml:space="preserve"> </w:t>
      </w:r>
      <w:r>
        <w:rPr>
          <w:sz w:val="24"/>
        </w:rPr>
        <w:t>1970</w:t>
      </w:r>
      <w:r>
        <w:rPr>
          <w:spacing w:val="-6"/>
          <w:sz w:val="24"/>
        </w:rPr>
        <w:t xml:space="preserve"> </w:t>
      </w:r>
      <w:r>
        <w:rPr>
          <w:sz w:val="24"/>
        </w:rPr>
        <w:t>excludes</w:t>
      </w:r>
      <w:r>
        <w:rPr>
          <w:spacing w:val="-5"/>
          <w:sz w:val="24"/>
        </w:rPr>
        <w:t xml:space="preserve"> </w:t>
      </w:r>
      <w:r>
        <w:rPr>
          <w:sz w:val="24"/>
        </w:rPr>
        <w:t>―plants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animals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whole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2"/>
          <w:sz w:val="24"/>
        </w:rPr>
        <w:t xml:space="preserve"> </w:t>
      </w:r>
      <w:r>
        <w:rPr>
          <w:sz w:val="24"/>
        </w:rPr>
        <w:t>thereof</w:t>
      </w:r>
      <w:r>
        <w:rPr>
          <w:spacing w:val="-57"/>
          <w:sz w:val="24"/>
        </w:rPr>
        <w:t xml:space="preserve"> </w:t>
      </w:r>
      <w:r>
        <w:rPr>
          <w:sz w:val="24"/>
        </w:rPr>
        <w:t>other</w:t>
      </w:r>
      <w:r>
        <w:rPr>
          <w:spacing w:val="7"/>
          <w:sz w:val="24"/>
        </w:rPr>
        <w:t xml:space="preserve"> </w:t>
      </w:r>
      <w:r>
        <w:rPr>
          <w:sz w:val="24"/>
        </w:rPr>
        <w:t>than</w:t>
      </w:r>
      <w:r>
        <w:rPr>
          <w:spacing w:val="5"/>
          <w:sz w:val="24"/>
        </w:rPr>
        <w:t xml:space="preserve"> </w:t>
      </w:r>
      <w:r>
        <w:rPr>
          <w:sz w:val="24"/>
        </w:rPr>
        <w:t>microorganisms‖</w:t>
      </w:r>
      <w:r>
        <w:rPr>
          <w:spacing w:val="6"/>
          <w:sz w:val="24"/>
        </w:rPr>
        <w:t xml:space="preserve"> </w:t>
      </w:r>
      <w:r>
        <w:rPr>
          <w:sz w:val="24"/>
        </w:rPr>
        <w:t>from</w:t>
      </w:r>
      <w:r>
        <w:rPr>
          <w:spacing w:val="8"/>
          <w:sz w:val="24"/>
        </w:rPr>
        <w:t xml:space="preserve"> </w:t>
      </w:r>
      <w:r>
        <w:rPr>
          <w:sz w:val="24"/>
        </w:rPr>
        <w:t>patentability.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72"/>
        <w:rPr>
          <w:rFonts w:ascii="Wingdings" w:hAnsi="Wingdings"/>
          <w:sz w:val="24"/>
        </w:rPr>
      </w:pPr>
      <w:r>
        <w:rPr>
          <w:w w:val="105"/>
          <w:sz w:val="24"/>
        </w:rPr>
        <w:t>To comply with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mandate 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Article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27.3 (b)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TRIPS, India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adopted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PPV&amp;FR Act, 2001 as a </w:t>
      </w:r>
      <w:r>
        <w:rPr>
          <w:i/>
          <w:w w:val="105"/>
          <w:sz w:val="24"/>
        </w:rPr>
        <w:t xml:space="preserve">sui generis </w:t>
      </w:r>
      <w:r>
        <w:rPr>
          <w:w w:val="105"/>
          <w:sz w:val="24"/>
        </w:rPr>
        <w:t>regime protecting not only new plant varieties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but also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farmer’s  rights.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Heading4"/>
        <w:numPr>
          <w:ilvl w:val="2"/>
          <w:numId w:val="99"/>
        </w:numPr>
        <w:tabs>
          <w:tab w:val="left" w:pos="1621"/>
        </w:tabs>
        <w:spacing w:before="176" w:line="321" w:lineRule="exact"/>
        <w:ind w:hanging="721"/>
        <w:jc w:val="left"/>
      </w:pPr>
      <w:r>
        <w:t>Traditional</w:t>
      </w:r>
      <w:r>
        <w:rPr>
          <w:spacing w:val="-6"/>
        </w:rPr>
        <w:t xml:space="preserve"> </w:t>
      </w:r>
      <w:r>
        <w:t>Knowledge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67"/>
        <w:jc w:val="left"/>
        <w:rPr>
          <w:rFonts w:ascii="Wingdings" w:hAnsi="Wingdings"/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ancient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indigenous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held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community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people.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olden</w:t>
      </w:r>
      <w:r>
        <w:rPr>
          <w:spacing w:val="-1"/>
          <w:sz w:val="24"/>
        </w:rPr>
        <w:t xml:space="preserve"> </w:t>
      </w:r>
      <w:r>
        <w:rPr>
          <w:sz w:val="24"/>
        </w:rPr>
        <w:t>times it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2"/>
          <w:sz w:val="24"/>
        </w:rPr>
        <w:t xml:space="preserve"> </w:t>
      </w:r>
      <w:r>
        <w:rPr>
          <w:sz w:val="24"/>
        </w:rPr>
        <w:t>recorded</w:t>
      </w:r>
      <w:r>
        <w:rPr>
          <w:spacing w:val="3"/>
          <w:sz w:val="24"/>
        </w:rPr>
        <w:t xml:space="preserve"> </w:t>
      </w:r>
      <w:r>
        <w:rPr>
          <w:sz w:val="24"/>
        </w:rPr>
        <w:t>anywhere and</w:t>
      </w:r>
      <w:r>
        <w:rPr>
          <w:spacing w:val="2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oral</w:t>
      </w:r>
      <w:r>
        <w:rPr>
          <w:spacing w:val="-1"/>
          <w:sz w:val="24"/>
        </w:rPr>
        <w:t xml:space="preserve"> </w:t>
      </w:r>
      <w:r>
        <w:rPr>
          <w:sz w:val="24"/>
        </w:rPr>
        <w:t>form.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ind w:hanging="361"/>
        <w:jc w:val="left"/>
        <w:rPr>
          <w:rFonts w:ascii="Wingdings" w:hAnsi="Wingdings"/>
          <w:sz w:val="24"/>
        </w:rPr>
      </w:pPr>
      <w:r>
        <w:rPr>
          <w:sz w:val="24"/>
        </w:rPr>
        <w:t>So,</w:t>
      </w:r>
      <w:r>
        <w:rPr>
          <w:spacing w:val="-1"/>
          <w:sz w:val="24"/>
        </w:rPr>
        <w:t xml:space="preserve"> </w:t>
      </w:r>
      <w:r>
        <w:rPr>
          <w:sz w:val="24"/>
        </w:rPr>
        <w:t>Traditional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16"/>
          <w:sz w:val="24"/>
        </w:rPr>
        <w:t xml:space="preserve"> </w:t>
      </w:r>
      <w:r>
        <w:rPr>
          <w:sz w:val="24"/>
        </w:rPr>
        <w:t>(TK)</w:t>
      </w:r>
      <w:r>
        <w:rPr>
          <w:spacing w:val="17"/>
          <w:sz w:val="24"/>
        </w:rPr>
        <w:t xml:space="preserve"> </w:t>
      </w:r>
      <w:r>
        <w:rPr>
          <w:sz w:val="24"/>
        </w:rPr>
        <w:t>was</w:t>
      </w:r>
      <w:r>
        <w:rPr>
          <w:spacing w:val="16"/>
          <w:sz w:val="24"/>
        </w:rPr>
        <w:t xml:space="preserve"> </w:t>
      </w:r>
      <w:r>
        <w:rPr>
          <w:sz w:val="24"/>
        </w:rPr>
        <w:t>verbally</w:t>
      </w:r>
      <w:r>
        <w:rPr>
          <w:spacing w:val="19"/>
          <w:sz w:val="24"/>
        </w:rPr>
        <w:t xml:space="preserve"> </w:t>
      </w:r>
      <w:r>
        <w:rPr>
          <w:sz w:val="24"/>
        </w:rPr>
        <w:t>passed</w:t>
      </w:r>
      <w:r>
        <w:rPr>
          <w:spacing w:val="15"/>
          <w:sz w:val="24"/>
        </w:rPr>
        <w:t xml:space="preserve"> </w:t>
      </w:r>
      <w:r>
        <w:rPr>
          <w:sz w:val="24"/>
        </w:rPr>
        <w:t>on</w:t>
      </w:r>
      <w:r>
        <w:rPr>
          <w:spacing w:val="14"/>
          <w:sz w:val="24"/>
        </w:rPr>
        <w:t xml:space="preserve"> </w:t>
      </w:r>
      <w:r>
        <w:rPr>
          <w:sz w:val="24"/>
        </w:rPr>
        <w:t>to</w:t>
      </w:r>
      <w:r>
        <w:rPr>
          <w:spacing w:val="18"/>
          <w:sz w:val="24"/>
        </w:rPr>
        <w:t xml:space="preserve"> </w:t>
      </w:r>
      <w:r>
        <w:rPr>
          <w:sz w:val="24"/>
        </w:rPr>
        <w:t>future</w:t>
      </w:r>
      <w:r>
        <w:rPr>
          <w:spacing w:val="15"/>
          <w:sz w:val="24"/>
        </w:rPr>
        <w:t xml:space="preserve"> </w:t>
      </w:r>
      <w:r>
        <w:rPr>
          <w:sz w:val="24"/>
        </w:rPr>
        <w:t>generations.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9" w:line="360" w:lineRule="auto"/>
        <w:ind w:right="1366"/>
        <w:rPr>
          <w:rFonts w:ascii="Wingdings" w:hAnsi="Wingdings"/>
          <w:sz w:val="24"/>
        </w:rPr>
      </w:pPr>
      <w:r>
        <w:rPr>
          <w:sz w:val="24"/>
        </w:rPr>
        <w:t>TK is not limited to a particular field. It covers a wide area, such as the use of plants or</w:t>
      </w:r>
      <w:r>
        <w:rPr>
          <w:spacing w:val="1"/>
          <w:sz w:val="24"/>
        </w:rPr>
        <w:t xml:space="preserve"> </w:t>
      </w:r>
      <w:r>
        <w:rPr>
          <w:sz w:val="24"/>
        </w:rPr>
        <w:t>their extracts for medical treatments, a traditional form of dance, particu</w:t>
      </w:r>
      <w:r>
        <w:rPr>
          <w:sz w:val="24"/>
        </w:rPr>
        <w:t>lar techniques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for hunting, craft knowledge/skills and so on.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66"/>
        <w:rPr>
          <w:rFonts w:ascii="Wingdings" w:hAnsi="Wingdings"/>
          <w:sz w:val="24"/>
        </w:rPr>
      </w:pPr>
      <w:r>
        <w:rPr>
          <w:sz w:val="24"/>
        </w:rPr>
        <w:t>Though there is no official record but some forms of TK find appearance in the culture,</w:t>
      </w:r>
      <w:r>
        <w:rPr>
          <w:spacing w:val="1"/>
          <w:sz w:val="24"/>
        </w:rPr>
        <w:t xml:space="preserve"> </w:t>
      </w:r>
      <w:r>
        <w:rPr>
          <w:sz w:val="24"/>
        </w:rPr>
        <w:t>stories,</w:t>
      </w:r>
      <w:r>
        <w:rPr>
          <w:spacing w:val="-1"/>
          <w:sz w:val="24"/>
        </w:rPr>
        <w:t xml:space="preserve"> </w:t>
      </w:r>
      <w:r>
        <w:rPr>
          <w:sz w:val="24"/>
        </w:rPr>
        <w:t>legends, folklore,</w:t>
      </w:r>
      <w:r>
        <w:rPr>
          <w:spacing w:val="2"/>
          <w:sz w:val="24"/>
        </w:rPr>
        <w:t xml:space="preserve"> </w:t>
      </w:r>
      <w:r>
        <w:rPr>
          <w:sz w:val="24"/>
        </w:rPr>
        <w:t>rituals, songs, etc.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72"/>
        <w:rPr>
          <w:rFonts w:ascii="Wingdings" w:hAnsi="Wingdings"/>
          <w:sz w:val="24"/>
        </w:rPr>
      </w:pPr>
      <w:r>
        <w:rPr>
          <w:sz w:val="24"/>
        </w:rPr>
        <w:t>Previously, there was no mechanism available to prot</w:t>
      </w:r>
      <w:r>
        <w:rPr>
          <w:sz w:val="24"/>
        </w:rPr>
        <w:t>ect TK, but now, it has been</w:t>
      </w:r>
      <w:r>
        <w:rPr>
          <w:spacing w:val="1"/>
          <w:sz w:val="24"/>
        </w:rPr>
        <w:t xml:space="preserve"> </w:t>
      </w:r>
      <w:r>
        <w:rPr>
          <w:sz w:val="24"/>
        </w:rPr>
        <w:t>recognized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z w:val="24"/>
        </w:rPr>
        <w:t>IPR</w:t>
      </w:r>
      <w:r>
        <w:rPr>
          <w:spacing w:val="2"/>
          <w:sz w:val="24"/>
        </w:rPr>
        <w:t xml:space="preserve"> </w:t>
      </w:r>
      <w:r>
        <w:rPr>
          <w:sz w:val="24"/>
        </w:rPr>
        <w:t>under</w:t>
      </w:r>
      <w:r>
        <w:rPr>
          <w:spacing w:val="1"/>
          <w:sz w:val="24"/>
        </w:rPr>
        <w:t xml:space="preserve"> </w:t>
      </w:r>
      <w:r>
        <w:rPr>
          <w:sz w:val="24"/>
        </w:rPr>
        <w:t>TRIPS Agreement.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64"/>
        <w:rPr>
          <w:rFonts w:ascii="Wingdings" w:hAnsi="Wingdings"/>
          <w:sz w:val="24"/>
        </w:rPr>
      </w:pPr>
      <w:r>
        <w:rPr>
          <w:sz w:val="24"/>
        </w:rPr>
        <w:t>The Government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India has</w:t>
      </w:r>
      <w:r>
        <w:rPr>
          <w:spacing w:val="1"/>
          <w:sz w:val="24"/>
        </w:rPr>
        <w:t xml:space="preserve"> </w:t>
      </w:r>
      <w:r>
        <w:rPr>
          <w:sz w:val="24"/>
        </w:rPr>
        <w:t>created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digital</w:t>
      </w:r>
      <w:r>
        <w:rPr>
          <w:spacing w:val="1"/>
          <w:sz w:val="24"/>
        </w:rPr>
        <w:t xml:space="preserve"> </w:t>
      </w:r>
      <w:r>
        <w:rPr>
          <w:sz w:val="24"/>
        </w:rPr>
        <w:t>library</w:t>
      </w:r>
      <w:r>
        <w:rPr>
          <w:spacing w:val="61"/>
          <w:sz w:val="24"/>
        </w:rPr>
        <w:t xml:space="preserve"> </w:t>
      </w:r>
      <w:r>
        <w:rPr>
          <w:sz w:val="24"/>
        </w:rPr>
        <w:t>termed</w:t>
      </w:r>
      <w:r>
        <w:rPr>
          <w:spacing w:val="61"/>
          <w:sz w:val="24"/>
        </w:rPr>
        <w:t xml:space="preserve"> </w:t>
      </w:r>
      <w:r>
        <w:rPr>
          <w:sz w:val="24"/>
        </w:rPr>
        <w:t>as</w:t>
      </w:r>
      <w:r>
        <w:rPr>
          <w:spacing w:val="61"/>
          <w:sz w:val="24"/>
        </w:rPr>
        <w:t xml:space="preserve"> </w:t>
      </w:r>
      <w:r>
        <w:rPr>
          <w:sz w:val="24"/>
        </w:rPr>
        <w:t>Traditional</w:t>
      </w:r>
      <w:r>
        <w:rPr>
          <w:spacing w:val="1"/>
          <w:sz w:val="24"/>
        </w:rPr>
        <w:t xml:space="preserve"> </w:t>
      </w:r>
      <w:r>
        <w:rPr>
          <w:sz w:val="24"/>
        </w:rPr>
        <w:t>Knowledge</w:t>
      </w:r>
      <w:r>
        <w:rPr>
          <w:spacing w:val="1"/>
          <w:sz w:val="24"/>
        </w:rPr>
        <w:t xml:space="preserve"> </w:t>
      </w:r>
      <w:r>
        <w:rPr>
          <w:sz w:val="24"/>
        </w:rPr>
        <w:t>Digital Library (TKDL) as a repository of 2,50,000 formulations of various</w:t>
      </w:r>
      <w:r>
        <w:rPr>
          <w:spacing w:val="-57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Indian medicine.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4"/>
        <w:numPr>
          <w:ilvl w:val="2"/>
          <w:numId w:val="99"/>
        </w:numPr>
        <w:tabs>
          <w:tab w:val="left" w:pos="1621"/>
        </w:tabs>
        <w:spacing w:before="154" w:line="321" w:lineRule="exact"/>
        <w:ind w:hanging="721"/>
        <w:jc w:val="left"/>
      </w:pPr>
      <w:r>
        <w:lastRenderedPageBreak/>
        <w:t>Industrial</w:t>
      </w:r>
      <w:r>
        <w:rPr>
          <w:spacing w:val="-5"/>
        </w:rPr>
        <w:t xml:space="preserve"> </w:t>
      </w:r>
      <w:r>
        <w:t>Designs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70"/>
        <w:jc w:val="left"/>
        <w:rPr>
          <w:rFonts w:ascii="Wingdings" w:hAnsi="Wingdings"/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design is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creation of the human mind,</w:t>
      </w:r>
      <w:r>
        <w:rPr>
          <w:spacing w:val="1"/>
          <w:sz w:val="24"/>
        </w:rPr>
        <w:t xml:space="preserve"> </w:t>
      </w:r>
      <w:r>
        <w:rPr>
          <w:sz w:val="24"/>
        </w:rPr>
        <w:t>which is appealing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the eyes and attracts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attention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viewers.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69"/>
        <w:jc w:val="left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need</w:t>
      </w:r>
      <w:r>
        <w:rPr>
          <w:spacing w:val="22"/>
          <w:sz w:val="24"/>
        </w:rPr>
        <w:t xml:space="preserve"> </w:t>
      </w:r>
      <w:r>
        <w:rPr>
          <w:sz w:val="24"/>
        </w:rPr>
        <w:t>to</w:t>
      </w:r>
      <w:r>
        <w:rPr>
          <w:spacing w:val="22"/>
          <w:sz w:val="24"/>
        </w:rPr>
        <w:t xml:space="preserve"> </w:t>
      </w:r>
      <w:r>
        <w:rPr>
          <w:sz w:val="24"/>
        </w:rPr>
        <w:t>protectIndustrial</w:t>
      </w:r>
      <w:r>
        <w:rPr>
          <w:spacing w:val="22"/>
          <w:sz w:val="24"/>
        </w:rPr>
        <w:t xml:space="preserve"> </w:t>
      </w:r>
      <w:r>
        <w:rPr>
          <w:sz w:val="24"/>
        </w:rPr>
        <w:t>Designs</w:t>
      </w:r>
      <w:r>
        <w:rPr>
          <w:spacing w:val="22"/>
          <w:sz w:val="24"/>
        </w:rPr>
        <w:t xml:space="preserve"> </w:t>
      </w:r>
      <w:r>
        <w:rPr>
          <w:sz w:val="24"/>
        </w:rPr>
        <w:t>(ID)</w:t>
      </w:r>
      <w:r>
        <w:rPr>
          <w:spacing w:val="24"/>
          <w:sz w:val="24"/>
        </w:rPr>
        <w:t xml:space="preserve"> </w:t>
      </w:r>
      <w:r>
        <w:rPr>
          <w:sz w:val="24"/>
        </w:rPr>
        <w:t>was</w:t>
      </w:r>
      <w:r>
        <w:rPr>
          <w:spacing w:val="22"/>
          <w:sz w:val="24"/>
        </w:rPr>
        <w:t xml:space="preserve"> </w:t>
      </w:r>
      <w:r>
        <w:rPr>
          <w:sz w:val="24"/>
        </w:rPr>
        <w:t>recognized</w:t>
      </w:r>
      <w:r>
        <w:rPr>
          <w:spacing w:val="24"/>
          <w:sz w:val="24"/>
        </w:rPr>
        <w:t xml:space="preserve"> </w:t>
      </w:r>
      <w:r>
        <w:rPr>
          <w:sz w:val="24"/>
        </w:rPr>
        <w:t>in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18</w:t>
      </w:r>
      <w:r>
        <w:rPr>
          <w:sz w:val="24"/>
          <w:vertAlign w:val="superscript"/>
        </w:rPr>
        <w:t>th</w:t>
      </w:r>
      <w:r>
        <w:rPr>
          <w:spacing w:val="23"/>
          <w:sz w:val="24"/>
        </w:rPr>
        <w:t xml:space="preserve"> </w:t>
      </w:r>
      <w:r>
        <w:rPr>
          <w:sz w:val="24"/>
        </w:rPr>
        <w:t>century</w:t>
      </w:r>
      <w:r>
        <w:rPr>
          <w:spacing w:val="22"/>
          <w:sz w:val="24"/>
        </w:rPr>
        <w:t xml:space="preserve"> </w:t>
      </w:r>
      <w:r>
        <w:rPr>
          <w:sz w:val="24"/>
        </w:rPr>
        <w:t>and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Indian</w:t>
      </w:r>
      <w:r>
        <w:rPr>
          <w:spacing w:val="-7"/>
          <w:sz w:val="24"/>
        </w:rPr>
        <w:t xml:space="preserve"> </w:t>
      </w:r>
      <w:r>
        <w:rPr>
          <w:sz w:val="24"/>
        </w:rPr>
        <w:t>legislation</w:t>
      </w:r>
      <w:r>
        <w:rPr>
          <w:spacing w:val="-4"/>
          <w:sz w:val="24"/>
        </w:rPr>
        <w:t xml:space="preserve"> </w:t>
      </w:r>
      <w:r>
        <w:rPr>
          <w:sz w:val="24"/>
        </w:rPr>
        <w:t>enacted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‗Patterns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Designs</w:t>
      </w:r>
      <w:r>
        <w:rPr>
          <w:spacing w:val="-5"/>
          <w:sz w:val="24"/>
        </w:rPr>
        <w:t xml:space="preserve"> </w:t>
      </w:r>
      <w:r>
        <w:rPr>
          <w:sz w:val="24"/>
        </w:rPr>
        <w:t>Act‘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1872</w:t>
      </w:r>
      <w:r>
        <w:rPr>
          <w:spacing w:val="-5"/>
          <w:sz w:val="24"/>
        </w:rPr>
        <w:t xml:space="preserve"> </w:t>
      </w:r>
      <w:r>
        <w:rPr>
          <w:sz w:val="24"/>
        </w:rPr>
        <w:t>forthe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1"/>
          <w:sz w:val="24"/>
        </w:rPr>
        <w:t xml:space="preserve"> </w:t>
      </w:r>
      <w:r>
        <w:rPr>
          <w:sz w:val="24"/>
        </w:rPr>
        <w:t>time.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67"/>
        <w:jc w:val="left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Act</w:t>
      </w:r>
      <w:r>
        <w:rPr>
          <w:spacing w:val="32"/>
          <w:sz w:val="24"/>
        </w:rPr>
        <w:t xml:space="preserve"> </w:t>
      </w:r>
      <w:r>
        <w:rPr>
          <w:sz w:val="24"/>
        </w:rPr>
        <w:t>was</w:t>
      </w:r>
      <w:r>
        <w:rPr>
          <w:spacing w:val="32"/>
          <w:sz w:val="24"/>
        </w:rPr>
        <w:t xml:space="preserve"> </w:t>
      </w:r>
      <w:r>
        <w:rPr>
          <w:sz w:val="24"/>
        </w:rPr>
        <w:t>enacted</w:t>
      </w:r>
      <w:r>
        <w:rPr>
          <w:spacing w:val="31"/>
          <w:sz w:val="24"/>
        </w:rPr>
        <w:t xml:space="preserve"> </w:t>
      </w:r>
      <w:r>
        <w:rPr>
          <w:sz w:val="24"/>
        </w:rPr>
        <w:t>to</w:t>
      </w:r>
      <w:r>
        <w:rPr>
          <w:spacing w:val="32"/>
          <w:sz w:val="24"/>
        </w:rPr>
        <w:t xml:space="preserve"> </w:t>
      </w:r>
      <w:r>
        <w:rPr>
          <w:sz w:val="24"/>
        </w:rPr>
        <w:t>protect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rights</w:t>
      </w:r>
      <w:r>
        <w:rPr>
          <w:spacing w:val="32"/>
          <w:sz w:val="24"/>
        </w:rPr>
        <w:t xml:space="preserve"> </w:t>
      </w:r>
      <w:r>
        <w:rPr>
          <w:sz w:val="24"/>
        </w:rPr>
        <w:t>over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creation</w:t>
      </w:r>
      <w:r>
        <w:rPr>
          <w:spacing w:val="32"/>
          <w:sz w:val="24"/>
        </w:rPr>
        <w:t xml:space="preserve"> </w:t>
      </w:r>
      <w:r>
        <w:rPr>
          <w:sz w:val="24"/>
        </w:rPr>
        <w:t>of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designs</w:t>
      </w:r>
      <w:r>
        <w:rPr>
          <w:spacing w:val="33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novel</w:t>
      </w:r>
      <w:r>
        <w:rPr>
          <w:spacing w:val="-57"/>
          <w:sz w:val="24"/>
        </w:rPr>
        <w:t xml:space="preserve"> </w:t>
      </w:r>
      <w:r>
        <w:rPr>
          <w:sz w:val="24"/>
        </w:rPr>
        <w:t>patterns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1"/>
          <w:sz w:val="24"/>
        </w:rPr>
        <w:t xml:space="preserve"> </w:t>
      </w:r>
      <w:r>
        <w:rPr>
          <w:sz w:val="24"/>
        </w:rPr>
        <w:t>inventors.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2" w:lineRule="auto"/>
        <w:ind w:right="1366"/>
        <w:jc w:val="left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Act</w:t>
      </w:r>
      <w:r>
        <w:rPr>
          <w:spacing w:val="-9"/>
          <w:sz w:val="24"/>
        </w:rPr>
        <w:t xml:space="preserve"> </w:t>
      </w:r>
      <w:r>
        <w:rPr>
          <w:sz w:val="24"/>
        </w:rPr>
        <w:t>was</w:t>
      </w:r>
      <w:r>
        <w:rPr>
          <w:spacing w:val="-11"/>
          <w:sz w:val="24"/>
        </w:rPr>
        <w:t xml:space="preserve"> </w:t>
      </w:r>
      <w:r>
        <w:rPr>
          <w:sz w:val="24"/>
        </w:rPr>
        <w:t>replaced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British</w:t>
      </w:r>
      <w:r>
        <w:rPr>
          <w:spacing w:val="-10"/>
          <w:sz w:val="24"/>
        </w:rPr>
        <w:t xml:space="preserve"> </w:t>
      </w:r>
      <w:r>
        <w:rPr>
          <w:sz w:val="24"/>
        </w:rPr>
        <w:t>Patents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Designs</w:t>
      </w:r>
      <w:r>
        <w:rPr>
          <w:spacing w:val="-10"/>
          <w:sz w:val="24"/>
        </w:rPr>
        <w:t xml:space="preserve"> </w:t>
      </w:r>
      <w:r>
        <w:rPr>
          <w:sz w:val="24"/>
        </w:rPr>
        <w:t>Act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1907,</w:t>
      </w:r>
      <w:r>
        <w:rPr>
          <w:spacing w:val="-9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later</w:t>
      </w:r>
      <w:r>
        <w:rPr>
          <w:spacing w:val="-10"/>
          <w:sz w:val="24"/>
        </w:rPr>
        <w:t xml:space="preserve"> </w:t>
      </w:r>
      <w:r>
        <w:rPr>
          <w:sz w:val="24"/>
        </w:rPr>
        <w:t>became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basis 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Indian Patents and Designs</w:t>
      </w:r>
      <w:r>
        <w:rPr>
          <w:spacing w:val="-1"/>
          <w:sz w:val="24"/>
        </w:rPr>
        <w:t xml:space="preserve"> </w:t>
      </w:r>
      <w:r>
        <w:rPr>
          <w:sz w:val="24"/>
        </w:rPr>
        <w:t>Act, 1911.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66"/>
        <w:jc w:val="left"/>
        <w:rPr>
          <w:rFonts w:ascii="Wingdings" w:hAnsi="Wingdings"/>
          <w:sz w:val="24"/>
        </w:rPr>
      </w:pP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z w:val="24"/>
        </w:rPr>
        <w:t>1970,</w:t>
      </w:r>
      <w:r>
        <w:rPr>
          <w:spacing w:val="8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separate</w:t>
      </w:r>
      <w:r>
        <w:rPr>
          <w:spacing w:val="6"/>
          <w:sz w:val="24"/>
        </w:rPr>
        <w:t xml:space="preserve"> </w:t>
      </w:r>
      <w:r>
        <w:rPr>
          <w:sz w:val="24"/>
        </w:rPr>
        <w:t>Act</w:t>
      </w:r>
      <w:r>
        <w:rPr>
          <w:spacing w:val="8"/>
          <w:sz w:val="24"/>
        </w:rPr>
        <w:t xml:space="preserve"> </w:t>
      </w:r>
      <w:r>
        <w:rPr>
          <w:sz w:val="24"/>
        </w:rPr>
        <w:t>was</w:t>
      </w:r>
      <w:r>
        <w:rPr>
          <w:spacing w:val="6"/>
          <w:sz w:val="24"/>
        </w:rPr>
        <w:t xml:space="preserve"> </w:t>
      </w:r>
      <w:r>
        <w:rPr>
          <w:sz w:val="24"/>
        </w:rPr>
        <w:t>enacted</w:t>
      </w:r>
      <w:r>
        <w:rPr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patent,</w:t>
      </w:r>
      <w:r>
        <w:rPr>
          <w:spacing w:val="6"/>
          <w:sz w:val="24"/>
        </w:rPr>
        <w:t xml:space="preserve"> </w:t>
      </w:r>
      <w:r>
        <w:rPr>
          <w:sz w:val="24"/>
        </w:rPr>
        <w:t>i.e.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Patent</w:t>
      </w:r>
      <w:r>
        <w:rPr>
          <w:spacing w:val="9"/>
          <w:sz w:val="24"/>
        </w:rPr>
        <w:t xml:space="preserve"> </w:t>
      </w:r>
      <w:r>
        <w:rPr>
          <w:sz w:val="24"/>
        </w:rPr>
        <w:t>Act,</w:t>
      </w:r>
      <w:r>
        <w:rPr>
          <w:spacing w:val="6"/>
          <w:sz w:val="24"/>
        </w:rPr>
        <w:t xml:space="preserve"> </w:t>
      </w:r>
      <w:r>
        <w:rPr>
          <w:sz w:val="24"/>
        </w:rPr>
        <w:t>1970.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Indian</w:t>
      </w:r>
      <w:r>
        <w:rPr>
          <w:spacing w:val="-57"/>
          <w:sz w:val="24"/>
        </w:rPr>
        <w:t xml:space="preserve"> </w:t>
      </w:r>
      <w:r>
        <w:rPr>
          <w:sz w:val="24"/>
        </w:rPr>
        <w:t>Patents</w:t>
      </w:r>
      <w:r>
        <w:rPr>
          <w:spacing w:val="-1"/>
          <w:sz w:val="24"/>
        </w:rPr>
        <w:t xml:space="preserve"> </w:t>
      </w:r>
      <w:r>
        <w:rPr>
          <w:sz w:val="24"/>
        </w:rPr>
        <w:t>and Designs Act,</w:t>
      </w:r>
      <w:r>
        <w:rPr>
          <w:spacing w:val="1"/>
          <w:sz w:val="24"/>
        </w:rPr>
        <w:t xml:space="preserve"> </w:t>
      </w:r>
      <w:r>
        <w:rPr>
          <w:sz w:val="24"/>
        </w:rPr>
        <w:t>1911, remained in</w:t>
      </w:r>
      <w:r>
        <w:rPr>
          <w:spacing w:val="4"/>
          <w:sz w:val="24"/>
        </w:rPr>
        <w:t xml:space="preserve"> </w:t>
      </w:r>
      <w:r>
        <w:rPr>
          <w:sz w:val="24"/>
        </w:rPr>
        <w:t>force for</w:t>
      </w:r>
      <w:r>
        <w:rPr>
          <w:spacing w:val="-2"/>
          <w:sz w:val="24"/>
        </w:rPr>
        <w:t xml:space="preserve"> </w:t>
      </w:r>
      <w:r>
        <w:rPr>
          <w:sz w:val="24"/>
        </w:rPr>
        <w:t>designs only.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70"/>
        <w:jc w:val="left"/>
        <w:rPr>
          <w:rFonts w:ascii="Wingdings" w:hAnsi="Wingdings"/>
          <w:sz w:val="24"/>
        </w:rPr>
      </w:pPr>
      <w:r>
        <w:rPr>
          <w:sz w:val="24"/>
        </w:rPr>
        <w:t>Finally,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year</w:t>
      </w:r>
      <w:r>
        <w:rPr>
          <w:spacing w:val="5"/>
          <w:sz w:val="24"/>
        </w:rPr>
        <w:t xml:space="preserve"> </w:t>
      </w:r>
      <w:r>
        <w:rPr>
          <w:sz w:val="24"/>
        </w:rPr>
        <w:t>2000,</w:t>
      </w:r>
      <w:r>
        <w:rPr>
          <w:spacing w:val="9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dedicated</w:t>
      </w:r>
      <w:r>
        <w:rPr>
          <w:spacing w:val="5"/>
          <w:sz w:val="24"/>
        </w:rPr>
        <w:t xml:space="preserve"> </w:t>
      </w:r>
      <w:r>
        <w:rPr>
          <w:sz w:val="24"/>
        </w:rPr>
        <w:t>Act</w:t>
      </w:r>
      <w:r>
        <w:rPr>
          <w:spacing w:val="7"/>
          <w:sz w:val="24"/>
        </w:rPr>
        <w:t xml:space="preserve"> </w:t>
      </w:r>
      <w:r>
        <w:rPr>
          <w:sz w:val="24"/>
        </w:rPr>
        <w:t>for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ID</w:t>
      </w:r>
      <w:r>
        <w:rPr>
          <w:spacing w:val="6"/>
          <w:sz w:val="24"/>
        </w:rPr>
        <w:t xml:space="preserve"> </w:t>
      </w:r>
      <w:r>
        <w:rPr>
          <w:sz w:val="24"/>
        </w:rPr>
        <w:t>was</w:t>
      </w:r>
      <w:r>
        <w:rPr>
          <w:spacing w:val="7"/>
          <w:sz w:val="24"/>
        </w:rPr>
        <w:t xml:space="preserve"> </w:t>
      </w:r>
      <w:r>
        <w:rPr>
          <w:sz w:val="24"/>
        </w:rPr>
        <w:t>passed,</w:t>
      </w:r>
      <w:r>
        <w:rPr>
          <w:spacing w:val="7"/>
          <w:sz w:val="24"/>
        </w:rPr>
        <w:t xml:space="preserve"> </w:t>
      </w:r>
      <w:r>
        <w:rPr>
          <w:sz w:val="24"/>
        </w:rPr>
        <w:t>which</w:t>
      </w:r>
      <w:r>
        <w:rPr>
          <w:spacing w:val="9"/>
          <w:sz w:val="24"/>
        </w:rPr>
        <w:t xml:space="preserve"> </w:t>
      </w:r>
      <w:r>
        <w:rPr>
          <w:sz w:val="24"/>
        </w:rPr>
        <w:t>came</w:t>
      </w:r>
      <w:r>
        <w:rPr>
          <w:spacing w:val="6"/>
          <w:sz w:val="24"/>
        </w:rPr>
        <w:t xml:space="preserve"> </w:t>
      </w:r>
      <w:r>
        <w:rPr>
          <w:sz w:val="24"/>
        </w:rPr>
        <w:t>into</w:t>
      </w:r>
      <w:r>
        <w:rPr>
          <w:spacing w:val="5"/>
          <w:sz w:val="24"/>
        </w:rPr>
        <w:t xml:space="preserve"> </w:t>
      </w:r>
      <w:r>
        <w:rPr>
          <w:sz w:val="24"/>
        </w:rPr>
        <w:t>force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2001.</w:t>
      </w:r>
    </w:p>
    <w:p w:rsidR="00CD1F60" w:rsidRDefault="00CD1F60">
      <w:pPr>
        <w:pStyle w:val="BodyText"/>
        <w:spacing w:before="6"/>
        <w:ind w:firstLine="0"/>
        <w:jc w:val="left"/>
        <w:rPr>
          <w:sz w:val="34"/>
        </w:rPr>
      </w:pPr>
    </w:p>
    <w:p w:rsidR="00CD1F60" w:rsidRDefault="00C73652">
      <w:pPr>
        <w:pStyle w:val="Heading4"/>
        <w:numPr>
          <w:ilvl w:val="2"/>
          <w:numId w:val="99"/>
        </w:numPr>
        <w:tabs>
          <w:tab w:val="left" w:pos="1690"/>
        </w:tabs>
        <w:spacing w:line="321" w:lineRule="exact"/>
        <w:ind w:left="1690" w:hanging="790"/>
        <w:jc w:val="both"/>
      </w:pPr>
      <w:r>
        <w:t>Biodiversity</w:t>
      </w:r>
      <w:r>
        <w:rPr>
          <w:spacing w:val="-11"/>
        </w:rPr>
        <w:t xml:space="preserve"> </w:t>
      </w:r>
      <w:r>
        <w:t>Conservation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275" w:lineRule="exact"/>
        <w:ind w:hanging="361"/>
        <w:rPr>
          <w:rFonts w:ascii="Wingdings" w:hAnsi="Wingdings"/>
          <w:sz w:val="24"/>
        </w:rPr>
      </w:pPr>
      <w:r>
        <w:rPr>
          <w:sz w:val="24"/>
        </w:rPr>
        <w:t>Biodiversity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inseparable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human</w:t>
      </w:r>
      <w:r>
        <w:rPr>
          <w:spacing w:val="-1"/>
          <w:sz w:val="24"/>
        </w:rPr>
        <w:t xml:space="preserve"> </w:t>
      </w:r>
      <w:r>
        <w:rPr>
          <w:sz w:val="24"/>
        </w:rPr>
        <w:t>livelihood.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40" w:line="360" w:lineRule="auto"/>
        <w:ind w:right="1374"/>
        <w:rPr>
          <w:rFonts w:ascii="Wingdings" w:hAnsi="Wingdings"/>
          <w:sz w:val="24"/>
        </w:rPr>
      </w:pPr>
      <w:r>
        <w:rPr>
          <w:sz w:val="24"/>
        </w:rPr>
        <w:t>The mention of protecting biodiversity can be found in the times of Chandragupta and</w:t>
      </w:r>
      <w:r>
        <w:rPr>
          <w:spacing w:val="1"/>
          <w:sz w:val="24"/>
        </w:rPr>
        <w:t xml:space="preserve"> </w:t>
      </w:r>
      <w:r>
        <w:rPr>
          <w:sz w:val="24"/>
        </w:rPr>
        <w:t>Ashoka.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those eras,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trees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forest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1"/>
          <w:sz w:val="24"/>
        </w:rPr>
        <w:t xml:space="preserve"> </w:t>
      </w:r>
      <w:r>
        <w:rPr>
          <w:sz w:val="24"/>
        </w:rPr>
        <w:t>classified,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reserved</w:t>
      </w:r>
      <w:r>
        <w:rPr>
          <w:spacing w:val="-5"/>
          <w:sz w:val="24"/>
        </w:rPr>
        <w:t xml:space="preserve"> </w:t>
      </w:r>
      <w:r>
        <w:rPr>
          <w:sz w:val="24"/>
        </w:rPr>
        <w:t>category.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6" w:line="360" w:lineRule="auto"/>
        <w:ind w:right="1375"/>
        <w:rPr>
          <w:rFonts w:ascii="Wingdings" w:hAnsi="Wingdings"/>
          <w:sz w:val="24"/>
        </w:rPr>
      </w:pPr>
      <w:r>
        <w:rPr>
          <w:spacing w:val="-1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1927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‗Indian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Forest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Act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later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Wildlife</w:t>
      </w:r>
      <w:r>
        <w:rPr>
          <w:spacing w:val="-9"/>
          <w:sz w:val="24"/>
        </w:rPr>
        <w:t xml:space="preserve"> </w:t>
      </w:r>
      <w:r>
        <w:rPr>
          <w:sz w:val="24"/>
        </w:rPr>
        <w:t>Protection</w:t>
      </w:r>
      <w:r>
        <w:rPr>
          <w:spacing w:val="-8"/>
          <w:sz w:val="24"/>
        </w:rPr>
        <w:t xml:space="preserve"> </w:t>
      </w:r>
      <w:r>
        <w:rPr>
          <w:sz w:val="24"/>
        </w:rPr>
        <w:t>Act,</w:t>
      </w:r>
      <w:r>
        <w:rPr>
          <w:spacing w:val="-7"/>
          <w:sz w:val="24"/>
        </w:rPr>
        <w:t xml:space="preserve"> </w:t>
      </w:r>
      <w:r>
        <w:rPr>
          <w:sz w:val="24"/>
        </w:rPr>
        <w:t>1972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7"/>
          <w:sz w:val="24"/>
        </w:rPr>
        <w:t xml:space="preserve"> </w:t>
      </w:r>
      <w:r>
        <w:rPr>
          <w:sz w:val="24"/>
        </w:rPr>
        <w:t>enacted</w:t>
      </w:r>
      <w:r>
        <w:rPr>
          <w:spacing w:val="-58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legal protection</w:t>
      </w:r>
      <w:r>
        <w:rPr>
          <w:spacing w:val="1"/>
          <w:sz w:val="24"/>
        </w:rPr>
        <w:t xml:space="preserve"> </w:t>
      </w:r>
      <w:r>
        <w:rPr>
          <w:sz w:val="24"/>
        </w:rPr>
        <w:t>to biodiversity.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377"/>
        <w:rPr>
          <w:rFonts w:ascii="Wingdings" w:hAnsi="Wingdings"/>
          <w:sz w:val="24"/>
        </w:rPr>
      </w:pPr>
      <w:r>
        <w:rPr>
          <w:sz w:val="24"/>
        </w:rPr>
        <w:t>In 1988, the National Forest Policy was passed, which brought revolutionary changes in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conservation and management</w:t>
      </w:r>
      <w:r>
        <w:rPr>
          <w:spacing w:val="1"/>
          <w:sz w:val="24"/>
        </w:rPr>
        <w:t xml:space="preserve"> </w:t>
      </w:r>
      <w:r>
        <w:rPr>
          <w:sz w:val="24"/>
        </w:rPr>
        <w:t>of biodiversity.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73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Acts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policies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force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protect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biodiversity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Indiainclude</w:t>
      </w:r>
      <w:r>
        <w:rPr>
          <w:spacing w:val="-57"/>
          <w:sz w:val="24"/>
        </w:rPr>
        <w:t xml:space="preserve"> </w:t>
      </w:r>
      <w:r>
        <w:rPr>
          <w:sz w:val="24"/>
        </w:rPr>
        <w:t>Mining and Mineral Developmen</w:t>
      </w:r>
      <w:r>
        <w:rPr>
          <w:sz w:val="24"/>
        </w:rPr>
        <w:t>t Regulation Act, 1957; Water (prevention and control</w:t>
      </w:r>
      <w:r>
        <w:rPr>
          <w:spacing w:val="1"/>
          <w:sz w:val="24"/>
        </w:rPr>
        <w:t xml:space="preserve"> </w:t>
      </w:r>
      <w:r>
        <w:rPr>
          <w:sz w:val="24"/>
        </w:rPr>
        <w:t>of pollution) Act, 1974; Forest Conservation Act, 1980; Biological Diversity Act, 2002;</w:t>
      </w:r>
      <w:r>
        <w:rPr>
          <w:spacing w:val="-57"/>
          <w:sz w:val="24"/>
        </w:rPr>
        <w:t xml:space="preserve"> </w:t>
      </w:r>
      <w:r>
        <w:rPr>
          <w:sz w:val="24"/>
        </w:rPr>
        <w:t>Scheduled</w:t>
      </w:r>
      <w:r>
        <w:rPr>
          <w:spacing w:val="-13"/>
          <w:sz w:val="24"/>
        </w:rPr>
        <w:t xml:space="preserve"> </w:t>
      </w:r>
      <w:r>
        <w:rPr>
          <w:sz w:val="24"/>
        </w:rPr>
        <w:t>Tribes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other</w:t>
      </w:r>
      <w:r>
        <w:rPr>
          <w:spacing w:val="-12"/>
          <w:sz w:val="24"/>
        </w:rPr>
        <w:t xml:space="preserve"> </w:t>
      </w:r>
      <w:r>
        <w:rPr>
          <w:sz w:val="24"/>
        </w:rPr>
        <w:t>Traditional</w:t>
      </w:r>
      <w:r>
        <w:rPr>
          <w:spacing w:val="-11"/>
          <w:sz w:val="24"/>
        </w:rPr>
        <w:t xml:space="preserve"> </w:t>
      </w:r>
      <w:r>
        <w:rPr>
          <w:sz w:val="24"/>
        </w:rPr>
        <w:t>Forest</w:t>
      </w:r>
      <w:r>
        <w:rPr>
          <w:spacing w:val="-10"/>
          <w:sz w:val="24"/>
        </w:rPr>
        <w:t xml:space="preserve"> </w:t>
      </w:r>
      <w:r>
        <w:rPr>
          <w:sz w:val="24"/>
        </w:rPr>
        <w:t>Dwellers</w:t>
      </w:r>
      <w:r>
        <w:rPr>
          <w:spacing w:val="-12"/>
          <w:sz w:val="24"/>
        </w:rPr>
        <w:t xml:space="preserve"> </w:t>
      </w:r>
      <w:r>
        <w:rPr>
          <w:sz w:val="24"/>
        </w:rPr>
        <w:t>(recognition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rights)</w:t>
      </w:r>
      <w:r>
        <w:rPr>
          <w:spacing w:val="-8"/>
          <w:sz w:val="24"/>
        </w:rPr>
        <w:t xml:space="preserve"> </w:t>
      </w:r>
      <w:r>
        <w:rPr>
          <w:sz w:val="24"/>
        </w:rPr>
        <w:t>Act,</w:t>
      </w:r>
      <w:r>
        <w:rPr>
          <w:spacing w:val="-11"/>
          <w:sz w:val="24"/>
        </w:rPr>
        <w:t xml:space="preserve"> </w:t>
      </w:r>
      <w:r>
        <w:rPr>
          <w:sz w:val="24"/>
        </w:rPr>
        <w:t>2006;</w:t>
      </w:r>
      <w:r>
        <w:rPr>
          <w:spacing w:val="-58"/>
          <w:sz w:val="24"/>
        </w:rPr>
        <w:t xml:space="preserve"> </w:t>
      </w:r>
      <w:r>
        <w:rPr>
          <w:sz w:val="24"/>
        </w:rPr>
        <w:t>National Biodiversity Action Plan, 2009; National Environment Policy, 2006 and a few</w:t>
      </w:r>
      <w:r>
        <w:rPr>
          <w:spacing w:val="1"/>
          <w:sz w:val="24"/>
        </w:rPr>
        <w:t xml:space="preserve"> </w:t>
      </w:r>
      <w:r>
        <w:rPr>
          <w:sz w:val="24"/>
        </w:rPr>
        <w:t>more.</w:t>
      </w:r>
    </w:p>
    <w:p w:rsidR="00CD1F60" w:rsidRDefault="00CD1F60">
      <w:pPr>
        <w:pStyle w:val="BodyText"/>
        <w:spacing w:before="1"/>
        <w:ind w:firstLine="0"/>
        <w:jc w:val="left"/>
      </w:pPr>
    </w:p>
    <w:p w:rsidR="00CD1F60" w:rsidRDefault="00C73652">
      <w:pPr>
        <w:pStyle w:val="Heading4"/>
        <w:numPr>
          <w:ilvl w:val="1"/>
          <w:numId w:val="103"/>
        </w:numPr>
        <w:tabs>
          <w:tab w:val="left" w:pos="1376"/>
        </w:tabs>
        <w:spacing w:line="321" w:lineRule="exact"/>
        <w:ind w:left="1375" w:hanging="476"/>
      </w:pPr>
      <w:r>
        <w:t>Major</w:t>
      </w:r>
      <w:r>
        <w:rPr>
          <w:spacing w:val="-5"/>
        </w:rPr>
        <w:t xml:space="preserve"> </w:t>
      </w:r>
      <w:r>
        <w:t>Amendments in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Laws and</w:t>
      </w:r>
      <w:r>
        <w:rPr>
          <w:spacing w:val="-2"/>
        </w:rPr>
        <w:t xml:space="preserve"> </w:t>
      </w:r>
      <w:r>
        <w:t>Acts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India</w:t>
      </w:r>
    </w:p>
    <w:p w:rsidR="00CD1F60" w:rsidRDefault="00C73652">
      <w:pPr>
        <w:pStyle w:val="BodyText"/>
        <w:spacing w:line="360" w:lineRule="auto"/>
        <w:ind w:left="900" w:right="1545" w:firstLine="0"/>
        <w:jc w:val="left"/>
      </w:pPr>
      <w:r>
        <w:t>In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to fill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gaps</w:t>
      </w:r>
      <w:r>
        <w:rPr>
          <w:spacing w:val="1"/>
        </w:rPr>
        <w:t xml:space="preserve"> </w:t>
      </w:r>
      <w:r>
        <w:t>existing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IP</w:t>
      </w:r>
      <w:r>
        <w:rPr>
          <w:spacing w:val="1"/>
        </w:rPr>
        <w:t xml:space="preserve"> </w:t>
      </w:r>
      <w:r>
        <w:t>Laws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Acts</w:t>
      </w:r>
      <w:r>
        <w:rPr>
          <w:spacing w:val="1"/>
        </w:rPr>
        <w:t xml:space="preserve"> </w:t>
      </w:r>
      <w:r>
        <w:t>andalso to introduce new</w:t>
      </w:r>
      <w:r>
        <w:rPr>
          <w:spacing w:val="1"/>
        </w:rPr>
        <w:t xml:space="preserve"> </w:t>
      </w:r>
      <w:r>
        <w:t>guidelines/directions based on the</w:t>
      </w:r>
      <w:r>
        <w:t xml:space="preserve"> current scenario (socially and politically), each nation</w:t>
      </w:r>
      <w:r>
        <w:rPr>
          <w:spacing w:val="1"/>
        </w:rPr>
        <w:t xml:space="preserve"> </w:t>
      </w:r>
      <w:r>
        <w:t>keeps on updating theconcerned IP Laws and Acts. Some of the salient amendments made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Indian Laws and Acts</w:t>
      </w:r>
      <w:r>
        <w:rPr>
          <w:spacing w:val="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IPR are</w:t>
      </w:r>
      <w:r>
        <w:rPr>
          <w:spacing w:val="-2"/>
        </w:rPr>
        <w:t xml:space="preserve"> </w:t>
      </w:r>
      <w:r>
        <w:t>mentioned</w:t>
      </w:r>
      <w:r>
        <w:rPr>
          <w:spacing w:val="1"/>
        </w:rPr>
        <w:t xml:space="preserve"> </w:t>
      </w:r>
      <w:r>
        <w:t>below:</w:t>
      </w:r>
    </w:p>
    <w:p w:rsidR="00CD1F60" w:rsidRDefault="00CD1F60">
      <w:pPr>
        <w:spacing w:line="360" w:lineRule="auto"/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5"/>
        <w:spacing w:before="153" w:after="23"/>
        <w:ind w:left="0" w:right="279"/>
        <w:jc w:val="center"/>
      </w:pPr>
      <w:r>
        <w:lastRenderedPageBreak/>
        <w:t>Table</w:t>
      </w:r>
      <w:r>
        <w:rPr>
          <w:spacing w:val="-1"/>
        </w:rPr>
        <w:t xml:space="preserve"> </w:t>
      </w:r>
      <w:r>
        <w:t>1.1:</w:t>
      </w:r>
      <w:r>
        <w:rPr>
          <w:spacing w:val="-2"/>
        </w:rPr>
        <w:t xml:space="preserve"> </w:t>
      </w:r>
      <w:r>
        <w:t>History of Laws</w:t>
      </w:r>
      <w:r>
        <w:rPr>
          <w:spacing w:val="-1"/>
        </w:rPr>
        <w:t xml:space="preserve"> </w:t>
      </w:r>
      <w:r>
        <w:t>and Acts pertain</w:t>
      </w:r>
      <w:r>
        <w:t>ing to intellectualproperty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India.</w:t>
      </w:r>
    </w:p>
    <w:tbl>
      <w:tblPr>
        <w:tblW w:w="0" w:type="auto"/>
        <w:tblInd w:w="11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708"/>
        <w:gridCol w:w="4614"/>
      </w:tblGrid>
      <w:tr w:rsidR="00CD1F60">
        <w:trPr>
          <w:trHeight w:val="438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3"/>
              <w:ind w:left="115"/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3"/>
              <w:ind w:left="112"/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3"/>
              <w:ind w:left="1250"/>
              <w:rPr>
                <w:b/>
              </w:rPr>
            </w:pPr>
            <w:r>
              <w:rPr>
                <w:b/>
              </w:rPr>
              <w:t>Historical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Proceedings</w:t>
            </w:r>
          </w:p>
        </w:tc>
      </w:tr>
      <w:tr w:rsidR="00CD1F60">
        <w:trPr>
          <w:trHeight w:val="441"/>
        </w:trPr>
        <w:tc>
          <w:tcPr>
            <w:tcW w:w="6169" w:type="dxa"/>
            <w:gridSpan w:val="3"/>
          </w:tcPr>
          <w:p w:rsidR="00CD1F60" w:rsidRDefault="00C73652">
            <w:pPr>
              <w:pStyle w:val="TableParagraph"/>
              <w:spacing w:before="3"/>
              <w:ind w:left="2150" w:right="2130"/>
              <w:jc w:val="center"/>
              <w:rPr>
                <w:b/>
              </w:rPr>
            </w:pPr>
            <w:r>
              <w:rPr>
                <w:b/>
              </w:rPr>
              <w:t>Patents</w:t>
            </w:r>
          </w:p>
        </w:tc>
      </w:tr>
      <w:tr w:rsidR="00CD1F60">
        <w:trPr>
          <w:trHeight w:val="760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left="474"/>
            </w:pPr>
            <w:r>
              <w:t>1.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1856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8" w:line="252" w:lineRule="exact"/>
              <w:ind w:left="112"/>
            </w:pPr>
            <w:r>
              <w:t>The</w:t>
            </w:r>
            <w:r>
              <w:rPr>
                <w:spacing w:val="15"/>
              </w:rPr>
              <w:t xml:space="preserve"> </w:t>
            </w:r>
            <w:r>
              <w:t>Act</w:t>
            </w:r>
            <w:r>
              <w:rPr>
                <w:spacing w:val="-3"/>
              </w:rPr>
              <w:t xml:space="preserve"> </w:t>
            </w:r>
            <w:r>
              <w:t>VI</w:t>
            </w:r>
            <w:r>
              <w:rPr>
                <w:spacing w:val="7"/>
              </w:rPr>
              <w:t xml:space="preserve"> </w:t>
            </w:r>
            <w:r>
              <w:t>of</w:t>
            </w:r>
            <w:r>
              <w:rPr>
                <w:spacing w:val="14"/>
              </w:rPr>
              <w:t xml:space="preserve"> </w:t>
            </w:r>
            <w:r>
              <w:t>1856</w:t>
            </w:r>
            <w:r>
              <w:rPr>
                <w:spacing w:val="13"/>
              </w:rPr>
              <w:t xml:space="preserve"> </w:t>
            </w:r>
            <w:r>
              <w:t>on</w:t>
            </w:r>
            <w:r>
              <w:rPr>
                <w:spacing w:val="12"/>
              </w:rPr>
              <w:t xml:space="preserve"> </w:t>
            </w:r>
            <w:r>
              <w:t>the</w:t>
            </w:r>
            <w:r>
              <w:rPr>
                <w:spacing w:val="14"/>
              </w:rPr>
              <w:t xml:space="preserve"> </w:t>
            </w:r>
            <w:r>
              <w:t>protection</w:t>
            </w:r>
            <w:r>
              <w:rPr>
                <w:spacing w:val="14"/>
              </w:rPr>
              <w:t xml:space="preserve"> </w:t>
            </w:r>
            <w:r>
              <w:t>of</w:t>
            </w:r>
          </w:p>
          <w:p w:rsidR="00CD1F60" w:rsidRDefault="00C73652">
            <w:pPr>
              <w:pStyle w:val="TableParagraph"/>
              <w:spacing w:line="248" w:lineRule="exact"/>
              <w:ind w:left="112" w:right="156"/>
            </w:pPr>
            <w:r>
              <w:t>inventions</w:t>
            </w:r>
            <w:r>
              <w:rPr>
                <w:spacing w:val="49"/>
              </w:rPr>
              <w:t xml:space="preserve"> </w:t>
            </w:r>
            <w:r>
              <w:t>based</w:t>
            </w:r>
            <w:r>
              <w:rPr>
                <w:spacing w:val="53"/>
              </w:rPr>
              <w:t xml:space="preserve"> </w:t>
            </w:r>
            <w:r>
              <w:t>on</w:t>
            </w:r>
            <w:r>
              <w:rPr>
                <w:spacing w:val="49"/>
              </w:rPr>
              <w:t xml:space="preserve"> </w:t>
            </w:r>
            <w:r>
              <w:t>the</w:t>
            </w:r>
            <w:r>
              <w:rPr>
                <w:spacing w:val="50"/>
              </w:rPr>
              <w:t xml:space="preserve"> </w:t>
            </w:r>
            <w:r>
              <w:t>British</w:t>
            </w:r>
            <w:r>
              <w:rPr>
                <w:spacing w:val="50"/>
              </w:rPr>
              <w:t xml:space="preserve"> </w:t>
            </w:r>
            <w:r>
              <w:t>Patent</w:t>
            </w:r>
            <w:r>
              <w:rPr>
                <w:spacing w:val="2"/>
              </w:rPr>
              <w:t xml:space="preserve"> </w:t>
            </w:r>
            <w:r>
              <w:t>Law</w:t>
            </w:r>
            <w:r>
              <w:rPr>
                <w:spacing w:val="48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1852.</w:t>
            </w:r>
          </w:p>
        </w:tc>
      </w:tr>
      <w:tr w:rsidR="00CD1F60">
        <w:trPr>
          <w:trHeight w:val="760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left="474"/>
            </w:pPr>
            <w:r>
              <w:t>2.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1859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numPr>
                <w:ilvl w:val="0"/>
                <w:numId w:val="94"/>
              </w:numPr>
              <w:tabs>
                <w:tab w:val="left" w:pos="435"/>
              </w:tabs>
              <w:spacing w:line="244" w:lineRule="exact"/>
            </w:pPr>
            <w:r>
              <w:t>Rights</w:t>
            </w:r>
            <w:r>
              <w:rPr>
                <w:spacing w:val="-11"/>
              </w:rPr>
              <w:t xml:space="preserve"> </w:t>
            </w:r>
            <w:r>
              <w:t>renamed</w:t>
            </w:r>
            <w:r>
              <w:rPr>
                <w:spacing w:val="-11"/>
              </w:rPr>
              <w:t xml:space="preserve"> </w:t>
            </w:r>
            <w:r>
              <w:t>as</w:t>
            </w:r>
            <w:r>
              <w:rPr>
                <w:spacing w:val="-11"/>
              </w:rPr>
              <w:t xml:space="preserve"> </w:t>
            </w:r>
            <w:r>
              <w:t>‗Exclusive</w:t>
            </w:r>
            <w:r>
              <w:rPr>
                <w:spacing w:val="-10"/>
              </w:rPr>
              <w:t xml:space="preserve"> </w:t>
            </w:r>
            <w:r>
              <w:t>Privileges‘.</w:t>
            </w:r>
          </w:p>
          <w:p w:rsidR="00CD1F60" w:rsidRDefault="00C73652">
            <w:pPr>
              <w:pStyle w:val="TableParagraph"/>
              <w:numPr>
                <w:ilvl w:val="0"/>
                <w:numId w:val="94"/>
              </w:numPr>
              <w:tabs>
                <w:tab w:val="left" w:pos="435"/>
                <w:tab w:val="left" w:pos="1130"/>
                <w:tab w:val="left" w:pos="1620"/>
                <w:tab w:val="left" w:pos="2124"/>
                <w:tab w:val="left" w:pos="3015"/>
                <w:tab w:val="left" w:pos="4078"/>
              </w:tabs>
              <w:spacing w:line="252" w:lineRule="exact"/>
              <w:ind w:right="97"/>
            </w:pPr>
            <w:r>
              <w:t>Time</w:t>
            </w:r>
            <w:r>
              <w:tab/>
              <w:t>for</w:t>
            </w:r>
            <w:r>
              <w:tab/>
              <w:t>the</w:t>
            </w:r>
            <w:r>
              <w:tab/>
              <w:t>priority</w:t>
            </w:r>
            <w:r>
              <w:tab/>
            </w:r>
            <w:r>
              <w:t>increased</w:t>
            </w:r>
            <w:r>
              <w:tab/>
            </w:r>
            <w:r>
              <w:rPr>
                <w:spacing w:val="-2"/>
              </w:rPr>
              <w:t>from</w:t>
            </w:r>
            <w:r>
              <w:rPr>
                <w:spacing w:val="-52"/>
              </w:rPr>
              <w:t xml:space="preserve"> </w:t>
            </w:r>
            <w:r>
              <w:t>6 months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12</w:t>
            </w:r>
            <w:r>
              <w:rPr>
                <w:spacing w:val="-5"/>
              </w:rPr>
              <w:t xml:space="preserve"> </w:t>
            </w:r>
            <w:r>
              <w:t>months.</w:t>
            </w:r>
          </w:p>
        </w:tc>
      </w:tr>
      <w:tr w:rsidR="00CD1F60">
        <w:trPr>
          <w:trHeight w:val="1010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left="474"/>
            </w:pPr>
            <w:r>
              <w:t>3.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1883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numPr>
                <w:ilvl w:val="0"/>
                <w:numId w:val="93"/>
              </w:numPr>
              <w:tabs>
                <w:tab w:val="left" w:pos="435"/>
              </w:tabs>
              <w:spacing w:line="245" w:lineRule="exact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Patterns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Designs</w:t>
            </w:r>
            <w:r>
              <w:rPr>
                <w:spacing w:val="-2"/>
              </w:rPr>
              <w:t xml:space="preserve"> </w:t>
            </w:r>
            <w:r>
              <w:t>Protection</w:t>
            </w:r>
            <w:r>
              <w:rPr>
                <w:spacing w:val="-3"/>
              </w:rPr>
              <w:t xml:space="preserve"> </w:t>
            </w:r>
            <w:r>
              <w:t>Act</w:t>
            </w:r>
          </w:p>
          <w:p w:rsidR="00CD1F60" w:rsidRDefault="00C73652">
            <w:pPr>
              <w:pStyle w:val="TableParagraph"/>
              <w:numPr>
                <w:ilvl w:val="0"/>
                <w:numId w:val="93"/>
              </w:numPr>
              <w:tabs>
                <w:tab w:val="left" w:pos="435"/>
              </w:tabs>
              <w:spacing w:line="252" w:lineRule="exact"/>
            </w:pPr>
            <w:r>
              <w:t>Introduction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novelty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invention.</w:t>
            </w:r>
          </w:p>
          <w:p w:rsidR="00CD1F60" w:rsidRDefault="00C73652">
            <w:pPr>
              <w:pStyle w:val="TableParagraph"/>
              <w:numPr>
                <w:ilvl w:val="0"/>
                <w:numId w:val="93"/>
              </w:numPr>
              <w:tabs>
                <w:tab w:val="left" w:pos="435"/>
              </w:tabs>
              <w:spacing w:line="252" w:lineRule="exact"/>
              <w:ind w:right="104"/>
            </w:pPr>
            <w:r>
              <w:t>A</w:t>
            </w:r>
            <w:r>
              <w:rPr>
                <w:spacing w:val="5"/>
              </w:rPr>
              <w:t xml:space="preserve"> </w:t>
            </w:r>
            <w:r>
              <w:t>grace</w:t>
            </w:r>
            <w:r>
              <w:rPr>
                <w:spacing w:val="8"/>
              </w:rPr>
              <w:t xml:space="preserve"> </w:t>
            </w:r>
            <w:r>
              <w:t>period</w:t>
            </w:r>
            <w:r>
              <w:rPr>
                <w:spacing w:val="7"/>
              </w:rPr>
              <w:t xml:space="preserve"> </w:t>
            </w:r>
            <w:r>
              <w:t>of</w:t>
            </w:r>
            <w:r>
              <w:rPr>
                <w:spacing w:val="8"/>
              </w:rPr>
              <w:t xml:space="preserve"> </w:t>
            </w:r>
            <w:r>
              <w:t>6</w:t>
            </w:r>
            <w:r>
              <w:rPr>
                <w:spacing w:val="7"/>
              </w:rPr>
              <w:t xml:space="preserve"> </w:t>
            </w:r>
            <w:r>
              <w:t>months</w:t>
            </w:r>
            <w:r>
              <w:rPr>
                <w:spacing w:val="8"/>
              </w:rPr>
              <w:t xml:space="preserve"> </w:t>
            </w:r>
            <w:r>
              <w:t>for</w:t>
            </w:r>
            <w:r>
              <w:rPr>
                <w:spacing w:val="3"/>
              </w:rPr>
              <w:t xml:space="preserve"> </w:t>
            </w:r>
            <w:r>
              <w:t>the</w:t>
            </w:r>
            <w:r>
              <w:rPr>
                <w:spacing w:val="7"/>
              </w:rPr>
              <w:t xml:space="preserve"> </w:t>
            </w:r>
            <w:r>
              <w:t>disclosure</w:t>
            </w:r>
            <w:r>
              <w:rPr>
                <w:spacing w:val="-5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 invention.</w:t>
            </w:r>
          </w:p>
        </w:tc>
      </w:tr>
      <w:tr w:rsidR="00CD1F60">
        <w:trPr>
          <w:trHeight w:val="760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left="474"/>
            </w:pPr>
            <w:r>
              <w:t>4.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1911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numPr>
                <w:ilvl w:val="0"/>
                <w:numId w:val="92"/>
              </w:numPr>
              <w:tabs>
                <w:tab w:val="left" w:pos="435"/>
              </w:tabs>
              <w:spacing w:before="1"/>
              <w:ind w:right="99"/>
            </w:pPr>
            <w:r>
              <w:t>Renamed</w:t>
            </w:r>
            <w:r>
              <w:rPr>
                <w:spacing w:val="33"/>
              </w:rPr>
              <w:t xml:space="preserve"> </w:t>
            </w:r>
            <w:r>
              <w:t>as</w:t>
            </w:r>
            <w:r>
              <w:rPr>
                <w:spacing w:val="35"/>
              </w:rPr>
              <w:t xml:space="preserve"> </w:t>
            </w:r>
            <w:r>
              <w:t>‗The</w:t>
            </w:r>
            <w:r>
              <w:rPr>
                <w:spacing w:val="35"/>
              </w:rPr>
              <w:t xml:space="preserve"> </w:t>
            </w:r>
            <w:r>
              <w:t>Indian</w:t>
            </w:r>
            <w:r>
              <w:rPr>
                <w:spacing w:val="30"/>
              </w:rPr>
              <w:t xml:space="preserve"> </w:t>
            </w:r>
            <w:r>
              <w:t>Patent</w:t>
            </w:r>
            <w:r>
              <w:rPr>
                <w:spacing w:val="36"/>
              </w:rPr>
              <w:t xml:space="preserve"> </w:t>
            </w:r>
            <w:r>
              <w:t>and</w:t>
            </w:r>
            <w:r>
              <w:rPr>
                <w:spacing w:val="35"/>
              </w:rPr>
              <w:t xml:space="preserve"> </w:t>
            </w:r>
            <w:r>
              <w:t>Design</w:t>
            </w:r>
            <w:r>
              <w:rPr>
                <w:spacing w:val="-52"/>
              </w:rPr>
              <w:t xml:space="preserve"> </w:t>
            </w:r>
            <w:r>
              <w:t>Act‘</w:t>
            </w:r>
            <w:r>
              <w:rPr>
                <w:spacing w:val="43"/>
              </w:rPr>
              <w:t xml:space="preserve"> </w:t>
            </w:r>
            <w:r>
              <w:t>and</w:t>
            </w:r>
            <w:r>
              <w:rPr>
                <w:spacing w:val="41"/>
              </w:rPr>
              <w:t xml:space="preserve"> </w:t>
            </w:r>
            <w:r>
              <w:t>brought</w:t>
            </w:r>
            <w:r>
              <w:rPr>
                <w:spacing w:val="43"/>
              </w:rPr>
              <w:t xml:space="preserve"> </w:t>
            </w:r>
            <w:r>
              <w:t>under</w:t>
            </w:r>
            <w:r>
              <w:rPr>
                <w:spacing w:val="45"/>
              </w:rPr>
              <w:t xml:space="preserve"> </w:t>
            </w:r>
            <w:r>
              <w:t>the</w:t>
            </w:r>
            <w:r>
              <w:rPr>
                <w:spacing w:val="43"/>
              </w:rPr>
              <w:t xml:space="preserve"> </w:t>
            </w:r>
            <w:r>
              <w:t>management</w:t>
            </w:r>
            <w:r>
              <w:rPr>
                <w:spacing w:val="43"/>
              </w:rPr>
              <w:t xml:space="preserve"> </w:t>
            </w:r>
            <w:r>
              <w:t>of</w:t>
            </w:r>
          </w:p>
          <w:p w:rsidR="00CD1F60" w:rsidRDefault="00C73652">
            <w:pPr>
              <w:pStyle w:val="TableParagraph"/>
              <w:spacing w:line="234" w:lineRule="exact"/>
              <w:ind w:left="434"/>
            </w:pPr>
            <w:r>
              <w:rPr>
                <w:spacing w:val="-1"/>
              </w:rPr>
              <w:t>‗Controller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Patents‘.</w:t>
            </w:r>
          </w:p>
        </w:tc>
      </w:tr>
      <w:tr w:rsidR="00CD1F60">
        <w:trPr>
          <w:trHeight w:val="1010"/>
        </w:trPr>
        <w:tc>
          <w:tcPr>
            <w:tcW w:w="847" w:type="dxa"/>
          </w:tcPr>
          <w:p w:rsidR="00CD1F60" w:rsidRDefault="00C73652">
            <w:pPr>
              <w:pStyle w:val="TableParagraph"/>
              <w:spacing w:line="251" w:lineRule="exact"/>
              <w:ind w:left="474"/>
            </w:pPr>
            <w:r>
              <w:t>5.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line="251" w:lineRule="exact"/>
              <w:ind w:left="112"/>
            </w:pPr>
            <w:r>
              <w:t>1930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numPr>
                <w:ilvl w:val="0"/>
                <w:numId w:val="91"/>
              </w:numPr>
              <w:tabs>
                <w:tab w:val="left" w:pos="435"/>
              </w:tabs>
              <w:spacing w:line="242" w:lineRule="exact"/>
            </w:pPr>
            <w:r>
              <w:t>Introduction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Patent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Addition.</w:t>
            </w:r>
          </w:p>
          <w:p w:rsidR="00CD1F60" w:rsidRDefault="00C73652">
            <w:pPr>
              <w:pStyle w:val="TableParagraph"/>
              <w:numPr>
                <w:ilvl w:val="0"/>
                <w:numId w:val="91"/>
              </w:numPr>
              <w:tabs>
                <w:tab w:val="left" w:pos="435"/>
              </w:tabs>
              <w:spacing w:line="251" w:lineRule="exact"/>
            </w:pPr>
            <w:r>
              <w:t>Government</w:t>
            </w:r>
            <w:r>
              <w:rPr>
                <w:spacing w:val="-1"/>
              </w:rPr>
              <w:t xml:space="preserve"> </w:t>
            </w:r>
            <w:r>
              <w:t>can</w:t>
            </w:r>
            <w:r>
              <w:rPr>
                <w:spacing w:val="-1"/>
              </w:rPr>
              <w:t xml:space="preserve"> </w:t>
            </w:r>
            <w:r>
              <w:t>use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invention</w:t>
            </w:r>
            <w:r>
              <w:rPr>
                <w:spacing w:val="-7"/>
              </w:rPr>
              <w:t xml:space="preserve"> </w:t>
            </w:r>
            <w:r>
              <w:t>if</w:t>
            </w:r>
            <w:r>
              <w:rPr>
                <w:spacing w:val="-5"/>
              </w:rPr>
              <w:t xml:space="preserve"> </w:t>
            </w:r>
            <w:r>
              <w:t>required.</w:t>
            </w:r>
          </w:p>
          <w:p w:rsidR="00CD1F60" w:rsidRDefault="00C73652">
            <w:pPr>
              <w:pStyle w:val="TableParagraph"/>
              <w:numPr>
                <w:ilvl w:val="0"/>
                <w:numId w:val="91"/>
              </w:numPr>
              <w:tabs>
                <w:tab w:val="left" w:pos="435"/>
              </w:tabs>
              <w:spacing w:line="252" w:lineRule="exact"/>
              <w:ind w:right="104"/>
            </w:pPr>
            <w:r>
              <w:t>The</w:t>
            </w:r>
            <w:r>
              <w:rPr>
                <w:spacing w:val="15"/>
              </w:rPr>
              <w:t xml:space="preserve"> </w:t>
            </w:r>
            <w:r>
              <w:t>term</w:t>
            </w:r>
            <w:r>
              <w:rPr>
                <w:spacing w:val="14"/>
              </w:rPr>
              <w:t xml:space="preserve"> </w:t>
            </w:r>
            <w:r>
              <w:t>of</w:t>
            </w:r>
            <w:r>
              <w:rPr>
                <w:spacing w:val="19"/>
              </w:rPr>
              <w:t xml:space="preserve"> </w:t>
            </w:r>
            <w:r>
              <w:t>patent</w:t>
            </w:r>
            <w:r>
              <w:rPr>
                <w:spacing w:val="19"/>
              </w:rPr>
              <w:t xml:space="preserve"> </w:t>
            </w:r>
            <w:r>
              <w:t>protection</w:t>
            </w:r>
            <w:r>
              <w:rPr>
                <w:spacing w:val="20"/>
              </w:rPr>
              <w:t xml:space="preserve"> </w:t>
            </w:r>
            <w:r>
              <w:t>increased</w:t>
            </w:r>
            <w:r>
              <w:rPr>
                <w:spacing w:val="17"/>
              </w:rPr>
              <w:t xml:space="preserve"> </w:t>
            </w:r>
            <w:r>
              <w:t>from</w:t>
            </w:r>
            <w:r>
              <w:rPr>
                <w:spacing w:val="-52"/>
              </w:rPr>
              <w:t xml:space="preserve"> </w:t>
            </w:r>
            <w:r>
              <w:t>14</w:t>
            </w:r>
            <w:r>
              <w:rPr>
                <w:spacing w:val="-1"/>
              </w:rPr>
              <w:t xml:space="preserve"> </w:t>
            </w:r>
            <w:r>
              <w:t>to 16 years.</w:t>
            </w:r>
          </w:p>
        </w:tc>
      </w:tr>
      <w:tr w:rsidR="00CD1F60">
        <w:trPr>
          <w:trHeight w:val="1012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left="474"/>
            </w:pPr>
            <w:r>
              <w:t>6.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1945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numPr>
                <w:ilvl w:val="0"/>
                <w:numId w:val="90"/>
              </w:numPr>
              <w:tabs>
                <w:tab w:val="left" w:pos="435"/>
              </w:tabs>
              <w:ind w:right="373"/>
            </w:pPr>
            <w:r>
              <w:t>Filing</w:t>
            </w:r>
            <w:r>
              <w:rPr>
                <w:spacing w:val="47"/>
              </w:rPr>
              <w:t xml:space="preserve"> </w:t>
            </w:r>
            <w:r>
              <w:t>of</w:t>
            </w:r>
            <w:r>
              <w:rPr>
                <w:spacing w:val="48"/>
              </w:rPr>
              <w:t xml:space="preserve"> </w:t>
            </w:r>
            <w:r>
              <w:t>the</w:t>
            </w:r>
            <w:r>
              <w:rPr>
                <w:spacing w:val="48"/>
              </w:rPr>
              <w:t xml:space="preserve"> </w:t>
            </w:r>
            <w:r>
              <w:t>provisional</w:t>
            </w:r>
            <w:r>
              <w:rPr>
                <w:spacing w:val="50"/>
              </w:rPr>
              <w:t xml:space="preserve"> </w:t>
            </w:r>
            <w:r>
              <w:t>specification</w:t>
            </w:r>
            <w:r>
              <w:rPr>
                <w:spacing w:val="48"/>
              </w:rPr>
              <w:t xml:space="preserve"> </w:t>
            </w:r>
            <w:r>
              <w:t>to</w:t>
            </w:r>
            <w:r>
              <w:rPr>
                <w:spacing w:val="-52"/>
              </w:rPr>
              <w:t xml:space="preserve"> </w:t>
            </w:r>
            <w:r>
              <w:t>secure</w:t>
            </w:r>
            <w:r>
              <w:rPr>
                <w:spacing w:val="-5"/>
              </w:rPr>
              <w:t xml:space="preserve"> </w:t>
            </w:r>
            <w:r>
              <w:t>the priority</w:t>
            </w:r>
            <w:r>
              <w:rPr>
                <w:spacing w:val="-4"/>
              </w:rPr>
              <w:t xml:space="preserve"> </w:t>
            </w:r>
            <w:r>
              <w:t>date.</w:t>
            </w:r>
          </w:p>
          <w:p w:rsidR="00CD1F60" w:rsidRDefault="00C73652">
            <w:pPr>
              <w:pStyle w:val="TableParagraph"/>
              <w:numPr>
                <w:ilvl w:val="0"/>
                <w:numId w:val="90"/>
              </w:numPr>
              <w:tabs>
                <w:tab w:val="left" w:pos="435"/>
                <w:tab w:val="left" w:pos="1714"/>
                <w:tab w:val="left" w:pos="2328"/>
                <w:tab w:val="left" w:pos="3701"/>
              </w:tabs>
              <w:spacing w:line="251" w:lineRule="exact"/>
            </w:pPr>
            <w:r>
              <w:t>Provision</w:t>
            </w:r>
            <w:r>
              <w:tab/>
              <w:t>of</w:t>
            </w:r>
            <w:r>
              <w:tab/>
              <w:t>submitting</w:t>
            </w:r>
            <w:r>
              <w:tab/>
              <w:t>complete</w:t>
            </w:r>
          </w:p>
          <w:p w:rsidR="00CD1F60" w:rsidRDefault="00C73652">
            <w:pPr>
              <w:pStyle w:val="TableParagraph"/>
              <w:spacing w:line="236" w:lineRule="exact"/>
              <w:ind w:left="434"/>
            </w:pPr>
            <w:r>
              <w:t>specifications</w:t>
            </w:r>
            <w:r>
              <w:rPr>
                <w:spacing w:val="-3"/>
              </w:rPr>
              <w:t xml:space="preserve"> </w:t>
            </w:r>
            <w:r>
              <w:t>within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6"/>
              </w:rPr>
              <w:t xml:space="preserve"> </w:t>
            </w:r>
            <w:r>
              <w:t>months.</w:t>
            </w:r>
          </w:p>
        </w:tc>
      </w:tr>
      <w:tr w:rsidR="00CD1F60">
        <w:trPr>
          <w:trHeight w:val="1017"/>
        </w:trPr>
        <w:tc>
          <w:tcPr>
            <w:tcW w:w="847" w:type="dxa"/>
          </w:tcPr>
          <w:p w:rsidR="00CD1F60" w:rsidRDefault="00CD1F60">
            <w:pPr>
              <w:pStyle w:val="TableParagraph"/>
              <w:spacing w:before="6"/>
              <w:rPr>
                <w:b/>
                <w:sz w:val="21"/>
              </w:rPr>
            </w:pPr>
          </w:p>
          <w:p w:rsidR="00CD1F60" w:rsidRDefault="00C73652">
            <w:pPr>
              <w:pStyle w:val="TableParagraph"/>
              <w:ind w:left="472"/>
            </w:pPr>
            <w:r>
              <w:t>7.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1949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8"/>
              <w:ind w:left="112" w:right="87"/>
              <w:jc w:val="both"/>
            </w:pPr>
            <w:r>
              <w:t>Dedicated Committee formed under theleadership</w:t>
            </w:r>
            <w:r>
              <w:rPr>
                <w:spacing w:val="-52"/>
              </w:rPr>
              <w:t xml:space="preserve"> </w:t>
            </w:r>
            <w:r>
              <w:t>of Justice Bakshi Tek Chand for reviewing patent</w:t>
            </w:r>
            <w:r>
              <w:rPr>
                <w:spacing w:val="-52"/>
              </w:rPr>
              <w:t xml:space="preserve"> </w:t>
            </w:r>
            <w:r>
              <w:t>system</w:t>
            </w:r>
            <w:r>
              <w:rPr>
                <w:spacing w:val="39"/>
              </w:rPr>
              <w:t xml:space="preserve"> </w:t>
            </w:r>
            <w:r>
              <w:t>as</w:t>
            </w:r>
            <w:r>
              <w:rPr>
                <w:spacing w:val="46"/>
              </w:rPr>
              <w:t xml:space="preserve"> </w:t>
            </w:r>
            <w:r>
              <w:t>per</w:t>
            </w:r>
            <w:r>
              <w:rPr>
                <w:spacing w:val="44"/>
              </w:rPr>
              <w:t xml:space="preserve"> </w:t>
            </w:r>
            <w:r>
              <w:t>the</w:t>
            </w:r>
            <w:r>
              <w:rPr>
                <w:spacing w:val="43"/>
              </w:rPr>
              <w:t xml:space="preserve"> </w:t>
            </w:r>
            <w:r>
              <w:t>national</w:t>
            </w:r>
          </w:p>
          <w:p w:rsidR="00CD1F60" w:rsidRDefault="00C73652">
            <w:pPr>
              <w:pStyle w:val="TableParagraph"/>
              <w:spacing w:line="230" w:lineRule="exact"/>
              <w:ind w:left="112"/>
            </w:pPr>
            <w:r>
              <w:t>environment.</w:t>
            </w:r>
          </w:p>
        </w:tc>
      </w:tr>
      <w:tr w:rsidR="00CD1F60">
        <w:trPr>
          <w:trHeight w:val="1533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left="472"/>
            </w:pPr>
            <w:r>
              <w:t>8.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1950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numPr>
                <w:ilvl w:val="0"/>
                <w:numId w:val="89"/>
              </w:numPr>
              <w:tabs>
                <w:tab w:val="left" w:pos="435"/>
              </w:tabs>
              <w:ind w:right="104"/>
            </w:pPr>
            <w:r>
              <w:t>A</w:t>
            </w:r>
            <w:r>
              <w:rPr>
                <w:spacing w:val="2"/>
              </w:rPr>
              <w:t xml:space="preserve"> </w:t>
            </w:r>
            <w:r>
              <w:t>working</w:t>
            </w:r>
            <w:r>
              <w:rPr>
                <w:spacing w:val="2"/>
              </w:rPr>
              <w:t xml:space="preserve"> </w:t>
            </w:r>
            <w:r>
              <w:t>statement</w:t>
            </w:r>
            <w:r>
              <w:rPr>
                <w:spacing w:val="6"/>
              </w:rPr>
              <w:t xml:space="preserve"> </w:t>
            </w:r>
            <w:r>
              <w:t>needs</w:t>
            </w:r>
            <w:r>
              <w:rPr>
                <w:spacing w:val="2"/>
              </w:rPr>
              <w:t xml:space="preserve"> </w:t>
            </w:r>
            <w:r>
              <w:t>to</w:t>
            </w:r>
            <w:r>
              <w:rPr>
                <w:spacing w:val="5"/>
              </w:rPr>
              <w:t xml:space="preserve"> </w:t>
            </w:r>
            <w:r>
              <w:t>be</w:t>
            </w:r>
            <w:r>
              <w:rPr>
                <w:spacing w:val="4"/>
              </w:rPr>
              <w:t xml:space="preserve"> </w:t>
            </w:r>
            <w:r>
              <w:t>submitted</w:t>
            </w:r>
            <w:r>
              <w:rPr>
                <w:spacing w:val="3"/>
              </w:rPr>
              <w:t xml:space="preserve"> </w:t>
            </w:r>
            <w:r>
              <w:t>at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Patent</w:t>
            </w:r>
            <w:r>
              <w:rPr>
                <w:spacing w:val="1"/>
              </w:rPr>
              <w:t xml:space="preserve"> </w:t>
            </w:r>
            <w:r>
              <w:t>Office.</w:t>
            </w:r>
          </w:p>
          <w:p w:rsidR="00CD1F60" w:rsidRDefault="00C73652">
            <w:pPr>
              <w:pStyle w:val="TableParagraph"/>
              <w:numPr>
                <w:ilvl w:val="0"/>
                <w:numId w:val="89"/>
              </w:numPr>
              <w:tabs>
                <w:tab w:val="left" w:pos="435"/>
              </w:tabs>
              <w:spacing w:line="251" w:lineRule="exact"/>
            </w:pPr>
            <w:r>
              <w:t>Endorsement</w:t>
            </w:r>
            <w:r>
              <w:rPr>
                <w:spacing w:val="45"/>
              </w:rPr>
              <w:t xml:space="preserve"> </w:t>
            </w:r>
            <w:r>
              <w:t>of</w:t>
            </w:r>
            <w:r>
              <w:rPr>
                <w:spacing w:val="45"/>
              </w:rPr>
              <w:t xml:space="preserve"> </w:t>
            </w:r>
            <w:r>
              <w:t>the</w:t>
            </w:r>
            <w:r>
              <w:rPr>
                <w:spacing w:val="47"/>
              </w:rPr>
              <w:t xml:space="preserve"> </w:t>
            </w:r>
            <w:r>
              <w:t>Patents</w:t>
            </w:r>
            <w:r>
              <w:rPr>
                <w:spacing w:val="48"/>
              </w:rPr>
              <w:t xml:space="preserve"> </w:t>
            </w:r>
            <w:r>
              <w:t>with</w:t>
            </w:r>
            <w:r>
              <w:rPr>
                <w:spacing w:val="45"/>
              </w:rPr>
              <w:t xml:space="preserve"> </w:t>
            </w:r>
            <w:r>
              <w:t>the</w:t>
            </w:r>
            <w:r>
              <w:rPr>
                <w:spacing w:val="47"/>
              </w:rPr>
              <w:t xml:space="preserve"> </w:t>
            </w:r>
            <w:r>
              <w:t>words</w:t>
            </w:r>
          </w:p>
          <w:p w:rsidR="00CD1F60" w:rsidRDefault="00C73652">
            <w:pPr>
              <w:pStyle w:val="TableParagraph"/>
              <w:spacing w:before="7"/>
              <w:ind w:left="434"/>
            </w:pPr>
            <w:r>
              <w:t>‗License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Right‘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application</w:t>
            </w:r>
            <w:r>
              <w:rPr>
                <w:spacing w:val="-6"/>
              </w:rPr>
              <w:t xml:space="preserve"> </w:t>
            </w:r>
            <w:r>
              <w:t>made</w:t>
            </w:r>
            <w:r>
              <w:rPr>
                <w:spacing w:val="-5"/>
              </w:rPr>
              <w:t xml:space="preserve"> </w:t>
            </w:r>
            <w:r>
              <w:t>by</w:t>
            </w:r>
          </w:p>
          <w:p w:rsidR="00CD1F60" w:rsidRDefault="00C73652">
            <w:pPr>
              <w:pStyle w:val="TableParagraph"/>
              <w:spacing w:line="252" w:lineRule="exact"/>
              <w:ind w:left="434" w:right="96"/>
            </w:pPr>
            <w:r>
              <w:t>the</w:t>
            </w:r>
            <w:r>
              <w:rPr>
                <w:spacing w:val="34"/>
              </w:rPr>
              <w:t xml:space="preserve"> </w:t>
            </w:r>
            <w:r>
              <w:t>government</w:t>
            </w:r>
            <w:r>
              <w:rPr>
                <w:spacing w:val="38"/>
              </w:rPr>
              <w:t xml:space="preserve"> </w:t>
            </w:r>
            <w:r>
              <w:t>so</w:t>
            </w:r>
            <w:r>
              <w:rPr>
                <w:spacing w:val="35"/>
              </w:rPr>
              <w:t xml:space="preserve"> </w:t>
            </w:r>
            <w:r>
              <w:t>that</w:t>
            </w:r>
            <w:r>
              <w:rPr>
                <w:spacing w:val="38"/>
              </w:rPr>
              <w:t xml:space="preserve"> </w:t>
            </w:r>
            <w:r>
              <w:t>the</w:t>
            </w:r>
            <w:r>
              <w:rPr>
                <w:spacing w:val="37"/>
              </w:rPr>
              <w:t xml:space="preserve"> </w:t>
            </w:r>
            <w:r>
              <w:t>Controller</w:t>
            </w:r>
            <w:r>
              <w:rPr>
                <w:spacing w:val="35"/>
              </w:rPr>
              <w:t xml:space="preserve"> </w:t>
            </w:r>
            <w:r>
              <w:t>could</w:t>
            </w:r>
            <w:r>
              <w:rPr>
                <w:spacing w:val="-52"/>
              </w:rPr>
              <w:t xml:space="preserve"> </w:t>
            </w:r>
            <w:r>
              <w:t>grant the license.</w:t>
            </w:r>
          </w:p>
        </w:tc>
      </w:tr>
      <w:tr w:rsidR="00CD1F60">
        <w:trPr>
          <w:trHeight w:val="1519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left="472"/>
            </w:pPr>
            <w:r>
              <w:t>9.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1952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numPr>
                <w:ilvl w:val="0"/>
                <w:numId w:val="88"/>
              </w:numPr>
              <w:tabs>
                <w:tab w:val="left" w:pos="435"/>
              </w:tabs>
              <w:ind w:right="87"/>
              <w:jc w:val="both"/>
            </w:pPr>
            <w:r>
              <w:t>Provision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‗Compulsory</w:t>
            </w:r>
            <w:r>
              <w:rPr>
                <w:spacing w:val="1"/>
              </w:rPr>
              <w:t xml:space="preserve"> </w:t>
            </w:r>
            <w:r>
              <w:t>License‘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areas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food,</w:t>
            </w:r>
            <w:r>
              <w:rPr>
                <w:spacing w:val="1"/>
              </w:rPr>
              <w:t xml:space="preserve"> </w:t>
            </w:r>
            <w:r>
              <w:t>medicine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insecticide</w:t>
            </w:r>
            <w:r>
              <w:rPr>
                <w:spacing w:val="1"/>
              </w:rPr>
              <w:t xml:space="preserve"> </w:t>
            </w:r>
            <w:r>
              <w:t>germicide.</w:t>
            </w:r>
          </w:p>
          <w:p w:rsidR="00CD1F60" w:rsidRDefault="00C73652">
            <w:pPr>
              <w:pStyle w:val="TableParagraph"/>
              <w:numPr>
                <w:ilvl w:val="0"/>
                <w:numId w:val="88"/>
              </w:numPr>
              <w:tabs>
                <w:tab w:val="left" w:pos="435"/>
              </w:tabs>
              <w:spacing w:line="252" w:lineRule="exact"/>
              <w:jc w:val="both"/>
            </w:pPr>
            <w:r>
              <w:t>Process</w:t>
            </w:r>
            <w:r>
              <w:rPr>
                <w:spacing w:val="71"/>
              </w:rPr>
              <w:t xml:space="preserve"> </w:t>
            </w:r>
            <w:r>
              <w:t xml:space="preserve">for  </w:t>
            </w:r>
            <w:r>
              <w:rPr>
                <w:spacing w:val="14"/>
              </w:rPr>
              <w:t xml:space="preserve"> </w:t>
            </w:r>
            <w:r>
              <w:t xml:space="preserve">producing  </w:t>
            </w:r>
            <w:r>
              <w:rPr>
                <w:spacing w:val="13"/>
              </w:rPr>
              <w:t xml:space="preserve"> </w:t>
            </w:r>
            <w:r>
              <w:t xml:space="preserve">substance  </w:t>
            </w:r>
            <w:r>
              <w:rPr>
                <w:spacing w:val="12"/>
              </w:rPr>
              <w:t xml:space="preserve"> </w:t>
            </w:r>
            <w:r>
              <w:t xml:space="preserve">or  </w:t>
            </w:r>
            <w:r>
              <w:rPr>
                <w:spacing w:val="15"/>
              </w:rPr>
              <w:t xml:space="preserve"> </w:t>
            </w:r>
            <w:r>
              <w:t>any</w:t>
            </w:r>
          </w:p>
          <w:p w:rsidR="00CD1F60" w:rsidRDefault="00C73652">
            <w:pPr>
              <w:pStyle w:val="TableParagraph"/>
              <w:spacing w:line="250" w:lineRule="exact"/>
              <w:ind w:left="434" w:right="108"/>
              <w:jc w:val="both"/>
            </w:pPr>
            <w:r>
              <w:t>invention</w:t>
            </w:r>
            <w:r>
              <w:rPr>
                <w:spacing w:val="1"/>
              </w:rPr>
              <w:t xml:space="preserve"> </w:t>
            </w:r>
            <w:r>
              <w:t>relating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surgical</w:t>
            </w:r>
            <w:r>
              <w:rPr>
                <w:spacing w:val="1"/>
              </w:rPr>
              <w:t xml:space="preserve"> </w:t>
            </w:r>
            <w:r>
              <w:t>or</w:t>
            </w:r>
            <w:r>
              <w:rPr>
                <w:spacing w:val="1"/>
              </w:rPr>
              <w:t xml:space="preserve"> </w:t>
            </w:r>
            <w:r>
              <w:t>curative</w:t>
            </w:r>
            <w:r>
              <w:rPr>
                <w:spacing w:val="1"/>
              </w:rPr>
              <w:t xml:space="preserve"> </w:t>
            </w:r>
            <w:r>
              <w:t>devices.</w:t>
            </w:r>
          </w:p>
        </w:tc>
      </w:tr>
      <w:tr w:rsidR="00CD1F60">
        <w:trPr>
          <w:trHeight w:val="1017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right="86"/>
              <w:jc w:val="right"/>
            </w:pPr>
            <w:r>
              <w:t>10.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1965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8"/>
              <w:ind w:left="112" w:right="87"/>
              <w:jc w:val="both"/>
            </w:pPr>
            <w:r>
              <w:t>After</w:t>
            </w:r>
            <w:r>
              <w:rPr>
                <w:spacing w:val="1"/>
              </w:rPr>
              <w:t xml:space="preserve"> </w:t>
            </w:r>
            <w:r>
              <w:t>incorporation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recommendation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submitted</w:t>
            </w:r>
            <w:r>
              <w:rPr>
                <w:spacing w:val="-12"/>
              </w:rPr>
              <w:t xml:space="preserve"> </w:t>
            </w:r>
            <w:r>
              <w:t>by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committee</w:t>
            </w:r>
            <w:r>
              <w:rPr>
                <w:spacing w:val="-13"/>
              </w:rPr>
              <w:t xml:space="preserve"> </w:t>
            </w:r>
            <w:r>
              <w:t>formed</w:t>
            </w:r>
            <w:r>
              <w:rPr>
                <w:spacing w:val="-14"/>
              </w:rPr>
              <w:t xml:space="preserve"> </w:t>
            </w:r>
            <w:r>
              <w:t>in</w:t>
            </w:r>
            <w:r>
              <w:rPr>
                <w:spacing w:val="-11"/>
              </w:rPr>
              <w:t xml:space="preserve"> </w:t>
            </w:r>
            <w:r>
              <w:t>1949,</w:t>
            </w:r>
            <w:r>
              <w:rPr>
                <w:spacing w:val="-15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new</w:t>
            </w:r>
            <w:r>
              <w:rPr>
                <w:spacing w:val="-53"/>
              </w:rPr>
              <w:t xml:space="preserve"> </w:t>
            </w:r>
            <w:r>
              <w:t>bill</w:t>
            </w:r>
            <w:r>
              <w:rPr>
                <w:spacing w:val="41"/>
              </w:rPr>
              <w:t xml:space="preserve"> </w:t>
            </w:r>
            <w:r>
              <w:t>was</w:t>
            </w:r>
            <w:r>
              <w:rPr>
                <w:spacing w:val="40"/>
              </w:rPr>
              <w:t xml:space="preserve"> </w:t>
            </w:r>
            <w:r>
              <w:t>introduced</w:t>
            </w:r>
            <w:r>
              <w:rPr>
                <w:spacing w:val="38"/>
              </w:rPr>
              <w:t xml:space="preserve"> </w:t>
            </w:r>
            <w:r>
              <w:t>in</w:t>
            </w:r>
            <w:r>
              <w:rPr>
                <w:spacing w:val="37"/>
              </w:rPr>
              <w:t xml:space="preserve"> </w:t>
            </w:r>
            <w:r>
              <w:t>Lok</w:t>
            </w:r>
            <w:r>
              <w:rPr>
                <w:spacing w:val="36"/>
              </w:rPr>
              <w:t xml:space="preserve"> </w:t>
            </w:r>
            <w:r>
              <w:t>Sabha</w:t>
            </w:r>
            <w:r>
              <w:rPr>
                <w:spacing w:val="40"/>
              </w:rPr>
              <w:t xml:space="preserve"> </w:t>
            </w:r>
            <w:r>
              <w:t>but</w:t>
            </w:r>
            <w:r>
              <w:rPr>
                <w:spacing w:val="38"/>
              </w:rPr>
              <w:t xml:space="preserve"> </w:t>
            </w:r>
            <w:r>
              <w:t>was</w:t>
            </w:r>
          </w:p>
          <w:p w:rsidR="00CD1F60" w:rsidRDefault="00C73652">
            <w:pPr>
              <w:pStyle w:val="TableParagraph"/>
              <w:spacing w:line="230" w:lineRule="exact"/>
              <w:ind w:left="112"/>
              <w:jc w:val="both"/>
            </w:pPr>
            <w:r>
              <w:t>not cleared.</w:t>
            </w:r>
          </w:p>
        </w:tc>
      </w:tr>
      <w:tr w:rsidR="00CD1F60">
        <w:trPr>
          <w:trHeight w:val="563"/>
        </w:trPr>
        <w:tc>
          <w:tcPr>
            <w:tcW w:w="847" w:type="dxa"/>
          </w:tcPr>
          <w:p w:rsidR="00CD1F60" w:rsidRDefault="00C73652">
            <w:pPr>
              <w:pStyle w:val="TableParagraph"/>
              <w:spacing w:line="251" w:lineRule="exact"/>
              <w:ind w:right="86"/>
              <w:jc w:val="right"/>
            </w:pPr>
            <w:r>
              <w:t>11.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line="251" w:lineRule="exact"/>
              <w:ind w:left="112"/>
            </w:pPr>
            <w:r>
              <w:t>1967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numPr>
                <w:ilvl w:val="0"/>
                <w:numId w:val="87"/>
              </w:numPr>
              <w:tabs>
                <w:tab w:val="left" w:pos="435"/>
              </w:tabs>
              <w:spacing w:line="242" w:lineRule="exact"/>
            </w:pPr>
            <w:r>
              <w:t>Again</w:t>
            </w:r>
            <w:r>
              <w:rPr>
                <w:spacing w:val="-8"/>
              </w:rPr>
              <w:t xml:space="preserve"> </w:t>
            </w:r>
            <w:r>
              <w:t>submitted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Parliamentary</w:t>
            </w:r>
            <w:r>
              <w:rPr>
                <w:spacing w:val="-6"/>
              </w:rPr>
              <w:t xml:space="preserve"> </w:t>
            </w:r>
            <w:r>
              <w:t>Committee.</w:t>
            </w:r>
          </w:p>
          <w:p w:rsidR="00CD1F60" w:rsidRDefault="00C73652">
            <w:pPr>
              <w:pStyle w:val="TableParagraph"/>
              <w:numPr>
                <w:ilvl w:val="0"/>
                <w:numId w:val="87"/>
              </w:numPr>
              <w:tabs>
                <w:tab w:val="left" w:pos="435"/>
              </w:tabs>
              <w:spacing w:line="251" w:lineRule="exact"/>
            </w:pPr>
            <w:r>
              <w:t>1911</w:t>
            </w:r>
            <w:r>
              <w:rPr>
                <w:spacing w:val="-2"/>
              </w:rPr>
              <w:t xml:space="preserve"> </w:t>
            </w:r>
            <w:r>
              <w:t>Act</w:t>
            </w:r>
            <w:r>
              <w:rPr>
                <w:spacing w:val="-5"/>
              </w:rPr>
              <w:t xml:space="preserve"> </w:t>
            </w:r>
            <w:r>
              <w:t>remained</w:t>
            </w:r>
            <w:r>
              <w:rPr>
                <w:spacing w:val="-5"/>
              </w:rPr>
              <w:t xml:space="preserve"> </w:t>
            </w:r>
            <w:r>
              <w:t>applicable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Designs.</w:t>
            </w:r>
          </w:p>
        </w:tc>
      </w:tr>
      <w:tr w:rsidR="00CD1F60">
        <w:trPr>
          <w:trHeight w:val="561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right="86"/>
              <w:jc w:val="right"/>
            </w:pPr>
            <w:r>
              <w:t>12.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1970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numPr>
                <w:ilvl w:val="0"/>
                <w:numId w:val="86"/>
              </w:numPr>
              <w:tabs>
                <w:tab w:val="left" w:pos="435"/>
                <w:tab w:val="left" w:pos="994"/>
                <w:tab w:val="left" w:pos="1762"/>
                <w:tab w:val="left" w:pos="2350"/>
                <w:tab w:val="left" w:pos="3003"/>
                <w:tab w:val="left" w:pos="3804"/>
                <w:tab w:val="left" w:pos="4241"/>
              </w:tabs>
              <w:ind w:right="91"/>
            </w:pPr>
            <w:r>
              <w:t>The</w:t>
            </w:r>
            <w:r>
              <w:tab/>
              <w:t>Patent</w:t>
            </w:r>
            <w:r>
              <w:tab/>
              <w:t>Act,</w:t>
            </w:r>
            <w:r>
              <w:tab/>
              <w:t>1970</w:t>
            </w:r>
            <w:r>
              <w:tab/>
              <w:t>passed</w:t>
            </w:r>
            <w:r>
              <w:tab/>
              <w:t>by</w:t>
            </w:r>
            <w:r>
              <w:tab/>
            </w:r>
            <w:r>
              <w:rPr>
                <w:spacing w:val="-2"/>
              </w:rPr>
              <w:t>the</w:t>
            </w:r>
            <w:r>
              <w:rPr>
                <w:spacing w:val="-52"/>
              </w:rPr>
              <w:t xml:space="preserve"> </w:t>
            </w:r>
            <w:r>
              <w:t>Parliament Committee.</w:t>
            </w:r>
          </w:p>
        </w:tc>
      </w:tr>
      <w:tr w:rsidR="00CD1F60">
        <w:trPr>
          <w:trHeight w:val="527"/>
        </w:trPr>
        <w:tc>
          <w:tcPr>
            <w:tcW w:w="847" w:type="dxa"/>
          </w:tcPr>
          <w:p w:rsidR="00CD1F60" w:rsidRDefault="00C73652">
            <w:pPr>
              <w:pStyle w:val="TableParagraph"/>
              <w:spacing w:line="251" w:lineRule="exact"/>
              <w:ind w:right="86"/>
              <w:jc w:val="right"/>
            </w:pPr>
            <w:r>
              <w:t>13.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line="251" w:lineRule="exact"/>
              <w:ind w:left="112"/>
            </w:pPr>
            <w:r>
              <w:t>1972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1" w:line="250" w:lineRule="atLeast"/>
              <w:ind w:left="112" w:right="105"/>
            </w:pPr>
            <w:r>
              <w:t>The</w:t>
            </w:r>
            <w:r>
              <w:rPr>
                <w:spacing w:val="39"/>
              </w:rPr>
              <w:t xml:space="preserve"> </w:t>
            </w:r>
            <w:r>
              <w:t>Patent</w:t>
            </w:r>
            <w:r>
              <w:rPr>
                <w:spacing w:val="41"/>
              </w:rPr>
              <w:t xml:space="preserve"> </w:t>
            </w:r>
            <w:r>
              <w:t>Act,</w:t>
            </w:r>
            <w:r>
              <w:rPr>
                <w:spacing w:val="37"/>
              </w:rPr>
              <w:t xml:space="preserve"> </w:t>
            </w:r>
            <w:r>
              <w:t>1970</w:t>
            </w:r>
            <w:r>
              <w:rPr>
                <w:spacing w:val="37"/>
              </w:rPr>
              <w:t xml:space="preserve"> </w:t>
            </w:r>
            <w:r>
              <w:t>came</w:t>
            </w:r>
            <w:r>
              <w:rPr>
                <w:spacing w:val="39"/>
              </w:rPr>
              <w:t xml:space="preserve"> </w:t>
            </w:r>
            <w:r>
              <w:t>into</w:t>
            </w:r>
            <w:r>
              <w:rPr>
                <w:spacing w:val="37"/>
              </w:rPr>
              <w:t xml:space="preserve"> </w:t>
            </w:r>
            <w:r>
              <w:t>force</w:t>
            </w:r>
            <w:r>
              <w:rPr>
                <w:spacing w:val="37"/>
              </w:rPr>
              <w:t xml:space="preserve"> </w:t>
            </w:r>
            <w:r>
              <w:t>with</w:t>
            </w:r>
            <w:r>
              <w:rPr>
                <w:spacing w:val="37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introduction</w:t>
            </w:r>
            <w:r>
              <w:rPr>
                <w:spacing w:val="-3"/>
              </w:rPr>
              <w:t xml:space="preserve"> </w:t>
            </w:r>
            <w:r>
              <w:t>of patent</w:t>
            </w:r>
            <w:r>
              <w:rPr>
                <w:spacing w:val="1"/>
              </w:rPr>
              <w:t xml:space="preserve"> </w:t>
            </w:r>
            <w:r>
              <w:t>rules.</w:t>
            </w:r>
          </w:p>
        </w:tc>
      </w:tr>
    </w:tbl>
    <w:p w:rsidR="00CD1F60" w:rsidRDefault="00CD1F60">
      <w:pPr>
        <w:spacing w:line="250" w:lineRule="atLeast"/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spacing w:before="4"/>
        <w:ind w:firstLine="0"/>
        <w:jc w:val="left"/>
        <w:rPr>
          <w:b/>
          <w:sz w:val="13"/>
        </w:rPr>
      </w:pPr>
    </w:p>
    <w:tbl>
      <w:tblPr>
        <w:tblW w:w="0" w:type="auto"/>
        <w:tblInd w:w="11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708"/>
        <w:gridCol w:w="4614"/>
      </w:tblGrid>
      <w:tr w:rsidR="00CD1F60">
        <w:trPr>
          <w:trHeight w:val="770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right="86"/>
              <w:jc w:val="right"/>
            </w:pPr>
            <w:r>
              <w:t>14.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1995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TRIPS</w:t>
            </w:r>
            <w:r>
              <w:rPr>
                <w:spacing w:val="32"/>
              </w:rPr>
              <w:t xml:space="preserve"> </w:t>
            </w:r>
            <w:r>
              <w:t>Agreement</w:t>
            </w:r>
            <w:r>
              <w:rPr>
                <w:spacing w:val="34"/>
              </w:rPr>
              <w:t xml:space="preserve"> </w:t>
            </w:r>
            <w:r>
              <w:t>was</w:t>
            </w:r>
            <w:r>
              <w:rPr>
                <w:spacing w:val="31"/>
              </w:rPr>
              <w:t xml:space="preserve"> </w:t>
            </w:r>
            <w:r>
              <w:t>signed</w:t>
            </w:r>
            <w:r>
              <w:rPr>
                <w:spacing w:val="36"/>
              </w:rPr>
              <w:t xml:space="preserve"> </w:t>
            </w:r>
            <w:r>
              <w:t>by</w:t>
            </w:r>
            <w:r>
              <w:rPr>
                <w:spacing w:val="28"/>
              </w:rPr>
              <w:t xml:space="preserve"> </w:t>
            </w:r>
            <w:r>
              <w:t>India</w:t>
            </w:r>
            <w:r>
              <w:rPr>
                <w:spacing w:val="33"/>
              </w:rPr>
              <w:t xml:space="preserve"> </w:t>
            </w:r>
            <w:r>
              <w:t>and</w:t>
            </w:r>
            <w:r>
              <w:rPr>
                <w:spacing w:val="31"/>
              </w:rPr>
              <w:t xml:space="preserve"> </w:t>
            </w:r>
            <w:r>
              <w:t>got</w:t>
            </w:r>
          </w:p>
          <w:p w:rsidR="00CD1F60" w:rsidRDefault="00C73652">
            <w:pPr>
              <w:pStyle w:val="TableParagraph"/>
              <w:spacing w:line="252" w:lineRule="exact"/>
              <w:ind w:left="112" w:right="371"/>
            </w:pPr>
            <w:r>
              <w:t>transition</w:t>
            </w:r>
            <w:r>
              <w:rPr>
                <w:spacing w:val="9"/>
              </w:rPr>
              <w:t xml:space="preserve"> </w:t>
            </w:r>
            <w:r>
              <w:t>period</w:t>
            </w:r>
            <w:r>
              <w:rPr>
                <w:spacing w:val="6"/>
              </w:rPr>
              <w:t xml:space="preserve"> </w:t>
            </w:r>
            <w:r>
              <w:t>1995-2005</w:t>
            </w:r>
            <w:r>
              <w:rPr>
                <w:spacing w:val="9"/>
              </w:rPr>
              <w:t xml:space="preserve"> </w:t>
            </w:r>
            <w:r>
              <w:t>to</w:t>
            </w:r>
            <w:r>
              <w:rPr>
                <w:spacing w:val="4"/>
              </w:rPr>
              <w:t xml:space="preserve"> </w:t>
            </w:r>
            <w:r>
              <w:t>make</w:t>
            </w:r>
            <w:r>
              <w:rPr>
                <w:spacing w:val="9"/>
              </w:rPr>
              <w:t xml:space="preserve"> </w:t>
            </w:r>
            <w:r>
              <w:t>domestic</w:t>
            </w:r>
            <w:r>
              <w:rPr>
                <w:spacing w:val="-52"/>
              </w:rPr>
              <w:t xml:space="preserve"> </w:t>
            </w:r>
            <w:r>
              <w:t>laws</w:t>
            </w:r>
            <w:r>
              <w:rPr>
                <w:spacing w:val="-3"/>
              </w:rPr>
              <w:t xml:space="preserve"> </w:t>
            </w:r>
            <w:r>
              <w:t>compatible with</w:t>
            </w:r>
            <w:r>
              <w:rPr>
                <w:spacing w:val="-4"/>
              </w:rPr>
              <w:t xml:space="preserve"> </w:t>
            </w:r>
            <w:r>
              <w:t>TRIPS.</w:t>
            </w:r>
          </w:p>
        </w:tc>
      </w:tr>
      <w:tr w:rsidR="00CD1F60">
        <w:trPr>
          <w:trHeight w:val="2277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right="86"/>
              <w:jc w:val="right"/>
            </w:pPr>
            <w:r>
              <w:t>15.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1999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numPr>
                <w:ilvl w:val="0"/>
                <w:numId w:val="85"/>
              </w:numPr>
              <w:tabs>
                <w:tab w:val="left" w:pos="435"/>
              </w:tabs>
              <w:ind w:right="88"/>
              <w:jc w:val="both"/>
            </w:pPr>
            <w:r>
              <w:t>Introducing the provisions for receiving the</w:t>
            </w:r>
            <w:r>
              <w:rPr>
                <w:spacing w:val="1"/>
              </w:rPr>
              <w:t xml:space="preserve"> </w:t>
            </w:r>
            <w:r>
              <w:t>applications for the product patent in the field</w:t>
            </w:r>
            <w:r>
              <w:rPr>
                <w:spacing w:val="1"/>
              </w:rPr>
              <w:t xml:space="preserve"> </w:t>
            </w:r>
            <w:r>
              <w:t>of pharmaceuticals and agro-chemicals (mail</w:t>
            </w:r>
            <w:r>
              <w:rPr>
                <w:spacing w:val="1"/>
              </w:rPr>
              <w:t xml:space="preserve"> </w:t>
            </w:r>
            <w:r>
              <w:t>box)*.</w:t>
            </w:r>
          </w:p>
          <w:p w:rsidR="00CD1F60" w:rsidRDefault="00C73652">
            <w:pPr>
              <w:pStyle w:val="TableParagraph"/>
              <w:numPr>
                <w:ilvl w:val="0"/>
                <w:numId w:val="85"/>
              </w:numPr>
              <w:tabs>
                <w:tab w:val="left" w:pos="435"/>
              </w:tabs>
              <w:ind w:right="87"/>
              <w:jc w:val="both"/>
            </w:pPr>
            <w:r>
              <w:t>Provisions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grant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EMRs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distribution and sale of pharma products on</w:t>
            </w:r>
            <w:r>
              <w:rPr>
                <w:spacing w:val="1"/>
              </w:rPr>
              <w:t xml:space="preserve"> </w:t>
            </w:r>
            <w:r>
              <w:t>fulfilment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certain conditio</w:t>
            </w:r>
            <w:r>
              <w:t>ns.</w:t>
            </w:r>
          </w:p>
          <w:p w:rsidR="00CD1F60" w:rsidRDefault="00C73652">
            <w:pPr>
              <w:pStyle w:val="TableParagraph"/>
              <w:numPr>
                <w:ilvl w:val="0"/>
                <w:numId w:val="85"/>
              </w:numPr>
              <w:tabs>
                <w:tab w:val="left" w:pos="435"/>
              </w:tabs>
              <w:spacing w:line="251" w:lineRule="exact"/>
              <w:jc w:val="both"/>
            </w:pPr>
            <w:r>
              <w:t>Grant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EMR</w:t>
            </w:r>
            <w:r>
              <w:rPr>
                <w:spacing w:val="-3"/>
              </w:rPr>
              <w:t xml:space="preserve"> </w:t>
            </w:r>
            <w:r>
              <w:t>subject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certain</w:t>
            </w:r>
            <w:r>
              <w:rPr>
                <w:spacing w:val="-4"/>
              </w:rPr>
              <w:t xml:space="preserve"> </w:t>
            </w:r>
            <w:r>
              <w:t>conditions.</w:t>
            </w:r>
          </w:p>
          <w:p w:rsidR="00CD1F60" w:rsidRDefault="00C73652">
            <w:pPr>
              <w:pStyle w:val="TableParagraph"/>
              <w:spacing w:line="239" w:lineRule="exact"/>
              <w:ind w:left="117"/>
              <w:jc w:val="both"/>
              <w:rPr>
                <w:i/>
              </w:rPr>
            </w:pPr>
            <w:r>
              <w:rPr>
                <w:i/>
              </w:rPr>
              <w:t>*</w:t>
            </w:r>
            <w:r>
              <w:rPr>
                <w:i/>
                <w:spacing w:val="50"/>
              </w:rPr>
              <w:t xml:space="preserve"> </w:t>
            </w:r>
            <w:r>
              <w:rPr>
                <w:i/>
              </w:rPr>
              <w:t>after</w:t>
            </w:r>
            <w:r>
              <w:rPr>
                <w:i/>
                <w:spacing w:val="47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102"/>
              </w:rPr>
              <w:t xml:space="preserve"> </w:t>
            </w:r>
            <w:r>
              <w:rPr>
                <w:i/>
              </w:rPr>
              <w:t>amendments</w:t>
            </w:r>
            <w:r>
              <w:rPr>
                <w:i/>
                <w:spacing w:val="98"/>
              </w:rPr>
              <w:t xml:space="preserve"> </w:t>
            </w:r>
            <w:r>
              <w:rPr>
                <w:i/>
              </w:rPr>
              <w:t>(1999)</w:t>
            </w:r>
            <w:r>
              <w:rPr>
                <w:i/>
                <w:spacing w:val="101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102"/>
              </w:rPr>
              <w:t xml:space="preserve"> </w:t>
            </w:r>
            <w:r>
              <w:rPr>
                <w:i/>
              </w:rPr>
              <w:t>product</w:t>
            </w:r>
          </w:p>
        </w:tc>
      </w:tr>
      <w:tr w:rsidR="00CD1F60">
        <w:trPr>
          <w:trHeight w:val="768"/>
        </w:trPr>
        <w:tc>
          <w:tcPr>
            <w:tcW w:w="847" w:type="dxa"/>
          </w:tcPr>
          <w:p w:rsidR="00CD1F60" w:rsidRDefault="00CD1F60">
            <w:pPr>
              <w:pStyle w:val="TableParagraph"/>
            </w:pPr>
          </w:p>
        </w:tc>
        <w:tc>
          <w:tcPr>
            <w:tcW w:w="708" w:type="dxa"/>
          </w:tcPr>
          <w:p w:rsidR="00CD1F60" w:rsidRDefault="00CD1F60">
            <w:pPr>
              <w:pStyle w:val="TableParagraph"/>
            </w:pP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line="252" w:lineRule="exact"/>
              <w:ind w:left="117"/>
              <w:rPr>
                <w:i/>
              </w:rPr>
            </w:pPr>
            <w:r>
              <w:rPr>
                <w:i/>
              </w:rPr>
              <w:t>patents</w:t>
            </w:r>
            <w:r>
              <w:rPr>
                <w:i/>
                <w:spacing w:val="9"/>
              </w:rPr>
              <w:t xml:space="preserve"> </w:t>
            </w:r>
            <w:r>
              <w:rPr>
                <w:i/>
              </w:rPr>
              <w:t>related</w:t>
            </w:r>
            <w:r>
              <w:rPr>
                <w:i/>
                <w:spacing w:val="9"/>
              </w:rPr>
              <w:t xml:space="preserve"> </w:t>
            </w:r>
            <w:r>
              <w:rPr>
                <w:i/>
              </w:rPr>
              <w:t>to</w:t>
            </w:r>
            <w:r>
              <w:rPr>
                <w:i/>
                <w:spacing w:val="7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10"/>
              </w:rPr>
              <w:t xml:space="preserve"> </w:t>
            </w:r>
            <w:r>
              <w:rPr>
                <w:i/>
              </w:rPr>
              <w:t>pharmaceuticals</w:t>
            </w:r>
            <w:r>
              <w:rPr>
                <w:i/>
                <w:spacing w:val="12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7"/>
              </w:rPr>
              <w:t xml:space="preserve"> </w:t>
            </w:r>
            <w:r>
              <w:rPr>
                <w:i/>
              </w:rPr>
              <w:t>agro-</w:t>
            </w:r>
          </w:p>
          <w:p w:rsidR="00CD1F60" w:rsidRDefault="00C73652">
            <w:pPr>
              <w:pStyle w:val="TableParagraph"/>
              <w:spacing w:line="252" w:lineRule="exact"/>
              <w:ind w:left="117" w:right="105"/>
              <w:rPr>
                <w:i/>
              </w:rPr>
            </w:pPr>
            <w:r>
              <w:rPr>
                <w:i/>
              </w:rPr>
              <w:t>chemicals</w:t>
            </w:r>
            <w:r>
              <w:rPr>
                <w:i/>
                <w:spacing w:val="14"/>
              </w:rPr>
              <w:t xml:space="preserve"> </w:t>
            </w:r>
            <w:r>
              <w:rPr>
                <w:i/>
              </w:rPr>
              <w:t>were</w:t>
            </w:r>
            <w:r>
              <w:rPr>
                <w:i/>
                <w:spacing w:val="15"/>
              </w:rPr>
              <w:t xml:space="preserve"> </w:t>
            </w:r>
            <w:r>
              <w:rPr>
                <w:i/>
              </w:rPr>
              <w:t>kept</w:t>
            </w:r>
            <w:r>
              <w:rPr>
                <w:i/>
                <w:spacing w:val="17"/>
              </w:rPr>
              <w:t xml:space="preserve"> </w:t>
            </w:r>
            <w:r>
              <w:rPr>
                <w:i/>
              </w:rPr>
              <w:t>on</w:t>
            </w:r>
            <w:r>
              <w:rPr>
                <w:i/>
                <w:spacing w:val="12"/>
              </w:rPr>
              <w:t xml:space="preserve"> </w:t>
            </w:r>
            <w:r>
              <w:rPr>
                <w:i/>
              </w:rPr>
              <w:t>hold</w:t>
            </w:r>
            <w:r>
              <w:rPr>
                <w:i/>
                <w:spacing w:val="16"/>
              </w:rPr>
              <w:t xml:space="preserve"> </w:t>
            </w:r>
            <w:r>
              <w:rPr>
                <w:i/>
              </w:rPr>
              <w:t>for</w:t>
            </w:r>
            <w:r>
              <w:rPr>
                <w:i/>
                <w:spacing w:val="15"/>
              </w:rPr>
              <w:t xml:space="preserve"> </w:t>
            </w:r>
            <w:r>
              <w:rPr>
                <w:i/>
              </w:rPr>
              <w:t>examination</w:t>
            </w:r>
            <w:r>
              <w:rPr>
                <w:i/>
                <w:spacing w:val="14"/>
              </w:rPr>
              <w:t xml:space="preserve"> </w:t>
            </w:r>
            <w:r>
              <w:rPr>
                <w:i/>
              </w:rPr>
              <w:t>till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2005.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It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is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called a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mailbox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or black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box.</w:t>
            </w:r>
          </w:p>
        </w:tc>
      </w:tr>
      <w:tr w:rsidR="00CD1F60">
        <w:trPr>
          <w:trHeight w:val="1518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right="84"/>
              <w:jc w:val="right"/>
            </w:pPr>
            <w:r>
              <w:t>16.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2002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numPr>
                <w:ilvl w:val="0"/>
                <w:numId w:val="84"/>
              </w:numPr>
              <w:tabs>
                <w:tab w:val="left" w:pos="435"/>
              </w:tabs>
              <w:ind w:right="102"/>
            </w:pPr>
            <w:r>
              <w:t>The</w:t>
            </w:r>
            <w:r>
              <w:rPr>
                <w:spacing w:val="3"/>
              </w:rPr>
              <w:t xml:space="preserve"> </w:t>
            </w:r>
            <w:r>
              <w:t>uniform 20-year</w:t>
            </w:r>
            <w:r>
              <w:rPr>
                <w:spacing w:val="2"/>
              </w:rPr>
              <w:t xml:space="preserve"> </w:t>
            </w:r>
            <w:r>
              <w:t>term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7"/>
              </w:rPr>
              <w:t xml:space="preserve"> </w:t>
            </w:r>
            <w:r>
              <w:t>the</w:t>
            </w:r>
            <w:r>
              <w:rPr>
                <w:spacing w:val="4"/>
              </w:rPr>
              <w:t xml:space="preserve"> </w:t>
            </w:r>
            <w:r>
              <w:t>patent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2"/>
              </w:rPr>
              <w:t xml:space="preserve"> </w:t>
            </w:r>
            <w:r>
              <w:t>all</w:t>
            </w:r>
            <w:r>
              <w:rPr>
                <w:spacing w:val="-52"/>
              </w:rPr>
              <w:t xml:space="preserve"> </w:t>
            </w:r>
            <w:r>
              <w:t>inventions.</w:t>
            </w:r>
          </w:p>
          <w:p w:rsidR="00CD1F60" w:rsidRDefault="00C73652">
            <w:pPr>
              <w:pStyle w:val="TableParagraph"/>
              <w:numPr>
                <w:ilvl w:val="0"/>
                <w:numId w:val="84"/>
              </w:numPr>
              <w:tabs>
                <w:tab w:val="left" w:pos="435"/>
              </w:tabs>
              <w:ind w:right="103"/>
            </w:pPr>
            <w:r>
              <w:t>Disclosure</w:t>
            </w:r>
            <w:r>
              <w:rPr>
                <w:spacing w:val="21"/>
              </w:rPr>
              <w:t xml:space="preserve"> </w:t>
            </w:r>
            <w:r>
              <w:t>of</w:t>
            </w:r>
            <w:r>
              <w:rPr>
                <w:spacing w:val="16"/>
              </w:rPr>
              <w:t xml:space="preserve"> </w:t>
            </w:r>
            <w:r>
              <w:t>source</w:t>
            </w:r>
            <w:r>
              <w:rPr>
                <w:spacing w:val="21"/>
              </w:rPr>
              <w:t xml:space="preserve"> </w:t>
            </w:r>
            <w:r>
              <w:t>and</w:t>
            </w:r>
            <w:r>
              <w:rPr>
                <w:spacing w:val="21"/>
              </w:rPr>
              <w:t xml:space="preserve"> </w:t>
            </w:r>
            <w:r>
              <w:t>geographical</w:t>
            </w:r>
            <w:r>
              <w:rPr>
                <w:spacing w:val="19"/>
              </w:rPr>
              <w:t xml:space="preserve"> </w:t>
            </w:r>
            <w:r>
              <w:t>origin</w:t>
            </w:r>
            <w:r>
              <w:rPr>
                <w:spacing w:val="-52"/>
              </w:rPr>
              <w:t xml:space="preserve"> </w:t>
            </w:r>
            <w:r>
              <w:t>of biological material</w:t>
            </w:r>
            <w:r>
              <w:rPr>
                <w:spacing w:val="-3"/>
              </w:rPr>
              <w:t xml:space="preserve"> </w:t>
            </w:r>
            <w:r>
              <w:t>made</w:t>
            </w:r>
            <w:r>
              <w:rPr>
                <w:spacing w:val="-1"/>
              </w:rPr>
              <w:t xml:space="preserve"> </w:t>
            </w:r>
            <w:r>
              <w:t>compulsory.</w:t>
            </w:r>
          </w:p>
          <w:p w:rsidR="00CD1F60" w:rsidRDefault="00C73652">
            <w:pPr>
              <w:pStyle w:val="TableParagraph"/>
              <w:numPr>
                <w:ilvl w:val="0"/>
                <w:numId w:val="84"/>
              </w:numPr>
              <w:tabs>
                <w:tab w:val="left" w:pos="435"/>
              </w:tabs>
              <w:spacing w:line="245" w:lineRule="exact"/>
            </w:pPr>
            <w:r>
              <w:t>Establishment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Appellate</w:t>
            </w:r>
            <w:r>
              <w:rPr>
                <w:spacing w:val="-7"/>
              </w:rPr>
              <w:t xml:space="preserve"> </w:t>
            </w:r>
            <w:r>
              <w:t>Board.</w:t>
            </w:r>
          </w:p>
          <w:p w:rsidR="00CD1F60" w:rsidRDefault="00C73652">
            <w:pPr>
              <w:pStyle w:val="TableParagraph"/>
              <w:numPr>
                <w:ilvl w:val="0"/>
                <w:numId w:val="84"/>
              </w:numPr>
              <w:tabs>
                <w:tab w:val="left" w:pos="435"/>
              </w:tabs>
              <w:spacing w:line="242" w:lineRule="exact"/>
            </w:pPr>
            <w:r>
              <w:t>Compulsory</w:t>
            </w:r>
            <w:r>
              <w:rPr>
                <w:spacing w:val="-6"/>
              </w:rPr>
              <w:t xml:space="preserve"> </w:t>
            </w:r>
            <w:r>
              <w:t>License</w:t>
            </w:r>
            <w:r>
              <w:rPr>
                <w:spacing w:val="-3"/>
              </w:rPr>
              <w:t xml:space="preserve"> </w:t>
            </w:r>
            <w:r>
              <w:t>provisions</w:t>
            </w:r>
            <w:r>
              <w:rPr>
                <w:spacing w:val="-6"/>
              </w:rPr>
              <w:t xml:space="preserve"> </w:t>
            </w:r>
            <w:r>
              <w:t>strengthened.</w:t>
            </w:r>
          </w:p>
        </w:tc>
      </w:tr>
      <w:tr w:rsidR="00CD1F60">
        <w:trPr>
          <w:trHeight w:val="316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right="84"/>
              <w:jc w:val="right"/>
            </w:pPr>
            <w:r>
              <w:t>17.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2003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numPr>
                <w:ilvl w:val="0"/>
                <w:numId w:val="83"/>
              </w:numPr>
              <w:tabs>
                <w:tab w:val="left" w:pos="435"/>
              </w:tabs>
              <w:spacing w:line="244" w:lineRule="exact"/>
            </w:pPr>
            <w:r>
              <w:t>The</w:t>
            </w:r>
            <w:r>
              <w:rPr>
                <w:spacing w:val="-6"/>
              </w:rPr>
              <w:t xml:space="preserve"> </w:t>
            </w:r>
            <w:r>
              <w:t>Patents</w:t>
            </w:r>
            <w:r>
              <w:rPr>
                <w:spacing w:val="-1"/>
              </w:rPr>
              <w:t xml:space="preserve"> </w:t>
            </w:r>
            <w:r>
              <w:t>Rules,</w:t>
            </w:r>
            <w:r>
              <w:rPr>
                <w:spacing w:val="-2"/>
              </w:rPr>
              <w:t xml:space="preserve"> </w:t>
            </w:r>
            <w:r>
              <w:t>2003</w:t>
            </w:r>
            <w:r>
              <w:rPr>
                <w:spacing w:val="-2"/>
              </w:rPr>
              <w:t xml:space="preserve"> </w:t>
            </w:r>
            <w:r>
              <w:t>were</w:t>
            </w:r>
            <w:r>
              <w:rPr>
                <w:spacing w:val="-4"/>
              </w:rPr>
              <w:t xml:space="preserve"> </w:t>
            </w:r>
            <w:r>
              <w:t>introduced.</w:t>
            </w:r>
          </w:p>
        </w:tc>
      </w:tr>
      <w:tr w:rsidR="00CD1F60">
        <w:trPr>
          <w:trHeight w:val="2277"/>
        </w:trPr>
        <w:tc>
          <w:tcPr>
            <w:tcW w:w="847" w:type="dxa"/>
          </w:tcPr>
          <w:p w:rsidR="00CD1F60" w:rsidRDefault="00C73652">
            <w:pPr>
              <w:pStyle w:val="TableParagraph"/>
              <w:spacing w:line="251" w:lineRule="exact"/>
              <w:ind w:right="84"/>
              <w:jc w:val="right"/>
            </w:pPr>
            <w:r>
              <w:t>18.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line="251" w:lineRule="exact"/>
              <w:ind w:left="112"/>
            </w:pPr>
            <w:r>
              <w:t>2005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numPr>
                <w:ilvl w:val="0"/>
                <w:numId w:val="82"/>
              </w:numPr>
              <w:tabs>
                <w:tab w:val="left" w:pos="435"/>
              </w:tabs>
              <w:ind w:right="89"/>
              <w:jc w:val="both"/>
            </w:pPr>
            <w:r>
              <w:t>Product patent for inventions in all fields of</w:t>
            </w:r>
            <w:r>
              <w:rPr>
                <w:spacing w:val="1"/>
              </w:rPr>
              <w:t xml:space="preserve"> </w:t>
            </w:r>
            <w:r>
              <w:t>technology</w:t>
            </w:r>
            <w:r>
              <w:rPr>
                <w:spacing w:val="1"/>
              </w:rPr>
              <w:t xml:space="preserve"> </w:t>
            </w:r>
            <w:r>
              <w:t>including</w:t>
            </w:r>
            <w:r>
              <w:rPr>
                <w:spacing w:val="1"/>
              </w:rPr>
              <w:t xml:space="preserve"> </w:t>
            </w:r>
            <w:r>
              <w:t>food,</w:t>
            </w:r>
            <w:r>
              <w:rPr>
                <w:spacing w:val="1"/>
              </w:rPr>
              <w:t xml:space="preserve"> </w:t>
            </w:r>
            <w:r>
              <w:t>drug,</w:t>
            </w:r>
            <w:r>
              <w:rPr>
                <w:spacing w:val="1"/>
              </w:rPr>
              <w:t xml:space="preserve"> </w:t>
            </w:r>
            <w:r>
              <w:t>chemicals</w:t>
            </w:r>
            <w:r>
              <w:rPr>
                <w:spacing w:val="-5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microorganisms.</w:t>
            </w:r>
          </w:p>
          <w:p w:rsidR="00CD1F60" w:rsidRDefault="00C73652">
            <w:pPr>
              <w:pStyle w:val="TableParagraph"/>
              <w:numPr>
                <w:ilvl w:val="0"/>
                <w:numId w:val="82"/>
              </w:numPr>
              <w:tabs>
                <w:tab w:val="left" w:pos="435"/>
              </w:tabs>
              <w:ind w:right="84"/>
              <w:jc w:val="both"/>
            </w:pPr>
            <w:r>
              <w:t>New forms of known substances excluded in</w:t>
            </w:r>
            <w:r>
              <w:rPr>
                <w:spacing w:val="1"/>
              </w:rPr>
              <w:t xml:space="preserve"> </w:t>
            </w:r>
            <w:r>
              <w:t>order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prevent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ever-greening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patent.</w:t>
            </w:r>
          </w:p>
          <w:p w:rsidR="00CD1F60" w:rsidRDefault="00C73652">
            <w:pPr>
              <w:pStyle w:val="TableParagraph"/>
              <w:numPr>
                <w:ilvl w:val="0"/>
                <w:numId w:val="82"/>
              </w:numPr>
              <w:tabs>
                <w:tab w:val="left" w:pos="435"/>
              </w:tabs>
              <w:spacing w:line="250" w:lineRule="exact"/>
            </w:pPr>
            <w:r>
              <w:t>Introduction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pre-grant</w:t>
            </w:r>
            <w:r>
              <w:rPr>
                <w:spacing w:val="-2"/>
              </w:rPr>
              <w:t xml:space="preserve"> </w:t>
            </w:r>
            <w:r>
              <w:t>opposition.</w:t>
            </w:r>
          </w:p>
          <w:p w:rsidR="00CD1F60" w:rsidRDefault="00C73652">
            <w:pPr>
              <w:pStyle w:val="TableParagraph"/>
              <w:numPr>
                <w:ilvl w:val="0"/>
                <w:numId w:val="82"/>
              </w:numPr>
              <w:tabs>
                <w:tab w:val="left" w:pos="435"/>
              </w:tabs>
              <w:spacing w:line="246" w:lineRule="exact"/>
            </w:pPr>
            <w:r>
              <w:t>Introduction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post-grant</w:t>
            </w:r>
            <w:r>
              <w:rPr>
                <w:spacing w:val="-1"/>
              </w:rPr>
              <w:t xml:space="preserve"> </w:t>
            </w:r>
            <w:r>
              <w:t>opposition.</w:t>
            </w:r>
          </w:p>
          <w:p w:rsidR="00CD1F60" w:rsidRDefault="00C73652">
            <w:pPr>
              <w:pStyle w:val="TableParagraph"/>
              <w:numPr>
                <w:ilvl w:val="0"/>
                <w:numId w:val="82"/>
              </w:numPr>
              <w:tabs>
                <w:tab w:val="left" w:pos="435"/>
              </w:tabs>
              <w:spacing w:line="246" w:lineRule="exact"/>
            </w:pPr>
            <w:r>
              <w:t>Extension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grace</w:t>
            </w:r>
            <w:r>
              <w:rPr>
                <w:spacing w:val="-1"/>
              </w:rPr>
              <w:t xml:space="preserve"> </w:t>
            </w:r>
            <w:r>
              <w:t>period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12</w:t>
            </w:r>
            <w:r>
              <w:rPr>
                <w:spacing w:val="-5"/>
              </w:rPr>
              <w:t xml:space="preserve"> </w:t>
            </w:r>
            <w:r>
              <w:t>months.</w:t>
            </w:r>
          </w:p>
        </w:tc>
      </w:tr>
      <w:tr w:rsidR="00CD1F60">
        <w:trPr>
          <w:trHeight w:val="386"/>
        </w:trPr>
        <w:tc>
          <w:tcPr>
            <w:tcW w:w="6169" w:type="dxa"/>
            <w:gridSpan w:val="3"/>
          </w:tcPr>
          <w:p w:rsidR="00CD1F60" w:rsidRDefault="00C73652">
            <w:pPr>
              <w:pStyle w:val="TableParagraph"/>
              <w:spacing w:before="63"/>
              <w:ind w:left="1636"/>
              <w:rPr>
                <w:b/>
              </w:rPr>
            </w:pPr>
            <w:r>
              <w:rPr>
                <w:b/>
              </w:rPr>
              <w:t>Copyrights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Related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Rights</w:t>
            </w:r>
          </w:p>
        </w:tc>
      </w:tr>
      <w:tr w:rsidR="00CD1F60">
        <w:trPr>
          <w:trHeight w:val="1010"/>
        </w:trPr>
        <w:tc>
          <w:tcPr>
            <w:tcW w:w="847" w:type="dxa"/>
          </w:tcPr>
          <w:p w:rsidR="00CD1F60" w:rsidRDefault="00C73652">
            <w:pPr>
              <w:pStyle w:val="TableParagraph"/>
              <w:spacing w:line="251" w:lineRule="exact"/>
              <w:ind w:right="84"/>
              <w:jc w:val="right"/>
            </w:pPr>
            <w:r>
              <w:t>19.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line="251" w:lineRule="exact"/>
              <w:ind w:left="112"/>
            </w:pPr>
            <w:r>
              <w:t>1847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numPr>
                <w:ilvl w:val="0"/>
                <w:numId w:val="81"/>
              </w:numPr>
              <w:tabs>
                <w:tab w:val="left" w:pos="435"/>
              </w:tabs>
              <w:spacing w:before="1"/>
              <w:ind w:right="430"/>
            </w:pPr>
            <w:r>
              <w:t>The</w:t>
            </w:r>
            <w:r>
              <w:rPr>
                <w:spacing w:val="37"/>
              </w:rPr>
              <w:t xml:space="preserve"> </w:t>
            </w:r>
            <w:r>
              <w:t>concept</w:t>
            </w:r>
            <w:r>
              <w:rPr>
                <w:spacing w:val="41"/>
              </w:rPr>
              <w:t xml:space="preserve"> </w:t>
            </w:r>
            <w:r>
              <w:t>of</w:t>
            </w:r>
            <w:r>
              <w:rPr>
                <w:spacing w:val="41"/>
              </w:rPr>
              <w:t xml:space="preserve"> </w:t>
            </w:r>
            <w:r>
              <w:t>Copyrights</w:t>
            </w:r>
            <w:r>
              <w:rPr>
                <w:spacing w:val="42"/>
              </w:rPr>
              <w:t xml:space="preserve"> </w:t>
            </w:r>
            <w:r>
              <w:t>in</w:t>
            </w:r>
            <w:r>
              <w:rPr>
                <w:spacing w:val="40"/>
              </w:rPr>
              <w:t xml:space="preserve"> </w:t>
            </w:r>
            <w:r>
              <w:t>India</w:t>
            </w:r>
            <w:r>
              <w:rPr>
                <w:spacing w:val="41"/>
              </w:rPr>
              <w:t xml:space="preserve"> </w:t>
            </w:r>
            <w:r>
              <w:t>was</w:t>
            </w:r>
            <w:r>
              <w:rPr>
                <w:spacing w:val="-52"/>
              </w:rPr>
              <w:t xml:space="preserve"> </w:t>
            </w:r>
            <w:r>
              <w:t>introduced.</w:t>
            </w:r>
          </w:p>
          <w:p w:rsidR="00CD1F60" w:rsidRDefault="00C73652">
            <w:pPr>
              <w:pStyle w:val="TableParagraph"/>
              <w:numPr>
                <w:ilvl w:val="0"/>
                <w:numId w:val="81"/>
              </w:numPr>
              <w:tabs>
                <w:tab w:val="left" w:pos="435"/>
              </w:tabs>
              <w:spacing w:line="250" w:lineRule="exact"/>
              <w:ind w:right="104"/>
            </w:pPr>
            <w:r>
              <w:t>Validity</w:t>
            </w:r>
            <w:r>
              <w:rPr>
                <w:spacing w:val="3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Lifetime+7</w:t>
            </w:r>
            <w:r>
              <w:rPr>
                <w:spacing w:val="6"/>
              </w:rPr>
              <w:t xml:space="preserve"> </w:t>
            </w:r>
            <w:r>
              <w:t>years</w:t>
            </w:r>
            <w:r>
              <w:rPr>
                <w:spacing w:val="1"/>
              </w:rPr>
              <w:t xml:space="preserve"> </w:t>
            </w:r>
            <w:r>
              <w:t>but</w:t>
            </w:r>
            <w:r>
              <w:rPr>
                <w:spacing w:val="4"/>
              </w:rPr>
              <w:t xml:space="preserve"> </w:t>
            </w:r>
            <w:r>
              <w:t>not</w:t>
            </w:r>
            <w:r>
              <w:rPr>
                <w:spacing w:val="2"/>
              </w:rPr>
              <w:t xml:space="preserve"> </w:t>
            </w:r>
            <w:r>
              <w:t>more</w:t>
            </w:r>
            <w:r>
              <w:rPr>
                <w:spacing w:val="3"/>
              </w:rPr>
              <w:t xml:space="preserve"> </w:t>
            </w:r>
            <w:r>
              <w:t>than</w:t>
            </w:r>
            <w:r>
              <w:rPr>
                <w:spacing w:val="-52"/>
              </w:rPr>
              <w:t xml:space="preserve"> </w:t>
            </w:r>
            <w:r>
              <w:t>42</w:t>
            </w:r>
            <w:r>
              <w:rPr>
                <w:spacing w:val="-1"/>
              </w:rPr>
              <w:t xml:space="preserve"> </w:t>
            </w:r>
            <w:r>
              <w:t>years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total.</w:t>
            </w:r>
          </w:p>
        </w:tc>
      </w:tr>
      <w:tr w:rsidR="00CD1F60">
        <w:trPr>
          <w:trHeight w:val="564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right="84"/>
              <w:jc w:val="right"/>
            </w:pPr>
            <w:r>
              <w:t>20.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1914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11"/>
              <w:ind w:left="112" w:right="94"/>
            </w:pPr>
            <w:r>
              <w:t>Copyright</w:t>
            </w:r>
            <w:r>
              <w:rPr>
                <w:spacing w:val="3"/>
              </w:rPr>
              <w:t xml:space="preserve"> </w:t>
            </w:r>
            <w:r>
              <w:t>Act,</w:t>
            </w:r>
            <w:r>
              <w:rPr>
                <w:spacing w:val="2"/>
              </w:rPr>
              <w:t xml:space="preserve"> </w:t>
            </w:r>
            <w:r>
              <w:t>1914</w:t>
            </w:r>
            <w:r>
              <w:rPr>
                <w:spacing w:val="4"/>
              </w:rPr>
              <w:t xml:space="preserve"> </w:t>
            </w:r>
            <w:r>
              <w:t>was introduced</w:t>
            </w:r>
            <w:r>
              <w:rPr>
                <w:spacing w:val="1"/>
              </w:rPr>
              <w:t xml:space="preserve"> </w:t>
            </w:r>
            <w:r>
              <w:t>based</w:t>
            </w:r>
            <w:r>
              <w:rPr>
                <w:spacing w:val="4"/>
              </w:rPr>
              <w:t xml:space="preserve"> </w:t>
            </w:r>
            <w:r>
              <w:t>on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Imperial</w:t>
            </w:r>
            <w:r>
              <w:rPr>
                <w:spacing w:val="-1"/>
              </w:rPr>
              <w:t xml:space="preserve"> </w:t>
            </w:r>
            <w:r>
              <w:t>Copyright</w:t>
            </w:r>
            <w:r>
              <w:rPr>
                <w:spacing w:val="1"/>
              </w:rPr>
              <w:t xml:space="preserve"> </w:t>
            </w:r>
            <w:r>
              <w:t>Act,</w:t>
            </w:r>
            <w:r>
              <w:rPr>
                <w:spacing w:val="-3"/>
              </w:rPr>
              <w:t xml:space="preserve"> </w:t>
            </w:r>
            <w:r>
              <w:t>1911 of UK.</w:t>
            </w:r>
          </w:p>
        </w:tc>
      </w:tr>
      <w:tr w:rsidR="00CD1F60">
        <w:trPr>
          <w:trHeight w:val="525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right="84"/>
              <w:jc w:val="right"/>
            </w:pPr>
            <w:r>
              <w:t>21.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1957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tabs>
                <w:tab w:val="left" w:pos="1248"/>
                <w:tab w:val="left" w:pos="1865"/>
                <w:tab w:val="left" w:pos="2544"/>
                <w:tab w:val="left" w:pos="3130"/>
                <w:tab w:val="left" w:pos="4121"/>
              </w:tabs>
              <w:spacing w:before="1" w:line="252" w:lineRule="exact"/>
              <w:ind w:left="112" w:right="91"/>
            </w:pPr>
            <w:r>
              <w:t>Copyright</w:t>
            </w:r>
            <w:r>
              <w:tab/>
              <w:t>Act,</w:t>
            </w:r>
            <w:r>
              <w:tab/>
              <w:t>1914</w:t>
            </w:r>
            <w:r>
              <w:tab/>
              <w:t>was</w:t>
            </w:r>
            <w:r>
              <w:tab/>
              <w:t>replaced</w:t>
            </w:r>
            <w:r>
              <w:tab/>
            </w:r>
            <w:r>
              <w:rPr>
                <w:spacing w:val="-2"/>
              </w:rPr>
              <w:t>with</w:t>
            </w:r>
            <w:r>
              <w:rPr>
                <w:spacing w:val="-52"/>
              </w:rPr>
              <w:t xml:space="preserve"> </w:t>
            </w:r>
            <w:r>
              <w:t>Copyright</w:t>
            </w:r>
            <w:r>
              <w:rPr>
                <w:spacing w:val="-2"/>
              </w:rPr>
              <w:t xml:space="preserve"> </w:t>
            </w:r>
            <w:r>
              <w:t>Act</w:t>
            </w:r>
            <w:r>
              <w:rPr>
                <w:i/>
              </w:rPr>
              <w:t>,</w:t>
            </w:r>
            <w:r>
              <w:rPr>
                <w:i/>
                <w:spacing w:val="-4"/>
              </w:rPr>
              <w:t xml:space="preserve"> </w:t>
            </w:r>
            <w:r>
              <w:t>1957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minor</w:t>
            </w:r>
            <w:r>
              <w:rPr>
                <w:spacing w:val="-2"/>
              </w:rPr>
              <w:t xml:space="preserve"> </w:t>
            </w:r>
            <w:r>
              <w:t>modifications.</w:t>
            </w:r>
          </w:p>
        </w:tc>
      </w:tr>
      <w:tr w:rsidR="00CD1F60">
        <w:trPr>
          <w:trHeight w:val="333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right="84"/>
              <w:jc w:val="right"/>
            </w:pPr>
            <w:r>
              <w:t>22.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1984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Penalty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second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subsequent</w:t>
            </w:r>
            <w:r>
              <w:rPr>
                <w:spacing w:val="1"/>
              </w:rPr>
              <w:t xml:space="preserve"> </w:t>
            </w:r>
            <w:r>
              <w:t>conviction.</w:t>
            </w:r>
          </w:p>
        </w:tc>
      </w:tr>
      <w:tr w:rsidR="00CD1F60">
        <w:trPr>
          <w:trHeight w:val="563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right="84"/>
              <w:jc w:val="right"/>
            </w:pPr>
            <w:r>
              <w:t>23.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1994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tabs>
                <w:tab w:val="left" w:pos="1466"/>
                <w:tab w:val="left" w:pos="1925"/>
                <w:tab w:val="left" w:pos="3094"/>
                <w:tab w:val="left" w:pos="4032"/>
              </w:tabs>
              <w:spacing w:before="8"/>
              <w:ind w:left="112" w:right="96"/>
            </w:pPr>
            <w:r>
              <w:t>Registration</w:t>
            </w:r>
            <w:r>
              <w:tab/>
              <w:t>of</w:t>
            </w:r>
            <w:r>
              <w:tab/>
              <w:t>Copyright</w:t>
            </w:r>
            <w:r>
              <w:tab/>
              <w:t>Society</w:t>
            </w:r>
            <w:r>
              <w:tab/>
            </w:r>
            <w:r>
              <w:rPr>
                <w:spacing w:val="-2"/>
              </w:rPr>
              <w:t>made</w:t>
            </w:r>
            <w:r>
              <w:rPr>
                <w:spacing w:val="-52"/>
              </w:rPr>
              <w:t xml:space="preserve"> </w:t>
            </w:r>
            <w:r>
              <w:t>mandatory.</w:t>
            </w:r>
          </w:p>
        </w:tc>
      </w:tr>
      <w:tr w:rsidR="00CD1F60">
        <w:trPr>
          <w:trHeight w:val="1516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right="84"/>
              <w:jc w:val="right"/>
            </w:pPr>
            <w:r>
              <w:t>24.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2012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numPr>
                <w:ilvl w:val="0"/>
                <w:numId w:val="80"/>
              </w:numPr>
              <w:tabs>
                <w:tab w:val="left" w:pos="435"/>
              </w:tabs>
              <w:ind w:right="85"/>
              <w:jc w:val="both"/>
            </w:pPr>
            <w:r>
              <w:t>To</w:t>
            </w:r>
            <w:r>
              <w:rPr>
                <w:spacing w:val="1"/>
              </w:rPr>
              <w:t xml:space="preserve"> </w:t>
            </w:r>
            <w:r>
              <w:t>comply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1"/>
              </w:rPr>
              <w:t xml:space="preserve"> </w:t>
            </w:r>
            <w:r>
              <w:t>international</w:t>
            </w:r>
            <w:r>
              <w:rPr>
                <w:spacing w:val="1"/>
              </w:rPr>
              <w:t xml:space="preserve"> </w:t>
            </w:r>
            <w:r>
              <w:t>Treaties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copyrights</w:t>
            </w:r>
            <w:r>
              <w:rPr>
                <w:spacing w:val="1"/>
              </w:rPr>
              <w:t xml:space="preserve"> </w:t>
            </w:r>
            <w:r>
              <w:t>protection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digital</w:t>
            </w:r>
            <w:r>
              <w:rPr>
                <w:spacing w:val="1"/>
              </w:rPr>
              <w:t xml:space="preserve"> </w:t>
            </w:r>
            <w:r>
              <w:t>environment.</w:t>
            </w:r>
          </w:p>
          <w:p w:rsidR="00CD1F60" w:rsidRDefault="00C73652">
            <w:pPr>
              <w:pStyle w:val="TableParagraph"/>
              <w:numPr>
                <w:ilvl w:val="0"/>
                <w:numId w:val="80"/>
              </w:numPr>
              <w:tabs>
                <w:tab w:val="left" w:pos="435"/>
              </w:tabs>
              <w:ind w:right="89"/>
              <w:jc w:val="both"/>
            </w:pPr>
            <w:r>
              <w:t>Right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receive</w:t>
            </w:r>
            <w:r>
              <w:rPr>
                <w:spacing w:val="1"/>
              </w:rPr>
              <w:t xml:space="preserve"> </w:t>
            </w:r>
            <w:r>
              <w:t>royalties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authors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music</w:t>
            </w:r>
            <w:r>
              <w:rPr>
                <w:spacing w:val="-3"/>
              </w:rPr>
              <w:t xml:space="preserve"> </w:t>
            </w:r>
            <w:r>
              <w:t>composers.</w:t>
            </w:r>
          </w:p>
          <w:p w:rsidR="00CD1F60" w:rsidRDefault="00C73652">
            <w:pPr>
              <w:pStyle w:val="TableParagraph"/>
              <w:numPr>
                <w:ilvl w:val="0"/>
                <w:numId w:val="80"/>
              </w:numPr>
              <w:tabs>
                <w:tab w:val="left" w:pos="435"/>
              </w:tabs>
              <w:spacing w:line="234" w:lineRule="exact"/>
              <w:jc w:val="both"/>
            </w:pPr>
            <w:r>
              <w:t xml:space="preserve">Exception  </w:t>
            </w:r>
            <w:r>
              <w:rPr>
                <w:spacing w:val="1"/>
              </w:rPr>
              <w:t xml:space="preserve"> </w:t>
            </w:r>
            <w:r>
              <w:t xml:space="preserve">of  </w:t>
            </w:r>
            <w:r>
              <w:rPr>
                <w:spacing w:val="3"/>
              </w:rPr>
              <w:t xml:space="preserve"> </w:t>
            </w:r>
            <w:r>
              <w:t xml:space="preserve">copyrights   </w:t>
            </w:r>
            <w:r>
              <w:rPr>
                <w:spacing w:val="4"/>
              </w:rPr>
              <w:t xml:space="preserve"> </w:t>
            </w:r>
            <w:r>
              <w:t xml:space="preserve">for   </w:t>
            </w:r>
            <w:r>
              <w:rPr>
                <w:spacing w:val="7"/>
              </w:rPr>
              <w:t xml:space="preserve"> </w:t>
            </w:r>
            <w:r>
              <w:t>physically</w:t>
            </w:r>
          </w:p>
        </w:tc>
      </w:tr>
    </w:tbl>
    <w:p w:rsidR="00CD1F60" w:rsidRDefault="00CD1F60">
      <w:pPr>
        <w:spacing w:line="234" w:lineRule="exact"/>
        <w:jc w:val="both"/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spacing w:before="4"/>
        <w:ind w:firstLine="0"/>
        <w:jc w:val="left"/>
        <w:rPr>
          <w:b/>
          <w:sz w:val="13"/>
        </w:rPr>
      </w:pPr>
    </w:p>
    <w:tbl>
      <w:tblPr>
        <w:tblW w:w="0" w:type="auto"/>
        <w:tblInd w:w="11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708"/>
        <w:gridCol w:w="4614"/>
      </w:tblGrid>
      <w:tr w:rsidR="00CD1F60">
        <w:trPr>
          <w:trHeight w:val="528"/>
        </w:trPr>
        <w:tc>
          <w:tcPr>
            <w:tcW w:w="847" w:type="dxa"/>
          </w:tcPr>
          <w:p w:rsidR="00CD1F60" w:rsidRDefault="00CD1F60">
            <w:pPr>
              <w:pStyle w:val="TableParagraph"/>
            </w:pPr>
          </w:p>
        </w:tc>
        <w:tc>
          <w:tcPr>
            <w:tcW w:w="708" w:type="dxa"/>
          </w:tcPr>
          <w:p w:rsidR="00CD1F60" w:rsidRDefault="00CD1F60">
            <w:pPr>
              <w:pStyle w:val="TableParagraph"/>
            </w:pP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1"/>
              <w:ind w:left="434"/>
            </w:pPr>
            <w:r>
              <w:t>disabled</w:t>
            </w:r>
            <w:r>
              <w:rPr>
                <w:spacing w:val="-5"/>
              </w:rPr>
              <w:t xml:space="preserve"> </w:t>
            </w:r>
            <w:r>
              <w:t>persons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access</w:t>
            </w:r>
            <w:r>
              <w:rPr>
                <w:spacing w:val="-4"/>
              </w:rPr>
              <w:t xml:space="preserve"> </w:t>
            </w:r>
            <w:r>
              <w:t>any</w:t>
            </w:r>
            <w:r>
              <w:rPr>
                <w:spacing w:val="-3"/>
              </w:rPr>
              <w:t xml:space="preserve"> </w:t>
            </w:r>
            <w:r>
              <w:t>work.</w:t>
            </w:r>
          </w:p>
        </w:tc>
      </w:tr>
      <w:tr w:rsidR="00CD1F60">
        <w:trPr>
          <w:trHeight w:val="251"/>
        </w:trPr>
        <w:tc>
          <w:tcPr>
            <w:tcW w:w="847" w:type="dxa"/>
          </w:tcPr>
          <w:p w:rsidR="00CD1F60" w:rsidRDefault="00C73652">
            <w:pPr>
              <w:pStyle w:val="TableParagraph"/>
              <w:spacing w:line="232" w:lineRule="exact"/>
              <w:ind w:right="84"/>
              <w:jc w:val="right"/>
            </w:pPr>
            <w:r>
              <w:t>25.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line="232" w:lineRule="exact"/>
              <w:ind w:left="112"/>
            </w:pPr>
            <w:r>
              <w:t>2013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line="232" w:lineRule="exact"/>
              <w:ind w:left="117"/>
            </w:pPr>
            <w:r>
              <w:t>Copyrights</w:t>
            </w:r>
            <w:r>
              <w:rPr>
                <w:spacing w:val="-3"/>
              </w:rPr>
              <w:t xml:space="preserve"> </w:t>
            </w:r>
            <w:r>
              <w:t>Rules,</w:t>
            </w:r>
            <w:r>
              <w:rPr>
                <w:spacing w:val="-1"/>
              </w:rPr>
              <w:t xml:space="preserve"> </w:t>
            </w:r>
            <w:r>
              <w:t>2013</w:t>
            </w:r>
            <w:r>
              <w:rPr>
                <w:spacing w:val="-4"/>
              </w:rPr>
              <w:t xml:space="preserve"> </w:t>
            </w:r>
            <w:r>
              <w:t>introduced.</w:t>
            </w:r>
          </w:p>
        </w:tc>
      </w:tr>
      <w:tr w:rsidR="00CD1F60">
        <w:trPr>
          <w:trHeight w:val="412"/>
        </w:trPr>
        <w:tc>
          <w:tcPr>
            <w:tcW w:w="6169" w:type="dxa"/>
            <w:gridSpan w:val="3"/>
          </w:tcPr>
          <w:p w:rsidR="00CD1F60" w:rsidRDefault="00C73652">
            <w:pPr>
              <w:pStyle w:val="TableParagraph"/>
              <w:spacing w:before="77"/>
              <w:ind w:left="2150" w:right="2132"/>
              <w:jc w:val="center"/>
              <w:rPr>
                <w:b/>
              </w:rPr>
            </w:pPr>
            <w:r>
              <w:rPr>
                <w:b/>
              </w:rPr>
              <w:t>Trademarks</w:t>
            </w:r>
          </w:p>
        </w:tc>
      </w:tr>
      <w:tr w:rsidR="00CD1F60">
        <w:trPr>
          <w:trHeight w:val="292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5"/>
              <w:ind w:right="84"/>
              <w:jc w:val="right"/>
            </w:pPr>
            <w:r>
              <w:t>26.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5"/>
              <w:ind w:left="112"/>
            </w:pPr>
            <w:r>
              <w:t>1940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15"/>
              <w:ind w:left="112"/>
            </w:pPr>
            <w:r>
              <w:t>Trademarks</w:t>
            </w:r>
            <w:r>
              <w:rPr>
                <w:spacing w:val="-2"/>
              </w:rPr>
              <w:t xml:space="preserve"> </w:t>
            </w:r>
            <w:r>
              <w:t>Registry</w:t>
            </w:r>
            <w:r>
              <w:rPr>
                <w:spacing w:val="-8"/>
              </w:rPr>
              <w:t xml:space="preserve"> </w:t>
            </w:r>
            <w:r>
              <w:t>established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India.</w:t>
            </w:r>
          </w:p>
        </w:tc>
      </w:tr>
      <w:tr w:rsidR="00CD1F60">
        <w:trPr>
          <w:trHeight w:val="544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5"/>
              <w:ind w:right="84"/>
              <w:jc w:val="right"/>
            </w:pPr>
            <w:r>
              <w:t>27.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5"/>
              <w:ind w:left="112"/>
            </w:pPr>
            <w:r>
              <w:t>1958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13"/>
              <w:ind w:left="112" w:right="416"/>
            </w:pPr>
            <w:r>
              <w:t>The</w:t>
            </w:r>
            <w:r>
              <w:rPr>
                <w:spacing w:val="6"/>
              </w:rPr>
              <w:t xml:space="preserve"> </w:t>
            </w:r>
            <w:r>
              <w:t>Trade</w:t>
            </w:r>
            <w:r>
              <w:rPr>
                <w:spacing w:val="7"/>
              </w:rPr>
              <w:t xml:space="preserve"> </w:t>
            </w:r>
            <w:r>
              <w:t>and</w:t>
            </w:r>
            <w:r>
              <w:rPr>
                <w:spacing w:val="6"/>
              </w:rPr>
              <w:t xml:space="preserve"> </w:t>
            </w:r>
            <w:r>
              <w:t>Merchandise</w:t>
            </w:r>
            <w:r>
              <w:rPr>
                <w:spacing w:val="10"/>
              </w:rPr>
              <w:t xml:space="preserve"> </w:t>
            </w:r>
            <w:r>
              <w:t>Marks</w:t>
            </w:r>
            <w:r>
              <w:rPr>
                <w:spacing w:val="7"/>
              </w:rPr>
              <w:t xml:space="preserve"> </w:t>
            </w:r>
            <w:r>
              <w:t>Act,</w:t>
            </w:r>
            <w:r>
              <w:rPr>
                <w:spacing w:val="6"/>
              </w:rPr>
              <w:t xml:space="preserve"> </w:t>
            </w:r>
            <w:r>
              <w:t>1958</w:t>
            </w:r>
            <w:r>
              <w:rPr>
                <w:spacing w:val="-52"/>
              </w:rPr>
              <w:t xml:space="preserve"> </w:t>
            </w:r>
            <w:r>
              <w:t>enacted</w:t>
            </w:r>
            <w:r>
              <w:rPr>
                <w:spacing w:val="-2"/>
              </w:rPr>
              <w:t xml:space="preserve"> </w:t>
            </w:r>
            <w:r>
              <w:t>as per</w:t>
            </w:r>
            <w:r>
              <w:rPr>
                <w:spacing w:val="-1"/>
              </w:rPr>
              <w:t xml:space="preserve"> </w:t>
            </w:r>
            <w:r>
              <w:t>TRIPS</w:t>
            </w:r>
            <w:r>
              <w:rPr>
                <w:spacing w:val="-2"/>
              </w:rPr>
              <w:t xml:space="preserve"> </w:t>
            </w:r>
            <w:r>
              <w:t>Agreement.</w:t>
            </w:r>
          </w:p>
        </w:tc>
      </w:tr>
      <w:tr w:rsidR="00CD1F60">
        <w:trPr>
          <w:trHeight w:val="563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5"/>
              <w:ind w:right="84"/>
              <w:jc w:val="right"/>
            </w:pPr>
            <w:r>
              <w:t>28.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5"/>
              <w:ind w:left="112"/>
            </w:pPr>
            <w:r>
              <w:t>1999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15"/>
              <w:ind w:left="112" w:right="95"/>
            </w:pPr>
            <w:r>
              <w:t>Amended</w:t>
            </w:r>
            <w:r>
              <w:rPr>
                <w:spacing w:val="19"/>
              </w:rPr>
              <w:t xml:space="preserve"> </w:t>
            </w:r>
            <w:r>
              <w:t>to</w:t>
            </w:r>
            <w:r>
              <w:rPr>
                <w:spacing w:val="19"/>
              </w:rPr>
              <w:t xml:space="preserve"> </w:t>
            </w:r>
            <w:r>
              <w:t>avoid</w:t>
            </w:r>
            <w:r>
              <w:rPr>
                <w:spacing w:val="19"/>
              </w:rPr>
              <w:t xml:space="preserve"> </w:t>
            </w:r>
            <w:r>
              <w:t>duplicity</w:t>
            </w:r>
            <w:r>
              <w:rPr>
                <w:spacing w:val="19"/>
              </w:rPr>
              <w:t xml:space="preserve"> </w:t>
            </w:r>
            <w:r>
              <w:t>and</w:t>
            </w:r>
            <w:r>
              <w:rPr>
                <w:spacing w:val="19"/>
              </w:rPr>
              <w:t xml:space="preserve"> </w:t>
            </w:r>
            <w:r>
              <w:t>ensure</w:t>
            </w:r>
            <w:r>
              <w:rPr>
                <w:spacing w:val="17"/>
              </w:rPr>
              <w:t xml:space="preserve"> </w:t>
            </w:r>
            <w:r>
              <w:t>securing</w:t>
            </w:r>
            <w:r>
              <w:rPr>
                <w:spacing w:val="-52"/>
              </w:rPr>
              <w:t xml:space="preserve"> </w:t>
            </w:r>
            <w:r>
              <w:t>proprietors‘</w:t>
            </w:r>
            <w:r>
              <w:rPr>
                <w:spacing w:val="-4"/>
              </w:rPr>
              <w:t xml:space="preserve"> </w:t>
            </w:r>
            <w:r>
              <w:t>trade</w:t>
            </w:r>
            <w:r>
              <w:rPr>
                <w:spacing w:val="-2"/>
              </w:rPr>
              <w:t xml:space="preserve"> </w:t>
            </w:r>
            <w:r>
              <w:t>and goodwill.</w:t>
            </w:r>
          </w:p>
        </w:tc>
      </w:tr>
      <w:tr w:rsidR="00CD1F60">
        <w:trPr>
          <w:trHeight w:val="290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3"/>
              <w:ind w:right="84"/>
              <w:jc w:val="right"/>
            </w:pPr>
            <w:r>
              <w:t>29.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3"/>
              <w:ind w:left="112"/>
            </w:pPr>
            <w:r>
              <w:t>2002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13"/>
              <w:ind w:left="112"/>
            </w:pPr>
            <w:r>
              <w:t>Trademarks</w:t>
            </w:r>
            <w:r>
              <w:rPr>
                <w:spacing w:val="-3"/>
              </w:rPr>
              <w:t xml:space="preserve"> </w:t>
            </w:r>
            <w:r>
              <w:t>Rules</w:t>
            </w:r>
            <w:r>
              <w:rPr>
                <w:spacing w:val="-8"/>
              </w:rPr>
              <w:t xml:space="preserve"> </w:t>
            </w:r>
            <w:r>
              <w:t>introduced.</w:t>
            </w:r>
          </w:p>
        </w:tc>
      </w:tr>
      <w:tr w:rsidR="00CD1F60">
        <w:trPr>
          <w:trHeight w:val="1072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8"/>
              <w:ind w:right="84"/>
              <w:jc w:val="right"/>
            </w:pPr>
            <w:r>
              <w:t>30.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8"/>
              <w:ind w:left="112"/>
            </w:pPr>
            <w:r>
              <w:t>2010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numPr>
                <w:ilvl w:val="0"/>
                <w:numId w:val="79"/>
              </w:numPr>
              <w:tabs>
                <w:tab w:val="left" w:pos="431"/>
              </w:tabs>
              <w:spacing w:before="16"/>
              <w:ind w:right="106"/>
            </w:pPr>
            <w:r>
              <w:t>Amended to comply with Madrid Protocol for</w:t>
            </w:r>
            <w:r>
              <w:rPr>
                <w:spacing w:val="-52"/>
              </w:rPr>
              <w:t xml:space="preserve"> </w:t>
            </w:r>
            <w:r>
              <w:t>international filing.</w:t>
            </w:r>
          </w:p>
          <w:p w:rsidR="00CD1F60" w:rsidRDefault="00C73652">
            <w:pPr>
              <w:pStyle w:val="TableParagraph"/>
              <w:numPr>
                <w:ilvl w:val="0"/>
                <w:numId w:val="79"/>
              </w:numPr>
              <w:tabs>
                <w:tab w:val="left" w:pos="431"/>
                <w:tab w:val="left" w:pos="1498"/>
                <w:tab w:val="left" w:pos="1978"/>
                <w:tab w:val="left" w:pos="2676"/>
                <w:tab w:val="left" w:pos="3831"/>
                <w:tab w:val="left" w:pos="4239"/>
              </w:tabs>
              <w:spacing w:before="19"/>
              <w:ind w:right="96"/>
            </w:pPr>
            <w:r>
              <w:t>Provision</w:t>
            </w:r>
            <w:r>
              <w:tab/>
              <w:t>for</w:t>
            </w:r>
            <w:r>
              <w:tab/>
              <w:t>filing</w:t>
            </w:r>
            <w:r>
              <w:tab/>
              <w:t>opposition</w:t>
            </w:r>
            <w:r>
              <w:tab/>
              <w:t>of</w:t>
            </w:r>
            <w:r>
              <w:tab/>
            </w:r>
            <w:r>
              <w:rPr>
                <w:spacing w:val="-3"/>
              </w:rPr>
              <w:t>the</w:t>
            </w:r>
            <w:r>
              <w:rPr>
                <w:spacing w:val="-52"/>
              </w:rPr>
              <w:t xml:space="preserve"> </w:t>
            </w:r>
            <w:r>
              <w:t>registration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2"/>
              </w:rPr>
              <w:t xml:space="preserve"> </w:t>
            </w:r>
            <w:r>
              <w:t>4</w:t>
            </w:r>
            <w:r>
              <w:rPr>
                <w:spacing w:val="-3"/>
              </w:rPr>
              <w:t xml:space="preserve"> </w:t>
            </w:r>
            <w:r>
              <w:t>months.</w:t>
            </w:r>
          </w:p>
        </w:tc>
      </w:tr>
      <w:tr w:rsidR="00CD1F60">
        <w:trPr>
          <w:trHeight w:val="292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5"/>
              <w:ind w:right="84"/>
              <w:jc w:val="right"/>
            </w:pPr>
            <w:r>
              <w:t>31.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5"/>
              <w:ind w:left="112"/>
            </w:pPr>
            <w:r>
              <w:t>2013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15"/>
              <w:ind w:left="112"/>
            </w:pPr>
            <w:r>
              <w:t>Trademarks</w:t>
            </w:r>
            <w:r>
              <w:rPr>
                <w:spacing w:val="-3"/>
              </w:rPr>
              <w:t xml:space="preserve"> </w:t>
            </w:r>
            <w:r>
              <w:t>Rules</w:t>
            </w:r>
            <w:r>
              <w:rPr>
                <w:spacing w:val="-8"/>
              </w:rPr>
              <w:t xml:space="preserve"> </w:t>
            </w:r>
            <w:r>
              <w:t>introduced.</w:t>
            </w:r>
          </w:p>
        </w:tc>
      </w:tr>
      <w:tr w:rsidR="00CD1F60">
        <w:trPr>
          <w:trHeight w:val="359"/>
        </w:trPr>
        <w:tc>
          <w:tcPr>
            <w:tcW w:w="6169" w:type="dxa"/>
            <w:gridSpan w:val="3"/>
          </w:tcPr>
          <w:p w:rsidR="00CD1F60" w:rsidRDefault="00C73652">
            <w:pPr>
              <w:pStyle w:val="TableParagraph"/>
              <w:spacing w:before="51"/>
              <w:ind w:left="1898"/>
              <w:rPr>
                <w:b/>
              </w:rPr>
            </w:pPr>
            <w:r>
              <w:rPr>
                <w:b/>
              </w:rPr>
              <w:t>Geographical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Indications</w:t>
            </w:r>
          </w:p>
        </w:tc>
      </w:tr>
      <w:tr w:rsidR="00CD1F60">
        <w:trPr>
          <w:trHeight w:val="839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32"/>
              <w:ind w:right="84"/>
              <w:jc w:val="right"/>
            </w:pPr>
            <w:r>
              <w:t>32.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32"/>
              <w:ind w:left="112"/>
            </w:pPr>
            <w:r>
              <w:t>1999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34"/>
              <w:ind w:left="112" w:right="84"/>
              <w:jc w:val="both"/>
            </w:pPr>
            <w:r>
              <w:t>Being a member of the World Trade Organization</w:t>
            </w:r>
            <w:r>
              <w:rPr>
                <w:spacing w:val="-52"/>
              </w:rPr>
              <w:t xml:space="preserve"> </w:t>
            </w:r>
            <w:r>
              <w:t>(TRIPS),</w:t>
            </w:r>
            <w:r>
              <w:rPr>
                <w:spacing w:val="1"/>
              </w:rPr>
              <w:t xml:space="preserve"> </w:t>
            </w:r>
            <w:r>
              <w:t>GI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goods</w:t>
            </w:r>
            <w:r>
              <w:rPr>
                <w:spacing w:val="1"/>
              </w:rPr>
              <w:t xml:space="preserve"> </w:t>
            </w:r>
            <w:r>
              <w:t>(Registration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Protection)</w:t>
            </w:r>
            <w:r>
              <w:rPr>
                <w:spacing w:val="-1"/>
              </w:rPr>
              <w:t xml:space="preserve"> </w:t>
            </w:r>
            <w:r>
              <w:t>Act</w:t>
            </w:r>
            <w:r>
              <w:rPr>
                <w:spacing w:val="1"/>
              </w:rPr>
              <w:t xml:space="preserve"> </w:t>
            </w:r>
            <w:r>
              <w:t>was</w:t>
            </w:r>
            <w:r>
              <w:rPr>
                <w:spacing w:val="-2"/>
              </w:rPr>
              <w:t xml:space="preserve"> </w:t>
            </w:r>
            <w:r>
              <w:t>introduced.</w:t>
            </w:r>
          </w:p>
        </w:tc>
      </w:tr>
      <w:tr w:rsidR="00CD1F60">
        <w:trPr>
          <w:trHeight w:val="840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32"/>
              <w:ind w:right="84"/>
              <w:jc w:val="right"/>
            </w:pPr>
            <w:r>
              <w:t>33.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32"/>
              <w:ind w:left="112"/>
            </w:pPr>
            <w:r>
              <w:t>2002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34"/>
              <w:ind w:left="112" w:right="87"/>
              <w:jc w:val="both"/>
            </w:pPr>
            <w:r>
              <w:t>The</w:t>
            </w:r>
            <w:r>
              <w:rPr>
                <w:spacing w:val="1"/>
              </w:rPr>
              <w:t xml:space="preserve"> </w:t>
            </w:r>
            <w:r>
              <w:t>Geographical</w:t>
            </w:r>
            <w:r>
              <w:rPr>
                <w:spacing w:val="1"/>
              </w:rPr>
              <w:t xml:space="preserve"> </w:t>
            </w:r>
            <w:r>
              <w:t>Indications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Goods</w:t>
            </w:r>
            <w:r>
              <w:rPr>
                <w:spacing w:val="-52"/>
              </w:rPr>
              <w:t xml:space="preserve"> </w:t>
            </w:r>
            <w:r>
              <w:t>(Registration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Protection)</w:t>
            </w:r>
            <w:r>
              <w:rPr>
                <w:spacing w:val="1"/>
              </w:rPr>
              <w:t xml:space="preserve"> </w:t>
            </w:r>
            <w:r>
              <w:t>Rules,</w:t>
            </w:r>
            <w:r>
              <w:rPr>
                <w:spacing w:val="1"/>
              </w:rPr>
              <w:t xml:space="preserve"> </w:t>
            </w:r>
            <w:r>
              <w:t>2002</w:t>
            </w:r>
            <w:r>
              <w:rPr>
                <w:spacing w:val="1"/>
              </w:rPr>
              <w:t xml:space="preserve"> </w:t>
            </w:r>
            <w:r>
              <w:t>was</w:t>
            </w:r>
            <w:r>
              <w:rPr>
                <w:spacing w:val="1"/>
              </w:rPr>
              <w:t xml:space="preserve"> </w:t>
            </w:r>
            <w:r>
              <w:t>introduced.</w:t>
            </w:r>
          </w:p>
        </w:tc>
      </w:tr>
      <w:tr w:rsidR="00CD1F60">
        <w:trPr>
          <w:trHeight w:val="585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32"/>
              <w:ind w:right="84"/>
              <w:jc w:val="right"/>
            </w:pPr>
            <w:r>
              <w:t>34.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32"/>
              <w:ind w:left="112"/>
            </w:pPr>
            <w:r>
              <w:t>2003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tabs>
                <w:tab w:val="left" w:pos="742"/>
                <w:tab w:val="left" w:pos="2208"/>
                <w:tab w:val="left" w:pos="3468"/>
                <w:tab w:val="left" w:pos="3934"/>
              </w:tabs>
              <w:spacing w:before="32"/>
              <w:ind w:left="112" w:right="92"/>
            </w:pPr>
            <w:r>
              <w:t>The</w:t>
            </w:r>
            <w:r>
              <w:tab/>
              <w:t>Geographical</w:t>
            </w:r>
            <w:r>
              <w:tab/>
              <w:t>Indications</w:t>
            </w:r>
            <w:r>
              <w:tab/>
              <w:t>of</w:t>
            </w:r>
            <w:r>
              <w:tab/>
            </w:r>
            <w:r>
              <w:rPr>
                <w:spacing w:val="-1"/>
              </w:rPr>
              <w:t>Goods</w:t>
            </w:r>
            <w:r>
              <w:rPr>
                <w:spacing w:val="-52"/>
              </w:rPr>
              <w:t xml:space="preserve"> </w:t>
            </w:r>
            <w:r>
              <w:t>(Registration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Protection)</w:t>
            </w:r>
            <w:r>
              <w:rPr>
                <w:spacing w:val="-7"/>
              </w:rPr>
              <w:t xml:space="preserve"> </w:t>
            </w:r>
            <w:r>
              <w:t>Act came</w:t>
            </w:r>
            <w:r>
              <w:rPr>
                <w:spacing w:val="-3"/>
              </w:rPr>
              <w:t xml:space="preserve"> </w:t>
            </w:r>
            <w:r>
              <w:t>into</w:t>
            </w:r>
            <w:r>
              <w:rPr>
                <w:spacing w:val="-4"/>
              </w:rPr>
              <w:t xml:space="preserve"> </w:t>
            </w:r>
            <w:r>
              <w:t>force.</w:t>
            </w:r>
          </w:p>
        </w:tc>
      </w:tr>
      <w:tr w:rsidR="00CD1F60">
        <w:trPr>
          <w:trHeight w:val="369"/>
        </w:trPr>
        <w:tc>
          <w:tcPr>
            <w:tcW w:w="6169" w:type="dxa"/>
            <w:gridSpan w:val="3"/>
          </w:tcPr>
          <w:p w:rsidR="00CD1F60" w:rsidRDefault="00C73652">
            <w:pPr>
              <w:pStyle w:val="TableParagraph"/>
              <w:spacing w:before="56"/>
              <w:ind w:left="2150" w:right="2132"/>
              <w:jc w:val="center"/>
              <w:rPr>
                <w:b/>
              </w:rPr>
            </w:pPr>
            <w:r>
              <w:rPr>
                <w:b/>
              </w:rPr>
              <w:t>Designs</w:t>
            </w:r>
          </w:p>
        </w:tc>
      </w:tr>
      <w:tr w:rsidR="00CD1F60">
        <w:trPr>
          <w:trHeight w:val="561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32"/>
              <w:ind w:right="84"/>
              <w:jc w:val="right"/>
            </w:pPr>
            <w:r>
              <w:t>35.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32"/>
              <w:ind w:left="112"/>
            </w:pPr>
            <w:r>
              <w:t>1872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32"/>
              <w:ind w:left="112" w:right="102"/>
            </w:pPr>
            <w:r>
              <w:t>Patterns</w:t>
            </w:r>
            <w:r>
              <w:rPr>
                <w:spacing w:val="39"/>
              </w:rPr>
              <w:t xml:space="preserve"> </w:t>
            </w:r>
            <w:r>
              <w:t>and</w:t>
            </w:r>
            <w:r>
              <w:rPr>
                <w:spacing w:val="41"/>
              </w:rPr>
              <w:t xml:space="preserve"> </w:t>
            </w:r>
            <w:r>
              <w:t>Designs</w:t>
            </w:r>
            <w:r>
              <w:rPr>
                <w:spacing w:val="41"/>
              </w:rPr>
              <w:t xml:space="preserve"> </w:t>
            </w:r>
            <w:r>
              <w:t>Protection</w:t>
            </w:r>
            <w:r>
              <w:rPr>
                <w:spacing w:val="37"/>
              </w:rPr>
              <w:t xml:space="preserve"> </w:t>
            </w:r>
            <w:r>
              <w:t>Act</w:t>
            </w:r>
            <w:r>
              <w:rPr>
                <w:spacing w:val="38"/>
              </w:rPr>
              <w:t xml:space="preserve"> </w:t>
            </w:r>
            <w:r>
              <w:t>introduced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protection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new</w:t>
            </w:r>
            <w:r>
              <w:rPr>
                <w:spacing w:val="-2"/>
              </w:rPr>
              <w:t xml:space="preserve"> </w:t>
            </w:r>
            <w:r>
              <w:t>patterns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designs.</w:t>
            </w:r>
          </w:p>
        </w:tc>
      </w:tr>
      <w:tr w:rsidR="00CD1F60">
        <w:trPr>
          <w:trHeight w:val="565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37"/>
              <w:ind w:right="84"/>
              <w:jc w:val="right"/>
            </w:pPr>
            <w:r>
              <w:t>36.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37"/>
              <w:ind w:left="112"/>
            </w:pPr>
            <w:r>
              <w:t>1888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37"/>
              <w:ind w:left="112" w:right="104"/>
            </w:pPr>
            <w:r>
              <w:t>Amended</w:t>
            </w:r>
            <w:r>
              <w:rPr>
                <w:spacing w:val="13"/>
              </w:rPr>
              <w:t xml:space="preserve"> </w:t>
            </w:r>
            <w:r>
              <w:t>as</w:t>
            </w:r>
            <w:r>
              <w:rPr>
                <w:spacing w:val="16"/>
              </w:rPr>
              <w:t xml:space="preserve"> </w:t>
            </w:r>
            <w:r>
              <w:t>Invention</w:t>
            </w:r>
            <w:r>
              <w:rPr>
                <w:spacing w:val="13"/>
              </w:rPr>
              <w:t xml:space="preserve"> </w:t>
            </w:r>
            <w:r>
              <w:t>and</w:t>
            </w:r>
            <w:r>
              <w:rPr>
                <w:spacing w:val="9"/>
              </w:rPr>
              <w:t xml:space="preserve"> </w:t>
            </w:r>
            <w:r>
              <w:t>Design</w:t>
            </w:r>
            <w:r>
              <w:rPr>
                <w:spacing w:val="14"/>
              </w:rPr>
              <w:t xml:space="preserve"> </w:t>
            </w:r>
            <w:r>
              <w:t>Act,</w:t>
            </w:r>
            <w:r>
              <w:rPr>
                <w:spacing w:val="13"/>
              </w:rPr>
              <w:t xml:space="preserve"> </w:t>
            </w:r>
            <w:r>
              <w:t>1988</w:t>
            </w:r>
            <w:r>
              <w:rPr>
                <w:spacing w:val="13"/>
              </w:rPr>
              <w:t xml:space="preserve"> </w:t>
            </w:r>
            <w:r>
              <w:t>for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protection</w:t>
            </w:r>
            <w:r>
              <w:rPr>
                <w:spacing w:val="-3"/>
              </w:rPr>
              <w:t xml:space="preserve"> </w:t>
            </w:r>
            <w:r>
              <w:t>of new</w:t>
            </w:r>
            <w:r>
              <w:rPr>
                <w:spacing w:val="-1"/>
              </w:rPr>
              <w:t xml:space="preserve"> </w:t>
            </w:r>
            <w:r>
              <w:t>inventions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designs.</w:t>
            </w:r>
          </w:p>
        </w:tc>
      </w:tr>
      <w:tr w:rsidR="00CD1F60">
        <w:trPr>
          <w:trHeight w:val="314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37"/>
              <w:ind w:right="84"/>
              <w:jc w:val="right"/>
            </w:pPr>
            <w:r>
              <w:t>37.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37"/>
              <w:ind w:left="112"/>
            </w:pPr>
            <w:r>
              <w:t>1911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37"/>
              <w:ind w:left="112"/>
            </w:pPr>
            <w:r>
              <w:t>Renamed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Indian</w:t>
            </w:r>
            <w:r>
              <w:rPr>
                <w:spacing w:val="-3"/>
              </w:rPr>
              <w:t xml:space="preserve"> </w:t>
            </w:r>
            <w:r>
              <w:t>Patent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Design</w:t>
            </w:r>
            <w:r>
              <w:rPr>
                <w:spacing w:val="-2"/>
              </w:rPr>
              <w:t xml:space="preserve"> </w:t>
            </w:r>
            <w:r>
              <w:t>Act.</w:t>
            </w:r>
          </w:p>
        </w:tc>
      </w:tr>
      <w:tr w:rsidR="00CD1F60">
        <w:trPr>
          <w:trHeight w:val="563"/>
        </w:trPr>
        <w:tc>
          <w:tcPr>
            <w:tcW w:w="847" w:type="dxa"/>
            <w:tcBorders>
              <w:bottom w:val="single" w:sz="6" w:space="0" w:color="000000"/>
            </w:tcBorders>
          </w:tcPr>
          <w:p w:rsidR="00CD1F60" w:rsidRDefault="00C73652">
            <w:pPr>
              <w:pStyle w:val="TableParagraph"/>
              <w:spacing w:before="34"/>
              <w:ind w:right="84"/>
              <w:jc w:val="right"/>
            </w:pPr>
            <w:r>
              <w:t>38.</w:t>
            </w:r>
          </w:p>
        </w:tc>
        <w:tc>
          <w:tcPr>
            <w:tcW w:w="708" w:type="dxa"/>
            <w:tcBorders>
              <w:bottom w:val="single" w:sz="6" w:space="0" w:color="000000"/>
            </w:tcBorders>
          </w:tcPr>
          <w:p w:rsidR="00CD1F60" w:rsidRDefault="00C73652">
            <w:pPr>
              <w:pStyle w:val="TableParagraph"/>
              <w:spacing w:before="34"/>
              <w:ind w:left="112"/>
            </w:pPr>
            <w:r>
              <w:t>2000</w:t>
            </w:r>
          </w:p>
        </w:tc>
        <w:tc>
          <w:tcPr>
            <w:tcW w:w="4614" w:type="dxa"/>
            <w:tcBorders>
              <w:bottom w:val="single" w:sz="6" w:space="0" w:color="000000"/>
            </w:tcBorders>
          </w:tcPr>
          <w:p w:rsidR="00CD1F60" w:rsidRDefault="00C73652">
            <w:pPr>
              <w:pStyle w:val="TableParagraph"/>
              <w:spacing w:before="34"/>
              <w:ind w:left="112" w:right="103"/>
            </w:pPr>
            <w:r>
              <w:t>Design Act, 2000 was introduced; separated from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Indian Patent</w:t>
            </w:r>
            <w:r>
              <w:rPr>
                <w:spacing w:val="1"/>
              </w:rPr>
              <w:t xml:space="preserve"> </w:t>
            </w:r>
            <w:r>
              <w:t>and Design</w:t>
            </w:r>
            <w:r>
              <w:rPr>
                <w:spacing w:val="-1"/>
              </w:rPr>
              <w:t xml:space="preserve"> </w:t>
            </w:r>
            <w:r>
              <w:t>Act.</w:t>
            </w:r>
          </w:p>
        </w:tc>
      </w:tr>
      <w:tr w:rsidR="00CD1F60">
        <w:trPr>
          <w:trHeight w:val="309"/>
        </w:trPr>
        <w:tc>
          <w:tcPr>
            <w:tcW w:w="847" w:type="dxa"/>
            <w:tcBorders>
              <w:top w:val="single" w:sz="6" w:space="0" w:color="000000"/>
            </w:tcBorders>
          </w:tcPr>
          <w:p w:rsidR="00CD1F60" w:rsidRDefault="00C73652">
            <w:pPr>
              <w:pStyle w:val="TableParagraph"/>
              <w:spacing w:before="29"/>
              <w:ind w:right="84"/>
              <w:jc w:val="right"/>
            </w:pPr>
            <w:r>
              <w:t>39.</w:t>
            </w:r>
          </w:p>
        </w:tc>
        <w:tc>
          <w:tcPr>
            <w:tcW w:w="708" w:type="dxa"/>
            <w:tcBorders>
              <w:top w:val="single" w:sz="6" w:space="0" w:color="000000"/>
            </w:tcBorders>
          </w:tcPr>
          <w:p w:rsidR="00CD1F60" w:rsidRDefault="00C73652">
            <w:pPr>
              <w:pStyle w:val="TableParagraph"/>
              <w:spacing w:before="29"/>
              <w:ind w:left="112"/>
            </w:pPr>
            <w:r>
              <w:t>2001</w:t>
            </w:r>
          </w:p>
        </w:tc>
        <w:tc>
          <w:tcPr>
            <w:tcW w:w="4614" w:type="dxa"/>
            <w:tcBorders>
              <w:top w:val="single" w:sz="6" w:space="0" w:color="000000"/>
            </w:tcBorders>
          </w:tcPr>
          <w:p w:rsidR="00CD1F60" w:rsidRDefault="00C73652">
            <w:pPr>
              <w:pStyle w:val="TableParagraph"/>
              <w:spacing w:before="29"/>
              <w:ind w:left="112"/>
            </w:pPr>
            <w:r>
              <w:t>Design</w:t>
            </w:r>
            <w:r>
              <w:rPr>
                <w:spacing w:val="-4"/>
              </w:rPr>
              <w:t xml:space="preserve"> </w:t>
            </w:r>
            <w:r>
              <w:t>Rules,</w:t>
            </w:r>
            <w:r>
              <w:rPr>
                <w:spacing w:val="-6"/>
              </w:rPr>
              <w:t xml:space="preserve"> </w:t>
            </w:r>
            <w:r>
              <w:t>2001</w:t>
            </w:r>
            <w:r>
              <w:rPr>
                <w:spacing w:val="-6"/>
              </w:rPr>
              <w:t xml:space="preserve"> </w:t>
            </w:r>
            <w:r>
              <w:t>introduced.</w:t>
            </w:r>
          </w:p>
        </w:tc>
      </w:tr>
      <w:tr w:rsidR="00CD1F60">
        <w:trPr>
          <w:trHeight w:val="402"/>
        </w:trPr>
        <w:tc>
          <w:tcPr>
            <w:tcW w:w="6169" w:type="dxa"/>
            <w:gridSpan w:val="3"/>
          </w:tcPr>
          <w:p w:rsidR="00CD1F60" w:rsidRDefault="00C73652">
            <w:pPr>
              <w:pStyle w:val="TableParagraph"/>
              <w:spacing w:before="75"/>
              <w:ind w:left="604" w:right="-15"/>
              <w:rPr>
                <w:b/>
              </w:rPr>
            </w:pPr>
            <w:r>
              <w:rPr>
                <w:b/>
              </w:rPr>
              <w:t>Semiconductor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Integrated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Circuits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Layout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Design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(SICLD)</w:t>
            </w:r>
          </w:p>
        </w:tc>
      </w:tr>
      <w:tr w:rsidR="00CD1F60">
        <w:trPr>
          <w:trHeight w:val="770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right="84"/>
              <w:jc w:val="right"/>
            </w:pPr>
            <w:r>
              <w:t>40.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2000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Semiconductor</w:t>
            </w:r>
            <w:r>
              <w:rPr>
                <w:spacing w:val="-2"/>
              </w:rPr>
              <w:t xml:space="preserve"> </w:t>
            </w:r>
            <w:r>
              <w:t>Integrated</w:t>
            </w:r>
            <w:r>
              <w:rPr>
                <w:spacing w:val="-4"/>
              </w:rPr>
              <w:t xml:space="preserve"> </w:t>
            </w:r>
            <w:r>
              <w:t>Circuits</w:t>
            </w:r>
            <w:r>
              <w:rPr>
                <w:spacing w:val="-1"/>
              </w:rPr>
              <w:t xml:space="preserve"> </w:t>
            </w:r>
            <w:r>
              <w:t>Layout Design</w:t>
            </w:r>
          </w:p>
          <w:p w:rsidR="00CD1F60" w:rsidRDefault="00C73652">
            <w:pPr>
              <w:pStyle w:val="TableParagraph"/>
              <w:spacing w:line="252" w:lineRule="exact"/>
              <w:ind w:left="112"/>
            </w:pPr>
            <w:r>
              <w:t>(SICLD)</w:t>
            </w:r>
            <w:r>
              <w:rPr>
                <w:spacing w:val="1"/>
              </w:rPr>
              <w:t xml:space="preserve"> </w:t>
            </w:r>
            <w:r>
              <w:t>Act</w:t>
            </w:r>
            <w:r>
              <w:rPr>
                <w:spacing w:val="1"/>
              </w:rPr>
              <w:t xml:space="preserve"> </w:t>
            </w:r>
            <w:r>
              <w:t>2000 introduced</w:t>
            </w:r>
            <w:r>
              <w:rPr>
                <w:spacing w:val="1"/>
              </w:rPr>
              <w:t xml:space="preserve"> </w:t>
            </w:r>
            <w:r>
              <w:t>as</w:t>
            </w:r>
            <w:r>
              <w:rPr>
                <w:spacing w:val="1"/>
              </w:rPr>
              <w:t xml:space="preserve"> </w:t>
            </w:r>
            <w:r>
              <w:t>a signatory of</w:t>
            </w:r>
            <w:r>
              <w:rPr>
                <w:spacing w:val="-52"/>
              </w:rPr>
              <w:t xml:space="preserve"> </w:t>
            </w:r>
            <w:r>
              <w:t>WTO.</w:t>
            </w:r>
          </w:p>
        </w:tc>
      </w:tr>
      <w:tr w:rsidR="00CD1F60">
        <w:trPr>
          <w:trHeight w:val="294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right="84"/>
              <w:jc w:val="right"/>
            </w:pPr>
            <w:r>
              <w:t>41.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2001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SICLD</w:t>
            </w:r>
            <w:r>
              <w:rPr>
                <w:spacing w:val="-7"/>
              </w:rPr>
              <w:t xml:space="preserve"> </w:t>
            </w:r>
            <w:r>
              <w:t>Rules</w:t>
            </w:r>
            <w:r>
              <w:rPr>
                <w:spacing w:val="-2"/>
              </w:rPr>
              <w:t xml:space="preserve"> </w:t>
            </w:r>
            <w:r>
              <w:t>introduced.</w:t>
            </w:r>
          </w:p>
        </w:tc>
      </w:tr>
      <w:tr w:rsidR="00CD1F60">
        <w:trPr>
          <w:trHeight w:val="448"/>
        </w:trPr>
        <w:tc>
          <w:tcPr>
            <w:tcW w:w="6169" w:type="dxa"/>
            <w:gridSpan w:val="3"/>
          </w:tcPr>
          <w:p w:rsidR="00CD1F60" w:rsidRDefault="00C73652">
            <w:pPr>
              <w:pStyle w:val="TableParagraph"/>
              <w:spacing w:before="97"/>
              <w:ind w:left="201"/>
              <w:rPr>
                <w:b/>
              </w:rPr>
            </w:pPr>
            <w:r>
              <w:rPr>
                <w:b/>
              </w:rPr>
              <w:t>Protection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Plant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Varieties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Farmers'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Rights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(PPV&amp;FR)</w:t>
            </w:r>
          </w:p>
        </w:tc>
      </w:tr>
      <w:tr w:rsidR="00CD1F60">
        <w:trPr>
          <w:trHeight w:val="762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right="84"/>
              <w:jc w:val="right"/>
            </w:pPr>
            <w:r>
              <w:t>42.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1970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10" w:line="252" w:lineRule="exact"/>
              <w:ind w:left="112"/>
            </w:pPr>
            <w:r>
              <w:t>The</w:t>
            </w:r>
            <w:r>
              <w:rPr>
                <w:spacing w:val="8"/>
              </w:rPr>
              <w:t xml:space="preserve"> </w:t>
            </w:r>
            <w:r>
              <w:t>Patent</w:t>
            </w:r>
            <w:r>
              <w:rPr>
                <w:spacing w:val="10"/>
              </w:rPr>
              <w:t xml:space="preserve"> </w:t>
            </w:r>
            <w:r>
              <w:t>Act,</w:t>
            </w:r>
            <w:r>
              <w:rPr>
                <w:spacing w:val="9"/>
              </w:rPr>
              <w:t xml:space="preserve"> </w:t>
            </w:r>
            <w:r>
              <w:t>1970</w:t>
            </w:r>
            <w:r>
              <w:rPr>
                <w:spacing w:val="6"/>
              </w:rPr>
              <w:t xml:space="preserve"> </w:t>
            </w:r>
            <w:r>
              <w:t>excluded</w:t>
            </w:r>
            <w:r>
              <w:rPr>
                <w:spacing w:val="9"/>
              </w:rPr>
              <w:t xml:space="preserve"> </w:t>
            </w:r>
            <w:r>
              <w:t>plants</w:t>
            </w:r>
            <w:r>
              <w:rPr>
                <w:spacing w:val="9"/>
              </w:rPr>
              <w:t xml:space="preserve"> </w:t>
            </w:r>
            <w:r>
              <w:t>and</w:t>
            </w:r>
          </w:p>
          <w:p w:rsidR="00CD1F60" w:rsidRDefault="00C73652">
            <w:pPr>
              <w:pStyle w:val="TableParagraph"/>
              <w:spacing w:line="248" w:lineRule="exact"/>
              <w:ind w:left="112" w:right="97"/>
            </w:pPr>
            <w:r>
              <w:t>animals in whole or in any part from patentability</w:t>
            </w:r>
            <w:r>
              <w:rPr>
                <w:spacing w:val="-52"/>
              </w:rPr>
              <w:t xml:space="preserve"> </w:t>
            </w:r>
            <w:r>
              <w:t>(in</w:t>
            </w:r>
            <w:r>
              <w:rPr>
                <w:spacing w:val="-3"/>
              </w:rPr>
              <w:t xml:space="preserve"> </w:t>
            </w:r>
            <w:r>
              <w:t>1999</w:t>
            </w:r>
            <w:r>
              <w:rPr>
                <w:spacing w:val="-3"/>
              </w:rPr>
              <w:t xml:space="preserve"> </w:t>
            </w:r>
            <w:r>
              <w:t>amendments).</w:t>
            </w:r>
          </w:p>
        </w:tc>
      </w:tr>
      <w:tr w:rsidR="00CD1F60">
        <w:trPr>
          <w:trHeight w:val="563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right="84"/>
              <w:jc w:val="right"/>
            </w:pPr>
            <w:r>
              <w:t>43.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1991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11"/>
              <w:ind w:left="112" w:right="167"/>
            </w:pPr>
            <w:r>
              <w:t>Enactment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protection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new</w:t>
            </w:r>
            <w:r>
              <w:rPr>
                <w:spacing w:val="1"/>
              </w:rPr>
              <w:t xml:space="preserve"> </w:t>
            </w:r>
            <w:r>
              <w:t>varieties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plants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 xml:space="preserve">sui generis </w:t>
            </w:r>
            <w:r>
              <w:t>basis</w:t>
            </w:r>
            <w:r>
              <w:rPr>
                <w:spacing w:val="-8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lines</w:t>
            </w:r>
            <w:r>
              <w:rPr>
                <w:spacing w:val="-3"/>
              </w:rPr>
              <w:t xml:space="preserve"> </w:t>
            </w:r>
            <w:r>
              <w:t>of UPOV.</w:t>
            </w:r>
          </w:p>
        </w:tc>
      </w:tr>
      <w:tr w:rsidR="00CD1F60">
        <w:trPr>
          <w:trHeight w:val="563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right="84"/>
              <w:jc w:val="right"/>
            </w:pPr>
            <w:r>
              <w:t>44.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2001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8"/>
              <w:ind w:left="112" w:right="428"/>
            </w:pPr>
            <w:r>
              <w:t>In</w:t>
            </w:r>
            <w:r>
              <w:rPr>
                <w:spacing w:val="24"/>
              </w:rPr>
              <w:t xml:space="preserve"> </w:t>
            </w:r>
            <w:r>
              <w:t>line</w:t>
            </w:r>
            <w:r>
              <w:rPr>
                <w:spacing w:val="27"/>
              </w:rPr>
              <w:t xml:space="preserve"> </w:t>
            </w:r>
            <w:r>
              <w:t>with</w:t>
            </w:r>
            <w:r>
              <w:rPr>
                <w:spacing w:val="19"/>
              </w:rPr>
              <w:t xml:space="preserve"> </w:t>
            </w:r>
            <w:r>
              <w:t>TRIPS</w:t>
            </w:r>
            <w:r>
              <w:rPr>
                <w:spacing w:val="23"/>
              </w:rPr>
              <w:t xml:space="preserve"> </w:t>
            </w:r>
            <w:r>
              <w:t>Agreement</w:t>
            </w:r>
            <w:r>
              <w:rPr>
                <w:spacing w:val="27"/>
              </w:rPr>
              <w:t xml:space="preserve"> </w:t>
            </w:r>
            <w:r>
              <w:t>enactment</w:t>
            </w:r>
            <w:r>
              <w:rPr>
                <w:spacing w:val="26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PPV&amp;FR</w:t>
            </w:r>
            <w:r>
              <w:rPr>
                <w:spacing w:val="-4"/>
              </w:rPr>
              <w:t xml:space="preserve"> </w:t>
            </w:r>
            <w:r>
              <w:t>Act</w:t>
            </w:r>
            <w:r>
              <w:rPr>
                <w:spacing w:val="1"/>
              </w:rPr>
              <w:t xml:space="preserve"> </w:t>
            </w:r>
            <w:r>
              <w:t>was</w:t>
            </w:r>
            <w:r>
              <w:rPr>
                <w:spacing w:val="-2"/>
              </w:rPr>
              <w:t xml:space="preserve"> </w:t>
            </w:r>
            <w:r>
              <w:t>introduced.</w:t>
            </w:r>
          </w:p>
        </w:tc>
      </w:tr>
    </w:tbl>
    <w:p w:rsidR="00CD1F60" w:rsidRDefault="00CD1F60">
      <w:p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spacing w:before="4"/>
        <w:ind w:firstLine="0"/>
        <w:jc w:val="left"/>
        <w:rPr>
          <w:b/>
          <w:sz w:val="13"/>
        </w:rPr>
      </w:pPr>
    </w:p>
    <w:tbl>
      <w:tblPr>
        <w:tblW w:w="0" w:type="auto"/>
        <w:tblInd w:w="11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708"/>
        <w:gridCol w:w="4614"/>
      </w:tblGrid>
      <w:tr w:rsidR="00CD1F60">
        <w:trPr>
          <w:trHeight w:val="475"/>
        </w:trPr>
        <w:tc>
          <w:tcPr>
            <w:tcW w:w="6169" w:type="dxa"/>
            <w:gridSpan w:val="3"/>
          </w:tcPr>
          <w:p w:rsidR="00CD1F60" w:rsidRDefault="00C73652">
            <w:pPr>
              <w:pStyle w:val="TableParagraph"/>
              <w:spacing w:before="109"/>
              <w:ind w:left="2150" w:right="2132"/>
              <w:jc w:val="center"/>
              <w:rPr>
                <w:b/>
              </w:rPr>
            </w:pPr>
            <w:r>
              <w:rPr>
                <w:b/>
              </w:rPr>
              <w:t>Biological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Diversity</w:t>
            </w:r>
          </w:p>
        </w:tc>
      </w:tr>
      <w:tr w:rsidR="00CD1F60">
        <w:trPr>
          <w:trHeight w:val="767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right="84"/>
              <w:jc w:val="right"/>
            </w:pPr>
            <w:r>
              <w:t>45.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2002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Biological</w:t>
            </w:r>
            <w:r>
              <w:rPr>
                <w:spacing w:val="2"/>
              </w:rPr>
              <w:t xml:space="preserve"> </w:t>
            </w:r>
            <w:r>
              <w:t>Diversity</w:t>
            </w:r>
            <w:r>
              <w:rPr>
                <w:spacing w:val="-4"/>
              </w:rPr>
              <w:t xml:space="preserve"> </w:t>
            </w:r>
            <w:r>
              <w:t>Act,</w:t>
            </w:r>
            <w:r>
              <w:rPr>
                <w:spacing w:val="1"/>
              </w:rPr>
              <w:t xml:space="preserve"> </w:t>
            </w:r>
            <w:r>
              <w:t>2002</w:t>
            </w:r>
            <w:r>
              <w:rPr>
                <w:spacing w:val="-5"/>
              </w:rPr>
              <w:t xml:space="preserve"> </w:t>
            </w:r>
            <w:r>
              <w:t>introduced on</w:t>
            </w:r>
          </w:p>
          <w:p w:rsidR="00CD1F60" w:rsidRDefault="00C73652">
            <w:pPr>
              <w:pStyle w:val="TableParagraph"/>
              <w:spacing w:line="252" w:lineRule="exact"/>
              <w:ind w:left="112" w:right="755"/>
            </w:pPr>
            <w:r>
              <w:t>the</w:t>
            </w:r>
            <w:r>
              <w:rPr>
                <w:spacing w:val="14"/>
              </w:rPr>
              <w:t xml:space="preserve"> </w:t>
            </w:r>
            <w:r>
              <w:t>lines</w:t>
            </w:r>
            <w:r>
              <w:rPr>
                <w:spacing w:val="14"/>
              </w:rPr>
              <w:t xml:space="preserve"> </w:t>
            </w:r>
            <w:r>
              <w:t>of</w:t>
            </w:r>
            <w:r>
              <w:rPr>
                <w:spacing w:val="12"/>
              </w:rPr>
              <w:t xml:space="preserve"> </w:t>
            </w:r>
            <w:r>
              <w:t>the</w:t>
            </w:r>
            <w:r>
              <w:rPr>
                <w:spacing w:val="16"/>
              </w:rPr>
              <w:t xml:space="preserve"> </w:t>
            </w:r>
            <w:r>
              <w:t>Convention</w:t>
            </w:r>
            <w:r>
              <w:rPr>
                <w:spacing w:val="14"/>
              </w:rPr>
              <w:t xml:space="preserve"> </w:t>
            </w:r>
            <w:r>
              <w:t>on</w:t>
            </w:r>
            <w:r>
              <w:rPr>
                <w:spacing w:val="17"/>
              </w:rPr>
              <w:t xml:space="preserve"> </w:t>
            </w:r>
            <w:r>
              <w:t>Biological</w:t>
            </w:r>
            <w:r>
              <w:rPr>
                <w:spacing w:val="-52"/>
              </w:rPr>
              <w:t xml:space="preserve"> </w:t>
            </w:r>
            <w:r>
              <w:t>Diversity</w:t>
            </w:r>
            <w:r>
              <w:rPr>
                <w:spacing w:val="-5"/>
              </w:rPr>
              <w:t xml:space="preserve"> </w:t>
            </w:r>
            <w:r>
              <w:t>(CBD, 1992).</w:t>
            </w:r>
          </w:p>
        </w:tc>
      </w:tr>
      <w:tr w:rsidR="00CD1F60">
        <w:trPr>
          <w:trHeight w:val="1014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right="84"/>
              <w:jc w:val="right"/>
            </w:pPr>
            <w:r>
              <w:t>46.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2003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numPr>
                <w:ilvl w:val="0"/>
                <w:numId w:val="78"/>
              </w:numPr>
              <w:tabs>
                <w:tab w:val="left" w:pos="435"/>
                <w:tab w:val="left" w:pos="1949"/>
                <w:tab w:val="left" w:pos="2398"/>
                <w:tab w:val="left" w:pos="3423"/>
              </w:tabs>
              <w:ind w:right="101"/>
            </w:pPr>
            <w:r>
              <w:t>Establishment</w:t>
            </w:r>
            <w:r>
              <w:tab/>
              <w:t>of</w:t>
            </w:r>
            <w:r>
              <w:tab/>
              <w:t>National</w:t>
            </w:r>
            <w:r>
              <w:tab/>
            </w:r>
            <w:r>
              <w:rPr>
                <w:spacing w:val="-2"/>
              </w:rPr>
              <w:t>Biodiversity</w:t>
            </w:r>
            <w:r>
              <w:rPr>
                <w:spacing w:val="-52"/>
              </w:rPr>
              <w:t xml:space="preserve"> </w:t>
            </w:r>
            <w:r>
              <w:t>Authority.</w:t>
            </w:r>
          </w:p>
          <w:p w:rsidR="00CD1F60" w:rsidRDefault="00C73652">
            <w:pPr>
              <w:pStyle w:val="TableParagraph"/>
              <w:numPr>
                <w:ilvl w:val="0"/>
                <w:numId w:val="78"/>
              </w:numPr>
              <w:tabs>
                <w:tab w:val="left" w:pos="435"/>
                <w:tab w:val="left" w:pos="1757"/>
                <w:tab w:val="left" w:pos="2196"/>
                <w:tab w:val="left" w:pos="3483"/>
                <w:tab w:val="left" w:pos="4241"/>
              </w:tabs>
              <w:spacing w:line="254" w:lineRule="exact"/>
              <w:ind w:right="94"/>
            </w:pPr>
            <w:r>
              <w:t>Designation</w:t>
            </w:r>
            <w:r>
              <w:tab/>
              <w:t>of</w:t>
            </w:r>
            <w:r>
              <w:tab/>
              <w:t>repositories</w:t>
            </w:r>
            <w:r>
              <w:tab/>
              <w:t>under</w:t>
            </w:r>
            <w:r>
              <w:tab/>
            </w:r>
            <w:r>
              <w:rPr>
                <w:spacing w:val="-3"/>
              </w:rPr>
              <w:t>the</w:t>
            </w:r>
            <w:r>
              <w:rPr>
                <w:spacing w:val="-52"/>
              </w:rPr>
              <w:t xml:space="preserve"> </w:t>
            </w:r>
            <w:r>
              <w:t>Biological Diversity</w:t>
            </w:r>
            <w:r>
              <w:rPr>
                <w:spacing w:val="-2"/>
              </w:rPr>
              <w:t xml:space="preserve"> </w:t>
            </w:r>
            <w:r>
              <w:t>Act.</w:t>
            </w:r>
          </w:p>
        </w:tc>
      </w:tr>
      <w:tr w:rsidR="00CD1F60">
        <w:trPr>
          <w:trHeight w:val="369"/>
        </w:trPr>
        <w:tc>
          <w:tcPr>
            <w:tcW w:w="847" w:type="dxa"/>
          </w:tcPr>
          <w:p w:rsidR="00CD1F60" w:rsidRDefault="00C73652">
            <w:pPr>
              <w:pStyle w:val="TableParagraph"/>
              <w:spacing w:before="1"/>
              <w:ind w:right="84"/>
              <w:jc w:val="right"/>
            </w:pPr>
            <w:r>
              <w:t>47.</w:t>
            </w:r>
          </w:p>
        </w:tc>
        <w:tc>
          <w:tcPr>
            <w:tcW w:w="708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2004</w:t>
            </w:r>
          </w:p>
        </w:tc>
        <w:tc>
          <w:tcPr>
            <w:tcW w:w="4614" w:type="dxa"/>
          </w:tcPr>
          <w:p w:rsidR="00CD1F60" w:rsidRDefault="00C73652">
            <w:pPr>
              <w:pStyle w:val="TableParagraph"/>
              <w:spacing w:before="1"/>
              <w:ind w:left="112"/>
            </w:pPr>
            <w:r>
              <w:t>Biological</w:t>
            </w:r>
            <w:r>
              <w:rPr>
                <w:spacing w:val="-3"/>
              </w:rPr>
              <w:t xml:space="preserve"> </w:t>
            </w:r>
            <w:r>
              <w:t>Diversity</w:t>
            </w:r>
            <w:r>
              <w:rPr>
                <w:spacing w:val="-7"/>
              </w:rPr>
              <w:t xml:space="preserve"> </w:t>
            </w:r>
            <w:r>
              <w:t>Rules</w:t>
            </w:r>
            <w:r>
              <w:rPr>
                <w:spacing w:val="-9"/>
              </w:rPr>
              <w:t xml:space="preserve"> </w:t>
            </w:r>
            <w:r>
              <w:t>introduced.</w:t>
            </w:r>
          </w:p>
        </w:tc>
      </w:tr>
    </w:tbl>
    <w:p w:rsidR="00CD1F60" w:rsidRDefault="00C73652">
      <w:pPr>
        <w:spacing w:before="35"/>
        <w:ind w:left="1397"/>
        <w:rPr>
          <w:rFonts w:ascii="Calibri"/>
          <w:sz w:val="20"/>
        </w:rPr>
      </w:pPr>
      <w:r>
        <w:rPr>
          <w:rFonts w:ascii="Calibri"/>
          <w:b/>
          <w:sz w:val="20"/>
        </w:rPr>
        <w:t>Source:</w:t>
      </w:r>
      <w:r>
        <w:rPr>
          <w:rFonts w:ascii="Calibri"/>
          <w:b/>
          <w:spacing w:val="21"/>
          <w:sz w:val="20"/>
        </w:rPr>
        <w:t xml:space="preserve"> </w:t>
      </w:r>
      <w:hyperlink r:id="rId44">
        <w:r>
          <w:rPr>
            <w:rFonts w:ascii="Calibri"/>
            <w:sz w:val="20"/>
          </w:rPr>
          <w:t>http://www.ipindia.nic.in/history-of-indian-patent-system.htm</w:t>
        </w:r>
      </w:hyperlink>
    </w:p>
    <w:p w:rsidR="00CD1F60" w:rsidRDefault="00CD1F60">
      <w:pPr>
        <w:rPr>
          <w:rFonts w:ascii="Calibri"/>
          <w:sz w:val="20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1"/>
        <w:spacing w:before="73"/>
        <w:ind w:left="3061"/>
      </w:pPr>
      <w:r>
        <w:lastRenderedPageBreak/>
        <w:t>Module</w:t>
      </w:r>
      <w:r>
        <w:rPr>
          <w:spacing w:val="-14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Chapter-2</w:t>
      </w:r>
    </w:p>
    <w:p w:rsidR="00CD1F60" w:rsidRDefault="00C73652">
      <w:pPr>
        <w:pStyle w:val="Heading4"/>
        <w:tabs>
          <w:tab w:val="left" w:pos="4828"/>
        </w:tabs>
        <w:spacing w:before="147"/>
        <w:ind w:left="0" w:right="461" w:firstLine="0"/>
        <w:jc w:val="center"/>
      </w:pPr>
      <w:r>
        <w:t>CATEGORIES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INTELLECTUAL</w:t>
      </w:r>
      <w:r>
        <w:tab/>
        <w:t>PROPERTY</w:t>
      </w:r>
    </w:p>
    <w:p w:rsidR="00CD1F60" w:rsidRDefault="00CD1F60">
      <w:pPr>
        <w:pStyle w:val="BodyText"/>
        <w:spacing w:before="9"/>
        <w:ind w:firstLine="0"/>
        <w:jc w:val="left"/>
        <w:rPr>
          <w:b/>
          <w:sz w:val="27"/>
        </w:rPr>
      </w:pP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365"/>
        <w:rPr>
          <w:rFonts w:ascii="Wingdings" w:hAnsi="Wingdings"/>
          <w:sz w:val="24"/>
        </w:rPr>
      </w:pPr>
      <w:r>
        <w:rPr>
          <w:sz w:val="24"/>
        </w:rPr>
        <w:t>Intellectual</w:t>
      </w:r>
      <w:r>
        <w:rPr>
          <w:spacing w:val="-8"/>
          <w:sz w:val="24"/>
        </w:rPr>
        <w:t xml:space="preserve"> </w:t>
      </w:r>
      <w:r>
        <w:rPr>
          <w:sz w:val="24"/>
        </w:rPr>
        <w:t>Property</w:t>
      </w:r>
      <w:r>
        <w:rPr>
          <w:spacing w:val="-5"/>
          <w:sz w:val="24"/>
        </w:rPr>
        <w:t xml:space="preserve"> </w:t>
      </w:r>
      <w:r>
        <w:rPr>
          <w:sz w:val="24"/>
        </w:rPr>
        <w:t>(IP)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vast</w:t>
      </w:r>
      <w:r>
        <w:rPr>
          <w:spacing w:val="-8"/>
          <w:sz w:val="24"/>
        </w:rPr>
        <w:t xml:space="preserve"> </w:t>
      </w:r>
      <w:r>
        <w:rPr>
          <w:sz w:val="24"/>
        </w:rPr>
        <w:t>fie</w:t>
      </w:r>
      <w:r>
        <w:rPr>
          <w:sz w:val="24"/>
        </w:rPr>
        <w:t>ld</w:t>
      </w:r>
      <w:r>
        <w:rPr>
          <w:spacing w:val="-8"/>
          <w:sz w:val="24"/>
        </w:rPr>
        <w:t xml:space="preserve"> </w:t>
      </w:r>
      <w:r>
        <w:rPr>
          <w:sz w:val="24"/>
        </w:rPr>
        <w:t>comprising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technology-led</w:t>
      </w:r>
      <w:r>
        <w:rPr>
          <w:spacing w:val="-9"/>
          <w:sz w:val="24"/>
        </w:rPr>
        <w:t xml:space="preserve"> </w:t>
      </w:r>
      <w:r>
        <w:rPr>
          <w:sz w:val="24"/>
        </w:rPr>
        <w:t>inventions,</w:t>
      </w:r>
      <w:r>
        <w:rPr>
          <w:spacing w:val="-8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8"/>
          <w:sz w:val="24"/>
        </w:rPr>
        <w:t xml:space="preserve"> </w:t>
      </w:r>
      <w:r>
        <w:rPr>
          <w:sz w:val="24"/>
        </w:rPr>
        <w:t>artisans, novel Industrial Designs, unique brands of commercial items, and Traditional</w:t>
      </w:r>
      <w:r>
        <w:rPr>
          <w:spacing w:val="1"/>
          <w:sz w:val="24"/>
        </w:rPr>
        <w:t xml:space="preserve"> </w:t>
      </w:r>
      <w:r>
        <w:rPr>
          <w:sz w:val="24"/>
        </w:rPr>
        <w:t>Knowledge being practised continuously over centuries for the production of goods</w:t>
      </w:r>
      <w:r>
        <w:rPr>
          <w:spacing w:val="1"/>
          <w:sz w:val="24"/>
        </w:rPr>
        <w:t xml:space="preserve"> </w:t>
      </w:r>
      <w:r>
        <w:rPr>
          <w:sz w:val="24"/>
        </w:rPr>
        <w:t>(carpets,</w:t>
      </w:r>
      <w:r>
        <w:rPr>
          <w:spacing w:val="-1"/>
          <w:sz w:val="24"/>
        </w:rPr>
        <w:t xml:space="preserve"> </w:t>
      </w:r>
      <w:r>
        <w:rPr>
          <w:sz w:val="24"/>
        </w:rPr>
        <w:t>textiles, food products, etc.).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66"/>
        <w:rPr>
          <w:rFonts w:ascii="Wingdings" w:hAnsi="Wingdings"/>
          <w:sz w:val="24"/>
        </w:rPr>
      </w:pPr>
      <w:r>
        <w:rPr>
          <w:spacing w:val="-1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order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understand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extensive</w:t>
      </w:r>
      <w:r>
        <w:rPr>
          <w:spacing w:val="-13"/>
          <w:sz w:val="24"/>
        </w:rPr>
        <w:t xml:space="preserve"> </w:t>
      </w:r>
      <w:r>
        <w:rPr>
          <w:sz w:val="24"/>
        </w:rPr>
        <w:t>field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IP,</w:t>
      </w:r>
      <w:r>
        <w:rPr>
          <w:spacing w:val="-15"/>
          <w:sz w:val="24"/>
        </w:rPr>
        <w:t xml:space="preserve"> </w:t>
      </w:r>
      <w:r>
        <w:rPr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z w:val="24"/>
        </w:rPr>
        <w:t>has</w:t>
      </w:r>
      <w:r>
        <w:rPr>
          <w:spacing w:val="-15"/>
          <w:sz w:val="24"/>
        </w:rPr>
        <w:t xml:space="preserve"> </w:t>
      </w:r>
      <w:r>
        <w:rPr>
          <w:sz w:val="24"/>
        </w:rPr>
        <w:t>been</w:t>
      </w:r>
      <w:r>
        <w:rPr>
          <w:spacing w:val="-13"/>
          <w:sz w:val="24"/>
        </w:rPr>
        <w:t xml:space="preserve"> </w:t>
      </w:r>
      <w:r>
        <w:rPr>
          <w:sz w:val="24"/>
        </w:rPr>
        <w:t>divided</w:t>
      </w:r>
      <w:r>
        <w:rPr>
          <w:spacing w:val="-14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various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categories.</w:t>
      </w:r>
      <w:r>
        <w:rPr>
          <w:spacing w:val="-57"/>
          <w:sz w:val="24"/>
        </w:rPr>
        <w:t xml:space="preserve"> </w:t>
      </w:r>
      <w:r>
        <w:rPr>
          <w:sz w:val="24"/>
        </w:rPr>
        <w:t>In India, these categories include Patents, Copyright and Related Rights, Trademark,</w:t>
      </w:r>
      <w:r>
        <w:rPr>
          <w:spacing w:val="1"/>
          <w:sz w:val="24"/>
        </w:rPr>
        <w:t xml:space="preserve"> </w:t>
      </w:r>
      <w:r>
        <w:rPr>
          <w:sz w:val="24"/>
        </w:rPr>
        <w:t>Trade</w:t>
      </w:r>
      <w:r>
        <w:rPr>
          <w:spacing w:val="1"/>
          <w:sz w:val="24"/>
        </w:rPr>
        <w:t xml:space="preserve"> </w:t>
      </w:r>
      <w:r>
        <w:rPr>
          <w:sz w:val="24"/>
        </w:rPr>
        <w:t>Secrets,</w:t>
      </w:r>
      <w:r>
        <w:rPr>
          <w:spacing w:val="1"/>
          <w:sz w:val="24"/>
        </w:rPr>
        <w:t xml:space="preserve"> </w:t>
      </w:r>
      <w:r>
        <w:rPr>
          <w:sz w:val="24"/>
        </w:rPr>
        <w:t>Industrial</w:t>
      </w:r>
      <w:r>
        <w:rPr>
          <w:spacing w:val="1"/>
          <w:sz w:val="24"/>
        </w:rPr>
        <w:t xml:space="preserve"> </w:t>
      </w:r>
      <w:r>
        <w:rPr>
          <w:sz w:val="24"/>
        </w:rPr>
        <w:t>Designs,</w:t>
      </w:r>
      <w:r>
        <w:rPr>
          <w:spacing w:val="1"/>
          <w:sz w:val="24"/>
        </w:rPr>
        <w:t xml:space="preserve"> </w:t>
      </w:r>
      <w:r>
        <w:rPr>
          <w:sz w:val="24"/>
        </w:rPr>
        <w:t>Geographi</w:t>
      </w:r>
      <w:r>
        <w:rPr>
          <w:sz w:val="24"/>
        </w:rPr>
        <w:t>cal</w:t>
      </w:r>
      <w:r>
        <w:rPr>
          <w:spacing w:val="1"/>
          <w:sz w:val="24"/>
        </w:rPr>
        <w:t xml:space="preserve"> </w:t>
      </w:r>
      <w:r>
        <w:rPr>
          <w:sz w:val="24"/>
        </w:rPr>
        <w:t>Indications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Semiconductor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Integrated</w:t>
      </w:r>
      <w:r>
        <w:rPr>
          <w:spacing w:val="-15"/>
          <w:sz w:val="24"/>
        </w:rPr>
        <w:t xml:space="preserve"> </w:t>
      </w:r>
      <w:r>
        <w:rPr>
          <w:sz w:val="24"/>
        </w:rPr>
        <w:t>Circuits</w:t>
      </w:r>
      <w:r>
        <w:rPr>
          <w:spacing w:val="-5"/>
          <w:sz w:val="24"/>
        </w:rPr>
        <w:t xml:space="preserve"> </w:t>
      </w:r>
      <w:r>
        <w:rPr>
          <w:sz w:val="24"/>
        </w:rPr>
        <w:t>Layout</w:t>
      </w:r>
      <w:r>
        <w:rPr>
          <w:spacing w:val="-4"/>
          <w:sz w:val="24"/>
        </w:rPr>
        <w:t xml:space="preserve"> </w:t>
      </w:r>
      <w:r>
        <w:rPr>
          <w:sz w:val="24"/>
        </w:rPr>
        <w:t>Designs.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described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thefollowing</w:t>
      </w:r>
      <w:r>
        <w:rPr>
          <w:spacing w:val="-58"/>
          <w:sz w:val="24"/>
        </w:rPr>
        <w:t xml:space="preserve"> </w:t>
      </w:r>
      <w:r>
        <w:rPr>
          <w:sz w:val="24"/>
        </w:rPr>
        <w:t>sections.</w:t>
      </w:r>
    </w:p>
    <w:p w:rsidR="00CD1F60" w:rsidRDefault="00C73652">
      <w:pPr>
        <w:pStyle w:val="Heading4"/>
        <w:numPr>
          <w:ilvl w:val="1"/>
          <w:numId w:val="77"/>
        </w:numPr>
        <w:tabs>
          <w:tab w:val="left" w:pos="1324"/>
        </w:tabs>
        <w:spacing w:before="180"/>
      </w:pPr>
      <w:r>
        <w:rPr>
          <w:spacing w:val="-2"/>
        </w:rPr>
        <w:t>Patents</w:t>
      </w:r>
      <w:r>
        <w:rPr>
          <w:spacing w:val="5"/>
        </w:rPr>
        <w:t xml:space="preserve"> </w:t>
      </w:r>
      <w:r>
        <w:rPr>
          <w:noProof/>
          <w:spacing w:val="2"/>
          <w:position w:val="-28"/>
          <w:lang w:val="en-IN" w:eastAsia="en-IN"/>
        </w:rPr>
        <w:drawing>
          <wp:inline distT="0" distB="0" distL="0" distR="0">
            <wp:extent cx="723264" cy="494614"/>
            <wp:effectExtent l="0" t="0" r="0" b="0"/>
            <wp:docPr id="1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5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264" cy="4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F60" w:rsidRDefault="00475D75">
      <w:pPr>
        <w:pStyle w:val="ListParagraph"/>
        <w:numPr>
          <w:ilvl w:val="0"/>
          <w:numId w:val="132"/>
        </w:numPr>
        <w:tabs>
          <w:tab w:val="left" w:pos="1261"/>
        </w:tabs>
        <w:spacing w:before="149" w:line="360" w:lineRule="auto"/>
        <w:ind w:right="3571"/>
        <w:rPr>
          <w:rFonts w:ascii="Wingdings" w:hAnsi="Wingdings"/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50656" behindDoc="0" locked="0" layoutInCell="1" allowOverlap="1">
                <wp:simplePos x="0" y="0"/>
                <wp:positionH relativeFrom="page">
                  <wp:posOffset>5499735</wp:posOffset>
                </wp:positionH>
                <wp:positionV relativeFrom="paragraph">
                  <wp:posOffset>76200</wp:posOffset>
                </wp:positionV>
                <wp:extent cx="1687830" cy="1516380"/>
                <wp:effectExtent l="0" t="0" r="0" b="0"/>
                <wp:wrapNone/>
                <wp:docPr id="294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7830" cy="1516380"/>
                        </a:xfrm>
                        <a:prstGeom prst="rect">
                          <a:avLst/>
                        </a:prstGeom>
                        <a:noFill/>
                        <a:ln w="787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CD1F60" w:rsidRDefault="00C73652">
                            <w:pPr>
                              <w:spacing w:line="265" w:lineRule="exact"/>
                              <w:ind w:left="130"/>
                              <w:jc w:val="both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b/>
                                <w:position w:val="1"/>
                              </w:rPr>
                              <w:t>Invention</w:t>
                            </w:r>
                            <w:r>
                              <w:rPr>
                                <w:b/>
                                <w:spacing w:val="-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</w:rPr>
                              <w:t>is</w:t>
                            </w:r>
                            <w:r>
                              <w:rPr>
                                <w:spacing w:val="3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the</w:t>
                            </w:r>
                          </w:p>
                          <w:p w:rsidR="00CD1F60" w:rsidRDefault="00C73652">
                            <w:pPr>
                              <w:spacing w:before="36" w:line="244" w:lineRule="auto"/>
                              <w:ind w:left="130" w:right="110"/>
                              <w:jc w:val="both"/>
                            </w:pPr>
                            <w:r>
                              <w:t>creation of 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new idea or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concept.</w:t>
                            </w:r>
                          </w:p>
                          <w:p w:rsidR="00CD1F60" w:rsidRDefault="00C73652">
                            <w:pPr>
                              <w:spacing w:before="153" w:line="259" w:lineRule="auto"/>
                              <w:ind w:left="130" w:right="109"/>
                              <w:jc w:val="both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b/>
                              </w:rPr>
                              <w:t>Innovation</w:t>
                            </w:r>
                            <w:r>
                              <w:rPr>
                                <w:b/>
                                <w:spacing w:val="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the process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of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translating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invention</w:t>
                            </w:r>
                            <w:r>
                              <w:rPr>
                                <w:spacing w:val="-53"/>
                              </w:rPr>
                              <w:t xml:space="preserve"> </w:t>
                            </w:r>
                            <w:r>
                              <w:t>into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commercial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entity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52"/>
                              </w:rPr>
                              <w:t xml:space="preserve"> </w:t>
                            </w:r>
                            <w:r>
                              <w:t>widespread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use</w:t>
                            </w:r>
                            <w:r>
                              <w:rPr>
                                <w:rFonts w:ascii="Calibri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6" o:spid="_x0000_s1040" type="#_x0000_t202" style="position:absolute;left:0;text-align:left;margin-left:433.05pt;margin-top:6pt;width:132.9pt;height:119.4pt;z-index:1575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" filled="f" strokeweight=".62pt">
                <v:textbox inset="0,0,0,0">
                  <w:txbxContent>
                    <w:p w:rsidR="00CD1F60" w:rsidRDefault="00C73652">
                      <w:pPr>
                        <w:spacing w:line="265" w:lineRule="exact"/>
                        <w:ind w:left="130"/>
                        <w:jc w:val="both"/>
                        <w:rPr>
                          <w:rFonts w:ascii="Calibri"/>
                        </w:rPr>
                      </w:pPr>
                      <w:r>
                        <w:rPr>
                          <w:b/>
                          <w:position w:val="1"/>
                        </w:rPr>
                        <w:t>Invention</w:t>
                      </w:r>
                      <w:r>
                        <w:rPr>
                          <w:b/>
                          <w:spacing w:val="-3"/>
                          <w:position w:val="1"/>
                        </w:rPr>
                        <w:t xml:space="preserve"> </w:t>
                      </w:r>
                      <w:r>
                        <w:rPr>
                          <w:position w:val="1"/>
                        </w:rPr>
                        <w:t>is</w:t>
                      </w:r>
                      <w:r>
                        <w:rPr>
                          <w:spacing w:val="32"/>
                          <w:position w:val="1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the</w:t>
                      </w:r>
                    </w:p>
                    <w:p w:rsidR="00CD1F60" w:rsidRDefault="00C73652">
                      <w:pPr>
                        <w:spacing w:before="36" w:line="244" w:lineRule="auto"/>
                        <w:ind w:left="130" w:right="110"/>
                        <w:jc w:val="both"/>
                      </w:pPr>
                      <w:r>
                        <w:t>creation of a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new idea or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concept.</w:t>
                      </w:r>
                    </w:p>
                    <w:p w:rsidR="00CD1F60" w:rsidRDefault="00C73652">
                      <w:pPr>
                        <w:spacing w:before="153" w:line="259" w:lineRule="auto"/>
                        <w:ind w:left="130" w:right="109"/>
                        <w:jc w:val="both"/>
                        <w:rPr>
                          <w:rFonts w:ascii="Calibri"/>
                        </w:rPr>
                      </w:pPr>
                      <w:r>
                        <w:rPr>
                          <w:b/>
                        </w:rPr>
                        <w:t>Innovation</w:t>
                      </w:r>
                      <w:r>
                        <w:rPr>
                          <w:b/>
                          <w:spacing w:val="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the process</w:t>
                      </w:r>
                      <w:r>
                        <w:rPr>
                          <w:spacing w:val="-52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of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translating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invention</w:t>
                      </w:r>
                      <w:r>
                        <w:rPr>
                          <w:spacing w:val="-53"/>
                        </w:rPr>
                        <w:t xml:space="preserve"> </w:t>
                      </w:r>
                      <w:r>
                        <w:t>into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commercial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entity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52"/>
                        </w:rPr>
                        <w:t xml:space="preserve"> </w:t>
                      </w:r>
                      <w:r>
                        <w:t>widespread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use</w:t>
                      </w:r>
                      <w:r>
                        <w:rPr>
                          <w:rFonts w:ascii="Calibri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73652">
        <w:rPr>
          <w:sz w:val="24"/>
        </w:rPr>
        <w:t>A patent</w:t>
      </w:r>
      <w:r w:rsidR="00C73652">
        <w:rPr>
          <w:spacing w:val="1"/>
          <w:sz w:val="24"/>
        </w:rPr>
        <w:t xml:space="preserve"> </w:t>
      </w:r>
      <w:r w:rsidR="00C73652">
        <w:rPr>
          <w:sz w:val="24"/>
        </w:rPr>
        <w:t>is</w:t>
      </w:r>
      <w:r w:rsidR="00C73652">
        <w:rPr>
          <w:spacing w:val="1"/>
          <w:sz w:val="24"/>
        </w:rPr>
        <w:t xml:space="preserve"> </w:t>
      </w:r>
      <w:r w:rsidR="00C73652">
        <w:rPr>
          <w:sz w:val="24"/>
        </w:rPr>
        <w:t>an</w:t>
      </w:r>
      <w:r w:rsidR="00C73652">
        <w:rPr>
          <w:spacing w:val="1"/>
          <w:sz w:val="24"/>
        </w:rPr>
        <w:t xml:space="preserve"> </w:t>
      </w:r>
      <w:r w:rsidR="00C73652">
        <w:rPr>
          <w:sz w:val="24"/>
        </w:rPr>
        <w:t>exclusive right</w:t>
      </w:r>
      <w:r w:rsidR="00C73652">
        <w:rPr>
          <w:spacing w:val="1"/>
          <w:sz w:val="24"/>
        </w:rPr>
        <w:t xml:space="preserve"> </w:t>
      </w:r>
      <w:r w:rsidR="00C73652">
        <w:rPr>
          <w:sz w:val="24"/>
        </w:rPr>
        <w:t>granted</w:t>
      </w:r>
      <w:r w:rsidR="00C73652">
        <w:rPr>
          <w:spacing w:val="1"/>
          <w:sz w:val="24"/>
        </w:rPr>
        <w:t xml:space="preserve"> </w:t>
      </w:r>
      <w:r w:rsidR="00C73652">
        <w:rPr>
          <w:sz w:val="24"/>
        </w:rPr>
        <w:t>for an</w:t>
      </w:r>
      <w:r w:rsidR="00C73652">
        <w:rPr>
          <w:spacing w:val="1"/>
          <w:sz w:val="24"/>
        </w:rPr>
        <w:t xml:space="preserve"> </w:t>
      </w:r>
      <w:r w:rsidR="00C73652">
        <w:rPr>
          <w:sz w:val="24"/>
        </w:rPr>
        <w:t>innovation</w:t>
      </w:r>
      <w:r w:rsidR="00C73652">
        <w:rPr>
          <w:spacing w:val="1"/>
          <w:sz w:val="24"/>
        </w:rPr>
        <w:t xml:space="preserve"> </w:t>
      </w:r>
      <w:r w:rsidR="00C73652">
        <w:rPr>
          <w:sz w:val="24"/>
        </w:rPr>
        <w:t>that</w:t>
      </w:r>
      <w:r w:rsidR="00C73652">
        <w:rPr>
          <w:spacing w:val="1"/>
          <w:sz w:val="24"/>
        </w:rPr>
        <w:t xml:space="preserve"> </w:t>
      </w:r>
      <w:r w:rsidR="00C73652">
        <w:rPr>
          <w:sz w:val="24"/>
        </w:rPr>
        <w:t>generally provides a new way of doing something or offers anew</w:t>
      </w:r>
      <w:r w:rsidR="00C73652">
        <w:rPr>
          <w:spacing w:val="1"/>
          <w:sz w:val="24"/>
        </w:rPr>
        <w:t xml:space="preserve"> </w:t>
      </w:r>
      <w:r w:rsidR="00C73652">
        <w:rPr>
          <w:sz w:val="24"/>
        </w:rPr>
        <w:t>technical</w:t>
      </w:r>
      <w:r w:rsidR="00C73652">
        <w:rPr>
          <w:spacing w:val="-1"/>
          <w:sz w:val="24"/>
        </w:rPr>
        <w:t xml:space="preserve"> </w:t>
      </w:r>
      <w:r w:rsidR="00C73652">
        <w:rPr>
          <w:sz w:val="24"/>
        </w:rPr>
        <w:t>solution to a problem.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48" w:line="360" w:lineRule="auto"/>
        <w:ind w:right="3569"/>
        <w:rPr>
          <w:rFonts w:ascii="Wingdings" w:hAnsi="Wingdings"/>
          <w:sz w:val="24"/>
        </w:rPr>
      </w:pPr>
      <w:r>
        <w:rPr>
          <w:sz w:val="24"/>
        </w:rPr>
        <w:t>The exclusive</w:t>
      </w:r>
      <w:r>
        <w:rPr>
          <w:spacing w:val="1"/>
          <w:sz w:val="24"/>
        </w:rPr>
        <w:t xml:space="preserve"> </w:t>
      </w:r>
      <w:r>
        <w:rPr>
          <w:sz w:val="24"/>
        </w:rPr>
        <w:t>right</w:t>
      </w:r>
      <w:r>
        <w:rPr>
          <w:spacing w:val="1"/>
          <w:sz w:val="24"/>
        </w:rPr>
        <w:t xml:space="preserve"> </w:t>
      </w:r>
      <w:r>
        <w:rPr>
          <w:sz w:val="24"/>
        </w:rPr>
        <w:t>legally</w:t>
      </w:r>
      <w:r>
        <w:rPr>
          <w:spacing w:val="1"/>
          <w:sz w:val="24"/>
        </w:rPr>
        <w:t xml:space="preserve"> </w:t>
      </w:r>
      <w:r>
        <w:rPr>
          <w:sz w:val="24"/>
        </w:rPr>
        <w:t>protects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invention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being</w:t>
      </w:r>
      <w:r>
        <w:rPr>
          <w:spacing w:val="-57"/>
          <w:sz w:val="24"/>
        </w:rPr>
        <w:t xml:space="preserve"> </w:t>
      </w:r>
      <w:r>
        <w:rPr>
          <w:sz w:val="24"/>
        </w:rPr>
        <w:t>copied or reproduced by others. In return, the invention must be</w:t>
      </w:r>
      <w:r>
        <w:rPr>
          <w:spacing w:val="1"/>
          <w:sz w:val="24"/>
        </w:rPr>
        <w:t xml:space="preserve"> </w:t>
      </w:r>
      <w:r>
        <w:rPr>
          <w:sz w:val="24"/>
        </w:rPr>
        <w:t>disclosed in an application in a manner sufficiently clear and</w:t>
      </w:r>
      <w:r>
        <w:rPr>
          <w:spacing w:val="1"/>
          <w:sz w:val="24"/>
        </w:rPr>
        <w:t xml:space="preserve"> </w:t>
      </w:r>
      <w:r>
        <w:rPr>
          <w:sz w:val="24"/>
        </w:rPr>
        <w:t>complete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enable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replicated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person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ordinary</w:t>
      </w:r>
      <w:r>
        <w:rPr>
          <w:spacing w:val="-58"/>
          <w:sz w:val="24"/>
        </w:rPr>
        <w:t xml:space="preserve"> </w:t>
      </w:r>
      <w:r>
        <w:rPr>
          <w:sz w:val="24"/>
        </w:rPr>
        <w:t>level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skill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relevant</w:t>
      </w:r>
      <w:r>
        <w:rPr>
          <w:spacing w:val="1"/>
          <w:sz w:val="24"/>
        </w:rPr>
        <w:t xml:space="preserve"> </w:t>
      </w:r>
      <w:r>
        <w:rPr>
          <w:sz w:val="24"/>
        </w:rPr>
        <w:t>field.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Heading4"/>
        <w:numPr>
          <w:ilvl w:val="2"/>
          <w:numId w:val="77"/>
        </w:numPr>
        <w:tabs>
          <w:tab w:val="left" w:pos="1621"/>
        </w:tabs>
        <w:spacing w:before="160"/>
        <w:ind w:hanging="721"/>
        <w:jc w:val="both"/>
      </w:pPr>
      <w:r>
        <w:t>Conditions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Obtaining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Patent</w:t>
      </w:r>
      <w:r>
        <w:rPr>
          <w:spacing w:val="-6"/>
        </w:rPr>
        <w:t xml:space="preserve"> </w:t>
      </w:r>
      <w:r>
        <w:t>Protection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17" w:line="360" w:lineRule="auto"/>
        <w:ind w:right="1368"/>
        <w:rPr>
          <w:rFonts w:ascii="Wingdings" w:hAnsi="Wingdings"/>
          <w:sz w:val="24"/>
        </w:rPr>
      </w:pPr>
      <w:r>
        <w:rPr>
          <w:sz w:val="24"/>
        </w:rPr>
        <w:t>There is a set criterion, as provided in Section 2(1)(j) of the Patents Act, 1970, which</w:t>
      </w:r>
      <w:r>
        <w:rPr>
          <w:spacing w:val="1"/>
          <w:sz w:val="24"/>
        </w:rPr>
        <w:t xml:space="preserve"> </w:t>
      </w:r>
      <w:r>
        <w:rPr>
          <w:sz w:val="24"/>
        </w:rPr>
        <w:t>must</w:t>
      </w:r>
      <w:r>
        <w:rPr>
          <w:spacing w:val="-12"/>
          <w:sz w:val="24"/>
        </w:rPr>
        <w:t xml:space="preserve"> </w:t>
      </w:r>
      <w:r>
        <w:rPr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z w:val="24"/>
        </w:rPr>
        <w:t>fulfilled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product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processto</w:t>
      </w:r>
      <w:r>
        <w:rPr>
          <w:spacing w:val="-11"/>
          <w:sz w:val="24"/>
        </w:rPr>
        <w:t xml:space="preserve"> </w:t>
      </w:r>
      <w:r>
        <w:rPr>
          <w:sz w:val="24"/>
        </w:rPr>
        <w:t>qualify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grant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patent.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criterion</w:t>
      </w:r>
      <w:r>
        <w:rPr>
          <w:spacing w:val="-57"/>
          <w:sz w:val="24"/>
        </w:rPr>
        <w:t xml:space="preserve"> </w:t>
      </w:r>
      <w:r>
        <w:rPr>
          <w:sz w:val="24"/>
        </w:rPr>
        <w:t>encompasses:</w:t>
      </w:r>
    </w:p>
    <w:p w:rsidR="00CD1F60" w:rsidRDefault="00C73652">
      <w:pPr>
        <w:pStyle w:val="ListParagraph"/>
        <w:numPr>
          <w:ilvl w:val="0"/>
          <w:numId w:val="76"/>
        </w:numPr>
        <w:tabs>
          <w:tab w:val="left" w:pos="1621"/>
        </w:tabs>
        <w:spacing w:before="75" w:line="357" w:lineRule="auto"/>
        <w:ind w:right="1364"/>
        <w:rPr>
          <w:rFonts w:ascii="Symbol" w:hAnsi="Symbol"/>
          <w:sz w:val="24"/>
        </w:rPr>
      </w:pPr>
      <w:r>
        <w:rPr>
          <w:b/>
          <w:sz w:val="24"/>
        </w:rPr>
        <w:t xml:space="preserve">Novelty </w:t>
      </w:r>
      <w:r>
        <w:rPr>
          <w:sz w:val="24"/>
        </w:rPr>
        <w:t xml:space="preserve">- </w:t>
      </w:r>
      <w:r>
        <w:rPr>
          <w:i/>
          <w:sz w:val="24"/>
        </w:rPr>
        <w:t>Not part of ‘State of the Art’</w:t>
      </w:r>
      <w:r>
        <w:rPr>
          <w:sz w:val="24"/>
        </w:rPr>
        <w:t>. The innovation claimed 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patent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is new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known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anybody in the world. In other words, the</w:t>
      </w:r>
      <w:r>
        <w:rPr>
          <w:spacing w:val="1"/>
          <w:sz w:val="24"/>
        </w:rPr>
        <w:t xml:space="preserve"> </w:t>
      </w:r>
      <w:r>
        <w:rPr>
          <w:sz w:val="24"/>
        </w:rPr>
        <w:t>innovation is a) not in the knowledge of the public, b) not published anywhere</w:t>
      </w:r>
      <w:r>
        <w:rPr>
          <w:spacing w:val="1"/>
          <w:sz w:val="24"/>
        </w:rPr>
        <w:t xml:space="preserve"> </w:t>
      </w:r>
      <w:r>
        <w:rPr>
          <w:sz w:val="24"/>
        </w:rPr>
        <w:t>through any means of publicati</w:t>
      </w:r>
      <w:r>
        <w:rPr>
          <w:sz w:val="24"/>
        </w:rPr>
        <w:t>on and c) not be claimed in any other specification by</w:t>
      </w:r>
      <w:r>
        <w:rPr>
          <w:spacing w:val="-58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applicant.</w:t>
      </w:r>
    </w:p>
    <w:p w:rsidR="00CD1F60" w:rsidRDefault="00CD1F60">
      <w:pPr>
        <w:spacing w:line="357" w:lineRule="auto"/>
        <w:jc w:val="both"/>
        <w:rPr>
          <w:rFonts w:ascii="Symbol" w:hAnsi="Symbol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ListParagraph"/>
        <w:numPr>
          <w:ilvl w:val="0"/>
          <w:numId w:val="76"/>
        </w:numPr>
        <w:tabs>
          <w:tab w:val="left" w:pos="1578"/>
        </w:tabs>
        <w:spacing w:before="155" w:line="355" w:lineRule="auto"/>
        <w:ind w:right="1363"/>
        <w:rPr>
          <w:rFonts w:ascii="Symbol" w:hAnsi="Symbol"/>
          <w:sz w:val="24"/>
        </w:rPr>
      </w:pPr>
      <w:r>
        <w:rPr>
          <w:b/>
          <w:sz w:val="24"/>
        </w:rPr>
        <w:lastRenderedPageBreak/>
        <w:t xml:space="preserve">Inventive step </w:t>
      </w:r>
      <w:r>
        <w:rPr>
          <w:sz w:val="24"/>
        </w:rPr>
        <w:t xml:space="preserve">- </w:t>
      </w:r>
      <w:r>
        <w:rPr>
          <w:i/>
          <w:sz w:val="24"/>
        </w:rPr>
        <w:t>Not obvious to the person (s) skilled in the art</w:t>
      </w:r>
      <w:r>
        <w:rPr>
          <w:sz w:val="24"/>
        </w:rPr>
        <w:t>. The innovation is a)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technical</w:t>
      </w:r>
      <w:r>
        <w:rPr>
          <w:spacing w:val="1"/>
          <w:sz w:val="24"/>
        </w:rPr>
        <w:t xml:space="preserve"> </w:t>
      </w:r>
      <w:r>
        <w:rPr>
          <w:sz w:val="24"/>
        </w:rPr>
        <w:t>advancement</w:t>
      </w:r>
      <w:r>
        <w:rPr>
          <w:spacing w:val="1"/>
          <w:sz w:val="24"/>
        </w:rPr>
        <w:t xml:space="preserve"> </w:t>
      </w:r>
      <w:r>
        <w:rPr>
          <w:sz w:val="24"/>
        </w:rPr>
        <w:t>over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existing</w:t>
      </w:r>
      <w:r>
        <w:rPr>
          <w:spacing w:val="1"/>
          <w:sz w:val="24"/>
        </w:rPr>
        <w:t xml:space="preserve"> </w:t>
      </w:r>
      <w:r>
        <w:rPr>
          <w:sz w:val="24"/>
        </w:rPr>
        <w:t>knowledge,</w:t>
      </w:r>
      <w:r>
        <w:rPr>
          <w:spacing w:val="1"/>
          <w:sz w:val="24"/>
        </w:rPr>
        <w:t xml:space="preserve"> </w:t>
      </w:r>
      <w:r>
        <w:rPr>
          <w:sz w:val="24"/>
        </w:rPr>
        <w:t>b)</w:t>
      </w:r>
      <w:r>
        <w:rPr>
          <w:spacing w:val="1"/>
          <w:sz w:val="24"/>
        </w:rPr>
        <w:t xml:space="preserve"> </w:t>
      </w:r>
      <w:r>
        <w:rPr>
          <w:sz w:val="24"/>
        </w:rPr>
        <w:t>possesses</w:t>
      </w:r>
      <w:r>
        <w:rPr>
          <w:spacing w:val="1"/>
          <w:sz w:val="24"/>
        </w:rPr>
        <w:t xml:space="preserve"> </w:t>
      </w:r>
      <w:r>
        <w:rPr>
          <w:sz w:val="24"/>
        </w:rPr>
        <w:t>economic</w:t>
      </w:r>
      <w:r>
        <w:rPr>
          <w:spacing w:val="1"/>
          <w:sz w:val="24"/>
        </w:rPr>
        <w:t xml:space="preserve"> </w:t>
      </w:r>
      <w:r>
        <w:rPr>
          <w:sz w:val="24"/>
        </w:rPr>
        <w:t>significance and,</w:t>
      </w:r>
      <w:r>
        <w:rPr>
          <w:spacing w:val="3"/>
          <w:sz w:val="24"/>
        </w:rPr>
        <w:t xml:space="preserve"> </w:t>
      </w: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2"/>
          <w:sz w:val="24"/>
        </w:rPr>
        <w:t xml:space="preserve"> </w:t>
      </w:r>
      <w:r>
        <w:rPr>
          <w:sz w:val="24"/>
        </w:rPr>
        <w:t>obvious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person</w:t>
      </w:r>
      <w:r>
        <w:rPr>
          <w:spacing w:val="-1"/>
          <w:sz w:val="24"/>
        </w:rPr>
        <w:t xml:space="preserve"> </w:t>
      </w:r>
      <w:r>
        <w:rPr>
          <w:sz w:val="24"/>
        </w:rPr>
        <w:t>skilled</w:t>
      </w:r>
      <w:r>
        <w:rPr>
          <w:spacing w:val="-3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concerned</w:t>
      </w:r>
      <w:r>
        <w:rPr>
          <w:spacing w:val="-2"/>
          <w:sz w:val="24"/>
        </w:rPr>
        <w:t xml:space="preserve"> </w:t>
      </w:r>
      <w:r>
        <w:rPr>
          <w:sz w:val="24"/>
        </w:rPr>
        <w:t>subject.</w:t>
      </w:r>
    </w:p>
    <w:p w:rsidR="00CD1F60" w:rsidRDefault="00C73652">
      <w:pPr>
        <w:pStyle w:val="ListParagraph"/>
        <w:numPr>
          <w:ilvl w:val="0"/>
          <w:numId w:val="76"/>
        </w:numPr>
        <w:tabs>
          <w:tab w:val="left" w:pos="1578"/>
        </w:tabs>
        <w:spacing w:before="6" w:line="360" w:lineRule="auto"/>
        <w:ind w:right="1366"/>
        <w:rPr>
          <w:rFonts w:ascii="Symbol" w:hAnsi="Symbol"/>
        </w:rPr>
      </w:pPr>
      <w:r>
        <w:rPr>
          <w:b/>
          <w:sz w:val="24"/>
        </w:rPr>
        <w:t xml:space="preserve">Capable of industrial application </w:t>
      </w:r>
      <w:r>
        <w:rPr>
          <w:sz w:val="24"/>
        </w:rPr>
        <w:t xml:space="preserve">- </w:t>
      </w:r>
      <w:r>
        <w:rPr>
          <w:i/>
          <w:sz w:val="24"/>
        </w:rPr>
        <w:t>For the benefit of society</w:t>
      </w:r>
      <w:r>
        <w:rPr>
          <w:sz w:val="24"/>
        </w:rPr>
        <w:t>. The invention is</w:t>
      </w:r>
      <w:r>
        <w:rPr>
          <w:spacing w:val="1"/>
          <w:sz w:val="24"/>
        </w:rPr>
        <w:t xml:space="preserve"> </w:t>
      </w:r>
      <w:r>
        <w:rPr>
          <w:sz w:val="24"/>
        </w:rPr>
        <w:t>capable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being</w:t>
      </w:r>
      <w:r>
        <w:rPr>
          <w:spacing w:val="-2"/>
          <w:sz w:val="24"/>
        </w:rPr>
        <w:t xml:space="preserve"> </w:t>
      </w:r>
      <w:r>
        <w:rPr>
          <w:sz w:val="24"/>
        </w:rPr>
        <w:t>made or</w:t>
      </w:r>
      <w:r>
        <w:rPr>
          <w:spacing w:val="1"/>
          <w:sz w:val="24"/>
        </w:rPr>
        <w:t xml:space="preserve"> </w:t>
      </w:r>
      <w:r>
        <w:rPr>
          <w:sz w:val="24"/>
        </w:rPr>
        <w:t>used in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industry</w:t>
      </w:r>
      <w:r>
        <w:rPr>
          <w:rFonts w:ascii="Calibri" w:hAnsi="Calibri"/>
        </w:rPr>
        <w:t>.</w:t>
      </w:r>
    </w:p>
    <w:p w:rsidR="00CD1F60" w:rsidRDefault="00CD1F60">
      <w:pPr>
        <w:pStyle w:val="BodyText"/>
        <w:spacing w:before="10"/>
        <w:ind w:firstLine="0"/>
        <w:jc w:val="left"/>
        <w:rPr>
          <w:rFonts w:ascii="Calibri"/>
          <w:sz w:val="26"/>
        </w:rPr>
      </w:pPr>
    </w:p>
    <w:p w:rsidR="00CD1F60" w:rsidRDefault="00C73652">
      <w:pPr>
        <w:pStyle w:val="Heading4"/>
        <w:numPr>
          <w:ilvl w:val="2"/>
          <w:numId w:val="77"/>
        </w:numPr>
        <w:tabs>
          <w:tab w:val="left" w:pos="1621"/>
        </w:tabs>
        <w:spacing w:line="321" w:lineRule="exact"/>
        <w:ind w:hanging="721"/>
        <w:jc w:val="both"/>
      </w:pPr>
      <w:r>
        <w:t>To</w:t>
      </w:r>
      <w:r>
        <w:rPr>
          <w:spacing w:val="-5"/>
        </w:rPr>
        <w:t xml:space="preserve"> </w:t>
      </w:r>
      <w:r>
        <w:t>Patent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Patent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Invention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68"/>
        <w:rPr>
          <w:rFonts w:ascii="Wingdings" w:hAnsi="Wingdings"/>
          <w:sz w:val="24"/>
        </w:rPr>
      </w:pPr>
      <w:r>
        <w:rPr>
          <w:sz w:val="24"/>
        </w:rPr>
        <w:t>Once an invention has been developed, the inventor has to decide whether to exploit the</w:t>
      </w:r>
      <w:r>
        <w:rPr>
          <w:spacing w:val="-57"/>
          <w:sz w:val="24"/>
        </w:rPr>
        <w:t xml:space="preserve"> </w:t>
      </w:r>
      <w:r>
        <w:rPr>
          <w:sz w:val="24"/>
        </w:rPr>
        <w:t>invention for personal benefits asprovided by the statutory laws of the country or put it</w:t>
      </w:r>
      <w:r>
        <w:rPr>
          <w:spacing w:val="1"/>
          <w:sz w:val="24"/>
        </w:rPr>
        <w:t xml:space="preserve"> </w:t>
      </w:r>
      <w:r>
        <w:rPr>
          <w:sz w:val="24"/>
        </w:rPr>
        <w:t>in the public</w:t>
      </w:r>
      <w:r>
        <w:rPr>
          <w:spacing w:val="-1"/>
          <w:sz w:val="24"/>
        </w:rPr>
        <w:t xml:space="preserve"> </w:t>
      </w:r>
      <w:r>
        <w:rPr>
          <w:sz w:val="24"/>
        </w:rPr>
        <w:t>domain.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2"/>
        <w:ind w:hanging="361"/>
        <w:rPr>
          <w:rFonts w:ascii="Wingdings" w:hAnsi="Wingdings"/>
          <w:sz w:val="24"/>
        </w:rPr>
      </w:pP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large, the</w:t>
      </w:r>
      <w:r>
        <w:rPr>
          <w:spacing w:val="-1"/>
          <w:sz w:val="24"/>
        </w:rPr>
        <w:t xml:space="preserve"> </w:t>
      </w:r>
      <w:r>
        <w:rPr>
          <w:sz w:val="24"/>
        </w:rPr>
        <w:t>inventor prefers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former</w:t>
      </w:r>
      <w:r>
        <w:rPr>
          <w:spacing w:val="-1"/>
          <w:sz w:val="24"/>
        </w:rPr>
        <w:t xml:space="preserve"> </w:t>
      </w:r>
      <w:r>
        <w:rPr>
          <w:sz w:val="24"/>
        </w:rPr>
        <w:t>option.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6" w:line="360" w:lineRule="auto"/>
        <w:ind w:right="1367"/>
        <w:rPr>
          <w:rFonts w:ascii="Wingdings" w:hAnsi="Wingdings"/>
          <w:sz w:val="24"/>
        </w:rPr>
      </w:pPr>
      <w:r>
        <w:rPr>
          <w:sz w:val="24"/>
        </w:rPr>
        <w:t>On</w:t>
      </w:r>
      <w:r>
        <w:rPr>
          <w:sz w:val="24"/>
        </w:rPr>
        <w:t>ly aminiscule of inventions are placed in the public domain without claiming any</w:t>
      </w:r>
      <w:r>
        <w:rPr>
          <w:spacing w:val="1"/>
          <w:sz w:val="24"/>
        </w:rPr>
        <w:t xml:space="preserve"> </w:t>
      </w:r>
      <w:r>
        <w:rPr>
          <w:sz w:val="24"/>
        </w:rPr>
        <w:t>benefits.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latter</w:t>
      </w:r>
      <w:r>
        <w:rPr>
          <w:spacing w:val="-5"/>
          <w:sz w:val="24"/>
        </w:rPr>
        <w:t xml:space="preserve"> </w:t>
      </w:r>
      <w:r>
        <w:rPr>
          <w:sz w:val="24"/>
        </w:rPr>
        <w:t>case,</w:t>
      </w:r>
      <w:r>
        <w:rPr>
          <w:spacing w:val="-5"/>
          <w:sz w:val="24"/>
        </w:rPr>
        <w:t xml:space="preserve"> </w:t>
      </w:r>
      <w:r>
        <w:rPr>
          <w:sz w:val="24"/>
        </w:rPr>
        <w:t>anybody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exploit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innovation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commercial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societal</w:t>
      </w:r>
      <w:r>
        <w:rPr>
          <w:spacing w:val="-58"/>
          <w:sz w:val="24"/>
        </w:rPr>
        <w:t xml:space="preserve"> </w:t>
      </w:r>
      <w:r>
        <w:rPr>
          <w:sz w:val="24"/>
        </w:rPr>
        <w:t>benefit</w:t>
      </w:r>
      <w:r>
        <w:rPr>
          <w:spacing w:val="-1"/>
          <w:sz w:val="24"/>
        </w:rPr>
        <w:t xml:space="preserve"> </w:t>
      </w:r>
      <w:r>
        <w:rPr>
          <w:sz w:val="24"/>
        </w:rPr>
        <w:t>without paying any</w:t>
      </w:r>
      <w:r>
        <w:rPr>
          <w:spacing w:val="1"/>
          <w:sz w:val="24"/>
        </w:rPr>
        <w:t xml:space="preserve"> </w:t>
      </w:r>
      <w:r>
        <w:rPr>
          <w:sz w:val="24"/>
        </w:rPr>
        <w:t>money</w:t>
      </w:r>
      <w:r>
        <w:rPr>
          <w:spacing w:val="-3"/>
          <w:sz w:val="24"/>
        </w:rPr>
        <w:t xml:space="preserve"> </w:t>
      </w:r>
      <w:r>
        <w:rPr>
          <w:sz w:val="24"/>
        </w:rPr>
        <w:t>to the</w:t>
      </w:r>
      <w:r>
        <w:rPr>
          <w:spacing w:val="-4"/>
          <w:sz w:val="24"/>
        </w:rPr>
        <w:t xml:space="preserve"> </w:t>
      </w:r>
      <w:r>
        <w:rPr>
          <w:sz w:val="24"/>
        </w:rPr>
        <w:t>inventor.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2" w:line="360" w:lineRule="auto"/>
        <w:ind w:right="1370"/>
        <w:rPr>
          <w:rFonts w:ascii="Wingdings" w:hAnsi="Wingdings"/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owner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invention</w:t>
      </w:r>
      <w:r>
        <w:rPr>
          <w:spacing w:val="-2"/>
          <w:sz w:val="24"/>
        </w:rPr>
        <w:t xml:space="preserve"> </w:t>
      </w:r>
      <w:r>
        <w:rPr>
          <w:sz w:val="24"/>
        </w:rPr>
        <w:t>wish</w:t>
      </w:r>
      <w:r>
        <w:rPr>
          <w:sz w:val="24"/>
        </w:rPr>
        <w:t>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seek</w:t>
      </w:r>
      <w:r>
        <w:rPr>
          <w:spacing w:val="-1"/>
          <w:sz w:val="24"/>
        </w:rPr>
        <w:t xml:space="preserve"> </w:t>
      </w:r>
      <w:r>
        <w:rPr>
          <w:sz w:val="24"/>
        </w:rPr>
        <w:t>monetary</w:t>
      </w:r>
      <w:r>
        <w:rPr>
          <w:spacing w:val="-4"/>
          <w:sz w:val="24"/>
        </w:rPr>
        <w:t xml:space="preserve"> </w:t>
      </w:r>
      <w:r>
        <w:rPr>
          <w:sz w:val="24"/>
        </w:rPr>
        <w:t>gains,</w:t>
      </w:r>
      <w:r>
        <w:rPr>
          <w:spacing w:val="-2"/>
          <w:sz w:val="24"/>
        </w:rPr>
        <w:t xml:space="preserve"> </w:t>
      </w:r>
      <w:r>
        <w:rPr>
          <w:sz w:val="24"/>
        </w:rPr>
        <w:t>he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either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two options, i.e. patenting or Trade</w:t>
      </w:r>
      <w:r>
        <w:rPr>
          <w:spacing w:val="-1"/>
          <w:sz w:val="24"/>
        </w:rPr>
        <w:t xml:space="preserve"> </w:t>
      </w:r>
      <w:r>
        <w:rPr>
          <w:sz w:val="24"/>
        </w:rPr>
        <w:t>Secret.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66"/>
        <w:rPr>
          <w:rFonts w:ascii="Wingdings" w:hAnsi="Wingdings"/>
          <w:sz w:val="24"/>
        </w:rPr>
      </w:pPr>
      <w:r>
        <w:rPr>
          <w:sz w:val="24"/>
        </w:rPr>
        <w:t>If the inventor is absolutely sure of maintaining the secrecy of invention for a very long</w:t>
      </w:r>
      <w:r>
        <w:rPr>
          <w:spacing w:val="1"/>
          <w:sz w:val="24"/>
        </w:rPr>
        <w:t xml:space="preserve"> </w:t>
      </w:r>
      <w:r>
        <w:rPr>
          <w:sz w:val="24"/>
        </w:rPr>
        <w:t>period (maybe 100 years or more) and the probability of reverse engineering of the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technology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nil</w:t>
      </w:r>
      <w:r>
        <w:rPr>
          <w:spacing w:val="30"/>
          <w:sz w:val="24"/>
        </w:rPr>
        <w:t xml:space="preserve"> </w:t>
      </w:r>
      <w:r>
        <w:rPr>
          <w:sz w:val="24"/>
        </w:rPr>
        <w:t>or</w:t>
      </w:r>
      <w:r>
        <w:rPr>
          <w:spacing w:val="-16"/>
          <w:sz w:val="24"/>
        </w:rPr>
        <w:t xml:space="preserve"> </w:t>
      </w:r>
      <w:r>
        <w:rPr>
          <w:sz w:val="24"/>
        </w:rPr>
        <w:t>very</w:t>
      </w:r>
      <w:r>
        <w:rPr>
          <w:spacing w:val="-13"/>
          <w:sz w:val="24"/>
        </w:rPr>
        <w:t xml:space="preserve"> </w:t>
      </w:r>
      <w:r>
        <w:rPr>
          <w:sz w:val="24"/>
        </w:rPr>
        <w:t>low,</w:t>
      </w:r>
      <w:r>
        <w:rPr>
          <w:spacing w:val="-15"/>
          <w:sz w:val="24"/>
        </w:rPr>
        <w:t xml:space="preserve"> </w:t>
      </w:r>
      <w:r>
        <w:rPr>
          <w:sz w:val="24"/>
        </w:rPr>
        <w:t>then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Trade</w:t>
      </w:r>
      <w:r>
        <w:rPr>
          <w:spacing w:val="-15"/>
          <w:sz w:val="24"/>
        </w:rPr>
        <w:t xml:space="preserve"> </w:t>
      </w:r>
      <w:r>
        <w:rPr>
          <w:sz w:val="24"/>
        </w:rPr>
        <w:t>Secret‘</w:t>
      </w:r>
      <w:r>
        <w:rPr>
          <w:spacing w:val="-15"/>
          <w:sz w:val="24"/>
        </w:rPr>
        <w:t xml:space="preserve"> </w:t>
      </w:r>
      <w:r>
        <w:rPr>
          <w:sz w:val="24"/>
        </w:rPr>
        <w:t>category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preferred.</w:t>
      </w:r>
      <w:r>
        <w:rPr>
          <w:spacing w:val="-11"/>
          <w:sz w:val="24"/>
        </w:rPr>
        <w:t xml:space="preserve"> </w:t>
      </w: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invention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has a short life span or can be kept secret only for a small period of time (a </w:t>
      </w:r>
      <w:r>
        <w:rPr>
          <w:sz w:val="24"/>
        </w:rPr>
        <w:t>couple of</w:t>
      </w:r>
      <w:r>
        <w:rPr>
          <w:spacing w:val="1"/>
          <w:sz w:val="24"/>
        </w:rPr>
        <w:t xml:space="preserve"> </w:t>
      </w:r>
      <w:r>
        <w:rPr>
          <w:sz w:val="24"/>
        </w:rPr>
        <w:t>years or so) or the probability of reverse engineering is high once the invention is in the</w:t>
      </w:r>
      <w:r>
        <w:rPr>
          <w:spacing w:val="1"/>
          <w:sz w:val="24"/>
        </w:rPr>
        <w:t xml:space="preserve"> </w:t>
      </w:r>
      <w:r>
        <w:rPr>
          <w:sz w:val="24"/>
        </w:rPr>
        <w:t>public</w:t>
      </w:r>
      <w:r>
        <w:rPr>
          <w:spacing w:val="-2"/>
          <w:sz w:val="24"/>
        </w:rPr>
        <w:t xml:space="preserve"> </w:t>
      </w:r>
      <w:r>
        <w:rPr>
          <w:sz w:val="24"/>
        </w:rPr>
        <w:t>domain, then the</w:t>
      </w:r>
      <w:r>
        <w:rPr>
          <w:spacing w:val="-3"/>
          <w:sz w:val="24"/>
        </w:rPr>
        <w:t xml:space="preserve"> </w:t>
      </w:r>
      <w:r>
        <w:rPr>
          <w:sz w:val="24"/>
        </w:rPr>
        <w:t>patent category</w:t>
      </w:r>
      <w:r>
        <w:rPr>
          <w:spacing w:val="-3"/>
          <w:sz w:val="24"/>
        </w:rPr>
        <w:t xml:space="preserve"> </w:t>
      </w:r>
      <w:r>
        <w:rPr>
          <w:sz w:val="24"/>
        </w:rPr>
        <w:t>is preferred.</w:t>
      </w:r>
    </w:p>
    <w:p w:rsidR="00CD1F60" w:rsidRDefault="00CD1F60">
      <w:pPr>
        <w:pStyle w:val="BodyText"/>
        <w:spacing w:before="2"/>
        <w:ind w:firstLine="0"/>
        <w:jc w:val="left"/>
        <w:rPr>
          <w:sz w:val="34"/>
        </w:rPr>
      </w:pPr>
    </w:p>
    <w:p w:rsidR="00CD1F60" w:rsidRDefault="00C73652">
      <w:pPr>
        <w:pStyle w:val="Heading4"/>
        <w:numPr>
          <w:ilvl w:val="2"/>
          <w:numId w:val="77"/>
        </w:numPr>
        <w:tabs>
          <w:tab w:val="left" w:pos="1770"/>
        </w:tabs>
        <w:ind w:left="1769" w:hanging="702"/>
        <w:jc w:val="both"/>
      </w:pPr>
      <w:r>
        <w:t>Rights</w:t>
      </w:r>
      <w:r>
        <w:rPr>
          <w:spacing w:val="-4"/>
        </w:rPr>
        <w:t xml:space="preserve"> </w:t>
      </w:r>
      <w:r>
        <w:t>Associated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Patents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76" w:line="360" w:lineRule="auto"/>
        <w:ind w:right="1371"/>
        <w:rPr>
          <w:rFonts w:ascii="Wingdings" w:hAnsi="Wingdings"/>
          <w:sz w:val="24"/>
        </w:rPr>
      </w:pPr>
      <w:r>
        <w:rPr>
          <w:sz w:val="24"/>
        </w:rPr>
        <w:t>As per the Court of Law, a patent owner has the right to decide who may or may not use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patented invention.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72" w:line="360" w:lineRule="auto"/>
        <w:ind w:right="1369"/>
        <w:rPr>
          <w:rFonts w:ascii="Wingdings" w:hAnsi="Wingdings"/>
          <w:sz w:val="24"/>
        </w:rPr>
      </w:pPr>
      <w:r>
        <w:rPr>
          <w:sz w:val="24"/>
        </w:rPr>
        <w:t>In other words, the patent protection provided by the law states that the invention cannot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be commercially made, used, distributed, imported, or </w:t>
      </w:r>
      <w:r>
        <w:rPr>
          <w:sz w:val="24"/>
        </w:rPr>
        <w:t>soldby others without the patent</w:t>
      </w:r>
      <w:r>
        <w:rPr>
          <w:spacing w:val="1"/>
          <w:sz w:val="24"/>
        </w:rPr>
        <w:t xml:space="preserve"> </w:t>
      </w:r>
      <w:r>
        <w:rPr>
          <w:sz w:val="24"/>
        </w:rPr>
        <w:t>owner's</w:t>
      </w:r>
      <w:r>
        <w:rPr>
          <w:spacing w:val="-1"/>
          <w:sz w:val="24"/>
        </w:rPr>
        <w:t xml:space="preserve"> </w:t>
      </w:r>
      <w:r>
        <w:rPr>
          <w:sz w:val="24"/>
        </w:rPr>
        <w:t>consent.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73" w:line="360" w:lineRule="auto"/>
        <w:ind w:right="1368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patent</w:t>
      </w:r>
      <w:r>
        <w:rPr>
          <w:spacing w:val="-9"/>
          <w:sz w:val="24"/>
        </w:rPr>
        <w:t xml:space="preserve"> </w:t>
      </w:r>
      <w:r>
        <w:rPr>
          <w:sz w:val="24"/>
        </w:rPr>
        <w:t>owner</w:t>
      </w:r>
      <w:r>
        <w:rPr>
          <w:spacing w:val="-9"/>
          <w:sz w:val="24"/>
        </w:rPr>
        <w:t xml:space="preserve"> </w:t>
      </w:r>
      <w:r>
        <w:rPr>
          <w:sz w:val="24"/>
        </w:rPr>
        <w:t>may</w:t>
      </w:r>
      <w:r>
        <w:rPr>
          <w:spacing w:val="-8"/>
          <w:sz w:val="24"/>
        </w:rPr>
        <w:t xml:space="preserve"> </w:t>
      </w:r>
      <w:r>
        <w:rPr>
          <w:sz w:val="24"/>
        </w:rPr>
        <w:t>permit</w:t>
      </w:r>
      <w:r>
        <w:rPr>
          <w:spacing w:val="-8"/>
          <w:sz w:val="24"/>
        </w:rPr>
        <w:t xml:space="preserve"> </w:t>
      </w:r>
      <w:r>
        <w:rPr>
          <w:sz w:val="24"/>
        </w:rPr>
        <w:t>other</w:t>
      </w:r>
      <w:r>
        <w:rPr>
          <w:spacing w:val="-10"/>
          <w:sz w:val="24"/>
        </w:rPr>
        <w:t xml:space="preserve"> </w:t>
      </w:r>
      <w:r>
        <w:rPr>
          <w:sz w:val="24"/>
        </w:rPr>
        <w:t>parties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invention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mutually</w:t>
      </w:r>
      <w:r>
        <w:rPr>
          <w:spacing w:val="-13"/>
          <w:sz w:val="24"/>
        </w:rPr>
        <w:t xml:space="preserve"> </w:t>
      </w:r>
      <w:r>
        <w:rPr>
          <w:sz w:val="24"/>
        </w:rPr>
        <w:t>agreed</w:t>
      </w:r>
      <w:r>
        <w:rPr>
          <w:spacing w:val="-8"/>
          <w:sz w:val="24"/>
        </w:rPr>
        <w:t xml:space="preserve"> </w:t>
      </w:r>
      <w:r>
        <w:rPr>
          <w:sz w:val="24"/>
        </w:rPr>
        <w:t>terms.</w:t>
      </w:r>
      <w:r>
        <w:rPr>
          <w:spacing w:val="-58"/>
          <w:sz w:val="24"/>
        </w:rPr>
        <w:t xml:space="preserve"> </w:t>
      </w:r>
      <w:r>
        <w:rPr>
          <w:sz w:val="24"/>
        </w:rPr>
        <w:t>As a matter of fact, the patent rights are negative rights as the owner is restricting others</w:t>
      </w:r>
      <w:r>
        <w:rPr>
          <w:spacing w:val="-57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using the</w:t>
      </w:r>
      <w:r>
        <w:rPr>
          <w:spacing w:val="-1"/>
          <w:sz w:val="24"/>
        </w:rPr>
        <w:t xml:space="preserve"> </w:t>
      </w:r>
      <w:r>
        <w:rPr>
          <w:sz w:val="24"/>
        </w:rPr>
        <w:t>patent i</w:t>
      </w:r>
      <w:r>
        <w:rPr>
          <w:sz w:val="24"/>
        </w:rPr>
        <w:t>n any manner without</w:t>
      </w:r>
      <w:r>
        <w:rPr>
          <w:spacing w:val="-1"/>
          <w:sz w:val="24"/>
        </w:rPr>
        <w:t xml:space="preserve"> </w:t>
      </w:r>
      <w:r>
        <w:rPr>
          <w:sz w:val="24"/>
        </w:rPr>
        <w:t>his</w:t>
      </w:r>
      <w:r>
        <w:rPr>
          <w:spacing w:val="1"/>
          <w:sz w:val="24"/>
        </w:rPr>
        <w:t xml:space="preserve"> </w:t>
      </w:r>
      <w:r>
        <w:rPr>
          <w:sz w:val="24"/>
        </w:rPr>
        <w:t>prior</w:t>
      </w:r>
      <w:r>
        <w:rPr>
          <w:spacing w:val="-1"/>
          <w:sz w:val="24"/>
        </w:rPr>
        <w:t xml:space="preserve"> </w:t>
      </w:r>
      <w:r>
        <w:rPr>
          <w:sz w:val="24"/>
        </w:rPr>
        <w:t>permission.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321"/>
        </w:tabs>
        <w:spacing w:before="74"/>
        <w:ind w:left="1320" w:hanging="421"/>
        <w:rPr>
          <w:rFonts w:ascii="Wingdings" w:hAnsi="Wingdings"/>
          <w:sz w:val="24"/>
        </w:rPr>
      </w:pPr>
      <w:r>
        <w:rPr>
          <w:sz w:val="24"/>
        </w:rPr>
        <w:t>The patent</w:t>
      </w:r>
      <w:r>
        <w:rPr>
          <w:spacing w:val="2"/>
          <w:sz w:val="24"/>
        </w:rPr>
        <w:t xml:space="preserve"> </w:t>
      </w:r>
      <w:r>
        <w:rPr>
          <w:sz w:val="24"/>
        </w:rPr>
        <w:t>holder may</w:t>
      </w:r>
      <w:r>
        <w:rPr>
          <w:spacing w:val="5"/>
          <w:sz w:val="24"/>
        </w:rPr>
        <w:t xml:space="preserve"> </w:t>
      </w:r>
      <w:r>
        <w:rPr>
          <w:sz w:val="24"/>
        </w:rPr>
        <w:t>choose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sue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infringingparty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stop</w:t>
      </w:r>
      <w:r>
        <w:rPr>
          <w:spacing w:val="2"/>
          <w:sz w:val="24"/>
        </w:rPr>
        <w:t xml:space="preserve"> </w:t>
      </w:r>
      <w:r>
        <w:rPr>
          <w:sz w:val="24"/>
        </w:rPr>
        <w:t>illegal</w:t>
      </w:r>
      <w:r>
        <w:rPr>
          <w:spacing w:val="2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patent</w:t>
      </w:r>
    </w:p>
    <w:p w:rsidR="00CD1F60" w:rsidRDefault="00CD1F60">
      <w:pPr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/>
        <w:ind w:left="1260" w:firstLine="0"/>
        <w:jc w:val="left"/>
      </w:pPr>
      <w:r>
        <w:lastRenderedPageBreak/>
        <w:t>and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ask for compensation</w:t>
      </w:r>
      <w:r>
        <w:rPr>
          <w:spacing w:val="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 unauthorized</w:t>
      </w:r>
      <w:r>
        <w:rPr>
          <w:spacing w:val="-1"/>
        </w:rPr>
        <w:t xml:space="preserve"> </w:t>
      </w:r>
      <w:r>
        <w:t>use.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8"/>
        <w:ind w:firstLine="0"/>
        <w:jc w:val="left"/>
        <w:rPr>
          <w:sz w:val="26"/>
        </w:rPr>
      </w:pPr>
    </w:p>
    <w:p w:rsidR="00CD1F60" w:rsidRDefault="00C73652">
      <w:pPr>
        <w:pStyle w:val="Heading4"/>
        <w:numPr>
          <w:ilvl w:val="2"/>
          <w:numId w:val="77"/>
        </w:numPr>
        <w:tabs>
          <w:tab w:val="left" w:pos="1621"/>
        </w:tabs>
        <w:ind w:hanging="721"/>
        <w:jc w:val="left"/>
      </w:pPr>
      <w:r>
        <w:t>Enforcement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Patent</w:t>
      </w:r>
      <w:r>
        <w:rPr>
          <w:spacing w:val="-4"/>
        </w:rPr>
        <w:t xml:space="preserve"> </w:t>
      </w:r>
      <w:r>
        <w:t>Rights</w:t>
      </w:r>
    </w:p>
    <w:p w:rsidR="00CD1F60" w:rsidRDefault="00C73652">
      <w:pPr>
        <w:pStyle w:val="ListParagraph"/>
        <w:numPr>
          <w:ilvl w:val="3"/>
          <w:numId w:val="77"/>
        </w:numPr>
        <w:tabs>
          <w:tab w:val="left" w:pos="1620"/>
          <w:tab w:val="left" w:pos="1621"/>
        </w:tabs>
        <w:spacing w:before="116" w:line="350" w:lineRule="auto"/>
        <w:ind w:right="1369"/>
        <w:jc w:val="left"/>
        <w:rPr>
          <w:sz w:val="24"/>
        </w:rPr>
      </w:pPr>
      <w:r>
        <w:rPr>
          <w:sz w:val="24"/>
        </w:rPr>
        <w:t>Enforcement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process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1"/>
          <w:sz w:val="24"/>
        </w:rPr>
        <w:t xml:space="preserve"> </w:t>
      </w:r>
      <w:r>
        <w:rPr>
          <w:sz w:val="24"/>
        </w:rPr>
        <w:t>ensuring</w:t>
      </w:r>
      <w:r>
        <w:rPr>
          <w:spacing w:val="39"/>
          <w:sz w:val="24"/>
        </w:rPr>
        <w:t xml:space="preserve"> </w:t>
      </w:r>
      <w:r>
        <w:rPr>
          <w:sz w:val="24"/>
        </w:rPr>
        <w:t>compliance</w:t>
      </w:r>
      <w:r>
        <w:rPr>
          <w:spacing w:val="38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laws,</w:t>
      </w:r>
      <w:r>
        <w:rPr>
          <w:spacing w:val="44"/>
          <w:sz w:val="24"/>
        </w:rPr>
        <w:t xml:space="preserve"> </w:t>
      </w:r>
      <w:r>
        <w:rPr>
          <w:sz w:val="24"/>
        </w:rPr>
        <w:t>regulations,</w:t>
      </w:r>
      <w:r>
        <w:rPr>
          <w:spacing w:val="40"/>
          <w:sz w:val="24"/>
        </w:rPr>
        <w:t xml:space="preserve"> </w:t>
      </w:r>
      <w:r>
        <w:rPr>
          <w:sz w:val="24"/>
        </w:rPr>
        <w:t>rules,</w:t>
      </w:r>
      <w:r>
        <w:rPr>
          <w:spacing w:val="-57"/>
          <w:sz w:val="24"/>
        </w:rPr>
        <w:t xml:space="preserve"> </w:t>
      </w:r>
      <w:r>
        <w:rPr>
          <w:sz w:val="24"/>
        </w:rPr>
        <w:t>standards</w:t>
      </w:r>
      <w:r>
        <w:rPr>
          <w:spacing w:val="1"/>
          <w:sz w:val="24"/>
        </w:rPr>
        <w:t xml:space="preserve"> </w:t>
      </w:r>
      <w:r>
        <w:rPr>
          <w:sz w:val="24"/>
        </w:rPr>
        <w:t>and social</w:t>
      </w:r>
      <w:r>
        <w:rPr>
          <w:spacing w:val="2"/>
          <w:sz w:val="24"/>
        </w:rPr>
        <w:t xml:space="preserve"> </w:t>
      </w:r>
      <w:r>
        <w:rPr>
          <w:sz w:val="24"/>
        </w:rPr>
        <w:t>norms.</w:t>
      </w:r>
    </w:p>
    <w:p w:rsidR="00CD1F60" w:rsidRDefault="00C73652">
      <w:pPr>
        <w:pStyle w:val="ListParagraph"/>
        <w:numPr>
          <w:ilvl w:val="3"/>
          <w:numId w:val="77"/>
        </w:numPr>
        <w:tabs>
          <w:tab w:val="left" w:pos="1620"/>
          <w:tab w:val="left" w:pos="1621"/>
        </w:tabs>
        <w:spacing w:before="125" w:line="352" w:lineRule="auto"/>
        <w:ind w:right="1373"/>
        <w:jc w:val="left"/>
        <w:rPr>
          <w:sz w:val="24"/>
        </w:rPr>
      </w:pPr>
      <w:r>
        <w:rPr>
          <w:sz w:val="24"/>
        </w:rPr>
        <w:t>Patent</w:t>
      </w:r>
      <w:r>
        <w:rPr>
          <w:spacing w:val="18"/>
          <w:sz w:val="24"/>
        </w:rPr>
        <w:t xml:space="preserve"> </w:t>
      </w:r>
      <w:r>
        <w:rPr>
          <w:sz w:val="24"/>
        </w:rPr>
        <w:t>rights</w:t>
      </w:r>
      <w:r>
        <w:rPr>
          <w:spacing w:val="19"/>
          <w:sz w:val="24"/>
        </w:rPr>
        <w:t xml:space="preserve"> </w:t>
      </w:r>
      <w:r>
        <w:rPr>
          <w:sz w:val="24"/>
        </w:rPr>
        <w:t>are</w:t>
      </w:r>
      <w:r>
        <w:rPr>
          <w:spacing w:val="18"/>
          <w:sz w:val="24"/>
        </w:rPr>
        <w:t xml:space="preserve"> </w:t>
      </w:r>
      <w:r>
        <w:rPr>
          <w:sz w:val="24"/>
        </w:rPr>
        <w:t>usually</w:t>
      </w:r>
      <w:r>
        <w:rPr>
          <w:spacing w:val="17"/>
          <w:sz w:val="24"/>
        </w:rPr>
        <w:t xml:space="preserve"> </w:t>
      </w:r>
      <w:r>
        <w:rPr>
          <w:sz w:val="24"/>
        </w:rPr>
        <w:t>enforced</w:t>
      </w:r>
      <w:r>
        <w:rPr>
          <w:spacing w:val="18"/>
          <w:sz w:val="24"/>
        </w:rPr>
        <w:t xml:space="preserve"> </w:t>
      </w:r>
      <w:r>
        <w:rPr>
          <w:sz w:val="24"/>
        </w:rPr>
        <w:t>by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judicial</w:t>
      </w:r>
      <w:r>
        <w:rPr>
          <w:spacing w:val="18"/>
          <w:sz w:val="24"/>
        </w:rPr>
        <w:t xml:space="preserve"> </w:t>
      </w:r>
      <w:r>
        <w:rPr>
          <w:sz w:val="24"/>
        </w:rPr>
        <w:t>courts.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Court</w:t>
      </w:r>
      <w:r>
        <w:rPr>
          <w:spacing w:val="17"/>
          <w:sz w:val="24"/>
        </w:rPr>
        <w:t xml:space="preserve"> </w:t>
      </w:r>
      <w:r>
        <w:rPr>
          <w:sz w:val="24"/>
        </w:rPr>
        <w:t>of</w:t>
      </w:r>
      <w:r>
        <w:rPr>
          <w:spacing w:val="17"/>
          <w:sz w:val="24"/>
        </w:rPr>
        <w:t xml:space="preserve"> </w:t>
      </w:r>
      <w:r>
        <w:rPr>
          <w:sz w:val="24"/>
        </w:rPr>
        <w:t>Law</w:t>
      </w:r>
      <w:r>
        <w:rPr>
          <w:spacing w:val="17"/>
          <w:sz w:val="24"/>
        </w:rPr>
        <w:t xml:space="preserve"> </w:t>
      </w:r>
      <w:r>
        <w:rPr>
          <w:sz w:val="24"/>
        </w:rPr>
        <w:t>has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authority</w:t>
      </w:r>
      <w:r>
        <w:rPr>
          <w:spacing w:val="-1"/>
          <w:sz w:val="24"/>
        </w:rPr>
        <w:t xml:space="preserve"> </w:t>
      </w:r>
      <w:r>
        <w:rPr>
          <w:sz w:val="24"/>
        </w:rPr>
        <w:t>to stop</w:t>
      </w:r>
      <w:r>
        <w:rPr>
          <w:spacing w:val="1"/>
          <w:sz w:val="24"/>
        </w:rPr>
        <w:t xml:space="preserve"> </w:t>
      </w:r>
      <w:r>
        <w:rPr>
          <w:sz w:val="24"/>
        </w:rPr>
        <w:t>patent</w:t>
      </w:r>
      <w:r>
        <w:rPr>
          <w:spacing w:val="2"/>
          <w:sz w:val="24"/>
        </w:rPr>
        <w:t xml:space="preserve"> </w:t>
      </w:r>
      <w:r>
        <w:rPr>
          <w:sz w:val="24"/>
        </w:rPr>
        <w:t>infringement.</w:t>
      </w:r>
    </w:p>
    <w:p w:rsidR="00CD1F60" w:rsidRDefault="00C73652">
      <w:pPr>
        <w:pStyle w:val="ListParagraph"/>
        <w:numPr>
          <w:ilvl w:val="3"/>
          <w:numId w:val="77"/>
        </w:numPr>
        <w:tabs>
          <w:tab w:val="left" w:pos="1620"/>
          <w:tab w:val="left" w:pos="1621"/>
        </w:tabs>
        <w:spacing w:before="123" w:line="350" w:lineRule="auto"/>
        <w:ind w:right="1367"/>
        <w:jc w:val="left"/>
        <w:rPr>
          <w:sz w:val="24"/>
        </w:rPr>
      </w:pPr>
      <w:r>
        <w:rPr>
          <w:sz w:val="24"/>
        </w:rPr>
        <w:t>However,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main</w:t>
      </w:r>
      <w:r>
        <w:rPr>
          <w:spacing w:val="4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monitoring,</w:t>
      </w:r>
      <w:r>
        <w:rPr>
          <w:spacing w:val="4"/>
          <w:sz w:val="24"/>
        </w:rPr>
        <w:t xml:space="preserve"> </w:t>
      </w:r>
      <w:r>
        <w:rPr>
          <w:sz w:val="24"/>
        </w:rPr>
        <w:t>identifying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taking</w:t>
      </w:r>
      <w:r>
        <w:rPr>
          <w:spacing w:val="4"/>
          <w:sz w:val="24"/>
        </w:rPr>
        <w:t xml:space="preserve"> </w:t>
      </w:r>
      <w:r>
        <w:rPr>
          <w:sz w:val="24"/>
        </w:rPr>
        <w:t>action</w:t>
      </w:r>
      <w:r>
        <w:rPr>
          <w:spacing w:val="-57"/>
          <w:sz w:val="24"/>
        </w:rPr>
        <w:t xml:space="preserve"> </w:t>
      </w:r>
      <w:r>
        <w:rPr>
          <w:sz w:val="24"/>
        </w:rPr>
        <w:t>against infringers 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patent lies 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patent</w:t>
      </w:r>
      <w:r>
        <w:rPr>
          <w:spacing w:val="-3"/>
          <w:sz w:val="24"/>
        </w:rPr>
        <w:t xml:space="preserve"> </w:t>
      </w:r>
      <w:r>
        <w:rPr>
          <w:sz w:val="24"/>
        </w:rPr>
        <w:t>owner.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Heading4"/>
        <w:numPr>
          <w:ilvl w:val="2"/>
          <w:numId w:val="77"/>
        </w:numPr>
        <w:tabs>
          <w:tab w:val="left" w:pos="1621"/>
        </w:tabs>
        <w:spacing w:before="183"/>
        <w:ind w:hanging="721"/>
        <w:jc w:val="both"/>
      </w:pPr>
      <w:r>
        <w:t>Inventions</w:t>
      </w:r>
      <w:r>
        <w:rPr>
          <w:spacing w:val="-3"/>
        </w:rPr>
        <w:t xml:space="preserve"> </w:t>
      </w:r>
      <w:r>
        <w:t>Eligible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Patenting</w:t>
      </w:r>
    </w:p>
    <w:p w:rsidR="00CD1F60" w:rsidRDefault="00C73652">
      <w:pPr>
        <w:pStyle w:val="ListParagraph"/>
        <w:numPr>
          <w:ilvl w:val="0"/>
          <w:numId w:val="75"/>
        </w:numPr>
        <w:tabs>
          <w:tab w:val="left" w:pos="1621"/>
        </w:tabs>
        <w:spacing w:before="114" w:line="360" w:lineRule="auto"/>
        <w:ind w:right="1365"/>
        <w:rPr>
          <w:sz w:val="24"/>
        </w:rPr>
      </w:pPr>
      <w:r>
        <w:rPr>
          <w:sz w:val="24"/>
        </w:rPr>
        <w:t>Patents</w:t>
      </w:r>
      <w:r>
        <w:rPr>
          <w:spacing w:val="-7"/>
          <w:sz w:val="24"/>
        </w:rPr>
        <w:t xml:space="preserve"> </w:t>
      </w:r>
      <w:r>
        <w:rPr>
          <w:sz w:val="24"/>
        </w:rPr>
        <w:t>may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granted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inventions/technologies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field,</w:t>
      </w:r>
      <w:r>
        <w:rPr>
          <w:spacing w:val="-3"/>
          <w:sz w:val="24"/>
        </w:rPr>
        <w:t xml:space="preserve"> </w:t>
      </w:r>
      <w:r>
        <w:rPr>
          <w:sz w:val="24"/>
        </w:rPr>
        <w:t>ranging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paper</w:t>
      </w:r>
      <w:r>
        <w:rPr>
          <w:spacing w:val="-58"/>
          <w:sz w:val="24"/>
        </w:rPr>
        <w:t xml:space="preserve"> </w:t>
      </w:r>
      <w:r>
        <w:rPr>
          <w:spacing w:val="-1"/>
          <w:sz w:val="24"/>
        </w:rPr>
        <w:t>clip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ballpoint</w:t>
      </w:r>
      <w:r>
        <w:rPr>
          <w:spacing w:val="-12"/>
          <w:sz w:val="24"/>
        </w:rPr>
        <w:t xml:space="preserve"> </w:t>
      </w:r>
      <w:r>
        <w:rPr>
          <w:sz w:val="24"/>
        </w:rPr>
        <w:t>pen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nanotechnology</w:t>
      </w:r>
      <w:r>
        <w:rPr>
          <w:spacing w:val="-12"/>
          <w:sz w:val="24"/>
        </w:rPr>
        <w:t xml:space="preserve"> </w:t>
      </w:r>
      <w:r>
        <w:rPr>
          <w:sz w:val="24"/>
        </w:rPr>
        <w:t>chip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Harvard</w:t>
      </w:r>
      <w:r>
        <w:rPr>
          <w:spacing w:val="-13"/>
          <w:sz w:val="24"/>
        </w:rPr>
        <w:t xml:space="preserve"> </w:t>
      </w:r>
      <w:r>
        <w:rPr>
          <w:sz w:val="24"/>
        </w:rPr>
        <w:t>mouse</w:t>
      </w:r>
      <w:r>
        <w:rPr>
          <w:spacing w:val="-13"/>
          <w:sz w:val="24"/>
        </w:rPr>
        <w:t xml:space="preserve"> </w:t>
      </w:r>
      <w:r>
        <w:rPr>
          <w:sz w:val="24"/>
        </w:rPr>
        <w:t>(mouse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cancer</w:t>
      </w:r>
      <w:r>
        <w:rPr>
          <w:spacing w:val="-57"/>
          <w:sz w:val="24"/>
        </w:rPr>
        <w:t xml:space="preserve"> </w:t>
      </w:r>
      <w:r>
        <w:rPr>
          <w:sz w:val="24"/>
        </w:rPr>
        <w:t>genes).</w:t>
      </w:r>
    </w:p>
    <w:p w:rsidR="00CD1F60" w:rsidRDefault="00C73652">
      <w:pPr>
        <w:pStyle w:val="ListParagraph"/>
        <w:numPr>
          <w:ilvl w:val="0"/>
          <w:numId w:val="75"/>
        </w:numPr>
        <w:tabs>
          <w:tab w:val="left" w:pos="1621"/>
        </w:tabs>
        <w:spacing w:before="114" w:line="360" w:lineRule="auto"/>
        <w:ind w:right="1365"/>
        <w:rPr>
          <w:sz w:val="24"/>
        </w:rPr>
      </w:pPr>
      <w:r>
        <w:rPr>
          <w:sz w:val="24"/>
        </w:rPr>
        <w:t>It is a general belief that patents are awarded only to major scientific breakthroughs.</w:t>
      </w:r>
      <w:r>
        <w:rPr>
          <w:spacing w:val="1"/>
          <w:sz w:val="24"/>
        </w:rPr>
        <w:t xml:space="preserve"> </w:t>
      </w:r>
      <w:r>
        <w:rPr>
          <w:sz w:val="24"/>
        </w:rPr>
        <w:t>But,</w:t>
      </w:r>
      <w:r>
        <w:rPr>
          <w:spacing w:val="-1"/>
          <w:sz w:val="24"/>
        </w:rPr>
        <w:t xml:space="preserve"> </w:t>
      </w:r>
      <w:r>
        <w:rPr>
          <w:sz w:val="24"/>
        </w:rPr>
        <w:t>it is not</w:t>
      </w:r>
      <w:r>
        <w:rPr>
          <w:spacing w:val="-2"/>
          <w:sz w:val="24"/>
        </w:rPr>
        <w:t xml:space="preserve"> </w:t>
      </w:r>
      <w:r>
        <w:rPr>
          <w:sz w:val="24"/>
        </w:rPr>
        <w:t>true.</w:t>
      </w:r>
    </w:p>
    <w:p w:rsidR="00CD1F60" w:rsidRDefault="00C73652">
      <w:pPr>
        <w:pStyle w:val="ListParagraph"/>
        <w:numPr>
          <w:ilvl w:val="0"/>
          <w:numId w:val="75"/>
        </w:numPr>
        <w:tabs>
          <w:tab w:val="left" w:pos="1621"/>
        </w:tabs>
        <w:spacing w:before="116" w:line="360" w:lineRule="auto"/>
        <w:ind w:right="1366"/>
        <w:rPr>
          <w:sz w:val="24"/>
        </w:rPr>
      </w:pPr>
      <w:r>
        <w:rPr>
          <w:sz w:val="24"/>
        </w:rPr>
        <w:t>In fact, the majority of patents are granted to inventions displaying an</w:t>
      </w:r>
      <w:r>
        <w:rPr>
          <w:spacing w:val="1"/>
          <w:sz w:val="24"/>
        </w:rPr>
        <w:t xml:space="preserve"> </w:t>
      </w:r>
      <w:r>
        <w:rPr>
          <w:sz w:val="24"/>
        </w:rPr>
        <w:t>improvem</w:t>
      </w:r>
      <w:r>
        <w:rPr>
          <w:sz w:val="24"/>
        </w:rPr>
        <w:t>ent</w:t>
      </w:r>
      <w:r>
        <w:rPr>
          <w:spacing w:val="-57"/>
          <w:sz w:val="24"/>
        </w:rPr>
        <w:t xml:space="preserve"> </w:t>
      </w:r>
      <w:r>
        <w:rPr>
          <w:sz w:val="24"/>
        </w:rPr>
        <w:t>over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existing</w:t>
      </w:r>
      <w:r>
        <w:rPr>
          <w:spacing w:val="23"/>
          <w:sz w:val="24"/>
        </w:rPr>
        <w:t xml:space="preserve"> </w:t>
      </w:r>
      <w:r>
        <w:rPr>
          <w:sz w:val="24"/>
        </w:rPr>
        <w:t>invention.</w:t>
      </w:r>
    </w:p>
    <w:p w:rsidR="00CD1F60" w:rsidRDefault="00C73652">
      <w:pPr>
        <w:pStyle w:val="ListParagraph"/>
        <w:numPr>
          <w:ilvl w:val="0"/>
          <w:numId w:val="75"/>
        </w:numPr>
        <w:tabs>
          <w:tab w:val="left" w:pos="1621"/>
        </w:tabs>
        <w:spacing w:before="112" w:line="360" w:lineRule="auto"/>
        <w:ind w:right="1366"/>
        <w:rPr>
          <w:sz w:val="24"/>
        </w:rPr>
      </w:pPr>
      <w:r>
        <w:rPr>
          <w:sz w:val="24"/>
        </w:rPr>
        <w:t>For example, many patents can be awardedto a single molecule e.g. penicillins (an</w:t>
      </w:r>
      <w:r>
        <w:rPr>
          <w:spacing w:val="1"/>
          <w:sz w:val="24"/>
        </w:rPr>
        <w:t xml:space="preserve"> </w:t>
      </w:r>
      <w:r>
        <w:rPr>
          <w:sz w:val="24"/>
        </w:rPr>
        <w:t>antibiotic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55"/>
          <w:sz w:val="24"/>
        </w:rPr>
        <w:t xml:space="preserve"> </w:t>
      </w:r>
      <w:r>
        <w:rPr>
          <w:sz w:val="24"/>
        </w:rPr>
        <w:t>kills</w:t>
      </w:r>
      <w:r>
        <w:rPr>
          <w:spacing w:val="1"/>
          <w:sz w:val="24"/>
        </w:rPr>
        <w:t xml:space="preserve"> </w:t>
      </w:r>
      <w:r>
        <w:rPr>
          <w:sz w:val="24"/>
        </w:rPr>
        <w:t>microbes) and its</w:t>
      </w:r>
      <w:r>
        <w:rPr>
          <w:spacing w:val="-1"/>
          <w:sz w:val="24"/>
        </w:rPr>
        <w:t xml:space="preserve"> </w:t>
      </w:r>
      <w:r>
        <w:rPr>
          <w:sz w:val="24"/>
        </w:rPr>
        <w:t>derivatives.</w:t>
      </w:r>
    </w:p>
    <w:p w:rsidR="00CD1F60" w:rsidRDefault="00C73652">
      <w:pPr>
        <w:pStyle w:val="ListParagraph"/>
        <w:numPr>
          <w:ilvl w:val="0"/>
          <w:numId w:val="75"/>
        </w:numPr>
        <w:tabs>
          <w:tab w:val="left" w:pos="1621"/>
        </w:tabs>
        <w:spacing w:before="116" w:line="360" w:lineRule="auto"/>
        <w:ind w:right="1364"/>
        <w:rPr>
          <w:sz w:val="24"/>
        </w:rPr>
      </w:pPr>
      <w:r>
        <w:rPr>
          <w:sz w:val="24"/>
        </w:rPr>
        <w:t>The derivatives are made by making subtle changes in the structure of the penicillin</w:t>
      </w:r>
      <w:r>
        <w:rPr>
          <w:spacing w:val="1"/>
          <w:sz w:val="24"/>
        </w:rPr>
        <w:t xml:space="preserve"> </w:t>
      </w:r>
      <w:r>
        <w:rPr>
          <w:sz w:val="24"/>
        </w:rPr>
        <w:t>resulting in new/improved properties, such as acid stability or temperature stability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killing a</w:t>
      </w:r>
      <w:r>
        <w:rPr>
          <w:spacing w:val="-1"/>
          <w:sz w:val="24"/>
        </w:rPr>
        <w:t xml:space="preserve"> </w:t>
      </w:r>
      <w:r>
        <w:rPr>
          <w:sz w:val="24"/>
        </w:rPr>
        <w:t>wide</w:t>
      </w:r>
      <w:r>
        <w:rPr>
          <w:spacing w:val="-1"/>
          <w:sz w:val="24"/>
        </w:rPr>
        <w:t xml:space="preserve"> </w:t>
      </w:r>
      <w:r>
        <w:rPr>
          <w:sz w:val="24"/>
        </w:rPr>
        <w:t>range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microbes</w:t>
      </w:r>
      <w:r>
        <w:rPr>
          <w:spacing w:val="2"/>
          <w:sz w:val="24"/>
        </w:rPr>
        <w:t xml:space="preserve"> </w:t>
      </w:r>
      <w:r>
        <w:rPr>
          <w:sz w:val="24"/>
        </w:rPr>
        <w:t>(germs).</w:t>
      </w:r>
    </w:p>
    <w:p w:rsidR="00CD1F60" w:rsidRDefault="00C73652">
      <w:pPr>
        <w:pStyle w:val="ListParagraph"/>
        <w:numPr>
          <w:ilvl w:val="0"/>
          <w:numId w:val="75"/>
        </w:numPr>
        <w:tabs>
          <w:tab w:val="left" w:pos="1621"/>
        </w:tabs>
        <w:spacing w:before="114" w:line="360" w:lineRule="auto"/>
        <w:ind w:right="1367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new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antibiotic</w:t>
      </w:r>
      <w:r>
        <w:rPr>
          <w:spacing w:val="-6"/>
          <w:sz w:val="24"/>
        </w:rPr>
        <w:t xml:space="preserve"> </w:t>
      </w:r>
      <w:r>
        <w:rPr>
          <w:sz w:val="24"/>
        </w:rPr>
        <w:t>molecules,</w:t>
      </w:r>
      <w:r>
        <w:rPr>
          <w:spacing w:val="-5"/>
          <w:sz w:val="24"/>
        </w:rPr>
        <w:t xml:space="preserve"> </w:t>
      </w:r>
      <w:r>
        <w:rPr>
          <w:sz w:val="24"/>
        </w:rPr>
        <w:t>known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second,</w:t>
      </w:r>
      <w:r>
        <w:rPr>
          <w:spacing w:val="-4"/>
          <w:sz w:val="24"/>
        </w:rPr>
        <w:t xml:space="preserve"> </w:t>
      </w:r>
      <w:r>
        <w:rPr>
          <w:sz w:val="24"/>
        </w:rPr>
        <w:t>third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fourth</w:t>
      </w:r>
      <w:r>
        <w:rPr>
          <w:spacing w:val="-5"/>
          <w:sz w:val="24"/>
        </w:rPr>
        <w:t xml:space="preserve"> </w:t>
      </w:r>
      <w:r>
        <w:rPr>
          <w:sz w:val="24"/>
        </w:rPr>
        <w:t>generation</w:t>
      </w:r>
      <w:r>
        <w:rPr>
          <w:spacing w:val="-2"/>
          <w:sz w:val="24"/>
        </w:rPr>
        <w:t xml:space="preserve"> </w:t>
      </w:r>
      <w:r>
        <w:rPr>
          <w:sz w:val="24"/>
        </w:rPr>
        <w:t>penicillins</w:t>
      </w:r>
      <w:r>
        <w:rPr>
          <w:spacing w:val="-57"/>
          <w:sz w:val="24"/>
        </w:rPr>
        <w:t xml:space="preserve"> </w:t>
      </w:r>
      <w:r>
        <w:rPr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z w:val="24"/>
        </w:rPr>
        <w:t>also</w:t>
      </w:r>
      <w:r>
        <w:rPr>
          <w:spacing w:val="-12"/>
          <w:sz w:val="24"/>
        </w:rPr>
        <w:t xml:space="preserve"> </w:t>
      </w:r>
      <w:r>
        <w:rPr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z w:val="24"/>
        </w:rPr>
        <w:t>patented.</w:t>
      </w:r>
    </w:p>
    <w:p w:rsidR="00CD1F60" w:rsidRDefault="00C73652">
      <w:pPr>
        <w:pStyle w:val="ListParagraph"/>
        <w:numPr>
          <w:ilvl w:val="0"/>
          <w:numId w:val="75"/>
        </w:numPr>
        <w:tabs>
          <w:tab w:val="left" w:pos="1621"/>
        </w:tabs>
        <w:spacing w:before="113" w:line="360" w:lineRule="auto"/>
        <w:ind w:right="1366"/>
        <w:rPr>
          <w:sz w:val="24"/>
        </w:rPr>
      </w:pPr>
      <w:r>
        <w:rPr>
          <w:sz w:val="24"/>
        </w:rPr>
        <w:t>In our daily life, we use many patented items, such as toothbrush, toothpaste, shoes,</w:t>
      </w:r>
      <w:r>
        <w:rPr>
          <w:spacing w:val="1"/>
          <w:sz w:val="24"/>
        </w:rPr>
        <w:t xml:space="preserve"> </w:t>
      </w:r>
      <w:r>
        <w:rPr>
          <w:sz w:val="24"/>
        </w:rPr>
        <w:t>pen,</w:t>
      </w:r>
      <w:r>
        <w:rPr>
          <w:spacing w:val="-9"/>
          <w:sz w:val="24"/>
        </w:rPr>
        <w:t xml:space="preserve"> </w:t>
      </w:r>
      <w:r>
        <w:rPr>
          <w:sz w:val="24"/>
        </w:rPr>
        <w:t>eyeglasses,</w:t>
      </w:r>
      <w:r>
        <w:rPr>
          <w:spacing w:val="-7"/>
          <w:sz w:val="24"/>
        </w:rPr>
        <w:t xml:space="preserve"> </w:t>
      </w:r>
      <w:r>
        <w:rPr>
          <w:sz w:val="24"/>
        </w:rPr>
        <w:t>textiles,</w:t>
      </w:r>
      <w:r>
        <w:rPr>
          <w:spacing w:val="-6"/>
          <w:sz w:val="24"/>
        </w:rPr>
        <w:t xml:space="preserve"> </w:t>
      </w:r>
      <w:r>
        <w:rPr>
          <w:sz w:val="24"/>
        </w:rPr>
        <w:t>mobile</w:t>
      </w:r>
      <w:r>
        <w:rPr>
          <w:spacing w:val="-8"/>
          <w:sz w:val="24"/>
        </w:rPr>
        <w:t xml:space="preserve"> </w:t>
      </w:r>
      <w:r>
        <w:rPr>
          <w:sz w:val="24"/>
        </w:rPr>
        <w:t>phones,</w:t>
      </w:r>
      <w:r>
        <w:rPr>
          <w:spacing w:val="-8"/>
          <w:sz w:val="24"/>
        </w:rPr>
        <w:t xml:space="preserve"> </w:t>
      </w:r>
      <w:r>
        <w:rPr>
          <w:sz w:val="24"/>
        </w:rPr>
        <w:t>wrist</w:t>
      </w:r>
      <w:r>
        <w:rPr>
          <w:spacing w:val="-8"/>
          <w:sz w:val="24"/>
        </w:rPr>
        <w:t xml:space="preserve"> </w:t>
      </w:r>
      <w:r>
        <w:rPr>
          <w:sz w:val="24"/>
        </w:rPr>
        <w:t>watch,</w:t>
      </w:r>
      <w:r>
        <w:rPr>
          <w:spacing w:val="-8"/>
          <w:sz w:val="24"/>
        </w:rPr>
        <w:t xml:space="preserve"> </w:t>
      </w:r>
      <w:r>
        <w:rPr>
          <w:sz w:val="24"/>
        </w:rPr>
        <w:t>bicycle,</w:t>
      </w:r>
      <w:r>
        <w:rPr>
          <w:spacing w:val="-9"/>
          <w:sz w:val="24"/>
        </w:rPr>
        <w:t xml:space="preserve"> </w:t>
      </w:r>
      <w:r>
        <w:rPr>
          <w:sz w:val="24"/>
        </w:rPr>
        <w:t>scooter,</w:t>
      </w:r>
      <w:r>
        <w:rPr>
          <w:spacing w:val="-9"/>
          <w:sz w:val="24"/>
        </w:rPr>
        <w:t xml:space="preserve"> </w:t>
      </w:r>
      <w:r>
        <w:rPr>
          <w:sz w:val="24"/>
        </w:rPr>
        <w:t>car,</w:t>
      </w:r>
      <w:r>
        <w:rPr>
          <w:spacing w:val="-9"/>
          <w:sz w:val="24"/>
        </w:rPr>
        <w:t xml:space="preserve"> </w:t>
      </w:r>
      <w:r>
        <w:rPr>
          <w:sz w:val="24"/>
        </w:rPr>
        <w:t>television,</w:t>
      </w:r>
      <w:r>
        <w:rPr>
          <w:spacing w:val="-57"/>
          <w:sz w:val="24"/>
        </w:rPr>
        <w:t xml:space="preserve"> </w:t>
      </w:r>
      <w:r>
        <w:rPr>
          <w:sz w:val="24"/>
        </w:rPr>
        <w:t>cold</w:t>
      </w:r>
      <w:r>
        <w:rPr>
          <w:spacing w:val="-1"/>
          <w:sz w:val="24"/>
        </w:rPr>
        <w:t xml:space="preserve"> </w:t>
      </w:r>
      <w:r>
        <w:rPr>
          <w:sz w:val="24"/>
        </w:rPr>
        <w:t>drinks, beverages</w:t>
      </w:r>
      <w:r>
        <w:rPr>
          <w:spacing w:val="2"/>
          <w:sz w:val="24"/>
        </w:rPr>
        <w:t xml:space="preserve"> </w:t>
      </w:r>
      <w:r>
        <w:rPr>
          <w:sz w:val="24"/>
        </w:rPr>
        <w:t>and many more.</w:t>
      </w:r>
    </w:p>
    <w:p w:rsidR="00CD1F60" w:rsidRDefault="00C73652">
      <w:pPr>
        <w:pStyle w:val="ListParagraph"/>
        <w:numPr>
          <w:ilvl w:val="0"/>
          <w:numId w:val="75"/>
        </w:numPr>
        <w:tabs>
          <w:tab w:val="left" w:pos="1621"/>
        </w:tabs>
        <w:spacing w:before="115" w:line="360" w:lineRule="auto"/>
        <w:ind w:right="1365"/>
        <w:rPr>
          <w:sz w:val="24"/>
        </w:rPr>
      </w:pPr>
      <w:r>
        <w:rPr>
          <w:sz w:val="24"/>
        </w:rPr>
        <w:t>It is not uncommon that many products cont</w:t>
      </w:r>
      <w:r>
        <w:rPr>
          <w:sz w:val="24"/>
        </w:rPr>
        <w:t>ain several inventions (patents) e.g. the</w:t>
      </w:r>
      <w:r>
        <w:rPr>
          <w:spacing w:val="1"/>
          <w:sz w:val="24"/>
        </w:rPr>
        <w:t xml:space="preserve"> </w:t>
      </w:r>
      <w:r>
        <w:rPr>
          <w:sz w:val="24"/>
        </w:rPr>
        <w:t>laptop computer involves hundreds of inventions working together. Similarly, cars,</w:t>
      </w:r>
      <w:r>
        <w:rPr>
          <w:spacing w:val="1"/>
          <w:sz w:val="24"/>
        </w:rPr>
        <w:t xml:space="preserve"> </w:t>
      </w:r>
      <w:r>
        <w:rPr>
          <w:sz w:val="24"/>
        </w:rPr>
        <w:t>mobile</w:t>
      </w:r>
      <w:r>
        <w:rPr>
          <w:spacing w:val="-2"/>
          <w:sz w:val="24"/>
        </w:rPr>
        <w:t xml:space="preserve"> </w:t>
      </w:r>
      <w:r>
        <w:rPr>
          <w:sz w:val="24"/>
        </w:rPr>
        <w:t>phones and</w:t>
      </w:r>
      <w:r>
        <w:rPr>
          <w:spacing w:val="-5"/>
          <w:sz w:val="24"/>
        </w:rPr>
        <w:t xml:space="preserve"> </w:t>
      </w:r>
      <w:r>
        <w:rPr>
          <w:sz w:val="24"/>
        </w:rPr>
        <w:t>televisions have</w:t>
      </w:r>
      <w:r>
        <w:rPr>
          <w:spacing w:val="-1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z w:val="24"/>
        </w:rPr>
        <w:t>patented components.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73652">
      <w:pPr>
        <w:pStyle w:val="Heading4"/>
        <w:numPr>
          <w:ilvl w:val="2"/>
          <w:numId w:val="77"/>
        </w:numPr>
        <w:tabs>
          <w:tab w:val="left" w:pos="1770"/>
        </w:tabs>
        <w:spacing w:before="232"/>
        <w:ind w:left="1769" w:hanging="702"/>
        <w:jc w:val="both"/>
      </w:pPr>
      <w:r>
        <w:t>Non-Patentable</w:t>
      </w:r>
      <w:r>
        <w:rPr>
          <w:spacing w:val="-7"/>
        </w:rPr>
        <w:t xml:space="preserve"> </w:t>
      </w:r>
      <w:r>
        <w:t>Matters</w:t>
      </w:r>
    </w:p>
    <w:p w:rsidR="00CD1F60" w:rsidRDefault="00C73652">
      <w:pPr>
        <w:pStyle w:val="BodyText"/>
        <w:spacing w:before="116" w:line="360" w:lineRule="auto"/>
        <w:ind w:left="900" w:right="1365" w:firstLine="360"/>
      </w:pPr>
      <w:r>
        <w:t>In the Patent Act, 1970, there are some exclusions (product andprocesses) that cannot be</w:t>
      </w:r>
      <w:r>
        <w:rPr>
          <w:spacing w:val="-57"/>
        </w:rPr>
        <w:t xml:space="preserve"> </w:t>
      </w:r>
      <w:r>
        <w:t>patented,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as:</w:t>
      </w:r>
    </w:p>
    <w:p w:rsidR="00CD1F60" w:rsidRDefault="00C73652">
      <w:pPr>
        <w:pStyle w:val="ListParagraph"/>
        <w:numPr>
          <w:ilvl w:val="0"/>
          <w:numId w:val="74"/>
        </w:numPr>
        <w:tabs>
          <w:tab w:val="left" w:pos="1489"/>
        </w:tabs>
        <w:spacing w:before="70" w:line="360" w:lineRule="auto"/>
        <w:ind w:right="1367"/>
        <w:rPr>
          <w:sz w:val="24"/>
        </w:rPr>
      </w:pPr>
      <w:r>
        <w:rPr>
          <w:b/>
          <w:sz w:val="24"/>
        </w:rPr>
        <w:t xml:space="preserve">Invention contrary to public morality - </w:t>
      </w:r>
      <w:r>
        <w:rPr>
          <w:sz w:val="24"/>
        </w:rPr>
        <w:t>a method for human cloning, a method for</w:t>
      </w:r>
      <w:r>
        <w:rPr>
          <w:spacing w:val="1"/>
          <w:sz w:val="24"/>
        </w:rPr>
        <w:t xml:space="preserve"> </w:t>
      </w:r>
      <w:r>
        <w:rPr>
          <w:sz w:val="24"/>
        </w:rPr>
        <w:t>gambling.</w:t>
      </w:r>
    </w:p>
    <w:p w:rsidR="00CD1F60" w:rsidRDefault="00C73652">
      <w:pPr>
        <w:pStyle w:val="ListParagraph"/>
        <w:numPr>
          <w:ilvl w:val="0"/>
          <w:numId w:val="74"/>
        </w:numPr>
        <w:tabs>
          <w:tab w:val="left" w:pos="1578"/>
        </w:tabs>
        <w:spacing w:before="21" w:line="360" w:lineRule="auto"/>
        <w:ind w:left="1577" w:right="1368" w:hanging="360"/>
        <w:rPr>
          <w:sz w:val="24"/>
        </w:rPr>
      </w:pPr>
      <w:r>
        <w:rPr>
          <w:b/>
          <w:sz w:val="24"/>
        </w:rPr>
        <w:t xml:space="preserve">Mere discovery </w:t>
      </w:r>
      <w:r>
        <w:rPr>
          <w:sz w:val="24"/>
        </w:rPr>
        <w:t>- finding a new micro-organism occurring freely in nature, laws of</w:t>
      </w:r>
      <w:r>
        <w:rPr>
          <w:spacing w:val="1"/>
          <w:sz w:val="24"/>
        </w:rPr>
        <w:t xml:space="preserve"> </w:t>
      </w:r>
      <w:r>
        <w:rPr>
          <w:sz w:val="24"/>
        </w:rPr>
        <w:t>gravity.</w:t>
      </w:r>
    </w:p>
    <w:p w:rsidR="00CD1F60" w:rsidRDefault="00C73652">
      <w:pPr>
        <w:pStyle w:val="ListParagraph"/>
        <w:numPr>
          <w:ilvl w:val="0"/>
          <w:numId w:val="74"/>
        </w:numPr>
        <w:tabs>
          <w:tab w:val="left" w:pos="1578"/>
        </w:tabs>
        <w:spacing w:before="18" w:line="360" w:lineRule="auto"/>
        <w:ind w:left="1577" w:right="1371" w:hanging="360"/>
        <w:rPr>
          <w:sz w:val="24"/>
        </w:rPr>
      </w:pPr>
      <w:r>
        <w:rPr>
          <w:b/>
          <w:sz w:val="24"/>
        </w:rPr>
        <w:t xml:space="preserve">Mere discovery of a new form of a known substance </w:t>
      </w:r>
      <w:r>
        <w:rPr>
          <w:sz w:val="24"/>
        </w:rPr>
        <w:t>- use of aspirin for heart</w:t>
      </w:r>
      <w:r>
        <w:rPr>
          <w:spacing w:val="1"/>
          <w:sz w:val="24"/>
        </w:rPr>
        <w:t xml:space="preserve"> </w:t>
      </w:r>
      <w:r>
        <w:rPr>
          <w:sz w:val="24"/>
        </w:rPr>
        <w:t>treatment.</w:t>
      </w:r>
      <w:r>
        <w:rPr>
          <w:spacing w:val="-1"/>
          <w:sz w:val="24"/>
        </w:rPr>
        <w:t xml:space="preserve"> </w:t>
      </w:r>
      <w:r>
        <w:rPr>
          <w:sz w:val="24"/>
        </w:rPr>
        <w:t>Aspirin was patented</w:t>
      </w:r>
      <w:r>
        <w:rPr>
          <w:spacing w:val="-1"/>
          <w:sz w:val="24"/>
        </w:rPr>
        <w:t xml:space="preserve"> </w:t>
      </w:r>
      <w:r>
        <w:rPr>
          <w:sz w:val="24"/>
        </w:rPr>
        <w:t>for reducing</w:t>
      </w:r>
      <w:r>
        <w:rPr>
          <w:spacing w:val="5"/>
          <w:sz w:val="24"/>
        </w:rPr>
        <w:t xml:space="preserve"> </w:t>
      </w:r>
      <w:r>
        <w:rPr>
          <w:sz w:val="24"/>
        </w:rPr>
        <w:t>fever and</w:t>
      </w:r>
      <w:r>
        <w:rPr>
          <w:spacing w:val="-3"/>
          <w:sz w:val="24"/>
        </w:rPr>
        <w:t xml:space="preserve"> </w:t>
      </w:r>
      <w:r>
        <w:rPr>
          <w:sz w:val="24"/>
        </w:rPr>
        <w:t>mild pains.</w:t>
      </w:r>
    </w:p>
    <w:p w:rsidR="00CD1F60" w:rsidRDefault="00C73652">
      <w:pPr>
        <w:pStyle w:val="ListParagraph"/>
        <w:numPr>
          <w:ilvl w:val="0"/>
          <w:numId w:val="74"/>
        </w:numPr>
        <w:tabs>
          <w:tab w:val="left" w:pos="1578"/>
        </w:tabs>
        <w:spacing w:before="22" w:line="360" w:lineRule="auto"/>
        <w:ind w:left="1577" w:right="1365" w:hanging="360"/>
        <w:rPr>
          <w:sz w:val="24"/>
        </w:rPr>
      </w:pPr>
      <w:r>
        <w:rPr>
          <w:b/>
          <w:sz w:val="24"/>
        </w:rPr>
        <w:t xml:space="preserve">Frivolous invention </w:t>
      </w:r>
      <w:r>
        <w:rPr>
          <w:sz w:val="24"/>
        </w:rPr>
        <w:t>- dough suppleme</w:t>
      </w:r>
      <w:r>
        <w:rPr>
          <w:sz w:val="24"/>
        </w:rPr>
        <w:t>nted with herbs, merely changing the taste of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dough,</w:t>
      </w:r>
      <w:r>
        <w:rPr>
          <w:spacing w:val="-15"/>
          <w:sz w:val="24"/>
        </w:rPr>
        <w:t xml:space="preserve"> </w:t>
      </w:r>
      <w:r>
        <w:rPr>
          <w:spacing w:val="-3"/>
          <w:sz w:val="24"/>
        </w:rPr>
        <w:t>100</w:t>
      </w:r>
      <w:r>
        <w:rPr>
          <w:spacing w:val="-7"/>
          <w:sz w:val="24"/>
        </w:rPr>
        <w:t xml:space="preserve"> </w:t>
      </w:r>
      <w:r>
        <w:rPr>
          <w:spacing w:val="-3"/>
          <w:sz w:val="24"/>
        </w:rPr>
        <w:t>years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calendar,</w:t>
      </w:r>
      <w:r>
        <w:rPr>
          <w:spacing w:val="-10"/>
          <w:sz w:val="24"/>
        </w:rPr>
        <w:t xml:space="preserve"> </w:t>
      </w:r>
      <w:r>
        <w:rPr>
          <w:spacing w:val="-3"/>
          <w:sz w:val="24"/>
        </w:rPr>
        <w:t>bus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timetable.</w:t>
      </w:r>
    </w:p>
    <w:p w:rsidR="00CD1F60" w:rsidRDefault="00C73652">
      <w:pPr>
        <w:pStyle w:val="ListParagraph"/>
        <w:numPr>
          <w:ilvl w:val="0"/>
          <w:numId w:val="74"/>
        </w:numPr>
        <w:tabs>
          <w:tab w:val="left" w:pos="1578"/>
        </w:tabs>
        <w:spacing w:before="19" w:line="360" w:lineRule="auto"/>
        <w:ind w:left="1577" w:right="1370" w:hanging="360"/>
        <w:rPr>
          <w:sz w:val="24"/>
        </w:rPr>
      </w:pPr>
      <w:r>
        <w:rPr>
          <w:b/>
          <w:sz w:val="24"/>
        </w:rPr>
        <w:t>Arrangement or rearrangement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- an umbrella fitted with a fan, a torch attached to</w:t>
      </w:r>
      <w:r>
        <w:rPr>
          <w:spacing w:val="-5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bucket.</w:t>
      </w:r>
    </w:p>
    <w:p w:rsidR="00CD1F60" w:rsidRDefault="00C73652">
      <w:pPr>
        <w:pStyle w:val="ListParagraph"/>
        <w:numPr>
          <w:ilvl w:val="0"/>
          <w:numId w:val="74"/>
        </w:numPr>
        <w:tabs>
          <w:tab w:val="left" w:pos="1578"/>
        </w:tabs>
        <w:spacing w:before="24" w:line="360" w:lineRule="auto"/>
        <w:ind w:left="1577" w:right="1365" w:hanging="360"/>
        <w:rPr>
          <w:sz w:val="24"/>
        </w:rPr>
      </w:pPr>
      <w:r>
        <w:rPr>
          <w:b/>
          <w:sz w:val="24"/>
        </w:rPr>
        <w:t>Inventions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falling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within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20(1)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Atomic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Energy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Act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1962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inventions</w:t>
      </w:r>
      <w:r>
        <w:rPr>
          <w:spacing w:val="1"/>
          <w:sz w:val="24"/>
        </w:rPr>
        <w:t xml:space="preserve"> </w:t>
      </w:r>
      <w:r>
        <w:rPr>
          <w:sz w:val="24"/>
        </w:rPr>
        <w:t>relating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compounds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Uranium,</w:t>
      </w:r>
      <w:r>
        <w:rPr>
          <w:spacing w:val="1"/>
          <w:sz w:val="24"/>
        </w:rPr>
        <w:t xml:space="preserve"> </w:t>
      </w:r>
      <w:r>
        <w:rPr>
          <w:sz w:val="24"/>
        </w:rPr>
        <w:t>Beryllium,</w:t>
      </w:r>
      <w:r>
        <w:rPr>
          <w:spacing w:val="1"/>
          <w:sz w:val="24"/>
        </w:rPr>
        <w:t xml:space="preserve"> </w:t>
      </w:r>
      <w:r>
        <w:rPr>
          <w:sz w:val="24"/>
        </w:rPr>
        <w:t>Thorium,</w:t>
      </w:r>
      <w:r>
        <w:rPr>
          <w:spacing w:val="1"/>
          <w:sz w:val="24"/>
        </w:rPr>
        <w:t xml:space="preserve"> </w:t>
      </w:r>
      <w:r>
        <w:rPr>
          <w:sz w:val="24"/>
        </w:rPr>
        <w:t>Plutonium,</w:t>
      </w:r>
      <w:r>
        <w:rPr>
          <w:spacing w:val="1"/>
          <w:sz w:val="24"/>
        </w:rPr>
        <w:t xml:space="preserve"> </w:t>
      </w:r>
      <w:r>
        <w:rPr>
          <w:sz w:val="24"/>
        </w:rPr>
        <w:t>Radium,</w:t>
      </w:r>
      <w:r>
        <w:rPr>
          <w:spacing w:val="-10"/>
          <w:sz w:val="24"/>
        </w:rPr>
        <w:t xml:space="preserve"> </w:t>
      </w:r>
      <w:r>
        <w:rPr>
          <w:sz w:val="24"/>
        </w:rPr>
        <w:t>Graphite,</w:t>
      </w:r>
      <w:r>
        <w:rPr>
          <w:spacing w:val="-9"/>
          <w:sz w:val="24"/>
        </w:rPr>
        <w:t xml:space="preserve"> </w:t>
      </w:r>
      <w:r>
        <w:rPr>
          <w:sz w:val="24"/>
        </w:rPr>
        <w:t>Lithium</w:t>
      </w:r>
      <w:r>
        <w:rPr>
          <w:spacing w:val="-8"/>
          <w:sz w:val="24"/>
        </w:rPr>
        <w:t xml:space="preserve"> </w:t>
      </w:r>
      <w:r>
        <w:rPr>
          <w:sz w:val="24"/>
        </w:rPr>
        <w:t>andmore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notified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Central</w:t>
      </w:r>
      <w:r>
        <w:rPr>
          <w:spacing w:val="-8"/>
          <w:sz w:val="24"/>
        </w:rPr>
        <w:t xml:space="preserve"> </w:t>
      </w:r>
      <w:r>
        <w:rPr>
          <w:sz w:val="24"/>
        </w:rPr>
        <w:t>Government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time</w:t>
      </w:r>
      <w:r>
        <w:rPr>
          <w:spacing w:val="-58"/>
          <w:sz w:val="24"/>
        </w:rPr>
        <w:t xml:space="preserve"> </w:t>
      </w:r>
      <w:r>
        <w:rPr>
          <w:sz w:val="24"/>
        </w:rPr>
        <w:t>to time.</w:t>
      </w:r>
    </w:p>
    <w:p w:rsidR="00CD1F60" w:rsidRDefault="00C73652">
      <w:pPr>
        <w:pStyle w:val="ListParagraph"/>
        <w:numPr>
          <w:ilvl w:val="0"/>
          <w:numId w:val="74"/>
        </w:numPr>
        <w:tabs>
          <w:tab w:val="left" w:pos="1578"/>
        </w:tabs>
        <w:spacing w:before="15" w:line="360" w:lineRule="auto"/>
        <w:ind w:left="1577" w:right="1364" w:hanging="360"/>
        <w:rPr>
          <w:sz w:val="24"/>
        </w:rPr>
      </w:pPr>
      <w:r>
        <w:rPr>
          <w:b/>
          <w:sz w:val="24"/>
        </w:rPr>
        <w:t xml:space="preserve">Literary, dramatic, musical, artistic work </w:t>
      </w:r>
      <w:r>
        <w:rPr>
          <w:sz w:val="24"/>
        </w:rPr>
        <w:t>- books, sculptures,drawings, paintings,</w:t>
      </w:r>
      <w:r>
        <w:rPr>
          <w:spacing w:val="1"/>
          <w:sz w:val="24"/>
        </w:rPr>
        <w:t xml:space="preserve"> </w:t>
      </w:r>
      <w:r>
        <w:rPr>
          <w:sz w:val="24"/>
        </w:rPr>
        <w:t>computer</w:t>
      </w:r>
      <w:r>
        <w:rPr>
          <w:spacing w:val="-8"/>
          <w:sz w:val="24"/>
        </w:rPr>
        <w:t xml:space="preserve"> </w:t>
      </w:r>
      <w:r>
        <w:rPr>
          <w:sz w:val="24"/>
        </w:rPr>
        <w:t>programmes,</w:t>
      </w:r>
      <w:r>
        <w:rPr>
          <w:spacing w:val="-2"/>
          <w:sz w:val="24"/>
        </w:rPr>
        <w:t xml:space="preserve"> </w:t>
      </w:r>
      <w:r>
        <w:rPr>
          <w:sz w:val="24"/>
        </w:rPr>
        <w:t>mathematical</w:t>
      </w:r>
      <w:r>
        <w:rPr>
          <w:spacing w:val="-6"/>
          <w:sz w:val="24"/>
        </w:rPr>
        <w:t xml:space="preserve"> </w:t>
      </w:r>
      <w:r>
        <w:rPr>
          <w:sz w:val="24"/>
        </w:rPr>
        <w:t>calculations,</w:t>
      </w:r>
      <w:r>
        <w:rPr>
          <w:spacing w:val="-5"/>
          <w:sz w:val="24"/>
        </w:rPr>
        <w:t xml:space="preserve"> </w:t>
      </w:r>
      <w:r>
        <w:rPr>
          <w:sz w:val="24"/>
        </w:rPr>
        <w:t>online</w:t>
      </w:r>
      <w:r>
        <w:rPr>
          <w:spacing w:val="-8"/>
          <w:sz w:val="24"/>
        </w:rPr>
        <w:t xml:space="preserve"> </w:t>
      </w:r>
      <w:r>
        <w:rPr>
          <w:sz w:val="24"/>
        </w:rPr>
        <w:t>chatting</w:t>
      </w:r>
      <w:r>
        <w:rPr>
          <w:spacing w:val="-5"/>
          <w:sz w:val="24"/>
        </w:rPr>
        <w:t xml:space="preserve"> </w:t>
      </w:r>
      <w:r>
        <w:rPr>
          <w:sz w:val="24"/>
        </w:rPr>
        <w:t>method,</w:t>
      </w:r>
      <w:r>
        <w:rPr>
          <w:spacing w:val="-6"/>
          <w:sz w:val="24"/>
        </w:rPr>
        <w:t xml:space="preserve"> </w:t>
      </w:r>
      <w:r>
        <w:rPr>
          <w:sz w:val="24"/>
        </w:rPr>
        <w:t>method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8"/>
          <w:sz w:val="24"/>
        </w:rPr>
        <w:t xml:space="preserve"> </w:t>
      </w:r>
      <w:r>
        <w:rPr>
          <w:sz w:val="24"/>
        </w:rPr>
        <w:t>teaching, method of learning a language as they are the subject matter of Copyright</w:t>
      </w:r>
      <w:r>
        <w:rPr>
          <w:spacing w:val="1"/>
          <w:sz w:val="24"/>
        </w:rPr>
        <w:t xml:space="preserve"> </w:t>
      </w:r>
      <w:r>
        <w:rPr>
          <w:sz w:val="24"/>
        </w:rPr>
        <w:t>Act.</w:t>
      </w:r>
      <w:r>
        <w:rPr>
          <w:spacing w:val="-1"/>
          <w:sz w:val="24"/>
        </w:rPr>
        <w:t xml:space="preserve"> </w:t>
      </w:r>
      <w:r>
        <w:rPr>
          <w:sz w:val="24"/>
        </w:rPr>
        <w:t>1957.</w:t>
      </w:r>
    </w:p>
    <w:p w:rsidR="00CD1F60" w:rsidRDefault="00C73652">
      <w:pPr>
        <w:pStyle w:val="ListParagraph"/>
        <w:numPr>
          <w:ilvl w:val="0"/>
          <w:numId w:val="74"/>
        </w:numPr>
        <w:tabs>
          <w:tab w:val="left" w:pos="1578"/>
        </w:tabs>
        <w:spacing w:before="20" w:line="360" w:lineRule="auto"/>
        <w:ind w:left="1577" w:right="1366" w:hanging="360"/>
        <w:rPr>
          <w:sz w:val="24"/>
        </w:rPr>
      </w:pPr>
      <w:r>
        <w:rPr>
          <w:b/>
          <w:sz w:val="24"/>
        </w:rPr>
        <w:t>Topography of integrated circuits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- protection of layout designs of integrated</w:t>
      </w:r>
      <w:r>
        <w:rPr>
          <w:spacing w:val="1"/>
          <w:sz w:val="24"/>
        </w:rPr>
        <w:t xml:space="preserve"> </w:t>
      </w:r>
      <w:r>
        <w:rPr>
          <w:sz w:val="24"/>
        </w:rPr>
        <w:t>circuits is provided separately under the Semiconductor Integrated Circuit Layout</w:t>
      </w:r>
      <w:r>
        <w:rPr>
          <w:spacing w:val="1"/>
          <w:sz w:val="24"/>
        </w:rPr>
        <w:t xml:space="preserve"> </w:t>
      </w:r>
      <w:r>
        <w:rPr>
          <w:sz w:val="24"/>
        </w:rPr>
        <w:t>Designs</w:t>
      </w:r>
      <w:r>
        <w:rPr>
          <w:spacing w:val="-1"/>
          <w:sz w:val="24"/>
        </w:rPr>
        <w:t xml:space="preserve"> </w:t>
      </w:r>
      <w:r>
        <w:rPr>
          <w:sz w:val="24"/>
        </w:rPr>
        <w:t>Act, 2000.</w:t>
      </w:r>
    </w:p>
    <w:p w:rsidR="00CD1F60" w:rsidRDefault="00C73652">
      <w:pPr>
        <w:pStyle w:val="ListParagraph"/>
        <w:numPr>
          <w:ilvl w:val="0"/>
          <w:numId w:val="74"/>
        </w:numPr>
        <w:tabs>
          <w:tab w:val="left" w:pos="1578"/>
        </w:tabs>
        <w:spacing w:before="18" w:line="360" w:lineRule="auto"/>
        <w:ind w:left="1577" w:right="1365" w:hanging="360"/>
        <w:rPr>
          <w:sz w:val="24"/>
        </w:rPr>
      </w:pPr>
      <w:r>
        <w:rPr>
          <w:b/>
          <w:sz w:val="24"/>
        </w:rPr>
        <w:t xml:space="preserve">Plants and animals - </w:t>
      </w:r>
      <w:r>
        <w:rPr>
          <w:sz w:val="24"/>
        </w:rPr>
        <w:t>plants and animals in whole or any part including seeds,</w:t>
      </w:r>
      <w:r>
        <w:rPr>
          <w:spacing w:val="1"/>
          <w:sz w:val="24"/>
        </w:rPr>
        <w:t xml:space="preserve"> </w:t>
      </w:r>
      <w:r>
        <w:rPr>
          <w:sz w:val="24"/>
        </w:rPr>
        <w:t>varieties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species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essentially</w:t>
      </w:r>
      <w:r>
        <w:rPr>
          <w:spacing w:val="1"/>
          <w:sz w:val="24"/>
        </w:rPr>
        <w:t xml:space="preserve"> </w:t>
      </w:r>
      <w:r>
        <w:rPr>
          <w:sz w:val="24"/>
        </w:rPr>
        <w:t>biological</w:t>
      </w:r>
      <w:r>
        <w:rPr>
          <w:spacing w:val="1"/>
          <w:sz w:val="24"/>
        </w:rPr>
        <w:t xml:space="preserve"> </w:t>
      </w:r>
      <w:r>
        <w:rPr>
          <w:sz w:val="24"/>
        </w:rPr>
        <w:t>processes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production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propagation of plants</w:t>
      </w:r>
      <w:r>
        <w:rPr>
          <w:spacing w:val="1"/>
          <w:sz w:val="24"/>
        </w:rPr>
        <w:t xml:space="preserve"> </w:t>
      </w:r>
      <w:r>
        <w:rPr>
          <w:sz w:val="24"/>
        </w:rPr>
        <w:t>and animals are excluded from the scope of protection under</w:t>
      </w:r>
      <w:r>
        <w:rPr>
          <w:spacing w:val="1"/>
          <w:sz w:val="24"/>
        </w:rPr>
        <w:t xml:space="preserve"> </w:t>
      </w:r>
      <w:r>
        <w:rPr>
          <w:sz w:val="24"/>
        </w:rPr>
        <w:t>patents.</w:t>
      </w:r>
    </w:p>
    <w:p w:rsidR="00CD1F60" w:rsidRDefault="00C73652">
      <w:pPr>
        <w:pStyle w:val="ListParagraph"/>
        <w:numPr>
          <w:ilvl w:val="0"/>
          <w:numId w:val="74"/>
        </w:numPr>
        <w:tabs>
          <w:tab w:val="left" w:pos="1578"/>
        </w:tabs>
        <w:spacing w:before="20" w:line="360" w:lineRule="auto"/>
        <w:ind w:left="1577" w:right="1369" w:hanging="360"/>
        <w:rPr>
          <w:sz w:val="24"/>
        </w:rPr>
      </w:pPr>
      <w:r>
        <w:rPr>
          <w:b/>
          <w:sz w:val="24"/>
        </w:rPr>
        <w:t xml:space="preserve">Traditional knowledge </w:t>
      </w:r>
      <w:r>
        <w:rPr>
          <w:sz w:val="24"/>
        </w:rPr>
        <w:t>- an invention which in effect is traditional knowledge or</w:t>
      </w:r>
      <w:r>
        <w:rPr>
          <w:spacing w:val="1"/>
          <w:sz w:val="24"/>
        </w:rPr>
        <w:t xml:space="preserve"> </w:t>
      </w:r>
      <w:r>
        <w:rPr>
          <w:sz w:val="24"/>
        </w:rPr>
        <w:t>which is an aggregation or duplication of known properties of traditionally know</w:t>
      </w:r>
      <w:r>
        <w:rPr>
          <w:sz w:val="24"/>
        </w:rPr>
        <w:t>n</w:t>
      </w:r>
      <w:r>
        <w:rPr>
          <w:spacing w:val="1"/>
          <w:sz w:val="24"/>
        </w:rPr>
        <w:t xml:space="preserve"> </w:t>
      </w:r>
      <w:r>
        <w:rPr>
          <w:sz w:val="24"/>
        </w:rPr>
        <w:t>components are alsoexcluded.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4"/>
        <w:numPr>
          <w:ilvl w:val="2"/>
          <w:numId w:val="77"/>
        </w:numPr>
        <w:tabs>
          <w:tab w:val="left" w:pos="1621"/>
        </w:tabs>
        <w:spacing w:before="154"/>
        <w:ind w:hanging="721"/>
        <w:jc w:val="both"/>
      </w:pPr>
      <w:r>
        <w:lastRenderedPageBreak/>
        <w:t>Patent</w:t>
      </w:r>
      <w:r>
        <w:rPr>
          <w:spacing w:val="-8"/>
        </w:rPr>
        <w:t xml:space="preserve"> </w:t>
      </w:r>
      <w:r>
        <w:t>Infringements</w:t>
      </w:r>
    </w:p>
    <w:p w:rsidR="00CD1F60" w:rsidRDefault="00C73652">
      <w:pPr>
        <w:pStyle w:val="ListParagraph"/>
        <w:numPr>
          <w:ilvl w:val="0"/>
          <w:numId w:val="73"/>
        </w:numPr>
        <w:tabs>
          <w:tab w:val="left" w:pos="1403"/>
        </w:tabs>
        <w:spacing w:before="116" w:line="360" w:lineRule="auto"/>
        <w:ind w:right="1367"/>
        <w:rPr>
          <w:sz w:val="24"/>
        </w:rPr>
      </w:pPr>
      <w:r>
        <w:rPr>
          <w:sz w:val="24"/>
        </w:rPr>
        <w:t>Once the patent is granted to the applicant, he owns the right to use or exploit the</w:t>
      </w:r>
      <w:r>
        <w:rPr>
          <w:spacing w:val="1"/>
          <w:sz w:val="24"/>
        </w:rPr>
        <w:t xml:space="preserve"> </w:t>
      </w:r>
      <w:r>
        <w:rPr>
          <w:sz w:val="24"/>
        </w:rPr>
        <w:t>invention</w:t>
      </w:r>
      <w:r>
        <w:rPr>
          <w:spacing w:val="-1"/>
          <w:sz w:val="24"/>
        </w:rPr>
        <w:t xml:space="preserve"> </w:t>
      </w:r>
      <w:r>
        <w:rPr>
          <w:sz w:val="24"/>
        </w:rPr>
        <w:t>in any capacity.</w:t>
      </w:r>
    </w:p>
    <w:p w:rsidR="00CD1F60" w:rsidRDefault="00C73652">
      <w:pPr>
        <w:pStyle w:val="ListParagraph"/>
        <w:numPr>
          <w:ilvl w:val="0"/>
          <w:numId w:val="73"/>
        </w:numPr>
        <w:tabs>
          <w:tab w:val="left" w:pos="1403"/>
        </w:tabs>
        <w:spacing w:before="116" w:line="360" w:lineRule="auto"/>
        <w:ind w:right="1366"/>
        <w:rPr>
          <w:sz w:val="24"/>
        </w:rPr>
      </w:pPr>
      <w:r>
        <w:rPr>
          <w:sz w:val="24"/>
        </w:rPr>
        <w:t>If anyone uses the invention without the prior permission of the owner, that act will be</w:t>
      </w:r>
      <w:r>
        <w:rPr>
          <w:spacing w:val="-57"/>
          <w:sz w:val="24"/>
        </w:rPr>
        <w:t xml:space="preserve"> </w:t>
      </w:r>
      <w:r>
        <w:rPr>
          <w:sz w:val="24"/>
        </w:rPr>
        <w:t>considered an infringement of the invention. Infringements can be classified into two</w:t>
      </w:r>
      <w:r>
        <w:rPr>
          <w:spacing w:val="1"/>
          <w:sz w:val="24"/>
        </w:rPr>
        <w:t xml:space="preserve"> </w:t>
      </w:r>
      <w:r>
        <w:rPr>
          <w:sz w:val="24"/>
        </w:rPr>
        <w:t>categories:</w:t>
      </w:r>
    </w:p>
    <w:p w:rsidR="00CD1F60" w:rsidRDefault="00C73652">
      <w:pPr>
        <w:pStyle w:val="BodyText"/>
        <w:spacing w:before="73" w:line="360" w:lineRule="auto"/>
        <w:ind w:left="900" w:right="1370" w:firstLine="360"/>
      </w:pPr>
      <w:r>
        <w:rPr>
          <w:b/>
        </w:rPr>
        <w:t xml:space="preserve">Direct Infringement </w:t>
      </w:r>
      <w:r>
        <w:t>- when a product is substantially close to any pa</w:t>
      </w:r>
      <w:r>
        <w:t>tented product or</w:t>
      </w:r>
      <w:r>
        <w:rPr>
          <w:spacing w:val="1"/>
        </w:rPr>
        <w:t xml:space="preserve"> </w:t>
      </w:r>
      <w:r>
        <w:t>in a case where the marketing</w:t>
      </w:r>
      <w:r>
        <w:rPr>
          <w:spacing w:val="1"/>
        </w:rPr>
        <w:t xml:space="preserve"> </w:t>
      </w:r>
      <w:r>
        <w:t>or commercial use of the invention is carried out without the</w:t>
      </w:r>
      <w:r>
        <w:rPr>
          <w:spacing w:val="1"/>
        </w:rPr>
        <w:t xml:space="preserve"> </w:t>
      </w:r>
      <w:r>
        <w:t>permission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owner 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invention.</w:t>
      </w:r>
    </w:p>
    <w:p w:rsidR="00CD1F60" w:rsidRDefault="00C73652">
      <w:pPr>
        <w:pStyle w:val="BodyText"/>
        <w:spacing w:before="64" w:line="357" w:lineRule="auto"/>
        <w:ind w:left="900" w:right="1364" w:firstLine="360"/>
      </w:pPr>
      <w:r>
        <w:rPr>
          <w:b/>
          <w:spacing w:val="-2"/>
        </w:rPr>
        <w:t>Indirect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Infringement</w:t>
      </w:r>
      <w:r>
        <w:rPr>
          <w:b/>
          <w:spacing w:val="-7"/>
        </w:rPr>
        <w:t xml:space="preserve"> </w:t>
      </w:r>
      <w:r>
        <w:rPr>
          <w:spacing w:val="-2"/>
        </w:rPr>
        <w:t>-</w:t>
      </w:r>
      <w:r>
        <w:rPr>
          <w:spacing w:val="-4"/>
        </w:rPr>
        <w:t xml:space="preserve"> </w:t>
      </w:r>
      <w:r>
        <w:rPr>
          <w:spacing w:val="-2"/>
        </w:rPr>
        <w:t>When</w:t>
      </w:r>
      <w:r>
        <w:rPr>
          <w:spacing w:val="-8"/>
        </w:rPr>
        <w:t xml:space="preserve"> </w:t>
      </w:r>
      <w:r>
        <w:rPr>
          <w:spacing w:val="-2"/>
        </w:rPr>
        <w:t>some</w:t>
      </w:r>
      <w:r>
        <w:rPr>
          <w:spacing w:val="-5"/>
        </w:rPr>
        <w:t xml:space="preserve"> </w:t>
      </w:r>
      <w:r>
        <w:rPr>
          <w:spacing w:val="-2"/>
        </w:rPr>
        <w:t>amount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deceit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6"/>
        </w:rPr>
        <w:t xml:space="preserve"> </w:t>
      </w:r>
      <w:r>
        <w:rPr>
          <w:spacing w:val="-2"/>
        </w:rPr>
        <w:t>accidental</w:t>
      </w:r>
      <w:r>
        <w:rPr>
          <w:spacing w:val="-18"/>
        </w:rPr>
        <w:t xml:space="preserve"> </w:t>
      </w:r>
      <w:r>
        <w:rPr>
          <w:spacing w:val="-1"/>
        </w:rPr>
        <w:t>infringement</w:t>
      </w:r>
      <w:r>
        <w:rPr>
          <w:spacing w:val="-19"/>
        </w:rPr>
        <w:t xml:space="preserve"> </w:t>
      </w:r>
      <w:r>
        <w:rPr>
          <w:spacing w:val="-1"/>
        </w:rPr>
        <w:t>happens</w:t>
      </w:r>
      <w:r>
        <w:rPr>
          <w:spacing w:val="-58"/>
        </w:rPr>
        <w:t xml:space="preserve"> </w:t>
      </w:r>
      <w:r>
        <w:t>without</w:t>
      </w:r>
      <w:r>
        <w:rPr>
          <w:spacing w:val="-13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intent</w:t>
      </w:r>
      <w:r>
        <w:t>ion</w:t>
      </w:r>
      <w:r>
        <w:rPr>
          <w:spacing w:val="-1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infringement.</w:t>
      </w:r>
    </w:p>
    <w:p w:rsidR="00CD1F60" w:rsidRDefault="00C73652">
      <w:pPr>
        <w:pStyle w:val="BodyText"/>
        <w:spacing w:before="63" w:line="360" w:lineRule="auto"/>
        <w:ind w:left="900" w:right="1369" w:firstLine="360"/>
      </w:pPr>
      <w:r>
        <w:t>If such an unlawful act has been committed, the patentee holds the right to sue the</w:t>
      </w:r>
      <w:r>
        <w:rPr>
          <w:spacing w:val="1"/>
        </w:rPr>
        <w:t xml:space="preserve"> </w:t>
      </w:r>
      <w:r>
        <w:t>infringer through judicial intervention. Every country has certain laws to deal with such</w:t>
      </w:r>
      <w:r>
        <w:rPr>
          <w:spacing w:val="1"/>
        </w:rPr>
        <w:t xml:space="preserve"> </w:t>
      </w:r>
      <w:r>
        <w:t>unlawful</w:t>
      </w:r>
      <w:r>
        <w:rPr>
          <w:spacing w:val="-1"/>
        </w:rPr>
        <w:t xml:space="preserve"> </w:t>
      </w:r>
      <w:r>
        <w:t>acts.</w:t>
      </w:r>
      <w:r>
        <w:rPr>
          <w:spacing w:val="2"/>
        </w:rPr>
        <w:t xml:space="preserve"> </w:t>
      </w:r>
      <w:r>
        <w:t>Following</w:t>
      </w:r>
      <w:r>
        <w:rPr>
          <w:spacing w:val="3"/>
        </w:rPr>
        <w:t xml:space="preserve"> </w:t>
      </w:r>
      <w:r>
        <w:t>reliefs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patentee:</w:t>
      </w:r>
    </w:p>
    <w:p w:rsidR="00CD1F60" w:rsidRDefault="00C73652">
      <w:pPr>
        <w:pStyle w:val="ListParagraph"/>
        <w:numPr>
          <w:ilvl w:val="1"/>
          <w:numId w:val="73"/>
        </w:numPr>
        <w:tabs>
          <w:tab w:val="left" w:pos="2298"/>
        </w:tabs>
        <w:spacing w:before="120"/>
        <w:ind w:hanging="364"/>
        <w:rPr>
          <w:sz w:val="24"/>
        </w:rPr>
      </w:pPr>
      <w:r>
        <w:rPr>
          <w:sz w:val="24"/>
        </w:rPr>
        <w:t>Interlocutory/interim</w:t>
      </w:r>
      <w:r>
        <w:rPr>
          <w:spacing w:val="-8"/>
          <w:sz w:val="24"/>
        </w:rPr>
        <w:t xml:space="preserve"> </w:t>
      </w:r>
      <w:r>
        <w:rPr>
          <w:sz w:val="24"/>
        </w:rPr>
        <w:t>injunction.</w:t>
      </w:r>
    </w:p>
    <w:p w:rsidR="00CD1F60" w:rsidRDefault="00C73652">
      <w:pPr>
        <w:pStyle w:val="ListParagraph"/>
        <w:numPr>
          <w:ilvl w:val="1"/>
          <w:numId w:val="73"/>
        </w:numPr>
        <w:tabs>
          <w:tab w:val="left" w:pos="2298"/>
        </w:tabs>
        <w:spacing w:before="177"/>
        <w:ind w:hanging="364"/>
        <w:rPr>
          <w:sz w:val="24"/>
        </w:rPr>
      </w:pPr>
      <w:r>
        <w:rPr>
          <w:sz w:val="24"/>
        </w:rPr>
        <w:t>Damages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accounts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profits.</w:t>
      </w:r>
    </w:p>
    <w:p w:rsidR="00CD1F60" w:rsidRDefault="00C73652">
      <w:pPr>
        <w:pStyle w:val="ListParagraph"/>
        <w:numPr>
          <w:ilvl w:val="1"/>
          <w:numId w:val="73"/>
        </w:numPr>
        <w:tabs>
          <w:tab w:val="left" w:pos="2298"/>
        </w:tabs>
        <w:spacing w:before="176"/>
        <w:ind w:hanging="364"/>
        <w:rPr>
          <w:sz w:val="24"/>
        </w:rPr>
      </w:pPr>
      <w:r>
        <w:rPr>
          <w:sz w:val="24"/>
        </w:rPr>
        <w:t>Permanent</w:t>
      </w:r>
      <w:r>
        <w:rPr>
          <w:spacing w:val="-4"/>
          <w:sz w:val="24"/>
        </w:rPr>
        <w:t xml:space="preserve"> </w:t>
      </w:r>
      <w:r>
        <w:rPr>
          <w:sz w:val="24"/>
        </w:rPr>
        <w:t>injunction.</w:t>
      </w:r>
    </w:p>
    <w:p w:rsidR="00CD1F60" w:rsidRDefault="00CD1F60">
      <w:pPr>
        <w:pStyle w:val="BodyText"/>
        <w:spacing w:before="6"/>
        <w:ind w:firstLine="0"/>
        <w:jc w:val="left"/>
        <w:rPr>
          <w:sz w:val="22"/>
        </w:rPr>
      </w:pPr>
    </w:p>
    <w:p w:rsidR="00CD1F60" w:rsidRDefault="00C73652">
      <w:pPr>
        <w:pStyle w:val="BodyText"/>
        <w:spacing w:line="360" w:lineRule="auto"/>
        <w:ind w:left="900" w:right="1371" w:firstLine="0"/>
      </w:pP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pertinent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mention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Central</w:t>
      </w:r>
      <w:r>
        <w:rPr>
          <w:spacing w:val="-6"/>
        </w:rPr>
        <w:t xml:space="preserve"> </w:t>
      </w:r>
      <w:r>
        <w:t>government</w:t>
      </w:r>
      <w:r>
        <w:rPr>
          <w:spacing w:val="-6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holds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rights</w:t>
      </w:r>
      <w:r>
        <w:rPr>
          <w:spacing w:val="-6"/>
        </w:rPr>
        <w:t xml:space="preserve"> </w:t>
      </w:r>
      <w:r>
        <w:t>(Section</w:t>
      </w:r>
      <w:r>
        <w:rPr>
          <w:spacing w:val="-6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the Patent Act, 1970, Rule 32 of the Patent Rules, 2003) to use the invention in the case of</w:t>
      </w:r>
      <w:r>
        <w:rPr>
          <w:spacing w:val="1"/>
        </w:rPr>
        <w:t xml:space="preserve"> </w:t>
      </w:r>
      <w:r>
        <w:t>national</w:t>
      </w:r>
      <w:r>
        <w:rPr>
          <w:spacing w:val="-1"/>
        </w:rPr>
        <w:t xml:space="preserve"> </w:t>
      </w:r>
      <w:r>
        <w:t>emergency</w:t>
      </w:r>
      <w:r>
        <w:rPr>
          <w:spacing w:val="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circumstances of</w:t>
      </w:r>
      <w:r>
        <w:rPr>
          <w:spacing w:val="1"/>
        </w:rPr>
        <w:t xml:space="preserve"> </w:t>
      </w:r>
      <w:r>
        <w:t>extreme</w:t>
      </w:r>
      <w:r>
        <w:rPr>
          <w:spacing w:val="-1"/>
        </w:rPr>
        <w:t xml:space="preserve"> </w:t>
      </w:r>
      <w:r>
        <w:t>urgency</w:t>
      </w:r>
      <w:r>
        <w:rPr>
          <w:spacing w:val="56"/>
        </w:rPr>
        <w:t xml:space="preserve"> </w:t>
      </w:r>
      <w:r>
        <w:t>afternotifying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owner.</w:t>
      </w:r>
    </w:p>
    <w:p w:rsidR="00CD1F60" w:rsidRDefault="00C73652">
      <w:pPr>
        <w:pStyle w:val="Heading4"/>
        <w:numPr>
          <w:ilvl w:val="2"/>
          <w:numId w:val="77"/>
        </w:numPr>
        <w:tabs>
          <w:tab w:val="left" w:pos="1621"/>
        </w:tabs>
        <w:spacing w:before="125" w:line="322" w:lineRule="exact"/>
        <w:ind w:hanging="721"/>
        <w:jc w:val="both"/>
      </w:pPr>
      <w:r>
        <w:t>Avoid</w:t>
      </w:r>
      <w:r>
        <w:rPr>
          <w:spacing w:val="-12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Disclosure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Invention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Patenting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70"/>
        <w:rPr>
          <w:rFonts w:ascii="Wingdings" w:hAnsi="Wingdings"/>
          <w:sz w:val="24"/>
        </w:rPr>
      </w:pPr>
      <w:r>
        <w:rPr>
          <w:sz w:val="24"/>
        </w:rPr>
        <w:t>Generally, an inven</w:t>
      </w:r>
      <w:r>
        <w:rPr>
          <w:sz w:val="24"/>
        </w:rPr>
        <w:t>tion that has been either published or publicly displayed cannot be</w:t>
      </w:r>
      <w:r>
        <w:rPr>
          <w:spacing w:val="1"/>
          <w:sz w:val="24"/>
        </w:rPr>
        <w:t xml:space="preserve"> </w:t>
      </w:r>
      <w:r>
        <w:rPr>
          <w:sz w:val="24"/>
        </w:rPr>
        <w:t>patented,</w:t>
      </w:r>
      <w:r>
        <w:rPr>
          <w:spacing w:val="-1"/>
          <w:sz w:val="24"/>
        </w:rPr>
        <w:t xml:space="preserve"> </w:t>
      </w:r>
      <w:r>
        <w:rPr>
          <w:sz w:val="24"/>
        </w:rPr>
        <w:t>as the</w:t>
      </w:r>
      <w:r>
        <w:rPr>
          <w:spacing w:val="1"/>
          <w:sz w:val="24"/>
        </w:rPr>
        <w:t xml:space="preserve"> </w:t>
      </w:r>
      <w:r>
        <w:rPr>
          <w:sz w:val="24"/>
        </w:rPr>
        <w:t>claimed invention will</w:t>
      </w:r>
      <w:r>
        <w:rPr>
          <w:spacing w:val="1"/>
          <w:sz w:val="24"/>
        </w:rPr>
        <w:t xml:space="preserve"> </w:t>
      </w:r>
      <w:r>
        <w:rPr>
          <w:sz w:val="24"/>
        </w:rPr>
        <w:t>lose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Novelty criterion.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321"/>
        </w:tabs>
        <w:spacing w:line="360" w:lineRule="auto"/>
        <w:ind w:right="1373"/>
        <w:rPr>
          <w:rFonts w:ascii="Wingdings" w:hAnsi="Wingdings"/>
          <w:sz w:val="24"/>
        </w:rPr>
      </w:pPr>
      <w:r>
        <w:tab/>
      </w:r>
      <w:r>
        <w:rPr>
          <w:sz w:val="24"/>
        </w:rPr>
        <w:t>However, under certain circumstances, the Patents Act provides a grace period of 12</w:t>
      </w:r>
      <w:r>
        <w:rPr>
          <w:spacing w:val="1"/>
          <w:sz w:val="24"/>
        </w:rPr>
        <w:t xml:space="preserve"> </w:t>
      </w:r>
      <w:r>
        <w:rPr>
          <w:sz w:val="24"/>
        </w:rPr>
        <w:t>months for filing a patent applicat</w:t>
      </w:r>
      <w:r>
        <w:rPr>
          <w:sz w:val="24"/>
        </w:rPr>
        <w:t>ion from the date of its publication in a journal or</w:t>
      </w:r>
      <w:r>
        <w:rPr>
          <w:spacing w:val="1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6"/>
          <w:sz w:val="24"/>
        </w:rPr>
        <w:t xml:space="preserve"> </w:t>
      </w:r>
      <w:r>
        <w:rPr>
          <w:sz w:val="24"/>
        </w:rPr>
        <w:t>in a</w:t>
      </w:r>
      <w:r>
        <w:rPr>
          <w:spacing w:val="-3"/>
          <w:sz w:val="24"/>
        </w:rPr>
        <w:t xml:space="preserve"> </w:t>
      </w:r>
      <w:r>
        <w:rPr>
          <w:sz w:val="24"/>
        </w:rPr>
        <w:t>reputed scientific</w:t>
      </w:r>
      <w:r>
        <w:rPr>
          <w:spacing w:val="-3"/>
          <w:sz w:val="24"/>
        </w:rPr>
        <w:t xml:space="preserve"> </w:t>
      </w:r>
      <w:r>
        <w:rPr>
          <w:sz w:val="24"/>
        </w:rPr>
        <w:t>society</w:t>
      </w:r>
      <w:r>
        <w:rPr>
          <w:spacing w:val="-5"/>
          <w:sz w:val="24"/>
        </w:rPr>
        <w:t xml:space="preserve"> </w:t>
      </w:r>
      <w:r>
        <w:rPr>
          <w:sz w:val="24"/>
        </w:rPr>
        <w:t>or exhibition.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/>
        <w:ind w:hanging="361"/>
        <w:rPr>
          <w:rFonts w:ascii="Wingdings" w:hAnsi="Wingdings"/>
          <w:sz w:val="24"/>
        </w:rPr>
      </w:pPr>
      <w:r>
        <w:rPr>
          <w:spacing w:val="-1"/>
          <w:sz w:val="24"/>
        </w:rPr>
        <w:t>Sometimes,</w:t>
      </w:r>
      <w:r>
        <w:rPr>
          <w:spacing w:val="24"/>
          <w:sz w:val="24"/>
        </w:rPr>
        <w:t xml:space="preserve"> </w:t>
      </w:r>
      <w:r>
        <w:rPr>
          <w:sz w:val="24"/>
        </w:rPr>
        <w:t>disclosure</w:t>
      </w:r>
      <w:r>
        <w:rPr>
          <w:spacing w:val="25"/>
          <w:sz w:val="24"/>
        </w:rPr>
        <w:t xml:space="preserve"> </w:t>
      </w:r>
      <w:r>
        <w:rPr>
          <w:sz w:val="24"/>
        </w:rPr>
        <w:t>of</w:t>
      </w:r>
      <w:r>
        <w:rPr>
          <w:spacing w:val="25"/>
          <w:sz w:val="24"/>
        </w:rPr>
        <w:t xml:space="preserve"> </w:t>
      </w:r>
      <w:r>
        <w:rPr>
          <w:sz w:val="24"/>
        </w:rPr>
        <w:t>an</w:t>
      </w:r>
      <w:r>
        <w:rPr>
          <w:spacing w:val="24"/>
          <w:sz w:val="24"/>
        </w:rPr>
        <w:t xml:space="preserve"> </w:t>
      </w:r>
      <w:r>
        <w:rPr>
          <w:sz w:val="24"/>
        </w:rPr>
        <w:t>invention</w:t>
      </w:r>
      <w:r>
        <w:rPr>
          <w:spacing w:val="26"/>
          <w:sz w:val="24"/>
        </w:rPr>
        <w:t xml:space="preserve"> </w:t>
      </w:r>
      <w:r>
        <w:rPr>
          <w:sz w:val="24"/>
        </w:rPr>
        <w:t>before</w:t>
      </w:r>
      <w:r>
        <w:rPr>
          <w:spacing w:val="26"/>
          <w:sz w:val="24"/>
        </w:rPr>
        <w:t xml:space="preserve"> </w:t>
      </w:r>
      <w:r>
        <w:rPr>
          <w:sz w:val="24"/>
        </w:rPr>
        <w:t>filing</w:t>
      </w:r>
      <w:r>
        <w:rPr>
          <w:spacing w:val="24"/>
          <w:sz w:val="24"/>
        </w:rPr>
        <w:t xml:space="preserve"> </w:t>
      </w:r>
      <w:r>
        <w:rPr>
          <w:sz w:val="24"/>
        </w:rPr>
        <w:t>a</w:t>
      </w:r>
      <w:r>
        <w:rPr>
          <w:spacing w:val="25"/>
          <w:sz w:val="24"/>
        </w:rPr>
        <w:t xml:space="preserve"> </w:t>
      </w:r>
      <w:r>
        <w:rPr>
          <w:sz w:val="24"/>
        </w:rPr>
        <w:t>patentapplication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unavoidable,</w:t>
      </w:r>
    </w:p>
    <w:p w:rsidR="00CD1F60" w:rsidRDefault="00C73652">
      <w:pPr>
        <w:pStyle w:val="BodyText"/>
        <w:spacing w:before="136" w:line="360" w:lineRule="auto"/>
        <w:ind w:left="1260" w:right="1370" w:firstLine="0"/>
      </w:pPr>
      <w:r>
        <w:t>e.g. selling your invention to a potential investor or a business partner who would like to</w:t>
      </w:r>
      <w:r>
        <w:rPr>
          <w:spacing w:val="-58"/>
        </w:rPr>
        <w:t xml:space="preserve"> </w:t>
      </w:r>
      <w:r>
        <w:t>know</w:t>
      </w:r>
      <w:r>
        <w:rPr>
          <w:spacing w:val="-15"/>
        </w:rPr>
        <w:t xml:space="preserve"> </w:t>
      </w:r>
      <w:r>
        <w:t>complete</w:t>
      </w:r>
      <w:r>
        <w:rPr>
          <w:spacing w:val="-14"/>
        </w:rPr>
        <w:t xml:space="preserve"> </w:t>
      </w:r>
      <w:r>
        <w:t>detailsof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invention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order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judge</w:t>
      </w:r>
      <w:r>
        <w:rPr>
          <w:spacing w:val="-14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commercial</w:t>
      </w:r>
      <w:r>
        <w:rPr>
          <w:spacing w:val="-12"/>
        </w:rPr>
        <w:t xml:space="preserve"> </w:t>
      </w:r>
      <w:r>
        <w:t>value.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368"/>
        <w:rPr>
          <w:rFonts w:ascii="Wingdings" w:hAnsi="Wingdings"/>
          <w:sz w:val="24"/>
        </w:rPr>
      </w:pPr>
      <w:r>
        <w:rPr>
          <w:spacing w:val="-3"/>
          <w:sz w:val="24"/>
        </w:rPr>
        <w:t xml:space="preserve">In such a case, it is advisable </w:t>
      </w:r>
      <w:r>
        <w:rPr>
          <w:spacing w:val="-2"/>
          <w:sz w:val="24"/>
        </w:rPr>
        <w:t>to sign a Non-Disclosure Agreement (NDA) or any other</w:t>
      </w:r>
      <w:r>
        <w:rPr>
          <w:spacing w:val="-1"/>
          <w:sz w:val="24"/>
        </w:rPr>
        <w:t xml:space="preserve"> confidential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agreement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safeguards</w:t>
      </w:r>
      <w:r>
        <w:rPr>
          <w:spacing w:val="-10"/>
          <w:sz w:val="24"/>
        </w:rPr>
        <w:t xml:space="preserve"> </w:t>
      </w:r>
      <w:r>
        <w:rPr>
          <w:sz w:val="24"/>
        </w:rPr>
        <w:t>your</w:t>
      </w:r>
      <w:r>
        <w:rPr>
          <w:spacing w:val="-13"/>
          <w:sz w:val="24"/>
        </w:rPr>
        <w:t xml:space="preserve"> </w:t>
      </w:r>
      <w:r>
        <w:rPr>
          <w:sz w:val="24"/>
        </w:rPr>
        <w:t>interest.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4"/>
        <w:numPr>
          <w:ilvl w:val="2"/>
          <w:numId w:val="77"/>
        </w:numPr>
        <w:tabs>
          <w:tab w:val="left" w:pos="1621"/>
        </w:tabs>
        <w:spacing w:before="154"/>
        <w:ind w:hanging="721"/>
        <w:jc w:val="left"/>
      </w:pPr>
      <w:r>
        <w:lastRenderedPageBreak/>
        <w:t>Process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Patenting</w:t>
      </w:r>
    </w:p>
    <w:p w:rsidR="00CD1F60" w:rsidRDefault="00C73652">
      <w:pPr>
        <w:pStyle w:val="BodyText"/>
        <w:spacing w:before="114" w:line="360" w:lineRule="auto"/>
        <w:ind w:left="900" w:right="1365" w:firstLine="0"/>
        <w:jc w:val="left"/>
        <w:rPr>
          <w:b/>
        </w:rPr>
      </w:pPr>
      <w:r>
        <w:t>In</w:t>
      </w:r>
      <w:r>
        <w:rPr>
          <w:spacing w:val="8"/>
        </w:rPr>
        <w:t xml:space="preserve"> </w:t>
      </w:r>
      <w:r>
        <w:t>India,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process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grant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patent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lengthy</w:t>
      </w:r>
      <w:r>
        <w:rPr>
          <w:spacing w:val="6"/>
        </w:rPr>
        <w:t xml:space="preserve"> </w:t>
      </w:r>
      <w:r>
        <w:t>procedure</w:t>
      </w:r>
      <w:r>
        <w:rPr>
          <w:spacing w:val="8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take</w:t>
      </w:r>
      <w:r>
        <w:rPr>
          <w:spacing w:val="4"/>
        </w:rPr>
        <w:t xml:space="preserve"> </w:t>
      </w:r>
      <w:r>
        <w:t>anywhere</w:t>
      </w:r>
      <w:r>
        <w:rPr>
          <w:spacing w:val="6"/>
        </w:rPr>
        <w:t xml:space="preserve"> </w:t>
      </w:r>
      <w:r>
        <w:t>3-4</w:t>
      </w:r>
      <w:r>
        <w:rPr>
          <w:spacing w:val="-57"/>
        </w:rPr>
        <w:t xml:space="preserve"> </w:t>
      </w:r>
      <w:r>
        <w:t>years or</w:t>
      </w:r>
      <w:r>
        <w:rPr>
          <w:spacing w:val="-2"/>
        </w:rPr>
        <w:t xml:space="preserve"> </w:t>
      </w:r>
      <w:r>
        <w:t>more. The</w:t>
      </w:r>
      <w:r>
        <w:rPr>
          <w:spacing w:val="-2"/>
        </w:rPr>
        <w:t xml:space="preserve"> </w:t>
      </w:r>
      <w:r>
        <w:t>major</w:t>
      </w:r>
      <w:r>
        <w:rPr>
          <w:spacing w:val="1"/>
        </w:rPr>
        <w:t xml:space="preserve"> </w:t>
      </w:r>
      <w:r>
        <w:t>steps involvedin this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listed in</w:t>
      </w:r>
      <w:r>
        <w:rPr>
          <w:spacing w:val="-2"/>
        </w:rPr>
        <w:t xml:space="preserve"> </w:t>
      </w:r>
      <w:r>
        <w:rPr>
          <w:b/>
        </w:rPr>
        <w:t>Figure 2.1.</w:t>
      </w:r>
    </w:p>
    <w:p w:rsidR="00CD1F60" w:rsidRDefault="00C73652">
      <w:pPr>
        <w:pStyle w:val="Heading5"/>
        <w:spacing w:before="79"/>
        <w:ind w:left="1330"/>
      </w:pPr>
      <w:r>
        <w:t>Figure</w:t>
      </w:r>
      <w:r>
        <w:rPr>
          <w:spacing w:val="-1"/>
        </w:rPr>
        <w:t xml:space="preserve"> </w:t>
      </w:r>
      <w:r>
        <w:t>2.1:</w:t>
      </w:r>
      <w:r>
        <w:rPr>
          <w:spacing w:val="-1"/>
        </w:rPr>
        <w:t xml:space="preserve"> </w:t>
      </w:r>
      <w:r>
        <w:t>Flow chart</w:t>
      </w:r>
      <w:r>
        <w:rPr>
          <w:spacing w:val="1"/>
        </w:rPr>
        <w:t xml:space="preserve"> </w:t>
      </w:r>
      <w:r>
        <w:t>of major</w:t>
      </w:r>
      <w:r>
        <w:rPr>
          <w:spacing w:val="-2"/>
        </w:rPr>
        <w:t xml:space="preserve"> </w:t>
      </w:r>
      <w:r>
        <w:t>steps involvedin the</w:t>
      </w:r>
      <w:r>
        <w:rPr>
          <w:spacing w:val="-3"/>
        </w:rPr>
        <w:t xml:space="preserve"> </w:t>
      </w:r>
      <w:r>
        <w:t>grant of</w:t>
      </w:r>
      <w:r>
        <w:rPr>
          <w:spacing w:val="-2"/>
        </w:rPr>
        <w:t xml:space="preserve"> </w:t>
      </w:r>
      <w:r>
        <w:t>a patent.</w:t>
      </w:r>
    </w:p>
    <w:p w:rsidR="00CD1F60" w:rsidRDefault="00CD1F60">
      <w:pPr>
        <w:pStyle w:val="BodyText"/>
        <w:ind w:firstLine="0"/>
        <w:jc w:val="left"/>
        <w:rPr>
          <w:b/>
          <w:sz w:val="20"/>
        </w:rPr>
      </w:pPr>
    </w:p>
    <w:p w:rsidR="00CD1F60" w:rsidRDefault="00475D75">
      <w:pPr>
        <w:pStyle w:val="BodyText"/>
        <w:spacing w:before="4"/>
        <w:ind w:firstLine="0"/>
        <w:jc w:val="left"/>
        <w:rPr>
          <w:b/>
          <w:sz w:val="23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10368" behindDoc="1" locked="0" layoutInCell="1" allowOverlap="1">
                <wp:simplePos x="0" y="0"/>
                <wp:positionH relativeFrom="page">
                  <wp:posOffset>2030095</wp:posOffset>
                </wp:positionH>
                <wp:positionV relativeFrom="paragraph">
                  <wp:posOffset>195580</wp:posOffset>
                </wp:positionV>
                <wp:extent cx="3345815" cy="1609090"/>
                <wp:effectExtent l="0" t="0" r="0" b="0"/>
                <wp:wrapTopAndBottom/>
                <wp:docPr id="27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45815" cy="1609090"/>
                          <a:chOff x="3197" y="308"/>
                          <a:chExt cx="5269" cy="2534"/>
                        </a:xfrm>
                      </wpg:grpSpPr>
                      <wps:wsp>
                        <wps:cNvPr id="280" name="AutoShape 135"/>
                        <wps:cNvSpPr>
                          <a:spLocks/>
                        </wps:cNvSpPr>
                        <wps:spPr bwMode="auto">
                          <a:xfrm>
                            <a:off x="3206" y="317"/>
                            <a:ext cx="5249" cy="1697"/>
                          </a:xfrm>
                          <a:custGeom>
                            <a:avLst/>
                            <a:gdLst>
                              <a:gd name="T0" fmla="+- 0 3375 3207"/>
                              <a:gd name="T1" fmla="*/ T0 w 5249"/>
                              <a:gd name="T2" fmla="+- 0 318 318"/>
                              <a:gd name="T3" fmla="*/ 318 h 1697"/>
                              <a:gd name="T4" fmla="+- 0 3310 3207"/>
                              <a:gd name="T5" fmla="*/ T4 w 5249"/>
                              <a:gd name="T6" fmla="+- 0 331 318"/>
                              <a:gd name="T7" fmla="*/ 331 h 1697"/>
                              <a:gd name="T8" fmla="+- 0 3256 3207"/>
                              <a:gd name="T9" fmla="*/ T8 w 5249"/>
                              <a:gd name="T10" fmla="+- 0 366 318"/>
                              <a:gd name="T11" fmla="*/ 366 h 1697"/>
                              <a:gd name="T12" fmla="+- 0 3220 3207"/>
                              <a:gd name="T13" fmla="*/ T12 w 5249"/>
                              <a:gd name="T14" fmla="+- 0 417 318"/>
                              <a:gd name="T15" fmla="*/ 417 h 1697"/>
                              <a:gd name="T16" fmla="+- 0 3207 3207"/>
                              <a:gd name="T17" fmla="*/ T16 w 5249"/>
                              <a:gd name="T18" fmla="+- 0 480 318"/>
                              <a:gd name="T19" fmla="*/ 480 h 1697"/>
                              <a:gd name="T20" fmla="+- 0 3207 3207"/>
                              <a:gd name="T21" fmla="*/ T20 w 5249"/>
                              <a:gd name="T22" fmla="+- 0 1127 318"/>
                              <a:gd name="T23" fmla="*/ 1127 h 1697"/>
                              <a:gd name="T24" fmla="+- 0 3220 3207"/>
                              <a:gd name="T25" fmla="*/ T24 w 5249"/>
                              <a:gd name="T26" fmla="+- 0 1190 318"/>
                              <a:gd name="T27" fmla="*/ 1190 h 1697"/>
                              <a:gd name="T28" fmla="+- 0 3256 3207"/>
                              <a:gd name="T29" fmla="*/ T28 w 5249"/>
                              <a:gd name="T30" fmla="+- 0 1241 318"/>
                              <a:gd name="T31" fmla="*/ 1241 h 1697"/>
                              <a:gd name="T32" fmla="+- 0 3310 3207"/>
                              <a:gd name="T33" fmla="*/ T32 w 5249"/>
                              <a:gd name="T34" fmla="+- 0 1276 318"/>
                              <a:gd name="T35" fmla="*/ 1276 h 1697"/>
                              <a:gd name="T36" fmla="+- 0 3375 3207"/>
                              <a:gd name="T37" fmla="*/ T36 w 5249"/>
                              <a:gd name="T38" fmla="+- 0 1288 318"/>
                              <a:gd name="T39" fmla="*/ 1288 h 1697"/>
                              <a:gd name="T40" fmla="+- 0 8286 3207"/>
                              <a:gd name="T41" fmla="*/ T40 w 5249"/>
                              <a:gd name="T42" fmla="+- 0 1288 318"/>
                              <a:gd name="T43" fmla="*/ 1288 h 1697"/>
                              <a:gd name="T44" fmla="+- 0 8352 3207"/>
                              <a:gd name="T45" fmla="*/ T44 w 5249"/>
                              <a:gd name="T46" fmla="+- 0 1276 318"/>
                              <a:gd name="T47" fmla="*/ 1276 h 1697"/>
                              <a:gd name="T48" fmla="+- 0 8406 3207"/>
                              <a:gd name="T49" fmla="*/ T48 w 5249"/>
                              <a:gd name="T50" fmla="+- 0 1241 318"/>
                              <a:gd name="T51" fmla="*/ 1241 h 1697"/>
                              <a:gd name="T52" fmla="+- 0 8441 3207"/>
                              <a:gd name="T53" fmla="*/ T52 w 5249"/>
                              <a:gd name="T54" fmla="+- 0 1190 318"/>
                              <a:gd name="T55" fmla="*/ 1190 h 1697"/>
                              <a:gd name="T56" fmla="+- 0 8455 3207"/>
                              <a:gd name="T57" fmla="*/ T56 w 5249"/>
                              <a:gd name="T58" fmla="+- 0 1127 318"/>
                              <a:gd name="T59" fmla="*/ 1127 h 1697"/>
                              <a:gd name="T60" fmla="+- 0 8455 3207"/>
                              <a:gd name="T61" fmla="*/ T60 w 5249"/>
                              <a:gd name="T62" fmla="+- 0 480 318"/>
                              <a:gd name="T63" fmla="*/ 480 h 1697"/>
                              <a:gd name="T64" fmla="+- 0 8441 3207"/>
                              <a:gd name="T65" fmla="*/ T64 w 5249"/>
                              <a:gd name="T66" fmla="+- 0 417 318"/>
                              <a:gd name="T67" fmla="*/ 417 h 1697"/>
                              <a:gd name="T68" fmla="+- 0 8406 3207"/>
                              <a:gd name="T69" fmla="*/ T68 w 5249"/>
                              <a:gd name="T70" fmla="+- 0 366 318"/>
                              <a:gd name="T71" fmla="*/ 366 h 1697"/>
                              <a:gd name="T72" fmla="+- 0 8352 3207"/>
                              <a:gd name="T73" fmla="*/ T72 w 5249"/>
                              <a:gd name="T74" fmla="+- 0 331 318"/>
                              <a:gd name="T75" fmla="*/ 331 h 1697"/>
                              <a:gd name="T76" fmla="+- 0 8286 3207"/>
                              <a:gd name="T77" fmla="*/ T76 w 5249"/>
                              <a:gd name="T78" fmla="+- 0 318 318"/>
                              <a:gd name="T79" fmla="*/ 318 h 1697"/>
                              <a:gd name="T80" fmla="+- 0 3375 3207"/>
                              <a:gd name="T81" fmla="*/ T80 w 5249"/>
                              <a:gd name="T82" fmla="+- 0 318 318"/>
                              <a:gd name="T83" fmla="*/ 318 h 1697"/>
                              <a:gd name="T84" fmla="+- 0 4485 3207"/>
                              <a:gd name="T85" fmla="*/ T84 w 5249"/>
                              <a:gd name="T86" fmla="+- 0 1619 318"/>
                              <a:gd name="T87" fmla="*/ 1619 h 1697"/>
                              <a:gd name="T88" fmla="+- 0 4458 3207"/>
                              <a:gd name="T89" fmla="*/ T88 w 5249"/>
                              <a:gd name="T90" fmla="+- 0 1625 318"/>
                              <a:gd name="T91" fmla="*/ 1625 h 1697"/>
                              <a:gd name="T92" fmla="+- 0 4436 3207"/>
                              <a:gd name="T93" fmla="*/ T92 w 5249"/>
                              <a:gd name="T94" fmla="+- 0 1639 318"/>
                              <a:gd name="T95" fmla="*/ 1639 h 1697"/>
                              <a:gd name="T96" fmla="+- 0 4422 3207"/>
                              <a:gd name="T97" fmla="*/ T96 w 5249"/>
                              <a:gd name="T98" fmla="+- 0 1660 318"/>
                              <a:gd name="T99" fmla="*/ 1660 h 1697"/>
                              <a:gd name="T100" fmla="+- 0 4417 3207"/>
                              <a:gd name="T101" fmla="*/ T100 w 5249"/>
                              <a:gd name="T102" fmla="+- 0 1685 318"/>
                              <a:gd name="T103" fmla="*/ 1685 h 1697"/>
                              <a:gd name="T104" fmla="+- 0 4417 3207"/>
                              <a:gd name="T105" fmla="*/ T104 w 5249"/>
                              <a:gd name="T106" fmla="+- 0 1949 318"/>
                              <a:gd name="T107" fmla="*/ 1949 h 1697"/>
                              <a:gd name="T108" fmla="+- 0 4422 3207"/>
                              <a:gd name="T109" fmla="*/ T108 w 5249"/>
                              <a:gd name="T110" fmla="+- 0 1975 318"/>
                              <a:gd name="T111" fmla="*/ 1975 h 1697"/>
                              <a:gd name="T112" fmla="+- 0 4436 3207"/>
                              <a:gd name="T113" fmla="*/ T112 w 5249"/>
                              <a:gd name="T114" fmla="+- 0 1996 318"/>
                              <a:gd name="T115" fmla="*/ 1996 h 1697"/>
                              <a:gd name="T116" fmla="+- 0 4458 3207"/>
                              <a:gd name="T117" fmla="*/ T116 w 5249"/>
                              <a:gd name="T118" fmla="+- 0 2010 318"/>
                              <a:gd name="T119" fmla="*/ 2010 h 1697"/>
                              <a:gd name="T120" fmla="+- 0 4485 3207"/>
                              <a:gd name="T121" fmla="*/ T120 w 5249"/>
                              <a:gd name="T122" fmla="+- 0 2015 318"/>
                              <a:gd name="T123" fmla="*/ 2015 h 1697"/>
                              <a:gd name="T124" fmla="+- 0 7178 3207"/>
                              <a:gd name="T125" fmla="*/ T124 w 5249"/>
                              <a:gd name="T126" fmla="+- 0 2015 318"/>
                              <a:gd name="T127" fmla="*/ 2015 h 1697"/>
                              <a:gd name="T128" fmla="+- 0 7205 3207"/>
                              <a:gd name="T129" fmla="*/ T128 w 5249"/>
                              <a:gd name="T130" fmla="+- 0 2010 318"/>
                              <a:gd name="T131" fmla="*/ 2010 h 1697"/>
                              <a:gd name="T132" fmla="+- 0 7227 3207"/>
                              <a:gd name="T133" fmla="*/ T132 w 5249"/>
                              <a:gd name="T134" fmla="+- 0 1996 318"/>
                              <a:gd name="T135" fmla="*/ 1996 h 1697"/>
                              <a:gd name="T136" fmla="+- 0 7242 3207"/>
                              <a:gd name="T137" fmla="*/ T136 w 5249"/>
                              <a:gd name="T138" fmla="+- 0 1975 318"/>
                              <a:gd name="T139" fmla="*/ 1975 h 1697"/>
                              <a:gd name="T140" fmla="+- 0 7247 3207"/>
                              <a:gd name="T141" fmla="*/ T140 w 5249"/>
                              <a:gd name="T142" fmla="+- 0 1949 318"/>
                              <a:gd name="T143" fmla="*/ 1949 h 1697"/>
                              <a:gd name="T144" fmla="+- 0 7247 3207"/>
                              <a:gd name="T145" fmla="*/ T144 w 5249"/>
                              <a:gd name="T146" fmla="+- 0 1685 318"/>
                              <a:gd name="T147" fmla="*/ 1685 h 1697"/>
                              <a:gd name="T148" fmla="+- 0 7242 3207"/>
                              <a:gd name="T149" fmla="*/ T148 w 5249"/>
                              <a:gd name="T150" fmla="+- 0 1660 318"/>
                              <a:gd name="T151" fmla="*/ 1660 h 1697"/>
                              <a:gd name="T152" fmla="+- 0 7227 3207"/>
                              <a:gd name="T153" fmla="*/ T152 w 5249"/>
                              <a:gd name="T154" fmla="+- 0 1639 318"/>
                              <a:gd name="T155" fmla="*/ 1639 h 1697"/>
                              <a:gd name="T156" fmla="+- 0 7205 3207"/>
                              <a:gd name="T157" fmla="*/ T156 w 5249"/>
                              <a:gd name="T158" fmla="+- 0 1625 318"/>
                              <a:gd name="T159" fmla="*/ 1625 h 1697"/>
                              <a:gd name="T160" fmla="+- 0 7178 3207"/>
                              <a:gd name="T161" fmla="*/ T160 w 5249"/>
                              <a:gd name="T162" fmla="+- 0 1619 318"/>
                              <a:gd name="T163" fmla="*/ 1619 h 1697"/>
                              <a:gd name="T164" fmla="+- 0 4485 3207"/>
                              <a:gd name="T165" fmla="*/ T164 w 5249"/>
                              <a:gd name="T166" fmla="+- 0 1619 318"/>
                              <a:gd name="T167" fmla="*/ 1619 h 16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5249" h="1697">
                                <a:moveTo>
                                  <a:pt x="168" y="0"/>
                                </a:moveTo>
                                <a:lnTo>
                                  <a:pt x="103" y="13"/>
                                </a:lnTo>
                                <a:lnTo>
                                  <a:pt x="49" y="48"/>
                                </a:lnTo>
                                <a:lnTo>
                                  <a:pt x="13" y="99"/>
                                </a:lnTo>
                                <a:lnTo>
                                  <a:pt x="0" y="162"/>
                                </a:lnTo>
                                <a:lnTo>
                                  <a:pt x="0" y="809"/>
                                </a:lnTo>
                                <a:lnTo>
                                  <a:pt x="13" y="872"/>
                                </a:lnTo>
                                <a:lnTo>
                                  <a:pt x="49" y="923"/>
                                </a:lnTo>
                                <a:lnTo>
                                  <a:pt x="103" y="958"/>
                                </a:lnTo>
                                <a:lnTo>
                                  <a:pt x="168" y="970"/>
                                </a:lnTo>
                                <a:lnTo>
                                  <a:pt x="5079" y="970"/>
                                </a:lnTo>
                                <a:lnTo>
                                  <a:pt x="5145" y="958"/>
                                </a:lnTo>
                                <a:lnTo>
                                  <a:pt x="5199" y="923"/>
                                </a:lnTo>
                                <a:lnTo>
                                  <a:pt x="5234" y="872"/>
                                </a:lnTo>
                                <a:lnTo>
                                  <a:pt x="5248" y="809"/>
                                </a:lnTo>
                                <a:lnTo>
                                  <a:pt x="5248" y="162"/>
                                </a:lnTo>
                                <a:lnTo>
                                  <a:pt x="5234" y="99"/>
                                </a:lnTo>
                                <a:lnTo>
                                  <a:pt x="5199" y="48"/>
                                </a:lnTo>
                                <a:lnTo>
                                  <a:pt x="5145" y="13"/>
                                </a:lnTo>
                                <a:lnTo>
                                  <a:pt x="5079" y="0"/>
                                </a:lnTo>
                                <a:lnTo>
                                  <a:pt x="168" y="0"/>
                                </a:lnTo>
                                <a:close/>
                                <a:moveTo>
                                  <a:pt x="1278" y="1301"/>
                                </a:moveTo>
                                <a:lnTo>
                                  <a:pt x="1251" y="1307"/>
                                </a:lnTo>
                                <a:lnTo>
                                  <a:pt x="1229" y="1321"/>
                                </a:lnTo>
                                <a:lnTo>
                                  <a:pt x="1215" y="1342"/>
                                </a:lnTo>
                                <a:lnTo>
                                  <a:pt x="1210" y="1367"/>
                                </a:lnTo>
                                <a:lnTo>
                                  <a:pt x="1210" y="1631"/>
                                </a:lnTo>
                                <a:lnTo>
                                  <a:pt x="1215" y="1657"/>
                                </a:lnTo>
                                <a:lnTo>
                                  <a:pt x="1229" y="1678"/>
                                </a:lnTo>
                                <a:lnTo>
                                  <a:pt x="1251" y="1692"/>
                                </a:lnTo>
                                <a:lnTo>
                                  <a:pt x="1278" y="1697"/>
                                </a:lnTo>
                                <a:lnTo>
                                  <a:pt x="3971" y="1697"/>
                                </a:lnTo>
                                <a:lnTo>
                                  <a:pt x="3998" y="1692"/>
                                </a:lnTo>
                                <a:lnTo>
                                  <a:pt x="4020" y="1678"/>
                                </a:lnTo>
                                <a:lnTo>
                                  <a:pt x="4035" y="1657"/>
                                </a:lnTo>
                                <a:lnTo>
                                  <a:pt x="4040" y="1631"/>
                                </a:lnTo>
                                <a:lnTo>
                                  <a:pt x="4040" y="1367"/>
                                </a:lnTo>
                                <a:lnTo>
                                  <a:pt x="4035" y="1342"/>
                                </a:lnTo>
                                <a:lnTo>
                                  <a:pt x="4020" y="1321"/>
                                </a:lnTo>
                                <a:lnTo>
                                  <a:pt x="3998" y="1307"/>
                                </a:lnTo>
                                <a:lnTo>
                                  <a:pt x="3971" y="1301"/>
                                </a:lnTo>
                                <a:lnTo>
                                  <a:pt x="1278" y="130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2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57" y="1287"/>
                            <a:ext cx="125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4" name="Freeform 133"/>
                        <wps:cNvSpPr>
                          <a:spLocks/>
                        </wps:cNvSpPr>
                        <wps:spPr bwMode="auto">
                          <a:xfrm>
                            <a:off x="4416" y="2447"/>
                            <a:ext cx="2831" cy="384"/>
                          </a:xfrm>
                          <a:custGeom>
                            <a:avLst/>
                            <a:gdLst>
                              <a:gd name="T0" fmla="+- 0 4483 4417"/>
                              <a:gd name="T1" fmla="*/ T0 w 2831"/>
                              <a:gd name="T2" fmla="+- 0 2448 2448"/>
                              <a:gd name="T3" fmla="*/ 2448 h 384"/>
                              <a:gd name="T4" fmla="+- 0 4457 4417"/>
                              <a:gd name="T5" fmla="*/ T4 w 2831"/>
                              <a:gd name="T6" fmla="+- 0 2453 2448"/>
                              <a:gd name="T7" fmla="*/ 2453 h 384"/>
                              <a:gd name="T8" fmla="+- 0 4436 4417"/>
                              <a:gd name="T9" fmla="*/ T8 w 2831"/>
                              <a:gd name="T10" fmla="+- 0 2467 2448"/>
                              <a:gd name="T11" fmla="*/ 2467 h 384"/>
                              <a:gd name="T12" fmla="+- 0 4422 4417"/>
                              <a:gd name="T13" fmla="*/ T12 w 2831"/>
                              <a:gd name="T14" fmla="+- 0 2487 2448"/>
                              <a:gd name="T15" fmla="*/ 2487 h 384"/>
                              <a:gd name="T16" fmla="+- 0 4417 4417"/>
                              <a:gd name="T17" fmla="*/ T16 w 2831"/>
                              <a:gd name="T18" fmla="+- 0 2512 2448"/>
                              <a:gd name="T19" fmla="*/ 2512 h 384"/>
                              <a:gd name="T20" fmla="+- 0 4417 4417"/>
                              <a:gd name="T21" fmla="*/ T20 w 2831"/>
                              <a:gd name="T22" fmla="+- 0 2768 2448"/>
                              <a:gd name="T23" fmla="*/ 2768 h 384"/>
                              <a:gd name="T24" fmla="+- 0 4422 4417"/>
                              <a:gd name="T25" fmla="*/ T24 w 2831"/>
                              <a:gd name="T26" fmla="+- 0 2793 2448"/>
                              <a:gd name="T27" fmla="*/ 2793 h 384"/>
                              <a:gd name="T28" fmla="+- 0 4436 4417"/>
                              <a:gd name="T29" fmla="*/ T28 w 2831"/>
                              <a:gd name="T30" fmla="+- 0 2814 2448"/>
                              <a:gd name="T31" fmla="*/ 2814 h 384"/>
                              <a:gd name="T32" fmla="+- 0 4457 4417"/>
                              <a:gd name="T33" fmla="*/ T32 w 2831"/>
                              <a:gd name="T34" fmla="+- 0 2827 2448"/>
                              <a:gd name="T35" fmla="*/ 2827 h 384"/>
                              <a:gd name="T36" fmla="+- 0 4483 4417"/>
                              <a:gd name="T37" fmla="*/ T36 w 2831"/>
                              <a:gd name="T38" fmla="+- 0 2832 2448"/>
                              <a:gd name="T39" fmla="*/ 2832 h 384"/>
                              <a:gd name="T40" fmla="+- 0 7180 4417"/>
                              <a:gd name="T41" fmla="*/ T40 w 2831"/>
                              <a:gd name="T42" fmla="+- 0 2832 2448"/>
                              <a:gd name="T43" fmla="*/ 2832 h 384"/>
                              <a:gd name="T44" fmla="+- 0 7206 4417"/>
                              <a:gd name="T45" fmla="*/ T44 w 2831"/>
                              <a:gd name="T46" fmla="+- 0 2827 2448"/>
                              <a:gd name="T47" fmla="*/ 2827 h 384"/>
                              <a:gd name="T48" fmla="+- 0 7227 4417"/>
                              <a:gd name="T49" fmla="*/ T48 w 2831"/>
                              <a:gd name="T50" fmla="+- 0 2814 2448"/>
                              <a:gd name="T51" fmla="*/ 2814 h 384"/>
                              <a:gd name="T52" fmla="+- 0 7242 4417"/>
                              <a:gd name="T53" fmla="*/ T52 w 2831"/>
                              <a:gd name="T54" fmla="+- 0 2793 2448"/>
                              <a:gd name="T55" fmla="*/ 2793 h 384"/>
                              <a:gd name="T56" fmla="+- 0 7247 4417"/>
                              <a:gd name="T57" fmla="*/ T56 w 2831"/>
                              <a:gd name="T58" fmla="+- 0 2768 2448"/>
                              <a:gd name="T59" fmla="*/ 2768 h 384"/>
                              <a:gd name="T60" fmla="+- 0 7247 4417"/>
                              <a:gd name="T61" fmla="*/ T60 w 2831"/>
                              <a:gd name="T62" fmla="+- 0 2512 2448"/>
                              <a:gd name="T63" fmla="*/ 2512 h 384"/>
                              <a:gd name="T64" fmla="+- 0 7242 4417"/>
                              <a:gd name="T65" fmla="*/ T64 w 2831"/>
                              <a:gd name="T66" fmla="+- 0 2487 2448"/>
                              <a:gd name="T67" fmla="*/ 2487 h 384"/>
                              <a:gd name="T68" fmla="+- 0 7227 4417"/>
                              <a:gd name="T69" fmla="*/ T68 w 2831"/>
                              <a:gd name="T70" fmla="+- 0 2467 2448"/>
                              <a:gd name="T71" fmla="*/ 2467 h 384"/>
                              <a:gd name="T72" fmla="+- 0 7206 4417"/>
                              <a:gd name="T73" fmla="*/ T72 w 2831"/>
                              <a:gd name="T74" fmla="+- 0 2453 2448"/>
                              <a:gd name="T75" fmla="*/ 2453 h 384"/>
                              <a:gd name="T76" fmla="+- 0 7180 4417"/>
                              <a:gd name="T77" fmla="*/ T76 w 2831"/>
                              <a:gd name="T78" fmla="+- 0 2448 2448"/>
                              <a:gd name="T79" fmla="*/ 2448 h 384"/>
                              <a:gd name="T80" fmla="+- 0 4483 4417"/>
                              <a:gd name="T81" fmla="*/ T80 w 2831"/>
                              <a:gd name="T82" fmla="+- 0 2448 2448"/>
                              <a:gd name="T83" fmla="*/ 2448 h 3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831" h="384">
                                <a:moveTo>
                                  <a:pt x="66" y="0"/>
                                </a:moveTo>
                                <a:lnTo>
                                  <a:pt x="40" y="5"/>
                                </a:lnTo>
                                <a:lnTo>
                                  <a:pt x="19" y="19"/>
                                </a:lnTo>
                                <a:lnTo>
                                  <a:pt x="5" y="39"/>
                                </a:lnTo>
                                <a:lnTo>
                                  <a:pt x="0" y="64"/>
                                </a:lnTo>
                                <a:lnTo>
                                  <a:pt x="0" y="320"/>
                                </a:lnTo>
                                <a:lnTo>
                                  <a:pt x="5" y="345"/>
                                </a:lnTo>
                                <a:lnTo>
                                  <a:pt x="19" y="366"/>
                                </a:lnTo>
                                <a:lnTo>
                                  <a:pt x="40" y="379"/>
                                </a:lnTo>
                                <a:lnTo>
                                  <a:pt x="66" y="384"/>
                                </a:lnTo>
                                <a:lnTo>
                                  <a:pt x="2763" y="384"/>
                                </a:lnTo>
                                <a:lnTo>
                                  <a:pt x="2789" y="379"/>
                                </a:lnTo>
                                <a:lnTo>
                                  <a:pt x="2810" y="366"/>
                                </a:lnTo>
                                <a:lnTo>
                                  <a:pt x="2825" y="345"/>
                                </a:lnTo>
                                <a:lnTo>
                                  <a:pt x="2830" y="320"/>
                                </a:lnTo>
                                <a:lnTo>
                                  <a:pt x="2830" y="64"/>
                                </a:lnTo>
                                <a:lnTo>
                                  <a:pt x="2825" y="39"/>
                                </a:lnTo>
                                <a:lnTo>
                                  <a:pt x="2810" y="19"/>
                                </a:lnTo>
                                <a:lnTo>
                                  <a:pt x="2789" y="5"/>
                                </a:lnTo>
                                <a:lnTo>
                                  <a:pt x="2763" y="0"/>
                                </a:lnTo>
                                <a:lnTo>
                                  <a:pt x="6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6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53" y="2090"/>
                            <a:ext cx="125" cy="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8" name="Text Box 131"/>
                        <wps:cNvSpPr txBox="1">
                          <a:spLocks noChangeArrowheads="1"/>
                        </wps:cNvSpPr>
                        <wps:spPr bwMode="auto">
                          <a:xfrm>
                            <a:off x="3196" y="307"/>
                            <a:ext cx="5269" cy="2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before="122"/>
                                <w:ind w:left="529" w:right="187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Filing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IPO</w:t>
                              </w:r>
                            </w:p>
                            <w:p w:rsidR="00CD1F60" w:rsidRDefault="00C73652">
                              <w:pPr>
                                <w:spacing w:before="181"/>
                                <w:ind w:left="551" w:right="18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https://ipindiaonline.gov.in/ePatentfiling/goForLogin/doLogin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0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4436" y="2462"/>
                            <a:ext cx="2791" cy="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before="36"/>
                                <w:ind w:left="988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Examination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2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4436" y="1633"/>
                            <a:ext cx="2791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before="37"/>
                                <w:ind w:left="941" w:right="942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Publishing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8" o:spid="_x0000_s1041" style="position:absolute;margin-left:159.85pt;margin-top:15.4pt;width:263.45pt;height:126.7pt;z-index:-15706112;mso-wrap-distance-left:0;mso-wrap-distance-right:0;mso-position-horizontal-relative:page;mso-position-vertical-relative:text" coordorigin="3197,308" coordsize="5269,2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">
                <v:shape id="AutoShape 135" o:spid="_x0000_s1042" style="position:absolute;left:3206;top:317;width:5249;height:1697;visibility:visible;mso-wrap-style:square;v-text-anchor:top" coordsize="5249,1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" path="m168,l103,13,49,48,13,99,,162,,809r13,63l49,923r54,35l168,970r4911,l5145,958r54,-35l5234,872r14,-63l5248,162,5234,99,5199,48,5145,13,5079,,168,xm1278,1301r-27,6l1229,1321r-14,21l1210,1367r,264l1215,1657r14,21l1251,1692r27,5l3971,1697r27,-5l4020,1678r15,-21l4040,1631r,-264l4035,1342r-15,-21l3998,1307r-27,-6l1278,1301xe" filled="f" strokeweight="1pt">
                  <v:path arrowok="t" o:connecttype="custom" o:connectlocs="168,318;103,331;49,366;13,417;0,480;0,1127;13,1190;49,1241;103,1276;168,1288;5079,1288;5145,1276;5199,1241;5234,1190;5248,1127;5248,480;5234,417;5199,366;5145,331;5079,318;168,318;1278,1619;1251,1625;1229,1639;1215,1660;1210,1685;1210,1949;1215,1975;1229,1996;1251,2010;1278,2015;3971,2015;3998,2010;4020,1996;4035,1975;4040,1949;4040,1685;4035,1660;4020,1639;3998,1625;3971,1619;1278,1619" o:connectangles="0,0,0,0,0,0,0,0,0,0,0,0,0,0,0,0,0,0,0,0,0,0,0,0,0,0,0,0,0,0,0,0,0,0,0,0,0,0,0,0,0,0"/>
                </v:shape>
                <v:shape id="Picture 134" o:spid="_x0000_s1043" type="#_x0000_t75" style="position:absolute;left:5757;top:1287;width:125;height: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">
                  <v:imagedata r:id="rId48" o:title=""/>
                </v:shape>
                <v:shape id="Freeform 133" o:spid="_x0000_s1044" style="position:absolute;left:4416;top:2447;width:2831;height:384;visibility:visible;mso-wrap-style:square;v-text-anchor:top" coordsize="2831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" path="m66,l40,5,19,19,5,39,,64,,320r5,25l19,366r21,13l66,384r2697,l2789,379r21,-13l2825,345r5,-25l2830,64r-5,-25l2810,19,2789,5,2763,,66,xe" filled="f" strokeweight="1pt">
                  <v:path arrowok="t" o:connecttype="custom" o:connectlocs="66,2448;40,2453;19,2467;5,2487;0,2512;0,2768;5,2793;19,2814;40,2827;66,2832;2763,2832;2789,2827;2810,2814;2825,2793;2830,2768;2830,2512;2825,2487;2810,2467;2789,2453;2763,2448;66,2448" o:connectangles="0,0,0,0,0,0,0,0,0,0,0,0,0,0,0,0,0,0,0,0,0"/>
                </v:shape>
                <v:shape id="Picture 132" o:spid="_x0000_s1045" type="#_x0000_t75" style="position:absolute;left:5753;top:2090;width:125;height: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">
                  <v:imagedata r:id="rId49" o:title=""/>
                </v:shape>
                <v:shape id="Text Box 131" o:spid="_x0000_s1046" type="#_x0000_t202" style="position:absolute;left:3196;top:307;width:5269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:rsidR="00CD1F60" w:rsidRDefault="00C73652">
                        <w:pPr>
                          <w:spacing w:before="122"/>
                          <w:ind w:left="529" w:right="187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Filing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Application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IPO</w:t>
                        </w:r>
                      </w:p>
                      <w:p w:rsidR="00CD1F60" w:rsidRDefault="00C73652">
                        <w:pPr>
                          <w:spacing w:before="181"/>
                          <w:ind w:left="551" w:right="18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https://ipindiaonline.gov.in/ePatentfiling/goForLogin/doLogin</w:t>
                        </w:r>
                      </w:p>
                    </w:txbxContent>
                  </v:textbox>
                </v:shape>
                <v:shape id="Text Box 130" o:spid="_x0000_s1047" type="#_x0000_t202" style="position:absolute;left:4436;top:2462;width:2791;height: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:rsidR="00CD1F60" w:rsidRDefault="00C73652">
                        <w:pPr>
                          <w:spacing w:before="36"/>
                          <w:ind w:left="988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Examination</w:t>
                        </w:r>
                      </w:p>
                    </w:txbxContent>
                  </v:textbox>
                </v:shape>
                <v:shape id="Text Box 129" o:spid="_x0000_s1048" type="#_x0000_t202" style="position:absolute;left:4436;top:1633;width:2791;height: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:rsidR="00CD1F60" w:rsidRDefault="00C73652">
                        <w:pPr>
                          <w:spacing w:before="37"/>
                          <w:ind w:left="941" w:right="942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Publishing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D1F60" w:rsidRDefault="00CD1F60">
      <w:pPr>
        <w:pStyle w:val="BodyText"/>
        <w:ind w:firstLine="0"/>
        <w:jc w:val="left"/>
        <w:rPr>
          <w:b/>
          <w:sz w:val="26"/>
        </w:rPr>
      </w:pPr>
    </w:p>
    <w:p w:rsidR="00CD1F60" w:rsidRDefault="00C73652">
      <w:pPr>
        <w:pStyle w:val="Heading6"/>
        <w:numPr>
          <w:ilvl w:val="3"/>
          <w:numId w:val="72"/>
        </w:numPr>
        <w:tabs>
          <w:tab w:val="left" w:pos="1971"/>
        </w:tabs>
        <w:spacing w:before="184"/>
        <w:jc w:val="both"/>
        <w:rPr>
          <w:sz w:val="22"/>
        </w:rPr>
      </w:pPr>
      <w:r>
        <w:t>Prior</w:t>
      </w:r>
      <w:r>
        <w:rPr>
          <w:spacing w:val="-1"/>
        </w:rPr>
        <w:t xml:space="preserve"> </w:t>
      </w:r>
      <w:r>
        <w:t>Art Search</w:t>
      </w:r>
      <w:r>
        <w:rPr>
          <w:spacing w:val="-3"/>
        </w:rPr>
        <w:t xml:space="preserve"> </w:t>
      </w:r>
      <w:r>
        <w:rPr>
          <w:sz w:val="22"/>
        </w:rPr>
        <w:t>-</w:t>
      </w:r>
    </w:p>
    <w:p w:rsidR="00CD1F60" w:rsidRDefault="00C73652">
      <w:pPr>
        <w:pStyle w:val="ListParagraph"/>
        <w:numPr>
          <w:ilvl w:val="4"/>
          <w:numId w:val="72"/>
        </w:numPr>
        <w:tabs>
          <w:tab w:val="left" w:pos="1830"/>
        </w:tabs>
        <w:spacing w:line="360" w:lineRule="auto"/>
        <w:ind w:right="1364"/>
        <w:rPr>
          <w:sz w:val="24"/>
        </w:rPr>
      </w:pPr>
      <w:r>
        <w:rPr>
          <w:sz w:val="24"/>
        </w:rPr>
        <w:t>Before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inventor</w:t>
      </w:r>
      <w:r>
        <w:rPr>
          <w:spacing w:val="-5"/>
          <w:sz w:val="24"/>
        </w:rPr>
        <w:t xml:space="preserve"> </w:t>
      </w:r>
      <w:r>
        <w:rPr>
          <w:sz w:val="24"/>
        </w:rPr>
        <w:t>embarks</w:t>
      </w:r>
      <w:r>
        <w:rPr>
          <w:spacing w:val="-4"/>
          <w:sz w:val="24"/>
        </w:rPr>
        <w:t xml:space="preserve"> </w:t>
      </w:r>
      <w:r>
        <w:rPr>
          <w:sz w:val="24"/>
        </w:rPr>
        <w:t>upon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patent</w:t>
      </w:r>
      <w:r>
        <w:rPr>
          <w:spacing w:val="-6"/>
          <w:sz w:val="24"/>
        </w:rPr>
        <w:t xml:space="preserve"> </w:t>
      </w:r>
      <w:r>
        <w:rPr>
          <w:sz w:val="24"/>
        </w:rPr>
        <w:t>filing</w:t>
      </w:r>
      <w:r>
        <w:rPr>
          <w:spacing w:val="-10"/>
          <w:sz w:val="24"/>
        </w:rPr>
        <w:t xml:space="preserve"> </w:t>
      </w:r>
      <w:r>
        <w:rPr>
          <w:sz w:val="24"/>
        </w:rPr>
        <w:t>process,</w:t>
      </w:r>
      <w:r>
        <w:rPr>
          <w:spacing w:val="-6"/>
          <w:sz w:val="24"/>
        </w:rPr>
        <w:t xml:space="preserve"> </w:t>
      </w:r>
      <w:r>
        <w:rPr>
          <w:sz w:val="24"/>
        </w:rPr>
        <w:t>he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his</w:t>
      </w:r>
      <w:r>
        <w:rPr>
          <w:spacing w:val="-58"/>
          <w:sz w:val="24"/>
        </w:rPr>
        <w:t xml:space="preserve"> </w:t>
      </w:r>
      <w:r>
        <w:rPr>
          <w:sz w:val="24"/>
        </w:rPr>
        <w:t>invention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novel asper the</w:t>
      </w:r>
      <w:r>
        <w:rPr>
          <w:spacing w:val="-1"/>
          <w:sz w:val="24"/>
        </w:rPr>
        <w:t xml:space="preserve"> </w:t>
      </w:r>
      <w:r>
        <w:rPr>
          <w:sz w:val="24"/>
        </w:rPr>
        <w:t>criterion for the</w:t>
      </w:r>
      <w:r>
        <w:rPr>
          <w:spacing w:val="-2"/>
          <w:sz w:val="24"/>
        </w:rPr>
        <w:t xml:space="preserve"> </w:t>
      </w:r>
      <w:r>
        <w:rPr>
          <w:sz w:val="24"/>
        </w:rPr>
        <w:t>grant of a</w:t>
      </w:r>
      <w:r>
        <w:rPr>
          <w:spacing w:val="-2"/>
          <w:sz w:val="24"/>
        </w:rPr>
        <w:t xml:space="preserve"> </w:t>
      </w:r>
      <w:r>
        <w:rPr>
          <w:sz w:val="24"/>
        </w:rPr>
        <w:t>patent.</w:t>
      </w:r>
    </w:p>
    <w:p w:rsidR="00CD1F60" w:rsidRDefault="00C73652">
      <w:pPr>
        <w:pStyle w:val="ListParagraph"/>
        <w:numPr>
          <w:ilvl w:val="4"/>
          <w:numId w:val="72"/>
        </w:numPr>
        <w:tabs>
          <w:tab w:val="left" w:pos="1830"/>
        </w:tabs>
        <w:spacing w:before="1" w:line="360" w:lineRule="auto"/>
        <w:ind w:right="1366"/>
        <w:rPr>
          <w:sz w:val="24"/>
        </w:rPr>
      </w:pPr>
      <w:r>
        <w:rPr>
          <w:sz w:val="24"/>
        </w:rPr>
        <w:t>For this, he has to check whether or not his invention already exists in the public</w:t>
      </w:r>
      <w:r>
        <w:rPr>
          <w:spacing w:val="1"/>
          <w:sz w:val="24"/>
        </w:rPr>
        <w:t xml:space="preserve"> </w:t>
      </w:r>
      <w:r>
        <w:rPr>
          <w:sz w:val="24"/>
        </w:rPr>
        <w:t>domain. Forthis, he needs to read patent documents and Non-Patent Literature</w:t>
      </w:r>
      <w:r>
        <w:rPr>
          <w:spacing w:val="1"/>
          <w:sz w:val="24"/>
        </w:rPr>
        <w:t xml:space="preserve"> </w:t>
      </w:r>
      <w:r>
        <w:rPr>
          <w:sz w:val="24"/>
        </w:rPr>
        <w:t>(NPL),</w:t>
      </w:r>
      <w:r>
        <w:rPr>
          <w:spacing w:val="-1"/>
          <w:sz w:val="24"/>
        </w:rPr>
        <w:t xml:space="preserve"> </w:t>
      </w:r>
      <w:r>
        <w:rPr>
          <w:sz w:val="24"/>
        </w:rPr>
        <w:t>scientific journals/reports/magazines,</w:t>
      </w:r>
      <w:r>
        <w:rPr>
          <w:spacing w:val="1"/>
          <w:sz w:val="24"/>
        </w:rPr>
        <w:t xml:space="preserve"> </w:t>
      </w:r>
      <w:r>
        <w:rPr>
          <w:sz w:val="24"/>
        </w:rPr>
        <w:t>etc.</w:t>
      </w:r>
    </w:p>
    <w:p w:rsidR="00CD1F60" w:rsidRDefault="00C73652">
      <w:pPr>
        <w:pStyle w:val="ListParagraph"/>
        <w:numPr>
          <w:ilvl w:val="4"/>
          <w:numId w:val="72"/>
        </w:numPr>
        <w:tabs>
          <w:tab w:val="left" w:pos="1830"/>
        </w:tabs>
        <w:spacing w:before="1" w:line="360" w:lineRule="auto"/>
        <w:ind w:right="1365"/>
        <w:rPr>
          <w:sz w:val="24"/>
        </w:rPr>
      </w:pPr>
      <w:r>
        <w:rPr>
          <w:sz w:val="24"/>
        </w:rPr>
        <w:t>The information lying in the public domain in any form, either before the filing</w:t>
      </w:r>
      <w:r>
        <w:rPr>
          <w:spacing w:val="1"/>
          <w:sz w:val="24"/>
        </w:rPr>
        <w:t xml:space="preserve"> </w:t>
      </w:r>
      <w:r>
        <w:rPr>
          <w:sz w:val="24"/>
        </w:rPr>
        <w:t>ofthe patent application or the priority date o</w:t>
      </w:r>
      <w:r>
        <w:rPr>
          <w:sz w:val="24"/>
        </w:rPr>
        <w:t>f the patent application claiming the</w:t>
      </w:r>
      <w:r>
        <w:rPr>
          <w:spacing w:val="1"/>
          <w:sz w:val="24"/>
        </w:rPr>
        <w:t xml:space="preserve"> </w:t>
      </w:r>
      <w:r>
        <w:rPr>
          <w:sz w:val="24"/>
        </w:rPr>
        <w:t>invention,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termed as Prior</w:t>
      </w:r>
      <w:r>
        <w:rPr>
          <w:spacing w:val="-1"/>
          <w:sz w:val="24"/>
        </w:rPr>
        <w:t xml:space="preserve"> </w:t>
      </w:r>
      <w:r>
        <w:rPr>
          <w:sz w:val="24"/>
        </w:rPr>
        <w:t>Art.</w:t>
      </w:r>
    </w:p>
    <w:p w:rsidR="00CD1F60" w:rsidRDefault="00C73652">
      <w:pPr>
        <w:pStyle w:val="ListParagraph"/>
        <w:numPr>
          <w:ilvl w:val="4"/>
          <w:numId w:val="72"/>
        </w:numPr>
        <w:tabs>
          <w:tab w:val="left" w:pos="1830"/>
        </w:tabs>
        <w:spacing w:line="360" w:lineRule="auto"/>
        <w:ind w:right="1366"/>
        <w:rPr>
          <w:sz w:val="24"/>
        </w:rPr>
      </w:pPr>
      <w:r>
        <w:rPr>
          <w:sz w:val="24"/>
        </w:rPr>
        <w:t>Conducting a prior art search before filing the patent has advantages as it averts</w:t>
      </w:r>
      <w:r>
        <w:rPr>
          <w:spacing w:val="1"/>
          <w:sz w:val="24"/>
        </w:rPr>
        <w:t xml:space="preserve"> </w:t>
      </w:r>
      <w:r>
        <w:rPr>
          <w:sz w:val="24"/>
        </w:rPr>
        <w:t>infringement, tracks research and development and provides access to detailed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inv</w:t>
      </w:r>
      <w:r>
        <w:rPr>
          <w:sz w:val="24"/>
        </w:rPr>
        <w:t>ention.</w:t>
      </w:r>
    </w:p>
    <w:p w:rsidR="00CD1F60" w:rsidRDefault="00C73652">
      <w:pPr>
        <w:pStyle w:val="ListParagraph"/>
        <w:numPr>
          <w:ilvl w:val="4"/>
          <w:numId w:val="72"/>
        </w:numPr>
        <w:tabs>
          <w:tab w:val="left" w:pos="1830"/>
        </w:tabs>
        <w:spacing w:before="1" w:line="360" w:lineRule="auto"/>
        <w:ind w:right="1365"/>
        <w:rPr>
          <w:sz w:val="24"/>
        </w:rPr>
      </w:pPr>
      <w:r>
        <w:rPr>
          <w:sz w:val="24"/>
        </w:rPr>
        <w:t>The prior art search is carried out on the parameters such as novelty, patentability,</w:t>
      </w:r>
      <w:r>
        <w:rPr>
          <w:spacing w:val="-57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art, infringement, validity and</w:t>
      </w:r>
      <w:r>
        <w:rPr>
          <w:spacing w:val="1"/>
          <w:sz w:val="24"/>
        </w:rPr>
        <w:t xml:space="preserve"> </w:t>
      </w:r>
      <w:r>
        <w:rPr>
          <w:sz w:val="24"/>
        </w:rPr>
        <w:t>freedom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operate.</w:t>
      </w:r>
    </w:p>
    <w:p w:rsidR="00CD1F60" w:rsidRDefault="00C73652">
      <w:pPr>
        <w:pStyle w:val="ListParagraph"/>
        <w:numPr>
          <w:ilvl w:val="4"/>
          <w:numId w:val="72"/>
        </w:numPr>
        <w:tabs>
          <w:tab w:val="left" w:pos="1830"/>
        </w:tabs>
        <w:spacing w:line="360" w:lineRule="auto"/>
        <w:ind w:right="1366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commonly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databases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prior</w:t>
      </w:r>
      <w:r>
        <w:rPr>
          <w:spacing w:val="-4"/>
          <w:sz w:val="24"/>
        </w:rPr>
        <w:t xml:space="preserve"> </w:t>
      </w:r>
      <w:r>
        <w:rPr>
          <w:sz w:val="24"/>
        </w:rPr>
        <w:t>art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fall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z w:val="24"/>
        </w:rPr>
        <w:t>categories</w:t>
      </w:r>
      <w:r>
        <w:rPr>
          <w:spacing w:val="-4"/>
          <w:sz w:val="24"/>
        </w:rPr>
        <w:t xml:space="preserve"> </w:t>
      </w:r>
      <w:r>
        <w:rPr>
          <w:sz w:val="24"/>
        </w:rPr>
        <w:t>i.e.</w:t>
      </w:r>
      <w:r>
        <w:rPr>
          <w:spacing w:val="-3"/>
          <w:sz w:val="24"/>
        </w:rPr>
        <w:t xml:space="preserve"> </w:t>
      </w:r>
      <w:r>
        <w:rPr>
          <w:sz w:val="24"/>
        </w:rPr>
        <w:t>Patents</w:t>
      </w:r>
      <w:r>
        <w:rPr>
          <w:spacing w:val="-58"/>
          <w:sz w:val="24"/>
        </w:rPr>
        <w:t xml:space="preserve"> </w:t>
      </w:r>
      <w:r>
        <w:rPr>
          <w:sz w:val="24"/>
        </w:rPr>
        <w:t>Databases</w:t>
      </w:r>
      <w:r>
        <w:rPr>
          <w:spacing w:val="-1"/>
          <w:sz w:val="24"/>
        </w:rPr>
        <w:t xml:space="preserve"> </w:t>
      </w:r>
      <w:r>
        <w:rPr>
          <w:sz w:val="24"/>
        </w:rPr>
        <w:t>and NPL.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475D75">
      <w:pPr>
        <w:pStyle w:val="Heading5"/>
        <w:spacing w:before="156"/>
        <w:ind w:left="1217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15754752" behindDoc="0" locked="0" layoutInCell="1" allowOverlap="1">
                <wp:simplePos x="0" y="0"/>
                <wp:positionH relativeFrom="page">
                  <wp:posOffset>3795395</wp:posOffset>
                </wp:positionH>
                <wp:positionV relativeFrom="paragraph">
                  <wp:posOffset>1487170</wp:posOffset>
                </wp:positionV>
                <wp:extent cx="263525" cy="942340"/>
                <wp:effectExtent l="0" t="0" r="0" b="0"/>
                <wp:wrapNone/>
                <wp:docPr id="276" name="Freeform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3525" cy="942340"/>
                        </a:xfrm>
                        <a:custGeom>
                          <a:avLst/>
                          <a:gdLst>
                            <a:gd name="T0" fmla="+- 0 5977 5977"/>
                            <a:gd name="T1" fmla="*/ T0 w 415"/>
                            <a:gd name="T2" fmla="+- 0 2342 2342"/>
                            <a:gd name="T3" fmla="*/ 2342 h 1484"/>
                            <a:gd name="T4" fmla="+- 0 6058 5977"/>
                            <a:gd name="T5" fmla="*/ T4 w 415"/>
                            <a:gd name="T6" fmla="+- 0 2352 2342"/>
                            <a:gd name="T7" fmla="*/ 2352 h 1484"/>
                            <a:gd name="T8" fmla="+- 0 6124 5977"/>
                            <a:gd name="T9" fmla="*/ T8 w 415"/>
                            <a:gd name="T10" fmla="+- 0 2378 2342"/>
                            <a:gd name="T11" fmla="*/ 2378 h 1484"/>
                            <a:gd name="T12" fmla="+- 0 6168 5977"/>
                            <a:gd name="T13" fmla="*/ T12 w 415"/>
                            <a:gd name="T14" fmla="+- 0 2418 2342"/>
                            <a:gd name="T15" fmla="*/ 2418 h 1484"/>
                            <a:gd name="T16" fmla="+- 0 6185 5977"/>
                            <a:gd name="T17" fmla="*/ T16 w 415"/>
                            <a:gd name="T18" fmla="+- 0 2466 2342"/>
                            <a:gd name="T19" fmla="*/ 2466 h 1484"/>
                            <a:gd name="T20" fmla="+- 0 6185 5977"/>
                            <a:gd name="T21" fmla="*/ T20 w 415"/>
                            <a:gd name="T22" fmla="+- 0 2960 2342"/>
                            <a:gd name="T23" fmla="*/ 2960 h 1484"/>
                            <a:gd name="T24" fmla="+- 0 6201 5977"/>
                            <a:gd name="T25" fmla="*/ T24 w 415"/>
                            <a:gd name="T26" fmla="+- 0 3009 2342"/>
                            <a:gd name="T27" fmla="*/ 3009 h 1484"/>
                            <a:gd name="T28" fmla="+- 0 6245 5977"/>
                            <a:gd name="T29" fmla="*/ T28 w 415"/>
                            <a:gd name="T30" fmla="+- 0 3048 2342"/>
                            <a:gd name="T31" fmla="*/ 3048 h 1484"/>
                            <a:gd name="T32" fmla="+- 0 6311 5977"/>
                            <a:gd name="T33" fmla="*/ T32 w 415"/>
                            <a:gd name="T34" fmla="+- 0 3074 2342"/>
                            <a:gd name="T35" fmla="*/ 3074 h 1484"/>
                            <a:gd name="T36" fmla="+- 0 6392 5977"/>
                            <a:gd name="T37" fmla="*/ T36 w 415"/>
                            <a:gd name="T38" fmla="+- 0 3084 2342"/>
                            <a:gd name="T39" fmla="*/ 3084 h 1484"/>
                            <a:gd name="T40" fmla="+- 0 6311 5977"/>
                            <a:gd name="T41" fmla="*/ T40 w 415"/>
                            <a:gd name="T42" fmla="+- 0 3094 2342"/>
                            <a:gd name="T43" fmla="*/ 3094 h 1484"/>
                            <a:gd name="T44" fmla="+- 0 6245 5977"/>
                            <a:gd name="T45" fmla="*/ T44 w 415"/>
                            <a:gd name="T46" fmla="+- 0 3120 2342"/>
                            <a:gd name="T47" fmla="*/ 3120 h 1484"/>
                            <a:gd name="T48" fmla="+- 0 6201 5977"/>
                            <a:gd name="T49" fmla="*/ T48 w 415"/>
                            <a:gd name="T50" fmla="+- 0 3160 2342"/>
                            <a:gd name="T51" fmla="*/ 3160 h 1484"/>
                            <a:gd name="T52" fmla="+- 0 6185 5977"/>
                            <a:gd name="T53" fmla="*/ T52 w 415"/>
                            <a:gd name="T54" fmla="+- 0 3208 2342"/>
                            <a:gd name="T55" fmla="*/ 3208 h 1484"/>
                            <a:gd name="T56" fmla="+- 0 6185 5977"/>
                            <a:gd name="T57" fmla="*/ T56 w 415"/>
                            <a:gd name="T58" fmla="+- 0 3702 2342"/>
                            <a:gd name="T59" fmla="*/ 3702 h 1484"/>
                            <a:gd name="T60" fmla="+- 0 6168 5977"/>
                            <a:gd name="T61" fmla="*/ T60 w 415"/>
                            <a:gd name="T62" fmla="+- 0 3751 2342"/>
                            <a:gd name="T63" fmla="*/ 3751 h 1484"/>
                            <a:gd name="T64" fmla="+- 0 6124 5977"/>
                            <a:gd name="T65" fmla="*/ T64 w 415"/>
                            <a:gd name="T66" fmla="+- 0 3790 2342"/>
                            <a:gd name="T67" fmla="*/ 3790 h 1484"/>
                            <a:gd name="T68" fmla="+- 0 6058 5977"/>
                            <a:gd name="T69" fmla="*/ T68 w 415"/>
                            <a:gd name="T70" fmla="+- 0 3816 2342"/>
                            <a:gd name="T71" fmla="*/ 3816 h 1484"/>
                            <a:gd name="T72" fmla="+- 0 5977 5977"/>
                            <a:gd name="T73" fmla="*/ T72 w 415"/>
                            <a:gd name="T74" fmla="+- 0 3826 2342"/>
                            <a:gd name="T75" fmla="*/ 3826 h 14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415" h="1484">
                              <a:moveTo>
                                <a:pt x="0" y="0"/>
                              </a:moveTo>
                              <a:lnTo>
                                <a:pt x="81" y="10"/>
                              </a:lnTo>
                              <a:lnTo>
                                <a:pt x="147" y="36"/>
                              </a:lnTo>
                              <a:lnTo>
                                <a:pt x="191" y="76"/>
                              </a:lnTo>
                              <a:lnTo>
                                <a:pt x="208" y="124"/>
                              </a:lnTo>
                              <a:lnTo>
                                <a:pt x="208" y="618"/>
                              </a:lnTo>
                              <a:lnTo>
                                <a:pt x="224" y="667"/>
                              </a:lnTo>
                              <a:lnTo>
                                <a:pt x="268" y="706"/>
                              </a:lnTo>
                              <a:lnTo>
                                <a:pt x="334" y="732"/>
                              </a:lnTo>
                              <a:lnTo>
                                <a:pt x="415" y="742"/>
                              </a:lnTo>
                              <a:lnTo>
                                <a:pt x="334" y="752"/>
                              </a:lnTo>
                              <a:lnTo>
                                <a:pt x="268" y="778"/>
                              </a:lnTo>
                              <a:lnTo>
                                <a:pt x="224" y="818"/>
                              </a:lnTo>
                              <a:lnTo>
                                <a:pt x="208" y="866"/>
                              </a:lnTo>
                              <a:lnTo>
                                <a:pt x="208" y="1360"/>
                              </a:lnTo>
                              <a:lnTo>
                                <a:pt x="191" y="1409"/>
                              </a:lnTo>
                              <a:lnTo>
                                <a:pt x="147" y="1448"/>
                              </a:lnTo>
                              <a:lnTo>
                                <a:pt x="81" y="1474"/>
                              </a:lnTo>
                              <a:lnTo>
                                <a:pt x="0" y="1484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BDC037D" id="Freeform 127" o:spid="_x0000_s1026" style="position:absolute;z-index:1575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98.85pt,117.1pt,302.9pt,117.6pt,306.2pt,118.9pt,308.4pt,120.9pt,309.25pt,123.3pt,309.25pt,148pt,310.05pt,150.45pt,312.25pt,152.4pt,315.55pt,153.7pt,319.6pt,154.2pt,315.55pt,154.7pt,312.25pt,156pt,310.05pt,158pt,309.25pt,160.4pt,309.25pt,185.1pt,308.4pt,187.55pt,306.2pt,189.5pt,302.9pt,190.8pt,298.85pt,191.3pt" coordsize="415,1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" filled="f">
                <v:path arrowok="t" o:connecttype="custom" o:connectlocs="0,1487170;51435,1493520;93345,1510030;121285,1535430;132080,1565910;132080,1879600;142240,1910715;170180,1935480;212090,1951990;263525,1958340;212090,1964690;170180,1981200;142240,2006600;132080,2037080;132080,2350770;121285,2381885;93345,2406650;51435,2423160;0,2429510" o:connectangles="0,0,0,0,0,0,0,0,0,0,0,0,0,0,0,0,0,0,0"/>
                <w10:wrap anchorx="page"/>
              </v:poly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55264" behindDoc="0" locked="0" layoutInCell="1" allowOverlap="1">
                <wp:simplePos x="0" y="0"/>
                <wp:positionH relativeFrom="page">
                  <wp:posOffset>4066540</wp:posOffset>
                </wp:positionH>
                <wp:positionV relativeFrom="paragraph">
                  <wp:posOffset>685165</wp:posOffset>
                </wp:positionV>
                <wp:extent cx="152400" cy="389255"/>
                <wp:effectExtent l="0" t="0" r="0" b="0"/>
                <wp:wrapNone/>
                <wp:docPr id="274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D1F60" w:rsidRDefault="00C73652">
                            <w:pPr>
                              <w:spacing w:before="12"/>
                              <w:ind w:left="2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Unpaid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6" o:spid="_x0000_s1049" type="#_x0000_t202" style="position:absolute;left:0;text-align:left;margin-left:320.2pt;margin-top:53.95pt;width:12pt;height:30.65pt;z-index:1575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" filled="f" stroked="f">
                <v:textbox style="layout-flow:vertical;mso-layout-flow-alt:bottom-to-top" inset="0,0,0,0">
                  <w:txbxContent>
                    <w:p w:rsidR="00CD1F60" w:rsidRDefault="00C73652">
                      <w:pPr>
                        <w:spacing w:before="12"/>
                        <w:ind w:left="20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Unpaid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73652">
        <w:t>Patents’</w:t>
      </w:r>
      <w:r w:rsidR="00C73652">
        <w:rPr>
          <w:spacing w:val="-9"/>
        </w:rPr>
        <w:t xml:space="preserve"> </w:t>
      </w:r>
      <w:r w:rsidR="00C73652">
        <w:t>Databases</w:t>
      </w:r>
    </w:p>
    <w:p w:rsidR="00CD1F60" w:rsidRDefault="00475D75">
      <w:pPr>
        <w:pStyle w:val="BodyText"/>
        <w:spacing w:before="5"/>
        <w:ind w:firstLine="0"/>
        <w:jc w:val="left"/>
        <w:rPr>
          <w:b/>
          <w:sz w:val="13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471805</wp:posOffset>
                </wp:positionH>
                <wp:positionV relativeFrom="paragraph">
                  <wp:posOffset>123190</wp:posOffset>
                </wp:positionV>
                <wp:extent cx="3209925" cy="2069465"/>
                <wp:effectExtent l="0" t="0" r="0" b="0"/>
                <wp:wrapTopAndBottom/>
                <wp:docPr id="272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2069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055"/>
                            </w:tblGrid>
                            <w:tr w:rsidR="00CD1F60">
                              <w:trPr>
                                <w:trHeight w:val="1647"/>
                              </w:trPr>
                              <w:tc>
                                <w:tcPr>
                                  <w:tcW w:w="5055" w:type="dxa"/>
                                </w:tcPr>
                                <w:p w:rsidR="00CD1F60" w:rsidRDefault="00C73652">
                                  <w:pPr>
                                    <w:pStyle w:val="TableParagraph"/>
                                    <w:numPr>
                                      <w:ilvl w:val="0"/>
                                      <w:numId w:val="71"/>
                                    </w:numPr>
                                    <w:tabs>
                                      <w:tab w:val="left" w:pos="417"/>
                                    </w:tabs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Indian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Patent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Advanced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Search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System</w:t>
                                  </w:r>
                                </w:p>
                                <w:p w:rsidR="00CD1F60" w:rsidRDefault="00C73652">
                                  <w:pPr>
                                    <w:pStyle w:val="TableParagraph"/>
                                    <w:spacing w:before="18"/>
                                    <w:ind w:left="416"/>
                                    <w:rPr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i/>
                                      <w:sz w:val="18"/>
                                    </w:rPr>
                                    <w:t>InPASS-</w:t>
                                  </w:r>
                                  <w:r>
                                    <w:rPr>
                                      <w:i/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hyperlink r:id="rId50">
                                    <w:r>
                                      <w:rPr>
                                        <w:sz w:val="18"/>
                                      </w:rPr>
                                      <w:t>http://ipindiaservices.gov.in/publicsearch/)</w:t>
                                    </w:r>
                                    <w:r>
                                      <w:rPr>
                                        <w:i/>
                                        <w:sz w:val="18"/>
                                      </w:rPr>
                                      <w:t>.</w:t>
                                    </w:r>
                                  </w:hyperlink>
                                </w:p>
                                <w:p w:rsidR="00CD1F60" w:rsidRDefault="00C73652">
                                  <w:pPr>
                                    <w:pStyle w:val="TableParagraph"/>
                                    <w:numPr>
                                      <w:ilvl w:val="0"/>
                                      <w:numId w:val="71"/>
                                    </w:numPr>
                                    <w:tabs>
                                      <w:tab w:val="left" w:pos="417"/>
                                    </w:tabs>
                                    <w:spacing w:before="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Patentscope(</w:t>
                                  </w:r>
                                  <w:r>
                                    <w:rPr>
                                      <w:i/>
                                      <w:sz w:val="18"/>
                                    </w:rPr>
                                    <w:t>WIPO-</w:t>
                                  </w:r>
                                  <w:r>
                                    <w:rPr>
                                      <w:i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https://</w:t>
                                  </w:r>
                                  <w:hyperlink r:id="rId51">
                                    <w:r>
                                      <w:rPr>
                                        <w:sz w:val="18"/>
                                      </w:rPr>
                                      <w:t>www.wipo.int/patentscope/en/).</w:t>
                                    </w:r>
                                  </w:hyperlink>
                                </w:p>
                                <w:p w:rsidR="00CD1F60" w:rsidRDefault="00C73652">
                                  <w:pPr>
                                    <w:pStyle w:val="TableParagraph"/>
                                    <w:numPr>
                                      <w:ilvl w:val="0"/>
                                      <w:numId w:val="71"/>
                                    </w:numPr>
                                    <w:tabs>
                                      <w:tab w:val="left" w:pos="417"/>
                                    </w:tabs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Espacenet(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18"/>
                                    </w:rPr>
                                    <w:t>EU-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https://worldwide.espacenet.com/patent/).</w:t>
                                  </w:r>
                                </w:p>
                                <w:p w:rsidR="00CD1F60" w:rsidRDefault="00C73652">
                                  <w:pPr>
                                    <w:pStyle w:val="TableParagraph"/>
                                    <w:numPr>
                                      <w:ilvl w:val="0"/>
                                      <w:numId w:val="71"/>
                                    </w:numPr>
                                    <w:tabs>
                                      <w:tab w:val="left" w:pos="417"/>
                                    </w:tabs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USPTO(</w:t>
                                  </w:r>
                                  <w:r>
                                    <w:rPr>
                                      <w:i/>
                                      <w:sz w:val="18"/>
                                    </w:rPr>
                                    <w:t>USA-</w:t>
                                  </w:r>
                                  <w:r>
                                    <w:rPr>
                                      <w:i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https://</w:t>
                                  </w:r>
                                  <w:hyperlink r:id="rId52">
                                    <w:r>
                                      <w:rPr>
                                        <w:sz w:val="18"/>
                                      </w:rPr>
                                      <w:t>www.uspto.gov/).</w:t>
                                    </w:r>
                                  </w:hyperlink>
                                </w:p>
                                <w:p w:rsidR="00CD1F60" w:rsidRDefault="00C73652">
                                  <w:pPr>
                                    <w:pStyle w:val="TableParagraph"/>
                                    <w:numPr>
                                      <w:ilvl w:val="0"/>
                                      <w:numId w:val="71"/>
                                    </w:numPr>
                                    <w:tabs>
                                      <w:tab w:val="left" w:pos="417"/>
                                    </w:tabs>
                                    <w:spacing w:before="17" w:line="210" w:lineRule="atLeast"/>
                                    <w:ind w:right="1858"/>
                                    <w:rPr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Google Patents Advanced Search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8"/>
                                    </w:rPr>
                                    <w:t>https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8"/>
                                    </w:rPr>
                                    <w:t>://patents.google.com/advanced).</w:t>
                                  </w:r>
                                </w:p>
                              </w:tc>
                            </w:tr>
                            <w:tr w:rsidR="00CD1F60">
                              <w:trPr>
                                <w:trHeight w:val="1611"/>
                              </w:trPr>
                              <w:tc>
                                <w:tcPr>
                                  <w:tcW w:w="5055" w:type="dxa"/>
                                </w:tcPr>
                                <w:p w:rsidR="00CD1F60" w:rsidRDefault="00C73652">
                                  <w:pPr>
                                    <w:pStyle w:val="TableParagraph"/>
                                    <w:numPr>
                                      <w:ilvl w:val="0"/>
                                      <w:numId w:val="70"/>
                                    </w:numPr>
                                    <w:tabs>
                                      <w:tab w:val="left" w:pos="417"/>
                                    </w:tabs>
                                    <w:spacing w:before="2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Orbit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Intelligence</w:t>
                                  </w:r>
                                </w:p>
                                <w:p w:rsidR="00CD1F60" w:rsidRDefault="00C73652">
                                  <w:pPr>
                                    <w:pStyle w:val="TableParagraph"/>
                                    <w:spacing w:before="18"/>
                                    <w:ind w:left="416" w:right="54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(https:</w:t>
                                  </w:r>
                                  <w:hyperlink r:id="rId53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//www</w:t>
                                    </w:r>
                                  </w:hyperlink>
                                  <w:hyperlink r:id="rId54">
                                    <w:r>
                                      <w:rPr>
                                        <w:spacing w:val="-2"/>
                                        <w:sz w:val="18"/>
                                      </w:rPr>
                                      <w:t>.questel.com/business-intelligence-software/</w:t>
                                    </w:r>
                                  </w:hyperlink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orbit-intelligence/).</w:t>
                                  </w:r>
                                </w:p>
                                <w:p w:rsidR="00CD1F60" w:rsidRDefault="00C73652">
                                  <w:pPr>
                                    <w:pStyle w:val="TableParagraph"/>
                                    <w:numPr>
                                      <w:ilvl w:val="0"/>
                                      <w:numId w:val="70"/>
                                    </w:numPr>
                                    <w:tabs>
                                      <w:tab w:val="left" w:pos="417"/>
                                    </w:tabs>
                                    <w:spacing w:before="19" w:line="256" w:lineRule="auto"/>
                                    <w:ind w:right="21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Derwent Innovation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(https://clarivate.com/derwent/solutions/derwent-innovation/).</w:t>
                                  </w:r>
                                </w:p>
                                <w:p w:rsidR="00CD1F60" w:rsidRDefault="00C73652">
                                  <w:pPr>
                                    <w:pStyle w:val="TableParagraph"/>
                                    <w:numPr>
                                      <w:ilvl w:val="0"/>
                                      <w:numId w:val="70"/>
                                    </w:numPr>
                                    <w:tabs>
                                      <w:tab w:val="left" w:pos="417"/>
                                    </w:tabs>
                                    <w:spacing w:line="228" w:lineRule="exact"/>
                                    <w:ind w:right="19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PROQUEST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(https://about.proquest.com/search/?searchKeyword=patent+).</w:t>
                                  </w:r>
                                </w:p>
                              </w:tc>
                            </w:tr>
                          </w:tbl>
                          <w:p w:rsidR="00CD1F60" w:rsidRDefault="00CD1F60">
                            <w:pPr>
                              <w:pStyle w:val="BodyText"/>
                              <w:ind w:firstLine="0"/>
                              <w:jc w:val="lef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5" o:spid="_x0000_s1050" type="#_x0000_t202" style="position:absolute;margin-left:37.15pt;margin-top:9.7pt;width:252.75pt;height:162.9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055"/>
                      </w:tblGrid>
                      <w:tr w:rsidR="00CD1F60">
                        <w:trPr>
                          <w:trHeight w:val="1647"/>
                        </w:trPr>
                        <w:tc>
                          <w:tcPr>
                            <w:tcW w:w="5055" w:type="dxa"/>
                          </w:tcPr>
                          <w:p w:rsidR="00CD1F60" w:rsidRDefault="00C73652">
                            <w:pPr>
                              <w:pStyle w:val="TableParagraph"/>
                              <w:numPr>
                                <w:ilvl w:val="0"/>
                                <w:numId w:val="71"/>
                              </w:numPr>
                              <w:tabs>
                                <w:tab w:val="left" w:pos="417"/>
                              </w:tabs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Indian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Patent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Advanced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Search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System</w:t>
                            </w:r>
                          </w:p>
                          <w:p w:rsidR="00CD1F60" w:rsidRDefault="00C73652">
                            <w:pPr>
                              <w:pStyle w:val="TableParagraph"/>
                              <w:spacing w:before="18"/>
                              <w:ind w:left="416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</w:t>
                            </w:r>
                            <w:r>
                              <w:rPr>
                                <w:i/>
                                <w:sz w:val="18"/>
                              </w:rPr>
                              <w:t>InPASS-</w:t>
                            </w:r>
                            <w:r>
                              <w:rPr>
                                <w:i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hyperlink r:id="rId55">
                              <w:r>
                                <w:rPr>
                                  <w:sz w:val="18"/>
                                </w:rPr>
                                <w:t>http://ipindiaservices.gov.in/publicsearch/)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.</w:t>
                              </w:r>
                            </w:hyperlink>
                          </w:p>
                          <w:p w:rsidR="00CD1F60" w:rsidRDefault="00C73652">
                            <w:pPr>
                              <w:pStyle w:val="TableParagraph"/>
                              <w:numPr>
                                <w:ilvl w:val="0"/>
                                <w:numId w:val="71"/>
                              </w:numPr>
                              <w:tabs>
                                <w:tab w:val="left" w:pos="417"/>
                              </w:tabs>
                              <w:spacing w:before="1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Patentscope(</w:t>
                            </w:r>
                            <w:r>
                              <w:rPr>
                                <w:i/>
                                <w:sz w:val="18"/>
                              </w:rPr>
                              <w:t>WIPO-</w:t>
                            </w:r>
                            <w:r>
                              <w:rPr>
                                <w:i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https://</w:t>
                            </w:r>
                            <w:hyperlink r:id="rId56">
                              <w:r>
                                <w:rPr>
                                  <w:sz w:val="18"/>
                                </w:rPr>
                                <w:t>www.wipo.int/patentscope/en/).</w:t>
                              </w:r>
                            </w:hyperlink>
                          </w:p>
                          <w:p w:rsidR="00CD1F60" w:rsidRDefault="00C73652">
                            <w:pPr>
                              <w:pStyle w:val="TableParagraph"/>
                              <w:numPr>
                                <w:ilvl w:val="0"/>
                                <w:numId w:val="71"/>
                              </w:numPr>
                              <w:tabs>
                                <w:tab w:val="left" w:pos="417"/>
                              </w:tabs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"/>
                                <w:sz w:val="18"/>
                              </w:rPr>
                              <w:t>Espacenet(</w:t>
                            </w:r>
                            <w:r>
                              <w:rPr>
                                <w:i/>
                                <w:spacing w:val="-1"/>
                                <w:sz w:val="18"/>
                              </w:rPr>
                              <w:t>EU-</w:t>
                            </w:r>
                            <w:r>
                              <w:rPr>
                                <w:i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https://worldwide.espacenet.com/patent/).</w:t>
                            </w:r>
                          </w:p>
                          <w:p w:rsidR="00CD1F60" w:rsidRDefault="00C73652">
                            <w:pPr>
                              <w:pStyle w:val="TableParagraph"/>
                              <w:numPr>
                                <w:ilvl w:val="0"/>
                                <w:numId w:val="71"/>
                              </w:numPr>
                              <w:tabs>
                                <w:tab w:val="left" w:pos="417"/>
                              </w:tabs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USPTO(</w:t>
                            </w:r>
                            <w:r>
                              <w:rPr>
                                <w:i/>
                                <w:sz w:val="18"/>
                              </w:rPr>
                              <w:t>USA-</w:t>
                            </w:r>
                            <w:r>
                              <w:rPr>
                                <w:i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https://</w:t>
                            </w:r>
                            <w:hyperlink r:id="rId57">
                              <w:r>
                                <w:rPr>
                                  <w:sz w:val="18"/>
                                </w:rPr>
                                <w:t>www.uspto.gov/).</w:t>
                              </w:r>
                            </w:hyperlink>
                          </w:p>
                          <w:p w:rsidR="00CD1F60" w:rsidRDefault="00C73652">
                            <w:pPr>
                              <w:pStyle w:val="TableParagraph"/>
                              <w:numPr>
                                <w:ilvl w:val="0"/>
                                <w:numId w:val="71"/>
                              </w:numPr>
                              <w:tabs>
                                <w:tab w:val="left" w:pos="417"/>
                              </w:tabs>
                              <w:spacing w:before="17" w:line="210" w:lineRule="atLeast"/>
                              <w:ind w:right="1858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Google Patents Advanced Search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-2"/>
                                <w:sz w:val="18"/>
                              </w:rPr>
                              <w:t>https</w:t>
                            </w:r>
                            <w:r>
                              <w:rPr>
                                <w:i/>
                                <w:spacing w:val="-2"/>
                                <w:sz w:val="18"/>
                              </w:rPr>
                              <w:t>://patents.google.com/advanced).</w:t>
                            </w:r>
                          </w:p>
                        </w:tc>
                      </w:tr>
                      <w:tr w:rsidR="00CD1F60">
                        <w:trPr>
                          <w:trHeight w:val="1611"/>
                        </w:trPr>
                        <w:tc>
                          <w:tcPr>
                            <w:tcW w:w="5055" w:type="dxa"/>
                          </w:tcPr>
                          <w:p w:rsidR="00CD1F60" w:rsidRDefault="00C73652">
                            <w:pPr>
                              <w:pStyle w:val="TableParagraph"/>
                              <w:numPr>
                                <w:ilvl w:val="0"/>
                                <w:numId w:val="70"/>
                              </w:numPr>
                              <w:tabs>
                                <w:tab w:val="left" w:pos="417"/>
                              </w:tabs>
                              <w:spacing w:before="2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Orbit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Intelligence</w:t>
                            </w:r>
                          </w:p>
                          <w:p w:rsidR="00CD1F60" w:rsidRDefault="00C73652">
                            <w:pPr>
                              <w:pStyle w:val="TableParagraph"/>
                              <w:spacing w:before="18"/>
                              <w:ind w:left="416" w:right="54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(https:</w:t>
                            </w:r>
                            <w:hyperlink r:id="rId58">
                              <w:r>
                                <w:rPr>
                                  <w:spacing w:val="-2"/>
                                  <w:sz w:val="18"/>
                                </w:rPr>
                                <w:t>//www</w:t>
                              </w:r>
                            </w:hyperlink>
                            <w:hyperlink r:id="rId59">
                              <w:r>
                                <w:rPr>
                                  <w:spacing w:val="-2"/>
                                  <w:sz w:val="18"/>
                                </w:rPr>
                                <w:t>.questel.com/business-intelligence-software/</w:t>
                              </w:r>
                            </w:hyperlink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orbit-intelligence/).</w:t>
                            </w:r>
                          </w:p>
                          <w:p w:rsidR="00CD1F60" w:rsidRDefault="00C73652">
                            <w:pPr>
                              <w:pStyle w:val="TableParagraph"/>
                              <w:numPr>
                                <w:ilvl w:val="0"/>
                                <w:numId w:val="70"/>
                              </w:numPr>
                              <w:tabs>
                                <w:tab w:val="left" w:pos="417"/>
                              </w:tabs>
                              <w:spacing w:before="19" w:line="256" w:lineRule="auto"/>
                              <w:ind w:right="21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Derwent Innovation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(https://clarivate.com/derwent/solutions/derwent-innovation/).</w:t>
                            </w:r>
                          </w:p>
                          <w:p w:rsidR="00CD1F60" w:rsidRDefault="00C73652">
                            <w:pPr>
                              <w:pStyle w:val="TableParagraph"/>
                              <w:numPr>
                                <w:ilvl w:val="0"/>
                                <w:numId w:val="70"/>
                              </w:numPr>
                              <w:tabs>
                                <w:tab w:val="left" w:pos="417"/>
                              </w:tabs>
                              <w:spacing w:line="228" w:lineRule="exact"/>
                              <w:ind w:right="19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PROQUEST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(https://about.proquest.com/search/?searchKeyword=patent+).</w:t>
                            </w:r>
                          </w:p>
                        </w:tc>
                      </w:tr>
                    </w:tbl>
                    <w:p w:rsidR="00CD1F60" w:rsidRDefault="00CD1F60">
                      <w:pPr>
                        <w:pStyle w:val="BodyText"/>
                        <w:ind w:firstLine="0"/>
                        <w:jc w:val="lef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3787775</wp:posOffset>
                </wp:positionH>
                <wp:positionV relativeFrom="paragraph">
                  <wp:posOffset>170180</wp:posOffset>
                </wp:positionV>
                <wp:extent cx="263525" cy="863600"/>
                <wp:effectExtent l="0" t="0" r="0" b="0"/>
                <wp:wrapTopAndBottom/>
                <wp:docPr id="270" name="Freeform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3525" cy="863600"/>
                        </a:xfrm>
                        <a:custGeom>
                          <a:avLst/>
                          <a:gdLst>
                            <a:gd name="T0" fmla="+- 0 5965 5965"/>
                            <a:gd name="T1" fmla="*/ T0 w 415"/>
                            <a:gd name="T2" fmla="+- 0 268 268"/>
                            <a:gd name="T3" fmla="*/ 268 h 1360"/>
                            <a:gd name="T4" fmla="+- 0 6046 5965"/>
                            <a:gd name="T5" fmla="*/ T4 w 415"/>
                            <a:gd name="T6" fmla="+- 0 277 268"/>
                            <a:gd name="T7" fmla="*/ 277 h 1360"/>
                            <a:gd name="T8" fmla="+- 0 6112 5965"/>
                            <a:gd name="T9" fmla="*/ T8 w 415"/>
                            <a:gd name="T10" fmla="+- 0 301 268"/>
                            <a:gd name="T11" fmla="*/ 301 h 1360"/>
                            <a:gd name="T12" fmla="+- 0 6156 5965"/>
                            <a:gd name="T13" fmla="*/ T12 w 415"/>
                            <a:gd name="T14" fmla="+- 0 337 268"/>
                            <a:gd name="T15" fmla="*/ 337 h 1360"/>
                            <a:gd name="T16" fmla="+- 0 6173 5965"/>
                            <a:gd name="T17" fmla="*/ T16 w 415"/>
                            <a:gd name="T18" fmla="+- 0 381 268"/>
                            <a:gd name="T19" fmla="*/ 381 h 1360"/>
                            <a:gd name="T20" fmla="+- 0 6173 5965"/>
                            <a:gd name="T21" fmla="*/ T20 w 415"/>
                            <a:gd name="T22" fmla="+- 0 835 268"/>
                            <a:gd name="T23" fmla="*/ 835 h 1360"/>
                            <a:gd name="T24" fmla="+- 0 6189 5965"/>
                            <a:gd name="T25" fmla="*/ T24 w 415"/>
                            <a:gd name="T26" fmla="+- 0 879 268"/>
                            <a:gd name="T27" fmla="*/ 879 h 1360"/>
                            <a:gd name="T28" fmla="+- 0 6233 5965"/>
                            <a:gd name="T29" fmla="*/ T28 w 415"/>
                            <a:gd name="T30" fmla="+- 0 915 268"/>
                            <a:gd name="T31" fmla="*/ 915 h 1360"/>
                            <a:gd name="T32" fmla="+- 0 6299 5965"/>
                            <a:gd name="T33" fmla="*/ T32 w 415"/>
                            <a:gd name="T34" fmla="+- 0 939 268"/>
                            <a:gd name="T35" fmla="*/ 939 h 1360"/>
                            <a:gd name="T36" fmla="+- 0 6380 5965"/>
                            <a:gd name="T37" fmla="*/ T36 w 415"/>
                            <a:gd name="T38" fmla="+- 0 948 268"/>
                            <a:gd name="T39" fmla="*/ 948 h 1360"/>
                            <a:gd name="T40" fmla="+- 0 6299 5965"/>
                            <a:gd name="T41" fmla="*/ T40 w 415"/>
                            <a:gd name="T42" fmla="+- 0 957 268"/>
                            <a:gd name="T43" fmla="*/ 957 h 1360"/>
                            <a:gd name="T44" fmla="+- 0 6233 5965"/>
                            <a:gd name="T45" fmla="*/ T44 w 415"/>
                            <a:gd name="T46" fmla="+- 0 981 268"/>
                            <a:gd name="T47" fmla="*/ 981 h 1360"/>
                            <a:gd name="T48" fmla="+- 0 6189 5965"/>
                            <a:gd name="T49" fmla="*/ T48 w 415"/>
                            <a:gd name="T50" fmla="+- 0 1017 268"/>
                            <a:gd name="T51" fmla="*/ 1017 h 1360"/>
                            <a:gd name="T52" fmla="+- 0 6173 5965"/>
                            <a:gd name="T53" fmla="*/ T52 w 415"/>
                            <a:gd name="T54" fmla="+- 0 1061 268"/>
                            <a:gd name="T55" fmla="*/ 1061 h 1360"/>
                            <a:gd name="T56" fmla="+- 0 6173 5965"/>
                            <a:gd name="T57" fmla="*/ T56 w 415"/>
                            <a:gd name="T58" fmla="+- 0 1515 268"/>
                            <a:gd name="T59" fmla="*/ 1515 h 1360"/>
                            <a:gd name="T60" fmla="+- 0 6156 5965"/>
                            <a:gd name="T61" fmla="*/ T60 w 415"/>
                            <a:gd name="T62" fmla="+- 0 1559 268"/>
                            <a:gd name="T63" fmla="*/ 1559 h 1360"/>
                            <a:gd name="T64" fmla="+- 0 6112 5965"/>
                            <a:gd name="T65" fmla="*/ T64 w 415"/>
                            <a:gd name="T66" fmla="+- 0 1595 268"/>
                            <a:gd name="T67" fmla="*/ 1595 h 1360"/>
                            <a:gd name="T68" fmla="+- 0 6046 5965"/>
                            <a:gd name="T69" fmla="*/ T68 w 415"/>
                            <a:gd name="T70" fmla="+- 0 1619 268"/>
                            <a:gd name="T71" fmla="*/ 1619 h 1360"/>
                            <a:gd name="T72" fmla="+- 0 5965 5965"/>
                            <a:gd name="T73" fmla="*/ T72 w 415"/>
                            <a:gd name="T74" fmla="+- 0 1628 268"/>
                            <a:gd name="T75" fmla="*/ 1628 h 13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415" h="1360">
                              <a:moveTo>
                                <a:pt x="0" y="0"/>
                              </a:moveTo>
                              <a:lnTo>
                                <a:pt x="81" y="9"/>
                              </a:lnTo>
                              <a:lnTo>
                                <a:pt x="147" y="33"/>
                              </a:lnTo>
                              <a:lnTo>
                                <a:pt x="191" y="69"/>
                              </a:lnTo>
                              <a:lnTo>
                                <a:pt x="208" y="113"/>
                              </a:lnTo>
                              <a:lnTo>
                                <a:pt x="208" y="567"/>
                              </a:lnTo>
                              <a:lnTo>
                                <a:pt x="224" y="611"/>
                              </a:lnTo>
                              <a:lnTo>
                                <a:pt x="268" y="647"/>
                              </a:lnTo>
                              <a:lnTo>
                                <a:pt x="334" y="671"/>
                              </a:lnTo>
                              <a:lnTo>
                                <a:pt x="415" y="680"/>
                              </a:lnTo>
                              <a:lnTo>
                                <a:pt x="334" y="689"/>
                              </a:lnTo>
                              <a:lnTo>
                                <a:pt x="268" y="713"/>
                              </a:lnTo>
                              <a:lnTo>
                                <a:pt x="224" y="749"/>
                              </a:lnTo>
                              <a:lnTo>
                                <a:pt x="208" y="793"/>
                              </a:lnTo>
                              <a:lnTo>
                                <a:pt x="208" y="1247"/>
                              </a:lnTo>
                              <a:lnTo>
                                <a:pt x="191" y="1291"/>
                              </a:lnTo>
                              <a:lnTo>
                                <a:pt x="147" y="1327"/>
                              </a:lnTo>
                              <a:lnTo>
                                <a:pt x="81" y="1351"/>
                              </a:lnTo>
                              <a:lnTo>
                                <a:pt x="0" y="136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C768576" id="Freeform 124" o:spid="_x0000_s1026" style="position:absolute;z-index:-15705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98.25pt,13.4pt,302.3pt,13.85pt,305.6pt,15.05pt,307.8pt,16.85pt,308.65pt,19.05pt,308.65pt,41.75pt,309.45pt,43.95pt,311.65pt,45.75pt,314.95pt,46.95pt,319pt,47.4pt,314.95pt,47.85pt,311.65pt,49.05pt,309.45pt,50.85pt,308.65pt,53.05pt,308.65pt,75.75pt,307.8pt,77.95pt,305.6pt,79.75pt,302.3pt,80.95pt,298.25pt,81.4pt" coordsize="415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" filled="f">
                <v:path arrowok="t" o:connecttype="custom" o:connectlocs="0,170180;51435,175895;93345,191135;121285,213995;132080,241935;132080,530225;142240,558165;170180,581025;212090,596265;263525,601980;212090,607695;170180,622935;142240,645795;132080,673735;132080,962025;121285,989965;93345,1012825;51435,1028065;0,1033780" o:connectangles="0,0,0,0,0,0,0,0,0,0,0,0,0,0,0,0,0,0,0"/>
                <w10:wrap type="topAndBottom" anchorx="page"/>
              </v:polyline>
            </w:pict>
          </mc:Fallback>
        </mc:AlternateContent>
      </w:r>
    </w:p>
    <w:p w:rsidR="00CD1F60" w:rsidRDefault="00CD1F60">
      <w:pPr>
        <w:pStyle w:val="BodyText"/>
        <w:spacing w:before="7"/>
        <w:ind w:firstLine="0"/>
        <w:jc w:val="left"/>
        <w:rPr>
          <w:b/>
          <w:sz w:val="37"/>
        </w:rPr>
      </w:pPr>
    </w:p>
    <w:p w:rsidR="00CD1F60" w:rsidRDefault="00475D75">
      <w:pPr>
        <w:ind w:left="1217"/>
        <w:rPr>
          <w:b/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55776" behindDoc="0" locked="0" layoutInCell="1" allowOverlap="1">
                <wp:simplePos x="0" y="0"/>
                <wp:positionH relativeFrom="page">
                  <wp:posOffset>4136390</wp:posOffset>
                </wp:positionH>
                <wp:positionV relativeFrom="paragraph">
                  <wp:posOffset>-902970</wp:posOffset>
                </wp:positionV>
                <wp:extent cx="139700" cy="231775"/>
                <wp:effectExtent l="0" t="0" r="0" b="0"/>
                <wp:wrapNone/>
                <wp:docPr id="268" name="Text 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D1F60" w:rsidRDefault="00C73652">
                            <w:pPr>
                              <w:spacing w:line="203" w:lineRule="exact"/>
                              <w:ind w:left="20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Paid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3" o:spid="_x0000_s1051" type="#_x0000_t202" style="position:absolute;left:0;text-align:left;margin-left:325.7pt;margin-top:-71.1pt;width:11pt;height:18.25pt;z-index:1575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" filled="f" stroked="f">
                <v:textbox style="layout-flow:vertical;mso-layout-flow-alt:bottom-to-top" inset="0,0,0,0">
                  <w:txbxContent>
                    <w:p w:rsidR="00CD1F60" w:rsidRDefault="00C73652">
                      <w:pPr>
                        <w:spacing w:line="203" w:lineRule="exact"/>
                        <w:ind w:left="20"/>
                        <w:rPr>
                          <w:rFonts w:ascii="Calibri"/>
                          <w:b/>
                          <w:sz w:val="18"/>
                        </w:rPr>
                      </w:pPr>
                      <w:r>
                        <w:rPr>
                          <w:rFonts w:ascii="Calibri"/>
                          <w:b/>
                          <w:sz w:val="18"/>
                        </w:rPr>
                        <w:t>Paid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73652">
        <w:rPr>
          <w:b/>
          <w:sz w:val="24"/>
        </w:rPr>
        <w:t>Non-Patent</w:t>
      </w:r>
      <w:r w:rsidR="00C73652">
        <w:rPr>
          <w:b/>
          <w:spacing w:val="-5"/>
          <w:sz w:val="24"/>
        </w:rPr>
        <w:t xml:space="preserve"> </w:t>
      </w:r>
      <w:r w:rsidR="00C73652">
        <w:rPr>
          <w:b/>
          <w:sz w:val="24"/>
        </w:rPr>
        <w:t>Literature</w:t>
      </w:r>
      <w:r w:rsidR="00C73652">
        <w:rPr>
          <w:b/>
          <w:spacing w:val="-5"/>
          <w:sz w:val="24"/>
        </w:rPr>
        <w:t xml:space="preserve"> </w:t>
      </w:r>
      <w:r w:rsidR="00C73652">
        <w:rPr>
          <w:b/>
          <w:sz w:val="24"/>
        </w:rPr>
        <w:t>(NPL)</w:t>
      </w:r>
    </w:p>
    <w:p w:rsidR="00CD1F60" w:rsidRDefault="00CD1F60">
      <w:pPr>
        <w:pStyle w:val="BodyText"/>
        <w:spacing w:before="10"/>
        <w:ind w:firstLine="0"/>
        <w:jc w:val="left"/>
        <w:rPr>
          <w:b/>
          <w:sz w:val="25"/>
        </w:rPr>
      </w:pPr>
    </w:p>
    <w:p w:rsidR="00CD1F60" w:rsidRDefault="00C73652">
      <w:pPr>
        <w:pStyle w:val="BodyText"/>
        <w:spacing w:line="360" w:lineRule="auto"/>
        <w:ind w:left="1577" w:right="1366" w:firstLine="0"/>
      </w:pPr>
      <w:r>
        <w:rPr>
          <w:noProof/>
          <w:lang w:val="en-IN" w:eastAsia="en-IN"/>
        </w:rPr>
        <w:drawing>
          <wp:anchor distT="0" distB="0" distL="0" distR="0" simplePos="0" relativeHeight="15752192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5119</wp:posOffset>
            </wp:positionV>
            <wp:extent cx="237744" cy="169164"/>
            <wp:effectExtent l="0" t="0" r="0" b="0"/>
            <wp:wrapNone/>
            <wp:docPr id="2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Scholarly publications: </w:t>
      </w:r>
      <w:r>
        <w:t>Handbooks, Textbooks, Withdrawn Patents, Encyclopedias,</w:t>
      </w:r>
      <w:r>
        <w:rPr>
          <w:spacing w:val="-58"/>
        </w:rPr>
        <w:t xml:space="preserve"> </w:t>
      </w:r>
      <w:r>
        <w:t>Journals (IEEE, Research Gate, Springer, Wiley Online Library, etc.), Dissertations,</w:t>
      </w:r>
      <w:r>
        <w:rPr>
          <w:spacing w:val="1"/>
        </w:rPr>
        <w:t xml:space="preserve"> </w:t>
      </w:r>
      <w:r>
        <w:rPr>
          <w:spacing w:val="-1"/>
        </w:rPr>
        <w:t xml:space="preserve">NCBI‘s PubMed, Conference </w:t>
      </w:r>
      <w:r>
        <w:t>Proceedings, Technical Reports, Public Conferences,</w:t>
      </w:r>
      <w:r>
        <w:rPr>
          <w:spacing w:val="1"/>
        </w:rPr>
        <w:t xml:space="preserve"> </w:t>
      </w:r>
      <w:r>
        <w:t>etc.</w:t>
      </w:r>
    </w:p>
    <w:p w:rsidR="00CD1F60" w:rsidRDefault="00C73652">
      <w:pPr>
        <w:spacing w:before="3" w:line="360" w:lineRule="auto"/>
        <w:ind w:left="1577" w:right="1368"/>
        <w:jc w:val="both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15752704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7024</wp:posOffset>
            </wp:positionV>
            <wp:extent cx="237744" cy="169163"/>
            <wp:effectExtent l="0" t="0" r="0" b="0"/>
            <wp:wrapNone/>
            <wp:docPr id="2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Industry/trade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publications: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Industry</w:t>
      </w:r>
      <w:r>
        <w:rPr>
          <w:spacing w:val="-6"/>
          <w:sz w:val="24"/>
        </w:rPr>
        <w:t xml:space="preserve"> </w:t>
      </w:r>
      <w:r>
        <w:rPr>
          <w:sz w:val="24"/>
        </w:rPr>
        <w:t>reviews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public</w:t>
      </w:r>
      <w:r>
        <w:rPr>
          <w:spacing w:val="-7"/>
          <w:sz w:val="24"/>
        </w:rPr>
        <w:t xml:space="preserve"> </w:t>
      </w:r>
      <w:r>
        <w:rPr>
          <w:sz w:val="24"/>
        </w:rPr>
        <w:t>disclosures</w:t>
      </w:r>
      <w:r>
        <w:rPr>
          <w:spacing w:val="-5"/>
          <w:sz w:val="24"/>
        </w:rPr>
        <w:t xml:space="preserve"> </w:t>
      </w:r>
      <w:r>
        <w:rPr>
          <w:sz w:val="24"/>
        </w:rPr>
        <w:t>(Social</w:t>
      </w:r>
      <w:r>
        <w:rPr>
          <w:spacing w:val="-6"/>
          <w:sz w:val="24"/>
        </w:rPr>
        <w:t xml:space="preserve"> </w:t>
      </w:r>
      <w:r>
        <w:rPr>
          <w:sz w:val="24"/>
        </w:rPr>
        <w:t>media,</w:t>
      </w:r>
      <w:r>
        <w:rPr>
          <w:spacing w:val="-57"/>
          <w:sz w:val="24"/>
        </w:rPr>
        <w:t xml:space="preserve"> </w:t>
      </w:r>
      <w:r>
        <w:rPr>
          <w:sz w:val="24"/>
        </w:rPr>
        <w:t>YouTube,</w:t>
      </w:r>
      <w:r>
        <w:rPr>
          <w:spacing w:val="-1"/>
          <w:sz w:val="24"/>
        </w:rPr>
        <w:t xml:space="preserve"> </w:t>
      </w:r>
      <w:r>
        <w:rPr>
          <w:sz w:val="24"/>
        </w:rPr>
        <w:t>Books,</w:t>
      </w:r>
      <w:r>
        <w:rPr>
          <w:spacing w:val="1"/>
          <w:sz w:val="24"/>
        </w:rPr>
        <w:t xml:space="preserve"> </w:t>
      </w:r>
      <w:r>
        <w:rPr>
          <w:sz w:val="24"/>
        </w:rPr>
        <w:t>Magazines, Datasheets,</w:t>
      </w:r>
      <w:r>
        <w:rPr>
          <w:spacing w:val="1"/>
          <w:sz w:val="24"/>
        </w:rPr>
        <w:t xml:space="preserve"> </w:t>
      </w:r>
      <w:r>
        <w:rPr>
          <w:sz w:val="24"/>
        </w:rPr>
        <w:t>Blueprints,</w:t>
      </w:r>
      <w:r>
        <w:rPr>
          <w:spacing w:val="-2"/>
          <w:sz w:val="24"/>
        </w:rPr>
        <w:t xml:space="preserve"> </w:t>
      </w:r>
      <w:r>
        <w:rPr>
          <w:sz w:val="24"/>
        </w:rPr>
        <w:t>etc.).</w:t>
      </w:r>
    </w:p>
    <w:p w:rsidR="00CD1F60" w:rsidRDefault="00C73652">
      <w:pPr>
        <w:pStyle w:val="BodyText"/>
        <w:spacing w:line="274" w:lineRule="exact"/>
        <w:ind w:left="1577" w:firstLine="0"/>
      </w:pPr>
      <w:r>
        <w:rPr>
          <w:noProof/>
          <w:lang w:val="en-IN" w:eastAsia="en-IN"/>
        </w:rPr>
        <w:drawing>
          <wp:anchor distT="0" distB="0" distL="0" distR="0" simplePos="0" relativeHeight="15753216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3640</wp:posOffset>
            </wp:positionV>
            <wp:extent cx="237744" cy="169163"/>
            <wp:effectExtent l="0" t="0" r="0" b="0"/>
            <wp:wrapNone/>
            <wp:docPr id="2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Others</w:t>
      </w:r>
      <w:r>
        <w:t>:</w:t>
      </w:r>
      <w:r>
        <w:rPr>
          <w:spacing w:val="-2"/>
        </w:rPr>
        <w:t xml:space="preserve"> </w:t>
      </w:r>
      <w:r>
        <w:t>Newspapers, Websites,</w:t>
      </w:r>
      <w:r>
        <w:rPr>
          <w:spacing w:val="-1"/>
        </w:rPr>
        <w:t xml:space="preserve"> </w:t>
      </w:r>
      <w:r>
        <w:t>Technology</w:t>
      </w:r>
      <w:r>
        <w:rPr>
          <w:spacing w:val="55"/>
        </w:rPr>
        <w:t xml:space="preserve"> </w:t>
      </w:r>
      <w:r>
        <w:t>blogs,</w:t>
      </w:r>
      <w:r>
        <w:rPr>
          <w:spacing w:val="-2"/>
        </w:rPr>
        <w:t xml:space="preserve"> </w:t>
      </w:r>
      <w:r>
        <w:t>Researchers‘</w:t>
      </w:r>
      <w:r>
        <w:rPr>
          <w:spacing w:val="-1"/>
        </w:rPr>
        <w:t xml:space="preserve"> </w:t>
      </w:r>
      <w:r>
        <w:t>websites,</w:t>
      </w:r>
      <w:r>
        <w:rPr>
          <w:spacing w:val="-2"/>
        </w:rPr>
        <w:t xml:space="preserve"> </w:t>
      </w:r>
      <w:r>
        <w:t>etc.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84" w:line="360" w:lineRule="auto"/>
        <w:ind w:right="1361"/>
        <w:rPr>
          <w:rFonts w:ascii="Wingdings" w:hAnsi="Wingdings"/>
          <w:sz w:val="24"/>
        </w:rPr>
      </w:pPr>
      <w:r>
        <w:rPr>
          <w:sz w:val="24"/>
        </w:rPr>
        <w:t>Although, majority of NPL data is available freely on the public forum, some of the</w:t>
      </w:r>
      <w:r>
        <w:rPr>
          <w:spacing w:val="1"/>
          <w:sz w:val="24"/>
        </w:rPr>
        <w:t xml:space="preserve"> </w:t>
      </w:r>
      <w:r>
        <w:rPr>
          <w:sz w:val="24"/>
        </w:rPr>
        <w:t>journals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paid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accessed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paying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subscription.</w:t>
      </w:r>
      <w:r>
        <w:rPr>
          <w:spacing w:val="-3"/>
          <w:sz w:val="24"/>
        </w:rPr>
        <w:t xml:space="preserve"> </w:t>
      </w:r>
      <w:r>
        <w:rPr>
          <w:sz w:val="24"/>
        </w:rPr>
        <w:t>Major</w:t>
      </w:r>
      <w:r>
        <w:rPr>
          <w:spacing w:val="-2"/>
          <w:sz w:val="24"/>
        </w:rPr>
        <w:t xml:space="preserve"> </w:t>
      </w:r>
      <w:r>
        <w:rPr>
          <w:sz w:val="24"/>
        </w:rPr>
        <w:t>Patent</w:t>
      </w:r>
      <w:r>
        <w:rPr>
          <w:spacing w:val="-4"/>
          <w:sz w:val="24"/>
        </w:rPr>
        <w:t xml:space="preserve"> </w:t>
      </w:r>
      <w:r>
        <w:rPr>
          <w:sz w:val="24"/>
        </w:rPr>
        <w:t>Offices</w:t>
      </w:r>
      <w:r>
        <w:rPr>
          <w:spacing w:val="-58"/>
          <w:sz w:val="24"/>
        </w:rPr>
        <w:t xml:space="preserve"> </w:t>
      </w:r>
      <w:r>
        <w:rPr>
          <w:sz w:val="24"/>
        </w:rPr>
        <w:t>such as the United States Patent and Trademark Office's (USPTO), European Patent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z w:val="24"/>
        </w:rPr>
        <w:t>ffice (EPO), Japan Patent Office (JPO), etc. are maintaining in- house NPL databases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patents</w:t>
      </w:r>
      <w:r>
        <w:rPr>
          <w:spacing w:val="-3"/>
          <w:sz w:val="24"/>
        </w:rPr>
        <w:t xml:space="preserve"> </w:t>
      </w:r>
      <w:r>
        <w:rPr>
          <w:sz w:val="24"/>
        </w:rPr>
        <w:t>examination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effective.</w:t>
      </w:r>
    </w:p>
    <w:p w:rsidR="00CD1F60" w:rsidRDefault="00CD1F60">
      <w:pPr>
        <w:pStyle w:val="BodyText"/>
        <w:spacing w:before="7"/>
        <w:ind w:firstLine="0"/>
        <w:jc w:val="left"/>
        <w:rPr>
          <w:sz w:val="34"/>
        </w:rPr>
      </w:pPr>
    </w:p>
    <w:p w:rsidR="00CD1F60" w:rsidRDefault="00C73652">
      <w:pPr>
        <w:pStyle w:val="Heading6"/>
        <w:numPr>
          <w:ilvl w:val="3"/>
          <w:numId w:val="72"/>
        </w:numPr>
        <w:tabs>
          <w:tab w:val="left" w:pos="1971"/>
        </w:tabs>
        <w:jc w:val="both"/>
        <w:rPr>
          <w:rFonts w:ascii="Calibri" w:hAnsi="Calibri"/>
          <w:i w:val="0"/>
        </w:rPr>
      </w:pPr>
      <w:r>
        <w:t>Choice</w:t>
      </w:r>
      <w:r>
        <w:rPr>
          <w:spacing w:val="-3"/>
        </w:rPr>
        <w:t xml:space="preserve"> </w:t>
      </w:r>
      <w:r>
        <w:t>of Application to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Filed</w:t>
      </w:r>
      <w:r>
        <w:rPr>
          <w:spacing w:val="-2"/>
        </w:rPr>
        <w:t xml:space="preserve"> </w:t>
      </w:r>
      <w:r>
        <w:rPr>
          <w:rFonts w:ascii="Calibri" w:hAnsi="Calibri"/>
          <w:i w:val="0"/>
        </w:rPr>
        <w:t>–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19" w:line="360" w:lineRule="auto"/>
        <w:ind w:right="1366"/>
        <w:rPr>
          <w:rFonts w:ascii="Wingdings" w:hAnsi="Wingdings"/>
          <w:sz w:val="24"/>
        </w:rPr>
      </w:pPr>
      <w:r>
        <w:rPr>
          <w:sz w:val="24"/>
        </w:rPr>
        <w:t>Once a decision has been made to patent the invention, the next step is, what kind of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needs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filed</w:t>
      </w:r>
      <w:r>
        <w:rPr>
          <w:spacing w:val="-3"/>
          <w:sz w:val="24"/>
        </w:rPr>
        <w:t xml:space="preserve"> </w:t>
      </w:r>
      <w:r>
        <w:rPr>
          <w:sz w:val="24"/>
        </w:rPr>
        <w:t>i.e.</w:t>
      </w:r>
      <w:r>
        <w:rPr>
          <w:spacing w:val="-4"/>
          <w:sz w:val="24"/>
        </w:rPr>
        <w:t xml:space="preserve"> </w:t>
      </w:r>
      <w:r>
        <w:rPr>
          <w:sz w:val="24"/>
        </w:rPr>
        <w:t>provisional</w:t>
      </w:r>
      <w:r>
        <w:rPr>
          <w:spacing w:val="-4"/>
          <w:sz w:val="24"/>
        </w:rPr>
        <w:t xml:space="preserve"> </w:t>
      </w:r>
      <w:r>
        <w:rPr>
          <w:sz w:val="24"/>
        </w:rPr>
        <w:t>patent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(Final)</w:t>
      </w:r>
      <w:r>
        <w:rPr>
          <w:spacing w:val="-4"/>
          <w:sz w:val="24"/>
        </w:rPr>
        <w:t xml:space="preserve"> </w:t>
      </w:r>
      <w:r>
        <w:rPr>
          <w:sz w:val="24"/>
        </w:rPr>
        <w:t>patent</w:t>
      </w:r>
      <w:r>
        <w:rPr>
          <w:spacing w:val="-58"/>
          <w:sz w:val="24"/>
        </w:rPr>
        <w:t xml:space="preserve"> </w:t>
      </w:r>
      <w:r>
        <w:rPr>
          <w:sz w:val="24"/>
        </w:rPr>
        <w:t>application - generally, the</w:t>
      </w:r>
      <w:r>
        <w:rPr>
          <w:spacing w:val="1"/>
          <w:sz w:val="24"/>
        </w:rPr>
        <w:t xml:space="preserve"> </w:t>
      </w:r>
      <w:r>
        <w:rPr>
          <w:sz w:val="24"/>
        </w:rPr>
        <w:t>provisional patent application is preferred for the following</w:t>
      </w:r>
      <w:r>
        <w:rPr>
          <w:spacing w:val="1"/>
          <w:sz w:val="24"/>
        </w:rPr>
        <w:t xml:space="preserve"> </w:t>
      </w:r>
      <w:r>
        <w:rPr>
          <w:sz w:val="24"/>
        </w:rPr>
        <w:t>reasons:</w:t>
      </w:r>
    </w:p>
    <w:p w:rsidR="00CD1F60" w:rsidRDefault="00C73652">
      <w:pPr>
        <w:pStyle w:val="BodyText"/>
        <w:spacing w:before="71"/>
        <w:ind w:left="1577" w:firstLine="0"/>
      </w:pPr>
      <w:r>
        <w:rPr>
          <w:noProof/>
          <w:lang w:val="en-IN" w:eastAsia="en-IN"/>
        </w:rPr>
        <w:drawing>
          <wp:anchor distT="0" distB="0" distL="0" distR="0" simplePos="0" relativeHeight="15753728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50204</wp:posOffset>
            </wp:positionV>
            <wp:extent cx="237744" cy="169163"/>
            <wp:effectExtent l="0" t="0" r="0" b="0"/>
            <wp:wrapNone/>
            <wp:docPr id="2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cheaper,</w:t>
      </w:r>
      <w:r>
        <w:rPr>
          <w:spacing w:val="-7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time,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involves</w:t>
      </w:r>
      <w:r>
        <w:rPr>
          <w:spacing w:val="-1"/>
        </w:rPr>
        <w:t xml:space="preserve"> </w:t>
      </w:r>
      <w:r>
        <w:t>fewer</w:t>
      </w:r>
      <w:r>
        <w:rPr>
          <w:spacing w:val="-4"/>
        </w:rPr>
        <w:t xml:space="preserve"> </w:t>
      </w:r>
      <w:r>
        <w:t>formalities.</w:t>
      </w:r>
    </w:p>
    <w:p w:rsidR="00CD1F60" w:rsidRDefault="00C73652">
      <w:pPr>
        <w:pStyle w:val="BodyText"/>
        <w:spacing w:before="182" w:line="357" w:lineRule="auto"/>
        <w:ind w:left="1577" w:right="1365" w:firstLine="0"/>
      </w:pPr>
      <w:r>
        <w:rPr>
          <w:noProof/>
          <w:lang w:val="en-IN" w:eastAsia="en-IN"/>
        </w:rPr>
        <w:drawing>
          <wp:anchor distT="0" distB="0" distL="0" distR="0" simplePos="0" relativeHeight="15754240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120689</wp:posOffset>
            </wp:positionV>
            <wp:extent cx="237744" cy="169164"/>
            <wp:effectExtent l="0" t="0" r="0" b="0"/>
            <wp:wrapNone/>
            <wp:docPr id="2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Any</w:t>
      </w:r>
      <w:r>
        <w:rPr>
          <w:spacing w:val="-12"/>
        </w:rPr>
        <w:t xml:space="preserve"> </w:t>
      </w:r>
      <w:r>
        <w:t>improvements</w:t>
      </w:r>
      <w:r>
        <w:rPr>
          <w:spacing w:val="-11"/>
        </w:rPr>
        <w:t xml:space="preserve"> </w:t>
      </w:r>
      <w:r>
        <w:t>made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invention</w:t>
      </w:r>
      <w:r>
        <w:rPr>
          <w:spacing w:val="-11"/>
        </w:rPr>
        <w:t xml:space="preserve"> </w:t>
      </w:r>
      <w:r>
        <w:t>after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filing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provisional</w:t>
      </w:r>
      <w:r>
        <w:rPr>
          <w:spacing w:val="-11"/>
        </w:rPr>
        <w:t xml:space="preserve"> </w:t>
      </w:r>
      <w:r>
        <w:t>application</w:t>
      </w:r>
      <w:r>
        <w:rPr>
          <w:spacing w:val="-58"/>
        </w:rPr>
        <w:t xml:space="preserve"> </w:t>
      </w:r>
      <w:r>
        <w:t>can</w:t>
      </w:r>
      <w:r>
        <w:rPr>
          <w:spacing w:val="17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included</w:t>
      </w:r>
      <w:r>
        <w:rPr>
          <w:spacing w:val="20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final</w:t>
      </w:r>
      <w:r>
        <w:rPr>
          <w:spacing w:val="18"/>
        </w:rPr>
        <w:t xml:space="preserve"> </w:t>
      </w:r>
      <w:r>
        <w:t>application.</w:t>
      </w:r>
      <w:r>
        <w:rPr>
          <w:spacing w:val="26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other</w:t>
      </w:r>
      <w:r>
        <w:rPr>
          <w:spacing w:val="20"/>
        </w:rPr>
        <w:t xml:space="preserve"> </w:t>
      </w:r>
      <w:r>
        <w:t>words,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provisional</w:t>
      </w:r>
      <w:r>
        <w:rPr>
          <w:spacing w:val="21"/>
        </w:rPr>
        <w:t xml:space="preserve"> </w:t>
      </w:r>
      <w:r>
        <w:t>application</w:t>
      </w:r>
    </w:p>
    <w:p w:rsidR="00CD1F60" w:rsidRDefault="00CD1F60">
      <w:pPr>
        <w:spacing w:line="357" w:lineRule="auto"/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1577" w:right="1305" w:firstLine="0"/>
        <w:jc w:val="left"/>
      </w:pPr>
      <w:r>
        <w:rPr>
          <w:spacing w:val="-1"/>
        </w:rPr>
        <w:lastRenderedPageBreak/>
        <w:t>does</w:t>
      </w:r>
      <w:r>
        <w:rPr>
          <w:spacing w:val="-15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requirecomplete</w:t>
      </w:r>
      <w:r>
        <w:rPr>
          <w:spacing w:val="32"/>
        </w:rPr>
        <w:t xml:space="preserve"> </w:t>
      </w:r>
      <w:r>
        <w:t>specifications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inve</w:t>
      </w:r>
      <w:r>
        <w:t>ntions.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filed</w:t>
      </w:r>
      <w:r>
        <w:rPr>
          <w:spacing w:val="-57"/>
        </w:rPr>
        <w:t xml:space="preserve"> </w:t>
      </w:r>
      <w:r>
        <w:t>even though some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yet to</w:t>
      </w:r>
      <w:r>
        <w:rPr>
          <w:spacing w:val="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collected</w:t>
      </w:r>
      <w:r>
        <w:rPr>
          <w:spacing w:val="2"/>
        </w:rPr>
        <w:t xml:space="preserve"> </w:t>
      </w:r>
      <w:r>
        <w:t>frompending</w:t>
      </w:r>
      <w:r>
        <w:rPr>
          <w:spacing w:val="-2"/>
        </w:rPr>
        <w:t xml:space="preserve"> </w:t>
      </w:r>
      <w:r>
        <w:t>experiments.</w:t>
      </w:r>
    </w:p>
    <w:p w:rsidR="00CD1F60" w:rsidRDefault="00C73652">
      <w:pPr>
        <w:pStyle w:val="BodyText"/>
        <w:spacing w:before="39" w:line="376" w:lineRule="auto"/>
        <w:ind w:left="1577" w:right="1363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756288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29884</wp:posOffset>
            </wp:positionV>
            <wp:extent cx="237744" cy="169164"/>
            <wp:effectExtent l="0" t="0" r="0" b="0"/>
            <wp:wrapNone/>
            <wp:docPr id="3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provisional application allows you to secure</w:t>
      </w:r>
      <w:r>
        <w:rPr>
          <w:spacing w:val="1"/>
        </w:rPr>
        <w:t xml:space="preserve"> </w:t>
      </w:r>
      <w:r>
        <w:t>a priority date for the patent applied.</w:t>
      </w:r>
      <w:r>
        <w:rPr>
          <w:spacing w:val="1"/>
        </w:rPr>
        <w:t xml:space="preserve"> </w:t>
      </w:r>
      <w:r>
        <w:t>However,</w:t>
      </w:r>
      <w:r>
        <w:rPr>
          <w:spacing w:val="-12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mandatory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complete</w:t>
      </w:r>
      <w:r>
        <w:rPr>
          <w:spacing w:val="-9"/>
        </w:rPr>
        <w:t xml:space="preserve"> </w:t>
      </w:r>
      <w:r>
        <w:t>patent</w:t>
      </w:r>
      <w:r>
        <w:rPr>
          <w:spacing w:val="-10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year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filing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provisional</w:t>
      </w:r>
      <w:r>
        <w:rPr>
          <w:spacing w:val="1"/>
        </w:rPr>
        <w:t xml:space="preserve"> </w:t>
      </w:r>
      <w:r>
        <w:t>application; otherwise, the application stands</w:t>
      </w:r>
      <w:r>
        <w:rPr>
          <w:spacing w:val="-2"/>
        </w:rPr>
        <w:t xml:space="preserve"> </w:t>
      </w:r>
      <w:r>
        <w:t>rejected.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5"/>
        <w:ind w:firstLine="0"/>
        <w:jc w:val="left"/>
        <w:rPr>
          <w:sz w:val="21"/>
        </w:rPr>
      </w:pPr>
    </w:p>
    <w:p w:rsidR="00CD1F60" w:rsidRDefault="00C73652">
      <w:pPr>
        <w:pStyle w:val="Heading6"/>
        <w:numPr>
          <w:ilvl w:val="3"/>
          <w:numId w:val="72"/>
        </w:numPr>
        <w:tabs>
          <w:tab w:val="left" w:pos="1964"/>
        </w:tabs>
        <w:spacing w:line="275" w:lineRule="exact"/>
        <w:ind w:left="1963" w:hanging="747"/>
        <w:jc w:val="both"/>
      </w:pPr>
      <w:r>
        <w:t>Patent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Forms</w:t>
      </w:r>
      <w:r>
        <w:rPr>
          <w:spacing w:val="1"/>
        </w:rPr>
        <w:t xml:space="preserve"> </w:t>
      </w:r>
      <w:r>
        <w:t>–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63"/>
        <w:rPr>
          <w:rFonts w:ascii="Wingdings" w:hAnsi="Wingdings"/>
          <w:b/>
          <w:sz w:val="24"/>
        </w:rPr>
      </w:pP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per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Patent</w:t>
      </w:r>
      <w:r>
        <w:rPr>
          <w:spacing w:val="-9"/>
          <w:sz w:val="24"/>
        </w:rPr>
        <w:t xml:space="preserve"> </w:t>
      </w:r>
      <w:r>
        <w:rPr>
          <w:sz w:val="24"/>
        </w:rPr>
        <w:t>Act,</w:t>
      </w:r>
      <w:r>
        <w:rPr>
          <w:spacing w:val="-7"/>
          <w:sz w:val="24"/>
        </w:rPr>
        <w:t xml:space="preserve"> </w:t>
      </w:r>
      <w:r>
        <w:rPr>
          <w:sz w:val="24"/>
        </w:rPr>
        <w:t>1970</w:t>
      </w:r>
      <w:r>
        <w:rPr>
          <w:spacing w:val="-8"/>
          <w:sz w:val="24"/>
        </w:rPr>
        <w:t xml:space="preserve"> </w:t>
      </w:r>
      <w:r>
        <w:rPr>
          <w:sz w:val="24"/>
        </w:rPr>
        <w:t>(Section</w:t>
      </w:r>
      <w:r>
        <w:rPr>
          <w:spacing w:val="-8"/>
          <w:sz w:val="24"/>
        </w:rPr>
        <w:t xml:space="preserve"> </w:t>
      </w:r>
      <w:r>
        <w:rPr>
          <w:sz w:val="24"/>
        </w:rPr>
        <w:t>39)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Patents</w:t>
      </w:r>
      <w:r>
        <w:rPr>
          <w:spacing w:val="-7"/>
          <w:sz w:val="24"/>
        </w:rPr>
        <w:t xml:space="preserve"> </w:t>
      </w:r>
      <w:r>
        <w:rPr>
          <w:sz w:val="24"/>
        </w:rPr>
        <w:t>Rules,</w:t>
      </w:r>
      <w:r>
        <w:rPr>
          <w:spacing w:val="-9"/>
          <w:sz w:val="24"/>
        </w:rPr>
        <w:t xml:space="preserve"> </w:t>
      </w:r>
      <w:r>
        <w:rPr>
          <w:sz w:val="24"/>
        </w:rPr>
        <w:t>2003</w:t>
      </w:r>
      <w:r>
        <w:rPr>
          <w:spacing w:val="-8"/>
          <w:sz w:val="24"/>
        </w:rPr>
        <w:t xml:space="preserve"> </w:t>
      </w:r>
      <w:r>
        <w:rPr>
          <w:sz w:val="24"/>
        </w:rPr>
        <w:t>(Rule</w:t>
      </w:r>
      <w:r>
        <w:rPr>
          <w:spacing w:val="-12"/>
          <w:sz w:val="24"/>
        </w:rPr>
        <w:t xml:space="preserve"> </w:t>
      </w:r>
      <w:r>
        <w:rPr>
          <w:sz w:val="24"/>
        </w:rPr>
        <w:t>7,</w:t>
      </w:r>
      <w:r>
        <w:rPr>
          <w:spacing w:val="-8"/>
          <w:sz w:val="24"/>
        </w:rPr>
        <w:t xml:space="preserve"> </w:t>
      </w:r>
      <w:r>
        <w:rPr>
          <w:sz w:val="24"/>
        </w:rPr>
        <w:t>54,</w:t>
      </w:r>
      <w:r>
        <w:rPr>
          <w:spacing w:val="-9"/>
          <w:sz w:val="24"/>
        </w:rPr>
        <w:t xml:space="preserve"> </w:t>
      </w:r>
      <w:r>
        <w:rPr>
          <w:sz w:val="24"/>
        </w:rPr>
        <w:t>135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sub- rule (1) of rule 20, the application for the grant of patent is filed using Form-1 (Fig.</w:t>
      </w:r>
      <w:r>
        <w:rPr>
          <w:spacing w:val="-57"/>
          <w:sz w:val="24"/>
        </w:rPr>
        <w:t xml:space="preserve"> </w:t>
      </w:r>
      <w:r>
        <w:rPr>
          <w:sz w:val="24"/>
        </w:rPr>
        <w:t>2.2)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Form-2 </w:t>
      </w:r>
      <w:r>
        <w:rPr>
          <w:b/>
          <w:sz w:val="24"/>
        </w:rPr>
        <w:t>(Fig. 2.3).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62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sought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Form-1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general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nature</w:t>
      </w:r>
      <w:r>
        <w:rPr>
          <w:spacing w:val="-6"/>
          <w:sz w:val="24"/>
        </w:rPr>
        <w:t xml:space="preserve"> </w:t>
      </w:r>
      <w:r>
        <w:rPr>
          <w:sz w:val="24"/>
        </w:rPr>
        <w:t>i.e.</w:t>
      </w:r>
      <w:r>
        <w:rPr>
          <w:spacing w:val="-4"/>
          <w:sz w:val="24"/>
        </w:rPr>
        <w:t xml:space="preserve"> </w:t>
      </w:r>
      <w:r>
        <w:rPr>
          <w:sz w:val="24"/>
        </w:rPr>
        <w:t>Title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Application,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Applicant(s)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Inventor(s),</w:t>
      </w:r>
      <w:r>
        <w:rPr>
          <w:spacing w:val="1"/>
          <w:sz w:val="24"/>
        </w:rPr>
        <w:t xml:space="preserve"> </w:t>
      </w:r>
      <w:r>
        <w:rPr>
          <w:sz w:val="24"/>
        </w:rPr>
        <w:t>Type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(Ordinary,</w:t>
      </w:r>
      <w:r>
        <w:rPr>
          <w:spacing w:val="1"/>
          <w:sz w:val="24"/>
        </w:rPr>
        <w:t xml:space="preserve"> </w:t>
      </w:r>
      <w:r>
        <w:rPr>
          <w:sz w:val="24"/>
        </w:rPr>
        <w:t>Convention,</w:t>
      </w:r>
      <w:r>
        <w:rPr>
          <w:spacing w:val="1"/>
          <w:sz w:val="24"/>
        </w:rPr>
        <w:t xml:space="preserve"> </w:t>
      </w:r>
      <w:r>
        <w:rPr>
          <w:sz w:val="24"/>
        </w:rPr>
        <w:t>PCT-NP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 xml:space="preserve">(PCT- National </w:t>
      </w:r>
      <w:r>
        <w:rPr>
          <w:sz w:val="24"/>
        </w:rPr>
        <w:t>Phase), Divisional, Patent of Addition, etc.). Whereas</w:t>
      </w:r>
      <w:r>
        <w:rPr>
          <w:spacing w:val="1"/>
          <w:sz w:val="24"/>
        </w:rPr>
        <w:t xml:space="preserve"> </w:t>
      </w:r>
      <w:r>
        <w:rPr>
          <w:sz w:val="24"/>
        </w:rPr>
        <w:t>Form-2 seeks</w:t>
      </w:r>
      <w:r>
        <w:rPr>
          <w:spacing w:val="1"/>
          <w:sz w:val="24"/>
        </w:rPr>
        <w:t xml:space="preserve"> </w:t>
      </w:r>
      <w:r>
        <w:rPr>
          <w:sz w:val="24"/>
        </w:rPr>
        <w:t>technical information and whether to file the provisional application or complete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65"/>
        <w:rPr>
          <w:rFonts w:ascii="Wingdings" w:hAnsi="Wingdings"/>
          <w:sz w:val="24"/>
        </w:rPr>
      </w:pPr>
      <w:r>
        <w:rPr>
          <w:sz w:val="24"/>
        </w:rPr>
        <w:t>For Provisional Application, onl</w:t>
      </w:r>
      <w:r>
        <w:rPr>
          <w:sz w:val="24"/>
        </w:rPr>
        <w:t>y Description of the Invention and the Abstract is to be</w:t>
      </w:r>
      <w:r>
        <w:rPr>
          <w:spacing w:val="1"/>
          <w:sz w:val="24"/>
        </w:rPr>
        <w:t xml:space="preserve"> </w:t>
      </w:r>
      <w:r>
        <w:rPr>
          <w:sz w:val="24"/>
        </w:rPr>
        <w:t>furnished.</w:t>
      </w:r>
      <w:r>
        <w:rPr>
          <w:spacing w:val="1"/>
          <w:sz w:val="24"/>
        </w:rPr>
        <w:t xml:space="preserve"> </w:t>
      </w:r>
      <w:r>
        <w:rPr>
          <w:sz w:val="24"/>
        </w:rPr>
        <w:t>Whereas,</w:t>
      </w:r>
      <w:r>
        <w:rPr>
          <w:spacing w:val="1"/>
          <w:sz w:val="24"/>
        </w:rPr>
        <w:t xml:space="preserve"> </w:t>
      </w:r>
      <w:r>
        <w:rPr>
          <w:sz w:val="24"/>
        </w:rPr>
        <w:t>Complete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requires</w:t>
      </w:r>
      <w:r>
        <w:rPr>
          <w:spacing w:val="1"/>
          <w:sz w:val="24"/>
        </w:rPr>
        <w:t xml:space="preserve"> </w:t>
      </w:r>
      <w:r>
        <w:rPr>
          <w:sz w:val="24"/>
        </w:rPr>
        <w:t>‗Description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Invention‘,</w:t>
      </w:r>
      <w:r>
        <w:rPr>
          <w:spacing w:val="-57"/>
          <w:sz w:val="24"/>
        </w:rPr>
        <w:t xml:space="preserve"> </w:t>
      </w:r>
      <w:r>
        <w:rPr>
          <w:sz w:val="24"/>
        </w:rPr>
        <w:t>Abstract‘,</w:t>
      </w:r>
      <w:r>
        <w:rPr>
          <w:spacing w:val="-1"/>
          <w:sz w:val="24"/>
        </w:rPr>
        <w:t xml:space="preserve"> </w:t>
      </w:r>
      <w:r>
        <w:rPr>
          <w:sz w:val="24"/>
        </w:rPr>
        <w:t>Claims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manner</w:t>
      </w:r>
      <w:r>
        <w:rPr>
          <w:spacing w:val="-1"/>
          <w:sz w:val="24"/>
        </w:rPr>
        <w:t xml:space="preserve"> </w:t>
      </w:r>
      <w:r>
        <w:rPr>
          <w:sz w:val="24"/>
        </w:rPr>
        <w:t>in which</w:t>
      </w:r>
      <w:r>
        <w:rPr>
          <w:spacing w:val="-1"/>
          <w:sz w:val="24"/>
        </w:rPr>
        <w:t xml:space="preserve"> </w:t>
      </w:r>
      <w:r>
        <w:rPr>
          <w:sz w:val="24"/>
        </w:rPr>
        <w:t>invention</w:t>
      </w:r>
      <w:r>
        <w:rPr>
          <w:spacing w:val="1"/>
          <w:sz w:val="24"/>
        </w:rPr>
        <w:t xml:space="preserve"> </w:t>
      </w:r>
      <w:r>
        <w:rPr>
          <w:sz w:val="24"/>
        </w:rPr>
        <w:t>has to</w:t>
      </w:r>
      <w:r>
        <w:rPr>
          <w:spacing w:val="-1"/>
          <w:sz w:val="24"/>
        </w:rPr>
        <w:t xml:space="preserve"> </w:t>
      </w:r>
      <w:r>
        <w:rPr>
          <w:sz w:val="24"/>
        </w:rPr>
        <w:t>be performed.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58"/>
        <w:rPr>
          <w:rFonts w:ascii="Wingdings" w:hAnsi="Wingdings"/>
          <w:sz w:val="24"/>
        </w:rPr>
      </w:pPr>
      <w:r>
        <w:rPr>
          <w:sz w:val="24"/>
        </w:rPr>
        <w:t xml:space="preserve">The Claims of the patent are a very crucial </w:t>
      </w:r>
      <w:r>
        <w:rPr>
          <w:sz w:val="24"/>
        </w:rPr>
        <w:t>part of the specifications because they define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actual</w:t>
      </w:r>
      <w:r>
        <w:rPr>
          <w:spacing w:val="-10"/>
          <w:sz w:val="24"/>
        </w:rPr>
        <w:t xml:space="preserve"> </w:t>
      </w:r>
      <w:r>
        <w:rPr>
          <w:sz w:val="24"/>
        </w:rPr>
        <w:t>boundary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invention.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63"/>
        <w:rPr>
          <w:rFonts w:ascii="Wingdings" w:hAnsi="Wingdings"/>
          <w:sz w:val="24"/>
        </w:rPr>
      </w:pPr>
      <w:r>
        <w:rPr>
          <w:sz w:val="24"/>
        </w:rPr>
        <w:t>Claims specify what is actually claimed by the invention and what isbeing sought to be</w:t>
      </w:r>
      <w:r>
        <w:rPr>
          <w:spacing w:val="1"/>
          <w:sz w:val="24"/>
        </w:rPr>
        <w:t xml:space="preserve"> </w:t>
      </w:r>
      <w:r>
        <w:rPr>
          <w:sz w:val="24"/>
        </w:rPr>
        <w:t>protected.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2" w:lineRule="auto"/>
        <w:ind w:right="1364"/>
        <w:rPr>
          <w:rFonts w:ascii="Wingdings" w:hAnsi="Wingdings"/>
          <w:sz w:val="24"/>
        </w:rPr>
      </w:pPr>
      <w:r>
        <w:rPr>
          <w:spacing w:val="-1"/>
          <w:sz w:val="24"/>
        </w:rPr>
        <w:t xml:space="preserve">It clearly </w:t>
      </w:r>
      <w:r>
        <w:rPr>
          <w:sz w:val="24"/>
        </w:rPr>
        <w:t>describes what the patent does and does not cover. The Claims are usually</w:t>
      </w:r>
      <w:r>
        <w:rPr>
          <w:spacing w:val="1"/>
          <w:sz w:val="24"/>
        </w:rPr>
        <w:t xml:space="preserve"> </w:t>
      </w:r>
      <w:r>
        <w:rPr>
          <w:sz w:val="24"/>
        </w:rPr>
        <w:t>expressed</w:t>
      </w:r>
      <w:r>
        <w:rPr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declarationof technical particulars articulated in legal terms.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65"/>
        <w:rPr>
          <w:rFonts w:ascii="Wingdings" w:hAnsi="Wingdings"/>
          <w:sz w:val="24"/>
        </w:rPr>
      </w:pPr>
      <w:r>
        <w:rPr>
          <w:sz w:val="24"/>
        </w:rPr>
        <w:t>Claims</w:t>
      </w:r>
      <w:r>
        <w:rPr>
          <w:spacing w:val="4"/>
          <w:sz w:val="24"/>
        </w:rPr>
        <w:t xml:space="preserve"> </w:t>
      </w:r>
      <w:r>
        <w:rPr>
          <w:sz w:val="24"/>
        </w:rPr>
        <w:t>can</w:t>
      </w:r>
      <w:r>
        <w:rPr>
          <w:spacing w:val="3"/>
          <w:sz w:val="24"/>
        </w:rPr>
        <w:t xml:space="preserve"> </w:t>
      </w:r>
      <w:r>
        <w:rPr>
          <w:sz w:val="24"/>
        </w:rPr>
        <w:t>be</w:t>
      </w:r>
      <w:r>
        <w:rPr>
          <w:spacing w:val="7"/>
          <w:sz w:val="24"/>
        </w:rPr>
        <w:t xml:space="preserve"> </w:t>
      </w:r>
      <w:r>
        <w:rPr>
          <w:sz w:val="24"/>
        </w:rPr>
        <w:t>classified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two</w:t>
      </w:r>
      <w:r>
        <w:rPr>
          <w:spacing w:val="-11"/>
          <w:sz w:val="24"/>
        </w:rPr>
        <w:t xml:space="preserve"> </w:t>
      </w:r>
      <w:r>
        <w:rPr>
          <w:sz w:val="24"/>
        </w:rPr>
        <w:t>types</w:t>
      </w:r>
      <w:r>
        <w:rPr>
          <w:spacing w:val="-8"/>
          <w:sz w:val="24"/>
        </w:rPr>
        <w:t xml:space="preserve"> </w:t>
      </w:r>
      <w:r>
        <w:rPr>
          <w:sz w:val="24"/>
        </w:rPr>
        <w:t>a)</w:t>
      </w:r>
      <w:r>
        <w:rPr>
          <w:spacing w:val="-7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8"/>
          <w:sz w:val="24"/>
        </w:rPr>
        <w:t xml:space="preserve"> </w:t>
      </w:r>
      <w:r>
        <w:rPr>
          <w:sz w:val="24"/>
        </w:rPr>
        <w:t>Claims</w:t>
      </w:r>
      <w:r>
        <w:rPr>
          <w:spacing w:val="-8"/>
          <w:sz w:val="24"/>
        </w:rPr>
        <w:t xml:space="preserve"> </w:t>
      </w:r>
      <w:r>
        <w:rPr>
          <w:sz w:val="24"/>
        </w:rPr>
        <w:t>(stand</w:t>
      </w:r>
      <w:r>
        <w:rPr>
          <w:spacing w:val="-8"/>
          <w:sz w:val="24"/>
        </w:rPr>
        <w:t xml:space="preserve"> </w:t>
      </w:r>
      <w:r>
        <w:rPr>
          <w:sz w:val="24"/>
        </w:rPr>
        <w:t>alone</w:t>
      </w:r>
      <w:r>
        <w:rPr>
          <w:spacing w:val="-8"/>
          <w:sz w:val="24"/>
        </w:rPr>
        <w:t xml:space="preserve"> </w:t>
      </w:r>
      <w:r>
        <w:rPr>
          <w:sz w:val="24"/>
        </w:rPr>
        <w:t>claim)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b)</w:t>
      </w:r>
      <w:r>
        <w:rPr>
          <w:spacing w:val="-57"/>
          <w:sz w:val="24"/>
        </w:rPr>
        <w:t xml:space="preserve"> </w:t>
      </w:r>
      <w:r>
        <w:rPr>
          <w:sz w:val="24"/>
        </w:rPr>
        <w:t>Dependent</w:t>
      </w:r>
      <w:r>
        <w:rPr>
          <w:spacing w:val="-1"/>
          <w:sz w:val="24"/>
        </w:rPr>
        <w:t xml:space="preserve"> </w:t>
      </w:r>
      <w:r>
        <w:rPr>
          <w:sz w:val="24"/>
        </w:rPr>
        <w:t>Clai</w:t>
      </w:r>
      <w:r>
        <w:rPr>
          <w:sz w:val="24"/>
        </w:rPr>
        <w:t>ms (dependent on independent claim).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61"/>
        <w:rPr>
          <w:rFonts w:ascii="Wingdings" w:hAnsi="Wingdings"/>
          <w:sz w:val="24"/>
        </w:rPr>
      </w:pPr>
      <w:r>
        <w:rPr>
          <w:sz w:val="24"/>
        </w:rPr>
        <w:t>The Claimsmust be drafted precisely and carefully in order to seek patent protection and</w:t>
      </w:r>
      <w:r>
        <w:rPr>
          <w:spacing w:val="-57"/>
          <w:sz w:val="24"/>
        </w:rPr>
        <w:t xml:space="preserve"> </w:t>
      </w:r>
      <w:r>
        <w:rPr>
          <w:spacing w:val="-2"/>
          <w:sz w:val="24"/>
        </w:rPr>
        <w:t>also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protect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invention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against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potential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infringers.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365"/>
        <w:rPr>
          <w:rFonts w:ascii="Wingdings" w:hAnsi="Wingdings"/>
          <w:sz w:val="24"/>
        </w:rPr>
      </w:pPr>
      <w:r>
        <w:rPr>
          <w:sz w:val="24"/>
        </w:rPr>
        <w:t>Below mentioned are two important forms Form-1 and Form-2 for filing the patent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 (http://www.ip india.nic.in/writeread data/Portal/IPORule/1_10_1_patents-</w:t>
      </w:r>
      <w:r>
        <w:rPr>
          <w:spacing w:val="1"/>
          <w:sz w:val="24"/>
        </w:rPr>
        <w:t xml:space="preserve"> </w:t>
      </w:r>
      <w:r>
        <w:rPr>
          <w:sz w:val="24"/>
        </w:rPr>
        <w:t>amend</w:t>
      </w:r>
      <w:r>
        <w:rPr>
          <w:spacing w:val="-7"/>
          <w:sz w:val="24"/>
        </w:rPr>
        <w:t xml:space="preserve"> </w:t>
      </w:r>
      <w:r>
        <w:rPr>
          <w:sz w:val="24"/>
        </w:rPr>
        <w:t>ments-rules-2005.pdf).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5"/>
        <w:spacing w:before="153" w:after="23"/>
        <w:ind w:left="1658"/>
      </w:pPr>
      <w:r>
        <w:lastRenderedPageBreak/>
        <w:t>Figure</w:t>
      </w:r>
      <w:r>
        <w:rPr>
          <w:spacing w:val="-5"/>
        </w:rPr>
        <w:t xml:space="preserve"> </w:t>
      </w:r>
      <w:r>
        <w:t>2.2:</w:t>
      </w:r>
      <w:r>
        <w:rPr>
          <w:spacing w:val="-5"/>
        </w:rPr>
        <w:t xml:space="preserve"> </w:t>
      </w:r>
      <w:r>
        <w:t>Form-1</w:t>
      </w:r>
      <w:r>
        <w:rPr>
          <w:spacing w:val="-4"/>
        </w:rPr>
        <w:t xml:space="preserve"> </w:t>
      </w:r>
      <w:r>
        <w:t>(application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gra</w:t>
      </w:r>
      <w:r>
        <w:t>nt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patent).</w:t>
      </w:r>
    </w:p>
    <w:tbl>
      <w:tblPr>
        <w:tblW w:w="0" w:type="auto"/>
        <w:tblInd w:w="111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6"/>
        <w:gridCol w:w="973"/>
        <w:gridCol w:w="556"/>
        <w:gridCol w:w="1208"/>
        <w:gridCol w:w="413"/>
        <w:gridCol w:w="448"/>
        <w:gridCol w:w="812"/>
        <w:gridCol w:w="178"/>
        <w:gridCol w:w="94"/>
        <w:gridCol w:w="1256"/>
        <w:gridCol w:w="187"/>
        <w:gridCol w:w="295"/>
        <w:gridCol w:w="218"/>
        <w:gridCol w:w="1726"/>
      </w:tblGrid>
      <w:tr w:rsidR="00CD1F60">
        <w:trPr>
          <w:trHeight w:val="1341"/>
        </w:trPr>
        <w:tc>
          <w:tcPr>
            <w:tcW w:w="5114" w:type="dxa"/>
            <w:gridSpan w:val="6"/>
          </w:tcPr>
          <w:p w:rsidR="00CD1F60" w:rsidRDefault="00C73652">
            <w:pPr>
              <w:pStyle w:val="TableParagraph"/>
              <w:spacing w:before="3"/>
              <w:ind w:left="192"/>
              <w:rPr>
                <w:b/>
                <w:sz w:val="21"/>
              </w:rPr>
            </w:pPr>
            <w:r>
              <w:rPr>
                <w:b/>
                <w:sz w:val="21"/>
              </w:rPr>
              <w:t>"FORM 1</w:t>
            </w:r>
          </w:p>
          <w:p w:rsidR="00CD1F60" w:rsidRDefault="00C73652">
            <w:pPr>
              <w:pStyle w:val="TableParagraph"/>
              <w:spacing w:before="13" w:line="242" w:lineRule="auto"/>
              <w:ind w:left="192" w:right="721"/>
              <w:rPr>
                <w:b/>
                <w:sz w:val="21"/>
              </w:rPr>
            </w:pPr>
            <w:r>
              <w:rPr>
                <w:sz w:val="21"/>
              </w:rPr>
              <w:t>THE PATENTS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ACT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1970 (39 of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1970)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PATENTS</w:t>
            </w:r>
            <w:r>
              <w:rPr>
                <w:spacing w:val="52"/>
                <w:sz w:val="21"/>
              </w:rPr>
              <w:t xml:space="preserve"> </w:t>
            </w:r>
            <w:r>
              <w:rPr>
                <w:sz w:val="21"/>
              </w:rPr>
              <w:t>RULES,</w:t>
            </w:r>
            <w:r>
              <w:rPr>
                <w:spacing w:val="53"/>
                <w:sz w:val="21"/>
              </w:rPr>
              <w:t xml:space="preserve"> </w:t>
            </w:r>
            <w:r>
              <w:rPr>
                <w:sz w:val="21"/>
              </w:rPr>
              <w:t>2003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APPLICATION</w:t>
            </w:r>
            <w:r>
              <w:rPr>
                <w:b/>
                <w:spacing w:val="34"/>
                <w:sz w:val="21"/>
              </w:rPr>
              <w:t xml:space="preserve"> </w:t>
            </w:r>
            <w:r>
              <w:rPr>
                <w:b/>
                <w:sz w:val="21"/>
              </w:rPr>
              <w:t>FOR</w:t>
            </w:r>
            <w:r>
              <w:rPr>
                <w:b/>
                <w:spacing w:val="38"/>
                <w:sz w:val="21"/>
              </w:rPr>
              <w:t xml:space="preserve"> </w:t>
            </w:r>
            <w:r>
              <w:rPr>
                <w:b/>
                <w:sz w:val="21"/>
              </w:rPr>
              <w:t>GRANT</w:t>
            </w:r>
            <w:r>
              <w:rPr>
                <w:b/>
                <w:spacing w:val="36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37"/>
                <w:sz w:val="21"/>
              </w:rPr>
              <w:t xml:space="preserve"> </w:t>
            </w:r>
            <w:r>
              <w:rPr>
                <w:b/>
                <w:sz w:val="21"/>
              </w:rPr>
              <w:t>PATENT</w:t>
            </w:r>
          </w:p>
          <w:p w:rsidR="00CD1F60" w:rsidRDefault="00C73652">
            <w:pPr>
              <w:pStyle w:val="TableParagraph"/>
              <w:spacing w:line="239" w:lineRule="exact"/>
              <w:ind w:left="192"/>
              <w:rPr>
                <w:sz w:val="21"/>
              </w:rPr>
            </w:pPr>
            <w:r>
              <w:rPr>
                <w:sz w:val="21"/>
              </w:rPr>
              <w:t>(See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section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7,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54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135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sub-rule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(1)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rule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20)</w:t>
            </w:r>
          </w:p>
        </w:tc>
        <w:tc>
          <w:tcPr>
            <w:tcW w:w="4766" w:type="dxa"/>
            <w:gridSpan w:val="8"/>
          </w:tcPr>
          <w:p w:rsidR="00CD1F60" w:rsidRDefault="00C73652">
            <w:pPr>
              <w:pStyle w:val="TableParagraph"/>
              <w:spacing w:before="3"/>
              <w:ind w:left="1156"/>
              <w:rPr>
                <w:sz w:val="21"/>
              </w:rPr>
            </w:pPr>
            <w:r>
              <w:rPr>
                <w:sz w:val="21"/>
              </w:rPr>
              <w:t>(FOR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OFFICE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ONLY)</w:t>
            </w:r>
          </w:p>
        </w:tc>
      </w:tr>
      <w:tr w:rsidR="00CD1F60">
        <w:trPr>
          <w:trHeight w:val="342"/>
        </w:trPr>
        <w:tc>
          <w:tcPr>
            <w:tcW w:w="5114" w:type="dxa"/>
            <w:gridSpan w:val="6"/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  <w:gridSpan w:val="4"/>
          </w:tcPr>
          <w:p w:rsidR="00CD1F60" w:rsidRDefault="00C73652">
            <w:pPr>
              <w:pStyle w:val="TableParagraph"/>
              <w:ind w:left="203"/>
              <w:rPr>
                <w:sz w:val="21"/>
              </w:rPr>
            </w:pPr>
            <w:r>
              <w:rPr>
                <w:sz w:val="21"/>
              </w:rPr>
              <w:t>Application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No.</w:t>
            </w:r>
          </w:p>
        </w:tc>
        <w:tc>
          <w:tcPr>
            <w:tcW w:w="2426" w:type="dxa"/>
            <w:gridSpan w:val="4"/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  <w:tr w:rsidR="00CD1F60">
        <w:trPr>
          <w:trHeight w:val="268"/>
        </w:trPr>
        <w:tc>
          <w:tcPr>
            <w:tcW w:w="5114" w:type="dxa"/>
            <w:gridSpan w:val="6"/>
          </w:tcPr>
          <w:p w:rsidR="00CD1F60" w:rsidRDefault="00CD1F60">
            <w:pPr>
              <w:pStyle w:val="TableParagraph"/>
              <w:rPr>
                <w:sz w:val="18"/>
              </w:rPr>
            </w:pPr>
          </w:p>
        </w:tc>
        <w:tc>
          <w:tcPr>
            <w:tcW w:w="2340" w:type="dxa"/>
            <w:gridSpan w:val="4"/>
          </w:tcPr>
          <w:p w:rsidR="00CD1F60" w:rsidRDefault="00C73652">
            <w:pPr>
              <w:pStyle w:val="TableParagraph"/>
              <w:ind w:left="203"/>
              <w:rPr>
                <w:sz w:val="21"/>
              </w:rPr>
            </w:pPr>
            <w:r>
              <w:rPr>
                <w:sz w:val="21"/>
              </w:rPr>
              <w:t>Filing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date:</w:t>
            </w:r>
          </w:p>
        </w:tc>
        <w:tc>
          <w:tcPr>
            <w:tcW w:w="2426" w:type="dxa"/>
            <w:gridSpan w:val="4"/>
          </w:tcPr>
          <w:p w:rsidR="00CD1F60" w:rsidRDefault="00CD1F60">
            <w:pPr>
              <w:pStyle w:val="TableParagraph"/>
              <w:rPr>
                <w:sz w:val="18"/>
              </w:rPr>
            </w:pPr>
          </w:p>
        </w:tc>
      </w:tr>
      <w:tr w:rsidR="00CD1F60">
        <w:trPr>
          <w:trHeight w:val="261"/>
        </w:trPr>
        <w:tc>
          <w:tcPr>
            <w:tcW w:w="5114" w:type="dxa"/>
            <w:gridSpan w:val="6"/>
          </w:tcPr>
          <w:p w:rsidR="00CD1F60" w:rsidRDefault="00CD1F60">
            <w:pPr>
              <w:pStyle w:val="TableParagraph"/>
              <w:rPr>
                <w:sz w:val="18"/>
              </w:rPr>
            </w:pPr>
          </w:p>
        </w:tc>
        <w:tc>
          <w:tcPr>
            <w:tcW w:w="2340" w:type="dxa"/>
            <w:gridSpan w:val="4"/>
          </w:tcPr>
          <w:p w:rsidR="00CD1F60" w:rsidRDefault="00C73652">
            <w:pPr>
              <w:pStyle w:val="TableParagraph"/>
              <w:spacing w:line="241" w:lineRule="exact"/>
              <w:ind w:left="203"/>
              <w:rPr>
                <w:sz w:val="21"/>
              </w:rPr>
            </w:pPr>
            <w:r>
              <w:rPr>
                <w:sz w:val="21"/>
              </w:rPr>
              <w:t>Amountof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Feepaid:</w:t>
            </w:r>
          </w:p>
        </w:tc>
        <w:tc>
          <w:tcPr>
            <w:tcW w:w="2426" w:type="dxa"/>
            <w:gridSpan w:val="4"/>
          </w:tcPr>
          <w:p w:rsidR="00CD1F60" w:rsidRDefault="00CD1F60">
            <w:pPr>
              <w:pStyle w:val="TableParagraph"/>
              <w:rPr>
                <w:sz w:val="18"/>
              </w:rPr>
            </w:pPr>
          </w:p>
        </w:tc>
      </w:tr>
      <w:tr w:rsidR="00CD1F60">
        <w:trPr>
          <w:trHeight w:val="251"/>
        </w:trPr>
        <w:tc>
          <w:tcPr>
            <w:tcW w:w="5114" w:type="dxa"/>
            <w:gridSpan w:val="6"/>
          </w:tcPr>
          <w:p w:rsidR="00CD1F60" w:rsidRDefault="00CD1F60">
            <w:pPr>
              <w:pStyle w:val="TableParagraph"/>
              <w:rPr>
                <w:sz w:val="18"/>
              </w:rPr>
            </w:pPr>
          </w:p>
        </w:tc>
        <w:tc>
          <w:tcPr>
            <w:tcW w:w="2340" w:type="dxa"/>
            <w:gridSpan w:val="4"/>
          </w:tcPr>
          <w:p w:rsidR="00CD1F60" w:rsidRDefault="00C73652">
            <w:pPr>
              <w:pStyle w:val="TableParagraph"/>
              <w:spacing w:line="232" w:lineRule="exact"/>
              <w:ind w:left="203"/>
              <w:rPr>
                <w:sz w:val="21"/>
              </w:rPr>
            </w:pPr>
            <w:r>
              <w:rPr>
                <w:sz w:val="21"/>
              </w:rPr>
              <w:t>CBR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No:</w:t>
            </w:r>
          </w:p>
        </w:tc>
        <w:tc>
          <w:tcPr>
            <w:tcW w:w="2426" w:type="dxa"/>
            <w:gridSpan w:val="4"/>
          </w:tcPr>
          <w:p w:rsidR="00CD1F60" w:rsidRDefault="00CD1F60">
            <w:pPr>
              <w:pStyle w:val="TableParagraph"/>
              <w:rPr>
                <w:sz w:val="18"/>
              </w:rPr>
            </w:pPr>
          </w:p>
        </w:tc>
      </w:tr>
      <w:tr w:rsidR="00CD1F60">
        <w:trPr>
          <w:trHeight w:val="268"/>
        </w:trPr>
        <w:tc>
          <w:tcPr>
            <w:tcW w:w="5114" w:type="dxa"/>
            <w:gridSpan w:val="6"/>
          </w:tcPr>
          <w:p w:rsidR="00CD1F60" w:rsidRDefault="00CD1F60">
            <w:pPr>
              <w:pStyle w:val="TableParagraph"/>
              <w:rPr>
                <w:sz w:val="18"/>
              </w:rPr>
            </w:pPr>
          </w:p>
        </w:tc>
        <w:tc>
          <w:tcPr>
            <w:tcW w:w="2340" w:type="dxa"/>
            <w:gridSpan w:val="4"/>
          </w:tcPr>
          <w:p w:rsidR="00CD1F60" w:rsidRDefault="00C73652">
            <w:pPr>
              <w:pStyle w:val="TableParagraph"/>
              <w:ind w:left="203"/>
              <w:rPr>
                <w:sz w:val="21"/>
              </w:rPr>
            </w:pPr>
            <w:r>
              <w:rPr>
                <w:sz w:val="21"/>
              </w:rPr>
              <w:t>Signature:</w:t>
            </w:r>
          </w:p>
        </w:tc>
        <w:tc>
          <w:tcPr>
            <w:tcW w:w="2426" w:type="dxa"/>
            <w:gridSpan w:val="4"/>
          </w:tcPr>
          <w:p w:rsidR="00CD1F60" w:rsidRDefault="00CD1F60">
            <w:pPr>
              <w:pStyle w:val="TableParagraph"/>
              <w:rPr>
                <w:sz w:val="18"/>
              </w:rPr>
            </w:pPr>
          </w:p>
        </w:tc>
      </w:tr>
      <w:tr w:rsidR="00CD1F60">
        <w:trPr>
          <w:trHeight w:val="844"/>
        </w:trPr>
        <w:tc>
          <w:tcPr>
            <w:tcW w:w="5114" w:type="dxa"/>
            <w:gridSpan w:val="6"/>
          </w:tcPr>
          <w:p w:rsidR="00CD1F60" w:rsidRDefault="00C73652">
            <w:pPr>
              <w:pStyle w:val="TableParagraph"/>
              <w:tabs>
                <w:tab w:val="left" w:pos="634"/>
              </w:tabs>
              <w:spacing w:before="8"/>
              <w:ind w:left="634" w:right="185" w:hanging="404"/>
              <w:rPr>
                <w:b/>
                <w:sz w:val="21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z w:val="20"/>
              </w:rPr>
              <w:tab/>
            </w:r>
            <w:r>
              <w:rPr>
                <w:b/>
                <w:sz w:val="21"/>
              </w:rPr>
              <w:t>APPLICANT'S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REFERENCE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IDENTIFICATION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NO.</w:t>
            </w:r>
            <w:r>
              <w:rPr>
                <w:b/>
                <w:spacing w:val="25"/>
                <w:sz w:val="21"/>
              </w:rPr>
              <w:t xml:space="preserve"> </w:t>
            </w:r>
            <w:r>
              <w:rPr>
                <w:b/>
                <w:sz w:val="21"/>
              </w:rPr>
              <w:t>(AS</w:t>
            </w:r>
            <w:r>
              <w:rPr>
                <w:b/>
                <w:spacing w:val="23"/>
                <w:sz w:val="21"/>
              </w:rPr>
              <w:t xml:space="preserve"> </w:t>
            </w:r>
            <w:r>
              <w:rPr>
                <w:b/>
                <w:sz w:val="21"/>
              </w:rPr>
              <w:t>ALLOTTED</w:t>
            </w:r>
            <w:r>
              <w:rPr>
                <w:b/>
                <w:spacing w:val="24"/>
                <w:sz w:val="21"/>
              </w:rPr>
              <w:t xml:space="preserve"> </w:t>
            </w:r>
            <w:r>
              <w:rPr>
                <w:b/>
                <w:sz w:val="21"/>
              </w:rPr>
              <w:t>BY</w:t>
            </w:r>
            <w:r>
              <w:rPr>
                <w:b/>
                <w:spacing w:val="-49"/>
                <w:sz w:val="21"/>
              </w:rPr>
              <w:t xml:space="preserve"> </w:t>
            </w:r>
            <w:r>
              <w:rPr>
                <w:b/>
                <w:sz w:val="21"/>
              </w:rPr>
              <w:t>OFFICE)</w:t>
            </w:r>
          </w:p>
        </w:tc>
        <w:tc>
          <w:tcPr>
            <w:tcW w:w="4766" w:type="dxa"/>
            <w:gridSpan w:val="8"/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  <w:tr w:rsidR="00CD1F60">
        <w:trPr>
          <w:trHeight w:val="417"/>
        </w:trPr>
        <w:tc>
          <w:tcPr>
            <w:tcW w:w="9880" w:type="dxa"/>
            <w:gridSpan w:val="14"/>
          </w:tcPr>
          <w:p w:rsidR="00CD1F60" w:rsidRDefault="00C73652">
            <w:pPr>
              <w:pStyle w:val="TableParagraph"/>
              <w:tabs>
                <w:tab w:val="left" w:pos="634"/>
              </w:tabs>
              <w:spacing w:before="5"/>
              <w:ind w:left="231"/>
              <w:rPr>
                <w:b/>
                <w:sz w:val="21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z w:val="20"/>
              </w:rPr>
              <w:tab/>
            </w:r>
            <w:r>
              <w:rPr>
                <w:b/>
                <w:sz w:val="21"/>
              </w:rPr>
              <w:t>TYPE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50"/>
                <w:sz w:val="21"/>
              </w:rPr>
              <w:t xml:space="preserve"> </w:t>
            </w:r>
            <w:r>
              <w:rPr>
                <w:b/>
                <w:sz w:val="21"/>
              </w:rPr>
              <w:t>APPLICATION</w:t>
            </w:r>
            <w:r>
              <w:rPr>
                <w:b/>
                <w:spacing w:val="52"/>
                <w:sz w:val="21"/>
              </w:rPr>
              <w:t xml:space="preserve"> </w:t>
            </w:r>
            <w:r>
              <w:rPr>
                <w:b/>
                <w:sz w:val="21"/>
              </w:rPr>
              <w:t>[Please</w:t>
            </w:r>
            <w:r>
              <w:rPr>
                <w:b/>
                <w:spacing w:val="51"/>
                <w:sz w:val="21"/>
              </w:rPr>
              <w:t xml:space="preserve"> </w:t>
            </w:r>
            <w:r>
              <w:rPr>
                <w:b/>
                <w:sz w:val="21"/>
              </w:rPr>
              <w:t>tick</w:t>
            </w:r>
            <w:r>
              <w:rPr>
                <w:b/>
                <w:spacing w:val="45"/>
                <w:sz w:val="21"/>
              </w:rPr>
              <w:t xml:space="preserve"> </w:t>
            </w:r>
            <w:r>
              <w:rPr>
                <w:b/>
                <w:sz w:val="21"/>
              </w:rPr>
              <w:t>(1</w:t>
            </w:r>
            <w:r>
              <w:rPr>
                <w:b/>
                <w:spacing w:val="52"/>
                <w:sz w:val="21"/>
              </w:rPr>
              <w:t xml:space="preserve"> </w:t>
            </w:r>
            <w:r>
              <w:rPr>
                <w:b/>
                <w:sz w:val="21"/>
              </w:rPr>
              <w:t>)</w:t>
            </w:r>
            <w:r>
              <w:rPr>
                <w:b/>
                <w:spacing w:val="47"/>
                <w:sz w:val="21"/>
              </w:rPr>
              <w:t xml:space="preserve"> </w:t>
            </w:r>
            <w:r>
              <w:rPr>
                <w:b/>
                <w:sz w:val="21"/>
              </w:rPr>
              <w:t>at</w:t>
            </w:r>
            <w:r>
              <w:rPr>
                <w:b/>
                <w:spacing w:val="51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47"/>
                <w:sz w:val="21"/>
              </w:rPr>
              <w:t xml:space="preserve"> </w:t>
            </w:r>
            <w:r>
              <w:rPr>
                <w:b/>
                <w:sz w:val="21"/>
              </w:rPr>
              <w:t>appropriate</w:t>
            </w:r>
            <w:r>
              <w:rPr>
                <w:b/>
                <w:spacing w:val="53"/>
                <w:sz w:val="21"/>
              </w:rPr>
              <w:t xml:space="preserve"> </w:t>
            </w:r>
            <w:r>
              <w:rPr>
                <w:b/>
                <w:sz w:val="21"/>
              </w:rPr>
              <w:t>category]</w:t>
            </w:r>
          </w:p>
        </w:tc>
      </w:tr>
      <w:tr w:rsidR="00CD1F60">
        <w:trPr>
          <w:trHeight w:val="282"/>
        </w:trPr>
        <w:tc>
          <w:tcPr>
            <w:tcW w:w="3045" w:type="dxa"/>
            <w:gridSpan w:val="3"/>
          </w:tcPr>
          <w:p w:rsidR="00CD1F60" w:rsidRDefault="00C73652">
            <w:pPr>
              <w:pStyle w:val="TableParagraph"/>
              <w:spacing w:line="240" w:lineRule="exact"/>
              <w:ind w:left="1090"/>
              <w:rPr>
                <w:sz w:val="21"/>
              </w:rPr>
            </w:pPr>
            <w:r>
              <w:rPr>
                <w:sz w:val="21"/>
              </w:rPr>
              <w:t>Ordinary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)</w:t>
            </w:r>
          </w:p>
        </w:tc>
        <w:tc>
          <w:tcPr>
            <w:tcW w:w="3153" w:type="dxa"/>
            <w:gridSpan w:val="6"/>
          </w:tcPr>
          <w:p w:rsidR="00CD1F60" w:rsidRDefault="00C73652">
            <w:pPr>
              <w:pStyle w:val="TableParagraph"/>
              <w:spacing w:line="240" w:lineRule="exact"/>
              <w:ind w:left="1026"/>
              <w:rPr>
                <w:sz w:val="21"/>
              </w:rPr>
            </w:pPr>
            <w:r>
              <w:rPr>
                <w:sz w:val="21"/>
              </w:rPr>
              <w:t>Convention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)</w:t>
            </w:r>
          </w:p>
        </w:tc>
        <w:tc>
          <w:tcPr>
            <w:tcW w:w="3682" w:type="dxa"/>
            <w:gridSpan w:val="5"/>
          </w:tcPr>
          <w:p w:rsidR="00CD1F60" w:rsidRDefault="00C73652">
            <w:pPr>
              <w:pStyle w:val="TableParagraph"/>
              <w:spacing w:line="240" w:lineRule="exact"/>
              <w:ind w:left="1360" w:right="1307"/>
              <w:jc w:val="center"/>
              <w:rPr>
                <w:sz w:val="21"/>
              </w:rPr>
            </w:pPr>
            <w:r>
              <w:rPr>
                <w:sz w:val="21"/>
              </w:rPr>
              <w:t>PCT-NP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)</w:t>
            </w:r>
          </w:p>
        </w:tc>
      </w:tr>
      <w:tr w:rsidR="00CD1F60">
        <w:trPr>
          <w:trHeight w:val="964"/>
        </w:trPr>
        <w:tc>
          <w:tcPr>
            <w:tcW w:w="1516" w:type="dxa"/>
          </w:tcPr>
          <w:p w:rsidR="00CD1F60" w:rsidRDefault="00C73652">
            <w:pPr>
              <w:pStyle w:val="TableParagraph"/>
              <w:ind w:left="226"/>
              <w:rPr>
                <w:sz w:val="21"/>
              </w:rPr>
            </w:pPr>
            <w:r>
              <w:rPr>
                <w:sz w:val="21"/>
              </w:rPr>
              <w:t>Divisional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)</w:t>
            </w:r>
          </w:p>
        </w:tc>
        <w:tc>
          <w:tcPr>
            <w:tcW w:w="1529" w:type="dxa"/>
            <w:gridSpan w:val="2"/>
          </w:tcPr>
          <w:p w:rsidR="00CD1F60" w:rsidRDefault="00C73652">
            <w:pPr>
              <w:pStyle w:val="TableParagraph"/>
              <w:spacing w:before="7"/>
              <w:ind w:left="246" w:right="271" w:firstLine="154"/>
              <w:rPr>
                <w:sz w:val="21"/>
              </w:rPr>
            </w:pPr>
            <w:r>
              <w:rPr>
                <w:sz w:val="21"/>
              </w:rPr>
              <w:t>Patent of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Addition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)</w:t>
            </w:r>
          </w:p>
        </w:tc>
        <w:tc>
          <w:tcPr>
            <w:tcW w:w="1621" w:type="dxa"/>
            <w:gridSpan w:val="2"/>
          </w:tcPr>
          <w:p w:rsidR="00CD1F60" w:rsidRDefault="00C73652">
            <w:pPr>
              <w:pStyle w:val="TableParagraph"/>
              <w:ind w:left="213"/>
              <w:rPr>
                <w:sz w:val="21"/>
              </w:rPr>
            </w:pPr>
            <w:r>
              <w:rPr>
                <w:sz w:val="21"/>
              </w:rPr>
              <w:t>Divisional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)</w:t>
            </w:r>
          </w:p>
        </w:tc>
        <w:tc>
          <w:tcPr>
            <w:tcW w:w="1532" w:type="dxa"/>
            <w:gridSpan w:val="4"/>
          </w:tcPr>
          <w:p w:rsidR="00CD1F60" w:rsidRDefault="00C73652">
            <w:pPr>
              <w:pStyle w:val="TableParagraph"/>
              <w:spacing w:before="7"/>
              <w:ind w:left="306" w:firstLine="110"/>
              <w:rPr>
                <w:sz w:val="21"/>
              </w:rPr>
            </w:pPr>
            <w:r>
              <w:rPr>
                <w:sz w:val="21"/>
              </w:rPr>
              <w:t>Patent of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Addition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(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)</w:t>
            </w:r>
          </w:p>
        </w:tc>
        <w:tc>
          <w:tcPr>
            <w:tcW w:w="1956" w:type="dxa"/>
            <w:gridSpan w:val="4"/>
          </w:tcPr>
          <w:p w:rsidR="00CD1F60" w:rsidRDefault="00C73652">
            <w:pPr>
              <w:pStyle w:val="TableParagraph"/>
              <w:ind w:left="387"/>
              <w:rPr>
                <w:sz w:val="21"/>
              </w:rPr>
            </w:pPr>
            <w:r>
              <w:rPr>
                <w:sz w:val="21"/>
              </w:rPr>
              <w:t>Divisional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)</w:t>
            </w:r>
          </w:p>
        </w:tc>
        <w:tc>
          <w:tcPr>
            <w:tcW w:w="1726" w:type="dxa"/>
          </w:tcPr>
          <w:p w:rsidR="00CD1F60" w:rsidRDefault="00C73652">
            <w:pPr>
              <w:pStyle w:val="TableParagraph"/>
              <w:spacing w:before="7"/>
              <w:ind w:left="346" w:right="348" w:firstLine="146"/>
              <w:rPr>
                <w:sz w:val="21"/>
              </w:rPr>
            </w:pPr>
            <w:r>
              <w:rPr>
                <w:sz w:val="21"/>
              </w:rPr>
              <w:t>Patent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Addition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)</w:t>
            </w:r>
          </w:p>
        </w:tc>
      </w:tr>
      <w:tr w:rsidR="00CD1F60">
        <w:trPr>
          <w:trHeight w:val="393"/>
        </w:trPr>
        <w:tc>
          <w:tcPr>
            <w:tcW w:w="9880" w:type="dxa"/>
            <w:gridSpan w:val="14"/>
          </w:tcPr>
          <w:p w:rsidR="00CD1F60" w:rsidRDefault="00C73652">
            <w:pPr>
              <w:pStyle w:val="TableParagraph"/>
              <w:spacing w:before="5"/>
              <w:ind w:left="178"/>
              <w:rPr>
                <w:b/>
                <w:sz w:val="21"/>
              </w:rPr>
            </w:pPr>
            <w:r>
              <w:rPr>
                <w:b/>
                <w:color w:val="00002C"/>
                <w:sz w:val="20"/>
              </w:rPr>
              <w:t xml:space="preserve">3A   </w:t>
            </w:r>
            <w:r>
              <w:rPr>
                <w:b/>
                <w:color w:val="00002C"/>
                <w:spacing w:val="31"/>
                <w:sz w:val="20"/>
              </w:rPr>
              <w:t xml:space="preserve"> </w:t>
            </w:r>
            <w:r>
              <w:rPr>
                <w:b/>
                <w:sz w:val="21"/>
              </w:rPr>
              <w:t>APPLICANT(S)</w:t>
            </w:r>
          </w:p>
        </w:tc>
      </w:tr>
      <w:tr w:rsidR="00CD1F60">
        <w:trPr>
          <w:trHeight w:val="568"/>
        </w:trPr>
        <w:tc>
          <w:tcPr>
            <w:tcW w:w="3045" w:type="dxa"/>
            <w:gridSpan w:val="3"/>
          </w:tcPr>
          <w:p w:rsidR="00CD1F60" w:rsidRDefault="00C73652">
            <w:pPr>
              <w:pStyle w:val="TableParagraph"/>
              <w:ind w:left="296"/>
              <w:rPr>
                <w:sz w:val="21"/>
              </w:rPr>
            </w:pPr>
            <w:r>
              <w:rPr>
                <w:sz w:val="21"/>
              </w:rPr>
              <w:t>Name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Full</w:t>
            </w:r>
          </w:p>
        </w:tc>
        <w:tc>
          <w:tcPr>
            <w:tcW w:w="1621" w:type="dxa"/>
            <w:gridSpan w:val="2"/>
          </w:tcPr>
          <w:p w:rsidR="00CD1F60" w:rsidRDefault="00C73652">
            <w:pPr>
              <w:pStyle w:val="TableParagraph"/>
              <w:ind w:left="393"/>
              <w:rPr>
                <w:sz w:val="21"/>
              </w:rPr>
            </w:pPr>
            <w:r>
              <w:rPr>
                <w:sz w:val="21"/>
              </w:rPr>
              <w:t>Nationality</w:t>
            </w:r>
          </w:p>
        </w:tc>
        <w:tc>
          <w:tcPr>
            <w:tcW w:w="1532" w:type="dxa"/>
            <w:gridSpan w:val="4"/>
          </w:tcPr>
          <w:p w:rsidR="00CD1F60" w:rsidRDefault="00C73652">
            <w:pPr>
              <w:pStyle w:val="TableParagraph"/>
              <w:spacing w:before="7"/>
              <w:ind w:left="371" w:right="268" w:firstLine="12"/>
              <w:rPr>
                <w:sz w:val="21"/>
              </w:rPr>
            </w:pPr>
            <w:r>
              <w:rPr>
                <w:spacing w:val="-2"/>
                <w:sz w:val="21"/>
              </w:rPr>
              <w:t>Countryof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Residence</w:t>
            </w:r>
          </w:p>
        </w:tc>
        <w:tc>
          <w:tcPr>
            <w:tcW w:w="3682" w:type="dxa"/>
            <w:gridSpan w:val="5"/>
          </w:tcPr>
          <w:p w:rsidR="00CD1F60" w:rsidRDefault="00C73652">
            <w:pPr>
              <w:pStyle w:val="TableParagraph"/>
              <w:ind w:left="802"/>
              <w:rPr>
                <w:sz w:val="21"/>
              </w:rPr>
            </w:pPr>
            <w:r>
              <w:rPr>
                <w:sz w:val="21"/>
              </w:rPr>
              <w:t>Address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 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Applicant</w:t>
            </w:r>
          </w:p>
        </w:tc>
      </w:tr>
      <w:tr w:rsidR="00CD1F60">
        <w:trPr>
          <w:trHeight w:val="304"/>
        </w:trPr>
        <w:tc>
          <w:tcPr>
            <w:tcW w:w="2489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1764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1673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1715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ind w:left="56"/>
              <w:rPr>
                <w:sz w:val="21"/>
              </w:rPr>
            </w:pPr>
            <w:r>
              <w:rPr>
                <w:sz w:val="21"/>
              </w:rPr>
              <w:t>House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No.</w:t>
            </w:r>
          </w:p>
        </w:tc>
        <w:tc>
          <w:tcPr>
            <w:tcW w:w="2239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  <w:tr w:rsidR="00CD1F60">
        <w:trPr>
          <w:trHeight w:val="287"/>
        </w:trPr>
        <w:tc>
          <w:tcPr>
            <w:tcW w:w="248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1764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167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171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spacing w:line="240" w:lineRule="exact"/>
              <w:ind w:left="56"/>
              <w:rPr>
                <w:sz w:val="21"/>
              </w:rPr>
            </w:pPr>
            <w:r>
              <w:rPr>
                <w:sz w:val="21"/>
              </w:rPr>
              <w:t>Street</w:t>
            </w:r>
          </w:p>
        </w:tc>
        <w:tc>
          <w:tcPr>
            <w:tcW w:w="22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  <w:tr w:rsidR="00CD1F60">
        <w:trPr>
          <w:trHeight w:val="283"/>
        </w:trPr>
        <w:tc>
          <w:tcPr>
            <w:tcW w:w="2489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gridSpan w:val="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71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ind w:left="56"/>
              <w:rPr>
                <w:sz w:val="21"/>
              </w:rPr>
            </w:pPr>
            <w:r>
              <w:rPr>
                <w:sz w:val="21"/>
              </w:rPr>
              <w:t>City</w:t>
            </w:r>
          </w:p>
        </w:tc>
        <w:tc>
          <w:tcPr>
            <w:tcW w:w="22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  <w:tr w:rsidR="00CD1F60">
        <w:trPr>
          <w:trHeight w:val="297"/>
        </w:trPr>
        <w:tc>
          <w:tcPr>
            <w:tcW w:w="2489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gridSpan w:val="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71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ind w:left="56"/>
              <w:rPr>
                <w:sz w:val="21"/>
              </w:rPr>
            </w:pPr>
            <w:r>
              <w:rPr>
                <w:sz w:val="21"/>
              </w:rPr>
              <w:t>State</w:t>
            </w:r>
          </w:p>
        </w:tc>
        <w:tc>
          <w:tcPr>
            <w:tcW w:w="22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  <w:tr w:rsidR="00CD1F60">
        <w:trPr>
          <w:trHeight w:val="285"/>
        </w:trPr>
        <w:tc>
          <w:tcPr>
            <w:tcW w:w="2489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gridSpan w:val="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71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ind w:left="56"/>
              <w:rPr>
                <w:sz w:val="21"/>
              </w:rPr>
            </w:pPr>
            <w:r>
              <w:rPr>
                <w:sz w:val="21"/>
              </w:rPr>
              <w:t>Country</w:t>
            </w:r>
          </w:p>
        </w:tc>
        <w:tc>
          <w:tcPr>
            <w:tcW w:w="22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  <w:tr w:rsidR="00CD1F60">
        <w:trPr>
          <w:trHeight w:val="295"/>
        </w:trPr>
        <w:tc>
          <w:tcPr>
            <w:tcW w:w="2489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gridSpan w:val="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71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ind w:left="56"/>
              <w:rPr>
                <w:sz w:val="21"/>
              </w:rPr>
            </w:pPr>
            <w:r>
              <w:rPr>
                <w:sz w:val="21"/>
              </w:rPr>
              <w:t>Pin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code</w:t>
            </w:r>
          </w:p>
        </w:tc>
        <w:tc>
          <w:tcPr>
            <w:tcW w:w="223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  <w:tr w:rsidR="00CD1F60">
        <w:trPr>
          <w:trHeight w:val="402"/>
        </w:trPr>
        <w:tc>
          <w:tcPr>
            <w:tcW w:w="9880" w:type="dxa"/>
            <w:gridSpan w:val="1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tabs>
                <w:tab w:val="left" w:pos="627"/>
              </w:tabs>
              <w:spacing w:before="75"/>
              <w:ind w:left="176"/>
              <w:rPr>
                <w:sz w:val="21"/>
              </w:rPr>
            </w:pPr>
            <w:r>
              <w:rPr>
                <w:b/>
                <w:color w:val="00002C"/>
                <w:sz w:val="20"/>
              </w:rPr>
              <w:t>3B</w:t>
            </w:r>
            <w:r>
              <w:rPr>
                <w:b/>
                <w:color w:val="00002C"/>
                <w:sz w:val="20"/>
              </w:rPr>
              <w:tab/>
            </w:r>
            <w:r>
              <w:rPr>
                <w:b/>
                <w:spacing w:val="9"/>
                <w:sz w:val="20"/>
              </w:rPr>
              <w:t>CATEGORY</w:t>
            </w:r>
            <w:r>
              <w:rPr>
                <w:b/>
                <w:spacing w:val="60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9"/>
                <w:sz w:val="20"/>
              </w:rPr>
              <w:t>APPLICANT</w:t>
            </w:r>
            <w:r>
              <w:rPr>
                <w:b/>
                <w:spacing w:val="59"/>
                <w:sz w:val="20"/>
              </w:rPr>
              <w:t xml:space="preserve"> </w:t>
            </w:r>
            <w:r>
              <w:rPr>
                <w:b/>
                <w:spacing w:val="9"/>
                <w:sz w:val="20"/>
              </w:rPr>
              <w:t xml:space="preserve">[Please 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sz w:val="21"/>
              </w:rPr>
              <w:t>tick</w:t>
            </w:r>
            <w:r>
              <w:rPr>
                <w:spacing w:val="49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r>
              <w:rPr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)</w:t>
            </w:r>
            <w:r>
              <w:rPr>
                <w:spacing w:val="44"/>
                <w:sz w:val="21"/>
              </w:rPr>
              <w:t xml:space="preserve"> </w:t>
            </w:r>
            <w:r>
              <w:rPr>
                <w:sz w:val="21"/>
              </w:rPr>
              <w:t>at</w:t>
            </w:r>
            <w:r>
              <w:rPr>
                <w:spacing w:val="4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z w:val="21"/>
              </w:rPr>
              <w:t>appropriate</w:t>
            </w:r>
            <w:r>
              <w:rPr>
                <w:spacing w:val="65"/>
                <w:sz w:val="21"/>
              </w:rPr>
              <w:t xml:space="preserve"> </w:t>
            </w:r>
            <w:r>
              <w:rPr>
                <w:sz w:val="21"/>
              </w:rPr>
              <w:t>category]</w:t>
            </w:r>
          </w:p>
        </w:tc>
      </w:tr>
      <w:tr w:rsidR="00CD1F60">
        <w:trPr>
          <w:trHeight w:val="295"/>
        </w:trPr>
        <w:tc>
          <w:tcPr>
            <w:tcW w:w="248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spacing w:before="84"/>
              <w:ind w:left="421"/>
              <w:rPr>
                <w:sz w:val="21"/>
              </w:rPr>
            </w:pPr>
            <w:r>
              <w:rPr>
                <w:sz w:val="21"/>
              </w:rPr>
              <w:t>Natural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Person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)</w:t>
            </w:r>
          </w:p>
        </w:tc>
        <w:tc>
          <w:tcPr>
            <w:tcW w:w="7391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spacing w:before="3"/>
              <w:ind w:left="428"/>
              <w:rPr>
                <w:sz w:val="21"/>
              </w:rPr>
            </w:pPr>
            <w:r>
              <w:rPr>
                <w:sz w:val="21"/>
              </w:rPr>
              <w:t>Other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than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Natural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Person</w:t>
            </w:r>
          </w:p>
        </w:tc>
      </w:tr>
      <w:tr w:rsidR="00CD1F60">
        <w:trPr>
          <w:trHeight w:val="283"/>
        </w:trPr>
        <w:tc>
          <w:tcPr>
            <w:tcW w:w="2489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7391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tabs>
                <w:tab w:val="left" w:pos="2658"/>
                <w:tab w:val="left" w:pos="4749"/>
              </w:tabs>
              <w:ind w:left="428"/>
              <w:rPr>
                <w:sz w:val="21"/>
              </w:rPr>
            </w:pPr>
            <w:r>
              <w:rPr>
                <w:spacing w:val="-2"/>
                <w:sz w:val="21"/>
              </w:rPr>
              <w:t>Small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Entity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)</w:t>
            </w:r>
            <w:r>
              <w:rPr>
                <w:spacing w:val="-1"/>
                <w:sz w:val="21"/>
              </w:rPr>
              <w:tab/>
            </w:r>
            <w:r>
              <w:rPr>
                <w:sz w:val="21"/>
              </w:rPr>
              <w:t>Start-up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)</w:t>
            </w:r>
            <w:r>
              <w:rPr>
                <w:sz w:val="21"/>
              </w:rPr>
              <w:tab/>
              <w:t>Others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)</w:t>
            </w:r>
          </w:p>
        </w:tc>
      </w:tr>
      <w:tr w:rsidR="00CD1F60">
        <w:trPr>
          <w:trHeight w:val="396"/>
        </w:trPr>
        <w:tc>
          <w:tcPr>
            <w:tcW w:w="9880" w:type="dxa"/>
            <w:gridSpan w:val="1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spacing w:before="1"/>
              <w:ind w:left="176"/>
              <w:rPr>
                <w:b/>
                <w:sz w:val="20"/>
              </w:rPr>
            </w:pPr>
            <w:r>
              <w:rPr>
                <w:b/>
                <w:sz w:val="20"/>
              </w:rPr>
              <w:t>4.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INVENTOR(S)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[Please</w:t>
            </w:r>
            <w:r>
              <w:rPr>
                <w:b/>
                <w:spacing w:val="37"/>
                <w:sz w:val="20"/>
              </w:rPr>
              <w:t xml:space="preserve"> </w:t>
            </w:r>
            <w:r>
              <w:rPr>
                <w:b/>
                <w:sz w:val="20"/>
              </w:rPr>
              <w:t>tick</w:t>
            </w:r>
            <w:r>
              <w:rPr>
                <w:b/>
                <w:spacing w:val="36"/>
                <w:sz w:val="20"/>
              </w:rPr>
              <w:t xml:space="preserve"> </w:t>
            </w:r>
            <w:r>
              <w:rPr>
                <w:b/>
                <w:sz w:val="20"/>
              </w:rPr>
              <w:t>(1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)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sz w:val="21"/>
              </w:rPr>
              <w:t>at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37"/>
                <w:sz w:val="20"/>
              </w:rPr>
              <w:t xml:space="preserve"> </w:t>
            </w:r>
            <w:r>
              <w:rPr>
                <w:b/>
                <w:sz w:val="20"/>
              </w:rPr>
              <w:t>appropriate</w:t>
            </w:r>
            <w:r>
              <w:rPr>
                <w:b/>
                <w:spacing w:val="36"/>
                <w:sz w:val="20"/>
              </w:rPr>
              <w:t xml:space="preserve"> </w:t>
            </w:r>
            <w:r>
              <w:rPr>
                <w:b/>
                <w:sz w:val="20"/>
              </w:rPr>
              <w:t>category]</w:t>
            </w:r>
          </w:p>
        </w:tc>
      </w:tr>
      <w:tr w:rsidR="00CD1F60">
        <w:trPr>
          <w:trHeight w:val="782"/>
        </w:trPr>
        <w:tc>
          <w:tcPr>
            <w:tcW w:w="2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spacing w:before="8"/>
              <w:ind w:left="176" w:right="274"/>
              <w:rPr>
                <w:sz w:val="21"/>
              </w:rPr>
            </w:pPr>
            <w:r>
              <w:rPr>
                <w:sz w:val="21"/>
              </w:rPr>
              <w:t>Are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inventor(s)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same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applicant(s)</w:t>
            </w:r>
            <w:r>
              <w:rPr>
                <w:spacing w:val="-49"/>
                <w:sz w:val="21"/>
              </w:rPr>
              <w:t xml:space="preserve"> </w:t>
            </w:r>
            <w:r>
              <w:rPr>
                <w:sz w:val="21"/>
              </w:rPr>
              <w:t>named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above?</w:t>
            </w:r>
          </w:p>
        </w:tc>
        <w:tc>
          <w:tcPr>
            <w:tcW w:w="36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spacing w:before="185"/>
              <w:ind w:left="428"/>
              <w:rPr>
                <w:sz w:val="21"/>
              </w:rPr>
            </w:pPr>
            <w:r>
              <w:rPr>
                <w:sz w:val="21"/>
              </w:rPr>
              <w:t>Yes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)</w:t>
            </w:r>
          </w:p>
        </w:tc>
        <w:tc>
          <w:tcPr>
            <w:tcW w:w="377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spacing w:before="185"/>
              <w:ind w:left="429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1"/>
              </w:rPr>
              <w:t>)</w:t>
            </w:r>
          </w:p>
        </w:tc>
      </w:tr>
      <w:tr w:rsidR="00CD1F60">
        <w:trPr>
          <w:trHeight w:val="573"/>
        </w:trPr>
        <w:tc>
          <w:tcPr>
            <w:tcW w:w="9880" w:type="dxa"/>
            <w:gridSpan w:val="1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spacing w:before="159"/>
              <w:ind w:left="421"/>
              <w:rPr>
                <w:sz w:val="21"/>
              </w:rPr>
            </w:pPr>
            <w:r>
              <w:rPr>
                <w:b/>
                <w:sz w:val="20"/>
              </w:rPr>
              <w:t>If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>"No",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sz w:val="21"/>
              </w:rPr>
              <w:t>furnish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details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inventor(s)</w:t>
            </w:r>
          </w:p>
        </w:tc>
      </w:tr>
      <w:tr w:rsidR="00CD1F60">
        <w:trPr>
          <w:trHeight w:val="585"/>
        </w:trPr>
        <w:tc>
          <w:tcPr>
            <w:tcW w:w="2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pStyle w:val="TableParagraph"/>
              <w:spacing w:before="4"/>
              <w:rPr>
                <w:b/>
                <w:sz w:val="18"/>
              </w:rPr>
            </w:pPr>
          </w:p>
          <w:p w:rsidR="00CD1F60" w:rsidRDefault="00C73652">
            <w:pPr>
              <w:pStyle w:val="TableParagraph"/>
              <w:spacing w:before="1"/>
              <w:ind w:left="601"/>
              <w:rPr>
                <w:sz w:val="21"/>
              </w:rPr>
            </w:pPr>
            <w:r>
              <w:rPr>
                <w:sz w:val="21"/>
              </w:rPr>
              <w:t>Name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Full</w:t>
            </w:r>
          </w:p>
        </w:tc>
        <w:tc>
          <w:tcPr>
            <w:tcW w:w="17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spacing w:before="166"/>
              <w:ind w:left="428"/>
              <w:rPr>
                <w:sz w:val="21"/>
              </w:rPr>
            </w:pPr>
            <w:r>
              <w:rPr>
                <w:sz w:val="21"/>
              </w:rPr>
              <w:t>Nationality</w:t>
            </w:r>
          </w:p>
        </w:tc>
        <w:tc>
          <w:tcPr>
            <w:tcW w:w="167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spacing w:before="44"/>
              <w:ind w:left="417" w:right="323"/>
              <w:rPr>
                <w:sz w:val="21"/>
              </w:rPr>
            </w:pPr>
            <w:r>
              <w:rPr>
                <w:spacing w:val="-1"/>
                <w:sz w:val="21"/>
              </w:rPr>
              <w:t xml:space="preserve">Country </w:t>
            </w:r>
            <w:r>
              <w:rPr>
                <w:sz w:val="21"/>
              </w:rPr>
              <w:t>of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Residence</w:t>
            </w:r>
          </w:p>
        </w:tc>
        <w:tc>
          <w:tcPr>
            <w:tcW w:w="3954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spacing w:before="166"/>
              <w:ind w:left="431"/>
              <w:rPr>
                <w:sz w:val="21"/>
              </w:rPr>
            </w:pPr>
            <w:r>
              <w:rPr>
                <w:sz w:val="21"/>
              </w:rPr>
              <w:t>Address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 Inventor</w:t>
            </w:r>
          </w:p>
        </w:tc>
      </w:tr>
      <w:tr w:rsidR="00CD1F60">
        <w:trPr>
          <w:trHeight w:val="282"/>
        </w:trPr>
        <w:tc>
          <w:tcPr>
            <w:tcW w:w="248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1764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167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201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ind w:left="431"/>
              <w:rPr>
                <w:sz w:val="21"/>
              </w:rPr>
            </w:pPr>
            <w:r>
              <w:rPr>
                <w:sz w:val="21"/>
              </w:rPr>
              <w:t>House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No.</w:t>
            </w:r>
          </w:p>
        </w:tc>
        <w:tc>
          <w:tcPr>
            <w:tcW w:w="1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  <w:tr w:rsidR="00CD1F60">
        <w:trPr>
          <w:trHeight w:val="297"/>
        </w:trPr>
        <w:tc>
          <w:tcPr>
            <w:tcW w:w="2489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gridSpan w:val="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201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ind w:left="431"/>
              <w:rPr>
                <w:sz w:val="21"/>
              </w:rPr>
            </w:pPr>
            <w:r>
              <w:rPr>
                <w:sz w:val="21"/>
              </w:rPr>
              <w:t>Street</w:t>
            </w:r>
          </w:p>
        </w:tc>
        <w:tc>
          <w:tcPr>
            <w:tcW w:w="1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  <w:tr w:rsidR="00CD1F60">
        <w:trPr>
          <w:trHeight w:val="283"/>
        </w:trPr>
        <w:tc>
          <w:tcPr>
            <w:tcW w:w="2489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gridSpan w:val="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201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ind w:left="431"/>
              <w:rPr>
                <w:sz w:val="21"/>
              </w:rPr>
            </w:pPr>
            <w:r>
              <w:rPr>
                <w:sz w:val="21"/>
              </w:rPr>
              <w:t>City</w:t>
            </w:r>
          </w:p>
        </w:tc>
        <w:tc>
          <w:tcPr>
            <w:tcW w:w="1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  <w:tr w:rsidR="00CD1F60">
        <w:trPr>
          <w:trHeight w:val="285"/>
        </w:trPr>
        <w:tc>
          <w:tcPr>
            <w:tcW w:w="2489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gridSpan w:val="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201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ind w:left="431"/>
              <w:rPr>
                <w:sz w:val="21"/>
              </w:rPr>
            </w:pPr>
            <w:r>
              <w:rPr>
                <w:sz w:val="21"/>
              </w:rPr>
              <w:t>State</w:t>
            </w:r>
          </w:p>
        </w:tc>
        <w:tc>
          <w:tcPr>
            <w:tcW w:w="1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  <w:tr w:rsidR="00CD1F60">
        <w:trPr>
          <w:trHeight w:val="292"/>
        </w:trPr>
        <w:tc>
          <w:tcPr>
            <w:tcW w:w="2489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gridSpan w:val="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201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ind w:left="431"/>
              <w:rPr>
                <w:sz w:val="21"/>
              </w:rPr>
            </w:pPr>
            <w:r>
              <w:rPr>
                <w:sz w:val="21"/>
              </w:rPr>
              <w:t>Country</w:t>
            </w:r>
          </w:p>
        </w:tc>
        <w:tc>
          <w:tcPr>
            <w:tcW w:w="1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  <w:tr w:rsidR="00CD1F60">
        <w:trPr>
          <w:trHeight w:val="290"/>
        </w:trPr>
        <w:tc>
          <w:tcPr>
            <w:tcW w:w="2489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673" w:type="dxa"/>
            <w:gridSpan w:val="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201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73652">
            <w:pPr>
              <w:pStyle w:val="TableParagraph"/>
              <w:ind w:left="431"/>
              <w:rPr>
                <w:sz w:val="21"/>
              </w:rPr>
            </w:pPr>
            <w:r>
              <w:rPr>
                <w:sz w:val="21"/>
              </w:rPr>
              <w:t>Pin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code</w:t>
            </w:r>
          </w:p>
        </w:tc>
        <w:tc>
          <w:tcPr>
            <w:tcW w:w="1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</w:tbl>
    <w:p w:rsidR="00CD1F60" w:rsidRDefault="00CD1F60">
      <w:pPr>
        <w:rPr>
          <w:sz w:val="20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spacing w:before="4"/>
        <w:ind w:firstLine="0"/>
        <w:jc w:val="left"/>
        <w:rPr>
          <w:b/>
          <w:sz w:val="13"/>
        </w:rPr>
      </w:pPr>
    </w:p>
    <w:tbl>
      <w:tblPr>
        <w:tblW w:w="0" w:type="auto"/>
        <w:tblInd w:w="10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1652"/>
        <w:gridCol w:w="1143"/>
        <w:gridCol w:w="597"/>
        <w:gridCol w:w="1218"/>
        <w:gridCol w:w="2429"/>
        <w:gridCol w:w="2018"/>
      </w:tblGrid>
      <w:tr w:rsidR="00CD1F60">
        <w:trPr>
          <w:trHeight w:val="470"/>
        </w:trPr>
        <w:tc>
          <w:tcPr>
            <w:tcW w:w="9904" w:type="dxa"/>
            <w:gridSpan w:val="7"/>
          </w:tcPr>
          <w:p w:rsidR="00CD1F60" w:rsidRDefault="00C73652">
            <w:pPr>
              <w:pStyle w:val="TableParagraph"/>
              <w:tabs>
                <w:tab w:val="left" w:pos="854"/>
              </w:tabs>
              <w:spacing w:before="114"/>
              <w:ind w:left="184"/>
              <w:rPr>
                <w:b/>
                <w:sz w:val="21"/>
              </w:rPr>
            </w:pPr>
            <w:r>
              <w:rPr>
                <w:b/>
                <w:sz w:val="21"/>
              </w:rPr>
              <w:t>5.</w:t>
            </w:r>
            <w:r>
              <w:rPr>
                <w:b/>
                <w:sz w:val="21"/>
              </w:rPr>
              <w:tab/>
              <w:t>TITLE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INVENTION</w:t>
            </w:r>
          </w:p>
        </w:tc>
      </w:tr>
      <w:tr w:rsidR="00CD1F60">
        <w:trPr>
          <w:trHeight w:val="278"/>
        </w:trPr>
        <w:tc>
          <w:tcPr>
            <w:tcW w:w="4239" w:type="dxa"/>
            <w:gridSpan w:val="4"/>
            <w:vMerge w:val="restart"/>
          </w:tcPr>
          <w:p w:rsidR="00CD1F60" w:rsidRDefault="00C73652">
            <w:pPr>
              <w:pStyle w:val="TableParagraph"/>
              <w:tabs>
                <w:tab w:val="left" w:pos="580"/>
              </w:tabs>
              <w:spacing w:before="183"/>
              <w:ind w:left="544" w:right="2239" w:hanging="360"/>
              <w:rPr>
                <w:b/>
                <w:sz w:val="21"/>
              </w:rPr>
            </w:pPr>
            <w:r>
              <w:rPr>
                <w:b/>
                <w:sz w:val="21"/>
              </w:rPr>
              <w:t>6.</w:t>
            </w:r>
            <w:r>
              <w:rPr>
                <w:b/>
                <w:sz w:val="21"/>
              </w:rPr>
              <w:tab/>
            </w:r>
            <w:r>
              <w:rPr>
                <w:b/>
                <w:sz w:val="21"/>
              </w:rPr>
              <w:tab/>
            </w:r>
            <w:r>
              <w:rPr>
                <w:b/>
                <w:spacing w:val="-1"/>
                <w:sz w:val="21"/>
              </w:rPr>
              <w:t>AUTHORISED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REGISTERED</w:t>
            </w:r>
          </w:p>
          <w:p w:rsidR="00CD1F60" w:rsidRDefault="00C73652">
            <w:pPr>
              <w:pStyle w:val="TableParagraph"/>
              <w:spacing w:line="221" w:lineRule="exact"/>
              <w:ind w:left="544"/>
              <w:rPr>
                <w:b/>
                <w:sz w:val="21"/>
              </w:rPr>
            </w:pPr>
            <w:r>
              <w:rPr>
                <w:b/>
                <w:sz w:val="21"/>
              </w:rPr>
              <w:t>PATENT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AGENT(S)</w:t>
            </w:r>
          </w:p>
        </w:tc>
        <w:tc>
          <w:tcPr>
            <w:tcW w:w="3647" w:type="dxa"/>
            <w:gridSpan w:val="2"/>
          </w:tcPr>
          <w:p w:rsidR="00CD1F60" w:rsidRDefault="00C73652">
            <w:pPr>
              <w:pStyle w:val="TableParagraph"/>
              <w:ind w:left="389"/>
              <w:rPr>
                <w:sz w:val="21"/>
              </w:rPr>
            </w:pPr>
            <w:r>
              <w:rPr>
                <w:sz w:val="21"/>
              </w:rPr>
              <w:t>IN/PA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No.</w:t>
            </w:r>
          </w:p>
        </w:tc>
        <w:tc>
          <w:tcPr>
            <w:tcW w:w="2018" w:type="dxa"/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  <w:tr w:rsidR="00CD1F60">
        <w:trPr>
          <w:trHeight w:val="261"/>
        </w:trPr>
        <w:tc>
          <w:tcPr>
            <w:tcW w:w="4239" w:type="dxa"/>
            <w:gridSpan w:val="4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3647" w:type="dxa"/>
            <w:gridSpan w:val="2"/>
          </w:tcPr>
          <w:p w:rsidR="00CD1F60" w:rsidRDefault="00C73652">
            <w:pPr>
              <w:pStyle w:val="TableParagraph"/>
              <w:spacing w:line="241" w:lineRule="exact"/>
              <w:ind w:left="389"/>
              <w:rPr>
                <w:sz w:val="21"/>
              </w:rPr>
            </w:pPr>
            <w:r>
              <w:rPr>
                <w:sz w:val="21"/>
              </w:rPr>
              <w:t>Name</w:t>
            </w:r>
          </w:p>
        </w:tc>
        <w:tc>
          <w:tcPr>
            <w:tcW w:w="2018" w:type="dxa"/>
          </w:tcPr>
          <w:p w:rsidR="00CD1F60" w:rsidRDefault="00CD1F60">
            <w:pPr>
              <w:pStyle w:val="TableParagraph"/>
              <w:rPr>
                <w:sz w:val="18"/>
              </w:rPr>
            </w:pPr>
          </w:p>
        </w:tc>
      </w:tr>
      <w:tr w:rsidR="00CD1F60">
        <w:trPr>
          <w:trHeight w:val="357"/>
        </w:trPr>
        <w:tc>
          <w:tcPr>
            <w:tcW w:w="4239" w:type="dxa"/>
            <w:gridSpan w:val="4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3647" w:type="dxa"/>
            <w:gridSpan w:val="2"/>
          </w:tcPr>
          <w:p w:rsidR="00CD1F60" w:rsidRDefault="00C73652">
            <w:pPr>
              <w:pStyle w:val="TableParagraph"/>
              <w:spacing w:line="240" w:lineRule="exact"/>
              <w:ind w:left="389"/>
              <w:rPr>
                <w:sz w:val="21"/>
              </w:rPr>
            </w:pPr>
            <w:r>
              <w:rPr>
                <w:sz w:val="21"/>
              </w:rPr>
              <w:t>Mobile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No.</w:t>
            </w:r>
          </w:p>
        </w:tc>
        <w:tc>
          <w:tcPr>
            <w:tcW w:w="2018" w:type="dxa"/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  <w:tr w:rsidR="00CD1F60">
        <w:trPr>
          <w:trHeight w:val="302"/>
        </w:trPr>
        <w:tc>
          <w:tcPr>
            <w:tcW w:w="4239" w:type="dxa"/>
            <w:gridSpan w:val="4"/>
            <w:vMerge w:val="restart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spacing w:before="4"/>
              <w:rPr>
                <w:b/>
                <w:sz w:val="17"/>
              </w:rPr>
            </w:pPr>
          </w:p>
          <w:p w:rsidR="00CD1F60" w:rsidRDefault="00C73652">
            <w:pPr>
              <w:pStyle w:val="TableParagraph"/>
              <w:tabs>
                <w:tab w:val="left" w:pos="580"/>
              </w:tabs>
              <w:spacing w:before="1"/>
              <w:ind w:left="544" w:right="843" w:hanging="360"/>
              <w:rPr>
                <w:b/>
                <w:sz w:val="21"/>
              </w:rPr>
            </w:pPr>
            <w:r>
              <w:rPr>
                <w:b/>
                <w:sz w:val="21"/>
              </w:rPr>
              <w:t>7.</w:t>
            </w:r>
            <w:r>
              <w:rPr>
                <w:b/>
                <w:sz w:val="21"/>
              </w:rPr>
              <w:tab/>
            </w:r>
            <w:r>
              <w:rPr>
                <w:b/>
                <w:sz w:val="21"/>
              </w:rPr>
              <w:tab/>
              <w:t>ADDRESS FOR SERVICE OF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APPLICANTIN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INDIA</w:t>
            </w:r>
          </w:p>
        </w:tc>
        <w:tc>
          <w:tcPr>
            <w:tcW w:w="3647" w:type="dxa"/>
            <w:gridSpan w:val="2"/>
          </w:tcPr>
          <w:p w:rsidR="00CD1F60" w:rsidRDefault="00C73652">
            <w:pPr>
              <w:pStyle w:val="TableParagraph"/>
              <w:spacing w:before="3"/>
              <w:ind w:left="389"/>
              <w:rPr>
                <w:sz w:val="21"/>
              </w:rPr>
            </w:pPr>
            <w:r>
              <w:rPr>
                <w:sz w:val="21"/>
              </w:rPr>
              <w:t>Name</w:t>
            </w:r>
          </w:p>
        </w:tc>
        <w:tc>
          <w:tcPr>
            <w:tcW w:w="2018" w:type="dxa"/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  <w:tr w:rsidR="00CD1F60">
        <w:trPr>
          <w:trHeight w:val="299"/>
        </w:trPr>
        <w:tc>
          <w:tcPr>
            <w:tcW w:w="4239" w:type="dxa"/>
            <w:gridSpan w:val="4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3647" w:type="dxa"/>
            <w:gridSpan w:val="2"/>
          </w:tcPr>
          <w:p w:rsidR="00CD1F60" w:rsidRDefault="00C73652">
            <w:pPr>
              <w:pStyle w:val="TableParagraph"/>
              <w:ind w:left="389"/>
              <w:rPr>
                <w:sz w:val="21"/>
              </w:rPr>
            </w:pPr>
            <w:r>
              <w:rPr>
                <w:sz w:val="21"/>
              </w:rPr>
              <w:t>Postal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Address</w:t>
            </w:r>
          </w:p>
        </w:tc>
        <w:tc>
          <w:tcPr>
            <w:tcW w:w="2018" w:type="dxa"/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  <w:tr w:rsidR="00CD1F60">
        <w:trPr>
          <w:trHeight w:val="302"/>
        </w:trPr>
        <w:tc>
          <w:tcPr>
            <w:tcW w:w="4239" w:type="dxa"/>
            <w:gridSpan w:val="4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3647" w:type="dxa"/>
            <w:gridSpan w:val="2"/>
          </w:tcPr>
          <w:p w:rsidR="00CD1F60" w:rsidRDefault="00C73652">
            <w:pPr>
              <w:pStyle w:val="TableParagraph"/>
              <w:ind w:left="389"/>
              <w:rPr>
                <w:sz w:val="21"/>
              </w:rPr>
            </w:pPr>
            <w:r>
              <w:rPr>
                <w:sz w:val="21"/>
              </w:rPr>
              <w:t>Telephone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No.</w:t>
            </w:r>
          </w:p>
        </w:tc>
        <w:tc>
          <w:tcPr>
            <w:tcW w:w="2018" w:type="dxa"/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  <w:tr w:rsidR="00CD1F60">
        <w:trPr>
          <w:trHeight w:val="282"/>
        </w:trPr>
        <w:tc>
          <w:tcPr>
            <w:tcW w:w="4239" w:type="dxa"/>
            <w:gridSpan w:val="4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3647" w:type="dxa"/>
            <w:gridSpan w:val="2"/>
          </w:tcPr>
          <w:p w:rsidR="00CD1F60" w:rsidRDefault="00C73652">
            <w:pPr>
              <w:pStyle w:val="TableParagraph"/>
              <w:spacing w:before="3"/>
              <w:ind w:left="389"/>
              <w:rPr>
                <w:sz w:val="21"/>
              </w:rPr>
            </w:pPr>
            <w:r>
              <w:rPr>
                <w:sz w:val="21"/>
              </w:rPr>
              <w:t>Mobile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No.</w:t>
            </w:r>
          </w:p>
        </w:tc>
        <w:tc>
          <w:tcPr>
            <w:tcW w:w="2018" w:type="dxa"/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  <w:tr w:rsidR="00CD1F60">
        <w:trPr>
          <w:trHeight w:val="280"/>
        </w:trPr>
        <w:tc>
          <w:tcPr>
            <w:tcW w:w="4239" w:type="dxa"/>
            <w:gridSpan w:val="4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3647" w:type="dxa"/>
            <w:gridSpan w:val="2"/>
          </w:tcPr>
          <w:p w:rsidR="00CD1F60" w:rsidRDefault="00C73652">
            <w:pPr>
              <w:pStyle w:val="TableParagraph"/>
              <w:ind w:left="389"/>
              <w:rPr>
                <w:sz w:val="21"/>
              </w:rPr>
            </w:pPr>
            <w:r>
              <w:rPr>
                <w:sz w:val="21"/>
              </w:rPr>
              <w:t>Fax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No.</w:t>
            </w:r>
          </w:p>
        </w:tc>
        <w:tc>
          <w:tcPr>
            <w:tcW w:w="2018" w:type="dxa"/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  <w:tr w:rsidR="00CD1F60">
        <w:trPr>
          <w:trHeight w:val="370"/>
        </w:trPr>
        <w:tc>
          <w:tcPr>
            <w:tcW w:w="4239" w:type="dxa"/>
            <w:gridSpan w:val="4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3647" w:type="dxa"/>
            <w:gridSpan w:val="2"/>
          </w:tcPr>
          <w:p w:rsidR="00CD1F60" w:rsidRDefault="00C73652">
            <w:pPr>
              <w:pStyle w:val="TableParagraph"/>
              <w:ind w:left="389"/>
              <w:rPr>
                <w:sz w:val="21"/>
              </w:rPr>
            </w:pPr>
            <w:r>
              <w:rPr>
                <w:sz w:val="21"/>
              </w:rPr>
              <w:t>E-mail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ID</w:t>
            </w:r>
          </w:p>
        </w:tc>
        <w:tc>
          <w:tcPr>
            <w:tcW w:w="2018" w:type="dxa"/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  <w:tr w:rsidR="00CD1F60">
        <w:trPr>
          <w:trHeight w:val="710"/>
        </w:trPr>
        <w:tc>
          <w:tcPr>
            <w:tcW w:w="9904" w:type="dxa"/>
            <w:gridSpan w:val="7"/>
          </w:tcPr>
          <w:p w:rsidR="00CD1F60" w:rsidRDefault="00C73652">
            <w:pPr>
              <w:pStyle w:val="TableParagraph"/>
              <w:spacing w:before="159" w:line="244" w:lineRule="auto"/>
              <w:ind w:left="544" w:right="174" w:hanging="180"/>
              <w:rPr>
                <w:b/>
                <w:sz w:val="21"/>
              </w:rPr>
            </w:pPr>
            <w:r>
              <w:rPr>
                <w:b/>
                <w:sz w:val="21"/>
              </w:rPr>
              <w:t>8.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IN CASE OF APPLICATION CLAIMLNG PRIORITY OF APPLICATION FILED IN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CONVENTION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COUNTRY,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PARTICULARS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CONVENTION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APPLICATION</w:t>
            </w:r>
          </w:p>
        </w:tc>
      </w:tr>
      <w:tr w:rsidR="00CD1F60">
        <w:trPr>
          <w:trHeight w:val="1312"/>
        </w:trPr>
        <w:tc>
          <w:tcPr>
            <w:tcW w:w="847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spacing w:before="4"/>
              <w:rPr>
                <w:b/>
                <w:sz w:val="19"/>
              </w:rPr>
            </w:pPr>
          </w:p>
          <w:p w:rsidR="00CD1F60" w:rsidRDefault="00C73652">
            <w:pPr>
              <w:pStyle w:val="TableParagraph"/>
              <w:ind w:left="131"/>
              <w:rPr>
                <w:sz w:val="21"/>
              </w:rPr>
            </w:pPr>
            <w:r>
              <w:rPr>
                <w:sz w:val="21"/>
              </w:rPr>
              <w:t>Country</w:t>
            </w:r>
          </w:p>
        </w:tc>
        <w:tc>
          <w:tcPr>
            <w:tcW w:w="1652" w:type="dxa"/>
          </w:tcPr>
          <w:p w:rsidR="00CD1F60" w:rsidRDefault="00CD1F60">
            <w:pPr>
              <w:pStyle w:val="TableParagraph"/>
              <w:spacing w:before="1"/>
              <w:rPr>
                <w:b/>
                <w:sz w:val="30"/>
              </w:rPr>
            </w:pPr>
          </w:p>
          <w:p w:rsidR="00CD1F60" w:rsidRDefault="00C73652">
            <w:pPr>
              <w:pStyle w:val="TableParagraph"/>
              <w:ind w:left="429" w:right="382" w:hanging="176"/>
              <w:rPr>
                <w:sz w:val="21"/>
              </w:rPr>
            </w:pPr>
            <w:r>
              <w:rPr>
                <w:sz w:val="21"/>
              </w:rPr>
              <w:t>Application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</w:p>
        </w:tc>
        <w:tc>
          <w:tcPr>
            <w:tcW w:w="1143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spacing w:before="4"/>
              <w:rPr>
                <w:b/>
                <w:sz w:val="19"/>
              </w:rPr>
            </w:pPr>
          </w:p>
          <w:p w:rsidR="00CD1F60" w:rsidRDefault="00C73652">
            <w:pPr>
              <w:pStyle w:val="TableParagraph"/>
              <w:ind w:left="79"/>
              <w:rPr>
                <w:sz w:val="21"/>
              </w:rPr>
            </w:pPr>
            <w:r>
              <w:rPr>
                <w:sz w:val="21"/>
              </w:rPr>
              <w:t>Filing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date</w:t>
            </w:r>
          </w:p>
        </w:tc>
        <w:tc>
          <w:tcPr>
            <w:tcW w:w="1815" w:type="dxa"/>
            <w:gridSpan w:val="2"/>
          </w:tcPr>
          <w:p w:rsidR="00CD1F60" w:rsidRDefault="00CD1F60">
            <w:pPr>
              <w:pStyle w:val="TableParagraph"/>
              <w:spacing w:before="1"/>
              <w:rPr>
                <w:b/>
                <w:sz w:val="30"/>
              </w:rPr>
            </w:pPr>
          </w:p>
          <w:p w:rsidR="00CD1F60" w:rsidRDefault="00C73652">
            <w:pPr>
              <w:pStyle w:val="TableParagraph"/>
              <w:ind w:left="481" w:right="406" w:hanging="135"/>
              <w:rPr>
                <w:sz w:val="21"/>
              </w:rPr>
            </w:pPr>
            <w:r>
              <w:rPr>
                <w:sz w:val="21"/>
              </w:rPr>
              <w:t>Name of the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applicant</w:t>
            </w:r>
          </w:p>
        </w:tc>
        <w:tc>
          <w:tcPr>
            <w:tcW w:w="2429" w:type="dxa"/>
          </w:tcPr>
          <w:p w:rsidR="00CD1F60" w:rsidRDefault="00CD1F60">
            <w:pPr>
              <w:pStyle w:val="TableParagraph"/>
              <w:spacing w:before="1"/>
              <w:rPr>
                <w:b/>
                <w:sz w:val="30"/>
              </w:rPr>
            </w:pPr>
          </w:p>
          <w:p w:rsidR="00CD1F60" w:rsidRDefault="00C73652">
            <w:pPr>
              <w:pStyle w:val="TableParagraph"/>
              <w:ind w:left="447" w:right="1096" w:hanging="72"/>
              <w:rPr>
                <w:sz w:val="21"/>
              </w:rPr>
            </w:pPr>
            <w:r>
              <w:rPr>
                <w:sz w:val="21"/>
              </w:rPr>
              <w:t>Title of the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invention</w:t>
            </w:r>
          </w:p>
        </w:tc>
        <w:tc>
          <w:tcPr>
            <w:tcW w:w="2018" w:type="dxa"/>
          </w:tcPr>
          <w:p w:rsidR="00CD1F60" w:rsidRDefault="00CD1F60">
            <w:pPr>
              <w:pStyle w:val="TableParagraph"/>
              <w:spacing w:before="1"/>
              <w:rPr>
                <w:b/>
                <w:sz w:val="30"/>
              </w:rPr>
            </w:pPr>
          </w:p>
          <w:p w:rsidR="00CD1F60" w:rsidRDefault="00C73652">
            <w:pPr>
              <w:pStyle w:val="TableParagraph"/>
              <w:ind w:left="445" w:right="358" w:hanging="152"/>
              <w:rPr>
                <w:sz w:val="21"/>
              </w:rPr>
            </w:pPr>
            <w:r>
              <w:rPr>
                <w:sz w:val="21"/>
              </w:rPr>
              <w:t>IPC (as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classified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</w:p>
          <w:p w:rsidR="00CD1F60" w:rsidRDefault="00C73652">
            <w:pPr>
              <w:pStyle w:val="TableParagraph"/>
              <w:spacing w:line="240" w:lineRule="exact"/>
              <w:ind w:left="445" w:right="358"/>
              <w:rPr>
                <w:sz w:val="21"/>
              </w:rPr>
            </w:pPr>
            <w:r>
              <w:rPr>
                <w:sz w:val="21"/>
              </w:rPr>
              <w:t>theconvention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country)</w:t>
            </w:r>
          </w:p>
        </w:tc>
      </w:tr>
      <w:tr w:rsidR="00CD1F60">
        <w:trPr>
          <w:trHeight w:val="415"/>
        </w:trPr>
        <w:tc>
          <w:tcPr>
            <w:tcW w:w="847" w:type="dxa"/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1652" w:type="dxa"/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1143" w:type="dxa"/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1815" w:type="dxa"/>
            <w:gridSpan w:val="2"/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2429" w:type="dxa"/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2018" w:type="dxa"/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</w:tr>
      <w:tr w:rsidR="00CD1F60">
        <w:trPr>
          <w:trHeight w:val="667"/>
        </w:trPr>
        <w:tc>
          <w:tcPr>
            <w:tcW w:w="9904" w:type="dxa"/>
            <w:gridSpan w:val="7"/>
          </w:tcPr>
          <w:p w:rsidR="00CD1F60" w:rsidRDefault="00C73652">
            <w:pPr>
              <w:pStyle w:val="TableParagraph"/>
              <w:tabs>
                <w:tab w:val="left" w:pos="580"/>
              </w:tabs>
              <w:spacing w:before="92"/>
              <w:ind w:left="429" w:right="174" w:hanging="360"/>
              <w:rPr>
                <w:b/>
                <w:sz w:val="21"/>
              </w:rPr>
            </w:pPr>
            <w:r>
              <w:rPr>
                <w:b/>
                <w:sz w:val="21"/>
              </w:rPr>
              <w:t>9.</w:t>
            </w:r>
            <w:r>
              <w:rPr>
                <w:b/>
                <w:sz w:val="21"/>
              </w:rPr>
              <w:tab/>
            </w:r>
            <w:r>
              <w:rPr>
                <w:b/>
                <w:sz w:val="21"/>
              </w:rPr>
              <w:tab/>
              <w:t>IN</w:t>
            </w:r>
            <w:r>
              <w:rPr>
                <w:b/>
                <w:spacing w:val="17"/>
                <w:sz w:val="21"/>
              </w:rPr>
              <w:t xml:space="preserve"> </w:t>
            </w:r>
            <w:r>
              <w:rPr>
                <w:b/>
                <w:sz w:val="21"/>
              </w:rPr>
              <w:t>CASE</w:t>
            </w:r>
            <w:r>
              <w:rPr>
                <w:b/>
                <w:spacing w:val="22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17"/>
                <w:sz w:val="21"/>
              </w:rPr>
              <w:t xml:space="preserve"> </w:t>
            </w:r>
            <w:r>
              <w:rPr>
                <w:b/>
                <w:sz w:val="21"/>
              </w:rPr>
              <w:t>PCT</w:t>
            </w:r>
            <w:r>
              <w:rPr>
                <w:b/>
                <w:spacing w:val="19"/>
                <w:sz w:val="21"/>
              </w:rPr>
              <w:t xml:space="preserve"> </w:t>
            </w:r>
            <w:r>
              <w:rPr>
                <w:b/>
                <w:sz w:val="21"/>
              </w:rPr>
              <w:t>NATIONAL</w:t>
            </w:r>
            <w:r>
              <w:rPr>
                <w:b/>
                <w:spacing w:val="17"/>
                <w:sz w:val="21"/>
              </w:rPr>
              <w:t xml:space="preserve"> </w:t>
            </w:r>
            <w:r>
              <w:rPr>
                <w:b/>
                <w:sz w:val="21"/>
              </w:rPr>
              <w:t>PHASE</w:t>
            </w:r>
            <w:r>
              <w:rPr>
                <w:b/>
                <w:spacing w:val="19"/>
                <w:sz w:val="21"/>
              </w:rPr>
              <w:t xml:space="preserve"> </w:t>
            </w:r>
            <w:r>
              <w:rPr>
                <w:b/>
                <w:sz w:val="21"/>
              </w:rPr>
              <w:t>APPLICATION,</w:t>
            </w:r>
            <w:r>
              <w:rPr>
                <w:b/>
                <w:spacing w:val="17"/>
                <w:sz w:val="21"/>
              </w:rPr>
              <w:t xml:space="preserve"> </w:t>
            </w:r>
            <w:r>
              <w:rPr>
                <w:b/>
                <w:sz w:val="21"/>
              </w:rPr>
              <w:t>PARTICULARS</w:t>
            </w:r>
            <w:r>
              <w:rPr>
                <w:b/>
                <w:spacing w:val="23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21"/>
                <w:sz w:val="21"/>
              </w:rPr>
              <w:t xml:space="preserve"> </w:t>
            </w:r>
            <w:r>
              <w:rPr>
                <w:b/>
                <w:sz w:val="21"/>
              </w:rPr>
              <w:t>INTERNATIONAL</w:t>
            </w:r>
            <w:r>
              <w:rPr>
                <w:b/>
                <w:spacing w:val="-49"/>
                <w:sz w:val="21"/>
              </w:rPr>
              <w:t xml:space="preserve"> </w:t>
            </w:r>
            <w:r>
              <w:rPr>
                <w:b/>
                <w:sz w:val="21"/>
              </w:rPr>
              <w:t>APPLICATION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FILED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UNDER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PATENT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CO-OPERATION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TREATY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z w:val="21"/>
              </w:rPr>
              <w:t>(PCT)</w:t>
            </w:r>
          </w:p>
        </w:tc>
      </w:tr>
      <w:tr w:rsidR="00CD1F60">
        <w:trPr>
          <w:trHeight w:val="450"/>
        </w:trPr>
        <w:tc>
          <w:tcPr>
            <w:tcW w:w="4239" w:type="dxa"/>
            <w:gridSpan w:val="4"/>
          </w:tcPr>
          <w:p w:rsidR="00CD1F60" w:rsidRDefault="00C73652">
            <w:pPr>
              <w:pStyle w:val="TableParagraph"/>
              <w:spacing w:before="96"/>
              <w:ind w:left="429"/>
              <w:rPr>
                <w:sz w:val="21"/>
              </w:rPr>
            </w:pPr>
            <w:r>
              <w:rPr>
                <w:sz w:val="21"/>
              </w:rPr>
              <w:t>International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application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</w:p>
        </w:tc>
        <w:tc>
          <w:tcPr>
            <w:tcW w:w="5665" w:type="dxa"/>
            <w:gridSpan w:val="3"/>
          </w:tcPr>
          <w:p w:rsidR="00CD1F60" w:rsidRDefault="00C73652">
            <w:pPr>
              <w:pStyle w:val="TableParagraph"/>
              <w:spacing w:before="96"/>
              <w:ind w:left="439"/>
              <w:rPr>
                <w:sz w:val="21"/>
              </w:rPr>
            </w:pPr>
            <w:r>
              <w:rPr>
                <w:sz w:val="21"/>
              </w:rPr>
              <w:t>International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filing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date</w:t>
            </w:r>
          </w:p>
        </w:tc>
      </w:tr>
      <w:tr w:rsidR="00CD1F60">
        <w:trPr>
          <w:trHeight w:val="251"/>
        </w:trPr>
        <w:tc>
          <w:tcPr>
            <w:tcW w:w="4239" w:type="dxa"/>
            <w:gridSpan w:val="4"/>
          </w:tcPr>
          <w:p w:rsidR="00CD1F60" w:rsidRDefault="00CD1F60">
            <w:pPr>
              <w:pStyle w:val="TableParagraph"/>
              <w:rPr>
                <w:sz w:val="18"/>
              </w:rPr>
            </w:pPr>
          </w:p>
        </w:tc>
        <w:tc>
          <w:tcPr>
            <w:tcW w:w="5665" w:type="dxa"/>
            <w:gridSpan w:val="3"/>
          </w:tcPr>
          <w:p w:rsidR="00CD1F60" w:rsidRDefault="00CD1F60">
            <w:pPr>
              <w:pStyle w:val="TableParagraph"/>
              <w:rPr>
                <w:sz w:val="18"/>
              </w:rPr>
            </w:pPr>
          </w:p>
        </w:tc>
      </w:tr>
      <w:tr w:rsidR="00CD1F60">
        <w:trPr>
          <w:trHeight w:val="626"/>
        </w:trPr>
        <w:tc>
          <w:tcPr>
            <w:tcW w:w="9904" w:type="dxa"/>
            <w:gridSpan w:val="7"/>
          </w:tcPr>
          <w:p w:rsidR="00CD1F60" w:rsidRDefault="00C73652">
            <w:pPr>
              <w:pStyle w:val="TableParagraph"/>
              <w:tabs>
                <w:tab w:val="left" w:pos="724"/>
              </w:tabs>
              <w:spacing w:before="68"/>
              <w:ind w:left="429" w:right="443" w:hanging="428"/>
              <w:rPr>
                <w:b/>
                <w:sz w:val="21"/>
              </w:rPr>
            </w:pPr>
            <w:r>
              <w:rPr>
                <w:b/>
                <w:sz w:val="21"/>
              </w:rPr>
              <w:t>10.</w:t>
            </w:r>
            <w:r>
              <w:rPr>
                <w:b/>
                <w:sz w:val="21"/>
              </w:rPr>
              <w:tab/>
            </w:r>
            <w:r>
              <w:rPr>
                <w:b/>
                <w:sz w:val="21"/>
              </w:rPr>
              <w:tab/>
              <w:t>IN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CASE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DIVISIONAL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APPLICATION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FILED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UNDER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SECTION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16,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PARTICULARS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ORIGINAL (FIRST)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APPLICATION</w:t>
            </w:r>
          </w:p>
        </w:tc>
      </w:tr>
      <w:tr w:rsidR="00CD1F60">
        <w:trPr>
          <w:trHeight w:val="338"/>
        </w:trPr>
        <w:tc>
          <w:tcPr>
            <w:tcW w:w="4239" w:type="dxa"/>
            <w:gridSpan w:val="4"/>
          </w:tcPr>
          <w:p w:rsidR="00CD1F60" w:rsidRDefault="00C73652">
            <w:pPr>
              <w:pStyle w:val="TableParagraph"/>
              <w:spacing w:before="53"/>
              <w:ind w:left="429"/>
              <w:rPr>
                <w:sz w:val="21"/>
              </w:rPr>
            </w:pPr>
            <w:r>
              <w:rPr>
                <w:sz w:val="21"/>
              </w:rPr>
              <w:t>Original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(first)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application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No.</w:t>
            </w:r>
          </w:p>
        </w:tc>
        <w:tc>
          <w:tcPr>
            <w:tcW w:w="5665" w:type="dxa"/>
            <w:gridSpan w:val="3"/>
          </w:tcPr>
          <w:p w:rsidR="00CD1F60" w:rsidRDefault="00C73652">
            <w:pPr>
              <w:pStyle w:val="TableParagraph"/>
              <w:spacing w:before="53"/>
              <w:ind w:left="439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filing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original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(first)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application</w:t>
            </w:r>
          </w:p>
        </w:tc>
      </w:tr>
      <w:tr w:rsidR="00CD1F60">
        <w:trPr>
          <w:trHeight w:val="664"/>
        </w:trPr>
        <w:tc>
          <w:tcPr>
            <w:tcW w:w="9904" w:type="dxa"/>
            <w:gridSpan w:val="7"/>
          </w:tcPr>
          <w:p w:rsidR="00CD1F60" w:rsidRDefault="00C73652">
            <w:pPr>
              <w:pStyle w:val="TableParagraph"/>
              <w:tabs>
                <w:tab w:val="left" w:pos="652"/>
              </w:tabs>
              <w:spacing w:before="89"/>
              <w:ind w:left="429" w:right="137" w:hanging="432"/>
              <w:rPr>
                <w:b/>
                <w:sz w:val="21"/>
              </w:rPr>
            </w:pPr>
            <w:r>
              <w:rPr>
                <w:b/>
                <w:sz w:val="21"/>
              </w:rPr>
              <w:t>11.</w:t>
            </w:r>
            <w:r>
              <w:rPr>
                <w:b/>
                <w:sz w:val="21"/>
              </w:rPr>
              <w:tab/>
            </w:r>
            <w:r>
              <w:rPr>
                <w:b/>
                <w:sz w:val="21"/>
              </w:rPr>
              <w:tab/>
              <w:t>IN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CASE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PATENT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ADDITION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FILED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UNDER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SECTION</w:t>
            </w:r>
            <w:r>
              <w:rPr>
                <w:b/>
                <w:spacing w:val="15"/>
                <w:sz w:val="21"/>
              </w:rPr>
              <w:t xml:space="preserve"> </w:t>
            </w:r>
            <w:r>
              <w:rPr>
                <w:b/>
                <w:sz w:val="21"/>
              </w:rPr>
              <w:t>54,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z w:val="21"/>
              </w:rPr>
              <w:t>PARTICULARS</w:t>
            </w:r>
            <w:r>
              <w:rPr>
                <w:b/>
                <w:spacing w:val="14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MAIN</w:t>
            </w:r>
            <w:r>
              <w:rPr>
                <w:b/>
                <w:spacing w:val="-49"/>
                <w:sz w:val="21"/>
              </w:rPr>
              <w:t xml:space="preserve"> </w:t>
            </w:r>
            <w:r>
              <w:rPr>
                <w:b/>
                <w:sz w:val="21"/>
              </w:rPr>
              <w:t>APPLICATION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OR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PATENT</w:t>
            </w:r>
          </w:p>
        </w:tc>
      </w:tr>
      <w:tr w:rsidR="00CD1F60">
        <w:trPr>
          <w:trHeight w:val="424"/>
        </w:trPr>
        <w:tc>
          <w:tcPr>
            <w:tcW w:w="4239" w:type="dxa"/>
            <w:gridSpan w:val="4"/>
          </w:tcPr>
          <w:p w:rsidR="00CD1F60" w:rsidRDefault="00C73652">
            <w:pPr>
              <w:pStyle w:val="TableParagraph"/>
              <w:spacing w:before="84"/>
              <w:ind w:left="429"/>
              <w:rPr>
                <w:sz w:val="21"/>
              </w:rPr>
            </w:pPr>
            <w:r>
              <w:rPr>
                <w:sz w:val="21"/>
              </w:rPr>
              <w:t>Main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application/patent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No.</w:t>
            </w:r>
          </w:p>
        </w:tc>
        <w:tc>
          <w:tcPr>
            <w:tcW w:w="5665" w:type="dxa"/>
            <w:gridSpan w:val="3"/>
          </w:tcPr>
          <w:p w:rsidR="00CD1F60" w:rsidRDefault="00C73652">
            <w:pPr>
              <w:pStyle w:val="TableParagraph"/>
              <w:spacing w:before="84"/>
              <w:ind w:left="439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filing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main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application</w:t>
            </w:r>
          </w:p>
        </w:tc>
      </w:tr>
      <w:tr w:rsidR="00CD1F60">
        <w:trPr>
          <w:trHeight w:val="393"/>
        </w:trPr>
        <w:tc>
          <w:tcPr>
            <w:tcW w:w="9904" w:type="dxa"/>
            <w:gridSpan w:val="7"/>
          </w:tcPr>
          <w:p w:rsidR="00CD1F60" w:rsidRDefault="00C73652">
            <w:pPr>
              <w:pStyle w:val="TableParagraph"/>
              <w:spacing w:before="121"/>
              <w:ind w:left="244"/>
              <w:rPr>
                <w:b/>
                <w:sz w:val="21"/>
              </w:rPr>
            </w:pPr>
            <w:r>
              <w:rPr>
                <w:b/>
                <w:sz w:val="21"/>
              </w:rPr>
              <w:t>12.</w:t>
            </w:r>
            <w:r>
              <w:rPr>
                <w:b/>
                <w:spacing w:val="36"/>
                <w:sz w:val="21"/>
              </w:rPr>
              <w:t xml:space="preserve"> </w:t>
            </w:r>
            <w:r>
              <w:rPr>
                <w:b/>
                <w:sz w:val="21"/>
              </w:rPr>
              <w:t>DECLARATIONS</w:t>
            </w:r>
          </w:p>
        </w:tc>
      </w:tr>
      <w:tr w:rsidR="00CD1F60">
        <w:trPr>
          <w:trHeight w:val="2267"/>
        </w:trPr>
        <w:tc>
          <w:tcPr>
            <w:tcW w:w="9904" w:type="dxa"/>
            <w:gridSpan w:val="7"/>
          </w:tcPr>
          <w:p w:rsidR="00CD1F60" w:rsidRDefault="00C73652">
            <w:pPr>
              <w:pStyle w:val="TableParagraph"/>
              <w:numPr>
                <w:ilvl w:val="0"/>
                <w:numId w:val="69"/>
              </w:numPr>
              <w:tabs>
                <w:tab w:val="left" w:pos="435"/>
              </w:tabs>
              <w:spacing w:line="235" w:lineRule="exact"/>
              <w:ind w:hanging="253"/>
              <w:rPr>
                <w:b/>
                <w:sz w:val="21"/>
              </w:rPr>
            </w:pPr>
            <w:r>
              <w:rPr>
                <w:b/>
                <w:sz w:val="21"/>
              </w:rPr>
              <w:t>Declaration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by the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inventor(s)</w:t>
            </w:r>
          </w:p>
          <w:p w:rsidR="00CD1F60" w:rsidRDefault="00C73652">
            <w:pPr>
              <w:pStyle w:val="TableParagraph"/>
              <w:spacing w:before="10"/>
              <w:ind w:left="429" w:firstLine="26"/>
              <w:rPr>
                <w:sz w:val="21"/>
              </w:rPr>
            </w:pPr>
            <w:r>
              <w:rPr>
                <w:b/>
                <w:sz w:val="21"/>
              </w:rPr>
              <w:t xml:space="preserve">(In case the applicant is an assignee: </w:t>
            </w:r>
            <w:r>
              <w:rPr>
                <w:sz w:val="21"/>
              </w:rPr>
              <w:t>the inventors) may sign herein below or the applicant may upload the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assignment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enclose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assignment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application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patent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send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assignment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post/electronic</w:t>
            </w:r>
            <w:r>
              <w:rPr>
                <w:spacing w:val="-49"/>
                <w:sz w:val="21"/>
              </w:rPr>
              <w:t xml:space="preserve"> </w:t>
            </w:r>
            <w:r>
              <w:rPr>
                <w:sz w:val="21"/>
              </w:rPr>
              <w:t>transmission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duly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authenticated within the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prescribed period).</w:t>
            </w:r>
          </w:p>
          <w:p w:rsidR="00CD1F60" w:rsidRDefault="00C73652">
            <w:pPr>
              <w:pStyle w:val="TableParagraph"/>
              <w:spacing w:before="10"/>
              <w:ind w:left="429" w:right="577" w:firstLine="26"/>
              <w:rPr>
                <w:sz w:val="21"/>
              </w:rPr>
            </w:pPr>
            <w:r>
              <w:rPr>
                <w:sz w:val="21"/>
              </w:rPr>
              <w:t>I/We,the above named inventor(s) is/are the true &amp; first inventor(s) for this Invention and declare that the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applicant(s)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herein is/are my/our assignee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legal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representative.</w:t>
            </w:r>
          </w:p>
          <w:p w:rsidR="00CD1F60" w:rsidRDefault="00C73652">
            <w:pPr>
              <w:pStyle w:val="TableParagraph"/>
              <w:numPr>
                <w:ilvl w:val="1"/>
                <w:numId w:val="69"/>
              </w:numPr>
              <w:tabs>
                <w:tab w:val="left" w:pos="725"/>
              </w:tabs>
              <w:spacing w:line="238" w:lineRule="exact"/>
              <w:rPr>
                <w:sz w:val="21"/>
              </w:rPr>
            </w:pPr>
            <w:r>
              <w:rPr>
                <w:sz w:val="21"/>
              </w:rPr>
              <w:t>Date</w:t>
            </w:r>
          </w:p>
          <w:p w:rsidR="00CD1F60" w:rsidRDefault="00C73652">
            <w:pPr>
              <w:pStyle w:val="TableParagraph"/>
              <w:numPr>
                <w:ilvl w:val="1"/>
                <w:numId w:val="69"/>
              </w:numPr>
              <w:tabs>
                <w:tab w:val="left" w:pos="725"/>
              </w:tabs>
              <w:spacing w:line="241" w:lineRule="exact"/>
              <w:rPr>
                <w:sz w:val="21"/>
              </w:rPr>
            </w:pPr>
            <w:r>
              <w:rPr>
                <w:sz w:val="21"/>
              </w:rPr>
              <w:t>Signature(s)</w:t>
            </w:r>
          </w:p>
          <w:p w:rsidR="00CD1F60" w:rsidRDefault="00C73652">
            <w:pPr>
              <w:pStyle w:val="TableParagraph"/>
              <w:numPr>
                <w:ilvl w:val="1"/>
                <w:numId w:val="69"/>
              </w:numPr>
              <w:tabs>
                <w:tab w:val="left" w:pos="725"/>
              </w:tabs>
              <w:spacing w:before="1"/>
              <w:rPr>
                <w:sz w:val="21"/>
              </w:rPr>
            </w:pPr>
            <w:r>
              <w:rPr>
                <w:sz w:val="21"/>
              </w:rPr>
              <w:t>Name(s)</w:t>
            </w:r>
          </w:p>
        </w:tc>
      </w:tr>
    </w:tbl>
    <w:p w:rsidR="00CD1F60" w:rsidRDefault="00CD1F60">
      <w:pPr>
        <w:rPr>
          <w:sz w:val="21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spacing w:before="3" w:after="1"/>
        <w:ind w:firstLine="0"/>
        <w:jc w:val="left"/>
        <w:rPr>
          <w:b/>
          <w:sz w:val="13"/>
        </w:rPr>
      </w:pPr>
    </w:p>
    <w:p w:rsidR="00CD1F60" w:rsidRDefault="00475D75">
      <w:pPr>
        <w:pStyle w:val="BodyText"/>
        <w:ind w:left="1094" w:firstLine="0"/>
        <w:jc w:val="left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6289675" cy="1598930"/>
                <wp:effectExtent l="8890" t="5080" r="6985" b="5715"/>
                <wp:docPr id="266" name="Text 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9675" cy="1598930"/>
                        </a:xfrm>
                        <a:prstGeom prst="rect">
                          <a:avLst/>
                        </a:prstGeom>
                        <a:noFill/>
                        <a:ln w="304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CD1F60" w:rsidRDefault="00C73652">
                            <w:pPr>
                              <w:numPr>
                                <w:ilvl w:val="0"/>
                                <w:numId w:val="68"/>
                              </w:numPr>
                              <w:tabs>
                                <w:tab w:val="left" w:pos="401"/>
                              </w:tabs>
                              <w:spacing w:line="235" w:lineRule="exac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Declaration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by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applicant(s)</w:t>
                            </w:r>
                            <w:r>
                              <w:rPr>
                                <w:b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convention</w:t>
                            </w:r>
                            <w:r>
                              <w:rPr>
                                <w:b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country</w:t>
                            </w:r>
                          </w:p>
                          <w:p w:rsidR="00CD1F60" w:rsidRDefault="00C73652">
                            <w:pPr>
                              <w:spacing w:before="10"/>
                              <w:ind w:left="427" w:right="268" w:firstLine="26"/>
                              <w:rPr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 xml:space="preserve">(In case the applicant in India is different than the applicant in the convention country: </w:t>
                            </w:r>
                            <w:r>
                              <w:rPr>
                                <w:sz w:val="21"/>
                              </w:rPr>
                              <w:t>the applicant in</w:t>
                            </w:r>
                            <w:r>
                              <w:rPr>
                                <w:spacing w:val="-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 xml:space="preserve">the convention country </w:t>
                            </w:r>
                            <w:r>
                              <w:rPr>
                                <w:b/>
                                <w:sz w:val="21"/>
                              </w:rPr>
                              <w:t xml:space="preserve">may </w:t>
                            </w:r>
                            <w:r>
                              <w:rPr>
                                <w:sz w:val="21"/>
                              </w:rPr>
                              <w:t>sign herein below or applicant in India may upload the assignment from the</w:t>
                            </w:r>
                            <w:r>
                              <w:rPr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applicant in the convention country or enclose</w:t>
                            </w:r>
                            <w:r>
                              <w:rPr>
                                <w:sz w:val="21"/>
                              </w:rPr>
                              <w:t xml:space="preserve"> the said assignment with this application for patent or send the</w:t>
                            </w:r>
                            <w:r>
                              <w:rPr>
                                <w:spacing w:val="-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assignment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by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post/electronic transmission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duly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authenticated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within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prescribed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period)</w:t>
                            </w:r>
                          </w:p>
                          <w:p w:rsidR="00CD1F60" w:rsidRDefault="00C73652">
                            <w:pPr>
                              <w:spacing w:before="9"/>
                              <w:ind w:left="427" w:right="330" w:firstLine="26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I/we, the applicant(s) in the convention country declare that the applicant(s) herein is/are my/our assignee or</w:t>
                            </w:r>
                            <w:r>
                              <w:rPr>
                                <w:spacing w:val="-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legal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representative.</w:t>
                            </w:r>
                          </w:p>
                          <w:p w:rsidR="00CD1F60" w:rsidRDefault="00C73652">
                            <w:pPr>
                              <w:numPr>
                                <w:ilvl w:val="1"/>
                                <w:numId w:val="68"/>
                              </w:numPr>
                              <w:tabs>
                                <w:tab w:val="left" w:pos="723"/>
                              </w:tabs>
                              <w:spacing w:line="239" w:lineRule="exact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Date</w:t>
                            </w:r>
                          </w:p>
                          <w:p w:rsidR="00CD1F60" w:rsidRDefault="00C73652">
                            <w:pPr>
                              <w:numPr>
                                <w:ilvl w:val="1"/>
                                <w:numId w:val="68"/>
                              </w:numPr>
                              <w:tabs>
                                <w:tab w:val="left" w:pos="723"/>
                              </w:tabs>
                              <w:spacing w:before="1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Signature(s)</w:t>
                            </w:r>
                          </w:p>
                          <w:p w:rsidR="00CD1F60" w:rsidRDefault="00C73652">
                            <w:pPr>
                              <w:numPr>
                                <w:ilvl w:val="1"/>
                                <w:numId w:val="68"/>
                              </w:numPr>
                              <w:tabs>
                                <w:tab w:val="left" w:pos="723"/>
                              </w:tabs>
                              <w:spacing w:before="3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Name(s)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</w:rPr>
                              <w:t>signatory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22" o:spid="_x0000_s1052" type="#_x0000_t202" style="width:495.25pt;height:12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" filled="f" strokeweight=".24pt">
                <v:textbox inset="0,0,0,0">
                  <w:txbxContent>
                    <w:p w:rsidR="00CD1F60" w:rsidRDefault="00C73652">
                      <w:pPr>
                        <w:numPr>
                          <w:ilvl w:val="0"/>
                          <w:numId w:val="68"/>
                        </w:numPr>
                        <w:tabs>
                          <w:tab w:val="left" w:pos="401"/>
                        </w:tabs>
                        <w:spacing w:line="235" w:lineRule="exact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Declaration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by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the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applicant(s)</w:t>
                      </w:r>
                      <w:r>
                        <w:rPr>
                          <w:b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in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the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convention</w:t>
                      </w:r>
                      <w:r>
                        <w:rPr>
                          <w:b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country</w:t>
                      </w:r>
                    </w:p>
                    <w:p w:rsidR="00CD1F60" w:rsidRDefault="00C73652">
                      <w:pPr>
                        <w:spacing w:before="10"/>
                        <w:ind w:left="427" w:right="268" w:firstLine="26"/>
                        <w:rPr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 xml:space="preserve">(In case the applicant in India is different than the applicant in the convention country: </w:t>
                      </w:r>
                      <w:r>
                        <w:rPr>
                          <w:sz w:val="21"/>
                        </w:rPr>
                        <w:t>the applicant in</w:t>
                      </w:r>
                      <w:r>
                        <w:rPr>
                          <w:spacing w:val="-50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 xml:space="preserve">the convention country </w:t>
                      </w:r>
                      <w:r>
                        <w:rPr>
                          <w:b/>
                          <w:sz w:val="21"/>
                        </w:rPr>
                        <w:t xml:space="preserve">may </w:t>
                      </w:r>
                      <w:r>
                        <w:rPr>
                          <w:sz w:val="21"/>
                        </w:rPr>
                        <w:t>sign herein below or applicant in India may upload the assignment from the</w:t>
                      </w:r>
                      <w:r>
                        <w:rPr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applicant in the convention country or enclose</w:t>
                      </w:r>
                      <w:r>
                        <w:rPr>
                          <w:sz w:val="21"/>
                        </w:rPr>
                        <w:t xml:space="preserve"> the said assignment with this application for patent or send the</w:t>
                      </w:r>
                      <w:r>
                        <w:rPr>
                          <w:spacing w:val="-50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assignment</w:t>
                      </w:r>
                      <w:r>
                        <w:rPr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by</w:t>
                      </w:r>
                      <w:r>
                        <w:rPr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post/electronic transmission</w:t>
                      </w:r>
                      <w:r>
                        <w:rPr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duly</w:t>
                      </w:r>
                      <w:r>
                        <w:rPr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authenticated</w:t>
                      </w:r>
                      <w:r>
                        <w:rPr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within</w:t>
                      </w:r>
                      <w:r>
                        <w:rPr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the</w:t>
                      </w:r>
                      <w:r>
                        <w:rPr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prescribed</w:t>
                      </w:r>
                      <w:r>
                        <w:rPr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period)</w:t>
                      </w:r>
                    </w:p>
                    <w:p w:rsidR="00CD1F60" w:rsidRDefault="00C73652">
                      <w:pPr>
                        <w:spacing w:before="9"/>
                        <w:ind w:left="427" w:right="330" w:firstLine="26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I/we, the applicant(s) in the convention country declare that the applicant(s) herein is/are my/our assignee or</w:t>
                      </w:r>
                      <w:r>
                        <w:rPr>
                          <w:spacing w:val="-50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legal</w:t>
                      </w:r>
                      <w:r>
                        <w:rPr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representative.</w:t>
                      </w:r>
                    </w:p>
                    <w:p w:rsidR="00CD1F60" w:rsidRDefault="00C73652">
                      <w:pPr>
                        <w:numPr>
                          <w:ilvl w:val="1"/>
                          <w:numId w:val="68"/>
                        </w:numPr>
                        <w:tabs>
                          <w:tab w:val="left" w:pos="723"/>
                        </w:tabs>
                        <w:spacing w:line="239" w:lineRule="exact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Date</w:t>
                      </w:r>
                    </w:p>
                    <w:p w:rsidR="00CD1F60" w:rsidRDefault="00C73652">
                      <w:pPr>
                        <w:numPr>
                          <w:ilvl w:val="1"/>
                          <w:numId w:val="68"/>
                        </w:numPr>
                        <w:tabs>
                          <w:tab w:val="left" w:pos="723"/>
                        </w:tabs>
                        <w:spacing w:before="1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Signature(s)</w:t>
                      </w:r>
                    </w:p>
                    <w:p w:rsidR="00CD1F60" w:rsidRDefault="00C73652">
                      <w:pPr>
                        <w:numPr>
                          <w:ilvl w:val="1"/>
                          <w:numId w:val="68"/>
                        </w:numPr>
                        <w:tabs>
                          <w:tab w:val="left" w:pos="723"/>
                        </w:tabs>
                        <w:spacing w:before="3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Name(s)</w:t>
                      </w:r>
                      <w:r>
                        <w:rPr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of</w:t>
                      </w:r>
                      <w:r>
                        <w:rPr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the</w:t>
                      </w:r>
                      <w:r>
                        <w:rPr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sz w:val="21"/>
                        </w:rPr>
                        <w:t>signatory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D1F60" w:rsidRDefault="00C73652">
      <w:pPr>
        <w:spacing w:before="29"/>
        <w:ind w:left="1781"/>
      </w:pPr>
      <w:r>
        <w:rPr>
          <w:b/>
        </w:rPr>
        <w:t>Source:</w:t>
      </w:r>
      <w:r>
        <w:rPr>
          <w:b/>
          <w:spacing w:val="30"/>
        </w:rPr>
        <w:t xml:space="preserve"> </w:t>
      </w:r>
      <w:hyperlink r:id="rId61">
        <w:r>
          <w:t>http://www.ipindia.nic.in</w:t>
        </w:r>
      </w:hyperlink>
    </w:p>
    <w:p w:rsidR="00CD1F60" w:rsidRDefault="00C73652">
      <w:pPr>
        <w:pStyle w:val="Heading5"/>
        <w:spacing w:before="187" w:after="23"/>
        <w:ind w:left="1582"/>
      </w:pPr>
      <w:r>
        <w:t>Figure</w:t>
      </w:r>
      <w:r>
        <w:rPr>
          <w:spacing w:val="-6"/>
        </w:rPr>
        <w:t xml:space="preserve"> </w:t>
      </w:r>
      <w:r>
        <w:t>2.3:</w:t>
      </w:r>
      <w:r>
        <w:rPr>
          <w:spacing w:val="-6"/>
        </w:rPr>
        <w:t xml:space="preserve"> </w:t>
      </w:r>
      <w:r>
        <w:t>Form-2</w:t>
      </w:r>
      <w:r>
        <w:rPr>
          <w:spacing w:val="-7"/>
        </w:rPr>
        <w:t xml:space="preserve"> </w:t>
      </w:r>
      <w:r>
        <w:t>(provisional/complete specifications).</w:t>
      </w:r>
    </w:p>
    <w:tbl>
      <w:tblPr>
        <w:tblW w:w="0" w:type="auto"/>
        <w:tblInd w:w="1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7"/>
        <w:gridCol w:w="3070"/>
      </w:tblGrid>
      <w:tr w:rsidR="00CD1F60">
        <w:trPr>
          <w:trHeight w:val="1715"/>
        </w:trPr>
        <w:tc>
          <w:tcPr>
            <w:tcW w:w="6267" w:type="dxa"/>
            <w:gridSpan w:val="2"/>
          </w:tcPr>
          <w:p w:rsidR="00CD1F60" w:rsidRDefault="00C73652">
            <w:pPr>
              <w:pStyle w:val="TableParagraph"/>
              <w:spacing w:before="5"/>
              <w:ind w:left="1900" w:right="1701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FORM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z w:val="21"/>
              </w:rPr>
              <w:t>2</w:t>
            </w:r>
          </w:p>
          <w:p w:rsidR="00CD1F60" w:rsidRDefault="00C73652">
            <w:pPr>
              <w:pStyle w:val="TableParagraph"/>
              <w:spacing w:before="11"/>
              <w:ind w:left="1895" w:right="1878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THE PATENT ACT 1970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(39 of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1970)</w:t>
            </w:r>
          </w:p>
          <w:p w:rsidR="00CD1F60" w:rsidRDefault="00C73652">
            <w:pPr>
              <w:pStyle w:val="TableParagraph"/>
              <w:spacing w:before="6"/>
              <w:ind w:left="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&amp;</w:t>
            </w:r>
          </w:p>
          <w:p w:rsidR="00CD1F60" w:rsidRDefault="00C73652">
            <w:pPr>
              <w:pStyle w:val="TableParagraph"/>
              <w:spacing w:before="11"/>
              <w:ind w:left="911" w:right="897" w:firstLine="4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The Patents Rules, 2003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pacing w:val="-1"/>
                <w:sz w:val="21"/>
              </w:rPr>
              <w:t>PROVISIONAL/COMPLETE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SPECIFICATION</w:t>
            </w:r>
          </w:p>
          <w:p w:rsidR="00CD1F60" w:rsidRDefault="00C73652">
            <w:pPr>
              <w:pStyle w:val="TableParagraph"/>
              <w:spacing w:line="214" w:lineRule="exact"/>
              <w:ind w:left="1900" w:right="1878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(See section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10 and rule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13)</w:t>
            </w:r>
          </w:p>
        </w:tc>
      </w:tr>
      <w:tr w:rsidR="00CD1F60">
        <w:trPr>
          <w:trHeight w:val="280"/>
        </w:trPr>
        <w:tc>
          <w:tcPr>
            <w:tcW w:w="6267" w:type="dxa"/>
            <w:gridSpan w:val="2"/>
          </w:tcPr>
          <w:p w:rsidR="00CD1F60" w:rsidRDefault="00C73652">
            <w:pPr>
              <w:pStyle w:val="TableParagraph"/>
              <w:tabs>
                <w:tab w:val="left" w:pos="472"/>
              </w:tabs>
              <w:spacing w:before="19" w:line="241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1.</w:t>
            </w:r>
            <w:r>
              <w:rPr>
                <w:b/>
                <w:sz w:val="21"/>
              </w:rPr>
              <w:tab/>
              <w:t>TITLE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INVENTION</w:t>
            </w:r>
          </w:p>
        </w:tc>
      </w:tr>
      <w:tr w:rsidR="00CD1F60">
        <w:trPr>
          <w:trHeight w:val="1128"/>
        </w:trPr>
        <w:tc>
          <w:tcPr>
            <w:tcW w:w="6267" w:type="dxa"/>
            <w:gridSpan w:val="2"/>
          </w:tcPr>
          <w:p w:rsidR="00CD1F60" w:rsidRDefault="00C73652">
            <w:pPr>
              <w:pStyle w:val="TableParagraph"/>
              <w:tabs>
                <w:tab w:val="left" w:pos="472"/>
              </w:tabs>
              <w:spacing w:before="41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2.</w:t>
            </w:r>
            <w:r>
              <w:rPr>
                <w:b/>
                <w:sz w:val="21"/>
              </w:rPr>
              <w:tab/>
              <w:t>APPLICANT(S)</w:t>
            </w:r>
          </w:p>
          <w:p w:rsidR="00CD1F60" w:rsidRDefault="00C73652">
            <w:pPr>
              <w:pStyle w:val="TableParagraph"/>
              <w:numPr>
                <w:ilvl w:val="0"/>
                <w:numId w:val="67"/>
              </w:numPr>
              <w:tabs>
                <w:tab w:val="left" w:pos="399"/>
              </w:tabs>
              <w:spacing w:before="35"/>
              <w:ind w:hanging="289"/>
              <w:rPr>
                <w:sz w:val="21"/>
              </w:rPr>
            </w:pPr>
            <w:r>
              <w:rPr>
                <w:sz w:val="21"/>
              </w:rPr>
              <w:t>NAME:</w:t>
            </w:r>
          </w:p>
          <w:p w:rsidR="00CD1F60" w:rsidRDefault="00C73652">
            <w:pPr>
              <w:pStyle w:val="TableParagraph"/>
              <w:numPr>
                <w:ilvl w:val="0"/>
                <w:numId w:val="67"/>
              </w:numPr>
              <w:tabs>
                <w:tab w:val="left" w:pos="411"/>
              </w:tabs>
              <w:spacing w:before="39"/>
              <w:ind w:left="410" w:hanging="301"/>
              <w:rPr>
                <w:sz w:val="21"/>
              </w:rPr>
            </w:pPr>
            <w:r>
              <w:rPr>
                <w:sz w:val="21"/>
              </w:rPr>
              <w:t>NATIONALITY:</w:t>
            </w:r>
          </w:p>
          <w:p w:rsidR="00CD1F60" w:rsidRDefault="00C73652">
            <w:pPr>
              <w:pStyle w:val="TableParagraph"/>
              <w:numPr>
                <w:ilvl w:val="0"/>
                <w:numId w:val="67"/>
              </w:numPr>
              <w:tabs>
                <w:tab w:val="left" w:pos="399"/>
              </w:tabs>
              <w:spacing w:before="28" w:line="241" w:lineRule="exact"/>
              <w:ind w:hanging="289"/>
              <w:rPr>
                <w:sz w:val="21"/>
              </w:rPr>
            </w:pPr>
            <w:r>
              <w:rPr>
                <w:sz w:val="21"/>
              </w:rPr>
              <w:t>ADDRESS:</w:t>
            </w:r>
          </w:p>
        </w:tc>
      </w:tr>
      <w:tr w:rsidR="00CD1F60">
        <w:trPr>
          <w:trHeight w:val="280"/>
        </w:trPr>
        <w:tc>
          <w:tcPr>
            <w:tcW w:w="6267" w:type="dxa"/>
            <w:gridSpan w:val="2"/>
          </w:tcPr>
          <w:p w:rsidR="00CD1F60" w:rsidRDefault="00C73652">
            <w:pPr>
              <w:pStyle w:val="TableParagraph"/>
              <w:tabs>
                <w:tab w:val="left" w:pos="472"/>
              </w:tabs>
              <w:spacing w:before="19" w:line="241" w:lineRule="exact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3.</w:t>
            </w:r>
            <w:r>
              <w:rPr>
                <w:b/>
                <w:sz w:val="21"/>
              </w:rPr>
              <w:tab/>
              <w:t>PREAMBLE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TO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DESCRIPTION</w:t>
            </w:r>
          </w:p>
        </w:tc>
      </w:tr>
      <w:tr w:rsidR="00CD1F60">
        <w:trPr>
          <w:trHeight w:val="1569"/>
        </w:trPr>
        <w:tc>
          <w:tcPr>
            <w:tcW w:w="3197" w:type="dxa"/>
          </w:tcPr>
          <w:p w:rsidR="00CD1F60" w:rsidRDefault="00C73652">
            <w:pPr>
              <w:pStyle w:val="TableParagraph"/>
              <w:spacing w:before="39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PROVISIONAL</w:t>
            </w:r>
          </w:p>
          <w:p w:rsidR="00CD1F60" w:rsidRDefault="00CD1F60">
            <w:pPr>
              <w:pStyle w:val="TableParagraph"/>
              <w:spacing w:before="2"/>
              <w:rPr>
                <w:b/>
                <w:sz w:val="28"/>
              </w:rPr>
            </w:pPr>
          </w:p>
          <w:p w:rsidR="00CD1F60" w:rsidRDefault="00C73652">
            <w:pPr>
              <w:pStyle w:val="TableParagraph"/>
              <w:spacing w:before="1"/>
              <w:ind w:left="112" w:right="734"/>
              <w:rPr>
                <w:sz w:val="21"/>
              </w:rPr>
            </w:pPr>
            <w:r>
              <w:rPr>
                <w:sz w:val="21"/>
              </w:rPr>
              <w:t>The following specification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describes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 invention.</w:t>
            </w:r>
          </w:p>
        </w:tc>
        <w:tc>
          <w:tcPr>
            <w:tcW w:w="3070" w:type="dxa"/>
          </w:tcPr>
          <w:p w:rsidR="00CD1F60" w:rsidRDefault="00C73652">
            <w:pPr>
              <w:pStyle w:val="TableParagraph"/>
              <w:spacing w:before="39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COMPLETE</w:t>
            </w:r>
          </w:p>
          <w:p w:rsidR="00CD1F60" w:rsidRDefault="00CD1F60">
            <w:pPr>
              <w:pStyle w:val="TableParagraph"/>
              <w:spacing w:before="2"/>
              <w:rPr>
                <w:b/>
                <w:sz w:val="28"/>
              </w:rPr>
            </w:pPr>
          </w:p>
          <w:p w:rsidR="00CD1F60" w:rsidRDefault="00C73652">
            <w:pPr>
              <w:pStyle w:val="TableParagraph"/>
              <w:spacing w:before="1"/>
              <w:ind w:left="112"/>
              <w:rPr>
                <w:sz w:val="21"/>
              </w:rPr>
            </w:pPr>
            <w:r>
              <w:rPr>
                <w:sz w:val="21"/>
              </w:rPr>
              <w:t>The following specification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particularly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describes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</w:p>
          <w:p w:rsidR="00CD1F60" w:rsidRDefault="00C73652">
            <w:pPr>
              <w:pStyle w:val="TableParagraph"/>
              <w:spacing w:line="236" w:lineRule="exact"/>
              <w:ind w:left="112" w:right="596"/>
              <w:rPr>
                <w:sz w:val="21"/>
              </w:rPr>
            </w:pPr>
            <w:r>
              <w:rPr>
                <w:sz w:val="21"/>
              </w:rPr>
              <w:t>invention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manner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9"/>
                <w:sz w:val="21"/>
              </w:rPr>
              <w:t xml:space="preserve"> </w:t>
            </w:r>
            <w:r>
              <w:rPr>
                <w:sz w:val="21"/>
              </w:rPr>
              <w:t>which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is to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performed.</w:t>
            </w:r>
          </w:p>
        </w:tc>
      </w:tr>
      <w:tr w:rsidR="00CD1F60">
        <w:trPr>
          <w:trHeight w:val="330"/>
        </w:trPr>
        <w:tc>
          <w:tcPr>
            <w:tcW w:w="6267" w:type="dxa"/>
            <w:gridSpan w:val="2"/>
          </w:tcPr>
          <w:p w:rsidR="00CD1F60" w:rsidRDefault="00C73652">
            <w:pPr>
              <w:pStyle w:val="TableParagraph"/>
              <w:tabs>
                <w:tab w:val="left" w:pos="472"/>
              </w:tabs>
              <w:spacing w:before="34"/>
              <w:ind w:left="112"/>
              <w:rPr>
                <w:sz w:val="21"/>
              </w:rPr>
            </w:pPr>
            <w:r>
              <w:rPr>
                <w:b/>
                <w:sz w:val="21"/>
              </w:rPr>
              <w:t>4.</w:t>
            </w:r>
            <w:r>
              <w:rPr>
                <w:b/>
                <w:sz w:val="21"/>
              </w:rPr>
              <w:tab/>
              <w:t>DESCRIPTION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(Description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shall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start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next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page)</w:t>
            </w:r>
          </w:p>
        </w:tc>
      </w:tr>
      <w:tr w:rsidR="00CD1F60">
        <w:trPr>
          <w:trHeight w:val="525"/>
        </w:trPr>
        <w:tc>
          <w:tcPr>
            <w:tcW w:w="6267" w:type="dxa"/>
            <w:gridSpan w:val="2"/>
          </w:tcPr>
          <w:p w:rsidR="00CD1F60" w:rsidRDefault="00C73652">
            <w:pPr>
              <w:pStyle w:val="TableParagraph"/>
              <w:tabs>
                <w:tab w:val="left" w:pos="472"/>
              </w:tabs>
              <w:spacing w:before="19"/>
              <w:ind w:left="472" w:right="387" w:hanging="360"/>
              <w:rPr>
                <w:sz w:val="21"/>
              </w:rPr>
            </w:pPr>
            <w:r>
              <w:rPr>
                <w:b/>
                <w:sz w:val="21"/>
              </w:rPr>
              <w:t>5.</w:t>
            </w:r>
            <w:r>
              <w:rPr>
                <w:b/>
                <w:sz w:val="21"/>
              </w:rPr>
              <w:tab/>
              <w:t xml:space="preserve">CLAIMS </w:t>
            </w:r>
            <w:r>
              <w:rPr>
                <w:sz w:val="21"/>
              </w:rPr>
              <w:t>(not applicable for provisional specification. Claims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should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start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preamble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—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‗l/we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claim‘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separate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page)</w:t>
            </w:r>
          </w:p>
        </w:tc>
      </w:tr>
      <w:tr w:rsidR="00CD1F60">
        <w:trPr>
          <w:trHeight w:val="523"/>
        </w:trPr>
        <w:tc>
          <w:tcPr>
            <w:tcW w:w="6267" w:type="dxa"/>
            <w:gridSpan w:val="2"/>
          </w:tcPr>
          <w:p w:rsidR="00CD1F60" w:rsidRDefault="00C73652">
            <w:pPr>
              <w:pStyle w:val="TableParagraph"/>
              <w:tabs>
                <w:tab w:val="left" w:pos="472"/>
              </w:tabs>
              <w:spacing w:before="20"/>
              <w:ind w:left="472" w:right="212" w:hanging="360"/>
              <w:rPr>
                <w:sz w:val="21"/>
              </w:rPr>
            </w:pPr>
            <w:r>
              <w:rPr>
                <w:b/>
                <w:sz w:val="21"/>
              </w:rPr>
              <w:t>6.</w:t>
            </w:r>
            <w:r>
              <w:rPr>
                <w:b/>
                <w:sz w:val="21"/>
              </w:rPr>
              <w:tab/>
              <w:t xml:space="preserve">DATE AND SIGNATURE </w:t>
            </w:r>
            <w:r>
              <w:rPr>
                <w:sz w:val="21"/>
              </w:rPr>
              <w:t>(to be given at the end of last page of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specification)</w:t>
            </w:r>
          </w:p>
        </w:tc>
      </w:tr>
      <w:tr w:rsidR="00CD1F60">
        <w:trPr>
          <w:trHeight w:val="520"/>
        </w:trPr>
        <w:tc>
          <w:tcPr>
            <w:tcW w:w="6267" w:type="dxa"/>
            <w:gridSpan w:val="2"/>
          </w:tcPr>
          <w:p w:rsidR="00CD1F60" w:rsidRDefault="00C73652">
            <w:pPr>
              <w:pStyle w:val="TableParagraph"/>
              <w:tabs>
                <w:tab w:val="left" w:pos="472"/>
              </w:tabs>
              <w:spacing w:before="17"/>
              <w:ind w:left="472" w:right="530" w:hanging="360"/>
              <w:rPr>
                <w:sz w:val="21"/>
              </w:rPr>
            </w:pPr>
            <w:r>
              <w:rPr>
                <w:b/>
                <w:sz w:val="21"/>
              </w:rPr>
              <w:t>7.</w:t>
            </w:r>
            <w:r>
              <w:rPr>
                <w:b/>
                <w:sz w:val="21"/>
              </w:rPr>
              <w:tab/>
              <w:t xml:space="preserve">ABSTRACT OF THE INVENTION </w:t>
            </w:r>
            <w:r>
              <w:rPr>
                <w:sz w:val="21"/>
              </w:rPr>
              <w:t>(to be given along with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complete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specification 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separate page)</w:t>
            </w:r>
          </w:p>
        </w:tc>
      </w:tr>
      <w:tr w:rsidR="00CD1F60">
        <w:trPr>
          <w:trHeight w:val="2282"/>
        </w:trPr>
        <w:tc>
          <w:tcPr>
            <w:tcW w:w="6267" w:type="dxa"/>
            <w:gridSpan w:val="2"/>
          </w:tcPr>
          <w:p w:rsidR="00CD1F60" w:rsidRDefault="00C73652">
            <w:pPr>
              <w:pStyle w:val="TableParagraph"/>
              <w:spacing w:before="34"/>
              <w:ind w:left="112"/>
              <w:rPr>
                <w:sz w:val="21"/>
              </w:rPr>
            </w:pPr>
            <w:r>
              <w:rPr>
                <w:sz w:val="21"/>
              </w:rPr>
              <w:t>Note: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</w:p>
          <w:p w:rsidR="00CD1F60" w:rsidRDefault="00C73652">
            <w:pPr>
              <w:pStyle w:val="TableParagraph"/>
              <w:numPr>
                <w:ilvl w:val="0"/>
                <w:numId w:val="66"/>
              </w:numPr>
              <w:tabs>
                <w:tab w:val="left" w:pos="472"/>
                <w:tab w:val="left" w:pos="473"/>
              </w:tabs>
              <w:spacing w:before="34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Repeat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boxes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entry.</w:t>
            </w:r>
          </w:p>
          <w:p w:rsidR="00CD1F60" w:rsidRDefault="00C73652">
            <w:pPr>
              <w:pStyle w:val="TableParagraph"/>
              <w:numPr>
                <w:ilvl w:val="0"/>
                <w:numId w:val="66"/>
              </w:numPr>
              <w:tabs>
                <w:tab w:val="left" w:pos="472"/>
                <w:tab w:val="left" w:pos="473"/>
              </w:tabs>
              <w:spacing w:before="2"/>
              <w:ind w:right="105" w:hanging="360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signed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applicant(s)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authorized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registered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patent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agent.</w:t>
            </w:r>
          </w:p>
          <w:p w:rsidR="00CD1F60" w:rsidRDefault="00C73652">
            <w:pPr>
              <w:pStyle w:val="TableParagraph"/>
              <w:numPr>
                <w:ilvl w:val="0"/>
                <w:numId w:val="66"/>
              </w:numPr>
              <w:tabs>
                <w:tab w:val="left" w:pos="472"/>
                <w:tab w:val="left" w:pos="473"/>
              </w:tabs>
              <w:spacing w:before="1"/>
              <w:ind w:right="545" w:hanging="360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Name of the applicant should be given in full, family name in the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beginning.</w:t>
            </w:r>
          </w:p>
          <w:p w:rsidR="00CD1F60" w:rsidRDefault="00C73652">
            <w:pPr>
              <w:pStyle w:val="TableParagraph"/>
              <w:numPr>
                <w:ilvl w:val="0"/>
                <w:numId w:val="66"/>
              </w:numPr>
              <w:tabs>
                <w:tab w:val="left" w:pos="472"/>
                <w:tab w:val="left" w:pos="473"/>
              </w:tabs>
              <w:ind w:right="115" w:hanging="360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applicant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stating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postal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index no. /code,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state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country.</w:t>
            </w:r>
          </w:p>
          <w:p w:rsidR="00CD1F60" w:rsidRDefault="00C73652">
            <w:pPr>
              <w:pStyle w:val="TableParagraph"/>
              <w:numPr>
                <w:ilvl w:val="0"/>
                <w:numId w:val="66"/>
              </w:numPr>
              <w:tabs>
                <w:tab w:val="left" w:pos="472"/>
                <w:tab w:val="left" w:pos="473"/>
              </w:tabs>
              <w:spacing w:before="16"/>
              <w:rPr>
                <w:rFonts w:ascii="Symbol" w:hAnsi="Symbol"/>
                <w:sz w:val="21"/>
              </w:rPr>
            </w:pPr>
            <w:r>
              <w:rPr>
                <w:sz w:val="20"/>
              </w:rPr>
              <w:t>Strike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column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is/are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applicable</w:t>
            </w:r>
          </w:p>
        </w:tc>
      </w:tr>
    </w:tbl>
    <w:p w:rsidR="00CD1F60" w:rsidRDefault="00C73652">
      <w:pPr>
        <w:spacing w:before="32"/>
        <w:ind w:left="1997"/>
        <w:rPr>
          <w:sz w:val="24"/>
        </w:rPr>
      </w:pPr>
      <w:r>
        <w:rPr>
          <w:b/>
          <w:sz w:val="24"/>
        </w:rPr>
        <w:t>Source:</w:t>
      </w:r>
      <w:r>
        <w:rPr>
          <w:b/>
          <w:spacing w:val="32"/>
          <w:sz w:val="24"/>
        </w:rPr>
        <w:t xml:space="preserve"> </w:t>
      </w:r>
      <w:hyperlink r:id="rId62">
        <w:r>
          <w:rPr>
            <w:sz w:val="24"/>
          </w:rPr>
          <w:t>http://www.ipindia.nic.in</w:t>
        </w:r>
      </w:hyperlink>
    </w:p>
    <w:p w:rsidR="00CD1F60" w:rsidRDefault="00CD1F60">
      <w:pPr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900" w:right="1197" w:firstLine="0"/>
      </w:pPr>
      <w:r>
        <w:rPr>
          <w:b/>
          <w:i/>
        </w:rPr>
        <w:lastRenderedPageBreak/>
        <w:t xml:space="preserve">2.1.9.4 </w:t>
      </w:r>
      <w:r>
        <w:rPr>
          <w:b/>
          <w:i/>
          <w:sz w:val="22"/>
        </w:rPr>
        <w:t>Jurisdiction</w:t>
      </w:r>
      <w:r>
        <w:rPr>
          <w:b/>
          <w:i/>
          <w:spacing w:val="1"/>
          <w:sz w:val="22"/>
        </w:rPr>
        <w:t xml:space="preserve"> </w:t>
      </w:r>
      <w:r>
        <w:rPr>
          <w:b/>
          <w:i/>
          <w:sz w:val="22"/>
        </w:rPr>
        <w:t>of</w:t>
      </w:r>
      <w:r>
        <w:rPr>
          <w:b/>
          <w:i/>
          <w:spacing w:val="1"/>
          <w:sz w:val="22"/>
        </w:rPr>
        <w:t xml:space="preserve"> </w:t>
      </w:r>
      <w:r>
        <w:rPr>
          <w:b/>
          <w:i/>
          <w:sz w:val="22"/>
        </w:rPr>
        <w:t>Filing</w:t>
      </w:r>
      <w:r>
        <w:rPr>
          <w:b/>
          <w:i/>
          <w:spacing w:val="1"/>
          <w:sz w:val="22"/>
        </w:rPr>
        <w:t xml:space="preserve"> </w:t>
      </w:r>
      <w:r>
        <w:rPr>
          <w:b/>
          <w:i/>
          <w:sz w:val="22"/>
        </w:rPr>
        <w:t>Patent</w:t>
      </w:r>
      <w:r>
        <w:rPr>
          <w:b/>
          <w:i/>
          <w:spacing w:val="1"/>
          <w:sz w:val="22"/>
        </w:rPr>
        <w:t xml:space="preserve"> </w:t>
      </w:r>
      <w:r>
        <w:rPr>
          <w:b/>
          <w:i/>
          <w:sz w:val="22"/>
        </w:rPr>
        <w:t>Application</w:t>
      </w:r>
      <w:r>
        <w:rPr>
          <w:b/>
          <w:i/>
          <w:spacing w:val="1"/>
          <w:sz w:val="22"/>
        </w:rPr>
        <w:t xml:space="preserve"> </w:t>
      </w:r>
      <w:r>
        <w:rPr>
          <w:i/>
        </w:rPr>
        <w:t>-</w:t>
      </w:r>
      <w:r>
        <w:rPr>
          <w:i/>
          <w:spacing w:val="1"/>
        </w:rPr>
        <w:t xml:space="preserve"> </w:t>
      </w:r>
      <w:r>
        <w:t>India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four</w:t>
      </w:r>
      <w:r>
        <w:rPr>
          <w:spacing w:val="1"/>
        </w:rPr>
        <w:t xml:space="preserve"> </w:t>
      </w:r>
      <w:r>
        <w:t>offices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filing</w:t>
      </w:r>
      <w:r>
        <w:rPr>
          <w:spacing w:val="1"/>
        </w:rPr>
        <w:t xml:space="preserve"> </w:t>
      </w:r>
      <w:r>
        <w:t>patent</w:t>
      </w:r>
      <w:r>
        <w:rPr>
          <w:spacing w:val="1"/>
        </w:rPr>
        <w:t xml:space="preserve"> </w:t>
      </w:r>
      <w:r>
        <w:t>applications (Table 2.1). The applications can be filed only in one of the offices based on the</w:t>
      </w:r>
      <w:r>
        <w:rPr>
          <w:spacing w:val="1"/>
        </w:rPr>
        <w:t xml:space="preserve"> </w:t>
      </w:r>
      <w:r>
        <w:rPr>
          <w:spacing w:val="-1"/>
        </w:rPr>
        <w:t xml:space="preserve">applicant‘s </w:t>
      </w:r>
      <w:r>
        <w:t>residence or domicile or place of business or origin of the invention. These are</w:t>
      </w:r>
      <w:r>
        <w:rPr>
          <w:spacing w:val="1"/>
        </w:rPr>
        <w:t xml:space="preserve"> </w:t>
      </w:r>
      <w:r>
        <w:t>termed</w:t>
      </w:r>
      <w:r>
        <w:rPr>
          <w:spacing w:val="-1"/>
        </w:rPr>
        <w:t xml:space="preserve"> </w:t>
      </w:r>
      <w:r>
        <w:t>as jurisdictions</w:t>
      </w:r>
      <w:r>
        <w:rPr>
          <w:spacing w:val="-2"/>
        </w:rPr>
        <w:t xml:space="preserve"> </w:t>
      </w:r>
      <w:r>
        <w:t>to file patents.</w:t>
      </w:r>
    </w:p>
    <w:p w:rsidR="00CD1F60" w:rsidRDefault="00C73652">
      <w:pPr>
        <w:pStyle w:val="Heading5"/>
        <w:spacing w:before="161" w:after="23"/>
        <w:ind w:left="2052"/>
        <w:jc w:val="both"/>
      </w:pPr>
      <w:r>
        <w:t>Table</w:t>
      </w:r>
      <w:r>
        <w:rPr>
          <w:spacing w:val="-1"/>
        </w:rPr>
        <w:t xml:space="preserve"> </w:t>
      </w:r>
      <w:r>
        <w:t>2.1:</w:t>
      </w:r>
      <w:r>
        <w:rPr>
          <w:spacing w:val="-3"/>
        </w:rPr>
        <w:t xml:space="preserve"> </w:t>
      </w:r>
      <w:r>
        <w:t>Jurisdic</w:t>
      </w:r>
      <w:r>
        <w:t>tion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patent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India.</w:t>
      </w:r>
    </w:p>
    <w:tbl>
      <w:tblPr>
        <w:tblW w:w="0" w:type="auto"/>
        <w:tblInd w:w="1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7"/>
        <w:gridCol w:w="2324"/>
        <w:gridCol w:w="2701"/>
      </w:tblGrid>
      <w:tr w:rsidR="00CD1F60">
        <w:trPr>
          <w:trHeight w:val="381"/>
        </w:trPr>
        <w:tc>
          <w:tcPr>
            <w:tcW w:w="1097" w:type="dxa"/>
          </w:tcPr>
          <w:p w:rsidR="00CD1F60" w:rsidRDefault="00C73652">
            <w:pPr>
              <w:pStyle w:val="TableParagraph"/>
              <w:spacing w:before="75"/>
              <w:ind w:left="112"/>
              <w:rPr>
                <w:b/>
              </w:rPr>
            </w:pPr>
            <w:r>
              <w:rPr>
                <w:b/>
              </w:rPr>
              <w:t>Region</w:t>
            </w:r>
          </w:p>
        </w:tc>
        <w:tc>
          <w:tcPr>
            <w:tcW w:w="2324" w:type="dxa"/>
          </w:tcPr>
          <w:p w:rsidR="00CD1F60" w:rsidRDefault="00C73652">
            <w:pPr>
              <w:pStyle w:val="TableParagraph"/>
              <w:spacing w:before="75"/>
              <w:ind w:left="112"/>
              <w:rPr>
                <w:b/>
              </w:rPr>
            </w:pPr>
            <w:r>
              <w:rPr>
                <w:b/>
              </w:rPr>
              <w:t>States</w:t>
            </w:r>
          </w:p>
        </w:tc>
        <w:tc>
          <w:tcPr>
            <w:tcW w:w="2701" w:type="dxa"/>
          </w:tcPr>
          <w:p w:rsidR="00CD1F60" w:rsidRDefault="00C73652">
            <w:pPr>
              <w:pStyle w:val="TableParagraph"/>
              <w:spacing w:before="75"/>
              <w:ind w:left="949" w:right="930"/>
              <w:jc w:val="center"/>
              <w:rPr>
                <w:b/>
              </w:rPr>
            </w:pPr>
            <w:r>
              <w:rPr>
                <w:b/>
              </w:rPr>
              <w:t>Address</w:t>
            </w:r>
          </w:p>
        </w:tc>
      </w:tr>
      <w:tr w:rsidR="00CD1F60">
        <w:trPr>
          <w:trHeight w:val="2702"/>
        </w:trPr>
        <w:tc>
          <w:tcPr>
            <w:tcW w:w="1097" w:type="dxa"/>
          </w:tcPr>
          <w:p w:rsidR="00CD1F60" w:rsidRDefault="00CD1F60">
            <w:pPr>
              <w:pStyle w:val="TableParagraph"/>
              <w:rPr>
                <w:b/>
                <w:sz w:val="24"/>
              </w:rPr>
            </w:pPr>
          </w:p>
          <w:p w:rsidR="00CD1F60" w:rsidRDefault="00CD1F60">
            <w:pPr>
              <w:pStyle w:val="TableParagraph"/>
              <w:rPr>
                <w:b/>
                <w:sz w:val="24"/>
              </w:rPr>
            </w:pPr>
          </w:p>
          <w:p w:rsidR="00CD1F60" w:rsidRDefault="00CD1F60">
            <w:pPr>
              <w:pStyle w:val="TableParagraph"/>
              <w:rPr>
                <w:b/>
                <w:sz w:val="24"/>
              </w:rPr>
            </w:pPr>
          </w:p>
          <w:p w:rsidR="00CD1F60" w:rsidRDefault="00CD1F60">
            <w:pPr>
              <w:pStyle w:val="TableParagraph"/>
              <w:rPr>
                <w:b/>
                <w:sz w:val="24"/>
              </w:rPr>
            </w:pPr>
          </w:p>
          <w:p w:rsidR="00CD1F60" w:rsidRDefault="00C73652">
            <w:pPr>
              <w:pStyle w:val="TableParagraph"/>
              <w:spacing w:before="167"/>
              <w:ind w:left="112"/>
              <w:rPr>
                <w:b/>
              </w:rPr>
            </w:pPr>
            <w:r>
              <w:rPr>
                <w:b/>
              </w:rPr>
              <w:t>Northern</w:t>
            </w:r>
          </w:p>
        </w:tc>
        <w:tc>
          <w:tcPr>
            <w:tcW w:w="2324" w:type="dxa"/>
          </w:tcPr>
          <w:p w:rsidR="00CD1F60" w:rsidRDefault="00C73652">
            <w:pPr>
              <w:pStyle w:val="TableParagraph"/>
              <w:spacing w:before="37" w:line="285" w:lineRule="auto"/>
              <w:ind w:left="112" w:right="233"/>
            </w:pPr>
            <w:r>
              <w:t>Haryana, Himachal</w:t>
            </w:r>
            <w:r>
              <w:rPr>
                <w:spacing w:val="1"/>
              </w:rPr>
              <w:t xml:space="preserve"> </w:t>
            </w:r>
            <w:r>
              <w:t>Pradesh, Punjab,</w:t>
            </w:r>
            <w:r>
              <w:rPr>
                <w:spacing w:val="1"/>
              </w:rPr>
              <w:t xml:space="preserve"> </w:t>
            </w:r>
            <w:r>
              <w:t>Rajasthan, Uttar</w:t>
            </w:r>
            <w:r>
              <w:rPr>
                <w:spacing w:val="1"/>
              </w:rPr>
              <w:t xml:space="preserve"> </w:t>
            </w:r>
            <w:r>
              <w:t>Pradesh, Uttarakhand,</w:t>
            </w:r>
            <w:r>
              <w:rPr>
                <w:spacing w:val="-52"/>
              </w:rPr>
              <w:t xml:space="preserve"> </w:t>
            </w:r>
            <w:r>
              <w:t>Delhi and the Union</w:t>
            </w:r>
            <w:r>
              <w:rPr>
                <w:spacing w:val="1"/>
              </w:rPr>
              <w:t xml:space="preserve"> </w:t>
            </w:r>
            <w:r>
              <w:t>Territory of</w:t>
            </w:r>
            <w:r>
              <w:rPr>
                <w:spacing w:val="1"/>
              </w:rPr>
              <w:t xml:space="preserve"> </w:t>
            </w:r>
            <w:r>
              <w:t>Chandigarh, Jammu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Kashmir and</w:t>
            </w:r>
          </w:p>
          <w:p w:rsidR="00CD1F60" w:rsidRDefault="00C73652">
            <w:pPr>
              <w:pStyle w:val="TableParagraph"/>
              <w:spacing w:line="237" w:lineRule="exact"/>
              <w:ind w:left="112"/>
            </w:pPr>
            <w:r>
              <w:t>Ladakh.</w:t>
            </w:r>
          </w:p>
        </w:tc>
        <w:tc>
          <w:tcPr>
            <w:tcW w:w="2701" w:type="dxa"/>
          </w:tcPr>
          <w:p w:rsidR="00CD1F60" w:rsidRDefault="00C73652">
            <w:pPr>
              <w:pStyle w:val="TableParagraph"/>
              <w:spacing w:before="37" w:line="285" w:lineRule="auto"/>
              <w:ind w:left="112" w:right="140"/>
            </w:pPr>
            <w:r>
              <w:t>Intellectual Property Office</w:t>
            </w:r>
            <w:r>
              <w:rPr>
                <w:spacing w:val="-52"/>
              </w:rPr>
              <w:t xml:space="preserve"> </w:t>
            </w:r>
            <w:r>
              <w:t>Building</w:t>
            </w:r>
          </w:p>
          <w:p w:rsidR="00CD1F60" w:rsidRDefault="00C73652">
            <w:pPr>
              <w:pStyle w:val="TableParagraph"/>
              <w:spacing w:before="8" w:line="285" w:lineRule="auto"/>
              <w:ind w:left="112" w:right="548"/>
            </w:pPr>
            <w:r>
              <w:t>Plot No. 32, Sector 14,</w:t>
            </w:r>
            <w:r>
              <w:rPr>
                <w:spacing w:val="-52"/>
              </w:rPr>
              <w:t xml:space="preserve"> </w:t>
            </w:r>
            <w:r>
              <w:t>Dwarka,</w:t>
            </w:r>
          </w:p>
          <w:p w:rsidR="00CD1F60" w:rsidRDefault="00C73652">
            <w:pPr>
              <w:pStyle w:val="TableParagraph"/>
              <w:ind w:left="112"/>
            </w:pPr>
            <w:r>
              <w:t>New</w:t>
            </w:r>
            <w:r>
              <w:rPr>
                <w:spacing w:val="-2"/>
              </w:rPr>
              <w:t xml:space="preserve"> </w:t>
            </w:r>
            <w:r>
              <w:t>Delhi-110078</w:t>
            </w:r>
          </w:p>
          <w:p w:rsidR="00CD1F60" w:rsidRDefault="00C73652">
            <w:pPr>
              <w:pStyle w:val="TableParagraph"/>
              <w:spacing w:before="49"/>
              <w:ind w:left="112"/>
            </w:pPr>
            <w:r>
              <w:rPr>
                <w:b/>
              </w:rPr>
              <w:t>Phone:</w:t>
            </w:r>
            <w:r>
              <w:rPr>
                <w:b/>
                <w:spacing w:val="-1"/>
              </w:rPr>
              <w:t xml:space="preserve"> </w:t>
            </w:r>
            <w:r>
              <w:t>011-28032491</w:t>
            </w:r>
          </w:p>
          <w:p w:rsidR="00CD1F60" w:rsidRDefault="00C73652">
            <w:pPr>
              <w:pStyle w:val="TableParagraph"/>
              <w:spacing w:before="47"/>
              <w:ind w:left="112"/>
            </w:pPr>
            <w:r>
              <w:rPr>
                <w:b/>
              </w:rPr>
              <w:t xml:space="preserve">Fax: </w:t>
            </w:r>
            <w:r>
              <w:t>011-28034301</w:t>
            </w:r>
          </w:p>
          <w:p w:rsidR="00CD1F60" w:rsidRDefault="00C73652">
            <w:pPr>
              <w:pStyle w:val="TableParagraph"/>
              <w:spacing w:before="47"/>
              <w:ind w:left="112"/>
            </w:pPr>
            <w:r>
              <w:rPr>
                <w:b/>
              </w:rPr>
              <w:t>Email:</w:t>
            </w:r>
            <w:r>
              <w:rPr>
                <w:b/>
                <w:spacing w:val="-6"/>
              </w:rPr>
              <w:t xml:space="preserve"> </w:t>
            </w:r>
            <w:hyperlink r:id="rId63">
              <w:r>
                <w:t>delhi-patent@nic.in</w:t>
              </w:r>
            </w:hyperlink>
          </w:p>
        </w:tc>
      </w:tr>
      <w:tr w:rsidR="00CD1F60">
        <w:trPr>
          <w:trHeight w:val="2402"/>
        </w:trPr>
        <w:tc>
          <w:tcPr>
            <w:tcW w:w="1097" w:type="dxa"/>
          </w:tcPr>
          <w:p w:rsidR="00CD1F60" w:rsidRDefault="00CD1F60">
            <w:pPr>
              <w:pStyle w:val="TableParagraph"/>
              <w:rPr>
                <w:b/>
                <w:sz w:val="24"/>
              </w:rPr>
            </w:pPr>
          </w:p>
          <w:p w:rsidR="00CD1F60" w:rsidRDefault="00CD1F60">
            <w:pPr>
              <w:pStyle w:val="TableParagraph"/>
              <w:rPr>
                <w:b/>
                <w:sz w:val="24"/>
              </w:rPr>
            </w:pPr>
          </w:p>
          <w:p w:rsidR="00CD1F60" w:rsidRDefault="00CD1F60">
            <w:pPr>
              <w:pStyle w:val="TableParagraph"/>
              <w:rPr>
                <w:b/>
                <w:sz w:val="24"/>
              </w:rPr>
            </w:pPr>
          </w:p>
          <w:p w:rsidR="00CD1F60" w:rsidRDefault="00CD1F60">
            <w:pPr>
              <w:pStyle w:val="TableParagraph"/>
              <w:spacing w:before="4"/>
              <w:rPr>
                <w:b/>
                <w:sz w:val="25"/>
              </w:rPr>
            </w:pPr>
          </w:p>
          <w:p w:rsidR="00CD1F60" w:rsidRDefault="00C73652">
            <w:pPr>
              <w:pStyle w:val="TableParagraph"/>
              <w:ind w:left="112"/>
              <w:rPr>
                <w:b/>
              </w:rPr>
            </w:pPr>
            <w:r>
              <w:rPr>
                <w:b/>
              </w:rPr>
              <w:t>Southern</w:t>
            </w:r>
          </w:p>
        </w:tc>
        <w:tc>
          <w:tcPr>
            <w:tcW w:w="2324" w:type="dxa"/>
          </w:tcPr>
          <w:p w:rsidR="00CD1F60" w:rsidRDefault="00C73652">
            <w:pPr>
              <w:pStyle w:val="TableParagraph"/>
              <w:spacing w:before="185" w:line="285" w:lineRule="auto"/>
              <w:ind w:left="112" w:right="98"/>
            </w:pPr>
            <w:r>
              <w:t>Andhra Pradesh,</w:t>
            </w:r>
            <w:r>
              <w:rPr>
                <w:spacing w:val="1"/>
              </w:rPr>
              <w:t xml:space="preserve"> </w:t>
            </w:r>
            <w:r>
              <w:t>Karnataka, Kerala,</w:t>
            </w:r>
            <w:r>
              <w:rPr>
                <w:spacing w:val="1"/>
              </w:rPr>
              <w:t xml:space="preserve"> </w:t>
            </w:r>
            <w:r>
              <w:t>Tamil Nadu, Telangana</w:t>
            </w:r>
            <w:r>
              <w:rPr>
                <w:spacing w:val="-52"/>
              </w:rPr>
              <w:t xml:space="preserve"> </w:t>
            </w:r>
            <w:r>
              <w:t>and the Union</w:t>
            </w:r>
            <w:r>
              <w:rPr>
                <w:spacing w:val="1"/>
              </w:rPr>
              <w:t xml:space="preserve"> </w:t>
            </w:r>
            <w:r>
              <w:t>Territories of</w:t>
            </w:r>
            <w:r>
              <w:rPr>
                <w:spacing w:val="1"/>
              </w:rPr>
              <w:t xml:space="preserve"> </w:t>
            </w:r>
            <w:r>
              <w:t>Pondicherry and</w:t>
            </w:r>
            <w:r>
              <w:rPr>
                <w:spacing w:val="1"/>
              </w:rPr>
              <w:t xml:space="preserve"> </w:t>
            </w:r>
            <w:r>
              <w:t>Lakshadweep</w:t>
            </w:r>
          </w:p>
        </w:tc>
        <w:tc>
          <w:tcPr>
            <w:tcW w:w="2701" w:type="dxa"/>
          </w:tcPr>
          <w:p w:rsidR="00CD1F60" w:rsidRDefault="00C73652">
            <w:pPr>
              <w:pStyle w:val="TableParagraph"/>
              <w:spacing w:before="37" w:line="285" w:lineRule="auto"/>
              <w:ind w:left="112" w:right="360"/>
            </w:pPr>
            <w:r>
              <w:t>patent Office Intellectual</w:t>
            </w:r>
            <w:r>
              <w:rPr>
                <w:spacing w:val="-53"/>
              </w:rPr>
              <w:t xml:space="preserve"> </w:t>
            </w:r>
            <w:r>
              <w:t>Property</w:t>
            </w:r>
            <w:r>
              <w:rPr>
                <w:spacing w:val="-5"/>
              </w:rPr>
              <w:t xml:space="preserve"> </w:t>
            </w:r>
            <w:r>
              <w:t>Building</w:t>
            </w:r>
          </w:p>
          <w:p w:rsidR="00CD1F60" w:rsidRDefault="00C73652">
            <w:pPr>
              <w:pStyle w:val="TableParagraph"/>
              <w:spacing w:before="9" w:line="285" w:lineRule="auto"/>
              <w:ind w:left="112" w:right="574"/>
            </w:pPr>
            <w:r>
              <w:t>G.S.T. Road, Guindy,</w:t>
            </w:r>
            <w:r>
              <w:rPr>
                <w:spacing w:val="1"/>
              </w:rPr>
              <w:t xml:space="preserve"> </w:t>
            </w:r>
            <w:r>
              <w:t>Chennai-600032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 xml:space="preserve">Phone: </w:t>
            </w:r>
            <w:r>
              <w:t>044-22505242</w:t>
            </w:r>
            <w:r>
              <w:rPr>
                <w:spacing w:val="-52"/>
              </w:rPr>
              <w:t xml:space="preserve"> </w:t>
            </w:r>
            <w:r>
              <w:rPr>
                <w:b/>
              </w:rPr>
              <w:t xml:space="preserve">Fax: </w:t>
            </w:r>
            <w:r>
              <w:t>044-22502066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Email:</w:t>
            </w:r>
            <w:r>
              <w:rPr>
                <w:b/>
                <w:spacing w:val="-2"/>
              </w:rPr>
              <w:t xml:space="preserve"> </w:t>
            </w:r>
            <w:r>
              <w:t>chennai-</w:t>
            </w:r>
          </w:p>
          <w:p w:rsidR="00CD1F60" w:rsidRDefault="00C73652">
            <w:pPr>
              <w:pStyle w:val="TableParagraph"/>
              <w:spacing w:line="228" w:lineRule="exact"/>
              <w:ind w:left="112"/>
            </w:pPr>
            <w:hyperlink r:id="rId64">
              <w:r>
                <w:t>patent@nic.in</w:t>
              </w:r>
            </w:hyperlink>
          </w:p>
        </w:tc>
      </w:tr>
      <w:tr w:rsidR="00CD1F60">
        <w:trPr>
          <w:trHeight w:val="2402"/>
        </w:trPr>
        <w:tc>
          <w:tcPr>
            <w:tcW w:w="1097" w:type="dxa"/>
          </w:tcPr>
          <w:p w:rsidR="00CD1F60" w:rsidRDefault="00CD1F60">
            <w:pPr>
              <w:pStyle w:val="TableParagraph"/>
              <w:rPr>
                <w:b/>
                <w:sz w:val="24"/>
              </w:rPr>
            </w:pPr>
          </w:p>
          <w:p w:rsidR="00CD1F60" w:rsidRDefault="00CD1F60">
            <w:pPr>
              <w:pStyle w:val="TableParagraph"/>
              <w:rPr>
                <w:b/>
                <w:sz w:val="24"/>
              </w:rPr>
            </w:pPr>
          </w:p>
          <w:p w:rsidR="00CD1F60" w:rsidRDefault="00CD1F60">
            <w:pPr>
              <w:pStyle w:val="TableParagraph"/>
              <w:rPr>
                <w:b/>
                <w:sz w:val="24"/>
              </w:rPr>
            </w:pPr>
          </w:p>
          <w:p w:rsidR="00CD1F60" w:rsidRDefault="00CD1F60">
            <w:pPr>
              <w:pStyle w:val="TableParagraph"/>
              <w:spacing w:before="5"/>
              <w:rPr>
                <w:b/>
                <w:sz w:val="24"/>
              </w:rPr>
            </w:pPr>
          </w:p>
          <w:p w:rsidR="00CD1F60" w:rsidRDefault="00C73652">
            <w:pPr>
              <w:pStyle w:val="TableParagraph"/>
              <w:ind w:left="112"/>
              <w:rPr>
                <w:b/>
              </w:rPr>
            </w:pPr>
            <w:r>
              <w:rPr>
                <w:b/>
              </w:rPr>
              <w:t>Western</w:t>
            </w:r>
          </w:p>
        </w:tc>
        <w:tc>
          <w:tcPr>
            <w:tcW w:w="2324" w:type="dxa"/>
          </w:tcPr>
          <w:p w:rsidR="00CD1F60" w:rsidRDefault="00C73652">
            <w:pPr>
              <w:pStyle w:val="TableParagraph"/>
              <w:spacing w:before="183" w:line="285" w:lineRule="auto"/>
              <w:ind w:left="112" w:right="104"/>
            </w:pPr>
            <w:r>
              <w:t>Maharashtra, Gujarat,</w:t>
            </w:r>
            <w:r>
              <w:rPr>
                <w:spacing w:val="1"/>
              </w:rPr>
              <w:t xml:space="preserve"> </w:t>
            </w:r>
            <w:r>
              <w:t>Madhya Pradesh, Goa</w:t>
            </w:r>
            <w:r>
              <w:rPr>
                <w:spacing w:val="1"/>
              </w:rPr>
              <w:t xml:space="preserve"> </w:t>
            </w:r>
            <w:r>
              <w:t>and Chhattisgarh and</w:t>
            </w:r>
            <w:r>
              <w:rPr>
                <w:spacing w:val="1"/>
              </w:rPr>
              <w:t xml:space="preserve"> </w:t>
            </w:r>
            <w:r>
              <w:t>the Union Territories of</w:t>
            </w:r>
            <w:r>
              <w:rPr>
                <w:spacing w:val="-53"/>
              </w:rPr>
              <w:t xml:space="preserve"> </w:t>
            </w:r>
            <w:r>
              <w:t>Daman and Diu &amp;</w:t>
            </w:r>
            <w:r>
              <w:rPr>
                <w:spacing w:val="1"/>
              </w:rPr>
              <w:t xml:space="preserve"> </w:t>
            </w:r>
            <w:r>
              <w:t>Dadra</w:t>
            </w:r>
            <w:r>
              <w:rPr>
                <w:spacing w:val="3"/>
              </w:rPr>
              <w:t xml:space="preserve"> </w:t>
            </w:r>
            <w:r>
              <w:t>and</w:t>
            </w:r>
            <w:r>
              <w:rPr>
                <w:spacing w:val="6"/>
              </w:rPr>
              <w:t xml:space="preserve"> </w:t>
            </w:r>
            <w:r>
              <w:t>Nagar</w:t>
            </w:r>
            <w:r>
              <w:rPr>
                <w:spacing w:val="1"/>
              </w:rPr>
              <w:t xml:space="preserve"> </w:t>
            </w:r>
            <w:r>
              <w:t>Haveli</w:t>
            </w:r>
          </w:p>
        </w:tc>
        <w:tc>
          <w:tcPr>
            <w:tcW w:w="2701" w:type="dxa"/>
          </w:tcPr>
          <w:p w:rsidR="00CD1F60" w:rsidRDefault="00C73652">
            <w:pPr>
              <w:pStyle w:val="TableParagraph"/>
              <w:spacing w:before="34" w:line="285" w:lineRule="auto"/>
              <w:ind w:left="112" w:right="163"/>
            </w:pPr>
            <w:r>
              <w:t>BoudhikSampada Bhawan,</w:t>
            </w:r>
            <w:r>
              <w:rPr>
                <w:spacing w:val="-52"/>
              </w:rPr>
              <w:t xml:space="preserve"> </w:t>
            </w:r>
            <w:r>
              <w:t>Antop Hill,S. M. Road,</w:t>
            </w:r>
            <w:r>
              <w:rPr>
                <w:spacing w:val="1"/>
              </w:rPr>
              <w:t xml:space="preserve"> </w:t>
            </w:r>
            <w:r>
              <w:t>Mumbai</w:t>
            </w:r>
            <w:r>
              <w:rPr>
                <w:spacing w:val="2"/>
              </w:rPr>
              <w:t xml:space="preserve"> </w:t>
            </w:r>
            <w:r>
              <w:t>-</w:t>
            </w:r>
            <w:r>
              <w:rPr>
                <w:spacing w:val="-7"/>
              </w:rPr>
              <w:t xml:space="preserve"> </w:t>
            </w:r>
            <w:r>
              <w:t>400 037.</w:t>
            </w:r>
          </w:p>
          <w:p w:rsidR="00CD1F60" w:rsidRDefault="00C73652">
            <w:pPr>
              <w:pStyle w:val="TableParagraph"/>
              <w:spacing w:line="252" w:lineRule="exact"/>
              <w:ind w:left="112"/>
            </w:pPr>
            <w:r>
              <w:rPr>
                <w:b/>
              </w:rPr>
              <w:t>Phone:</w:t>
            </w:r>
            <w:r>
              <w:rPr>
                <w:b/>
                <w:spacing w:val="2"/>
              </w:rPr>
              <w:t xml:space="preserve"> </w:t>
            </w:r>
            <w:r>
              <w:t>022-</w:t>
            </w:r>
            <w:r>
              <w:rPr>
                <w:spacing w:val="-7"/>
              </w:rPr>
              <w:t xml:space="preserve"> </w:t>
            </w:r>
            <w:r>
              <w:t>24153651,</w:t>
            </w:r>
          </w:p>
          <w:p w:rsidR="00CD1F60" w:rsidRDefault="00C73652">
            <w:pPr>
              <w:pStyle w:val="TableParagraph"/>
              <w:spacing w:before="50"/>
              <w:ind w:left="112"/>
            </w:pPr>
            <w:r>
              <w:t>24148165</w:t>
            </w:r>
          </w:p>
          <w:p w:rsidR="00CD1F60" w:rsidRDefault="00C73652">
            <w:pPr>
              <w:pStyle w:val="TableParagraph"/>
              <w:spacing w:before="47"/>
              <w:ind w:left="112"/>
            </w:pPr>
            <w:r>
              <w:rPr>
                <w:b/>
              </w:rPr>
              <w:t xml:space="preserve">Fax: </w:t>
            </w:r>
            <w:r>
              <w:t>022-24130387</w:t>
            </w:r>
          </w:p>
          <w:p w:rsidR="00CD1F60" w:rsidRDefault="00C73652">
            <w:pPr>
              <w:pStyle w:val="TableParagraph"/>
              <w:spacing w:line="300" w:lineRule="atLeast"/>
              <w:ind w:left="112" w:right="1074"/>
            </w:pPr>
            <w:r>
              <w:rPr>
                <w:b/>
              </w:rPr>
              <w:t xml:space="preserve">Email: </w:t>
            </w:r>
            <w:r>
              <w:t>mumbai-</w:t>
            </w:r>
            <w:r>
              <w:rPr>
                <w:spacing w:val="-52"/>
              </w:rPr>
              <w:t xml:space="preserve"> </w:t>
            </w:r>
            <w:hyperlink r:id="rId65">
              <w:r>
                <w:t>patent@nic.in</w:t>
              </w:r>
            </w:hyperlink>
          </w:p>
        </w:tc>
      </w:tr>
    </w:tbl>
    <w:p w:rsidR="00CD1F60" w:rsidRDefault="00CD1F60">
      <w:pPr>
        <w:pStyle w:val="BodyText"/>
        <w:ind w:firstLine="0"/>
        <w:jc w:val="left"/>
        <w:rPr>
          <w:b/>
          <w:sz w:val="20"/>
        </w:rPr>
      </w:pPr>
    </w:p>
    <w:p w:rsidR="00CD1F60" w:rsidRDefault="00CD1F60">
      <w:pPr>
        <w:pStyle w:val="BodyText"/>
        <w:spacing w:before="6"/>
        <w:ind w:firstLine="0"/>
        <w:jc w:val="left"/>
        <w:rPr>
          <w:b/>
          <w:sz w:val="21"/>
        </w:rPr>
      </w:pPr>
    </w:p>
    <w:tbl>
      <w:tblPr>
        <w:tblW w:w="0" w:type="auto"/>
        <w:tblInd w:w="1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7"/>
        <w:gridCol w:w="2324"/>
        <w:gridCol w:w="2701"/>
      </w:tblGrid>
      <w:tr w:rsidR="00CD1F60">
        <w:trPr>
          <w:trHeight w:val="2649"/>
        </w:trPr>
        <w:tc>
          <w:tcPr>
            <w:tcW w:w="1097" w:type="dxa"/>
          </w:tcPr>
          <w:p w:rsidR="00CD1F60" w:rsidRDefault="00CD1F60">
            <w:pPr>
              <w:pStyle w:val="TableParagraph"/>
              <w:rPr>
                <w:b/>
                <w:sz w:val="24"/>
              </w:rPr>
            </w:pPr>
          </w:p>
          <w:p w:rsidR="00CD1F60" w:rsidRDefault="00CD1F60">
            <w:pPr>
              <w:pStyle w:val="TableParagraph"/>
              <w:rPr>
                <w:b/>
                <w:sz w:val="24"/>
              </w:rPr>
            </w:pPr>
          </w:p>
          <w:p w:rsidR="00CD1F60" w:rsidRDefault="00CD1F60">
            <w:pPr>
              <w:pStyle w:val="TableParagraph"/>
              <w:rPr>
                <w:b/>
                <w:sz w:val="24"/>
              </w:rPr>
            </w:pPr>
          </w:p>
          <w:p w:rsidR="00CD1F60" w:rsidRDefault="00CD1F60">
            <w:pPr>
              <w:pStyle w:val="TableParagraph"/>
              <w:spacing w:before="3"/>
              <w:rPr>
                <w:b/>
                <w:sz w:val="24"/>
              </w:rPr>
            </w:pPr>
          </w:p>
          <w:p w:rsidR="00CD1F60" w:rsidRDefault="00C73652">
            <w:pPr>
              <w:pStyle w:val="TableParagraph"/>
              <w:ind w:left="112" w:right="301"/>
              <w:rPr>
                <w:b/>
              </w:rPr>
            </w:pPr>
            <w:r>
              <w:rPr>
                <w:b/>
              </w:rPr>
              <w:t>Rest of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India</w:t>
            </w:r>
          </w:p>
        </w:tc>
        <w:tc>
          <w:tcPr>
            <w:tcW w:w="2324" w:type="dxa"/>
          </w:tcPr>
          <w:p w:rsidR="00CD1F60" w:rsidRDefault="00CD1F60">
            <w:pPr>
              <w:pStyle w:val="TableParagraph"/>
              <w:rPr>
                <w:b/>
                <w:sz w:val="24"/>
              </w:rPr>
            </w:pPr>
          </w:p>
          <w:p w:rsidR="00CD1F60" w:rsidRDefault="00CD1F60">
            <w:pPr>
              <w:pStyle w:val="TableParagraph"/>
              <w:rPr>
                <w:b/>
                <w:sz w:val="24"/>
              </w:rPr>
            </w:pPr>
          </w:p>
          <w:p w:rsidR="00CD1F60" w:rsidRDefault="00CD1F60">
            <w:pPr>
              <w:pStyle w:val="TableParagraph"/>
              <w:rPr>
                <w:b/>
                <w:sz w:val="24"/>
              </w:rPr>
            </w:pPr>
          </w:p>
          <w:p w:rsidR="00CD1F60" w:rsidRDefault="00CD1F60">
            <w:pPr>
              <w:pStyle w:val="TableParagraph"/>
              <w:spacing w:before="10"/>
              <w:rPr>
                <w:b/>
                <w:sz w:val="34"/>
              </w:rPr>
            </w:pPr>
          </w:p>
          <w:p w:rsidR="00CD1F60" w:rsidRDefault="00C73652">
            <w:pPr>
              <w:pStyle w:val="TableParagraph"/>
              <w:ind w:left="112"/>
            </w:pPr>
            <w:r>
              <w:t>Remaining</w:t>
            </w:r>
            <w:r>
              <w:rPr>
                <w:spacing w:val="-5"/>
              </w:rPr>
              <w:t xml:space="preserve"> </w:t>
            </w:r>
            <w:r>
              <w:t>States</w:t>
            </w:r>
          </w:p>
        </w:tc>
        <w:tc>
          <w:tcPr>
            <w:tcW w:w="2701" w:type="dxa"/>
          </w:tcPr>
          <w:p w:rsidR="00CD1F60" w:rsidRDefault="00C73652">
            <w:pPr>
              <w:pStyle w:val="TableParagraph"/>
              <w:spacing w:before="10"/>
              <w:ind w:left="112" w:right="140"/>
            </w:pPr>
            <w:r>
              <w:t>Intellectual Property Office</w:t>
            </w:r>
            <w:r>
              <w:rPr>
                <w:spacing w:val="-52"/>
              </w:rPr>
              <w:t xml:space="preserve"> </w:t>
            </w:r>
            <w:r>
              <w:t>Building,</w:t>
            </w:r>
          </w:p>
          <w:p w:rsidR="00CD1F60" w:rsidRDefault="00C73652">
            <w:pPr>
              <w:pStyle w:val="TableParagraph"/>
              <w:spacing w:before="13"/>
              <w:ind w:left="112" w:right="328"/>
            </w:pPr>
            <w:r>
              <w:t>CP-2 Sector V, Salt Lake</w:t>
            </w:r>
            <w:r>
              <w:rPr>
                <w:spacing w:val="-53"/>
              </w:rPr>
              <w:t xml:space="preserve"> </w:t>
            </w:r>
            <w:r>
              <w:t>City</w:t>
            </w:r>
          </w:p>
          <w:p w:rsidR="00CD1F60" w:rsidRDefault="00C73652">
            <w:pPr>
              <w:pStyle w:val="TableParagraph"/>
              <w:spacing w:before="5"/>
              <w:ind w:left="112"/>
            </w:pPr>
            <w:r>
              <w:t>Kolkata-700091</w:t>
            </w:r>
          </w:p>
          <w:p w:rsidR="00CD1F60" w:rsidRDefault="00C73652">
            <w:pPr>
              <w:pStyle w:val="TableParagraph"/>
              <w:spacing w:before="8"/>
              <w:ind w:left="112"/>
            </w:pPr>
            <w:r>
              <w:rPr>
                <w:b/>
              </w:rPr>
              <w:t>Phone:</w:t>
            </w:r>
            <w:r>
              <w:rPr>
                <w:b/>
                <w:spacing w:val="-1"/>
              </w:rPr>
              <w:t xml:space="preserve"> </w:t>
            </w:r>
            <w:r>
              <w:t>033-23679101,</w:t>
            </w:r>
          </w:p>
          <w:p w:rsidR="00CD1F60" w:rsidRDefault="00C73652">
            <w:pPr>
              <w:pStyle w:val="TableParagraph"/>
              <w:spacing w:before="7"/>
              <w:ind w:left="112"/>
            </w:pPr>
            <w:r>
              <w:t>033-23671987</w:t>
            </w:r>
          </w:p>
          <w:p w:rsidR="00CD1F60" w:rsidRDefault="00C73652">
            <w:pPr>
              <w:pStyle w:val="TableParagraph"/>
              <w:spacing w:before="9"/>
              <w:ind w:left="112"/>
            </w:pPr>
            <w:r>
              <w:rPr>
                <w:b/>
              </w:rPr>
              <w:t xml:space="preserve">Fax: </w:t>
            </w:r>
            <w:r>
              <w:t>033-23671988</w:t>
            </w:r>
          </w:p>
          <w:p w:rsidR="00CD1F60" w:rsidRDefault="00C73652">
            <w:pPr>
              <w:pStyle w:val="TableParagraph"/>
              <w:spacing w:before="11"/>
              <w:ind w:left="112" w:right="1147"/>
            </w:pPr>
            <w:r>
              <w:rPr>
                <w:b/>
              </w:rPr>
              <w:t xml:space="preserve">Email: </w:t>
            </w:r>
            <w:r>
              <w:t>kolkata-</w:t>
            </w:r>
            <w:r>
              <w:rPr>
                <w:spacing w:val="-52"/>
              </w:rPr>
              <w:t xml:space="preserve"> </w:t>
            </w:r>
            <w:hyperlink r:id="rId66">
              <w:r>
                <w:t>patent@nic.in</w:t>
              </w:r>
            </w:hyperlink>
          </w:p>
        </w:tc>
      </w:tr>
    </w:tbl>
    <w:p w:rsidR="00CD1F60" w:rsidRDefault="00C73652">
      <w:pPr>
        <w:spacing w:before="34"/>
        <w:ind w:left="1066"/>
      </w:pPr>
      <w:r>
        <w:rPr>
          <w:b/>
        </w:rPr>
        <w:t>Source:</w:t>
      </w:r>
      <w:r>
        <w:rPr>
          <w:b/>
          <w:spacing w:val="17"/>
        </w:rPr>
        <w:t xml:space="preserve"> </w:t>
      </w:r>
      <w:hyperlink r:id="rId67">
        <w:r>
          <w:t>http://www.ipindia.nic.in/jurisdiction-of-patent-offices.htm</w:t>
        </w:r>
      </w:hyperlink>
    </w:p>
    <w:p w:rsidR="00CD1F60" w:rsidRDefault="00C73652">
      <w:pPr>
        <w:pStyle w:val="ListParagraph"/>
        <w:numPr>
          <w:ilvl w:val="0"/>
          <w:numId w:val="65"/>
        </w:numPr>
        <w:tabs>
          <w:tab w:val="left" w:pos="1620"/>
          <w:tab w:val="left" w:pos="1621"/>
        </w:tabs>
        <w:spacing w:before="179"/>
        <w:ind w:hanging="361"/>
        <w:jc w:val="left"/>
        <w:rPr>
          <w:sz w:val="24"/>
        </w:rPr>
      </w:pPr>
      <w:r>
        <w:rPr>
          <w:sz w:val="24"/>
        </w:rPr>
        <w:t>For</w:t>
      </w:r>
      <w:r>
        <w:rPr>
          <w:spacing w:val="12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foreign</w:t>
      </w:r>
      <w:r>
        <w:rPr>
          <w:spacing w:val="13"/>
          <w:sz w:val="24"/>
        </w:rPr>
        <w:t xml:space="preserve"> </w:t>
      </w:r>
      <w:r>
        <w:rPr>
          <w:sz w:val="24"/>
        </w:rPr>
        <w:t>applicant,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address</w:t>
      </w:r>
      <w:r>
        <w:rPr>
          <w:spacing w:val="13"/>
          <w:sz w:val="24"/>
        </w:rPr>
        <w:t xml:space="preserve"> </w:t>
      </w:r>
      <w:r>
        <w:rPr>
          <w:sz w:val="24"/>
        </w:rPr>
        <w:t>for</w:t>
      </w:r>
      <w:r>
        <w:rPr>
          <w:spacing w:val="12"/>
          <w:sz w:val="24"/>
        </w:rPr>
        <w:t xml:space="preserve"> </w:t>
      </w:r>
      <w:r>
        <w:rPr>
          <w:sz w:val="24"/>
        </w:rPr>
        <w:t>service</w:t>
      </w:r>
      <w:r>
        <w:rPr>
          <w:spacing w:val="12"/>
          <w:sz w:val="24"/>
        </w:rPr>
        <w:t xml:space="preserve"> </w:t>
      </w:r>
      <w:r>
        <w:rPr>
          <w:sz w:val="24"/>
        </w:rPr>
        <w:t>in</w:t>
      </w:r>
      <w:r>
        <w:rPr>
          <w:spacing w:val="16"/>
          <w:sz w:val="24"/>
        </w:rPr>
        <w:t xml:space="preserve"> </w:t>
      </w:r>
      <w:r>
        <w:rPr>
          <w:sz w:val="24"/>
        </w:rPr>
        <w:t>In</w:t>
      </w:r>
      <w:r>
        <w:rPr>
          <w:sz w:val="24"/>
        </w:rPr>
        <w:t>dia</w:t>
      </w:r>
      <w:r>
        <w:rPr>
          <w:spacing w:val="12"/>
          <w:sz w:val="24"/>
        </w:rPr>
        <w:t xml:space="preserve"> </w:t>
      </w:r>
      <w:r>
        <w:rPr>
          <w:sz w:val="24"/>
        </w:rPr>
        <w:t>or</w:t>
      </w:r>
      <w:r>
        <w:rPr>
          <w:spacing w:val="12"/>
          <w:sz w:val="24"/>
        </w:rPr>
        <w:t xml:space="preserve"> </w:t>
      </w:r>
      <w:r>
        <w:rPr>
          <w:sz w:val="24"/>
        </w:rPr>
        <w:t>place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business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his</w:t>
      </w:r>
    </w:p>
    <w:p w:rsidR="00CD1F60" w:rsidRDefault="00CD1F60">
      <w:pPr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1620" w:right="1470" w:firstLine="0"/>
      </w:pPr>
      <w:r>
        <w:lastRenderedPageBreak/>
        <w:t>patent agent determines the appropriate Patent Office for filing a patent application.</w:t>
      </w:r>
      <w:r>
        <w:rPr>
          <w:spacing w:val="-57"/>
        </w:rPr>
        <w:t xml:space="preserve"> </w:t>
      </w:r>
      <w:r>
        <w:t>In the case of</w:t>
      </w:r>
      <w:r>
        <w:rPr>
          <w:spacing w:val="1"/>
        </w:rPr>
        <w:t xml:space="preserve"> </w:t>
      </w:r>
      <w:r>
        <w:t>joint applications, all the applicants are bestowed with equal rights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consideration.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BodyText"/>
        <w:spacing w:before="178" w:line="360" w:lineRule="auto"/>
        <w:ind w:left="900" w:right="1465" w:firstLine="0"/>
      </w:pPr>
      <w:r>
        <w:rPr>
          <w:b/>
          <w:i/>
        </w:rPr>
        <w:t xml:space="preserve">2.1.9.5. Publication </w:t>
      </w:r>
      <w:r>
        <w:rPr>
          <w:b/>
          <w:sz w:val="22"/>
        </w:rPr>
        <w:t xml:space="preserve">- </w:t>
      </w:r>
      <w:r>
        <w:t>Once the patent application has been filed at the Regional Patent</w:t>
      </w:r>
      <w:r>
        <w:rPr>
          <w:spacing w:val="1"/>
        </w:rPr>
        <w:t xml:space="preserve"> </w:t>
      </w:r>
      <w:r>
        <w:t>Office, the patent application is kept secret for 18 months in the Patent Office. After the</w:t>
      </w:r>
      <w:r>
        <w:rPr>
          <w:spacing w:val="1"/>
        </w:rPr>
        <w:t xml:space="preserve"> </w:t>
      </w:r>
      <w:r>
        <w:t>expiry of 18 months (from the date of filing of the application or the prio</w:t>
      </w:r>
      <w:r>
        <w:t>rity claimed date,</w:t>
      </w:r>
      <w:r>
        <w:rPr>
          <w:spacing w:val="1"/>
        </w:rPr>
        <w:t xml:space="preserve"> </w:t>
      </w:r>
      <w:r>
        <w:t>whichever is earlier), the application is published in the Official Journal of Patent Office</w:t>
      </w:r>
      <w:r>
        <w:rPr>
          <w:spacing w:val="1"/>
        </w:rPr>
        <w:t xml:space="preserve"> </w:t>
      </w:r>
      <w:r>
        <w:t>(</w:t>
      </w:r>
      <w:hyperlink r:id="rId68">
        <w:r>
          <w:t xml:space="preserve">http://www.ipindia.nic.in/journal- </w:t>
        </w:r>
      </w:hyperlink>
      <w:r>
        <w:t>patents.htm). The purpose of publishing the applicatio</w:t>
      </w:r>
      <w:r>
        <w:t>n</w:t>
      </w:r>
      <w:r>
        <w:rPr>
          <w:spacing w:val="-57"/>
        </w:rPr>
        <w:t xml:space="preserve"> </w:t>
      </w:r>
      <w:r>
        <w:t>is to inform the public about the invention. The publication of an application is amandatory</w:t>
      </w:r>
      <w:r>
        <w:rPr>
          <w:spacing w:val="-58"/>
        </w:rPr>
        <w:t xml:space="preserve"> </w:t>
      </w:r>
      <w:r>
        <w:t>step.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ListParagraph"/>
        <w:numPr>
          <w:ilvl w:val="3"/>
          <w:numId w:val="64"/>
        </w:numPr>
        <w:tabs>
          <w:tab w:val="left" w:pos="1645"/>
        </w:tabs>
        <w:spacing w:before="180" w:line="360" w:lineRule="auto"/>
        <w:ind w:right="1198" w:firstLine="0"/>
        <w:jc w:val="both"/>
        <w:rPr>
          <w:sz w:val="24"/>
        </w:rPr>
      </w:pPr>
      <w:r>
        <w:rPr>
          <w:b/>
          <w:i/>
          <w:sz w:val="24"/>
        </w:rPr>
        <w:t xml:space="preserve">Pre-grant Opposition </w:t>
      </w:r>
      <w:r>
        <w:rPr>
          <w:sz w:val="24"/>
        </w:rPr>
        <w:t>- If anybody has an objection to the invention claimed in the</w:t>
      </w:r>
      <w:r>
        <w:rPr>
          <w:spacing w:val="1"/>
          <w:sz w:val="24"/>
        </w:rPr>
        <w:t xml:space="preserve"> </w:t>
      </w:r>
      <w:r>
        <w:rPr>
          <w:sz w:val="24"/>
        </w:rPr>
        <w:t>patent application, he can challenge the application by approaching the</w:t>
      </w:r>
      <w:r>
        <w:rPr>
          <w:sz w:val="24"/>
        </w:rPr>
        <w:t xml:space="preserve"> Controller of Patents</w:t>
      </w:r>
      <w:r>
        <w:rPr>
          <w:spacing w:val="1"/>
          <w:sz w:val="24"/>
        </w:rPr>
        <w:t xml:space="preserve"> </w:t>
      </w:r>
      <w:r>
        <w:rPr>
          <w:sz w:val="24"/>
        </w:rPr>
        <w:t>within 6 months from the date of publication. It is termed as Pre-grant Opposition. Depending</w:t>
      </w:r>
      <w:r>
        <w:rPr>
          <w:spacing w:val="-57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outcome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case,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patent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9"/>
          <w:sz w:val="24"/>
        </w:rPr>
        <w:t xml:space="preserve"> </w:t>
      </w:r>
      <w:r>
        <w:rPr>
          <w:sz w:val="24"/>
        </w:rPr>
        <w:t>may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rejected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recommended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next</w:t>
      </w:r>
      <w:r>
        <w:rPr>
          <w:spacing w:val="-58"/>
          <w:sz w:val="24"/>
        </w:rPr>
        <w:t xml:space="preserve"> </w:t>
      </w:r>
      <w:r>
        <w:rPr>
          <w:sz w:val="24"/>
        </w:rPr>
        <w:t>step,</w:t>
      </w:r>
      <w:r>
        <w:rPr>
          <w:spacing w:val="-1"/>
          <w:sz w:val="24"/>
        </w:rPr>
        <w:t xml:space="preserve"> </w:t>
      </w:r>
      <w:r>
        <w:rPr>
          <w:sz w:val="24"/>
        </w:rPr>
        <w:t>i.e. patent examination.</w:t>
      </w:r>
    </w:p>
    <w:p w:rsidR="00CD1F60" w:rsidRDefault="00CD1F60">
      <w:pPr>
        <w:pStyle w:val="BodyText"/>
        <w:spacing w:after="1"/>
        <w:ind w:firstLine="0"/>
        <w:jc w:val="left"/>
        <w:rPr>
          <w:sz w:val="14"/>
        </w:rPr>
      </w:pPr>
    </w:p>
    <w:tbl>
      <w:tblPr>
        <w:tblW w:w="0" w:type="auto"/>
        <w:tblInd w:w="17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9"/>
        <w:gridCol w:w="2199"/>
      </w:tblGrid>
      <w:tr w:rsidR="00CD1F60">
        <w:trPr>
          <w:trHeight w:val="2719"/>
        </w:trPr>
        <w:tc>
          <w:tcPr>
            <w:tcW w:w="5059" w:type="dxa"/>
            <w:tcBorders>
              <w:right w:val="single" w:sz="4" w:space="0" w:color="000000"/>
            </w:tcBorders>
          </w:tcPr>
          <w:p w:rsidR="00CD1F60" w:rsidRDefault="00C73652">
            <w:pPr>
              <w:pStyle w:val="TableParagraph"/>
              <w:spacing w:before="10" w:line="362" w:lineRule="auto"/>
              <w:ind w:left="200" w:right="208"/>
              <w:jc w:val="both"/>
            </w:pPr>
            <w:r>
              <w:t>Although the patent application iskept secret for 18</w:t>
            </w:r>
            <w:r>
              <w:rPr>
                <w:spacing w:val="1"/>
              </w:rPr>
              <w:t xml:space="preserve"> </w:t>
            </w:r>
            <w:r>
              <w:t>months, but under special circumstances, this period</w:t>
            </w:r>
            <w:r>
              <w:rPr>
                <w:spacing w:val="-52"/>
              </w:rPr>
              <w:t xml:space="preserve"> </w:t>
            </w:r>
            <w:r>
              <w:t>canbe reduced when the patentee/applicant plans to</w:t>
            </w:r>
            <w:r>
              <w:rPr>
                <w:spacing w:val="1"/>
              </w:rPr>
              <w:t xml:space="preserve"> </w:t>
            </w:r>
            <w:r>
              <w:t>sell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9"/>
              </w:rPr>
              <w:t xml:space="preserve"> </w:t>
            </w:r>
            <w:r>
              <w:t>license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patent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9"/>
              </w:rPr>
              <w:t xml:space="preserve"> </w:t>
            </w:r>
            <w:r>
              <w:t>seekan</w:t>
            </w:r>
            <w:r>
              <w:rPr>
                <w:spacing w:val="-11"/>
              </w:rPr>
              <w:t xml:space="preserve"> </w:t>
            </w:r>
            <w:r>
              <w:t>investor).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this,</w:t>
            </w:r>
            <w:r>
              <w:rPr>
                <w:spacing w:val="-53"/>
              </w:rPr>
              <w:t xml:space="preserve"> </w:t>
            </w:r>
            <w:r>
              <w:t>the applicant has to fill a Form-9 and su</w:t>
            </w:r>
            <w:r>
              <w:t>bmit it to the</w:t>
            </w:r>
            <w:r>
              <w:rPr>
                <w:spacing w:val="-52"/>
              </w:rPr>
              <w:t xml:space="preserve"> </w:t>
            </w:r>
            <w:r>
              <w:t>Controller</w:t>
            </w:r>
            <w:r>
              <w:rPr>
                <w:spacing w:val="-2"/>
              </w:rPr>
              <w:t xml:space="preserve"> </w:t>
            </w:r>
            <w:r>
              <w:t>General.</w:t>
            </w:r>
          </w:p>
        </w:tc>
        <w:tc>
          <w:tcPr>
            <w:tcW w:w="2199" w:type="dxa"/>
            <w:tcBorders>
              <w:left w:val="single" w:sz="4" w:space="0" w:color="000000"/>
              <w:right w:val="single" w:sz="4" w:space="0" w:color="000000"/>
            </w:tcBorders>
          </w:tcPr>
          <w:p w:rsidR="00CD1F60" w:rsidRDefault="00CD1F60">
            <w:pPr>
              <w:pStyle w:val="TableParagraph"/>
              <w:spacing w:before="9"/>
              <w:rPr>
                <w:sz w:val="26"/>
              </w:rPr>
            </w:pPr>
          </w:p>
          <w:p w:rsidR="00CD1F60" w:rsidRDefault="00475D75">
            <w:pPr>
              <w:pStyle w:val="TableParagraph"/>
              <w:spacing w:line="20" w:lineRule="exact"/>
              <w:ind w:left="-4" w:right="-15"/>
              <w:rPr>
                <w:sz w:val="2"/>
              </w:rPr>
            </w:pPr>
            <w:r>
              <w:rPr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>
                      <wp:extent cx="1360170" cy="6350"/>
                      <wp:effectExtent l="635" t="0" r="1270" b="6985"/>
                      <wp:docPr id="262" name="Group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60170" cy="6350"/>
                                <a:chOff x="0" y="0"/>
                                <a:chExt cx="2142" cy="10"/>
                              </a:xfrm>
                            </wpg:grpSpPr>
                            <wps:wsp>
                              <wps:cNvPr id="264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42" cy="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BC3E68" id="Group 120" o:spid="_x0000_s1026" style="width:107.1pt;height:.5pt;mso-position-horizontal-relative:char;mso-position-vertical-relative:line" coordsize="2142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">
                      <v:rect id="Rectangle 121" o:spid="_x0000_s1027" style="position:absolute;width:2142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" fillcolor="black" stroked="f"/>
                      <w10:anchorlock/>
                    </v:group>
                  </w:pict>
                </mc:Fallback>
              </mc:AlternateContent>
            </w:r>
          </w:p>
          <w:p w:rsidR="00CD1F60" w:rsidRDefault="00C73652">
            <w:pPr>
              <w:pStyle w:val="TableParagraph"/>
              <w:spacing w:before="4"/>
              <w:ind w:left="102" w:right="99"/>
              <w:jc w:val="both"/>
            </w:pPr>
            <w:r>
              <w:rPr>
                <w:b/>
              </w:rPr>
              <w:t>Patentee:</w:t>
            </w:r>
            <w:r>
              <w:rPr>
                <w:b/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person/</w:t>
            </w:r>
            <w:r>
              <w:rPr>
                <w:spacing w:val="1"/>
              </w:rPr>
              <w:t xml:space="preserve"> </w:t>
            </w:r>
            <w:r>
              <w:t>Organization</w:t>
            </w:r>
            <w:r>
              <w:rPr>
                <w:spacing w:val="1"/>
              </w:rPr>
              <w:t xml:space="preserve"> </w:t>
            </w:r>
            <w:r>
              <w:t>who</w:t>
            </w:r>
            <w:r>
              <w:rPr>
                <w:spacing w:val="-52"/>
              </w:rPr>
              <w:t xml:space="preserve"> </w:t>
            </w:r>
            <w:r>
              <w:t>owns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patent</w:t>
            </w:r>
            <w:r>
              <w:rPr>
                <w:spacing w:val="1"/>
              </w:rPr>
              <w:t xml:space="preserve"> </w:t>
            </w:r>
            <w:r>
              <w:t>(granted)</w:t>
            </w:r>
          </w:p>
        </w:tc>
      </w:tr>
    </w:tbl>
    <w:p w:rsidR="00CD1F60" w:rsidRDefault="00475D75">
      <w:pPr>
        <w:pStyle w:val="Heading6"/>
        <w:numPr>
          <w:ilvl w:val="3"/>
          <w:numId w:val="64"/>
        </w:numPr>
        <w:tabs>
          <w:tab w:val="left" w:pos="1621"/>
        </w:tabs>
        <w:spacing w:before="90"/>
        <w:ind w:left="1620" w:hanging="72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3328000" behindDoc="1" locked="0" layoutInCell="1" allowOverlap="1">
                <wp:simplePos x="0" y="0"/>
                <wp:positionH relativeFrom="page">
                  <wp:posOffset>4649470</wp:posOffset>
                </wp:positionH>
                <wp:positionV relativeFrom="paragraph">
                  <wp:posOffset>-662940</wp:posOffset>
                </wp:positionV>
                <wp:extent cx="1359535" cy="6350"/>
                <wp:effectExtent l="0" t="0" r="0" b="0"/>
                <wp:wrapNone/>
                <wp:docPr id="260" name="Rectangl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953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DFF154" id="Rectangle 119" o:spid="_x0000_s1026" style="position:absolute;margin-left:366.1pt;margin-top:-52.2pt;width:107.05pt;height:.5pt;z-index:-1998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" fillcolor="black" stroked="f">
                <w10:wrap anchorx="page"/>
              </v:rect>
            </w:pict>
          </mc:Fallback>
        </mc:AlternateContent>
      </w:r>
      <w:r w:rsidR="00C73652">
        <w:t>Examination</w:t>
      </w:r>
      <w:r w:rsidR="00C73652">
        <w:rPr>
          <w:spacing w:val="1"/>
        </w:rPr>
        <w:t xml:space="preserve"> </w:t>
      </w:r>
      <w:r w:rsidR="00C73652">
        <w:t>–</w:t>
      </w:r>
    </w:p>
    <w:p w:rsidR="00CD1F60" w:rsidRDefault="00C73652">
      <w:pPr>
        <w:pStyle w:val="ListParagraph"/>
        <w:numPr>
          <w:ilvl w:val="4"/>
          <w:numId w:val="64"/>
        </w:numPr>
        <w:tabs>
          <w:tab w:val="left" w:pos="1403"/>
        </w:tabs>
        <w:spacing w:before="53"/>
        <w:ind w:hanging="361"/>
        <w:jc w:val="left"/>
        <w:rPr>
          <w:sz w:val="24"/>
        </w:rPr>
      </w:pPr>
      <w:r>
        <w:rPr>
          <w:sz w:val="24"/>
        </w:rPr>
        <w:t>Patent</w:t>
      </w:r>
      <w:r>
        <w:rPr>
          <w:spacing w:val="-1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1"/>
          <w:sz w:val="24"/>
        </w:rPr>
        <w:t xml:space="preserve"> </w:t>
      </w:r>
      <w:r>
        <w:rPr>
          <w:sz w:val="24"/>
        </w:rPr>
        <w:t>is a</w:t>
      </w:r>
      <w:r>
        <w:rPr>
          <w:spacing w:val="-2"/>
          <w:sz w:val="24"/>
        </w:rPr>
        <w:t xml:space="preserve"> </w:t>
      </w:r>
      <w:r>
        <w:rPr>
          <w:sz w:val="24"/>
        </w:rPr>
        <w:t>critical step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1"/>
          <w:sz w:val="24"/>
        </w:rPr>
        <w:t xml:space="preserve"> </w:t>
      </w:r>
      <w:r>
        <w:rPr>
          <w:sz w:val="24"/>
        </w:rPr>
        <w:t>process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grant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patent.</w:t>
      </w:r>
    </w:p>
    <w:p w:rsidR="00CD1F60" w:rsidRDefault="00C73652">
      <w:pPr>
        <w:pStyle w:val="ListParagraph"/>
        <w:numPr>
          <w:ilvl w:val="4"/>
          <w:numId w:val="64"/>
        </w:numPr>
        <w:tabs>
          <w:tab w:val="left" w:pos="1403"/>
        </w:tabs>
        <w:spacing w:before="137" w:line="360" w:lineRule="auto"/>
        <w:ind w:right="1470"/>
        <w:jc w:val="left"/>
        <w:rPr>
          <w:sz w:val="24"/>
        </w:rPr>
      </w:pPr>
      <w:r>
        <w:rPr>
          <w:sz w:val="24"/>
        </w:rPr>
        <w:t>All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important</w:t>
      </w:r>
      <w:r>
        <w:rPr>
          <w:spacing w:val="39"/>
          <w:sz w:val="24"/>
        </w:rPr>
        <w:t xml:space="preserve"> </w:t>
      </w:r>
      <w:r>
        <w:rPr>
          <w:sz w:val="24"/>
        </w:rPr>
        <w:t>criteria</w:t>
      </w:r>
      <w:r>
        <w:rPr>
          <w:spacing w:val="37"/>
          <w:sz w:val="24"/>
        </w:rPr>
        <w:t xml:space="preserve"> </w:t>
      </w:r>
      <w:r>
        <w:rPr>
          <w:sz w:val="24"/>
        </w:rPr>
        <w:t>(novel,</w:t>
      </w:r>
      <w:r>
        <w:rPr>
          <w:spacing w:val="38"/>
          <w:sz w:val="24"/>
        </w:rPr>
        <w:t xml:space="preserve"> </w:t>
      </w:r>
      <w:r>
        <w:rPr>
          <w:sz w:val="24"/>
        </w:rPr>
        <w:t>inventive</w:t>
      </w:r>
      <w:r>
        <w:rPr>
          <w:spacing w:val="35"/>
          <w:sz w:val="24"/>
        </w:rPr>
        <w:t xml:space="preserve"> </w:t>
      </w:r>
      <w:r>
        <w:rPr>
          <w:sz w:val="24"/>
        </w:rPr>
        <w:t>step,</w:t>
      </w:r>
      <w:r>
        <w:rPr>
          <w:spacing w:val="35"/>
          <w:sz w:val="24"/>
        </w:rPr>
        <w:t xml:space="preserve"> </w:t>
      </w:r>
      <w:r>
        <w:rPr>
          <w:sz w:val="24"/>
        </w:rPr>
        <w:t>etc.)</w:t>
      </w:r>
      <w:r>
        <w:rPr>
          <w:spacing w:val="36"/>
          <w:sz w:val="24"/>
        </w:rPr>
        <w:t xml:space="preserve"> </w:t>
      </w:r>
      <w:r>
        <w:rPr>
          <w:sz w:val="24"/>
        </w:rPr>
        <w:t>are</w:t>
      </w:r>
      <w:r>
        <w:rPr>
          <w:spacing w:val="34"/>
          <w:sz w:val="24"/>
        </w:rPr>
        <w:t xml:space="preserve"> </w:t>
      </w:r>
      <w:r>
        <w:rPr>
          <w:sz w:val="24"/>
        </w:rPr>
        <w:t>scrutinized</w:t>
      </w:r>
      <w:r>
        <w:rPr>
          <w:spacing w:val="35"/>
          <w:sz w:val="24"/>
        </w:rPr>
        <w:t xml:space="preserve"> </w:t>
      </w:r>
      <w:r>
        <w:rPr>
          <w:sz w:val="24"/>
        </w:rPr>
        <w:t>by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professionals</w:t>
      </w:r>
      <w:r>
        <w:rPr>
          <w:spacing w:val="-1"/>
          <w:sz w:val="24"/>
        </w:rPr>
        <w:t xml:space="preserve"> </w:t>
      </w:r>
      <w:r>
        <w:rPr>
          <w:sz w:val="24"/>
        </w:rPr>
        <w:t>depending</w:t>
      </w:r>
      <w:r>
        <w:rPr>
          <w:spacing w:val="4"/>
          <w:sz w:val="24"/>
        </w:rPr>
        <w:t xml:space="preserve"> </w:t>
      </w:r>
      <w:r>
        <w:rPr>
          <w:sz w:val="24"/>
        </w:rPr>
        <w:t>on the content of</w:t>
      </w:r>
      <w:r>
        <w:rPr>
          <w:spacing w:val="-1"/>
          <w:sz w:val="24"/>
        </w:rPr>
        <w:t xml:space="preserve"> </w:t>
      </w:r>
      <w:r>
        <w:rPr>
          <w:sz w:val="24"/>
        </w:rPr>
        <w:t>the invention.</w:t>
      </w:r>
    </w:p>
    <w:p w:rsidR="00CD1F60" w:rsidRDefault="00C73652">
      <w:pPr>
        <w:pStyle w:val="ListParagraph"/>
        <w:numPr>
          <w:ilvl w:val="4"/>
          <w:numId w:val="64"/>
        </w:numPr>
        <w:tabs>
          <w:tab w:val="left" w:pos="1403"/>
        </w:tabs>
        <w:spacing w:line="360" w:lineRule="auto"/>
        <w:ind w:right="1473"/>
        <w:jc w:val="left"/>
        <w:rPr>
          <w:sz w:val="24"/>
        </w:rPr>
      </w:pPr>
      <w:r>
        <w:rPr>
          <w:sz w:val="24"/>
        </w:rPr>
        <w:t>Usually,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examiner</w:t>
      </w:r>
      <w:r>
        <w:rPr>
          <w:spacing w:val="3"/>
          <w:sz w:val="24"/>
        </w:rPr>
        <w:t xml:space="preserve"> </w:t>
      </w:r>
      <w:r>
        <w:rPr>
          <w:sz w:val="24"/>
        </w:rPr>
        <w:t>raises</w:t>
      </w:r>
      <w:r>
        <w:rPr>
          <w:spacing w:val="8"/>
          <w:sz w:val="24"/>
        </w:rPr>
        <w:t xml:space="preserve"> </w:t>
      </w:r>
      <w:r>
        <w:rPr>
          <w:sz w:val="24"/>
        </w:rPr>
        <w:t>certainqueries/doubts</w:t>
      </w:r>
      <w:r>
        <w:rPr>
          <w:spacing w:val="5"/>
          <w:sz w:val="24"/>
        </w:rPr>
        <w:t xml:space="preserve"> </w:t>
      </w:r>
      <w:r>
        <w:rPr>
          <w:sz w:val="24"/>
        </w:rPr>
        <w:t>which</w:t>
      </w:r>
      <w:r>
        <w:rPr>
          <w:spacing w:val="4"/>
          <w:sz w:val="24"/>
        </w:rPr>
        <w:t xml:space="preserve"> </w:t>
      </w:r>
      <w:r>
        <w:rPr>
          <w:sz w:val="24"/>
        </w:rPr>
        <w:t>need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be</w:t>
      </w:r>
      <w:r>
        <w:rPr>
          <w:spacing w:val="3"/>
          <w:sz w:val="24"/>
        </w:rPr>
        <w:t xml:space="preserve"> </w:t>
      </w:r>
      <w:r>
        <w:rPr>
          <w:sz w:val="24"/>
        </w:rPr>
        <w:t>addressed</w:t>
      </w:r>
      <w:r>
        <w:rPr>
          <w:spacing w:val="5"/>
          <w:sz w:val="24"/>
        </w:rPr>
        <w:t xml:space="preserve"> </w:t>
      </w:r>
      <w:r>
        <w:rPr>
          <w:sz w:val="24"/>
        </w:rPr>
        <w:t>by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inventors.</w:t>
      </w:r>
    </w:p>
    <w:p w:rsidR="00CD1F60" w:rsidRDefault="00C73652">
      <w:pPr>
        <w:pStyle w:val="ListParagraph"/>
        <w:numPr>
          <w:ilvl w:val="4"/>
          <w:numId w:val="64"/>
        </w:numPr>
        <w:tabs>
          <w:tab w:val="left" w:pos="1403"/>
        </w:tabs>
        <w:spacing w:line="360" w:lineRule="auto"/>
        <w:ind w:right="1469"/>
        <w:jc w:val="left"/>
        <w:rPr>
          <w:sz w:val="24"/>
        </w:rPr>
      </w:pPr>
      <w:r>
        <w:rPr>
          <w:sz w:val="24"/>
        </w:rPr>
        <w:t>Once</w:t>
      </w:r>
      <w:r>
        <w:rPr>
          <w:spacing w:val="43"/>
          <w:sz w:val="24"/>
        </w:rPr>
        <w:t xml:space="preserve"> </w:t>
      </w:r>
      <w:r>
        <w:rPr>
          <w:sz w:val="24"/>
        </w:rPr>
        <w:t>the</w:t>
      </w:r>
      <w:r>
        <w:rPr>
          <w:spacing w:val="47"/>
          <w:sz w:val="24"/>
        </w:rPr>
        <w:t xml:space="preserve"> </w:t>
      </w:r>
      <w:r>
        <w:rPr>
          <w:sz w:val="24"/>
        </w:rPr>
        <w:t>examiner</w:t>
      </w:r>
      <w:r>
        <w:rPr>
          <w:spacing w:val="45"/>
          <w:sz w:val="24"/>
        </w:rPr>
        <w:t xml:space="preserve"> </w:t>
      </w:r>
      <w:r>
        <w:rPr>
          <w:sz w:val="24"/>
        </w:rPr>
        <w:t>is</w:t>
      </w:r>
      <w:r>
        <w:rPr>
          <w:spacing w:val="45"/>
          <w:sz w:val="24"/>
        </w:rPr>
        <w:t xml:space="preserve"> </w:t>
      </w:r>
      <w:r>
        <w:rPr>
          <w:sz w:val="24"/>
        </w:rPr>
        <w:t>satisfied</w:t>
      </w:r>
      <w:r>
        <w:rPr>
          <w:spacing w:val="45"/>
          <w:sz w:val="24"/>
        </w:rPr>
        <w:t xml:space="preserve"> </w:t>
      </w:r>
      <w:r>
        <w:rPr>
          <w:sz w:val="24"/>
        </w:rPr>
        <w:t>with</w:t>
      </w:r>
      <w:r>
        <w:rPr>
          <w:spacing w:val="46"/>
          <w:sz w:val="24"/>
        </w:rPr>
        <w:t xml:space="preserve"> </w:t>
      </w:r>
      <w:r>
        <w:rPr>
          <w:sz w:val="24"/>
        </w:rPr>
        <w:t>the</w:t>
      </w:r>
      <w:r>
        <w:rPr>
          <w:spacing w:val="47"/>
          <w:sz w:val="24"/>
        </w:rPr>
        <w:t xml:space="preserve"> </w:t>
      </w:r>
      <w:r>
        <w:rPr>
          <w:sz w:val="24"/>
        </w:rPr>
        <w:t>answers</w:t>
      </w:r>
      <w:r>
        <w:rPr>
          <w:spacing w:val="45"/>
          <w:sz w:val="24"/>
        </w:rPr>
        <w:t xml:space="preserve"> </w:t>
      </w:r>
      <w:r>
        <w:rPr>
          <w:sz w:val="24"/>
        </w:rPr>
        <w:t>received</w:t>
      </w:r>
      <w:r>
        <w:rPr>
          <w:spacing w:val="45"/>
          <w:sz w:val="24"/>
        </w:rPr>
        <w:t xml:space="preserve"> </w:t>
      </w:r>
      <w:r>
        <w:rPr>
          <w:sz w:val="24"/>
        </w:rPr>
        <w:t>from</w:t>
      </w:r>
      <w:r>
        <w:rPr>
          <w:spacing w:val="45"/>
          <w:sz w:val="24"/>
        </w:rPr>
        <w:t xml:space="preserve"> </w:t>
      </w:r>
      <w:r>
        <w:rPr>
          <w:sz w:val="24"/>
        </w:rPr>
        <w:t>the</w:t>
      </w:r>
      <w:r>
        <w:rPr>
          <w:spacing w:val="45"/>
          <w:sz w:val="24"/>
        </w:rPr>
        <w:t xml:space="preserve"> </w:t>
      </w:r>
      <w:r>
        <w:rPr>
          <w:sz w:val="24"/>
        </w:rPr>
        <w:t>inventors,</w:t>
      </w:r>
      <w:r>
        <w:rPr>
          <w:spacing w:val="59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9"/>
          <w:sz w:val="24"/>
        </w:rPr>
        <w:t xml:space="preserve"> </w:t>
      </w:r>
      <w:r>
        <w:rPr>
          <w:sz w:val="24"/>
        </w:rPr>
        <w:t>is</w:t>
      </w:r>
      <w:r>
        <w:rPr>
          <w:spacing w:val="12"/>
          <w:sz w:val="24"/>
        </w:rPr>
        <w:t xml:space="preserve"> </w:t>
      </w:r>
      <w:r>
        <w:rPr>
          <w:sz w:val="24"/>
        </w:rPr>
        <w:t>recommended</w:t>
      </w:r>
      <w:r>
        <w:rPr>
          <w:spacing w:val="10"/>
          <w:sz w:val="24"/>
        </w:rPr>
        <w:t xml:space="preserve"> </w:t>
      </w:r>
      <w:r>
        <w:rPr>
          <w:sz w:val="24"/>
        </w:rPr>
        <w:t>for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grant</w:t>
      </w:r>
      <w:r>
        <w:rPr>
          <w:spacing w:val="12"/>
          <w:sz w:val="24"/>
        </w:rPr>
        <w:t xml:space="preserve"> </w:t>
      </w:r>
      <w:r>
        <w:rPr>
          <w:sz w:val="24"/>
        </w:rPr>
        <w:t>of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11"/>
          <w:sz w:val="24"/>
        </w:rPr>
        <w:t xml:space="preserve"> </w:t>
      </w:r>
      <w:r>
        <w:rPr>
          <w:sz w:val="24"/>
        </w:rPr>
        <w:t>patent.</w:t>
      </w:r>
    </w:p>
    <w:p w:rsidR="00CD1F60" w:rsidRDefault="00C73652">
      <w:pPr>
        <w:pStyle w:val="ListParagraph"/>
        <w:numPr>
          <w:ilvl w:val="4"/>
          <w:numId w:val="64"/>
        </w:numPr>
        <w:tabs>
          <w:tab w:val="left" w:pos="1403"/>
        </w:tabs>
        <w:ind w:hanging="361"/>
        <w:jc w:val="left"/>
        <w:rPr>
          <w:sz w:val="24"/>
        </w:rPr>
      </w:pPr>
      <w:r>
        <w:rPr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6"/>
          <w:sz w:val="24"/>
        </w:rPr>
        <w:t xml:space="preserve"> </w:t>
      </w:r>
      <w:r>
        <w:rPr>
          <w:sz w:val="24"/>
        </w:rPr>
        <w:t>pertinent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mention</w:t>
      </w:r>
      <w:r>
        <w:rPr>
          <w:spacing w:val="4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patent</w:t>
      </w:r>
      <w:r>
        <w:rPr>
          <w:spacing w:val="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4"/>
          <w:sz w:val="24"/>
        </w:rPr>
        <w:t xml:space="preserve"> </w:t>
      </w:r>
      <w:r>
        <w:rPr>
          <w:sz w:val="24"/>
        </w:rPr>
        <w:t>not</w:t>
      </w:r>
      <w:r>
        <w:rPr>
          <w:spacing w:val="4"/>
          <w:sz w:val="24"/>
        </w:rPr>
        <w:t xml:space="preserve"> </w:t>
      </w:r>
      <w:r>
        <w:rPr>
          <w:sz w:val="24"/>
        </w:rPr>
        <w:t>examined</w:t>
      </w:r>
      <w:r>
        <w:rPr>
          <w:spacing w:val="8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3"/>
          <w:sz w:val="24"/>
        </w:rPr>
        <w:t xml:space="preserve"> </w:t>
      </w:r>
      <w:r>
        <w:rPr>
          <w:sz w:val="24"/>
        </w:rPr>
        <w:t>after</w:t>
      </w:r>
    </w:p>
    <w:p w:rsidR="00CD1F60" w:rsidRDefault="00CD1F60">
      <w:pPr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/>
        <w:ind w:left="1402" w:firstLine="0"/>
      </w:pPr>
      <w:r>
        <w:lastRenderedPageBreak/>
        <w:t>clearing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publication</w:t>
      </w:r>
      <w:r>
        <w:rPr>
          <w:spacing w:val="-2"/>
        </w:rPr>
        <w:t xml:space="preserve"> </w:t>
      </w:r>
      <w:r>
        <w:t>stage.</w:t>
      </w:r>
    </w:p>
    <w:p w:rsidR="00CD1F60" w:rsidRDefault="00C73652">
      <w:pPr>
        <w:pStyle w:val="ListParagraph"/>
        <w:numPr>
          <w:ilvl w:val="4"/>
          <w:numId w:val="64"/>
        </w:numPr>
        <w:tabs>
          <w:tab w:val="left" w:pos="1403"/>
        </w:tabs>
        <w:spacing w:before="137" w:line="360" w:lineRule="auto"/>
        <w:ind w:right="1469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applicant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his</w:t>
      </w:r>
      <w:r>
        <w:rPr>
          <w:spacing w:val="-6"/>
          <w:sz w:val="24"/>
        </w:rPr>
        <w:t xml:space="preserve"> </w:t>
      </w:r>
      <w:r>
        <w:rPr>
          <w:sz w:val="24"/>
        </w:rPr>
        <w:t>representative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make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4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patent</w:t>
      </w:r>
      <w:r>
        <w:rPr>
          <w:spacing w:val="-57"/>
          <w:sz w:val="24"/>
        </w:rPr>
        <w:t xml:space="preserve"> </w:t>
      </w:r>
      <w:r>
        <w:rPr>
          <w:sz w:val="24"/>
        </w:rPr>
        <w:t>by filing Form-18A and submitting the same within 48 months from the date of filing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Heading6"/>
        <w:numPr>
          <w:ilvl w:val="3"/>
          <w:numId w:val="63"/>
        </w:numPr>
        <w:tabs>
          <w:tab w:val="left" w:pos="1950"/>
        </w:tabs>
        <w:spacing w:before="151"/>
        <w:ind w:hanging="733"/>
        <w:jc w:val="both"/>
        <w:rPr>
          <w:b w:val="0"/>
          <w:i w:val="0"/>
        </w:rPr>
      </w:pPr>
      <w:r>
        <w:t>Grant</w:t>
      </w:r>
      <w:r>
        <w:rPr>
          <w:spacing w:val="-1"/>
        </w:rPr>
        <w:t xml:space="preserve"> </w:t>
      </w:r>
      <w:r>
        <w:t>of a</w:t>
      </w:r>
      <w:r>
        <w:rPr>
          <w:spacing w:val="-1"/>
        </w:rPr>
        <w:t xml:space="preserve"> </w:t>
      </w:r>
      <w:r>
        <w:t>Patent</w:t>
      </w:r>
      <w:r>
        <w:rPr>
          <w:spacing w:val="1"/>
        </w:rPr>
        <w:t xml:space="preserve"> </w:t>
      </w:r>
      <w:r>
        <w:rPr>
          <w:b w:val="0"/>
          <w:i w:val="0"/>
        </w:rPr>
        <w:t>-</w:t>
      </w:r>
    </w:p>
    <w:p w:rsidR="00CD1F60" w:rsidRDefault="00C73652">
      <w:pPr>
        <w:pStyle w:val="ListParagraph"/>
        <w:numPr>
          <w:ilvl w:val="4"/>
          <w:numId w:val="64"/>
        </w:numPr>
        <w:tabs>
          <w:tab w:val="left" w:pos="1403"/>
        </w:tabs>
        <w:spacing w:before="53" w:line="360" w:lineRule="auto"/>
        <w:ind w:right="1467"/>
        <w:rPr>
          <w:sz w:val="24"/>
        </w:rPr>
      </w:pPr>
      <w:r>
        <w:rPr>
          <w:sz w:val="24"/>
        </w:rPr>
        <w:t>After</w:t>
      </w:r>
      <w:r>
        <w:rPr>
          <w:spacing w:val="1"/>
          <w:sz w:val="24"/>
        </w:rPr>
        <w:t xml:space="preserve"> </w:t>
      </w:r>
      <w:r>
        <w:rPr>
          <w:sz w:val="24"/>
        </w:rPr>
        <w:t>fulfilling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grant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patent,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objections/queries</w:t>
      </w:r>
      <w:r>
        <w:rPr>
          <w:spacing w:val="25"/>
          <w:sz w:val="24"/>
        </w:rPr>
        <w:t xml:space="preserve"> </w:t>
      </w:r>
      <w:r>
        <w:rPr>
          <w:sz w:val="24"/>
        </w:rPr>
        <w:t>raised</w:t>
      </w:r>
      <w:r>
        <w:rPr>
          <w:spacing w:val="32"/>
          <w:sz w:val="24"/>
        </w:rPr>
        <w:t xml:space="preserve"> </w:t>
      </w:r>
      <w:r>
        <w:rPr>
          <w:sz w:val="24"/>
        </w:rPr>
        <w:t>by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Patent</w:t>
      </w:r>
      <w:r>
        <w:rPr>
          <w:spacing w:val="30"/>
          <w:sz w:val="24"/>
        </w:rPr>
        <w:t xml:space="preserve"> </w:t>
      </w:r>
      <w:r>
        <w:rPr>
          <w:sz w:val="24"/>
        </w:rPr>
        <w:t>Examiner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public</w:t>
      </w:r>
      <w:r>
        <w:rPr>
          <w:spacing w:val="30"/>
          <w:sz w:val="24"/>
        </w:rPr>
        <w:t xml:space="preserve"> </w:t>
      </w:r>
      <w:r>
        <w:rPr>
          <w:sz w:val="24"/>
        </w:rPr>
        <w:t>at</w:t>
      </w:r>
      <w:r>
        <w:rPr>
          <w:spacing w:val="30"/>
          <w:sz w:val="24"/>
        </w:rPr>
        <w:t xml:space="preserve"> </w:t>
      </w:r>
      <w:r>
        <w:rPr>
          <w:sz w:val="24"/>
        </w:rPr>
        <w:t>large,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patent</w:t>
      </w:r>
      <w:r>
        <w:rPr>
          <w:spacing w:val="-58"/>
          <w:sz w:val="24"/>
        </w:rPr>
        <w:t xml:space="preserve"> </w:t>
      </w:r>
      <w:r>
        <w:rPr>
          <w:sz w:val="24"/>
        </w:rPr>
        <w:t>is</w:t>
      </w:r>
      <w:r>
        <w:rPr>
          <w:spacing w:val="24"/>
          <w:sz w:val="24"/>
        </w:rPr>
        <w:t xml:space="preserve"> </w:t>
      </w:r>
      <w:r>
        <w:rPr>
          <w:sz w:val="24"/>
        </w:rPr>
        <w:t>granted</w:t>
      </w:r>
      <w:r>
        <w:rPr>
          <w:spacing w:val="21"/>
          <w:sz w:val="24"/>
        </w:rPr>
        <w:t xml:space="preserve"> </w:t>
      </w:r>
      <w:r>
        <w:rPr>
          <w:sz w:val="24"/>
        </w:rPr>
        <w:t>tothe</w:t>
      </w:r>
      <w:r>
        <w:rPr>
          <w:spacing w:val="1"/>
          <w:sz w:val="24"/>
        </w:rPr>
        <w:t xml:space="preserve"> </w:t>
      </w:r>
      <w:r>
        <w:rPr>
          <w:sz w:val="24"/>
        </w:rPr>
        <w:t>applicant.</w:t>
      </w:r>
    </w:p>
    <w:p w:rsidR="00CD1F60" w:rsidRDefault="00C73652">
      <w:pPr>
        <w:pStyle w:val="ListParagraph"/>
        <w:numPr>
          <w:ilvl w:val="4"/>
          <w:numId w:val="64"/>
        </w:numPr>
        <w:tabs>
          <w:tab w:val="left" w:pos="1403"/>
        </w:tabs>
        <w:spacing w:line="275" w:lineRule="exact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granted</w:t>
      </w:r>
      <w:r>
        <w:rPr>
          <w:spacing w:val="-1"/>
          <w:sz w:val="24"/>
        </w:rPr>
        <w:t xml:space="preserve"> </w:t>
      </w:r>
      <w:r>
        <w:rPr>
          <w:sz w:val="24"/>
        </w:rPr>
        <w:t>patent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published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Official</w:t>
      </w:r>
      <w:r>
        <w:rPr>
          <w:spacing w:val="-1"/>
          <w:sz w:val="24"/>
        </w:rPr>
        <w:t xml:space="preserve"> </w:t>
      </w:r>
      <w:r>
        <w:rPr>
          <w:sz w:val="24"/>
        </w:rPr>
        <w:t>Journal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Patent</w:t>
      </w:r>
      <w:r>
        <w:rPr>
          <w:spacing w:val="-1"/>
          <w:sz w:val="24"/>
        </w:rPr>
        <w:t xml:space="preserve"> </w:t>
      </w:r>
      <w:r>
        <w:rPr>
          <w:sz w:val="24"/>
        </w:rPr>
        <w:t>Office.</w:t>
      </w:r>
    </w:p>
    <w:p w:rsidR="00CD1F60" w:rsidRDefault="00C73652">
      <w:pPr>
        <w:pStyle w:val="ListParagraph"/>
        <w:numPr>
          <w:ilvl w:val="4"/>
          <w:numId w:val="64"/>
        </w:numPr>
        <w:tabs>
          <w:tab w:val="left" w:pos="1403"/>
        </w:tabs>
        <w:spacing w:before="139" w:line="360" w:lineRule="auto"/>
        <w:ind w:right="1471"/>
        <w:rPr>
          <w:sz w:val="24"/>
        </w:rPr>
      </w:pPr>
      <w:r>
        <w:rPr>
          <w:sz w:val="24"/>
        </w:rPr>
        <w:t>This journal is published every Friday and contains information related to patent</w:t>
      </w:r>
      <w:r>
        <w:rPr>
          <w:spacing w:val="1"/>
          <w:sz w:val="24"/>
        </w:rPr>
        <w:t xml:space="preserve"> </w:t>
      </w:r>
      <w:r>
        <w:rPr>
          <w:sz w:val="24"/>
        </w:rPr>
        <w:t>applicati</w:t>
      </w:r>
      <w:r>
        <w:rPr>
          <w:sz w:val="24"/>
        </w:rPr>
        <w:t>ons published under section (u/s) 11A, post-grant publication, restoration of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patent,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notifications,</w:t>
      </w:r>
      <w:r>
        <w:rPr>
          <w:spacing w:val="-11"/>
          <w:sz w:val="24"/>
        </w:rPr>
        <w:t xml:space="preserve"> </w:t>
      </w:r>
      <w:r>
        <w:rPr>
          <w:sz w:val="24"/>
        </w:rPr>
        <w:t>list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non-working</w:t>
      </w:r>
      <w:r>
        <w:rPr>
          <w:spacing w:val="-11"/>
          <w:sz w:val="24"/>
        </w:rPr>
        <w:t xml:space="preserve"> </w:t>
      </w:r>
      <w:r>
        <w:rPr>
          <w:sz w:val="24"/>
        </w:rPr>
        <w:t>patents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public</w:t>
      </w:r>
      <w:r>
        <w:rPr>
          <w:spacing w:val="-13"/>
          <w:sz w:val="24"/>
        </w:rPr>
        <w:t xml:space="preserve"> </w:t>
      </w:r>
      <w:r>
        <w:rPr>
          <w:sz w:val="24"/>
        </w:rPr>
        <w:t>notices</w:t>
      </w:r>
      <w:r>
        <w:rPr>
          <w:spacing w:val="-11"/>
          <w:sz w:val="24"/>
        </w:rPr>
        <w:t xml:space="preserve"> </w:t>
      </w:r>
      <w:r>
        <w:rPr>
          <w:sz w:val="24"/>
        </w:rPr>
        <w:t>issued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Patent</w:t>
      </w:r>
      <w:r>
        <w:rPr>
          <w:spacing w:val="-58"/>
          <w:sz w:val="24"/>
        </w:rPr>
        <w:t xml:space="preserve"> </w:t>
      </w:r>
      <w:r>
        <w:rPr>
          <w:sz w:val="24"/>
        </w:rPr>
        <w:t>Office.</w:t>
      </w:r>
    </w:p>
    <w:p w:rsidR="00CD1F60" w:rsidRDefault="00C73652">
      <w:pPr>
        <w:pStyle w:val="Heading5"/>
        <w:spacing w:before="80"/>
        <w:ind w:left="1687"/>
        <w:jc w:val="both"/>
      </w:pPr>
      <w:r>
        <w:t>Figure</w:t>
      </w:r>
      <w:r>
        <w:rPr>
          <w:spacing w:val="-1"/>
        </w:rPr>
        <w:t xml:space="preserve"> </w:t>
      </w:r>
      <w:r>
        <w:t>2.4:</w:t>
      </w:r>
      <w:r>
        <w:rPr>
          <w:spacing w:val="-1"/>
        </w:rPr>
        <w:t xml:space="preserve"> </w:t>
      </w:r>
      <w:r>
        <w:t>Flowchart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 process of filing a patentapplication.</w:t>
      </w:r>
    </w:p>
    <w:p w:rsidR="00CD1F60" w:rsidRDefault="00C73652">
      <w:pPr>
        <w:pStyle w:val="BodyText"/>
        <w:spacing w:before="7"/>
        <w:ind w:firstLine="0"/>
        <w:jc w:val="left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58" behindDoc="0" locked="0" layoutInCell="1" allowOverlap="1">
            <wp:simplePos x="0" y="0"/>
            <wp:positionH relativeFrom="page">
              <wp:posOffset>1438275</wp:posOffset>
            </wp:positionH>
            <wp:positionV relativeFrom="paragraph">
              <wp:posOffset>175846</wp:posOffset>
            </wp:positionV>
            <wp:extent cx="4395769" cy="2978086"/>
            <wp:effectExtent l="0" t="0" r="0" b="0"/>
            <wp:wrapTopAndBottom/>
            <wp:docPr id="33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9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5769" cy="2978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1F60" w:rsidRDefault="00C73652">
      <w:pPr>
        <w:ind w:left="2462"/>
        <w:rPr>
          <w:i/>
        </w:rPr>
      </w:pPr>
      <w:r>
        <w:rPr>
          <w:b/>
        </w:rPr>
        <w:t>Source:</w:t>
      </w:r>
      <w:r>
        <w:rPr>
          <w:b/>
          <w:spacing w:val="-9"/>
        </w:rPr>
        <w:t xml:space="preserve"> </w:t>
      </w:r>
      <w:r>
        <w:t>https:/</w:t>
      </w:r>
      <w:hyperlink r:id="rId70">
        <w:r>
          <w:t>/www.invntree.com/</w:t>
        </w:r>
        <w:r>
          <w:rPr>
            <w:spacing w:val="-5"/>
          </w:rPr>
          <w:t xml:space="preserve"> </w:t>
        </w:r>
      </w:hyperlink>
      <w:r>
        <w:rPr>
          <w:i/>
        </w:rPr>
        <w:t>(slightly</w:t>
      </w:r>
      <w:r>
        <w:rPr>
          <w:i/>
          <w:spacing w:val="-9"/>
        </w:rPr>
        <w:t xml:space="preserve"> </w:t>
      </w:r>
      <w:r>
        <w:rPr>
          <w:i/>
        </w:rPr>
        <w:t>modified)</w:t>
      </w:r>
    </w:p>
    <w:p w:rsidR="00CD1F60" w:rsidRDefault="00CD1F60">
      <w:pPr>
        <w:pStyle w:val="BodyText"/>
        <w:ind w:firstLine="0"/>
        <w:jc w:val="left"/>
        <w:rPr>
          <w:i/>
        </w:rPr>
      </w:pPr>
    </w:p>
    <w:p w:rsidR="00CD1F60" w:rsidRDefault="00C73652">
      <w:pPr>
        <w:pStyle w:val="Heading6"/>
        <w:numPr>
          <w:ilvl w:val="3"/>
          <w:numId w:val="63"/>
        </w:numPr>
        <w:tabs>
          <w:tab w:val="left" w:pos="1988"/>
        </w:tabs>
        <w:spacing w:before="190"/>
        <w:ind w:left="1987" w:hanging="771"/>
      </w:pPr>
      <w:r>
        <w:t>Validity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Patent Protection</w:t>
      </w:r>
    </w:p>
    <w:p w:rsidR="00CD1F60" w:rsidRDefault="00C73652">
      <w:pPr>
        <w:pStyle w:val="ListParagraph"/>
        <w:numPr>
          <w:ilvl w:val="4"/>
          <w:numId w:val="63"/>
        </w:numPr>
        <w:tabs>
          <w:tab w:val="left" w:pos="1688"/>
        </w:tabs>
        <w:spacing w:line="362" w:lineRule="auto"/>
        <w:ind w:right="1469"/>
        <w:jc w:val="left"/>
        <w:rPr>
          <w:sz w:val="24"/>
        </w:rPr>
      </w:pP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patent</w:t>
      </w:r>
      <w:r>
        <w:rPr>
          <w:spacing w:val="15"/>
          <w:sz w:val="24"/>
        </w:rPr>
        <w:t xml:space="preserve"> </w:t>
      </w:r>
      <w:r>
        <w:rPr>
          <w:sz w:val="24"/>
        </w:rPr>
        <w:t>protection</w:t>
      </w:r>
      <w:r>
        <w:rPr>
          <w:spacing w:val="15"/>
          <w:sz w:val="24"/>
        </w:rPr>
        <w:t xml:space="preserve"> </w:t>
      </w:r>
      <w:r>
        <w:rPr>
          <w:sz w:val="24"/>
        </w:rPr>
        <w:t>is</w:t>
      </w:r>
      <w:r>
        <w:rPr>
          <w:spacing w:val="18"/>
          <w:sz w:val="24"/>
        </w:rPr>
        <w:t xml:space="preserve"> </w:t>
      </w:r>
      <w:r>
        <w:rPr>
          <w:sz w:val="24"/>
        </w:rPr>
        <w:t>granted</w:t>
      </w:r>
      <w:r>
        <w:rPr>
          <w:spacing w:val="15"/>
          <w:sz w:val="24"/>
        </w:rPr>
        <w:t xml:space="preserve"> </w:t>
      </w:r>
      <w:r>
        <w:rPr>
          <w:sz w:val="24"/>
        </w:rPr>
        <w:t>to</w:t>
      </w:r>
      <w:r>
        <w:rPr>
          <w:spacing w:val="16"/>
          <w:sz w:val="24"/>
        </w:rPr>
        <w:t xml:space="preserve"> </w:t>
      </w:r>
      <w:r>
        <w:rPr>
          <w:sz w:val="24"/>
        </w:rPr>
        <w:t>an</w:t>
      </w:r>
      <w:r>
        <w:rPr>
          <w:spacing w:val="15"/>
          <w:sz w:val="24"/>
        </w:rPr>
        <w:t xml:space="preserve"> </w:t>
      </w:r>
      <w:r>
        <w:rPr>
          <w:sz w:val="24"/>
        </w:rPr>
        <w:t>applicant</w:t>
      </w:r>
      <w:r>
        <w:rPr>
          <w:spacing w:val="16"/>
          <w:sz w:val="24"/>
        </w:rPr>
        <w:t xml:space="preserve"> </w:t>
      </w:r>
      <w:r>
        <w:rPr>
          <w:sz w:val="24"/>
        </w:rPr>
        <w:t>for</w:t>
      </w:r>
      <w:r>
        <w:rPr>
          <w:spacing w:val="14"/>
          <w:sz w:val="24"/>
        </w:rPr>
        <w:t xml:space="preserve"> </w:t>
      </w: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z w:val="24"/>
        </w:rPr>
        <w:t>limited</w:t>
      </w:r>
      <w:r>
        <w:rPr>
          <w:spacing w:val="16"/>
          <w:sz w:val="24"/>
        </w:rPr>
        <w:t xml:space="preserve"> </w:t>
      </w:r>
      <w:r>
        <w:rPr>
          <w:sz w:val="24"/>
        </w:rPr>
        <w:t>period,</w:t>
      </w:r>
      <w:r>
        <w:rPr>
          <w:spacing w:val="15"/>
          <w:sz w:val="24"/>
        </w:rPr>
        <w:t xml:space="preserve"> </w:t>
      </w:r>
      <w:r>
        <w:rPr>
          <w:sz w:val="24"/>
        </w:rPr>
        <w:t>generally</w:t>
      </w:r>
      <w:r>
        <w:rPr>
          <w:spacing w:val="15"/>
          <w:sz w:val="24"/>
        </w:rPr>
        <w:t xml:space="preserve"> </w:t>
      </w:r>
      <w:r>
        <w:rPr>
          <w:sz w:val="24"/>
        </w:rPr>
        <w:t>20</w:t>
      </w:r>
      <w:r>
        <w:rPr>
          <w:spacing w:val="-57"/>
          <w:sz w:val="24"/>
        </w:rPr>
        <w:t xml:space="preserve"> </w:t>
      </w:r>
      <w:r>
        <w:rPr>
          <w:sz w:val="24"/>
        </w:rPr>
        <w:t>years,</w:t>
      </w:r>
      <w:r>
        <w:rPr>
          <w:spacing w:val="-2"/>
          <w:sz w:val="24"/>
        </w:rPr>
        <w:t xml:space="preserve"> </w:t>
      </w:r>
      <w:r>
        <w:rPr>
          <w:sz w:val="24"/>
        </w:rPr>
        <w:t>starting from the</w:t>
      </w:r>
      <w:r>
        <w:rPr>
          <w:spacing w:val="-1"/>
          <w:sz w:val="24"/>
        </w:rPr>
        <w:t xml:space="preserve"> </w:t>
      </w:r>
      <w:r>
        <w:rPr>
          <w:sz w:val="24"/>
        </w:rPr>
        <w:t>date of</w:t>
      </w:r>
      <w:r>
        <w:rPr>
          <w:spacing w:val="-2"/>
          <w:sz w:val="24"/>
        </w:rPr>
        <w:t xml:space="preserve"> </w:t>
      </w:r>
      <w:r>
        <w:rPr>
          <w:sz w:val="24"/>
        </w:rPr>
        <w:t>filing of</w:t>
      </w:r>
      <w:r>
        <w:rPr>
          <w:spacing w:val="-1"/>
          <w:sz w:val="24"/>
        </w:rPr>
        <w:t xml:space="preserve"> </w:t>
      </w:r>
      <w:r>
        <w:rPr>
          <w:sz w:val="24"/>
        </w:rPr>
        <w:t>the application.</w:t>
      </w:r>
    </w:p>
    <w:p w:rsidR="00CD1F60" w:rsidRDefault="00C73652">
      <w:pPr>
        <w:pStyle w:val="ListParagraph"/>
        <w:numPr>
          <w:ilvl w:val="4"/>
          <w:numId w:val="63"/>
        </w:numPr>
        <w:tabs>
          <w:tab w:val="left" w:pos="1688"/>
        </w:tabs>
        <w:spacing w:line="360" w:lineRule="auto"/>
        <w:ind w:right="1465"/>
        <w:jc w:val="left"/>
        <w:rPr>
          <w:sz w:val="24"/>
        </w:rPr>
      </w:pPr>
      <w:r>
        <w:rPr>
          <w:sz w:val="24"/>
        </w:rPr>
        <w:t>Once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patent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granted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invention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India,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next</w:t>
      </w:r>
      <w:r>
        <w:rPr>
          <w:spacing w:val="-8"/>
          <w:sz w:val="24"/>
        </w:rPr>
        <w:t xml:space="preserve"> </w:t>
      </w:r>
      <w:r>
        <w:rPr>
          <w:sz w:val="24"/>
        </w:rPr>
        <w:t>vital</w:t>
      </w:r>
      <w:r>
        <w:rPr>
          <w:spacing w:val="-8"/>
          <w:sz w:val="24"/>
        </w:rPr>
        <w:t xml:space="preserve"> </w:t>
      </w:r>
      <w:r>
        <w:rPr>
          <w:sz w:val="24"/>
        </w:rPr>
        <w:t>step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ensure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57"/>
          <w:sz w:val="24"/>
        </w:rPr>
        <w:t xml:space="preserve"> </w:t>
      </w:r>
      <w:r>
        <w:rPr>
          <w:sz w:val="24"/>
        </w:rPr>
        <w:t>it is</w:t>
      </w:r>
      <w:r>
        <w:rPr>
          <w:spacing w:val="1"/>
          <w:sz w:val="24"/>
        </w:rPr>
        <w:t xml:space="preserve"> </w:t>
      </w:r>
      <w:r>
        <w:rPr>
          <w:sz w:val="24"/>
        </w:rPr>
        <w:t>renewed</w:t>
      </w:r>
      <w:r>
        <w:rPr>
          <w:spacing w:val="3"/>
          <w:sz w:val="24"/>
        </w:rPr>
        <w:t xml:space="preserve"> </w:t>
      </w:r>
      <w:r>
        <w:rPr>
          <w:sz w:val="24"/>
        </w:rPr>
        <w:t>annually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3"/>
          <w:sz w:val="24"/>
        </w:rPr>
        <w:t xml:space="preserve"> </w:t>
      </w:r>
      <w:r>
        <w:rPr>
          <w:sz w:val="24"/>
        </w:rPr>
        <w:t>paying</w:t>
      </w:r>
      <w:r>
        <w:rPr>
          <w:spacing w:val="1"/>
          <w:sz w:val="24"/>
        </w:rPr>
        <w:t xml:space="preserve"> </w:t>
      </w:r>
      <w:r>
        <w:rPr>
          <w:sz w:val="24"/>
        </w:rPr>
        <w:t>Patent</w:t>
      </w:r>
      <w:r>
        <w:rPr>
          <w:spacing w:val="1"/>
          <w:sz w:val="24"/>
        </w:rPr>
        <w:t xml:space="preserve"> </w:t>
      </w:r>
      <w:r>
        <w:rPr>
          <w:sz w:val="24"/>
        </w:rPr>
        <w:t>Renewal</w:t>
      </w:r>
      <w:r>
        <w:rPr>
          <w:spacing w:val="4"/>
          <w:sz w:val="24"/>
        </w:rPr>
        <w:t xml:space="preserve"> </w:t>
      </w:r>
      <w:r>
        <w:rPr>
          <w:sz w:val="24"/>
        </w:rPr>
        <w:t>Fee</w:t>
      </w:r>
      <w:r>
        <w:rPr>
          <w:spacing w:val="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per Section</w:t>
      </w:r>
      <w:r>
        <w:rPr>
          <w:spacing w:val="8"/>
          <w:sz w:val="24"/>
        </w:rPr>
        <w:t xml:space="preserve"> </w:t>
      </w:r>
      <w:r>
        <w:rPr>
          <w:sz w:val="24"/>
        </w:rPr>
        <w:t>53,</w:t>
      </w:r>
      <w:r>
        <w:rPr>
          <w:spacing w:val="1"/>
          <w:sz w:val="24"/>
        </w:rPr>
        <w:t xml:space="preserve"> </w:t>
      </w:r>
      <w:r>
        <w:rPr>
          <w:sz w:val="24"/>
        </w:rPr>
        <w:t>Rule 80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</w:p>
    <w:p w:rsidR="00CD1F60" w:rsidRDefault="00CD1F60">
      <w:pPr>
        <w:spacing w:line="360" w:lineRule="auto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/>
        <w:ind w:left="1687" w:firstLine="0"/>
      </w:pPr>
      <w:r>
        <w:lastRenderedPageBreak/>
        <w:t>the</w:t>
      </w:r>
      <w:r>
        <w:rPr>
          <w:spacing w:val="-1"/>
        </w:rPr>
        <w:t xml:space="preserve"> </w:t>
      </w:r>
      <w:r>
        <w:t>Indian</w:t>
      </w:r>
      <w:r>
        <w:rPr>
          <w:spacing w:val="-1"/>
        </w:rPr>
        <w:t xml:space="preserve"> </w:t>
      </w:r>
      <w:r>
        <w:t>Patents</w:t>
      </w:r>
      <w:r>
        <w:rPr>
          <w:spacing w:val="-1"/>
        </w:rPr>
        <w:t xml:space="preserve"> </w:t>
      </w:r>
      <w:r>
        <w:t>Act,</w:t>
      </w:r>
      <w:r>
        <w:rPr>
          <w:spacing w:val="-1"/>
        </w:rPr>
        <w:t xml:space="preserve"> </w:t>
      </w:r>
      <w:r>
        <w:t>till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expiry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patent</w:t>
      </w:r>
      <w:r>
        <w:rPr>
          <w:spacing w:val="4"/>
        </w:rPr>
        <w:t xml:space="preserve"> </w:t>
      </w:r>
      <w:r>
        <w:t>grant</w:t>
      </w:r>
      <w:r>
        <w:rPr>
          <w:spacing w:val="28"/>
        </w:rPr>
        <w:t xml:space="preserve"> </w:t>
      </w:r>
      <w:r>
        <w:t>period.</w:t>
      </w:r>
    </w:p>
    <w:p w:rsidR="00CD1F60" w:rsidRDefault="00C73652">
      <w:pPr>
        <w:pStyle w:val="ListParagraph"/>
        <w:numPr>
          <w:ilvl w:val="4"/>
          <w:numId w:val="63"/>
        </w:numPr>
        <w:tabs>
          <w:tab w:val="left" w:pos="1688"/>
        </w:tabs>
        <w:spacing w:before="137" w:line="360" w:lineRule="auto"/>
        <w:ind w:right="1464"/>
        <w:rPr>
          <w:sz w:val="24"/>
        </w:rPr>
      </w:pPr>
      <w:r>
        <w:rPr>
          <w:sz w:val="24"/>
        </w:rPr>
        <w:t>Non-payment of Patent Renewal Fee might result inthe cancellation of the patent.</w:t>
      </w:r>
      <w:r>
        <w:rPr>
          <w:spacing w:val="1"/>
          <w:sz w:val="24"/>
        </w:rPr>
        <w:t xml:space="preserve"> </w:t>
      </w:r>
      <w:r>
        <w:rPr>
          <w:sz w:val="24"/>
        </w:rPr>
        <w:t>In some</w:t>
      </w:r>
      <w:r>
        <w:rPr>
          <w:spacing w:val="1"/>
          <w:sz w:val="24"/>
        </w:rPr>
        <w:t xml:space="preserve"> </w:t>
      </w:r>
      <w:r>
        <w:rPr>
          <w:sz w:val="24"/>
        </w:rPr>
        <w:t>countries, patent protection may be</w:t>
      </w:r>
      <w:r>
        <w:rPr>
          <w:spacing w:val="-2"/>
          <w:sz w:val="24"/>
        </w:rPr>
        <w:t xml:space="preserve"> </w:t>
      </w:r>
      <w:r>
        <w:rPr>
          <w:sz w:val="24"/>
        </w:rPr>
        <w:t>extended beyond 20years.</w:t>
      </w:r>
    </w:p>
    <w:p w:rsidR="00CD1F60" w:rsidRDefault="00C73652">
      <w:pPr>
        <w:pStyle w:val="ListParagraph"/>
        <w:numPr>
          <w:ilvl w:val="4"/>
          <w:numId w:val="63"/>
        </w:numPr>
        <w:tabs>
          <w:tab w:val="left" w:pos="1688"/>
        </w:tabs>
        <w:spacing w:line="360" w:lineRule="auto"/>
        <w:ind w:right="1465"/>
        <w:rPr>
          <w:sz w:val="24"/>
        </w:rPr>
      </w:pPr>
      <w:r>
        <w:rPr>
          <w:sz w:val="24"/>
        </w:rPr>
        <w:t>The extension aims to compensate for the time expended on the administrative</w:t>
      </w:r>
      <w:r>
        <w:rPr>
          <w:spacing w:val="1"/>
          <w:sz w:val="24"/>
        </w:rPr>
        <w:t xml:space="preserve"> </w:t>
      </w:r>
      <w:r>
        <w:rPr>
          <w:sz w:val="24"/>
        </w:rPr>
        <w:t>approval</w:t>
      </w:r>
      <w:r>
        <w:rPr>
          <w:sz w:val="24"/>
        </w:rPr>
        <w:t xml:space="preserve"> procedure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products can be</w:t>
      </w:r>
      <w:r>
        <w:rPr>
          <w:spacing w:val="-1"/>
          <w:sz w:val="24"/>
        </w:rPr>
        <w:t xml:space="preserve"> </w:t>
      </w:r>
      <w:r>
        <w:rPr>
          <w:sz w:val="24"/>
        </w:rPr>
        <w:t>put onthe</w:t>
      </w:r>
      <w:r>
        <w:rPr>
          <w:spacing w:val="-1"/>
          <w:sz w:val="24"/>
        </w:rPr>
        <w:t xml:space="preserve"> </w:t>
      </w:r>
      <w:r>
        <w:rPr>
          <w:sz w:val="24"/>
        </w:rPr>
        <w:t>market.</w:t>
      </w:r>
    </w:p>
    <w:p w:rsidR="00CD1F60" w:rsidRDefault="00C73652">
      <w:pPr>
        <w:pStyle w:val="ListParagraph"/>
        <w:numPr>
          <w:ilvl w:val="4"/>
          <w:numId w:val="63"/>
        </w:numPr>
        <w:tabs>
          <w:tab w:val="left" w:pos="1688"/>
        </w:tabs>
        <w:spacing w:line="360" w:lineRule="auto"/>
        <w:ind w:right="1462"/>
        <w:rPr>
          <w:sz w:val="24"/>
        </w:rPr>
      </w:pPr>
      <w:r>
        <w:rPr>
          <w:sz w:val="24"/>
        </w:rPr>
        <w:t>The time taken for this procedure means that the patent owner may sometimes not</w:t>
      </w:r>
      <w:r>
        <w:rPr>
          <w:spacing w:val="1"/>
          <w:sz w:val="24"/>
        </w:rPr>
        <w:t xml:space="preserve"> </w:t>
      </w:r>
      <w:r>
        <w:rPr>
          <w:sz w:val="24"/>
        </w:rPr>
        <w:t>be able to benefit from his right for a considerable period after the grant of the</w:t>
      </w:r>
      <w:r>
        <w:rPr>
          <w:spacing w:val="1"/>
          <w:sz w:val="24"/>
        </w:rPr>
        <w:t xml:space="preserve"> </w:t>
      </w:r>
      <w:r>
        <w:rPr>
          <w:sz w:val="24"/>
        </w:rPr>
        <w:t>patent.</w:t>
      </w:r>
    </w:p>
    <w:p w:rsidR="00CD1F60" w:rsidRDefault="00CD1F60">
      <w:pPr>
        <w:pStyle w:val="BodyText"/>
        <w:spacing w:before="7"/>
        <w:ind w:firstLine="0"/>
        <w:jc w:val="left"/>
        <w:rPr>
          <w:sz w:val="30"/>
        </w:rPr>
      </w:pPr>
    </w:p>
    <w:p w:rsidR="00CD1F60" w:rsidRDefault="00C73652">
      <w:pPr>
        <w:pStyle w:val="BodyText"/>
        <w:spacing w:line="360" w:lineRule="auto"/>
        <w:ind w:left="900" w:right="1465" w:firstLine="0"/>
      </w:pPr>
      <w:r>
        <w:rPr>
          <w:b/>
          <w:i/>
        </w:rPr>
        <w:t xml:space="preserve">2.1.9.10 Post-grant Opposition </w:t>
      </w:r>
      <w:r>
        <w:t>- Once the patent has been granted by the Patent Office, it</w:t>
      </w:r>
      <w:r>
        <w:rPr>
          <w:spacing w:val="1"/>
        </w:rPr>
        <w:t xml:space="preserve"> </w:t>
      </w:r>
      <w:r>
        <w:t>still can be challenged by anyone within one year from the date of publication of the grant</w:t>
      </w:r>
      <w:r>
        <w:rPr>
          <w:spacing w:val="1"/>
        </w:rPr>
        <w:t xml:space="preserve"> </w:t>
      </w:r>
      <w:r>
        <w:t>of the patent. The granted patent can be challenged either via a Patent Office or in a Court</w:t>
      </w:r>
      <w:r>
        <w:rPr>
          <w:spacing w:val="1"/>
        </w:rPr>
        <w:t xml:space="preserve"> </w:t>
      </w:r>
      <w:r>
        <w:t>of Law. The</w:t>
      </w:r>
      <w:r>
        <w:t>se bodies may invalidate or revoke a patent upona successful challenge by the</w:t>
      </w:r>
      <w:r>
        <w:rPr>
          <w:spacing w:val="1"/>
        </w:rPr>
        <w:t xml:space="preserve"> </w:t>
      </w:r>
      <w:r>
        <w:t>interested</w:t>
      </w:r>
      <w:r>
        <w:rPr>
          <w:spacing w:val="-1"/>
        </w:rPr>
        <w:t xml:space="preserve"> </w:t>
      </w:r>
      <w:r>
        <w:t>party on</w:t>
      </w:r>
      <w:r>
        <w:rPr>
          <w:spacing w:val="2"/>
        </w:rPr>
        <w:t xml:space="preserve"> </w:t>
      </w:r>
      <w:r>
        <w:t>the grounds mentioned</w:t>
      </w:r>
      <w:r>
        <w:rPr>
          <w:spacing w:val="-1"/>
        </w:rPr>
        <w:t xml:space="preserve"> </w:t>
      </w:r>
      <w:r>
        <w:t>below:</w:t>
      </w:r>
    </w:p>
    <w:p w:rsidR="00CD1F60" w:rsidRDefault="00C73652">
      <w:pPr>
        <w:pStyle w:val="BodyText"/>
        <w:spacing w:before="119" w:line="360" w:lineRule="auto"/>
        <w:ind w:left="1577" w:right="1469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758848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80684</wp:posOffset>
            </wp:positionV>
            <wp:extent cx="237744" cy="169163"/>
            <wp:effectExtent l="0" t="0" r="0" b="0"/>
            <wp:wrapNone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45"/>
        </w:rPr>
        <w:t xml:space="preserve"> </w:t>
      </w:r>
      <w:r>
        <w:t>applicant</w:t>
      </w:r>
      <w:r>
        <w:rPr>
          <w:spacing w:val="49"/>
        </w:rPr>
        <w:t xml:space="preserve"> </w:t>
      </w:r>
      <w:r>
        <w:t>for</w:t>
      </w:r>
      <w:r>
        <w:rPr>
          <w:spacing w:val="46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patent</w:t>
      </w:r>
      <w:r>
        <w:rPr>
          <w:spacing w:val="48"/>
        </w:rPr>
        <w:t xml:space="preserve"> </w:t>
      </w:r>
      <w:r>
        <w:t>wrongfully</w:t>
      </w:r>
      <w:r>
        <w:rPr>
          <w:spacing w:val="41"/>
        </w:rPr>
        <w:t xml:space="preserve"> </w:t>
      </w:r>
      <w:r>
        <w:t>obtained</w:t>
      </w:r>
      <w:r>
        <w:rPr>
          <w:spacing w:val="48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inventionor</w:t>
      </w:r>
      <w:r>
        <w:rPr>
          <w:spacing w:val="16"/>
        </w:rPr>
        <w:t xml:space="preserve"> </w:t>
      </w:r>
      <w:r>
        <w:t>any</w:t>
      </w:r>
      <w:r>
        <w:rPr>
          <w:spacing w:val="14"/>
        </w:rPr>
        <w:t xml:space="preserve"> </w:t>
      </w:r>
      <w:r>
        <w:t>part</w:t>
      </w:r>
      <w:r>
        <w:rPr>
          <w:spacing w:val="16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invention.</w:t>
      </w:r>
    </w:p>
    <w:p w:rsidR="00CD1F60" w:rsidRDefault="00C73652">
      <w:pPr>
        <w:pStyle w:val="BodyText"/>
        <w:spacing w:before="61" w:line="410" w:lineRule="auto"/>
        <w:ind w:left="1577" w:right="2475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759360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43854</wp:posOffset>
            </wp:positionV>
            <wp:extent cx="237744" cy="169163"/>
            <wp:effectExtent l="0" t="0" r="0" b="0"/>
            <wp:wrapNone/>
            <wp:docPr id="3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759872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344082</wp:posOffset>
            </wp:positionV>
            <wp:extent cx="237744" cy="169163"/>
            <wp:effectExtent l="0" t="0" r="0" b="0"/>
            <wp:wrapNone/>
            <wp:docPr id="3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760384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644310</wp:posOffset>
            </wp:positionV>
            <wp:extent cx="237744" cy="169163"/>
            <wp:effectExtent l="0" t="0" r="0" b="0"/>
            <wp:wrapNone/>
            <wp:docPr id="4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invention</w:t>
      </w:r>
      <w:r>
        <w:rPr>
          <w:spacing w:val="60"/>
        </w:rPr>
        <w:t xml:space="preserve"> </w:t>
      </w:r>
      <w:r>
        <w:t>claimed</w:t>
      </w:r>
      <w:r>
        <w:rPr>
          <w:spacing w:val="60"/>
        </w:rPr>
        <w:t xml:space="preserve"> </w:t>
      </w:r>
      <w:r>
        <w:t>has</w:t>
      </w:r>
      <w:r>
        <w:rPr>
          <w:spacing w:val="60"/>
        </w:rPr>
        <w:t xml:space="preserve"> </w:t>
      </w:r>
      <w:r>
        <w:t>been</w:t>
      </w:r>
      <w:r>
        <w:rPr>
          <w:spacing w:val="60"/>
        </w:rPr>
        <w:t xml:space="preserve"> </w:t>
      </w:r>
      <w:r>
        <w:t>pu</w:t>
      </w:r>
      <w:r>
        <w:t>blished</w:t>
      </w:r>
      <w:r>
        <w:rPr>
          <w:spacing w:val="60"/>
        </w:rPr>
        <w:t xml:space="preserve"> </w:t>
      </w:r>
      <w:r>
        <w:t>before</w:t>
      </w:r>
      <w:r>
        <w:rPr>
          <w:spacing w:val="60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prioritydate.</w:t>
      </w:r>
      <w:r>
        <w:rPr>
          <w:spacing w:val="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invention</w:t>
      </w:r>
      <w:r>
        <w:rPr>
          <w:spacing w:val="13"/>
        </w:rPr>
        <w:t xml:space="preserve"> </w:t>
      </w:r>
      <w:r>
        <w:t>claimed</w:t>
      </w:r>
      <w:r>
        <w:rPr>
          <w:spacing w:val="11"/>
        </w:rPr>
        <w:t xml:space="preserve"> </w:t>
      </w:r>
      <w:r>
        <w:t>was</w:t>
      </w:r>
      <w:r>
        <w:rPr>
          <w:spacing w:val="12"/>
        </w:rPr>
        <w:t xml:space="preserve"> </w:t>
      </w:r>
      <w:r>
        <w:t>publicly</w:t>
      </w:r>
      <w:r>
        <w:rPr>
          <w:spacing w:val="11"/>
        </w:rPr>
        <w:t xml:space="preserve"> </w:t>
      </w:r>
      <w:r>
        <w:t>known/used</w:t>
      </w:r>
      <w:r>
        <w:rPr>
          <w:spacing w:val="12"/>
        </w:rPr>
        <w:t xml:space="preserve"> </w:t>
      </w:r>
      <w:r>
        <w:t>before</w:t>
      </w:r>
      <w:r>
        <w:rPr>
          <w:spacing w:val="11"/>
        </w:rPr>
        <w:t xml:space="preserve"> </w:t>
      </w:r>
      <w:r>
        <w:t>thepriority</w:t>
      </w:r>
      <w:r>
        <w:rPr>
          <w:spacing w:val="-4"/>
        </w:rPr>
        <w:t xml:space="preserve"> </w:t>
      </w:r>
      <w:r>
        <w:t>date.</w:t>
      </w:r>
      <w:r>
        <w:rPr>
          <w:spacing w:val="-5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invention</w:t>
      </w:r>
      <w:r>
        <w:rPr>
          <w:spacing w:val="12"/>
        </w:rPr>
        <w:t xml:space="preserve"> </w:t>
      </w:r>
      <w:r>
        <w:t>claimed</w:t>
      </w:r>
      <w:r>
        <w:rPr>
          <w:spacing w:val="10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obvious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does</w:t>
      </w:r>
      <w:r>
        <w:rPr>
          <w:spacing w:val="11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involve</w:t>
      </w:r>
      <w:r>
        <w:rPr>
          <w:spacing w:val="10"/>
        </w:rPr>
        <w:t xml:space="preserve"> </w:t>
      </w:r>
      <w:r>
        <w:t>aninventive step.</w:t>
      </w:r>
    </w:p>
    <w:p w:rsidR="00CD1F60" w:rsidRDefault="00C73652">
      <w:pPr>
        <w:pStyle w:val="BodyText"/>
        <w:spacing w:before="3"/>
        <w:ind w:left="1577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760896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7024</wp:posOffset>
            </wp:positionV>
            <wp:extent cx="237744" cy="169163"/>
            <wp:effectExtent l="0" t="0" r="0" b="0"/>
            <wp:wrapNone/>
            <wp:docPr id="4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14"/>
        </w:rPr>
        <w:t xml:space="preserve"> </w:t>
      </w:r>
      <w:r>
        <w:t>subject</w:t>
      </w:r>
      <w:r>
        <w:rPr>
          <w:spacing w:val="1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claim</w:t>
      </w:r>
      <w:r>
        <w:rPr>
          <w:spacing w:val="11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not</w:t>
      </w:r>
      <w:r>
        <w:rPr>
          <w:spacing w:val="19"/>
        </w:rPr>
        <w:t xml:space="preserve"> </w:t>
      </w:r>
      <w:r>
        <w:t>patentable</w:t>
      </w:r>
      <w:r>
        <w:rPr>
          <w:spacing w:val="16"/>
        </w:rPr>
        <w:t xml:space="preserve"> </w:t>
      </w:r>
      <w:r>
        <w:t>as</w:t>
      </w:r>
      <w:r>
        <w:rPr>
          <w:spacing w:val="17"/>
        </w:rPr>
        <w:t xml:space="preserve"> </w:t>
      </w:r>
      <w:r>
        <w:t>per</w:t>
      </w:r>
      <w:r>
        <w:rPr>
          <w:spacing w:val="15"/>
        </w:rPr>
        <w:t xml:space="preserve"> </w:t>
      </w:r>
      <w:r>
        <w:t>Chapter</w:t>
      </w:r>
      <w:r>
        <w:rPr>
          <w:spacing w:val="18"/>
        </w:rPr>
        <w:t xml:space="preserve"> </w:t>
      </w:r>
      <w:r>
        <w:t>II</w:t>
      </w:r>
      <w:r>
        <w:rPr>
          <w:spacing w:val="8"/>
        </w:rPr>
        <w:t xml:space="preserve"> </w:t>
      </w:r>
      <w:r>
        <w:t>ofthe</w:t>
      </w:r>
      <w:r>
        <w:rPr>
          <w:spacing w:val="-6"/>
        </w:rPr>
        <w:t xml:space="preserve"> </w:t>
      </w:r>
      <w:r>
        <w:t>Patent</w:t>
      </w:r>
      <w:r>
        <w:rPr>
          <w:spacing w:val="-5"/>
        </w:rPr>
        <w:t xml:space="preserve"> </w:t>
      </w:r>
      <w:r>
        <w:t>Act,</w:t>
      </w:r>
      <w:r>
        <w:rPr>
          <w:spacing w:val="-5"/>
        </w:rPr>
        <w:t xml:space="preserve"> </w:t>
      </w:r>
      <w:r>
        <w:t>1970.</w:t>
      </w:r>
    </w:p>
    <w:p w:rsidR="00CD1F60" w:rsidRDefault="00C73652">
      <w:pPr>
        <w:pStyle w:val="BodyText"/>
        <w:spacing w:before="196" w:line="360" w:lineRule="auto"/>
        <w:ind w:left="1577" w:right="1466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761408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129579</wp:posOffset>
            </wp:positionV>
            <wp:extent cx="237744" cy="169163"/>
            <wp:effectExtent l="0" t="0" r="0" b="0"/>
            <wp:wrapNone/>
            <wp:docPr id="4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41"/>
        </w:rPr>
        <w:t xml:space="preserve"> </w:t>
      </w:r>
      <w:r>
        <w:t>details/specifications</w:t>
      </w:r>
      <w:r>
        <w:rPr>
          <w:spacing w:val="45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invention</w:t>
      </w:r>
      <w:r>
        <w:rPr>
          <w:spacing w:val="44"/>
        </w:rPr>
        <w:t xml:space="preserve"> </w:t>
      </w:r>
      <w:r>
        <w:t>do</w:t>
      </w:r>
      <w:r>
        <w:rPr>
          <w:spacing w:val="43"/>
        </w:rPr>
        <w:t xml:space="preserve"> </w:t>
      </w:r>
      <w:r>
        <w:t>not</w:t>
      </w:r>
      <w:r>
        <w:rPr>
          <w:spacing w:val="46"/>
        </w:rPr>
        <w:t xml:space="preserve"> </w:t>
      </w:r>
      <w:r>
        <w:t>sufficientlyand clearly</w:t>
      </w:r>
      <w:r>
        <w:rPr>
          <w:spacing w:val="-3"/>
        </w:rPr>
        <w:t xml:space="preserve"> </w:t>
      </w:r>
      <w:r>
        <w:t>describe</w:t>
      </w:r>
      <w:r>
        <w:rPr>
          <w:spacing w:val="-5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invention.</w:t>
      </w:r>
    </w:p>
    <w:p w:rsidR="00CD1F60" w:rsidRDefault="00C73652">
      <w:pPr>
        <w:pStyle w:val="Heading5"/>
        <w:numPr>
          <w:ilvl w:val="2"/>
          <w:numId w:val="77"/>
        </w:numPr>
        <w:tabs>
          <w:tab w:val="left" w:pos="1218"/>
        </w:tabs>
        <w:spacing w:before="126"/>
        <w:ind w:left="1217" w:hanging="734"/>
        <w:jc w:val="left"/>
      </w:pPr>
      <w:r>
        <w:t>Commercialization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Patent</w:t>
      </w:r>
    </w:p>
    <w:p w:rsidR="00CD1F60" w:rsidRDefault="00C73652">
      <w:pPr>
        <w:pStyle w:val="ListParagraph"/>
        <w:numPr>
          <w:ilvl w:val="0"/>
          <w:numId w:val="62"/>
        </w:numPr>
        <w:tabs>
          <w:tab w:val="left" w:pos="1544"/>
        </w:tabs>
        <w:spacing w:before="115" w:line="360" w:lineRule="auto"/>
        <w:ind w:right="1472"/>
        <w:rPr>
          <w:sz w:val="24"/>
        </w:rPr>
      </w:pPr>
      <w:r>
        <w:rPr>
          <w:sz w:val="24"/>
        </w:rPr>
        <w:t>The patent owner may grant permission to an individual/organization/industry to</w:t>
      </w:r>
      <w:r>
        <w:rPr>
          <w:spacing w:val="1"/>
          <w:sz w:val="24"/>
        </w:rPr>
        <w:t xml:space="preserve"> </w:t>
      </w:r>
      <w:r>
        <w:rPr>
          <w:sz w:val="24"/>
        </w:rPr>
        <w:t>make,</w:t>
      </w:r>
      <w:r>
        <w:rPr>
          <w:spacing w:val="-1"/>
          <w:sz w:val="24"/>
        </w:rPr>
        <w:t xml:space="preserve"> </w:t>
      </w:r>
      <w:r>
        <w:rPr>
          <w:sz w:val="24"/>
        </w:rPr>
        <w:t>use, and sell his patented</w:t>
      </w:r>
      <w:r>
        <w:rPr>
          <w:spacing w:val="1"/>
          <w:sz w:val="24"/>
        </w:rPr>
        <w:t xml:space="preserve"> </w:t>
      </w:r>
      <w:r>
        <w:rPr>
          <w:sz w:val="24"/>
        </w:rPr>
        <w:t>invention.</w:t>
      </w:r>
    </w:p>
    <w:p w:rsidR="00CD1F60" w:rsidRDefault="00C73652">
      <w:pPr>
        <w:pStyle w:val="ListParagraph"/>
        <w:numPr>
          <w:ilvl w:val="0"/>
          <w:numId w:val="62"/>
        </w:numPr>
        <w:tabs>
          <w:tab w:val="left" w:pos="1544"/>
        </w:tabs>
        <w:spacing w:before="115" w:line="360" w:lineRule="auto"/>
        <w:ind w:right="1471"/>
        <w:rPr>
          <w:sz w:val="24"/>
        </w:rPr>
      </w:pPr>
      <w:r>
        <w:rPr>
          <w:sz w:val="24"/>
        </w:rPr>
        <w:t>This takes place according to agreed terms and conditionsbetween the involving</w:t>
      </w:r>
      <w:r>
        <w:rPr>
          <w:spacing w:val="1"/>
          <w:sz w:val="24"/>
        </w:rPr>
        <w:t xml:space="preserve"> </w:t>
      </w:r>
      <w:r>
        <w:rPr>
          <w:sz w:val="24"/>
        </w:rPr>
        <w:t>parties.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patent</w:t>
      </w:r>
      <w:r>
        <w:rPr>
          <w:spacing w:val="-10"/>
          <w:sz w:val="24"/>
        </w:rPr>
        <w:t xml:space="preserve"> </w:t>
      </w:r>
      <w:r>
        <w:rPr>
          <w:sz w:val="24"/>
        </w:rPr>
        <w:t>owner</w:t>
      </w:r>
      <w:r>
        <w:rPr>
          <w:spacing w:val="35"/>
          <w:sz w:val="24"/>
        </w:rPr>
        <w:t xml:space="preserve"> </w:t>
      </w:r>
      <w:r>
        <w:rPr>
          <w:sz w:val="24"/>
        </w:rPr>
        <w:t>may</w:t>
      </w:r>
      <w:r>
        <w:rPr>
          <w:spacing w:val="-12"/>
          <w:sz w:val="24"/>
        </w:rPr>
        <w:t xml:space="preserve"> </w:t>
      </w:r>
      <w:r>
        <w:rPr>
          <w:sz w:val="24"/>
        </w:rPr>
        <w:t>grant</w:t>
      </w:r>
      <w:r>
        <w:rPr>
          <w:spacing w:val="34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license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third</w:t>
      </w:r>
      <w:r>
        <w:rPr>
          <w:spacing w:val="-11"/>
          <w:sz w:val="24"/>
        </w:rPr>
        <w:t xml:space="preserve"> </w:t>
      </w:r>
      <w:r>
        <w:rPr>
          <w:sz w:val="24"/>
        </w:rPr>
        <w:t>party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reasons</w:t>
      </w:r>
      <w:r>
        <w:rPr>
          <w:spacing w:val="-11"/>
          <w:sz w:val="24"/>
        </w:rPr>
        <w:t xml:space="preserve"> </w:t>
      </w:r>
      <w:r>
        <w:rPr>
          <w:sz w:val="24"/>
        </w:rPr>
        <w:t>mentioned</w:t>
      </w:r>
      <w:r>
        <w:rPr>
          <w:spacing w:val="-58"/>
          <w:sz w:val="24"/>
        </w:rPr>
        <w:t xml:space="preserve"> </w:t>
      </w:r>
      <w:r>
        <w:rPr>
          <w:sz w:val="24"/>
        </w:rPr>
        <w:t>below:</w:t>
      </w:r>
    </w:p>
    <w:p w:rsidR="00CD1F60" w:rsidRDefault="00C73652">
      <w:pPr>
        <w:pStyle w:val="BodyText"/>
        <w:spacing w:before="119" w:line="360" w:lineRule="auto"/>
        <w:ind w:left="1577" w:right="1473" w:firstLine="0"/>
      </w:pPr>
      <w:r>
        <w:rPr>
          <w:noProof/>
          <w:lang w:val="en-IN" w:eastAsia="en-IN"/>
        </w:rPr>
        <w:drawing>
          <wp:anchor distT="0" distB="0" distL="0" distR="0" simplePos="0" relativeHeight="15761920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80684</wp:posOffset>
            </wp:positionV>
            <wp:extent cx="237744" cy="169163"/>
            <wp:effectExtent l="0" t="0" r="0" b="0"/>
            <wp:wrapNone/>
            <wp:docPr id="4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patent owner has a decent job e.g. university professor and has no desire or</w:t>
      </w:r>
      <w:r>
        <w:rPr>
          <w:spacing w:val="1"/>
        </w:rPr>
        <w:t xml:space="preserve"> </w:t>
      </w:r>
      <w:r>
        <w:t>aptitude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exploit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patent on his own.</w:t>
      </w:r>
    </w:p>
    <w:p w:rsidR="00CD1F60" w:rsidRDefault="00C73652">
      <w:pPr>
        <w:pStyle w:val="BodyText"/>
        <w:spacing w:before="121"/>
        <w:ind w:left="1577" w:firstLine="0"/>
      </w:pPr>
      <w:r>
        <w:rPr>
          <w:noProof/>
          <w:lang w:val="en-IN" w:eastAsia="en-IN"/>
        </w:rPr>
        <w:drawing>
          <wp:anchor distT="0" distB="0" distL="0" distR="0" simplePos="0" relativeHeight="15762432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81954</wp:posOffset>
            </wp:positionV>
            <wp:extent cx="237744" cy="169164"/>
            <wp:effectExtent l="0" t="0" r="0" b="0"/>
            <wp:wrapNone/>
            <wp:docPr id="4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3"/>
        </w:rPr>
        <w:t xml:space="preserve"> </w:t>
      </w:r>
      <w:r>
        <w:t>patent</w:t>
      </w:r>
      <w:r>
        <w:rPr>
          <w:spacing w:val="-1"/>
        </w:rPr>
        <w:t xml:space="preserve"> </w:t>
      </w:r>
      <w:r>
        <w:t>owner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 have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necessary</w:t>
      </w:r>
      <w:r>
        <w:rPr>
          <w:spacing w:val="-1"/>
        </w:rPr>
        <w:t xml:space="preserve"> </w:t>
      </w:r>
      <w:r>
        <w:t>manufacturing</w:t>
      </w:r>
      <w:r>
        <w:rPr>
          <w:spacing w:val="4"/>
        </w:rPr>
        <w:t xml:space="preserve"> </w:t>
      </w:r>
      <w:r>
        <w:t>facilities.</w:t>
      </w:r>
    </w:p>
    <w:p w:rsidR="00CD1F60" w:rsidRDefault="00CD1F60">
      <w:p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6"/>
        <w:ind w:left="1577" w:firstLine="0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15762944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104179</wp:posOffset>
            </wp:positionV>
            <wp:extent cx="237744" cy="169164"/>
            <wp:effectExtent l="0" t="0" r="0" b="0"/>
            <wp:wrapNone/>
            <wp:docPr id="5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3"/>
        </w:rPr>
        <w:t xml:space="preserve"> </w:t>
      </w:r>
      <w:r>
        <w:t>manufacturing</w:t>
      </w:r>
      <w:r>
        <w:rPr>
          <w:spacing w:val="2"/>
        </w:rPr>
        <w:t xml:space="preserve"> </w:t>
      </w:r>
      <w:r>
        <w:t>facility 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able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meet the market</w:t>
      </w:r>
      <w:r>
        <w:rPr>
          <w:spacing w:val="-1"/>
        </w:rPr>
        <w:t xml:space="preserve"> </w:t>
      </w:r>
      <w:r>
        <w:t>demand.</w:t>
      </w:r>
    </w:p>
    <w:p w:rsidR="00CD1F60" w:rsidRDefault="00CD1F60">
      <w:pPr>
        <w:pStyle w:val="BodyText"/>
        <w:spacing w:before="3"/>
        <w:ind w:firstLine="0"/>
        <w:jc w:val="left"/>
        <w:rPr>
          <w:sz w:val="22"/>
        </w:rPr>
      </w:pPr>
    </w:p>
    <w:p w:rsidR="00CD1F60" w:rsidRDefault="00C73652">
      <w:pPr>
        <w:pStyle w:val="BodyText"/>
        <w:spacing w:line="360" w:lineRule="auto"/>
        <w:ind w:left="1577" w:right="1469" w:firstLine="0"/>
      </w:pPr>
      <w:r>
        <w:rPr>
          <w:noProof/>
          <w:lang w:val="en-IN" w:eastAsia="en-IN"/>
        </w:rPr>
        <w:drawing>
          <wp:anchor distT="0" distB="0" distL="0" distR="0" simplePos="0" relativeHeight="15763456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5119</wp:posOffset>
            </wp:positionV>
            <wp:extent cx="237744" cy="169164"/>
            <wp:effectExtent l="0" t="0" r="0" b="0"/>
            <wp:wrapNone/>
            <wp:docPr id="5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1"/>
        </w:rPr>
        <w:t xml:space="preserve"> </w:t>
      </w:r>
      <w:r>
        <w:t>patent</w:t>
      </w:r>
      <w:r>
        <w:rPr>
          <w:spacing w:val="1"/>
        </w:rPr>
        <w:t xml:space="preserve"> </w:t>
      </w:r>
      <w:r>
        <w:t>owner</w:t>
      </w:r>
      <w:r>
        <w:rPr>
          <w:spacing w:val="1"/>
        </w:rPr>
        <w:t xml:space="preserve"> </w:t>
      </w:r>
      <w:r>
        <w:t>wishes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concentrate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geographic</w:t>
      </w:r>
      <w:r>
        <w:rPr>
          <w:spacing w:val="1"/>
        </w:rPr>
        <w:t xml:space="preserve"> </w:t>
      </w:r>
      <w:r>
        <w:t>market;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geographical</w:t>
      </w:r>
      <w:r>
        <w:rPr>
          <w:spacing w:val="-1"/>
        </w:rPr>
        <w:t xml:space="preserve"> </w:t>
      </w:r>
      <w:r>
        <w:t>markets,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choose</w:t>
      </w:r>
      <w:r>
        <w:rPr>
          <w:spacing w:val="54"/>
        </w:rPr>
        <w:t xml:space="preserve"> </w:t>
      </w:r>
      <w:r>
        <w:t>to license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patent rights.</w:t>
      </w:r>
    </w:p>
    <w:p w:rsidR="00CD1F60" w:rsidRDefault="00C73652">
      <w:pPr>
        <w:pStyle w:val="ListParagraph"/>
        <w:numPr>
          <w:ilvl w:val="0"/>
          <w:numId w:val="61"/>
        </w:numPr>
        <w:tabs>
          <w:tab w:val="left" w:pos="1403"/>
        </w:tabs>
        <w:spacing w:before="75" w:line="360" w:lineRule="auto"/>
        <w:ind w:right="1471"/>
        <w:rPr>
          <w:sz w:val="24"/>
        </w:rPr>
      </w:pPr>
      <w:r>
        <w:rPr>
          <w:sz w:val="24"/>
        </w:rPr>
        <w:t>Once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patent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granted,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patentee</w:t>
      </w:r>
      <w:r>
        <w:rPr>
          <w:spacing w:val="-7"/>
          <w:sz w:val="24"/>
        </w:rPr>
        <w:t xml:space="preserve"> </w:t>
      </w:r>
      <w:r>
        <w:rPr>
          <w:sz w:val="24"/>
        </w:rPr>
        <w:t>(person</w:t>
      </w:r>
      <w:r>
        <w:rPr>
          <w:spacing w:val="-7"/>
          <w:sz w:val="24"/>
        </w:rPr>
        <w:t xml:space="preserve"> </w:t>
      </w:r>
      <w:r>
        <w:rPr>
          <w:sz w:val="24"/>
        </w:rPr>
        <w:t>holding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rights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patent)</w:t>
      </w:r>
      <w:r>
        <w:rPr>
          <w:spacing w:val="-6"/>
          <w:sz w:val="24"/>
        </w:rPr>
        <w:t xml:space="preserve"> </w:t>
      </w:r>
      <w:r>
        <w:rPr>
          <w:sz w:val="24"/>
        </w:rPr>
        <w:t>enjoys</w:t>
      </w:r>
      <w:r>
        <w:rPr>
          <w:spacing w:val="-5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exclusive</w:t>
      </w:r>
      <w:r>
        <w:rPr>
          <w:spacing w:val="-1"/>
          <w:sz w:val="24"/>
        </w:rPr>
        <w:t xml:space="preserve"> </w:t>
      </w:r>
      <w:r>
        <w:rPr>
          <w:sz w:val="24"/>
        </w:rPr>
        <w:t>rights to use</w:t>
      </w:r>
      <w:r>
        <w:rPr>
          <w:spacing w:val="-1"/>
          <w:sz w:val="24"/>
        </w:rPr>
        <w:t xml:space="preserve"> </w:t>
      </w:r>
      <w:r>
        <w:rPr>
          <w:sz w:val="24"/>
        </w:rPr>
        <w:t>the patented</w:t>
      </w:r>
      <w:r>
        <w:rPr>
          <w:spacing w:val="3"/>
          <w:sz w:val="24"/>
        </w:rPr>
        <w:t xml:space="preserve"> </w:t>
      </w:r>
      <w:r>
        <w:rPr>
          <w:sz w:val="24"/>
        </w:rPr>
        <w:t>invention.</w:t>
      </w:r>
    </w:p>
    <w:p w:rsidR="00CD1F60" w:rsidRDefault="00C73652">
      <w:pPr>
        <w:pStyle w:val="ListParagraph"/>
        <w:numPr>
          <w:ilvl w:val="0"/>
          <w:numId w:val="61"/>
        </w:numPr>
        <w:tabs>
          <w:tab w:val="left" w:pos="1403"/>
        </w:tabs>
        <w:spacing w:before="74" w:line="360" w:lineRule="auto"/>
        <w:ind w:right="1468"/>
        <w:rPr>
          <w:sz w:val="24"/>
        </w:rPr>
      </w:pPr>
      <w:r>
        <w:rPr>
          <w:sz w:val="24"/>
        </w:rPr>
        <w:t>Only the patentee has the right to licence or deal with the patent for any deliberations.</w:t>
      </w:r>
      <w:r>
        <w:rPr>
          <w:spacing w:val="-57"/>
          <w:sz w:val="24"/>
        </w:rPr>
        <w:t xml:space="preserve"> </w:t>
      </w:r>
      <w:r>
        <w:rPr>
          <w:sz w:val="24"/>
        </w:rPr>
        <w:t>Although, the validity of the granted patent is for 20 years (from the date of filing 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patent application), but </w:t>
      </w:r>
      <w:r>
        <w:rPr>
          <w:sz w:val="24"/>
        </w:rPr>
        <w:t>the patentee is required to furnish information (Form-27), on</w:t>
      </w:r>
      <w:r>
        <w:rPr>
          <w:spacing w:val="1"/>
          <w:sz w:val="24"/>
        </w:rPr>
        <w:t xml:space="preserve"> </w:t>
      </w:r>
      <w:r>
        <w:rPr>
          <w:sz w:val="24"/>
        </w:rPr>
        <w:t>an annual basis relating to the commercialization/selling of the patent.It is called as</w:t>
      </w:r>
      <w:r>
        <w:rPr>
          <w:spacing w:val="1"/>
          <w:sz w:val="24"/>
        </w:rPr>
        <w:t xml:space="preserve"> </w:t>
      </w:r>
      <w:r>
        <w:rPr>
          <w:sz w:val="24"/>
        </w:rPr>
        <w:t>Working/Licensing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Patent.</w:t>
      </w:r>
    </w:p>
    <w:p w:rsidR="00CD1F60" w:rsidRDefault="00C73652">
      <w:pPr>
        <w:pStyle w:val="ListParagraph"/>
        <w:numPr>
          <w:ilvl w:val="0"/>
          <w:numId w:val="61"/>
        </w:numPr>
        <w:tabs>
          <w:tab w:val="left" w:pos="1403"/>
        </w:tabs>
        <w:spacing w:before="74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licensing 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patent</w:t>
      </w:r>
      <w:r>
        <w:rPr>
          <w:spacing w:val="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exclusive</w:t>
      </w:r>
      <w:r>
        <w:rPr>
          <w:spacing w:val="-2"/>
          <w:sz w:val="24"/>
        </w:rPr>
        <w:t xml:space="preserve"> </w:t>
      </w:r>
      <w:r>
        <w:rPr>
          <w:sz w:val="24"/>
        </w:rPr>
        <w:t>or non-exclusive.</w:t>
      </w:r>
    </w:p>
    <w:p w:rsidR="00CD1F60" w:rsidRDefault="00C73652">
      <w:pPr>
        <w:pStyle w:val="ListParagraph"/>
        <w:numPr>
          <w:ilvl w:val="0"/>
          <w:numId w:val="61"/>
        </w:numPr>
        <w:tabs>
          <w:tab w:val="left" w:pos="1403"/>
        </w:tabs>
        <w:spacing w:before="212" w:line="360" w:lineRule="auto"/>
        <w:ind w:right="1471"/>
        <w:jc w:val="left"/>
        <w:rPr>
          <w:sz w:val="24"/>
        </w:rPr>
      </w:pPr>
      <w:r>
        <w:rPr>
          <w:sz w:val="24"/>
        </w:rPr>
        <w:t>In</w:t>
      </w:r>
      <w:r>
        <w:rPr>
          <w:spacing w:val="15"/>
          <w:sz w:val="24"/>
        </w:rPr>
        <w:t xml:space="preserve"> </w:t>
      </w:r>
      <w:r>
        <w:rPr>
          <w:sz w:val="24"/>
        </w:rPr>
        <w:t>an</w:t>
      </w:r>
      <w:r>
        <w:rPr>
          <w:spacing w:val="14"/>
          <w:sz w:val="24"/>
        </w:rPr>
        <w:t xml:space="preserve"> </w:t>
      </w:r>
      <w:r>
        <w:rPr>
          <w:b/>
          <w:sz w:val="24"/>
        </w:rPr>
        <w:t>Exclusive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Licence</w:t>
      </w:r>
      <w:r>
        <w:rPr>
          <w:sz w:val="24"/>
        </w:rPr>
        <w:t>,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patent</w:t>
      </w:r>
      <w:r>
        <w:rPr>
          <w:spacing w:val="14"/>
          <w:sz w:val="24"/>
        </w:rPr>
        <w:t xml:space="preserve"> </w:t>
      </w:r>
      <w:r>
        <w:rPr>
          <w:sz w:val="24"/>
        </w:rPr>
        <w:t>is</w:t>
      </w:r>
      <w:r>
        <w:rPr>
          <w:spacing w:val="14"/>
          <w:sz w:val="24"/>
        </w:rPr>
        <w:t xml:space="preserve"> </w:t>
      </w:r>
      <w:r>
        <w:rPr>
          <w:sz w:val="24"/>
        </w:rPr>
        <w:t>sold</w:t>
      </w:r>
      <w:r>
        <w:rPr>
          <w:spacing w:val="17"/>
          <w:sz w:val="24"/>
        </w:rPr>
        <w:t xml:space="preserve"> </w:t>
      </w:r>
      <w:r>
        <w:rPr>
          <w:sz w:val="24"/>
        </w:rPr>
        <w:t>to</w:t>
      </w:r>
      <w:r>
        <w:rPr>
          <w:spacing w:val="14"/>
          <w:sz w:val="24"/>
        </w:rPr>
        <w:t xml:space="preserve"> </w:t>
      </w:r>
      <w:r>
        <w:rPr>
          <w:sz w:val="24"/>
        </w:rPr>
        <w:t>only</w:t>
      </w:r>
      <w:r>
        <w:rPr>
          <w:spacing w:val="14"/>
          <w:sz w:val="24"/>
        </w:rPr>
        <w:t xml:space="preserve"> </w:t>
      </w:r>
      <w:r>
        <w:rPr>
          <w:sz w:val="24"/>
        </w:rPr>
        <w:t>one</w:t>
      </w:r>
      <w:r>
        <w:rPr>
          <w:spacing w:val="13"/>
          <w:sz w:val="24"/>
        </w:rPr>
        <w:t xml:space="preserve"> </w:t>
      </w:r>
      <w:r>
        <w:rPr>
          <w:sz w:val="24"/>
        </w:rPr>
        <w:t>individual/organization</w:t>
      </w:r>
      <w:r>
        <w:rPr>
          <w:spacing w:val="13"/>
          <w:sz w:val="24"/>
        </w:rPr>
        <w:t xml:space="preserve"> </w:t>
      </w:r>
      <w:r>
        <w:rPr>
          <w:sz w:val="24"/>
        </w:rPr>
        <w:t>for</w:t>
      </w:r>
      <w:r>
        <w:rPr>
          <w:spacing w:val="12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fixed</w:t>
      </w:r>
      <w:r>
        <w:rPr>
          <w:spacing w:val="-1"/>
          <w:sz w:val="24"/>
        </w:rPr>
        <w:t xml:space="preserve"> </w:t>
      </w:r>
      <w:r>
        <w:rPr>
          <w:sz w:val="24"/>
        </w:rPr>
        <w:t>time period.</w:t>
      </w:r>
    </w:p>
    <w:p w:rsidR="00CD1F60" w:rsidRDefault="00C73652">
      <w:pPr>
        <w:pStyle w:val="ListParagraph"/>
        <w:numPr>
          <w:ilvl w:val="0"/>
          <w:numId w:val="61"/>
        </w:numPr>
        <w:tabs>
          <w:tab w:val="left" w:pos="1403"/>
        </w:tabs>
        <w:spacing w:before="74" w:line="360" w:lineRule="auto"/>
        <w:ind w:right="1469"/>
        <w:jc w:val="left"/>
        <w:rPr>
          <w:sz w:val="24"/>
        </w:rPr>
      </w:pPr>
      <w:r>
        <w:rPr>
          <w:sz w:val="24"/>
        </w:rPr>
        <w:t>During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time</w:t>
      </w:r>
      <w:r>
        <w:rPr>
          <w:spacing w:val="-8"/>
          <w:sz w:val="24"/>
        </w:rPr>
        <w:t xml:space="preserve"> </w:t>
      </w:r>
      <w:r>
        <w:rPr>
          <w:sz w:val="24"/>
        </w:rPr>
        <w:t>period,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sz w:val="24"/>
        </w:rPr>
        <w:t>other</w:t>
      </w:r>
      <w:r>
        <w:rPr>
          <w:spacing w:val="-10"/>
          <w:sz w:val="24"/>
        </w:rPr>
        <w:t xml:space="preserve"> </w:t>
      </w:r>
      <w:r>
        <w:rPr>
          <w:sz w:val="24"/>
        </w:rPr>
        <w:t>person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entity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exploit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relevant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7"/>
          <w:sz w:val="24"/>
        </w:rPr>
        <w:t xml:space="preserve"> </w:t>
      </w:r>
      <w:r>
        <w:rPr>
          <w:sz w:val="24"/>
        </w:rPr>
        <w:t>except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named</w:t>
      </w:r>
      <w:r>
        <w:rPr>
          <w:spacing w:val="39"/>
          <w:sz w:val="24"/>
        </w:rPr>
        <w:t xml:space="preserve"> </w:t>
      </w:r>
      <w:r>
        <w:rPr>
          <w:sz w:val="24"/>
        </w:rPr>
        <w:t>licensee.</w:t>
      </w:r>
    </w:p>
    <w:p w:rsidR="00CD1F60" w:rsidRDefault="00C73652">
      <w:pPr>
        <w:pStyle w:val="ListParagraph"/>
        <w:numPr>
          <w:ilvl w:val="0"/>
          <w:numId w:val="61"/>
        </w:numPr>
        <w:tabs>
          <w:tab w:val="left" w:pos="1403"/>
        </w:tabs>
        <w:spacing w:before="75" w:line="360" w:lineRule="auto"/>
        <w:ind w:right="1466"/>
        <w:jc w:val="left"/>
        <w:rPr>
          <w:sz w:val="24"/>
        </w:rPr>
      </w:pPr>
      <w:r>
        <w:rPr>
          <w:sz w:val="24"/>
        </w:rPr>
        <w:t>In</w:t>
      </w:r>
      <w:r>
        <w:rPr>
          <w:spacing w:val="15"/>
          <w:sz w:val="24"/>
        </w:rPr>
        <w:t xml:space="preserve"> </w:t>
      </w:r>
      <w:r>
        <w:rPr>
          <w:b/>
          <w:sz w:val="24"/>
        </w:rPr>
        <w:t>Non-Exclusive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Licence</w:t>
      </w:r>
      <w:r>
        <w:rPr>
          <w:sz w:val="24"/>
        </w:rPr>
        <w:t>,</w:t>
      </w:r>
      <w:r>
        <w:rPr>
          <w:spacing w:val="15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patentee</w:t>
      </w:r>
      <w:r>
        <w:rPr>
          <w:spacing w:val="15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sell</w:t>
      </w:r>
      <w:r>
        <w:rPr>
          <w:spacing w:val="13"/>
          <w:sz w:val="24"/>
        </w:rPr>
        <w:t xml:space="preserve"> </w:t>
      </w:r>
      <w:r>
        <w:rPr>
          <w:sz w:val="24"/>
        </w:rPr>
        <w:t>his</w:t>
      </w:r>
      <w:r>
        <w:rPr>
          <w:spacing w:val="12"/>
          <w:sz w:val="24"/>
        </w:rPr>
        <w:t xml:space="preserve"> </w:t>
      </w:r>
      <w:r>
        <w:rPr>
          <w:sz w:val="24"/>
        </w:rPr>
        <w:t>patent</w:t>
      </w:r>
      <w:r>
        <w:rPr>
          <w:spacing w:val="13"/>
          <w:sz w:val="24"/>
        </w:rPr>
        <w:t xml:space="preserve"> </w:t>
      </w:r>
      <w:r>
        <w:rPr>
          <w:sz w:val="24"/>
        </w:rPr>
        <w:t>rights</w:t>
      </w:r>
      <w:r>
        <w:rPr>
          <w:spacing w:val="10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as</w:t>
      </w:r>
      <w:r>
        <w:rPr>
          <w:spacing w:val="8"/>
          <w:sz w:val="24"/>
        </w:rPr>
        <w:t xml:space="preserve"> </w:t>
      </w:r>
      <w:r>
        <w:rPr>
          <w:sz w:val="24"/>
        </w:rPr>
        <w:t>many</w:t>
      </w:r>
      <w:r>
        <w:rPr>
          <w:spacing w:val="-57"/>
          <w:sz w:val="24"/>
        </w:rPr>
        <w:t xml:space="preserve"> </w:t>
      </w:r>
      <w:r>
        <w:rPr>
          <w:sz w:val="24"/>
        </w:rPr>
        <w:t>individuals/parties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he</w:t>
      </w:r>
      <w:r>
        <w:rPr>
          <w:spacing w:val="-1"/>
          <w:sz w:val="24"/>
        </w:rPr>
        <w:t xml:space="preserve"> </w:t>
      </w:r>
      <w:r>
        <w:rPr>
          <w:sz w:val="24"/>
        </w:rPr>
        <w:t>likes.</w:t>
      </w:r>
    </w:p>
    <w:p w:rsidR="00CD1F60" w:rsidRDefault="00C73652">
      <w:pPr>
        <w:pStyle w:val="BodyText"/>
        <w:spacing w:before="122" w:line="360" w:lineRule="auto"/>
        <w:ind w:left="900" w:right="1467" w:firstLine="360"/>
      </w:pPr>
      <w:r>
        <w:t>If the patentee is not able to commercialize his patent within three years from the date</w:t>
      </w:r>
      <w:r>
        <w:rPr>
          <w:spacing w:val="1"/>
        </w:rPr>
        <w:t xml:space="preserve"> </w:t>
      </w:r>
      <w:r>
        <w:t>of the grant of a patent, any person may submit an application to the Controller of Patents</w:t>
      </w:r>
      <w:r>
        <w:rPr>
          <w:spacing w:val="1"/>
        </w:rPr>
        <w:t xml:space="preserve"> </w:t>
      </w:r>
      <w:r>
        <w:t xml:space="preserve">for grant of </w:t>
      </w:r>
      <w:r>
        <w:rPr>
          <w:b/>
        </w:rPr>
        <w:t>Comp</w:t>
      </w:r>
      <w:r>
        <w:rPr>
          <w:b/>
        </w:rPr>
        <w:t xml:space="preserve">ulsory Licensing </w:t>
      </w:r>
      <w:r>
        <w:t>(of the patent), subject to the fulfilment of following</w:t>
      </w:r>
      <w:r>
        <w:rPr>
          <w:spacing w:val="1"/>
        </w:rPr>
        <w:t xml:space="preserve"> </w:t>
      </w:r>
      <w:r>
        <w:t>conditions:</w:t>
      </w:r>
    </w:p>
    <w:p w:rsidR="00CD1F60" w:rsidRDefault="00C73652">
      <w:pPr>
        <w:pStyle w:val="BodyText"/>
        <w:spacing w:before="119" w:line="360" w:lineRule="auto"/>
        <w:ind w:left="1577" w:right="1574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763968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80684</wp:posOffset>
            </wp:positionV>
            <wp:extent cx="237744" cy="169163"/>
            <wp:effectExtent l="0" t="0" r="0" b="0"/>
            <wp:wrapNone/>
            <wp:docPr id="5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Reasonable</w:t>
      </w:r>
      <w:r>
        <w:rPr>
          <w:spacing w:val="15"/>
        </w:rPr>
        <w:t xml:space="preserve"> </w:t>
      </w:r>
      <w:r>
        <w:t>requirements</w:t>
      </w:r>
      <w:r>
        <w:rPr>
          <w:spacing w:val="22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public</w:t>
      </w:r>
      <w:r>
        <w:rPr>
          <w:spacing w:val="19"/>
        </w:rPr>
        <w:t xml:space="preserve"> </w:t>
      </w:r>
      <w:r>
        <w:t>concerning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patentedinvention have</w:t>
      </w:r>
      <w:r>
        <w:rPr>
          <w:spacing w:val="-1"/>
        </w:rPr>
        <w:t xml:space="preserve"> </w:t>
      </w:r>
      <w:r>
        <w:t>not</w:t>
      </w:r>
      <w:r>
        <w:rPr>
          <w:spacing w:val="-57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satisfied.</w:t>
      </w:r>
    </w:p>
    <w:p w:rsidR="00CD1F60" w:rsidRDefault="00C73652">
      <w:pPr>
        <w:pStyle w:val="BodyText"/>
        <w:spacing w:before="60" w:line="408" w:lineRule="auto"/>
        <w:ind w:left="1577" w:right="2337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764480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43219</wp:posOffset>
            </wp:positionV>
            <wp:extent cx="237744" cy="169163"/>
            <wp:effectExtent l="0" t="0" r="0" b="0"/>
            <wp:wrapNone/>
            <wp:docPr id="5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764992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341923</wp:posOffset>
            </wp:positionV>
            <wp:extent cx="237744" cy="169163"/>
            <wp:effectExtent l="0" t="0" r="0" b="0"/>
            <wp:wrapNone/>
            <wp:docPr id="5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18"/>
        </w:rPr>
        <w:t xml:space="preserve"> </w:t>
      </w:r>
      <w:r>
        <w:t>patented</w:t>
      </w:r>
      <w:r>
        <w:rPr>
          <w:spacing w:val="19"/>
        </w:rPr>
        <w:t xml:space="preserve"> </w:t>
      </w:r>
      <w:r>
        <w:t>invention</w:t>
      </w:r>
      <w:r>
        <w:rPr>
          <w:spacing w:val="19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not</w:t>
      </w:r>
      <w:r>
        <w:rPr>
          <w:spacing w:val="19"/>
        </w:rPr>
        <w:t xml:space="preserve"> </w:t>
      </w:r>
      <w:r>
        <w:t>available</w:t>
      </w:r>
      <w:r>
        <w:rPr>
          <w:spacing w:val="1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public</w:t>
      </w:r>
      <w:r>
        <w:rPr>
          <w:spacing w:val="18"/>
        </w:rPr>
        <w:t xml:space="preserve"> </w:t>
      </w:r>
      <w:r>
        <w:t>at</w:t>
      </w:r>
      <w:r>
        <w:rPr>
          <w:spacing w:val="19"/>
        </w:rPr>
        <w:t xml:space="preserve"> </w:t>
      </w:r>
      <w:r>
        <w:t>areasonable price.</w:t>
      </w:r>
      <w:r>
        <w:rPr>
          <w:spacing w:val="-5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patented</w:t>
      </w:r>
      <w:r>
        <w:rPr>
          <w:spacing w:val="-3"/>
        </w:rPr>
        <w:t xml:space="preserve"> </w:t>
      </w:r>
      <w:r>
        <w:t>invention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 worked</w:t>
      </w:r>
      <w:r>
        <w:rPr>
          <w:spacing w:val="-1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territory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India.</w:t>
      </w:r>
    </w:p>
    <w:p w:rsidR="00CD1F60" w:rsidRDefault="00CD1F60">
      <w:pPr>
        <w:pStyle w:val="BodyText"/>
        <w:spacing w:before="9"/>
        <w:ind w:firstLine="0"/>
        <w:jc w:val="left"/>
        <w:rPr>
          <w:sz w:val="23"/>
        </w:rPr>
      </w:pPr>
    </w:p>
    <w:p w:rsidR="00CD1F60" w:rsidRDefault="00C73652">
      <w:pPr>
        <w:pStyle w:val="Heading5"/>
        <w:numPr>
          <w:ilvl w:val="2"/>
          <w:numId w:val="77"/>
        </w:numPr>
        <w:tabs>
          <w:tab w:val="left" w:pos="1218"/>
        </w:tabs>
        <w:ind w:left="1217" w:hanging="734"/>
        <w:jc w:val="left"/>
      </w:pPr>
      <w:r>
        <w:t>Need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Patent</w:t>
      </w:r>
      <w:r>
        <w:rPr>
          <w:spacing w:val="-4"/>
        </w:rPr>
        <w:t xml:space="preserve"> </w:t>
      </w:r>
      <w:r>
        <w:t>Attorney/Agent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466"/>
        <w:jc w:val="left"/>
        <w:rPr>
          <w:rFonts w:ascii="Wingdings" w:hAnsi="Wingdings"/>
          <w:sz w:val="24"/>
        </w:rPr>
      </w:pP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general,</w:t>
      </w:r>
      <w:r>
        <w:rPr>
          <w:spacing w:val="1"/>
          <w:sz w:val="24"/>
        </w:rPr>
        <w:t xml:space="preserve"> </w:t>
      </w:r>
      <w:r>
        <w:rPr>
          <w:sz w:val="24"/>
        </w:rPr>
        <w:t>applicants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prepare</w:t>
      </w:r>
      <w:r>
        <w:rPr>
          <w:spacing w:val="59"/>
          <w:sz w:val="24"/>
        </w:rPr>
        <w:t xml:space="preserve"> </w:t>
      </w:r>
      <w:r>
        <w:rPr>
          <w:sz w:val="24"/>
        </w:rPr>
        <w:t>their  patent</w:t>
      </w:r>
      <w:r>
        <w:rPr>
          <w:spacing w:val="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file</w:t>
      </w:r>
      <w:r>
        <w:rPr>
          <w:spacing w:val="59"/>
          <w:sz w:val="24"/>
        </w:rPr>
        <w:t xml:space="preserve"> </w:t>
      </w:r>
      <w:r>
        <w:rPr>
          <w:sz w:val="24"/>
        </w:rPr>
        <w:t>them</w:t>
      </w:r>
      <w:r>
        <w:rPr>
          <w:spacing w:val="1"/>
          <w:sz w:val="24"/>
        </w:rPr>
        <w:t xml:space="preserve"> </w:t>
      </w:r>
      <w:r>
        <w:rPr>
          <w:sz w:val="24"/>
        </w:rPr>
        <w:t>without</w:t>
      </w:r>
      <w:r>
        <w:rPr>
          <w:spacing w:val="-57"/>
          <w:sz w:val="24"/>
        </w:rPr>
        <w:t xml:space="preserve"> </w:t>
      </w:r>
      <w:r>
        <w:rPr>
          <w:sz w:val="24"/>
        </w:rPr>
        <w:t>assistance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patent</w:t>
      </w:r>
      <w:r>
        <w:rPr>
          <w:spacing w:val="2"/>
          <w:sz w:val="24"/>
        </w:rPr>
        <w:t xml:space="preserve"> </w:t>
      </w:r>
      <w:r>
        <w:rPr>
          <w:sz w:val="24"/>
        </w:rPr>
        <w:t>attorney.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470"/>
        <w:jc w:val="left"/>
        <w:rPr>
          <w:rFonts w:ascii="Wingdings" w:hAnsi="Wingdings"/>
          <w:sz w:val="24"/>
        </w:rPr>
      </w:pPr>
      <w:r>
        <w:rPr>
          <w:sz w:val="24"/>
        </w:rPr>
        <w:t>However,</w:t>
      </w:r>
      <w:r>
        <w:rPr>
          <w:spacing w:val="53"/>
          <w:sz w:val="24"/>
        </w:rPr>
        <w:t xml:space="preserve"> </w:t>
      </w:r>
      <w:r>
        <w:rPr>
          <w:sz w:val="24"/>
        </w:rPr>
        <w:t>given</w:t>
      </w:r>
      <w:r>
        <w:rPr>
          <w:spacing w:val="55"/>
          <w:sz w:val="24"/>
        </w:rPr>
        <w:t xml:space="preserve"> </w:t>
      </w:r>
      <w:r>
        <w:rPr>
          <w:sz w:val="24"/>
        </w:rPr>
        <w:t>the</w:t>
      </w:r>
      <w:r>
        <w:rPr>
          <w:spacing w:val="53"/>
          <w:sz w:val="24"/>
        </w:rPr>
        <w:t xml:space="preserve"> </w:t>
      </w:r>
      <w:r>
        <w:rPr>
          <w:sz w:val="24"/>
        </w:rPr>
        <w:t>complexity</w:t>
      </w:r>
      <w:r>
        <w:rPr>
          <w:spacing w:val="54"/>
          <w:sz w:val="24"/>
        </w:rPr>
        <w:t xml:space="preserve"> </w:t>
      </w:r>
      <w:r>
        <w:rPr>
          <w:sz w:val="24"/>
        </w:rPr>
        <w:t>of</w:t>
      </w:r>
      <w:r>
        <w:rPr>
          <w:spacing w:val="54"/>
          <w:sz w:val="24"/>
        </w:rPr>
        <w:t xml:space="preserve"> </w:t>
      </w:r>
      <w:r>
        <w:rPr>
          <w:sz w:val="24"/>
        </w:rPr>
        <w:t>patent</w:t>
      </w:r>
      <w:r>
        <w:rPr>
          <w:spacing w:val="56"/>
          <w:sz w:val="24"/>
        </w:rPr>
        <w:t xml:space="preserve"> </w:t>
      </w:r>
      <w:r>
        <w:rPr>
          <w:sz w:val="24"/>
        </w:rPr>
        <w:t>documents,</w:t>
      </w:r>
      <w:r>
        <w:rPr>
          <w:spacing w:val="55"/>
          <w:sz w:val="24"/>
        </w:rPr>
        <w:t xml:space="preserve"> </w:t>
      </w:r>
      <w:r>
        <w:rPr>
          <w:sz w:val="24"/>
        </w:rPr>
        <w:t>it</w:t>
      </w:r>
      <w:r>
        <w:rPr>
          <w:spacing w:val="55"/>
          <w:sz w:val="24"/>
        </w:rPr>
        <w:t xml:space="preserve"> </w:t>
      </w:r>
      <w:r>
        <w:rPr>
          <w:sz w:val="24"/>
        </w:rPr>
        <w:t>is</w:t>
      </w:r>
      <w:r>
        <w:rPr>
          <w:spacing w:val="54"/>
          <w:sz w:val="24"/>
        </w:rPr>
        <w:t xml:space="preserve"> </w:t>
      </w:r>
      <w:r>
        <w:rPr>
          <w:sz w:val="24"/>
        </w:rPr>
        <w:t>advisable</w:t>
      </w:r>
      <w:r>
        <w:rPr>
          <w:spacing w:val="54"/>
          <w:sz w:val="24"/>
        </w:rPr>
        <w:t xml:space="preserve"> </w:t>
      </w:r>
      <w:r>
        <w:rPr>
          <w:sz w:val="24"/>
        </w:rPr>
        <w:t>to</w:t>
      </w:r>
      <w:r>
        <w:rPr>
          <w:spacing w:val="55"/>
          <w:sz w:val="24"/>
        </w:rPr>
        <w:t xml:space="preserve"> </w:t>
      </w:r>
      <w:r>
        <w:rPr>
          <w:sz w:val="24"/>
        </w:rPr>
        <w:t>seek</w:t>
      </w:r>
      <w:r>
        <w:rPr>
          <w:spacing w:val="53"/>
          <w:sz w:val="24"/>
        </w:rPr>
        <w:t xml:space="preserve"> </w:t>
      </w:r>
      <w:r>
        <w:rPr>
          <w:sz w:val="24"/>
        </w:rPr>
        <w:t>legal</w:t>
      </w:r>
      <w:r>
        <w:rPr>
          <w:spacing w:val="-57"/>
          <w:sz w:val="24"/>
        </w:rPr>
        <w:t xml:space="preserve"> </w:t>
      </w:r>
      <w:r>
        <w:rPr>
          <w:sz w:val="24"/>
        </w:rPr>
        <w:t>assistance from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patent</w:t>
      </w:r>
      <w:r>
        <w:rPr>
          <w:spacing w:val="3"/>
          <w:sz w:val="24"/>
        </w:rPr>
        <w:t xml:space="preserve"> </w:t>
      </w:r>
      <w:r>
        <w:rPr>
          <w:sz w:val="24"/>
        </w:rPr>
        <w:t>attorney/agent</w:t>
      </w:r>
      <w:r>
        <w:rPr>
          <w:spacing w:val="3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drafting a</w:t>
      </w:r>
      <w:r>
        <w:rPr>
          <w:spacing w:val="-2"/>
          <w:sz w:val="24"/>
        </w:rPr>
        <w:t xml:space="preserve"> </w:t>
      </w:r>
      <w:r>
        <w:rPr>
          <w:sz w:val="24"/>
        </w:rPr>
        <w:t>patent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/>
        <w:ind w:hanging="361"/>
        <w:jc w:val="left"/>
        <w:rPr>
          <w:rFonts w:ascii="Wingdings" w:hAnsi="Wingdings"/>
          <w:sz w:val="24"/>
        </w:rPr>
      </w:pPr>
      <w:r>
        <w:rPr>
          <w:spacing w:val="-1"/>
          <w:sz w:val="24"/>
        </w:rPr>
        <w:t>Furthermore,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legislation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many</w:t>
      </w:r>
      <w:r>
        <w:rPr>
          <w:spacing w:val="-14"/>
          <w:sz w:val="24"/>
        </w:rPr>
        <w:t xml:space="preserve"> </w:t>
      </w:r>
      <w:r>
        <w:rPr>
          <w:sz w:val="24"/>
        </w:rPr>
        <w:t>countries</w:t>
      </w:r>
      <w:r>
        <w:rPr>
          <w:spacing w:val="-12"/>
          <w:sz w:val="24"/>
        </w:rPr>
        <w:t xml:space="preserve"> </w:t>
      </w:r>
      <w:r>
        <w:rPr>
          <w:sz w:val="24"/>
        </w:rPr>
        <w:t>requires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2"/>
          <w:sz w:val="24"/>
        </w:rPr>
        <w:t xml:space="preserve"> </w:t>
      </w:r>
      <w:r>
        <w:rPr>
          <w:sz w:val="24"/>
        </w:rPr>
        <w:t>applicant,</w:t>
      </w:r>
      <w:r>
        <w:rPr>
          <w:spacing w:val="-13"/>
          <w:sz w:val="24"/>
        </w:rPr>
        <w:t xml:space="preserve"> </w:t>
      </w:r>
      <w:r>
        <w:rPr>
          <w:sz w:val="24"/>
        </w:rPr>
        <w:t>whose</w:t>
      </w:r>
      <w:r>
        <w:rPr>
          <w:spacing w:val="-16"/>
          <w:sz w:val="24"/>
        </w:rPr>
        <w:t xml:space="preserve"> </w:t>
      </w:r>
      <w:r>
        <w:rPr>
          <w:sz w:val="24"/>
        </w:rPr>
        <w:t>ordinary</w:t>
      </w:r>
    </w:p>
    <w:p w:rsidR="00CD1F60" w:rsidRDefault="00CD1F60">
      <w:pPr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1260" w:right="1469" w:firstLine="0"/>
      </w:pPr>
      <w:r>
        <w:lastRenderedPageBreak/>
        <w:t>residence or principal place of business is outside the country, be represented by an</w:t>
      </w:r>
      <w:r>
        <w:rPr>
          <w:spacing w:val="1"/>
        </w:rPr>
        <w:t xml:space="preserve"> </w:t>
      </w:r>
      <w:r>
        <w:t>attorney</w:t>
      </w:r>
      <w:r>
        <w:rPr>
          <w:spacing w:val="-11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agent</w:t>
      </w:r>
      <w:r>
        <w:rPr>
          <w:spacing w:val="-11"/>
        </w:rPr>
        <w:t xml:space="preserve"> </w:t>
      </w:r>
      <w:r>
        <w:t>qualified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country</w:t>
      </w:r>
      <w:r>
        <w:rPr>
          <w:spacing w:val="-11"/>
        </w:rPr>
        <w:t xml:space="preserve"> </w:t>
      </w:r>
      <w:r>
        <w:t>(which</w:t>
      </w:r>
      <w:r>
        <w:rPr>
          <w:spacing w:val="-12"/>
        </w:rPr>
        <w:t xml:space="preserve"> </w:t>
      </w:r>
      <w:r>
        <w:t>usually</w:t>
      </w:r>
      <w:r>
        <w:rPr>
          <w:spacing w:val="-11"/>
        </w:rPr>
        <w:t xml:space="preserve"> </w:t>
      </w:r>
      <w:r>
        <w:t>means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agent</w:t>
      </w:r>
      <w:r>
        <w:rPr>
          <w:spacing w:val="-11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attorney</w:t>
      </w:r>
      <w:r>
        <w:rPr>
          <w:spacing w:val="-13"/>
        </w:rPr>
        <w:t xml:space="preserve"> </w:t>
      </w:r>
      <w:r>
        <w:t>who</w:t>
      </w:r>
      <w:r>
        <w:rPr>
          <w:spacing w:val="-58"/>
        </w:rPr>
        <w:t xml:space="preserve"> </w:t>
      </w:r>
      <w:r>
        <w:t>resides</w:t>
      </w:r>
      <w:r>
        <w:rPr>
          <w:spacing w:val="-4"/>
        </w:rPr>
        <w:t xml:space="preserve"> </w:t>
      </w:r>
      <w:r>
        <w:t>and practices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that country).</w:t>
      </w:r>
    </w:p>
    <w:p w:rsidR="00CD1F60" w:rsidRDefault="00C73652">
      <w:pPr>
        <w:pStyle w:val="Heading5"/>
        <w:numPr>
          <w:ilvl w:val="2"/>
          <w:numId w:val="77"/>
        </w:numPr>
        <w:tabs>
          <w:tab w:val="left" w:pos="1218"/>
        </w:tabs>
        <w:spacing w:before="126"/>
        <w:ind w:left="1217" w:hanging="734"/>
        <w:jc w:val="both"/>
      </w:pPr>
      <w:r>
        <w:t>Can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Worldwide</w:t>
      </w:r>
      <w:r>
        <w:rPr>
          <w:spacing w:val="-4"/>
        </w:rPr>
        <w:t xml:space="preserve"> </w:t>
      </w:r>
      <w:r>
        <w:t>Patent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Obtained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200"/>
        <w:rPr>
          <w:rFonts w:ascii="Wingdings" w:hAnsi="Wingdings"/>
          <w:sz w:val="24"/>
        </w:rPr>
      </w:pPr>
      <w:r>
        <w:rPr>
          <w:sz w:val="24"/>
        </w:rPr>
        <w:t>There is no such term as Universal Patent or World Patent or International Patent as the</w:t>
      </w:r>
      <w:r>
        <w:rPr>
          <w:spacing w:val="1"/>
          <w:sz w:val="24"/>
        </w:rPr>
        <w:t xml:space="preserve"> </w:t>
      </w:r>
      <w:r>
        <w:rPr>
          <w:sz w:val="24"/>
        </w:rPr>
        <w:t>patent rights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territorial.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196"/>
        <w:rPr>
          <w:rFonts w:ascii="Wingdings" w:hAnsi="Wingdings"/>
          <w:sz w:val="24"/>
        </w:rPr>
      </w:pPr>
      <w:r>
        <w:rPr>
          <w:sz w:val="24"/>
        </w:rPr>
        <w:t>An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for a patent</w:t>
      </w:r>
      <w:r>
        <w:rPr>
          <w:spacing w:val="1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 filed</w:t>
      </w:r>
      <w:r>
        <w:rPr>
          <w:spacing w:val="60"/>
          <w:sz w:val="24"/>
        </w:rPr>
        <w:t xml:space="preserve"> </w:t>
      </w:r>
      <w:r>
        <w:rPr>
          <w:sz w:val="24"/>
        </w:rPr>
        <w:t>with a Patent</w:t>
      </w:r>
      <w:r>
        <w:rPr>
          <w:spacing w:val="60"/>
          <w:sz w:val="24"/>
        </w:rPr>
        <w:t xml:space="preserve"> </w:t>
      </w:r>
      <w:r>
        <w:rPr>
          <w:sz w:val="24"/>
        </w:rPr>
        <w:t>Office</w:t>
      </w:r>
      <w:r>
        <w:rPr>
          <w:spacing w:val="60"/>
          <w:sz w:val="24"/>
        </w:rPr>
        <w:t xml:space="preserve"> </w:t>
      </w:r>
      <w:r>
        <w:rPr>
          <w:sz w:val="24"/>
        </w:rPr>
        <w:t>of the country in which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wishes to</w:t>
      </w:r>
      <w:r>
        <w:rPr>
          <w:spacing w:val="2"/>
          <w:sz w:val="24"/>
        </w:rPr>
        <w:t xml:space="preserve"> </w:t>
      </w:r>
      <w:r>
        <w:rPr>
          <w:sz w:val="24"/>
        </w:rPr>
        <w:t>seek</w:t>
      </w:r>
      <w:r>
        <w:rPr>
          <w:spacing w:val="3"/>
          <w:sz w:val="24"/>
        </w:rPr>
        <w:t xml:space="preserve"> </w:t>
      </w:r>
      <w:r>
        <w:rPr>
          <w:sz w:val="24"/>
        </w:rPr>
        <w:t>patent</w:t>
      </w:r>
      <w:r>
        <w:rPr>
          <w:spacing w:val="2"/>
          <w:sz w:val="24"/>
        </w:rPr>
        <w:t xml:space="preserve"> </w:t>
      </w:r>
      <w:r>
        <w:rPr>
          <w:sz w:val="24"/>
        </w:rPr>
        <w:t>protection.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196"/>
        <w:rPr>
          <w:rFonts w:ascii="Wingdings" w:hAnsi="Wingdings"/>
          <w:sz w:val="24"/>
        </w:rPr>
      </w:pPr>
      <w:r>
        <w:rPr>
          <w:sz w:val="24"/>
        </w:rPr>
        <w:t>Unfortunate</w:t>
      </w:r>
      <w:r>
        <w:rPr>
          <w:sz w:val="24"/>
        </w:rPr>
        <w:t>ly,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option</w:t>
      </w:r>
      <w:r>
        <w:rPr>
          <w:spacing w:val="1"/>
          <w:sz w:val="24"/>
        </w:rPr>
        <w:t xml:space="preserve"> </w:t>
      </w:r>
      <w:r>
        <w:rPr>
          <w:sz w:val="24"/>
        </w:rPr>
        <w:t>becomes</w:t>
      </w:r>
      <w:r>
        <w:rPr>
          <w:spacing w:val="1"/>
          <w:sz w:val="24"/>
        </w:rPr>
        <w:t xml:space="preserve"> </w:t>
      </w:r>
      <w:r>
        <w:rPr>
          <w:sz w:val="24"/>
        </w:rPr>
        <w:t>laborious,</w:t>
      </w:r>
      <w:r>
        <w:rPr>
          <w:spacing w:val="1"/>
          <w:sz w:val="24"/>
        </w:rPr>
        <w:t xml:space="preserve"> </w:t>
      </w:r>
      <w:r>
        <w:rPr>
          <w:sz w:val="24"/>
        </w:rPr>
        <w:t>cumbersome,</w:t>
      </w:r>
      <w:r>
        <w:rPr>
          <w:spacing w:val="1"/>
          <w:sz w:val="24"/>
        </w:rPr>
        <w:t xml:space="preserve"> </w:t>
      </w:r>
      <w:r>
        <w:rPr>
          <w:sz w:val="24"/>
        </w:rPr>
        <w:t>time-</w:t>
      </w:r>
      <w:r>
        <w:rPr>
          <w:spacing w:val="1"/>
          <w:sz w:val="24"/>
        </w:rPr>
        <w:t xml:space="preserve"> </w:t>
      </w:r>
      <w:r>
        <w:rPr>
          <w:sz w:val="24"/>
        </w:rPr>
        <w:t>consuming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expensive</w:t>
      </w:r>
      <w:r>
        <w:rPr>
          <w:spacing w:val="-1"/>
          <w:sz w:val="24"/>
        </w:rPr>
        <w:t xml:space="preserve"> </w:t>
      </w:r>
      <w:r>
        <w:rPr>
          <w:sz w:val="24"/>
        </w:rPr>
        <w:t>if one wishes to file</w:t>
      </w:r>
      <w:r>
        <w:rPr>
          <w:spacing w:val="5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patent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many countries.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202"/>
        <w:rPr>
          <w:rFonts w:ascii="Wingdings" w:hAnsi="Wingdings"/>
          <w:sz w:val="24"/>
        </w:rPr>
      </w:pPr>
      <w:r>
        <w:rPr>
          <w:sz w:val="24"/>
        </w:rPr>
        <w:t>To ease out this issue, many Regional Offices have been established which receive patent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 xml:space="preserve">applications on behalf </w:t>
      </w:r>
      <w:r>
        <w:rPr>
          <w:sz w:val="24"/>
        </w:rPr>
        <w:t>of a group of nations e.g. European Patent Office and African</w:t>
      </w:r>
      <w:r>
        <w:rPr>
          <w:spacing w:val="1"/>
          <w:sz w:val="24"/>
        </w:rPr>
        <w:t xml:space="preserve"> </w:t>
      </w:r>
      <w:r>
        <w:rPr>
          <w:sz w:val="24"/>
        </w:rPr>
        <w:t>RegionalIntellectual</w:t>
      </w:r>
      <w:r>
        <w:rPr>
          <w:spacing w:val="-1"/>
          <w:sz w:val="24"/>
        </w:rPr>
        <w:t xml:space="preserve"> </w:t>
      </w:r>
      <w:r>
        <w:rPr>
          <w:sz w:val="24"/>
        </w:rPr>
        <w:t>Property Organization.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201"/>
        <w:rPr>
          <w:rFonts w:ascii="Wingdings" w:hAnsi="Wingdings"/>
          <w:sz w:val="24"/>
        </w:rPr>
      </w:pPr>
      <w:r>
        <w:rPr>
          <w:sz w:val="24"/>
        </w:rPr>
        <w:t>A single application is sufficient to cover many nations that are members of a particular</w:t>
      </w:r>
      <w:r>
        <w:rPr>
          <w:spacing w:val="1"/>
          <w:sz w:val="24"/>
        </w:rPr>
        <w:t xml:space="preserve"> </w:t>
      </w:r>
      <w:r>
        <w:rPr>
          <w:sz w:val="24"/>
        </w:rPr>
        <w:t>regional</w:t>
      </w:r>
      <w:r>
        <w:rPr>
          <w:spacing w:val="-1"/>
          <w:sz w:val="24"/>
        </w:rPr>
        <w:t xml:space="preserve"> </w:t>
      </w:r>
      <w:r>
        <w:rPr>
          <w:sz w:val="24"/>
        </w:rPr>
        <w:t>office/organization.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199"/>
        <w:rPr>
          <w:rFonts w:ascii="Wingdings" w:hAnsi="Wingdings"/>
          <w:sz w:val="24"/>
        </w:rPr>
      </w:pPr>
      <w:r>
        <w:rPr>
          <w:sz w:val="24"/>
        </w:rPr>
        <w:t>However, if one wishes to seek</w:t>
      </w:r>
      <w:r>
        <w:rPr>
          <w:spacing w:val="1"/>
          <w:sz w:val="24"/>
        </w:rPr>
        <w:t xml:space="preserve"> </w:t>
      </w:r>
      <w:r>
        <w:rPr>
          <w:sz w:val="24"/>
        </w:rPr>
        <w:t>patent protection in several countries worldwide, it is</w:t>
      </w:r>
      <w:r>
        <w:rPr>
          <w:spacing w:val="1"/>
          <w:sz w:val="24"/>
        </w:rPr>
        <w:t xml:space="preserve"> </w:t>
      </w:r>
      <w:r>
        <w:rPr>
          <w:sz w:val="24"/>
        </w:rPr>
        <w:t>preferred</w:t>
      </w:r>
      <w:r>
        <w:rPr>
          <w:spacing w:val="-1"/>
          <w:sz w:val="24"/>
        </w:rPr>
        <w:t xml:space="preserve"> </w:t>
      </w:r>
      <w:r>
        <w:rPr>
          <w:sz w:val="24"/>
        </w:rPr>
        <w:t>to file an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1"/>
          <w:sz w:val="24"/>
        </w:rPr>
        <w:t xml:space="preserve"> </w:t>
      </w:r>
      <w:r>
        <w:rPr>
          <w:sz w:val="24"/>
        </w:rPr>
        <w:t>patent under</w:t>
      </w:r>
      <w:r>
        <w:rPr>
          <w:spacing w:val="-3"/>
          <w:sz w:val="24"/>
        </w:rPr>
        <w:t xml:space="preserve"> </w:t>
      </w:r>
      <w:r>
        <w:rPr>
          <w:sz w:val="24"/>
        </w:rPr>
        <w:t>the Patent</w:t>
      </w:r>
      <w:r>
        <w:rPr>
          <w:spacing w:val="-1"/>
          <w:sz w:val="24"/>
        </w:rPr>
        <w:t xml:space="preserve"> </w:t>
      </w:r>
      <w:r>
        <w:rPr>
          <w:sz w:val="24"/>
        </w:rPr>
        <w:t>Cooperation Treaty</w:t>
      </w:r>
      <w:r>
        <w:rPr>
          <w:spacing w:val="1"/>
          <w:sz w:val="24"/>
        </w:rPr>
        <w:t xml:space="preserve"> </w:t>
      </w:r>
      <w:r>
        <w:rPr>
          <w:sz w:val="24"/>
        </w:rPr>
        <w:t>(PCT).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198"/>
        <w:rPr>
          <w:rFonts w:ascii="Wingdings" w:hAnsi="Wingdings"/>
          <w:sz w:val="24"/>
        </w:rPr>
      </w:pPr>
      <w:r>
        <w:rPr>
          <w:sz w:val="24"/>
        </w:rPr>
        <w:t>Theonly condition is that the applicant‘s country should be a member ofPCT. India, along</w:t>
      </w:r>
      <w:r>
        <w:rPr>
          <w:spacing w:val="-57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over 190</w:t>
      </w:r>
      <w:r>
        <w:rPr>
          <w:spacing w:val="-1"/>
          <w:sz w:val="24"/>
        </w:rPr>
        <w:t xml:space="preserve"> </w:t>
      </w:r>
      <w:r>
        <w:rPr>
          <w:sz w:val="24"/>
        </w:rPr>
        <w:t>nations,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-4"/>
          <w:sz w:val="24"/>
        </w:rPr>
        <w:t xml:space="preserve"> </w:t>
      </w:r>
      <w:r>
        <w:rPr>
          <w:sz w:val="24"/>
        </w:rPr>
        <w:t>of PCT.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8"/>
        <w:ind w:firstLine="0"/>
        <w:jc w:val="left"/>
      </w:pPr>
    </w:p>
    <w:p w:rsidR="00CD1F60" w:rsidRDefault="00C73652">
      <w:pPr>
        <w:pStyle w:val="Heading5"/>
        <w:numPr>
          <w:ilvl w:val="2"/>
          <w:numId w:val="77"/>
        </w:numPr>
        <w:tabs>
          <w:tab w:val="left" w:pos="1998"/>
        </w:tabs>
        <w:ind w:left="1997" w:hanging="781"/>
        <w:jc w:val="both"/>
      </w:pPr>
      <w:r>
        <w:t>Do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Patent</w:t>
      </w:r>
      <w:r>
        <w:rPr>
          <w:spacing w:val="-2"/>
        </w:rPr>
        <w:t xml:space="preserve"> </w:t>
      </w:r>
      <w:r>
        <w:t>in India</w:t>
      </w:r>
    </w:p>
    <w:p w:rsidR="00CD1F60" w:rsidRDefault="00C73652">
      <w:pPr>
        <w:pStyle w:val="BodyText"/>
        <w:spacing w:line="360" w:lineRule="auto"/>
        <w:ind w:left="900" w:right="1473" w:firstLine="0"/>
      </w:pPr>
      <w:r>
        <w:t>Yes, in general, Indian residents are required to file the patent application first in India.</w:t>
      </w:r>
      <w:r>
        <w:rPr>
          <w:spacing w:val="1"/>
        </w:rPr>
        <w:t xml:space="preserve"> </w:t>
      </w:r>
      <w:r>
        <w:t>Subsequently, they may file for patent protection in other countries. But for this, prior</w:t>
      </w:r>
      <w:r>
        <w:rPr>
          <w:spacing w:val="1"/>
        </w:rPr>
        <w:t xml:space="preserve"> </w:t>
      </w:r>
      <w:r>
        <w:t>approval is needed from the Patent Office. However, this approval can be waived off under</w:t>
      </w:r>
      <w:r>
        <w:rPr>
          <w:spacing w:val="-5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circumstances:</w:t>
      </w:r>
    </w:p>
    <w:p w:rsidR="00CD1F60" w:rsidRDefault="00C73652">
      <w:pPr>
        <w:pStyle w:val="BodyText"/>
        <w:spacing w:before="121"/>
        <w:ind w:left="1577" w:firstLine="0"/>
      </w:pPr>
      <w:r>
        <w:rPr>
          <w:noProof/>
          <w:lang w:val="en-IN" w:eastAsia="en-IN"/>
        </w:rPr>
        <w:drawing>
          <wp:anchor distT="0" distB="0" distL="0" distR="0" simplePos="0" relativeHeight="15765504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81954</wp:posOffset>
            </wp:positionV>
            <wp:extent cx="237744" cy="169163"/>
            <wp:effectExtent l="0" t="0" r="0" b="0"/>
            <wp:wrapNone/>
            <wp:docPr id="6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5"/>
        </w:rPr>
        <w:t xml:space="preserve"> </w:t>
      </w:r>
      <w:r>
        <w:t>applicant is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Indian</w:t>
      </w:r>
      <w:r>
        <w:rPr>
          <w:spacing w:val="-1"/>
        </w:rPr>
        <w:t xml:space="preserve"> </w:t>
      </w:r>
      <w:r>
        <w:t>resident.</w:t>
      </w:r>
    </w:p>
    <w:p w:rsidR="00CD1F60" w:rsidRDefault="00C73652">
      <w:pPr>
        <w:pStyle w:val="BodyText"/>
        <w:spacing w:before="197" w:line="360" w:lineRule="auto"/>
        <w:ind w:left="1577" w:right="1475" w:firstLine="0"/>
      </w:pPr>
      <w:r>
        <w:rPr>
          <w:noProof/>
          <w:lang w:val="en-IN" w:eastAsia="en-IN"/>
        </w:rPr>
        <w:drawing>
          <wp:anchor distT="0" distB="0" distL="0" distR="0" simplePos="0" relativeHeight="15766016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130214</wp:posOffset>
            </wp:positionV>
            <wp:extent cx="237744" cy="169163"/>
            <wp:effectExtent l="0" t="0" r="0" b="0"/>
            <wp:wrapNone/>
            <wp:docPr id="6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 6 weeks have expired since the patent application was filed inIndia by an Indian</w:t>
      </w:r>
      <w:r>
        <w:rPr>
          <w:spacing w:val="1"/>
        </w:rPr>
        <w:t xml:space="preserve"> </w:t>
      </w:r>
      <w:r>
        <w:t>resident.</w:t>
      </w:r>
    </w:p>
    <w:p w:rsidR="00CD1F60" w:rsidRDefault="00C73652">
      <w:pPr>
        <w:pStyle w:val="BodyText"/>
        <w:spacing w:before="60" w:line="360" w:lineRule="auto"/>
        <w:ind w:left="1577" w:right="1475" w:firstLine="0"/>
      </w:pPr>
      <w:r>
        <w:rPr>
          <w:noProof/>
          <w:lang w:val="en-IN" w:eastAsia="en-IN"/>
        </w:rPr>
        <w:drawing>
          <wp:anchor distT="0" distB="0" distL="0" distR="0" simplePos="0" relativeHeight="15766528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43219</wp:posOffset>
            </wp:positionV>
            <wp:extent cx="237744" cy="169163"/>
            <wp:effectExtent l="0" t="0" r="0" b="0"/>
            <wp:wrapNone/>
            <wp:docPr id="6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</w:t>
      </w:r>
      <w:r>
        <w:rPr>
          <w:spacing w:val="-4"/>
        </w:rPr>
        <w:t xml:space="preserve"> </w:t>
      </w:r>
      <w:r>
        <w:t>two or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inventors</w:t>
      </w:r>
      <w:r>
        <w:rPr>
          <w:spacing w:val="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working on an</w:t>
      </w:r>
      <w:r>
        <w:rPr>
          <w:spacing w:val="-3"/>
        </w:rPr>
        <w:t xml:space="preserve"> </w:t>
      </w:r>
      <w:r>
        <w:t>invention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aforeign country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inventors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Indian</w:t>
      </w:r>
      <w:r>
        <w:rPr>
          <w:spacing w:val="-4"/>
        </w:rPr>
        <w:t xml:space="preserve"> </w:t>
      </w:r>
      <w:r>
        <w:t>resident.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invention</w:t>
      </w:r>
      <w:r>
        <w:rPr>
          <w:spacing w:val="-5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potential</w:t>
      </w:r>
      <w:r>
        <w:rPr>
          <w:spacing w:val="-2"/>
        </w:rPr>
        <w:t xml:space="preserve"> </w:t>
      </w:r>
      <w:r>
        <w:t>market</w:t>
      </w:r>
      <w:r>
        <w:rPr>
          <w:spacing w:val="-5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>India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hence</w:t>
      </w:r>
      <w:r>
        <w:rPr>
          <w:spacing w:val="-14"/>
        </w:rPr>
        <w:t xml:space="preserve"> </w:t>
      </w:r>
      <w:r>
        <w:t>does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wish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patent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India.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scenario,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Indian</w:t>
      </w:r>
      <w:r>
        <w:rPr>
          <w:spacing w:val="-58"/>
        </w:rPr>
        <w:t xml:space="preserve"> </w:t>
      </w:r>
      <w:r>
        <w:t>resident</w:t>
      </w:r>
      <w:r>
        <w:rPr>
          <w:spacing w:val="-2"/>
        </w:rPr>
        <w:t xml:space="preserve"> </w:t>
      </w:r>
      <w:r>
        <w:t>has to</w:t>
      </w:r>
      <w:r>
        <w:rPr>
          <w:spacing w:val="-2"/>
        </w:rPr>
        <w:t xml:space="preserve"> </w:t>
      </w:r>
      <w:r>
        <w:t>seek</w:t>
      </w:r>
      <w:r>
        <w:rPr>
          <w:spacing w:val="1"/>
        </w:rPr>
        <w:t xml:space="preserve"> </w:t>
      </w:r>
      <w:r>
        <w:t>Foreign</w:t>
      </w:r>
      <w:r>
        <w:rPr>
          <w:spacing w:val="-2"/>
        </w:rPr>
        <w:t xml:space="preserve"> </w:t>
      </w:r>
      <w:r>
        <w:t>Filing</w:t>
      </w:r>
      <w:r>
        <w:rPr>
          <w:spacing w:val="-2"/>
        </w:rPr>
        <w:t xml:space="preserve"> </w:t>
      </w:r>
      <w:r>
        <w:t xml:space="preserve">Permission </w:t>
      </w:r>
      <w:r>
        <w:rPr>
          <w:b/>
        </w:rPr>
        <w:t>(</w:t>
      </w:r>
      <w:r>
        <w:t>FFP)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an Indian</w:t>
      </w:r>
      <w:r>
        <w:rPr>
          <w:spacing w:val="-2"/>
        </w:rPr>
        <w:t xml:space="preserve"> </w:t>
      </w:r>
      <w:r>
        <w:t>Patent Office.</w:t>
      </w:r>
    </w:p>
    <w:p w:rsidR="00CD1F60" w:rsidRDefault="00C73652">
      <w:pPr>
        <w:pStyle w:val="BodyText"/>
        <w:spacing w:before="58"/>
        <w:ind w:left="1577" w:firstLine="0"/>
      </w:pPr>
      <w:r>
        <w:rPr>
          <w:noProof/>
          <w:lang w:val="en-IN" w:eastAsia="en-IN"/>
        </w:rPr>
        <w:drawing>
          <wp:anchor distT="0" distB="0" distL="0" distR="0" simplePos="0" relativeHeight="15767040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41949</wp:posOffset>
            </wp:positionV>
            <wp:extent cx="237744" cy="169163"/>
            <wp:effectExtent l="0" t="0" r="0" b="0"/>
            <wp:wrapNone/>
            <wp:docPr id="6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</w:t>
      </w:r>
      <w:r>
        <w:rPr>
          <w:spacing w:val="8"/>
        </w:rPr>
        <w:t xml:space="preserve"> </w:t>
      </w:r>
      <w:r>
        <w:t>case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international</w:t>
      </w:r>
      <w:r>
        <w:rPr>
          <w:spacing w:val="11"/>
        </w:rPr>
        <w:t xml:space="preserve"> </w:t>
      </w:r>
      <w:r>
        <w:t>collaboration,</w:t>
      </w:r>
      <w:r>
        <w:rPr>
          <w:spacing w:val="7"/>
        </w:rPr>
        <w:t xml:space="preserve"> </w:t>
      </w:r>
      <w:r>
        <w:t>if</w:t>
      </w:r>
      <w:r>
        <w:rPr>
          <w:spacing w:val="8"/>
        </w:rPr>
        <w:t xml:space="preserve"> </w:t>
      </w:r>
      <w:r>
        <w:t>one</w:t>
      </w:r>
      <w:r>
        <w:rPr>
          <w:spacing w:val="9"/>
        </w:rPr>
        <w:t xml:space="preserve"> </w:t>
      </w:r>
      <w:r>
        <w:t>part</w:t>
      </w:r>
      <w:r>
        <w:rPr>
          <w:spacing w:val="9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inventionoriginated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India</w:t>
      </w:r>
    </w:p>
    <w:p w:rsidR="00CD1F60" w:rsidRDefault="00CD1F60">
      <w:p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1577" w:right="1462" w:firstLine="0"/>
      </w:pPr>
      <w:r>
        <w:lastRenderedPageBreak/>
        <w:t>and the inventor is an Indian resident, he has toseek permission to file the patent</w:t>
      </w:r>
      <w:r>
        <w:rPr>
          <w:spacing w:val="1"/>
        </w:rPr>
        <w:t xml:space="preserve"> </w:t>
      </w:r>
      <w:r>
        <w:t>outside</w:t>
      </w:r>
      <w:r>
        <w:rPr>
          <w:spacing w:val="-12"/>
        </w:rPr>
        <w:t xml:space="preserve"> </w:t>
      </w:r>
      <w:r>
        <w:t>India.</w:t>
      </w:r>
    </w:p>
    <w:p w:rsidR="00CD1F60" w:rsidRDefault="00C73652">
      <w:pPr>
        <w:pStyle w:val="BodyText"/>
        <w:spacing w:before="53" w:line="360" w:lineRule="auto"/>
        <w:ind w:left="1577" w:right="1465" w:firstLine="0"/>
      </w:pPr>
      <w:r>
        <w:rPr>
          <w:noProof/>
          <w:lang w:val="en-IN" w:eastAsia="en-IN"/>
        </w:rPr>
        <w:drawing>
          <wp:anchor distT="0" distB="0" distL="0" distR="0" simplePos="0" relativeHeight="15767552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38774</wp:posOffset>
            </wp:positionV>
            <wp:extent cx="237744" cy="169164"/>
            <wp:effectExtent l="0" t="0" r="0" b="0"/>
            <wp:wrapNone/>
            <wp:docPr id="6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invention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defense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atomic</w:t>
      </w:r>
      <w:r>
        <w:rPr>
          <w:spacing w:val="-4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utility</w:t>
      </w:r>
      <w:r>
        <w:rPr>
          <w:spacing w:val="-1"/>
        </w:rPr>
        <w:t xml:space="preserve"> </w:t>
      </w:r>
      <w:r>
        <w:t>model,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inventor/s</w:t>
      </w:r>
      <w:r>
        <w:rPr>
          <w:spacing w:val="-58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seek</w:t>
      </w:r>
      <w:r>
        <w:rPr>
          <w:spacing w:val="-5"/>
        </w:rPr>
        <w:t xml:space="preserve"> </w:t>
      </w:r>
      <w:r>
        <w:t>permission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Indian</w:t>
      </w:r>
      <w:r>
        <w:rPr>
          <w:spacing w:val="-3"/>
        </w:rPr>
        <w:t xml:space="preserve"> </w:t>
      </w:r>
      <w:r>
        <w:t>Patent</w:t>
      </w:r>
      <w:r>
        <w:rPr>
          <w:spacing w:val="-4"/>
        </w:rPr>
        <w:t xml:space="preserve"> </w:t>
      </w:r>
      <w:r>
        <w:t>Office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inve</w:t>
      </w:r>
      <w:r>
        <w:t>ntions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58"/>
        </w:rPr>
        <w:t xml:space="preserve"> </w:t>
      </w:r>
      <w:r>
        <w:t>these</w:t>
      </w:r>
      <w:r>
        <w:rPr>
          <w:spacing w:val="53"/>
        </w:rPr>
        <w:t xml:space="preserve"> </w:t>
      </w:r>
      <w:r>
        <w:t>domains are</w:t>
      </w:r>
      <w:r>
        <w:rPr>
          <w:spacing w:val="1"/>
        </w:rPr>
        <w:t xml:space="preserve"> </w:t>
      </w:r>
      <w:r>
        <w:t>not the</w:t>
      </w:r>
      <w:r>
        <w:rPr>
          <w:spacing w:val="-1"/>
        </w:rPr>
        <w:t xml:space="preserve"> </w:t>
      </w:r>
      <w:r>
        <w:t>subject matter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patentability</w:t>
      </w:r>
      <w:r>
        <w:rPr>
          <w:spacing w:val="-4"/>
        </w:rPr>
        <w:t xml:space="preserve"> </w:t>
      </w:r>
      <w:r>
        <w:t>in India.</w:t>
      </w:r>
    </w:p>
    <w:p w:rsidR="00CD1F60" w:rsidRDefault="00CD1F60">
      <w:pPr>
        <w:pStyle w:val="BodyText"/>
        <w:spacing w:before="11"/>
        <w:ind w:firstLine="0"/>
        <w:jc w:val="left"/>
        <w:rPr>
          <w:sz w:val="38"/>
        </w:rPr>
      </w:pPr>
    </w:p>
    <w:p w:rsidR="00CD1F60" w:rsidRDefault="00C73652">
      <w:pPr>
        <w:pStyle w:val="Heading5"/>
        <w:ind w:left="950"/>
      </w:pPr>
      <w:r>
        <w:t>2.1.14.</w:t>
      </w:r>
      <w:r>
        <w:rPr>
          <w:spacing w:val="-2"/>
        </w:rPr>
        <w:t xml:space="preserve"> </w:t>
      </w:r>
      <w:r>
        <w:t>Patent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Forms</w:t>
      </w:r>
    </w:p>
    <w:p w:rsidR="00CD1F60" w:rsidRDefault="00C73652">
      <w:pPr>
        <w:pStyle w:val="BodyText"/>
        <w:spacing w:before="116"/>
        <w:ind w:left="1260" w:firstLine="0"/>
        <w:jc w:val="left"/>
      </w:pPr>
      <w:r>
        <w:rPr>
          <w:spacing w:val="-1"/>
        </w:rPr>
        <w:t>There</w:t>
      </w:r>
      <w:r>
        <w:rPr>
          <w:spacing w:val="15"/>
        </w:rPr>
        <w:t xml:space="preserve"> </w:t>
      </w:r>
      <w:r>
        <w:rPr>
          <w:spacing w:val="-1"/>
        </w:rPr>
        <w:t>are</w:t>
      </w:r>
      <w:r>
        <w:rPr>
          <w:spacing w:val="13"/>
        </w:rPr>
        <w:t xml:space="preserve"> </w:t>
      </w:r>
      <w:r>
        <w:t>over</w:t>
      </w:r>
      <w:r>
        <w:rPr>
          <w:spacing w:val="16"/>
        </w:rPr>
        <w:t xml:space="preserve"> </w:t>
      </w:r>
      <w:r>
        <w:t>30</w:t>
      </w:r>
      <w:r>
        <w:rPr>
          <w:spacing w:val="13"/>
        </w:rPr>
        <w:t xml:space="preserve"> </w:t>
      </w:r>
      <w:r>
        <w:t>patent-related</w:t>
      </w:r>
      <w:r>
        <w:rPr>
          <w:spacing w:val="16"/>
        </w:rPr>
        <w:t xml:space="preserve"> </w:t>
      </w:r>
      <w:r>
        <w:t>forms.</w:t>
      </w:r>
      <w:r>
        <w:rPr>
          <w:spacing w:val="15"/>
        </w:rPr>
        <w:t xml:space="preserve"> </w:t>
      </w:r>
      <w:r>
        <w:t>Some</w:t>
      </w:r>
      <w:r>
        <w:rPr>
          <w:spacing w:val="14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them</w:t>
      </w:r>
      <w:r>
        <w:rPr>
          <w:spacing w:val="12"/>
        </w:rPr>
        <w:t xml:space="preserve"> </w:t>
      </w:r>
      <w:r>
        <w:t>are</w:t>
      </w:r>
      <w:r>
        <w:rPr>
          <w:spacing w:val="-24"/>
        </w:rPr>
        <w:t xml:space="preserve"> </w:t>
      </w:r>
      <w:r>
        <w:t>mentioned below.</w:t>
      </w:r>
    </w:p>
    <w:p w:rsidR="00CD1F60" w:rsidRDefault="00C73652">
      <w:pPr>
        <w:pStyle w:val="Heading5"/>
        <w:spacing w:before="41" w:after="22"/>
        <w:ind w:left="1786"/>
        <w:rPr>
          <w:rFonts w:ascii="Calibri Light"/>
          <w:b w:val="0"/>
        </w:rPr>
      </w:pPr>
      <w:r>
        <w:t>Table</w:t>
      </w:r>
      <w:r>
        <w:rPr>
          <w:spacing w:val="-2"/>
        </w:rPr>
        <w:t xml:space="preserve"> </w:t>
      </w:r>
      <w:r>
        <w:t>2.2:</w:t>
      </w:r>
      <w:r>
        <w:rPr>
          <w:spacing w:val="-2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patent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forms</w:t>
      </w:r>
      <w:r>
        <w:rPr>
          <w:rFonts w:ascii="Calibri Light"/>
          <w:b w:val="0"/>
          <w:color w:val="1F4D78"/>
        </w:rPr>
        <w:t>.</w:t>
      </w:r>
    </w:p>
    <w:tbl>
      <w:tblPr>
        <w:tblW w:w="0" w:type="auto"/>
        <w:tblInd w:w="1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4"/>
        <w:gridCol w:w="5039"/>
      </w:tblGrid>
      <w:tr w:rsidR="00CD1F60">
        <w:trPr>
          <w:trHeight w:val="433"/>
        </w:trPr>
        <w:tc>
          <w:tcPr>
            <w:tcW w:w="984" w:type="dxa"/>
          </w:tcPr>
          <w:p w:rsidR="00CD1F60" w:rsidRDefault="00C73652">
            <w:pPr>
              <w:pStyle w:val="TableParagraph"/>
              <w:spacing w:before="118"/>
              <w:ind w:left="57"/>
              <w:jc w:val="center"/>
              <w:rPr>
                <w:b/>
              </w:rPr>
            </w:pPr>
            <w:r>
              <w:rPr>
                <w:b/>
              </w:rPr>
              <w:t>Form No.</w:t>
            </w:r>
          </w:p>
        </w:tc>
        <w:tc>
          <w:tcPr>
            <w:tcW w:w="5039" w:type="dxa"/>
          </w:tcPr>
          <w:p w:rsidR="00CD1F60" w:rsidRDefault="00C73652">
            <w:pPr>
              <w:pStyle w:val="TableParagraph"/>
              <w:spacing w:before="118"/>
              <w:ind w:left="112"/>
              <w:rPr>
                <w:b/>
              </w:rPr>
            </w:pPr>
            <w:r>
              <w:rPr>
                <w:b/>
              </w:rPr>
              <w:t>Title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Form</w:t>
            </w:r>
          </w:p>
        </w:tc>
      </w:tr>
      <w:tr w:rsidR="00CD1F60">
        <w:trPr>
          <w:trHeight w:val="431"/>
        </w:trPr>
        <w:tc>
          <w:tcPr>
            <w:tcW w:w="984" w:type="dxa"/>
          </w:tcPr>
          <w:p w:rsidR="00CD1F60" w:rsidRDefault="00C73652">
            <w:pPr>
              <w:pStyle w:val="TableParagraph"/>
              <w:spacing w:before="111"/>
              <w:ind w:left="38"/>
              <w:jc w:val="center"/>
            </w:pPr>
            <w:r>
              <w:t>1</w:t>
            </w:r>
          </w:p>
        </w:tc>
        <w:tc>
          <w:tcPr>
            <w:tcW w:w="5039" w:type="dxa"/>
          </w:tcPr>
          <w:p w:rsidR="00CD1F60" w:rsidRDefault="00C73652">
            <w:pPr>
              <w:pStyle w:val="TableParagraph"/>
              <w:spacing w:before="111"/>
              <w:ind w:left="112"/>
            </w:pPr>
            <w:r>
              <w:t>Application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grant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patent</w:t>
            </w:r>
          </w:p>
        </w:tc>
      </w:tr>
      <w:tr w:rsidR="00CD1F60">
        <w:trPr>
          <w:trHeight w:val="431"/>
        </w:trPr>
        <w:tc>
          <w:tcPr>
            <w:tcW w:w="984" w:type="dxa"/>
          </w:tcPr>
          <w:p w:rsidR="00CD1F60" w:rsidRDefault="00C73652">
            <w:pPr>
              <w:pStyle w:val="TableParagraph"/>
              <w:spacing w:before="116"/>
              <w:ind w:left="38"/>
              <w:jc w:val="center"/>
            </w:pPr>
            <w:r>
              <w:t>2</w:t>
            </w:r>
          </w:p>
        </w:tc>
        <w:tc>
          <w:tcPr>
            <w:tcW w:w="5039" w:type="dxa"/>
          </w:tcPr>
          <w:p w:rsidR="00CD1F60" w:rsidRDefault="00C73652">
            <w:pPr>
              <w:pStyle w:val="TableParagraph"/>
              <w:spacing w:before="116"/>
              <w:ind w:left="112"/>
            </w:pPr>
            <w:r>
              <w:t>Provisional/Complete</w:t>
            </w:r>
            <w:r>
              <w:rPr>
                <w:spacing w:val="-8"/>
              </w:rPr>
              <w:t xml:space="preserve"> </w:t>
            </w:r>
            <w:r>
              <w:t>specifications</w:t>
            </w:r>
          </w:p>
        </w:tc>
      </w:tr>
      <w:tr w:rsidR="00CD1F60">
        <w:trPr>
          <w:trHeight w:val="434"/>
        </w:trPr>
        <w:tc>
          <w:tcPr>
            <w:tcW w:w="984" w:type="dxa"/>
          </w:tcPr>
          <w:p w:rsidR="00CD1F60" w:rsidRDefault="00C73652">
            <w:pPr>
              <w:pStyle w:val="TableParagraph"/>
              <w:spacing w:before="113"/>
              <w:ind w:left="38"/>
              <w:jc w:val="center"/>
            </w:pPr>
            <w:r>
              <w:t>7</w:t>
            </w:r>
          </w:p>
        </w:tc>
        <w:tc>
          <w:tcPr>
            <w:tcW w:w="5039" w:type="dxa"/>
          </w:tcPr>
          <w:p w:rsidR="00CD1F60" w:rsidRDefault="00C73652">
            <w:pPr>
              <w:pStyle w:val="TableParagraph"/>
              <w:spacing w:before="113"/>
              <w:ind w:left="112"/>
            </w:pPr>
            <w:r>
              <w:t>Notice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opposition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grant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patent</w:t>
            </w:r>
          </w:p>
        </w:tc>
      </w:tr>
      <w:tr w:rsidR="00CD1F60">
        <w:trPr>
          <w:trHeight w:val="431"/>
        </w:trPr>
        <w:tc>
          <w:tcPr>
            <w:tcW w:w="984" w:type="dxa"/>
          </w:tcPr>
          <w:p w:rsidR="00CD1F60" w:rsidRDefault="00C73652">
            <w:pPr>
              <w:pStyle w:val="TableParagraph"/>
              <w:spacing w:before="111"/>
              <w:ind w:left="57" w:right="82"/>
              <w:jc w:val="center"/>
            </w:pPr>
            <w:r>
              <w:t>7A</w:t>
            </w:r>
          </w:p>
        </w:tc>
        <w:tc>
          <w:tcPr>
            <w:tcW w:w="5039" w:type="dxa"/>
          </w:tcPr>
          <w:p w:rsidR="00CD1F60" w:rsidRDefault="00C73652">
            <w:pPr>
              <w:pStyle w:val="TableParagraph"/>
              <w:spacing w:before="111"/>
              <w:ind w:left="112"/>
            </w:pPr>
            <w:r>
              <w:t>For</w:t>
            </w:r>
            <w:r>
              <w:rPr>
                <w:spacing w:val="-3"/>
              </w:rPr>
              <w:t xml:space="preserve"> </w:t>
            </w:r>
            <w:r>
              <w:t>filing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representation</w:t>
            </w:r>
            <w:r>
              <w:rPr>
                <w:spacing w:val="-5"/>
              </w:rPr>
              <w:t xml:space="preserve"> </w:t>
            </w:r>
            <w:r>
              <w:t>opposing</w:t>
            </w:r>
            <w:r>
              <w:rPr>
                <w:spacing w:val="-6"/>
              </w:rPr>
              <w:t xml:space="preserve"> </w:t>
            </w:r>
            <w:r>
              <w:t>grant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patent</w:t>
            </w:r>
          </w:p>
        </w:tc>
      </w:tr>
      <w:tr w:rsidR="00CD1F60">
        <w:trPr>
          <w:trHeight w:val="434"/>
        </w:trPr>
        <w:tc>
          <w:tcPr>
            <w:tcW w:w="984" w:type="dxa"/>
          </w:tcPr>
          <w:p w:rsidR="00CD1F60" w:rsidRDefault="00C73652">
            <w:pPr>
              <w:pStyle w:val="TableParagraph"/>
              <w:spacing w:before="111"/>
              <w:ind w:left="57" w:right="88"/>
              <w:jc w:val="center"/>
            </w:pPr>
            <w:r>
              <w:t>17</w:t>
            </w:r>
          </w:p>
        </w:tc>
        <w:tc>
          <w:tcPr>
            <w:tcW w:w="5039" w:type="dxa"/>
          </w:tcPr>
          <w:p w:rsidR="00CD1F60" w:rsidRDefault="00C73652">
            <w:pPr>
              <w:pStyle w:val="TableParagraph"/>
              <w:spacing w:before="111"/>
              <w:ind w:left="112"/>
            </w:pPr>
            <w:r>
              <w:t>Application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compulsory</w:t>
            </w:r>
            <w:r>
              <w:rPr>
                <w:spacing w:val="-9"/>
              </w:rPr>
              <w:t xml:space="preserve"> </w:t>
            </w:r>
            <w:r>
              <w:t>license</w:t>
            </w:r>
          </w:p>
        </w:tc>
      </w:tr>
      <w:tr w:rsidR="00CD1F60">
        <w:trPr>
          <w:trHeight w:val="431"/>
        </w:trPr>
        <w:tc>
          <w:tcPr>
            <w:tcW w:w="984" w:type="dxa"/>
          </w:tcPr>
          <w:p w:rsidR="00CD1F60" w:rsidRDefault="00C73652">
            <w:pPr>
              <w:pStyle w:val="TableParagraph"/>
              <w:spacing w:before="111"/>
              <w:ind w:left="57" w:right="88"/>
              <w:jc w:val="center"/>
            </w:pPr>
            <w:r>
              <w:t>18</w:t>
            </w:r>
          </w:p>
        </w:tc>
        <w:tc>
          <w:tcPr>
            <w:tcW w:w="5039" w:type="dxa"/>
          </w:tcPr>
          <w:p w:rsidR="00CD1F60" w:rsidRDefault="00C73652">
            <w:pPr>
              <w:pStyle w:val="TableParagraph"/>
              <w:spacing w:before="111"/>
              <w:ind w:left="112"/>
            </w:pPr>
            <w:r>
              <w:t>Request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examination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patent</w:t>
            </w:r>
          </w:p>
        </w:tc>
      </w:tr>
      <w:tr w:rsidR="00CD1F60">
        <w:trPr>
          <w:trHeight w:val="431"/>
        </w:trPr>
        <w:tc>
          <w:tcPr>
            <w:tcW w:w="984" w:type="dxa"/>
          </w:tcPr>
          <w:p w:rsidR="00CD1F60" w:rsidRDefault="00C73652">
            <w:pPr>
              <w:pStyle w:val="TableParagraph"/>
              <w:spacing w:before="111"/>
              <w:ind w:left="57" w:right="88"/>
              <w:jc w:val="center"/>
            </w:pPr>
            <w:r>
              <w:t>21</w:t>
            </w:r>
          </w:p>
        </w:tc>
        <w:tc>
          <w:tcPr>
            <w:tcW w:w="5039" w:type="dxa"/>
          </w:tcPr>
          <w:p w:rsidR="00CD1F60" w:rsidRDefault="00C73652">
            <w:pPr>
              <w:pStyle w:val="TableParagraph"/>
              <w:spacing w:before="111"/>
              <w:ind w:left="112"/>
            </w:pPr>
            <w:r>
              <w:t>Request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termination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compulsory</w:t>
            </w:r>
            <w:r>
              <w:rPr>
                <w:spacing w:val="-5"/>
              </w:rPr>
              <w:t xml:space="preserve"> </w:t>
            </w:r>
            <w:r>
              <w:t>license</w:t>
            </w:r>
          </w:p>
        </w:tc>
      </w:tr>
      <w:tr w:rsidR="00CD1F60">
        <w:trPr>
          <w:trHeight w:val="431"/>
        </w:trPr>
        <w:tc>
          <w:tcPr>
            <w:tcW w:w="984" w:type="dxa"/>
          </w:tcPr>
          <w:p w:rsidR="00CD1F60" w:rsidRDefault="00C73652">
            <w:pPr>
              <w:pStyle w:val="TableParagraph"/>
              <w:spacing w:before="111"/>
              <w:ind w:left="57" w:right="88"/>
              <w:jc w:val="center"/>
            </w:pPr>
            <w:r>
              <w:t>22</w:t>
            </w:r>
          </w:p>
        </w:tc>
        <w:tc>
          <w:tcPr>
            <w:tcW w:w="5039" w:type="dxa"/>
          </w:tcPr>
          <w:p w:rsidR="00CD1F60" w:rsidRDefault="00C73652">
            <w:pPr>
              <w:pStyle w:val="TableParagraph"/>
              <w:spacing w:before="111"/>
              <w:ind w:left="112"/>
            </w:pPr>
            <w:r>
              <w:t>Application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registration</w:t>
            </w:r>
            <w:r>
              <w:rPr>
                <w:spacing w:val="-8"/>
              </w:rPr>
              <w:t xml:space="preserve"> </w:t>
            </w:r>
            <w:r>
              <w:t>of patent</w:t>
            </w:r>
            <w:r>
              <w:rPr>
                <w:spacing w:val="-3"/>
              </w:rPr>
              <w:t xml:space="preserve"> </w:t>
            </w:r>
            <w:r>
              <w:t>agent</w:t>
            </w:r>
          </w:p>
        </w:tc>
      </w:tr>
      <w:tr w:rsidR="00CD1F60">
        <w:trPr>
          <w:trHeight w:val="686"/>
        </w:trPr>
        <w:tc>
          <w:tcPr>
            <w:tcW w:w="984" w:type="dxa"/>
          </w:tcPr>
          <w:p w:rsidR="00CD1F60" w:rsidRDefault="00C73652">
            <w:pPr>
              <w:pStyle w:val="TableParagraph"/>
              <w:spacing w:before="116"/>
              <w:ind w:left="57" w:right="88"/>
              <w:jc w:val="center"/>
            </w:pPr>
            <w:r>
              <w:t>27</w:t>
            </w:r>
          </w:p>
        </w:tc>
        <w:tc>
          <w:tcPr>
            <w:tcW w:w="5039" w:type="dxa"/>
          </w:tcPr>
          <w:p w:rsidR="00CD1F60" w:rsidRDefault="00C73652">
            <w:pPr>
              <w:pStyle w:val="TableParagraph"/>
              <w:spacing w:before="116"/>
              <w:ind w:left="112" w:right="430"/>
            </w:pPr>
            <w:r>
              <w:t>Statement</w:t>
            </w:r>
            <w:r>
              <w:rPr>
                <w:spacing w:val="36"/>
              </w:rPr>
              <w:t xml:space="preserve"> </w:t>
            </w:r>
            <w:r>
              <w:t>regarding</w:t>
            </w:r>
            <w:r>
              <w:rPr>
                <w:spacing w:val="33"/>
              </w:rPr>
              <w:t xml:space="preserve"> </w:t>
            </w:r>
            <w:r>
              <w:t>the</w:t>
            </w:r>
            <w:r>
              <w:rPr>
                <w:spacing w:val="38"/>
              </w:rPr>
              <w:t xml:space="preserve"> </w:t>
            </w:r>
            <w:r>
              <w:t>working</w:t>
            </w:r>
            <w:r>
              <w:rPr>
                <w:spacing w:val="34"/>
              </w:rPr>
              <w:t xml:space="preserve"> </w:t>
            </w:r>
            <w:r>
              <w:t>of</w:t>
            </w:r>
            <w:r>
              <w:rPr>
                <w:spacing w:val="36"/>
              </w:rPr>
              <w:t xml:space="preserve"> </w:t>
            </w:r>
            <w:r>
              <w:t>the</w:t>
            </w:r>
            <w:r>
              <w:rPr>
                <w:spacing w:val="38"/>
              </w:rPr>
              <w:t xml:space="preserve"> </w:t>
            </w:r>
            <w:r>
              <w:t>patented</w:t>
            </w:r>
            <w:r>
              <w:rPr>
                <w:spacing w:val="-52"/>
              </w:rPr>
              <w:t xml:space="preserve"> </w:t>
            </w:r>
            <w:r>
              <w:t>invention on</w:t>
            </w:r>
            <w:r>
              <w:rPr>
                <w:spacing w:val="-4"/>
              </w:rPr>
              <w:t xml:space="preserve"> </w:t>
            </w:r>
            <w:r>
              <w:t>a commercial</w:t>
            </w:r>
            <w:r>
              <w:rPr>
                <w:spacing w:val="-4"/>
              </w:rPr>
              <w:t xml:space="preserve"> </w:t>
            </w:r>
            <w:r>
              <w:t>scale in India</w:t>
            </w:r>
          </w:p>
        </w:tc>
      </w:tr>
      <w:tr w:rsidR="00CD1F60">
        <w:trPr>
          <w:trHeight w:val="688"/>
        </w:trPr>
        <w:tc>
          <w:tcPr>
            <w:tcW w:w="984" w:type="dxa"/>
          </w:tcPr>
          <w:p w:rsidR="00CD1F60" w:rsidRDefault="00C73652">
            <w:pPr>
              <w:pStyle w:val="TableParagraph"/>
              <w:spacing w:before="116"/>
              <w:ind w:left="57" w:right="88"/>
              <w:jc w:val="center"/>
            </w:pPr>
            <w:r>
              <w:t>30</w:t>
            </w:r>
          </w:p>
        </w:tc>
        <w:tc>
          <w:tcPr>
            <w:tcW w:w="5039" w:type="dxa"/>
          </w:tcPr>
          <w:p w:rsidR="00CD1F60" w:rsidRDefault="00C73652">
            <w:pPr>
              <w:pStyle w:val="TableParagraph"/>
              <w:spacing w:before="116"/>
              <w:ind w:left="112" w:right="109"/>
            </w:pPr>
            <w:r>
              <w:t>Miscellaneous</w:t>
            </w:r>
            <w:r>
              <w:rPr>
                <w:spacing w:val="10"/>
              </w:rPr>
              <w:t xml:space="preserve"> </w:t>
            </w:r>
            <w:r>
              <w:t>form</w:t>
            </w:r>
            <w:r>
              <w:rPr>
                <w:spacing w:val="9"/>
              </w:rPr>
              <w:t xml:space="preserve"> </w:t>
            </w:r>
            <w:r>
              <w:t>to</w:t>
            </w:r>
            <w:r>
              <w:rPr>
                <w:spacing w:val="8"/>
              </w:rPr>
              <w:t xml:space="preserve"> </w:t>
            </w:r>
            <w:r>
              <w:t>be</w:t>
            </w:r>
            <w:r>
              <w:rPr>
                <w:spacing w:val="10"/>
              </w:rPr>
              <w:t xml:space="preserve"> </w:t>
            </w:r>
            <w:r>
              <w:t>used</w:t>
            </w:r>
            <w:r>
              <w:rPr>
                <w:spacing w:val="11"/>
              </w:rPr>
              <w:t xml:space="preserve"> </w:t>
            </w:r>
            <w:r>
              <w:t>when</w:t>
            </w:r>
            <w:r>
              <w:rPr>
                <w:spacing w:val="12"/>
              </w:rPr>
              <w:t xml:space="preserve"> </w:t>
            </w:r>
            <w:r>
              <w:t>no</w:t>
            </w:r>
            <w:r>
              <w:rPr>
                <w:spacing w:val="11"/>
              </w:rPr>
              <w:t xml:space="preserve"> </w:t>
            </w:r>
            <w:r>
              <w:t>other</w:t>
            </w:r>
            <w:r>
              <w:rPr>
                <w:spacing w:val="11"/>
              </w:rPr>
              <w:t xml:space="preserve"> </w:t>
            </w:r>
            <w:r>
              <w:t>form</w:t>
            </w:r>
            <w:r>
              <w:rPr>
                <w:spacing w:val="7"/>
              </w:rPr>
              <w:t xml:space="preserve"> </w:t>
            </w:r>
            <w:r>
              <w:t>is</w:t>
            </w:r>
            <w:r>
              <w:rPr>
                <w:spacing w:val="-52"/>
              </w:rPr>
              <w:t xml:space="preserve"> </w:t>
            </w:r>
            <w:r>
              <w:t>prescribed</w:t>
            </w:r>
          </w:p>
        </w:tc>
      </w:tr>
    </w:tbl>
    <w:p w:rsidR="00CD1F60" w:rsidRDefault="00C73652">
      <w:pPr>
        <w:spacing w:before="33"/>
        <w:ind w:left="900"/>
        <w:jc w:val="both"/>
        <w:rPr>
          <w:sz w:val="16"/>
        </w:rPr>
      </w:pPr>
      <w:r>
        <w:rPr>
          <w:b/>
          <w:spacing w:val="-1"/>
          <w:sz w:val="16"/>
        </w:rPr>
        <w:t>Source:</w:t>
      </w:r>
      <w:r>
        <w:rPr>
          <w:b/>
          <w:spacing w:val="26"/>
          <w:sz w:val="16"/>
        </w:rPr>
        <w:t xml:space="preserve"> </w:t>
      </w:r>
      <w:hyperlink r:id="rId71">
        <w:r>
          <w:rPr>
            <w:spacing w:val="-1"/>
            <w:sz w:val="16"/>
          </w:rPr>
          <w:t>http://www.ipindia.nic.in/writereaddata/Portal/IPORule/1_70_1_The-</w:t>
        </w:r>
      </w:hyperlink>
      <w:r>
        <w:rPr>
          <w:spacing w:val="-1"/>
          <w:sz w:val="16"/>
        </w:rPr>
        <w:t>Patents-Rules-2003-Updated-till-23-June</w:t>
      </w:r>
      <w:r>
        <w:rPr>
          <w:spacing w:val="11"/>
          <w:sz w:val="16"/>
        </w:rPr>
        <w:t xml:space="preserve"> </w:t>
      </w:r>
      <w:r>
        <w:rPr>
          <w:sz w:val="16"/>
        </w:rPr>
        <w:t>2017.pdf</w:t>
      </w:r>
    </w:p>
    <w:p w:rsidR="00CD1F60" w:rsidRDefault="00CD1F60">
      <w:pPr>
        <w:pStyle w:val="BodyText"/>
        <w:ind w:firstLine="0"/>
        <w:jc w:val="left"/>
        <w:rPr>
          <w:sz w:val="18"/>
        </w:rPr>
      </w:pPr>
    </w:p>
    <w:p w:rsidR="00CD1F60" w:rsidRDefault="00CD1F60">
      <w:pPr>
        <w:pStyle w:val="BodyText"/>
        <w:ind w:firstLine="0"/>
        <w:jc w:val="left"/>
        <w:rPr>
          <w:sz w:val="18"/>
        </w:rPr>
      </w:pPr>
    </w:p>
    <w:p w:rsidR="00CD1F60" w:rsidRDefault="00C73652">
      <w:pPr>
        <w:pStyle w:val="Heading5"/>
        <w:numPr>
          <w:ilvl w:val="2"/>
          <w:numId w:val="60"/>
        </w:numPr>
        <w:tabs>
          <w:tab w:val="left" w:pos="1621"/>
        </w:tabs>
        <w:spacing w:before="132"/>
        <w:ind w:hanging="721"/>
        <w:jc w:val="both"/>
      </w:pPr>
      <w:r>
        <w:t>Fee</w:t>
      </w:r>
      <w:r>
        <w:rPr>
          <w:spacing w:val="-4"/>
        </w:rPr>
        <w:t xml:space="preserve"> </w:t>
      </w:r>
      <w:r>
        <w:t>Structure</w:t>
      </w:r>
    </w:p>
    <w:p w:rsidR="00CD1F60" w:rsidRDefault="00C73652">
      <w:pPr>
        <w:pStyle w:val="BodyText"/>
        <w:spacing w:before="115" w:line="360" w:lineRule="auto"/>
        <w:ind w:left="900" w:right="1472" w:firstLine="0"/>
      </w:pPr>
      <w:r>
        <w:t>As per the patent Act, 1970 and The Patents Rules (1972), the requisite fee has been</w:t>
      </w:r>
      <w:r>
        <w:rPr>
          <w:spacing w:val="1"/>
        </w:rPr>
        <w:t xml:space="preserve"> </w:t>
      </w:r>
      <w:r>
        <w:rPr>
          <w:spacing w:val="-1"/>
        </w:rPr>
        <w:t>specified</w:t>
      </w:r>
      <w:r>
        <w:rPr>
          <w:spacing w:val="-15"/>
        </w:rPr>
        <w:t xml:space="preserve"> </w:t>
      </w:r>
      <w:r>
        <w:t>based</w:t>
      </w:r>
      <w:r>
        <w:rPr>
          <w:spacing w:val="-13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type</w:t>
      </w:r>
      <w:r>
        <w:rPr>
          <w:spacing w:val="-1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form/s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submitted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Office</w:t>
      </w:r>
      <w:r>
        <w:rPr>
          <w:spacing w:val="-13"/>
        </w:rPr>
        <w:t xml:space="preserve"> </w:t>
      </w:r>
      <w:r>
        <w:t>(Table</w:t>
      </w:r>
      <w:r>
        <w:rPr>
          <w:spacing w:val="-13"/>
        </w:rPr>
        <w:t xml:space="preserve"> </w:t>
      </w:r>
      <w:r>
        <w:t>2.3).</w:t>
      </w:r>
      <w:r>
        <w:rPr>
          <w:spacing w:val="-15"/>
        </w:rPr>
        <w:t xml:space="preserve"> </w:t>
      </w:r>
      <w:r>
        <w:t>Electronically</w:t>
      </w:r>
      <w:r>
        <w:rPr>
          <w:spacing w:val="-57"/>
        </w:rPr>
        <w:t xml:space="preserve"> </w:t>
      </w:r>
      <w:r>
        <w:t>filed</w:t>
      </w:r>
      <w:r>
        <w:rPr>
          <w:spacing w:val="-1"/>
        </w:rPr>
        <w:t xml:space="preserve"> </w:t>
      </w:r>
      <w:r>
        <w:t>applications are</w:t>
      </w:r>
      <w:r>
        <w:rPr>
          <w:spacing w:val="-1"/>
        </w:rPr>
        <w:t xml:space="preserve"> </w:t>
      </w:r>
      <w:r>
        <w:t>10%</w:t>
      </w:r>
      <w:r>
        <w:rPr>
          <w:spacing w:val="-3"/>
        </w:rPr>
        <w:t xml:space="preserve"> </w:t>
      </w:r>
      <w:r>
        <w:t>cheaper</w:t>
      </w:r>
      <w:r>
        <w:rPr>
          <w:spacing w:val="-1"/>
        </w:rPr>
        <w:t xml:space="preserve"> </w:t>
      </w:r>
      <w:r>
        <w:t>than physical filing.</w:t>
      </w:r>
    </w:p>
    <w:p w:rsidR="00CD1F60" w:rsidRDefault="00CD1F60">
      <w:pPr>
        <w:spacing w:line="360" w:lineRule="auto"/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5"/>
        <w:spacing w:before="153"/>
        <w:ind w:left="2378"/>
        <w:rPr>
          <w:b w:val="0"/>
          <w:sz w:val="20"/>
        </w:rPr>
      </w:pPr>
      <w:r>
        <w:lastRenderedPageBreak/>
        <w:t>Table</w:t>
      </w:r>
      <w:r>
        <w:rPr>
          <w:spacing w:val="-1"/>
        </w:rPr>
        <w:t xml:space="preserve"> </w:t>
      </w:r>
      <w:r>
        <w:t>2.3:</w:t>
      </w:r>
      <w:r>
        <w:rPr>
          <w:spacing w:val="-5"/>
        </w:rPr>
        <w:t xml:space="preserve"> </w:t>
      </w:r>
      <w:r>
        <w:t>Fee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obtaining a</w:t>
      </w:r>
      <w:r>
        <w:rPr>
          <w:spacing w:val="-3"/>
        </w:rPr>
        <w:t xml:space="preserve"> </w:t>
      </w:r>
      <w:r>
        <w:t>patent</w:t>
      </w:r>
      <w:r>
        <w:rPr>
          <w:spacing w:val="-2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electronic</w:t>
      </w:r>
      <w:r>
        <w:rPr>
          <w:spacing w:val="-3"/>
        </w:rPr>
        <w:t xml:space="preserve"> </w:t>
      </w:r>
      <w:r>
        <w:t>filing</w:t>
      </w:r>
      <w:r>
        <w:rPr>
          <w:b w:val="0"/>
          <w:sz w:val="20"/>
        </w:rPr>
        <w:t>.</w:t>
      </w:r>
    </w:p>
    <w:tbl>
      <w:tblPr>
        <w:tblW w:w="0" w:type="auto"/>
        <w:tblInd w:w="2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5"/>
        <w:gridCol w:w="960"/>
        <w:gridCol w:w="1298"/>
        <w:gridCol w:w="1380"/>
      </w:tblGrid>
      <w:tr w:rsidR="00CD1F60">
        <w:trPr>
          <w:trHeight w:val="1708"/>
        </w:trPr>
        <w:tc>
          <w:tcPr>
            <w:tcW w:w="2465" w:type="dxa"/>
          </w:tcPr>
          <w:p w:rsidR="00CD1F60" w:rsidRDefault="00CD1F60">
            <w:pPr>
              <w:pStyle w:val="TableParagraph"/>
            </w:pPr>
          </w:p>
          <w:p w:rsidR="00CD1F60" w:rsidRDefault="00CD1F60">
            <w:pPr>
              <w:pStyle w:val="TableParagraph"/>
              <w:spacing w:before="10"/>
              <w:rPr>
                <w:sz w:val="31"/>
              </w:rPr>
            </w:pPr>
          </w:p>
          <w:p w:rsidR="00CD1F60" w:rsidRDefault="00C73652">
            <w:pPr>
              <w:pStyle w:val="TableParagraph"/>
              <w:ind w:left="1008" w:right="987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Item</w:t>
            </w:r>
          </w:p>
        </w:tc>
        <w:tc>
          <w:tcPr>
            <w:tcW w:w="960" w:type="dxa"/>
          </w:tcPr>
          <w:p w:rsidR="00CD1F60" w:rsidRDefault="00CD1F60">
            <w:pPr>
              <w:pStyle w:val="TableParagraph"/>
              <w:spacing w:before="11"/>
              <w:rPr>
                <w:sz w:val="31"/>
              </w:rPr>
            </w:pPr>
          </w:p>
          <w:p w:rsidR="00CD1F60" w:rsidRDefault="00C73652">
            <w:pPr>
              <w:pStyle w:val="TableParagraph"/>
              <w:ind w:left="134" w:right="111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Natural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person/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startup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(</w:t>
            </w:r>
            <w:r>
              <w:rPr>
                <w:b/>
                <w:spacing w:val="37"/>
                <w:sz w:val="21"/>
              </w:rPr>
              <w:t xml:space="preserve"> </w:t>
            </w:r>
            <w:r>
              <w:rPr>
                <w:b/>
                <w:sz w:val="21"/>
              </w:rPr>
              <w:t>)</w:t>
            </w:r>
          </w:p>
        </w:tc>
        <w:tc>
          <w:tcPr>
            <w:tcW w:w="1298" w:type="dxa"/>
          </w:tcPr>
          <w:p w:rsidR="00CD1F60" w:rsidRDefault="00C73652">
            <w:pPr>
              <w:pStyle w:val="TableParagraph"/>
              <w:spacing w:before="7"/>
              <w:ind w:left="118" w:right="92"/>
              <w:jc w:val="center"/>
              <w:rPr>
                <w:b/>
                <w:sz w:val="21"/>
              </w:rPr>
            </w:pPr>
            <w:r>
              <w:rPr>
                <w:b/>
                <w:spacing w:val="-1"/>
                <w:sz w:val="21"/>
              </w:rPr>
              <w:t>Small entity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alone or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with a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natural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person</w:t>
            </w:r>
          </w:p>
          <w:p w:rsidR="00CD1F60" w:rsidRDefault="00C73652">
            <w:pPr>
              <w:pStyle w:val="TableParagraph"/>
              <w:spacing w:line="240" w:lineRule="exact"/>
              <w:ind w:left="298" w:right="27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/startup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(</w:t>
            </w:r>
            <w:r>
              <w:rPr>
                <w:b/>
                <w:spacing w:val="37"/>
                <w:sz w:val="21"/>
              </w:rPr>
              <w:t xml:space="preserve"> </w:t>
            </w:r>
            <w:r>
              <w:rPr>
                <w:b/>
                <w:sz w:val="21"/>
              </w:rPr>
              <w:t>)</w:t>
            </w:r>
          </w:p>
        </w:tc>
        <w:tc>
          <w:tcPr>
            <w:tcW w:w="1380" w:type="dxa"/>
          </w:tcPr>
          <w:p w:rsidR="00CD1F60" w:rsidRDefault="00C73652">
            <w:pPr>
              <w:pStyle w:val="TableParagraph"/>
              <w:spacing w:before="7"/>
              <w:ind w:left="121" w:right="94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Others alone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or with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natural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person/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startup/</w:t>
            </w:r>
          </w:p>
          <w:p w:rsidR="00CD1F60" w:rsidRDefault="00C73652">
            <w:pPr>
              <w:pStyle w:val="TableParagraph"/>
              <w:spacing w:before="10" w:line="232" w:lineRule="exact"/>
              <w:ind w:left="176" w:right="149"/>
              <w:jc w:val="center"/>
              <w:rPr>
                <w:b/>
                <w:sz w:val="21"/>
              </w:rPr>
            </w:pPr>
            <w:r>
              <w:rPr>
                <w:b/>
                <w:spacing w:val="-1"/>
                <w:sz w:val="21"/>
              </w:rPr>
              <w:t xml:space="preserve">small </w:t>
            </w:r>
            <w:r>
              <w:rPr>
                <w:b/>
                <w:sz w:val="21"/>
              </w:rPr>
              <w:t>entity</w:t>
            </w:r>
            <w:r>
              <w:rPr>
                <w:b/>
                <w:spacing w:val="-50"/>
                <w:sz w:val="21"/>
              </w:rPr>
              <w:t xml:space="preserve"> </w:t>
            </w:r>
            <w:r>
              <w:rPr>
                <w:b/>
                <w:sz w:val="21"/>
              </w:rPr>
              <w:t>(</w:t>
            </w:r>
            <w:r>
              <w:rPr>
                <w:b/>
                <w:spacing w:val="37"/>
                <w:sz w:val="21"/>
              </w:rPr>
              <w:t xml:space="preserve"> </w:t>
            </w:r>
            <w:r>
              <w:rPr>
                <w:b/>
                <w:sz w:val="21"/>
              </w:rPr>
              <w:t>)</w:t>
            </w:r>
          </w:p>
        </w:tc>
      </w:tr>
      <w:tr w:rsidR="00CD1F60">
        <w:trPr>
          <w:trHeight w:val="601"/>
        </w:trPr>
        <w:tc>
          <w:tcPr>
            <w:tcW w:w="2465" w:type="dxa"/>
          </w:tcPr>
          <w:p w:rsidR="00CD1F60" w:rsidRDefault="00C73652">
            <w:pPr>
              <w:pStyle w:val="TableParagraph"/>
              <w:spacing w:before="53"/>
              <w:ind w:left="112" w:right="511"/>
              <w:rPr>
                <w:sz w:val="21"/>
              </w:rPr>
            </w:pPr>
            <w:r>
              <w:rPr>
                <w:spacing w:val="-1"/>
                <w:sz w:val="21"/>
              </w:rPr>
              <w:t>Provisional/Complete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Specifications</w:t>
            </w:r>
          </w:p>
        </w:tc>
        <w:tc>
          <w:tcPr>
            <w:tcW w:w="960" w:type="dxa"/>
          </w:tcPr>
          <w:p w:rsidR="00CD1F60" w:rsidRDefault="00C73652">
            <w:pPr>
              <w:pStyle w:val="TableParagraph"/>
              <w:spacing w:before="173"/>
              <w:ind w:left="131" w:right="111"/>
              <w:jc w:val="center"/>
              <w:rPr>
                <w:sz w:val="21"/>
              </w:rPr>
            </w:pPr>
            <w:r>
              <w:rPr>
                <w:sz w:val="21"/>
              </w:rPr>
              <w:t>1,600</w:t>
            </w:r>
          </w:p>
        </w:tc>
        <w:tc>
          <w:tcPr>
            <w:tcW w:w="1298" w:type="dxa"/>
          </w:tcPr>
          <w:p w:rsidR="00CD1F60" w:rsidRDefault="00C73652">
            <w:pPr>
              <w:pStyle w:val="TableParagraph"/>
              <w:spacing w:before="173"/>
              <w:ind w:left="115" w:right="92"/>
              <w:jc w:val="center"/>
              <w:rPr>
                <w:sz w:val="21"/>
              </w:rPr>
            </w:pPr>
            <w:r>
              <w:rPr>
                <w:sz w:val="21"/>
              </w:rPr>
              <w:t>4,000</w:t>
            </w:r>
          </w:p>
        </w:tc>
        <w:tc>
          <w:tcPr>
            <w:tcW w:w="1380" w:type="dxa"/>
          </w:tcPr>
          <w:p w:rsidR="00CD1F60" w:rsidRDefault="00C73652">
            <w:pPr>
              <w:pStyle w:val="TableParagraph"/>
              <w:spacing w:before="173"/>
              <w:ind w:right="426"/>
              <w:jc w:val="right"/>
              <w:rPr>
                <w:sz w:val="21"/>
              </w:rPr>
            </w:pPr>
            <w:r>
              <w:rPr>
                <w:sz w:val="21"/>
              </w:rPr>
              <w:t>8,000</w:t>
            </w:r>
          </w:p>
        </w:tc>
      </w:tr>
      <w:tr w:rsidR="00CD1F60">
        <w:trPr>
          <w:trHeight w:val="602"/>
        </w:trPr>
        <w:tc>
          <w:tcPr>
            <w:tcW w:w="2465" w:type="dxa"/>
          </w:tcPr>
          <w:p w:rsidR="00CD1F60" w:rsidRDefault="00C73652">
            <w:pPr>
              <w:pStyle w:val="TableParagraph"/>
              <w:spacing w:before="53"/>
              <w:ind w:left="112" w:right="841"/>
              <w:rPr>
                <w:sz w:val="21"/>
              </w:rPr>
            </w:pPr>
            <w:r>
              <w:rPr>
                <w:sz w:val="21"/>
              </w:rPr>
              <w:t>Request for Early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Publication</w:t>
            </w:r>
          </w:p>
        </w:tc>
        <w:tc>
          <w:tcPr>
            <w:tcW w:w="960" w:type="dxa"/>
          </w:tcPr>
          <w:p w:rsidR="00CD1F60" w:rsidRDefault="00C73652">
            <w:pPr>
              <w:pStyle w:val="TableParagraph"/>
              <w:spacing w:before="173"/>
              <w:ind w:left="131" w:right="111"/>
              <w:jc w:val="center"/>
              <w:rPr>
                <w:sz w:val="21"/>
              </w:rPr>
            </w:pPr>
            <w:r>
              <w:rPr>
                <w:sz w:val="21"/>
              </w:rPr>
              <w:t>2,500</w:t>
            </w:r>
          </w:p>
        </w:tc>
        <w:tc>
          <w:tcPr>
            <w:tcW w:w="1298" w:type="dxa"/>
          </w:tcPr>
          <w:p w:rsidR="00CD1F60" w:rsidRDefault="00C73652">
            <w:pPr>
              <w:pStyle w:val="TableParagraph"/>
              <w:spacing w:before="173"/>
              <w:ind w:left="115" w:right="92"/>
              <w:jc w:val="center"/>
              <w:rPr>
                <w:sz w:val="21"/>
              </w:rPr>
            </w:pPr>
            <w:r>
              <w:rPr>
                <w:sz w:val="21"/>
              </w:rPr>
              <w:t>6,250</w:t>
            </w:r>
          </w:p>
        </w:tc>
        <w:tc>
          <w:tcPr>
            <w:tcW w:w="1380" w:type="dxa"/>
          </w:tcPr>
          <w:p w:rsidR="00CD1F60" w:rsidRDefault="00C73652">
            <w:pPr>
              <w:pStyle w:val="TableParagraph"/>
              <w:spacing w:before="173"/>
              <w:ind w:right="373"/>
              <w:jc w:val="right"/>
              <w:rPr>
                <w:sz w:val="21"/>
              </w:rPr>
            </w:pPr>
            <w:r>
              <w:rPr>
                <w:sz w:val="21"/>
              </w:rPr>
              <w:t>12,500</w:t>
            </w:r>
          </w:p>
        </w:tc>
      </w:tr>
      <w:tr w:rsidR="00CD1F60">
        <w:trPr>
          <w:trHeight w:val="434"/>
        </w:trPr>
        <w:tc>
          <w:tcPr>
            <w:tcW w:w="2465" w:type="dxa"/>
          </w:tcPr>
          <w:p w:rsidR="00CD1F60" w:rsidRDefault="00C73652">
            <w:pPr>
              <w:pStyle w:val="TableParagraph"/>
              <w:spacing w:before="91"/>
              <w:ind w:left="112"/>
              <w:rPr>
                <w:sz w:val="21"/>
              </w:rPr>
            </w:pPr>
            <w:r>
              <w:rPr>
                <w:sz w:val="21"/>
              </w:rPr>
              <w:t>Request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Examination</w:t>
            </w:r>
          </w:p>
        </w:tc>
        <w:tc>
          <w:tcPr>
            <w:tcW w:w="960" w:type="dxa"/>
          </w:tcPr>
          <w:p w:rsidR="00CD1F60" w:rsidRDefault="00C73652">
            <w:pPr>
              <w:pStyle w:val="TableParagraph"/>
              <w:spacing w:before="91"/>
              <w:ind w:left="131" w:right="111"/>
              <w:jc w:val="center"/>
              <w:rPr>
                <w:sz w:val="21"/>
              </w:rPr>
            </w:pPr>
            <w:r>
              <w:rPr>
                <w:sz w:val="21"/>
              </w:rPr>
              <w:t>4,000</w:t>
            </w:r>
          </w:p>
        </w:tc>
        <w:tc>
          <w:tcPr>
            <w:tcW w:w="1298" w:type="dxa"/>
          </w:tcPr>
          <w:p w:rsidR="00CD1F60" w:rsidRDefault="00C73652">
            <w:pPr>
              <w:pStyle w:val="TableParagraph"/>
              <w:spacing w:before="91"/>
              <w:ind w:left="115" w:right="92"/>
              <w:jc w:val="center"/>
              <w:rPr>
                <w:sz w:val="21"/>
              </w:rPr>
            </w:pPr>
            <w:r>
              <w:rPr>
                <w:sz w:val="21"/>
              </w:rPr>
              <w:t>10,000</w:t>
            </w:r>
          </w:p>
        </w:tc>
        <w:tc>
          <w:tcPr>
            <w:tcW w:w="1380" w:type="dxa"/>
          </w:tcPr>
          <w:p w:rsidR="00CD1F60" w:rsidRDefault="00C73652">
            <w:pPr>
              <w:pStyle w:val="TableParagraph"/>
              <w:spacing w:before="91"/>
              <w:ind w:right="373"/>
              <w:jc w:val="right"/>
              <w:rPr>
                <w:sz w:val="21"/>
              </w:rPr>
            </w:pPr>
            <w:r>
              <w:rPr>
                <w:sz w:val="21"/>
              </w:rPr>
              <w:t>20,000</w:t>
            </w:r>
          </w:p>
        </w:tc>
      </w:tr>
      <w:tr w:rsidR="00CD1F60">
        <w:trPr>
          <w:trHeight w:val="601"/>
        </w:trPr>
        <w:tc>
          <w:tcPr>
            <w:tcW w:w="2465" w:type="dxa"/>
          </w:tcPr>
          <w:p w:rsidR="00CD1F60" w:rsidRDefault="00C73652">
            <w:pPr>
              <w:pStyle w:val="TableParagraph"/>
              <w:spacing w:before="53"/>
              <w:ind w:left="112" w:right="600"/>
              <w:rPr>
                <w:sz w:val="21"/>
              </w:rPr>
            </w:pPr>
            <w:r>
              <w:rPr>
                <w:spacing w:val="-1"/>
                <w:sz w:val="21"/>
              </w:rPr>
              <w:t xml:space="preserve">Express Request </w:t>
            </w:r>
            <w:r>
              <w:rPr>
                <w:sz w:val="21"/>
              </w:rPr>
              <w:t>For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Examination</w:t>
            </w:r>
          </w:p>
        </w:tc>
        <w:tc>
          <w:tcPr>
            <w:tcW w:w="960" w:type="dxa"/>
          </w:tcPr>
          <w:p w:rsidR="00CD1F60" w:rsidRDefault="00C73652">
            <w:pPr>
              <w:pStyle w:val="TableParagraph"/>
              <w:spacing w:before="173"/>
              <w:ind w:left="131" w:right="111"/>
              <w:jc w:val="center"/>
              <w:rPr>
                <w:sz w:val="21"/>
              </w:rPr>
            </w:pPr>
            <w:r>
              <w:rPr>
                <w:sz w:val="21"/>
              </w:rPr>
              <w:t>5,600</w:t>
            </w:r>
          </w:p>
        </w:tc>
        <w:tc>
          <w:tcPr>
            <w:tcW w:w="1298" w:type="dxa"/>
          </w:tcPr>
          <w:p w:rsidR="00CD1F60" w:rsidRDefault="00C73652">
            <w:pPr>
              <w:pStyle w:val="TableParagraph"/>
              <w:spacing w:before="173"/>
              <w:ind w:left="115" w:right="92"/>
              <w:jc w:val="center"/>
              <w:rPr>
                <w:sz w:val="21"/>
              </w:rPr>
            </w:pPr>
            <w:r>
              <w:rPr>
                <w:sz w:val="21"/>
              </w:rPr>
              <w:t>14,000</w:t>
            </w:r>
          </w:p>
        </w:tc>
        <w:tc>
          <w:tcPr>
            <w:tcW w:w="1380" w:type="dxa"/>
          </w:tcPr>
          <w:p w:rsidR="00CD1F60" w:rsidRDefault="00C73652">
            <w:pPr>
              <w:pStyle w:val="TableParagraph"/>
              <w:spacing w:before="173"/>
              <w:ind w:right="373"/>
              <w:jc w:val="right"/>
              <w:rPr>
                <w:sz w:val="21"/>
              </w:rPr>
            </w:pPr>
            <w:r>
              <w:rPr>
                <w:sz w:val="21"/>
              </w:rPr>
              <w:t>28,000</w:t>
            </w:r>
          </w:p>
        </w:tc>
      </w:tr>
      <w:tr w:rsidR="00CD1F60">
        <w:trPr>
          <w:trHeight w:val="1218"/>
        </w:trPr>
        <w:tc>
          <w:tcPr>
            <w:tcW w:w="2465" w:type="dxa"/>
          </w:tcPr>
          <w:p w:rsidR="00CD1F60" w:rsidRDefault="00C73652">
            <w:pPr>
              <w:pStyle w:val="TableParagraph"/>
              <w:spacing w:before="3"/>
              <w:ind w:left="112"/>
              <w:rPr>
                <w:b/>
                <w:sz w:val="21"/>
              </w:rPr>
            </w:pPr>
            <w:r>
              <w:rPr>
                <w:b/>
                <w:sz w:val="21"/>
              </w:rPr>
              <w:t>Renewal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Fees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(Annually)</w:t>
            </w:r>
          </w:p>
          <w:p w:rsidR="00CD1F60" w:rsidRDefault="00C73652">
            <w:pPr>
              <w:pStyle w:val="TableParagraph"/>
              <w:spacing w:before="9" w:line="235" w:lineRule="auto"/>
              <w:ind w:left="112" w:right="975"/>
              <w:rPr>
                <w:sz w:val="21"/>
              </w:rPr>
            </w:pPr>
            <w:r>
              <w:rPr>
                <w:sz w:val="21"/>
              </w:rPr>
              <w:t>3</w:t>
            </w:r>
            <w:r>
              <w:rPr>
                <w:position w:val="7"/>
                <w:sz w:val="14"/>
              </w:rPr>
              <w:t>rd</w:t>
            </w:r>
            <w:r>
              <w:rPr>
                <w:spacing w:val="1"/>
                <w:position w:val="7"/>
                <w:sz w:val="14"/>
              </w:rPr>
              <w:t xml:space="preserve"> </w:t>
            </w:r>
            <w:r>
              <w:rPr>
                <w:sz w:val="21"/>
              </w:rPr>
              <w:t>to 6</w:t>
            </w:r>
            <w:r>
              <w:rPr>
                <w:position w:val="7"/>
                <w:sz w:val="14"/>
              </w:rPr>
              <w:t>th</w:t>
            </w:r>
            <w:r>
              <w:rPr>
                <w:spacing w:val="35"/>
                <w:position w:val="7"/>
                <w:sz w:val="14"/>
              </w:rPr>
              <w:t xml:space="preserve"> </w:t>
            </w:r>
            <w:r>
              <w:rPr>
                <w:sz w:val="21"/>
              </w:rPr>
              <w:t>Year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6</w:t>
            </w:r>
            <w:r>
              <w:rPr>
                <w:position w:val="7"/>
                <w:sz w:val="14"/>
              </w:rPr>
              <w:t>th</w:t>
            </w:r>
            <w:r>
              <w:rPr>
                <w:spacing w:val="16"/>
                <w:position w:val="7"/>
                <w:sz w:val="14"/>
              </w:rPr>
              <w:t xml:space="preserve"> </w:t>
            </w:r>
            <w:r>
              <w:rPr>
                <w:sz w:val="21"/>
              </w:rPr>
              <w:t>to 10</w:t>
            </w:r>
            <w:r>
              <w:rPr>
                <w:position w:val="7"/>
                <w:sz w:val="14"/>
              </w:rPr>
              <w:t>th</w:t>
            </w:r>
            <w:r>
              <w:rPr>
                <w:spacing w:val="17"/>
                <w:position w:val="7"/>
                <w:sz w:val="14"/>
              </w:rPr>
              <w:t xml:space="preserve"> </w:t>
            </w:r>
            <w:r>
              <w:rPr>
                <w:sz w:val="21"/>
              </w:rPr>
              <w:t>Year</w:t>
            </w:r>
          </w:p>
          <w:p w:rsidR="00CD1F60" w:rsidRDefault="00C73652">
            <w:pPr>
              <w:pStyle w:val="TableParagraph"/>
              <w:spacing w:line="236" w:lineRule="exact"/>
              <w:ind w:left="112" w:right="974"/>
              <w:rPr>
                <w:sz w:val="21"/>
              </w:rPr>
            </w:pPr>
            <w:r>
              <w:rPr>
                <w:sz w:val="21"/>
              </w:rPr>
              <w:t>11</w:t>
            </w:r>
            <w:r>
              <w:rPr>
                <w:position w:val="7"/>
                <w:sz w:val="14"/>
              </w:rPr>
              <w:t>th</w:t>
            </w:r>
            <w:r>
              <w:rPr>
                <w:spacing w:val="11"/>
                <w:position w:val="7"/>
                <w:sz w:val="14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15</w:t>
            </w:r>
            <w:r>
              <w:rPr>
                <w:position w:val="7"/>
                <w:sz w:val="14"/>
              </w:rPr>
              <w:t>th</w:t>
            </w:r>
            <w:r>
              <w:rPr>
                <w:spacing w:val="11"/>
                <w:position w:val="7"/>
                <w:sz w:val="14"/>
              </w:rPr>
              <w:t xml:space="preserve"> </w:t>
            </w:r>
            <w:r>
              <w:rPr>
                <w:sz w:val="21"/>
              </w:rPr>
              <w:t>Year</w:t>
            </w:r>
            <w:r>
              <w:rPr>
                <w:spacing w:val="-49"/>
                <w:sz w:val="21"/>
              </w:rPr>
              <w:t xml:space="preserve"> </w:t>
            </w:r>
            <w:r>
              <w:rPr>
                <w:sz w:val="21"/>
              </w:rPr>
              <w:t>16</w:t>
            </w:r>
            <w:r>
              <w:rPr>
                <w:position w:val="7"/>
                <w:sz w:val="14"/>
              </w:rPr>
              <w:t>th</w:t>
            </w:r>
            <w:r>
              <w:rPr>
                <w:spacing w:val="12"/>
                <w:position w:val="7"/>
                <w:sz w:val="14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20</w:t>
            </w:r>
            <w:r>
              <w:rPr>
                <w:position w:val="7"/>
                <w:sz w:val="14"/>
              </w:rPr>
              <w:t>th</w:t>
            </w:r>
            <w:r>
              <w:rPr>
                <w:spacing w:val="16"/>
                <w:position w:val="7"/>
                <w:sz w:val="14"/>
              </w:rPr>
              <w:t xml:space="preserve"> </w:t>
            </w:r>
            <w:r>
              <w:rPr>
                <w:sz w:val="21"/>
              </w:rPr>
              <w:t>year</w:t>
            </w:r>
          </w:p>
        </w:tc>
        <w:tc>
          <w:tcPr>
            <w:tcW w:w="960" w:type="dxa"/>
          </w:tcPr>
          <w:p w:rsidR="00CD1F60" w:rsidRDefault="00CD1F60">
            <w:pPr>
              <w:pStyle w:val="TableParagraph"/>
              <w:spacing w:before="10"/>
              <w:rPr>
                <w:sz w:val="20"/>
              </w:rPr>
            </w:pPr>
          </w:p>
          <w:p w:rsidR="00CD1F60" w:rsidRDefault="00C73652">
            <w:pPr>
              <w:pStyle w:val="TableParagraph"/>
              <w:ind w:left="326"/>
              <w:rPr>
                <w:sz w:val="21"/>
              </w:rPr>
            </w:pPr>
            <w:r>
              <w:rPr>
                <w:sz w:val="21"/>
              </w:rPr>
              <w:t>800</w:t>
            </w:r>
          </w:p>
          <w:p w:rsidR="00CD1F60" w:rsidRDefault="00C73652">
            <w:pPr>
              <w:pStyle w:val="TableParagraph"/>
              <w:spacing w:before="11"/>
              <w:ind w:left="247"/>
              <w:rPr>
                <w:sz w:val="21"/>
              </w:rPr>
            </w:pPr>
            <w:r>
              <w:rPr>
                <w:sz w:val="21"/>
              </w:rPr>
              <w:t>2,400</w:t>
            </w:r>
          </w:p>
          <w:p w:rsidR="00CD1F60" w:rsidRDefault="00C73652">
            <w:pPr>
              <w:pStyle w:val="TableParagraph"/>
              <w:spacing w:before="1" w:line="240" w:lineRule="exact"/>
              <w:ind w:left="247"/>
              <w:rPr>
                <w:sz w:val="21"/>
              </w:rPr>
            </w:pPr>
            <w:r>
              <w:rPr>
                <w:sz w:val="21"/>
              </w:rPr>
              <w:t>4,800</w:t>
            </w:r>
          </w:p>
          <w:p w:rsidR="00CD1F60" w:rsidRDefault="00C73652">
            <w:pPr>
              <w:pStyle w:val="TableParagraph"/>
              <w:spacing w:line="224" w:lineRule="exact"/>
              <w:ind w:left="247"/>
              <w:rPr>
                <w:sz w:val="21"/>
              </w:rPr>
            </w:pPr>
            <w:r>
              <w:rPr>
                <w:sz w:val="21"/>
              </w:rPr>
              <w:t>8,000</w:t>
            </w:r>
          </w:p>
        </w:tc>
        <w:tc>
          <w:tcPr>
            <w:tcW w:w="1298" w:type="dxa"/>
          </w:tcPr>
          <w:p w:rsidR="00CD1F60" w:rsidRDefault="00CD1F60">
            <w:pPr>
              <w:pStyle w:val="TableParagraph"/>
              <w:spacing w:before="10"/>
              <w:rPr>
                <w:sz w:val="20"/>
              </w:rPr>
            </w:pPr>
          </w:p>
          <w:p w:rsidR="00CD1F60" w:rsidRDefault="00C73652">
            <w:pPr>
              <w:pStyle w:val="TableParagraph"/>
              <w:ind w:left="418"/>
              <w:rPr>
                <w:sz w:val="21"/>
              </w:rPr>
            </w:pPr>
            <w:r>
              <w:rPr>
                <w:sz w:val="21"/>
              </w:rPr>
              <w:t>2,000</w:t>
            </w:r>
          </w:p>
          <w:p w:rsidR="00CD1F60" w:rsidRDefault="00C73652">
            <w:pPr>
              <w:pStyle w:val="TableParagraph"/>
              <w:spacing w:before="11"/>
              <w:ind w:left="418"/>
              <w:rPr>
                <w:sz w:val="21"/>
              </w:rPr>
            </w:pPr>
            <w:r>
              <w:rPr>
                <w:sz w:val="21"/>
              </w:rPr>
              <w:t>6,000</w:t>
            </w:r>
          </w:p>
          <w:p w:rsidR="00CD1F60" w:rsidRDefault="00C73652">
            <w:pPr>
              <w:pStyle w:val="TableParagraph"/>
              <w:spacing w:before="1" w:line="240" w:lineRule="exact"/>
              <w:ind w:left="365"/>
              <w:rPr>
                <w:sz w:val="21"/>
              </w:rPr>
            </w:pPr>
            <w:r>
              <w:rPr>
                <w:sz w:val="21"/>
              </w:rPr>
              <w:t>12,000</w:t>
            </w:r>
          </w:p>
          <w:p w:rsidR="00CD1F60" w:rsidRDefault="00C73652">
            <w:pPr>
              <w:pStyle w:val="TableParagraph"/>
              <w:spacing w:line="224" w:lineRule="exact"/>
              <w:ind w:left="365"/>
              <w:rPr>
                <w:sz w:val="21"/>
              </w:rPr>
            </w:pPr>
            <w:r>
              <w:rPr>
                <w:sz w:val="21"/>
              </w:rPr>
              <w:t>20,000</w:t>
            </w:r>
          </w:p>
        </w:tc>
        <w:tc>
          <w:tcPr>
            <w:tcW w:w="1380" w:type="dxa"/>
          </w:tcPr>
          <w:p w:rsidR="00CD1F60" w:rsidRDefault="00CD1F60">
            <w:pPr>
              <w:pStyle w:val="TableParagraph"/>
              <w:spacing w:before="10"/>
              <w:rPr>
                <w:sz w:val="20"/>
              </w:rPr>
            </w:pPr>
          </w:p>
          <w:p w:rsidR="00CD1F60" w:rsidRDefault="00C73652">
            <w:pPr>
              <w:pStyle w:val="TableParagraph"/>
              <w:ind w:left="461"/>
              <w:rPr>
                <w:sz w:val="21"/>
              </w:rPr>
            </w:pPr>
            <w:r>
              <w:rPr>
                <w:sz w:val="21"/>
              </w:rPr>
              <w:t>4,000</w:t>
            </w:r>
          </w:p>
          <w:p w:rsidR="00CD1F60" w:rsidRDefault="00C73652">
            <w:pPr>
              <w:pStyle w:val="TableParagraph"/>
              <w:spacing w:before="11"/>
              <w:ind w:left="408"/>
              <w:rPr>
                <w:sz w:val="21"/>
              </w:rPr>
            </w:pPr>
            <w:r>
              <w:rPr>
                <w:sz w:val="21"/>
              </w:rPr>
              <w:t>12,000</w:t>
            </w:r>
          </w:p>
          <w:p w:rsidR="00CD1F60" w:rsidRDefault="00C73652">
            <w:pPr>
              <w:pStyle w:val="TableParagraph"/>
              <w:spacing w:before="1" w:line="240" w:lineRule="exact"/>
              <w:ind w:left="408"/>
              <w:rPr>
                <w:sz w:val="21"/>
              </w:rPr>
            </w:pPr>
            <w:r>
              <w:rPr>
                <w:sz w:val="21"/>
              </w:rPr>
              <w:t>24,000</w:t>
            </w:r>
          </w:p>
          <w:p w:rsidR="00CD1F60" w:rsidRDefault="00C73652">
            <w:pPr>
              <w:pStyle w:val="TableParagraph"/>
              <w:spacing w:line="224" w:lineRule="exact"/>
              <w:ind w:left="408"/>
              <w:rPr>
                <w:sz w:val="21"/>
              </w:rPr>
            </w:pPr>
            <w:r>
              <w:rPr>
                <w:sz w:val="21"/>
              </w:rPr>
              <w:t>40,000</w:t>
            </w:r>
          </w:p>
        </w:tc>
      </w:tr>
    </w:tbl>
    <w:p w:rsidR="00CD1F60" w:rsidRDefault="00C73652">
      <w:pPr>
        <w:spacing w:before="34"/>
        <w:ind w:left="1272"/>
        <w:rPr>
          <w:sz w:val="20"/>
        </w:rPr>
      </w:pPr>
      <w:r>
        <w:rPr>
          <w:b/>
          <w:sz w:val="20"/>
        </w:rPr>
        <w:t>Source:</w:t>
      </w:r>
      <w:r>
        <w:rPr>
          <w:b/>
          <w:spacing w:val="-4"/>
          <w:sz w:val="20"/>
        </w:rPr>
        <w:t xml:space="preserve"> </w:t>
      </w:r>
      <w:hyperlink r:id="rId72">
        <w:r>
          <w:rPr>
            <w:sz w:val="20"/>
          </w:rPr>
          <w:t>http://www.ipindia.nic.in/writereaddata/Portal/IPOFormUpload/</w:t>
        </w:r>
        <w:r>
          <w:rPr>
            <w:spacing w:val="2"/>
            <w:sz w:val="20"/>
          </w:rPr>
          <w:t xml:space="preserve"> </w:t>
        </w:r>
        <w:r>
          <w:rPr>
            <w:sz w:val="20"/>
          </w:rPr>
          <w:t>1_11_1/</w:t>
        </w:r>
      </w:hyperlink>
      <w:r>
        <w:rPr>
          <w:sz w:val="20"/>
        </w:rPr>
        <w:t>Fees.pdf</w:t>
      </w:r>
    </w:p>
    <w:p w:rsidR="00CD1F60" w:rsidRDefault="00CD1F60">
      <w:pPr>
        <w:pStyle w:val="BodyText"/>
        <w:ind w:firstLine="0"/>
        <w:jc w:val="left"/>
        <w:rPr>
          <w:sz w:val="22"/>
        </w:rPr>
      </w:pPr>
    </w:p>
    <w:p w:rsidR="00CD1F60" w:rsidRDefault="00CD1F60">
      <w:pPr>
        <w:pStyle w:val="BodyText"/>
        <w:spacing w:before="7"/>
        <w:ind w:firstLine="0"/>
        <w:jc w:val="left"/>
        <w:rPr>
          <w:sz w:val="28"/>
        </w:rPr>
      </w:pPr>
    </w:p>
    <w:p w:rsidR="00CD1F60" w:rsidRDefault="00C73652">
      <w:pPr>
        <w:pStyle w:val="Heading5"/>
        <w:numPr>
          <w:ilvl w:val="2"/>
          <w:numId w:val="60"/>
        </w:numPr>
        <w:tabs>
          <w:tab w:val="left" w:pos="1621"/>
        </w:tabs>
        <w:spacing w:before="1"/>
        <w:ind w:hanging="721"/>
        <w:jc w:val="both"/>
      </w:pP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Patent</w:t>
      </w:r>
      <w:r>
        <w:rPr>
          <w:spacing w:val="-4"/>
        </w:rPr>
        <w:t xml:space="preserve"> </w:t>
      </w:r>
      <w:r>
        <w:t>Applications</w:t>
      </w:r>
    </w:p>
    <w:p w:rsidR="00CD1F60" w:rsidRDefault="00C73652">
      <w:pPr>
        <w:pStyle w:val="ListParagraph"/>
        <w:numPr>
          <w:ilvl w:val="3"/>
          <w:numId w:val="60"/>
        </w:numPr>
        <w:tabs>
          <w:tab w:val="left" w:pos="1578"/>
        </w:tabs>
        <w:spacing w:before="2" w:line="355" w:lineRule="auto"/>
        <w:ind w:right="1467" w:hanging="360"/>
        <w:rPr>
          <w:sz w:val="24"/>
        </w:rPr>
      </w:pPr>
      <w:r>
        <w:rPr>
          <w:b/>
          <w:sz w:val="24"/>
        </w:rPr>
        <w:t xml:space="preserve">Provisional Application </w:t>
      </w:r>
      <w:r>
        <w:rPr>
          <w:sz w:val="24"/>
        </w:rPr>
        <w:t>- A patent application filed when the invention is not fully</w:t>
      </w:r>
      <w:r>
        <w:rPr>
          <w:spacing w:val="-57"/>
          <w:sz w:val="24"/>
        </w:rPr>
        <w:t xml:space="preserve"> </w:t>
      </w:r>
      <w:r>
        <w:rPr>
          <w:sz w:val="24"/>
        </w:rPr>
        <w:t>finalized and some part of the invention is still under experimentation. Such type of</w:t>
      </w:r>
      <w:r>
        <w:rPr>
          <w:spacing w:val="-5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helps to</w:t>
      </w:r>
      <w:r>
        <w:rPr>
          <w:spacing w:val="1"/>
          <w:sz w:val="24"/>
        </w:rPr>
        <w:t xml:space="preserve"> </w:t>
      </w:r>
      <w:r>
        <w:rPr>
          <w:sz w:val="24"/>
        </w:rPr>
        <w:t>obtain the priority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invention.</w:t>
      </w:r>
    </w:p>
    <w:p w:rsidR="00CD1F60" w:rsidRDefault="00C73652">
      <w:pPr>
        <w:pStyle w:val="ListParagraph"/>
        <w:numPr>
          <w:ilvl w:val="3"/>
          <w:numId w:val="60"/>
        </w:numPr>
        <w:tabs>
          <w:tab w:val="left" w:pos="1578"/>
        </w:tabs>
        <w:spacing w:before="7" w:line="350" w:lineRule="auto"/>
        <w:ind w:right="1464" w:hanging="360"/>
        <w:rPr>
          <w:sz w:val="24"/>
        </w:rPr>
      </w:pPr>
      <w:r>
        <w:rPr>
          <w:b/>
          <w:sz w:val="24"/>
        </w:rPr>
        <w:t xml:space="preserve">Ordinary Application </w:t>
      </w:r>
      <w:r>
        <w:rPr>
          <w:sz w:val="24"/>
        </w:rPr>
        <w:t>- A patent application filed with completespecifications and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claims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but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without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clai</w:t>
      </w:r>
      <w:r>
        <w:rPr>
          <w:spacing w:val="-1"/>
          <w:sz w:val="24"/>
        </w:rPr>
        <w:t>ming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any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priority</w:t>
      </w:r>
      <w:r>
        <w:rPr>
          <w:spacing w:val="-12"/>
          <w:sz w:val="24"/>
        </w:rPr>
        <w:t xml:space="preserve"> </w:t>
      </w:r>
      <w:r>
        <w:rPr>
          <w:sz w:val="24"/>
        </w:rPr>
        <w:t>date.</w:t>
      </w:r>
    </w:p>
    <w:p w:rsidR="00CD1F60" w:rsidRDefault="00C73652">
      <w:pPr>
        <w:pStyle w:val="ListParagraph"/>
        <w:numPr>
          <w:ilvl w:val="3"/>
          <w:numId w:val="60"/>
        </w:numPr>
        <w:tabs>
          <w:tab w:val="left" w:pos="1578"/>
        </w:tabs>
        <w:spacing w:before="13" w:line="355" w:lineRule="auto"/>
        <w:ind w:right="1470" w:hanging="360"/>
        <w:rPr>
          <w:sz w:val="24"/>
        </w:rPr>
      </w:pPr>
      <w:r>
        <w:rPr>
          <w:b/>
          <w:sz w:val="24"/>
        </w:rPr>
        <w:t xml:space="preserve">PCT Application </w:t>
      </w:r>
      <w:r>
        <w:rPr>
          <w:sz w:val="24"/>
        </w:rPr>
        <w:t>- An international application filed in accordance with PCT. A</w:t>
      </w:r>
      <w:r>
        <w:rPr>
          <w:spacing w:val="1"/>
          <w:sz w:val="24"/>
        </w:rPr>
        <w:t xml:space="preserve"> </w:t>
      </w:r>
      <w:r>
        <w:rPr>
          <w:sz w:val="24"/>
        </w:rPr>
        <w:t>single application can be filed to seek patent protection and claim priority in all the</w:t>
      </w:r>
      <w:r>
        <w:rPr>
          <w:spacing w:val="1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sz w:val="24"/>
        </w:rPr>
        <w:t>countries</w:t>
      </w:r>
      <w:r>
        <w:rPr>
          <w:spacing w:val="3"/>
          <w:sz w:val="24"/>
        </w:rPr>
        <w:t xml:space="preserve"> </w:t>
      </w:r>
      <w:r>
        <w:rPr>
          <w:sz w:val="24"/>
        </w:rPr>
        <w:t>of PCT.</w:t>
      </w:r>
    </w:p>
    <w:p w:rsidR="00CD1F60" w:rsidRDefault="00C73652">
      <w:pPr>
        <w:pStyle w:val="ListParagraph"/>
        <w:numPr>
          <w:ilvl w:val="3"/>
          <w:numId w:val="60"/>
        </w:numPr>
        <w:tabs>
          <w:tab w:val="left" w:pos="1578"/>
        </w:tabs>
        <w:spacing w:before="9" w:line="357" w:lineRule="auto"/>
        <w:ind w:right="1467" w:hanging="360"/>
        <w:rPr>
          <w:sz w:val="24"/>
        </w:rPr>
      </w:pPr>
      <w:r>
        <w:rPr>
          <w:b/>
          <w:sz w:val="24"/>
        </w:rPr>
        <w:t xml:space="preserve">Divisional Application </w:t>
      </w:r>
      <w:r>
        <w:rPr>
          <w:sz w:val="24"/>
        </w:rPr>
        <w:t>- When an applica</w:t>
      </w:r>
      <w:r>
        <w:rPr>
          <w:sz w:val="24"/>
        </w:rPr>
        <w:t>tion claims more thanone invention,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applicant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his</w:t>
      </w:r>
      <w:r>
        <w:rPr>
          <w:spacing w:val="-3"/>
          <w:sz w:val="24"/>
        </w:rPr>
        <w:t xml:space="preserve"> </w:t>
      </w:r>
      <w:r>
        <w:rPr>
          <w:sz w:val="24"/>
        </w:rPr>
        <w:t>own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meet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official</w:t>
      </w:r>
      <w:r>
        <w:rPr>
          <w:spacing w:val="-2"/>
          <w:sz w:val="24"/>
        </w:rPr>
        <w:t xml:space="preserve"> </w:t>
      </w:r>
      <w:r>
        <w:rPr>
          <w:sz w:val="24"/>
        </w:rPr>
        <w:t>objection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ground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plurality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58"/>
          <w:sz w:val="24"/>
        </w:rPr>
        <w:t xml:space="preserve"> </w:t>
      </w:r>
      <w:r>
        <w:rPr>
          <w:sz w:val="24"/>
        </w:rPr>
        <w:t>divide the application and file two or more applications. This application divided</w:t>
      </w:r>
      <w:r>
        <w:rPr>
          <w:spacing w:val="1"/>
          <w:sz w:val="24"/>
        </w:rPr>
        <w:t xml:space="preserve"> </w:t>
      </w:r>
      <w:r>
        <w:rPr>
          <w:sz w:val="24"/>
        </w:rPr>
        <w:t>outof the parent one is known as a Divisional Application. The priority date for all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divisional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same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main</w:t>
      </w:r>
      <w:r>
        <w:rPr>
          <w:spacing w:val="1"/>
          <w:sz w:val="24"/>
        </w:rPr>
        <w:t xml:space="preserve"> </w:t>
      </w:r>
      <w:r>
        <w:rPr>
          <w:sz w:val="24"/>
        </w:rPr>
        <w:t>(the</w:t>
      </w:r>
      <w:r>
        <w:rPr>
          <w:spacing w:val="1"/>
          <w:sz w:val="24"/>
        </w:rPr>
        <w:t xml:space="preserve"> </w:t>
      </w:r>
      <w:r>
        <w:rPr>
          <w:sz w:val="24"/>
        </w:rPr>
        <w:t>Parent)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(Ante-dating).</w:t>
      </w:r>
    </w:p>
    <w:p w:rsidR="00CD1F60" w:rsidRDefault="00C73652">
      <w:pPr>
        <w:pStyle w:val="ListParagraph"/>
        <w:numPr>
          <w:ilvl w:val="3"/>
          <w:numId w:val="60"/>
        </w:numPr>
        <w:tabs>
          <w:tab w:val="left" w:pos="1578"/>
        </w:tabs>
        <w:spacing w:before="7" w:line="355" w:lineRule="auto"/>
        <w:ind w:right="1468" w:hanging="360"/>
        <w:rPr>
          <w:sz w:val="24"/>
        </w:rPr>
      </w:pPr>
      <w:r>
        <w:rPr>
          <w:b/>
          <w:sz w:val="24"/>
        </w:rPr>
        <w:t xml:space="preserve">Patent of Addition Application </w:t>
      </w:r>
      <w:r>
        <w:rPr>
          <w:sz w:val="24"/>
        </w:rPr>
        <w:t>- When an invention is a slightmodi</w:t>
      </w:r>
      <w:r>
        <w:rPr>
          <w:sz w:val="24"/>
        </w:rPr>
        <w:t>fication of the</w:t>
      </w:r>
      <w:r>
        <w:rPr>
          <w:spacing w:val="1"/>
          <w:sz w:val="24"/>
        </w:rPr>
        <w:t xml:space="preserve"> </w:t>
      </w:r>
      <w:r>
        <w:rPr>
          <w:sz w:val="24"/>
        </w:rPr>
        <w:t>earlier invention for which the patentee has already applied for or has obtained a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patent,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applicant</w:t>
      </w:r>
      <w:r>
        <w:rPr>
          <w:spacing w:val="-13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gofor</w:t>
      </w:r>
      <w:r>
        <w:rPr>
          <w:spacing w:val="-16"/>
          <w:sz w:val="24"/>
        </w:rPr>
        <w:t xml:space="preserve"> </w:t>
      </w:r>
      <w:r>
        <w:rPr>
          <w:sz w:val="24"/>
        </w:rPr>
        <w:t>Patent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Addition,</w:t>
      </w:r>
      <w:r>
        <w:rPr>
          <w:spacing w:val="-15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modification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invention</w:t>
      </w:r>
    </w:p>
    <w:p w:rsidR="00CD1F60" w:rsidRDefault="00CD1F60">
      <w:pPr>
        <w:spacing w:line="355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1620" w:right="1471" w:firstLine="0"/>
      </w:pPr>
      <w:r>
        <w:lastRenderedPageBreak/>
        <w:t>is new. Benefit - There is no need to pay a separate renewal fee forthe Patent of</w:t>
      </w:r>
      <w:r>
        <w:rPr>
          <w:spacing w:val="1"/>
        </w:rPr>
        <w:t xml:space="preserve"> </w:t>
      </w:r>
      <w:r>
        <w:t>Addition‘,</w:t>
      </w:r>
      <w:r>
        <w:rPr>
          <w:spacing w:val="-2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patent.</w:t>
      </w:r>
      <w:r>
        <w:rPr>
          <w:spacing w:val="1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expires</w:t>
      </w:r>
      <w:r>
        <w:rPr>
          <w:spacing w:val="-3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patent.</w:t>
      </w:r>
    </w:p>
    <w:p w:rsidR="00CD1F60" w:rsidRDefault="00C73652">
      <w:pPr>
        <w:pStyle w:val="ListParagraph"/>
        <w:numPr>
          <w:ilvl w:val="3"/>
          <w:numId w:val="60"/>
        </w:numPr>
        <w:tabs>
          <w:tab w:val="left" w:pos="1578"/>
        </w:tabs>
        <w:spacing w:before="2" w:line="357" w:lineRule="auto"/>
        <w:ind w:right="1465" w:hanging="360"/>
        <w:rPr>
          <w:sz w:val="24"/>
        </w:rPr>
      </w:pPr>
      <w:r>
        <w:rPr>
          <w:b/>
          <w:sz w:val="24"/>
        </w:rPr>
        <w:t xml:space="preserve">Convention Application </w:t>
      </w:r>
      <w:r>
        <w:rPr>
          <w:sz w:val="24"/>
        </w:rPr>
        <w:t>- If a patent application has been filed in the Indian Patent</w:t>
      </w:r>
      <w:r>
        <w:rPr>
          <w:spacing w:val="-57"/>
          <w:sz w:val="24"/>
        </w:rPr>
        <w:t xml:space="preserve"> </w:t>
      </w:r>
      <w:r>
        <w:rPr>
          <w:sz w:val="24"/>
        </w:rPr>
        <w:t>Off</w:t>
      </w:r>
      <w:r>
        <w:rPr>
          <w:sz w:val="24"/>
        </w:rPr>
        <w:t>ice, and the applicant wishes to file the same invention in the one or more</w:t>
      </w:r>
      <w:r>
        <w:rPr>
          <w:spacing w:val="1"/>
          <w:sz w:val="24"/>
        </w:rPr>
        <w:t xml:space="preserve"> </w:t>
      </w:r>
      <w:r>
        <w:rPr>
          <w:sz w:val="24"/>
        </w:rPr>
        <w:t>Convention countries (e.g. Paris Convention) by claiming the same priority date on</w:t>
      </w:r>
      <w:r>
        <w:rPr>
          <w:spacing w:val="-57"/>
          <w:sz w:val="24"/>
        </w:rPr>
        <w:t xml:space="preserve"> </w:t>
      </w:r>
      <w:r>
        <w:rPr>
          <w:sz w:val="24"/>
        </w:rPr>
        <w:t>which application was filed in India, such an application is known as Convention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Application. The</w:t>
      </w:r>
      <w:r>
        <w:rPr>
          <w:sz w:val="24"/>
        </w:rPr>
        <w:t xml:space="preserve"> applicant has to file Convention Application within 12 months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date of filing</w:t>
      </w:r>
      <w:r>
        <w:rPr>
          <w:spacing w:val="-1"/>
          <w:sz w:val="24"/>
        </w:rPr>
        <w:t xml:space="preserve"> </w:t>
      </w:r>
      <w:r>
        <w:rPr>
          <w:sz w:val="24"/>
        </w:rPr>
        <w:t>in India to</w:t>
      </w:r>
      <w:r>
        <w:rPr>
          <w:spacing w:val="4"/>
          <w:sz w:val="24"/>
        </w:rPr>
        <w:t xml:space="preserve"> </w:t>
      </w:r>
      <w:r>
        <w:rPr>
          <w:sz w:val="24"/>
        </w:rPr>
        <w:t>claim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 priority</w:t>
      </w:r>
      <w:r>
        <w:rPr>
          <w:spacing w:val="-2"/>
          <w:sz w:val="24"/>
        </w:rPr>
        <w:t xml:space="preserve"> </w:t>
      </w:r>
      <w:r>
        <w:rPr>
          <w:sz w:val="24"/>
        </w:rPr>
        <w:t>date.</w:t>
      </w:r>
    </w:p>
    <w:p w:rsidR="00CD1F60" w:rsidRDefault="00CD1F60">
      <w:pPr>
        <w:pStyle w:val="BodyText"/>
        <w:ind w:firstLine="0"/>
        <w:jc w:val="left"/>
        <w:rPr>
          <w:sz w:val="38"/>
        </w:rPr>
      </w:pPr>
    </w:p>
    <w:p w:rsidR="00CD1F60" w:rsidRDefault="00C73652">
      <w:pPr>
        <w:pStyle w:val="Heading5"/>
        <w:numPr>
          <w:ilvl w:val="2"/>
          <w:numId w:val="60"/>
        </w:numPr>
        <w:tabs>
          <w:tab w:val="left" w:pos="1621"/>
        </w:tabs>
        <w:spacing w:before="1"/>
        <w:ind w:hanging="721"/>
      </w:pPr>
      <w:r>
        <w:t>Commonly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Patenting</w:t>
      </w:r>
    </w:p>
    <w:p w:rsidR="00CD1F60" w:rsidRDefault="00C73652">
      <w:pPr>
        <w:pStyle w:val="BodyText"/>
        <w:spacing w:before="115" w:line="360" w:lineRule="auto"/>
        <w:ind w:left="900" w:right="1646" w:firstLine="0"/>
        <w:jc w:val="left"/>
      </w:pPr>
      <w:r>
        <w:t>There are certain terms that are commonly used in the field of patenting, as listed in table</w:t>
      </w:r>
      <w:r>
        <w:rPr>
          <w:spacing w:val="-57"/>
        </w:rPr>
        <w:t xml:space="preserve"> </w:t>
      </w:r>
      <w:r>
        <w:t>2.4.</w:t>
      </w:r>
    </w:p>
    <w:p w:rsidR="00CD1F60" w:rsidRDefault="00C73652">
      <w:pPr>
        <w:pStyle w:val="Heading5"/>
        <w:spacing w:before="127" w:after="23"/>
        <w:ind w:left="1390"/>
      </w:pPr>
      <w:r>
        <w:t>Table</w:t>
      </w:r>
      <w:r>
        <w:rPr>
          <w:spacing w:val="-3"/>
        </w:rPr>
        <w:t xml:space="preserve"> </w:t>
      </w:r>
      <w:r>
        <w:t>2.4:</w:t>
      </w:r>
      <w:r>
        <w:rPr>
          <w:spacing w:val="-2"/>
        </w:rPr>
        <w:t xml:space="preserve"> </w:t>
      </w:r>
      <w:r>
        <w:t>Commonly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domain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patenting.</w:t>
      </w:r>
    </w:p>
    <w:tbl>
      <w:tblPr>
        <w:tblW w:w="0" w:type="auto"/>
        <w:tblInd w:w="1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1378"/>
        <w:gridCol w:w="3972"/>
      </w:tblGrid>
      <w:tr w:rsidR="00CD1F60">
        <w:trPr>
          <w:trHeight w:val="410"/>
        </w:trPr>
        <w:tc>
          <w:tcPr>
            <w:tcW w:w="674" w:type="dxa"/>
          </w:tcPr>
          <w:p w:rsidR="00CD1F60" w:rsidRDefault="00C73652">
            <w:pPr>
              <w:pStyle w:val="TableParagraph"/>
              <w:spacing w:before="75"/>
              <w:ind w:left="62"/>
              <w:rPr>
                <w:b/>
              </w:rPr>
            </w:pPr>
            <w:r>
              <w:rPr>
                <w:b/>
              </w:rPr>
              <w:t>S.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No.</w:t>
            </w:r>
          </w:p>
        </w:tc>
        <w:tc>
          <w:tcPr>
            <w:tcW w:w="1378" w:type="dxa"/>
          </w:tcPr>
          <w:p w:rsidR="00CD1F60" w:rsidRDefault="00C73652">
            <w:pPr>
              <w:pStyle w:val="TableParagraph"/>
              <w:spacing w:before="75"/>
              <w:ind w:left="429"/>
              <w:rPr>
                <w:b/>
              </w:rPr>
            </w:pPr>
            <w:r>
              <w:rPr>
                <w:b/>
              </w:rPr>
              <w:t>Term</w:t>
            </w:r>
          </w:p>
        </w:tc>
        <w:tc>
          <w:tcPr>
            <w:tcW w:w="3972" w:type="dxa"/>
          </w:tcPr>
          <w:p w:rsidR="00CD1F60" w:rsidRDefault="00C73652">
            <w:pPr>
              <w:pStyle w:val="TableParagraph"/>
              <w:spacing w:before="116"/>
              <w:ind w:left="113"/>
              <w:rPr>
                <w:b/>
              </w:rPr>
            </w:pPr>
            <w:r>
              <w:rPr>
                <w:b/>
              </w:rPr>
              <w:t>Definition</w:t>
            </w:r>
          </w:p>
        </w:tc>
      </w:tr>
      <w:tr w:rsidR="00CD1F60">
        <w:trPr>
          <w:trHeight w:val="333"/>
        </w:trPr>
        <w:tc>
          <w:tcPr>
            <w:tcW w:w="674" w:type="dxa"/>
          </w:tcPr>
          <w:p w:rsidR="00CD1F60" w:rsidRDefault="00C73652">
            <w:pPr>
              <w:pStyle w:val="TableParagraph"/>
              <w:spacing w:before="32"/>
              <w:ind w:left="205" w:right="143"/>
              <w:jc w:val="center"/>
            </w:pPr>
            <w:r>
              <w:t>1.</w:t>
            </w:r>
          </w:p>
        </w:tc>
        <w:tc>
          <w:tcPr>
            <w:tcW w:w="1378" w:type="dxa"/>
          </w:tcPr>
          <w:p w:rsidR="00CD1F60" w:rsidRDefault="00C73652">
            <w:pPr>
              <w:pStyle w:val="TableParagraph"/>
              <w:spacing w:before="32"/>
              <w:ind w:left="112"/>
            </w:pPr>
            <w:r>
              <w:t>Inventor</w:t>
            </w:r>
          </w:p>
        </w:tc>
        <w:tc>
          <w:tcPr>
            <w:tcW w:w="3972" w:type="dxa"/>
          </w:tcPr>
          <w:p w:rsidR="00CD1F60" w:rsidRDefault="00C73652">
            <w:pPr>
              <w:pStyle w:val="TableParagraph"/>
              <w:spacing w:before="32"/>
              <w:ind w:left="113"/>
            </w:pPr>
            <w:r>
              <w:t>Creator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invention</w:t>
            </w:r>
          </w:p>
        </w:tc>
      </w:tr>
      <w:tr w:rsidR="00CD1F60">
        <w:trPr>
          <w:trHeight w:val="585"/>
        </w:trPr>
        <w:tc>
          <w:tcPr>
            <w:tcW w:w="674" w:type="dxa"/>
          </w:tcPr>
          <w:p w:rsidR="00CD1F60" w:rsidRDefault="00C73652">
            <w:pPr>
              <w:pStyle w:val="TableParagraph"/>
              <w:spacing w:before="159"/>
              <w:ind w:left="205" w:right="143"/>
              <w:jc w:val="center"/>
            </w:pPr>
            <w:r>
              <w:t>2.</w:t>
            </w:r>
          </w:p>
        </w:tc>
        <w:tc>
          <w:tcPr>
            <w:tcW w:w="1378" w:type="dxa"/>
          </w:tcPr>
          <w:p w:rsidR="00CD1F60" w:rsidRDefault="00C73652">
            <w:pPr>
              <w:pStyle w:val="TableParagraph"/>
              <w:spacing w:before="159"/>
              <w:ind w:left="112"/>
            </w:pPr>
            <w:r>
              <w:t>Applicant</w:t>
            </w:r>
          </w:p>
        </w:tc>
        <w:tc>
          <w:tcPr>
            <w:tcW w:w="3972" w:type="dxa"/>
          </w:tcPr>
          <w:p w:rsidR="00CD1F60" w:rsidRDefault="00C73652">
            <w:pPr>
              <w:pStyle w:val="TableParagraph"/>
              <w:spacing w:before="35"/>
              <w:ind w:left="113" w:right="126"/>
            </w:pPr>
            <w:r>
              <w:t>Organization/individual/industry that files</w:t>
            </w:r>
            <w:r>
              <w:rPr>
                <w:spacing w:val="-5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patent</w:t>
            </w:r>
            <w:r>
              <w:rPr>
                <w:spacing w:val="-5"/>
              </w:rPr>
              <w:t xml:space="preserve"> </w:t>
            </w:r>
            <w:r>
              <w:t>application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applies</w:t>
            </w:r>
            <w:r>
              <w:rPr>
                <w:spacing w:val="-3"/>
              </w:rPr>
              <w:t xml:space="preserve"> </w:t>
            </w:r>
            <w:r>
              <w:t>for a</w:t>
            </w:r>
            <w:r>
              <w:rPr>
                <w:spacing w:val="-4"/>
              </w:rPr>
              <w:t xml:space="preserve"> </w:t>
            </w:r>
            <w:r>
              <w:t>patent</w:t>
            </w:r>
          </w:p>
        </w:tc>
      </w:tr>
      <w:tr w:rsidR="00CD1F60">
        <w:trPr>
          <w:trHeight w:val="587"/>
        </w:trPr>
        <w:tc>
          <w:tcPr>
            <w:tcW w:w="674" w:type="dxa"/>
          </w:tcPr>
          <w:p w:rsidR="00CD1F60" w:rsidRDefault="00C73652">
            <w:pPr>
              <w:pStyle w:val="TableParagraph"/>
              <w:spacing w:before="159"/>
              <w:ind w:left="205" w:right="143"/>
              <w:jc w:val="center"/>
            </w:pPr>
            <w:r>
              <w:t>3.</w:t>
            </w:r>
          </w:p>
        </w:tc>
        <w:tc>
          <w:tcPr>
            <w:tcW w:w="1378" w:type="dxa"/>
          </w:tcPr>
          <w:p w:rsidR="00CD1F60" w:rsidRDefault="00C73652">
            <w:pPr>
              <w:pStyle w:val="TableParagraph"/>
              <w:spacing w:before="159"/>
              <w:ind w:left="112"/>
            </w:pPr>
            <w:r>
              <w:t>Patentee</w:t>
            </w:r>
          </w:p>
        </w:tc>
        <w:tc>
          <w:tcPr>
            <w:tcW w:w="3972" w:type="dxa"/>
          </w:tcPr>
          <w:p w:rsidR="00CD1F60" w:rsidRDefault="00C73652">
            <w:pPr>
              <w:pStyle w:val="TableParagraph"/>
              <w:spacing w:before="37"/>
              <w:ind w:left="113" w:right="531"/>
            </w:pPr>
            <w:r>
              <w:t>A</w:t>
            </w:r>
            <w:r>
              <w:rPr>
                <w:spacing w:val="11"/>
              </w:rPr>
              <w:t xml:space="preserve"> </w:t>
            </w:r>
            <w:r>
              <w:t>person/organization</w:t>
            </w:r>
            <w:r>
              <w:rPr>
                <w:spacing w:val="19"/>
              </w:rPr>
              <w:t xml:space="preserve"> </w:t>
            </w:r>
            <w:r>
              <w:t>who</w:t>
            </w:r>
            <w:r>
              <w:rPr>
                <w:spacing w:val="13"/>
              </w:rPr>
              <w:t xml:space="preserve"> </w:t>
            </w:r>
            <w:r>
              <w:t>owns</w:t>
            </w:r>
            <w:r>
              <w:rPr>
                <w:spacing w:val="16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patent</w:t>
            </w:r>
            <w:r>
              <w:rPr>
                <w:spacing w:val="-4"/>
              </w:rPr>
              <w:t xml:space="preserve"> </w:t>
            </w:r>
            <w:r>
              <w:t>(granted)</w:t>
            </w:r>
          </w:p>
        </w:tc>
      </w:tr>
      <w:tr w:rsidR="00CD1F60">
        <w:trPr>
          <w:trHeight w:val="839"/>
        </w:trPr>
        <w:tc>
          <w:tcPr>
            <w:tcW w:w="674" w:type="dxa"/>
          </w:tcPr>
          <w:p w:rsidR="00CD1F60" w:rsidRDefault="00CD1F60">
            <w:pPr>
              <w:pStyle w:val="TableParagraph"/>
              <w:spacing w:before="3"/>
              <w:rPr>
                <w:b/>
                <w:sz w:val="25"/>
              </w:rPr>
            </w:pPr>
          </w:p>
          <w:p w:rsidR="00CD1F60" w:rsidRDefault="00C73652">
            <w:pPr>
              <w:pStyle w:val="TableParagraph"/>
              <w:ind w:left="205" w:right="143"/>
              <w:jc w:val="center"/>
            </w:pPr>
            <w:r>
              <w:t>4.</w:t>
            </w:r>
          </w:p>
        </w:tc>
        <w:tc>
          <w:tcPr>
            <w:tcW w:w="1378" w:type="dxa"/>
          </w:tcPr>
          <w:p w:rsidR="00CD1F60" w:rsidRDefault="00CD1F60">
            <w:pPr>
              <w:pStyle w:val="TableParagraph"/>
              <w:spacing w:before="3"/>
              <w:rPr>
                <w:b/>
                <w:sz w:val="25"/>
              </w:rPr>
            </w:pPr>
          </w:p>
          <w:p w:rsidR="00CD1F60" w:rsidRDefault="00C73652">
            <w:pPr>
              <w:pStyle w:val="TableParagraph"/>
              <w:ind w:left="112"/>
            </w:pPr>
            <w:r>
              <w:t>Licensee</w:t>
            </w:r>
          </w:p>
        </w:tc>
        <w:tc>
          <w:tcPr>
            <w:tcW w:w="3972" w:type="dxa"/>
          </w:tcPr>
          <w:p w:rsidR="00CD1F60" w:rsidRDefault="00C73652">
            <w:pPr>
              <w:pStyle w:val="TableParagraph"/>
              <w:spacing w:before="34"/>
              <w:ind w:left="113" w:right="83"/>
              <w:jc w:val="both"/>
            </w:pPr>
            <w:r>
              <w:t>Organization/individual/industry</w:t>
            </w:r>
            <w:r>
              <w:rPr>
                <w:spacing w:val="1"/>
              </w:rPr>
              <w:t xml:space="preserve"> </w:t>
            </w:r>
            <w:r>
              <w:t>which</w:t>
            </w:r>
            <w:r>
              <w:rPr>
                <w:spacing w:val="-52"/>
              </w:rPr>
              <w:t xml:space="preserve"> </w:t>
            </w:r>
            <w:r>
              <w:t>obtains a license of the patent from the</w:t>
            </w:r>
            <w:r>
              <w:rPr>
                <w:spacing w:val="1"/>
              </w:rPr>
              <w:t xml:space="preserve"> </w:t>
            </w:r>
            <w:r>
              <w:t>Patentee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commercialization</w:t>
            </w:r>
            <w:r>
              <w:rPr>
                <w:spacing w:val="-5"/>
              </w:rPr>
              <w:t xml:space="preserve"> </w:t>
            </w:r>
            <w:r>
              <w:t>purpose</w:t>
            </w:r>
          </w:p>
        </w:tc>
      </w:tr>
      <w:tr w:rsidR="00CD1F60">
        <w:trPr>
          <w:trHeight w:val="688"/>
        </w:trPr>
        <w:tc>
          <w:tcPr>
            <w:tcW w:w="674" w:type="dxa"/>
          </w:tcPr>
          <w:p w:rsidR="00CD1F60" w:rsidRDefault="00CD1F60">
            <w:pPr>
              <w:pStyle w:val="TableParagraph"/>
              <w:rPr>
                <w:b/>
                <w:sz w:val="24"/>
              </w:rPr>
            </w:pPr>
          </w:p>
          <w:p w:rsidR="00CD1F60" w:rsidRDefault="00C73652">
            <w:pPr>
              <w:pStyle w:val="TableParagraph"/>
              <w:spacing w:before="157" w:line="236" w:lineRule="exact"/>
              <w:ind w:left="205" w:right="143"/>
              <w:jc w:val="center"/>
            </w:pPr>
            <w:r>
              <w:t>5.</w:t>
            </w:r>
          </w:p>
        </w:tc>
        <w:tc>
          <w:tcPr>
            <w:tcW w:w="1378" w:type="dxa"/>
          </w:tcPr>
          <w:p w:rsidR="00CD1F60" w:rsidRDefault="00C73652">
            <w:pPr>
              <w:pStyle w:val="TableParagraph"/>
              <w:spacing w:before="159"/>
              <w:ind w:left="112"/>
            </w:pPr>
            <w:r>
              <w:t>Assignee</w:t>
            </w:r>
          </w:p>
        </w:tc>
        <w:tc>
          <w:tcPr>
            <w:tcW w:w="3972" w:type="dxa"/>
          </w:tcPr>
          <w:p w:rsidR="00CD1F60" w:rsidRDefault="00C73652">
            <w:pPr>
              <w:pStyle w:val="TableParagraph"/>
              <w:spacing w:before="34"/>
              <w:ind w:left="113" w:right="95"/>
            </w:pPr>
            <w:r>
              <w:t>A</w:t>
            </w:r>
            <w:r>
              <w:rPr>
                <w:spacing w:val="17"/>
              </w:rPr>
              <w:t xml:space="preserve"> </w:t>
            </w:r>
            <w:r>
              <w:t>person</w:t>
            </w:r>
            <w:r>
              <w:rPr>
                <w:spacing w:val="19"/>
              </w:rPr>
              <w:t xml:space="preserve"> </w:t>
            </w:r>
            <w:r>
              <w:t>in</w:t>
            </w:r>
            <w:r>
              <w:rPr>
                <w:spacing w:val="23"/>
              </w:rPr>
              <w:t xml:space="preserve"> </w:t>
            </w:r>
            <w:r>
              <w:t>whose</w:t>
            </w:r>
            <w:r>
              <w:rPr>
                <w:spacing w:val="21"/>
              </w:rPr>
              <w:t xml:space="preserve"> </w:t>
            </w:r>
            <w:r>
              <w:t>name</w:t>
            </w:r>
            <w:r>
              <w:rPr>
                <w:spacing w:val="22"/>
              </w:rPr>
              <w:t xml:space="preserve"> </w:t>
            </w:r>
            <w:r>
              <w:t>patent</w:t>
            </w:r>
            <w:r>
              <w:rPr>
                <w:spacing w:val="22"/>
              </w:rPr>
              <w:t xml:space="preserve"> </w:t>
            </w:r>
            <w:r>
              <w:t>has</w:t>
            </w:r>
            <w:r>
              <w:rPr>
                <w:spacing w:val="23"/>
              </w:rPr>
              <w:t xml:space="preserve"> </w:t>
            </w:r>
            <w:r>
              <w:t>been</w:t>
            </w:r>
            <w:r>
              <w:rPr>
                <w:spacing w:val="-52"/>
              </w:rPr>
              <w:t xml:space="preserve"> </w:t>
            </w:r>
            <w:r>
              <w:t>assigned</w:t>
            </w:r>
            <w:r>
              <w:rPr>
                <w:spacing w:val="-4"/>
              </w:rPr>
              <w:t xml:space="preserve"> </w:t>
            </w:r>
            <w:r>
              <w:t>legally</w:t>
            </w:r>
          </w:p>
        </w:tc>
      </w:tr>
      <w:tr w:rsidR="00CD1F60">
        <w:trPr>
          <w:trHeight w:val="837"/>
        </w:trPr>
        <w:tc>
          <w:tcPr>
            <w:tcW w:w="674" w:type="dxa"/>
          </w:tcPr>
          <w:p w:rsidR="00CD1F60" w:rsidRDefault="00CD1F60">
            <w:pPr>
              <w:pStyle w:val="TableParagraph"/>
              <w:spacing w:before="6"/>
              <w:rPr>
                <w:b/>
                <w:sz w:val="25"/>
              </w:rPr>
            </w:pPr>
          </w:p>
          <w:p w:rsidR="00CD1F60" w:rsidRDefault="00C73652">
            <w:pPr>
              <w:pStyle w:val="TableParagraph"/>
              <w:ind w:left="205" w:right="143"/>
              <w:jc w:val="center"/>
            </w:pPr>
            <w:r>
              <w:t>6.</w:t>
            </w:r>
          </w:p>
        </w:tc>
        <w:tc>
          <w:tcPr>
            <w:tcW w:w="1378" w:type="dxa"/>
          </w:tcPr>
          <w:p w:rsidR="00CD1F60" w:rsidRDefault="00CD1F60">
            <w:pPr>
              <w:pStyle w:val="TableParagraph"/>
              <w:spacing w:before="6"/>
              <w:rPr>
                <w:b/>
                <w:sz w:val="25"/>
              </w:rPr>
            </w:pPr>
          </w:p>
          <w:p w:rsidR="00CD1F60" w:rsidRDefault="00C73652">
            <w:pPr>
              <w:pStyle w:val="TableParagraph"/>
              <w:ind w:left="112"/>
            </w:pPr>
            <w:r>
              <w:t>In</w:t>
            </w:r>
            <w:r>
              <w:rPr>
                <w:spacing w:val="-1"/>
              </w:rPr>
              <w:t xml:space="preserve"> </w:t>
            </w:r>
            <w:r>
              <w:t>force</w:t>
            </w:r>
          </w:p>
        </w:tc>
        <w:tc>
          <w:tcPr>
            <w:tcW w:w="3972" w:type="dxa"/>
          </w:tcPr>
          <w:p w:rsidR="00CD1F60" w:rsidRDefault="00C73652">
            <w:pPr>
              <w:pStyle w:val="TableParagraph"/>
              <w:spacing w:before="32"/>
              <w:ind w:left="113" w:right="80"/>
              <w:jc w:val="both"/>
            </w:pPr>
            <w:r>
              <w:t>The</w:t>
            </w:r>
            <w:r>
              <w:rPr>
                <w:spacing w:val="1"/>
              </w:rPr>
              <w:t xml:space="preserve"> </w:t>
            </w:r>
            <w:r>
              <w:t>applicant</w:t>
            </w:r>
            <w:r>
              <w:rPr>
                <w:spacing w:val="1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paying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annuity</w:t>
            </w:r>
            <w:r>
              <w:rPr>
                <w:spacing w:val="1"/>
              </w:rPr>
              <w:t xml:space="preserve"> </w:t>
            </w:r>
            <w:r>
              <w:t>(renewal fee) for the patent to keep it alive</w:t>
            </w:r>
            <w:r>
              <w:rPr>
                <w:spacing w:val="-52"/>
              </w:rPr>
              <w:t xml:space="preserve"> </w:t>
            </w:r>
            <w:r>
              <w:t>(Active</w:t>
            </w:r>
            <w:r>
              <w:rPr>
                <w:spacing w:val="-3"/>
              </w:rPr>
              <w:t xml:space="preserve"> </w:t>
            </w:r>
            <w:r>
              <w:t>Patent)</w:t>
            </w:r>
          </w:p>
        </w:tc>
      </w:tr>
      <w:tr w:rsidR="00CD1F60">
        <w:trPr>
          <w:trHeight w:val="1091"/>
        </w:trPr>
        <w:tc>
          <w:tcPr>
            <w:tcW w:w="674" w:type="dxa"/>
          </w:tcPr>
          <w:p w:rsidR="00CD1F60" w:rsidRDefault="00CD1F60">
            <w:pPr>
              <w:pStyle w:val="TableParagraph"/>
              <w:rPr>
                <w:b/>
                <w:sz w:val="24"/>
              </w:rPr>
            </w:pPr>
          </w:p>
          <w:p w:rsidR="00CD1F60" w:rsidRDefault="00C73652">
            <w:pPr>
              <w:pStyle w:val="TableParagraph"/>
              <w:spacing w:before="142"/>
              <w:ind w:left="205" w:right="143"/>
              <w:jc w:val="center"/>
            </w:pPr>
            <w:r>
              <w:t>7.</w:t>
            </w:r>
          </w:p>
        </w:tc>
        <w:tc>
          <w:tcPr>
            <w:tcW w:w="1378" w:type="dxa"/>
          </w:tcPr>
          <w:p w:rsidR="00CD1F60" w:rsidRDefault="00CD1F60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CD1F60" w:rsidRDefault="00C73652">
            <w:pPr>
              <w:pStyle w:val="TableParagraph"/>
              <w:spacing w:before="1"/>
              <w:ind w:left="112" w:right="155"/>
            </w:pPr>
            <w:r>
              <w:t>Working</w:t>
            </w:r>
            <w:r>
              <w:rPr>
                <w:spacing w:val="3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a Patent</w:t>
            </w:r>
          </w:p>
        </w:tc>
        <w:tc>
          <w:tcPr>
            <w:tcW w:w="3972" w:type="dxa"/>
          </w:tcPr>
          <w:p w:rsidR="00CD1F60" w:rsidRDefault="00C73652">
            <w:pPr>
              <w:pStyle w:val="TableParagraph"/>
              <w:spacing w:before="34"/>
              <w:ind w:left="113" w:right="85"/>
              <w:jc w:val="both"/>
            </w:pPr>
            <w:r>
              <w:t>The</w:t>
            </w:r>
            <w:r>
              <w:rPr>
                <w:spacing w:val="1"/>
              </w:rPr>
              <w:t xml:space="preserve"> </w:t>
            </w:r>
            <w:r>
              <w:t>selling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patent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an</w:t>
            </w:r>
            <w:r>
              <w:rPr>
                <w:spacing w:val="1"/>
              </w:rPr>
              <w:t xml:space="preserve"> </w:t>
            </w:r>
            <w:r>
              <w:t>individual/party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commercial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exploitation</w:t>
            </w:r>
            <w:r>
              <w:rPr>
                <w:spacing w:val="-14"/>
              </w:rPr>
              <w:t xml:space="preserve"> </w:t>
            </w:r>
            <w:r>
              <w:t>is</w:t>
            </w:r>
            <w:r>
              <w:rPr>
                <w:spacing w:val="-13"/>
              </w:rPr>
              <w:t xml:space="preserve"> </w:t>
            </w:r>
            <w:r>
              <w:t>called</w:t>
            </w:r>
            <w:r>
              <w:rPr>
                <w:spacing w:val="-13"/>
              </w:rPr>
              <w:t xml:space="preserve"> </w:t>
            </w:r>
            <w:r>
              <w:t>as</w:t>
            </w:r>
            <w:r>
              <w:rPr>
                <w:spacing w:val="-11"/>
              </w:rPr>
              <w:t xml:space="preserve"> </w:t>
            </w:r>
            <w:r>
              <w:t>working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13"/>
              </w:rPr>
              <w:t xml:space="preserve"> </w:t>
            </w:r>
            <w:r>
              <w:t>patent</w:t>
            </w:r>
          </w:p>
        </w:tc>
      </w:tr>
      <w:tr w:rsidR="00CD1F60">
        <w:trPr>
          <w:trHeight w:val="1091"/>
        </w:trPr>
        <w:tc>
          <w:tcPr>
            <w:tcW w:w="674" w:type="dxa"/>
          </w:tcPr>
          <w:p w:rsidR="00CD1F60" w:rsidRDefault="00CD1F60">
            <w:pPr>
              <w:pStyle w:val="TableParagraph"/>
              <w:rPr>
                <w:b/>
                <w:sz w:val="24"/>
              </w:rPr>
            </w:pPr>
          </w:p>
          <w:p w:rsidR="00CD1F60" w:rsidRDefault="00C73652">
            <w:pPr>
              <w:pStyle w:val="TableParagraph"/>
              <w:spacing w:before="145"/>
              <w:ind w:left="205" w:right="143"/>
              <w:jc w:val="center"/>
            </w:pPr>
            <w:r>
              <w:t>8.</w:t>
            </w:r>
          </w:p>
        </w:tc>
        <w:tc>
          <w:tcPr>
            <w:tcW w:w="1378" w:type="dxa"/>
          </w:tcPr>
          <w:p w:rsidR="00CD1F60" w:rsidRDefault="00C73652">
            <w:pPr>
              <w:pStyle w:val="TableParagraph"/>
              <w:spacing w:before="142"/>
              <w:ind w:left="112" w:right="75"/>
            </w:pPr>
            <w:r>
              <w:t>Patent</w:t>
            </w:r>
            <w:r>
              <w:rPr>
                <w:spacing w:val="1"/>
              </w:rPr>
              <w:t xml:space="preserve"> </w:t>
            </w:r>
            <w:r>
              <w:t>Specification</w:t>
            </w:r>
          </w:p>
        </w:tc>
        <w:tc>
          <w:tcPr>
            <w:tcW w:w="3972" w:type="dxa"/>
          </w:tcPr>
          <w:p w:rsidR="00CD1F60" w:rsidRDefault="00C73652">
            <w:pPr>
              <w:pStyle w:val="TableParagraph"/>
              <w:spacing w:before="34"/>
              <w:ind w:left="113" w:right="83"/>
              <w:jc w:val="both"/>
            </w:pPr>
            <w:r>
              <w:t>Patent specification is a writtendescription</w:t>
            </w:r>
            <w:r>
              <w:rPr>
                <w:spacing w:val="-52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invention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way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representation and process of making and</w:t>
            </w:r>
            <w:r>
              <w:rPr>
                <w:spacing w:val="1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same</w:t>
            </w:r>
          </w:p>
        </w:tc>
      </w:tr>
      <w:tr w:rsidR="00CD1F60">
        <w:trPr>
          <w:trHeight w:val="840"/>
        </w:trPr>
        <w:tc>
          <w:tcPr>
            <w:tcW w:w="674" w:type="dxa"/>
          </w:tcPr>
          <w:p w:rsidR="00CD1F60" w:rsidRDefault="00CD1F60">
            <w:pPr>
              <w:pStyle w:val="TableParagraph"/>
              <w:spacing w:before="8"/>
              <w:rPr>
                <w:b/>
                <w:sz w:val="25"/>
              </w:rPr>
            </w:pPr>
          </w:p>
          <w:p w:rsidR="00CD1F60" w:rsidRDefault="00C73652">
            <w:pPr>
              <w:pStyle w:val="TableParagraph"/>
              <w:ind w:left="205" w:right="143"/>
              <w:jc w:val="center"/>
            </w:pPr>
            <w:r>
              <w:t>9.</w:t>
            </w:r>
          </w:p>
        </w:tc>
        <w:tc>
          <w:tcPr>
            <w:tcW w:w="1378" w:type="dxa"/>
          </w:tcPr>
          <w:p w:rsidR="00CD1F60" w:rsidRDefault="00C73652">
            <w:pPr>
              <w:pStyle w:val="TableParagraph"/>
              <w:spacing w:before="159"/>
              <w:ind w:left="112" w:right="563"/>
            </w:pPr>
            <w:r>
              <w:t>Priority</w:t>
            </w:r>
            <w:r>
              <w:rPr>
                <w:spacing w:val="-52"/>
              </w:rPr>
              <w:t xml:space="preserve"> </w:t>
            </w:r>
            <w:r>
              <w:t>Right</w:t>
            </w:r>
          </w:p>
        </w:tc>
        <w:tc>
          <w:tcPr>
            <w:tcW w:w="3972" w:type="dxa"/>
          </w:tcPr>
          <w:p w:rsidR="00CD1F60" w:rsidRDefault="00C73652">
            <w:pPr>
              <w:pStyle w:val="TableParagraph"/>
              <w:spacing w:before="34"/>
              <w:ind w:left="113" w:right="90"/>
              <w:jc w:val="both"/>
            </w:pPr>
            <w:r>
              <w:t>A ‗Priority Right‘ or ‗Right of Priority‘ is</w:t>
            </w:r>
            <w:r>
              <w:rPr>
                <w:spacing w:val="-52"/>
              </w:rPr>
              <w:t xml:space="preserve"> </w:t>
            </w:r>
            <w:r>
              <w:t>a time-limited right, activated by the first</w:t>
            </w:r>
            <w:r>
              <w:rPr>
                <w:spacing w:val="1"/>
              </w:rPr>
              <w:t xml:space="preserve"> </w:t>
            </w:r>
            <w:r>
              <w:t>filing</w:t>
            </w:r>
            <w:r>
              <w:rPr>
                <w:spacing w:val="-6"/>
              </w:rPr>
              <w:t xml:space="preserve"> </w:t>
            </w:r>
            <w:r>
              <w:t>of an</w:t>
            </w:r>
            <w:r>
              <w:rPr>
                <w:spacing w:val="-2"/>
              </w:rPr>
              <w:t xml:space="preserve"> </w:t>
            </w:r>
            <w:r>
              <w:t>application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a patent</w:t>
            </w:r>
          </w:p>
        </w:tc>
      </w:tr>
      <w:tr w:rsidR="00CD1F60">
        <w:trPr>
          <w:trHeight w:val="585"/>
        </w:trPr>
        <w:tc>
          <w:tcPr>
            <w:tcW w:w="674" w:type="dxa"/>
          </w:tcPr>
          <w:p w:rsidR="00CD1F60" w:rsidRDefault="00C73652">
            <w:pPr>
              <w:pStyle w:val="TableParagraph"/>
              <w:spacing w:before="159"/>
              <w:ind w:left="205" w:right="143"/>
              <w:jc w:val="center"/>
            </w:pPr>
            <w:r>
              <w:t>10.</w:t>
            </w:r>
          </w:p>
        </w:tc>
        <w:tc>
          <w:tcPr>
            <w:tcW w:w="1378" w:type="dxa"/>
          </w:tcPr>
          <w:p w:rsidR="00CD1F60" w:rsidRDefault="00C73652">
            <w:pPr>
              <w:pStyle w:val="TableParagraph"/>
              <w:spacing w:before="159"/>
              <w:ind w:left="112"/>
            </w:pPr>
            <w:r>
              <w:t>Priority</w:t>
            </w:r>
            <w:r>
              <w:rPr>
                <w:spacing w:val="-4"/>
              </w:rPr>
              <w:t xml:space="preserve"> </w:t>
            </w:r>
            <w:r>
              <w:t>Date</w:t>
            </w:r>
          </w:p>
        </w:tc>
        <w:tc>
          <w:tcPr>
            <w:tcW w:w="3972" w:type="dxa"/>
          </w:tcPr>
          <w:p w:rsidR="00CD1F60" w:rsidRDefault="00C73652">
            <w:pPr>
              <w:pStyle w:val="TableParagraph"/>
              <w:spacing w:before="34"/>
              <w:ind w:left="113" w:right="415"/>
            </w:pPr>
            <w:r>
              <w:t>The</w:t>
            </w:r>
            <w:r>
              <w:rPr>
                <w:spacing w:val="49"/>
              </w:rPr>
              <w:t xml:space="preserve"> </w:t>
            </w:r>
            <w:r>
              <w:t>claimed</w:t>
            </w:r>
            <w:r>
              <w:rPr>
                <w:spacing w:val="50"/>
              </w:rPr>
              <w:t xml:space="preserve"> </w:t>
            </w:r>
            <w:r>
              <w:t>date</w:t>
            </w:r>
            <w:r>
              <w:rPr>
                <w:spacing w:val="50"/>
              </w:rPr>
              <w:t xml:space="preserve"> </w:t>
            </w:r>
            <w:r>
              <w:t>on</w:t>
            </w:r>
            <w:r>
              <w:rPr>
                <w:spacing w:val="47"/>
              </w:rPr>
              <w:t xml:space="preserve"> </w:t>
            </w:r>
            <w:r>
              <w:t>which</w:t>
            </w:r>
            <w:r>
              <w:rPr>
                <w:spacing w:val="52"/>
              </w:rPr>
              <w:t xml:space="preserve"> </w:t>
            </w:r>
            <w:r>
              <w:t>the</w:t>
            </w:r>
            <w:r>
              <w:rPr>
                <w:spacing w:val="50"/>
              </w:rPr>
              <w:t xml:space="preserve"> </w:t>
            </w:r>
            <w:r>
              <w:t>first</w:t>
            </w:r>
            <w:r>
              <w:rPr>
                <w:spacing w:val="-52"/>
              </w:rPr>
              <w:t xml:space="preserve"> </w:t>
            </w:r>
            <w:r>
              <w:t>application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invention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filed</w:t>
            </w:r>
          </w:p>
        </w:tc>
      </w:tr>
    </w:tbl>
    <w:p w:rsidR="00CD1F60" w:rsidRDefault="00CD1F60">
      <w:p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spacing w:before="4"/>
        <w:ind w:firstLine="0"/>
        <w:jc w:val="left"/>
        <w:rPr>
          <w:b/>
          <w:sz w:val="13"/>
        </w:rPr>
      </w:pPr>
    </w:p>
    <w:tbl>
      <w:tblPr>
        <w:tblW w:w="0" w:type="auto"/>
        <w:tblInd w:w="1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1378"/>
        <w:gridCol w:w="3972"/>
      </w:tblGrid>
      <w:tr w:rsidR="00CD1F60">
        <w:trPr>
          <w:trHeight w:val="1598"/>
        </w:trPr>
        <w:tc>
          <w:tcPr>
            <w:tcW w:w="674" w:type="dxa"/>
          </w:tcPr>
          <w:p w:rsidR="00CD1F60" w:rsidRDefault="00CD1F60">
            <w:pPr>
              <w:pStyle w:val="TableParagraph"/>
              <w:rPr>
                <w:b/>
                <w:sz w:val="24"/>
              </w:rPr>
            </w:pPr>
          </w:p>
          <w:p w:rsidR="00CD1F60" w:rsidRDefault="00CD1F60">
            <w:pPr>
              <w:pStyle w:val="TableParagraph"/>
              <w:spacing w:before="4"/>
              <w:rPr>
                <w:b/>
                <w:sz w:val="35"/>
              </w:rPr>
            </w:pPr>
          </w:p>
          <w:p w:rsidR="00CD1F60" w:rsidRDefault="00C73652">
            <w:pPr>
              <w:pStyle w:val="TableParagraph"/>
              <w:ind w:right="160"/>
              <w:jc w:val="right"/>
            </w:pPr>
            <w:r>
              <w:t>11.</w:t>
            </w:r>
          </w:p>
        </w:tc>
        <w:tc>
          <w:tcPr>
            <w:tcW w:w="1378" w:type="dxa"/>
          </w:tcPr>
          <w:p w:rsidR="00CD1F60" w:rsidRDefault="00CD1F60">
            <w:pPr>
              <w:pStyle w:val="TableParagraph"/>
              <w:rPr>
                <w:b/>
                <w:sz w:val="24"/>
              </w:rPr>
            </w:pPr>
          </w:p>
          <w:p w:rsidR="00CD1F60" w:rsidRDefault="00CD1F60">
            <w:pPr>
              <w:pStyle w:val="TableParagraph"/>
              <w:spacing w:before="4"/>
              <w:rPr>
                <w:b/>
                <w:sz w:val="25"/>
              </w:rPr>
            </w:pPr>
          </w:p>
          <w:p w:rsidR="00CD1F60" w:rsidRDefault="00C73652">
            <w:pPr>
              <w:pStyle w:val="TableParagraph"/>
              <w:ind w:left="112" w:right="612"/>
            </w:pPr>
            <w:r>
              <w:t>Patent</w:t>
            </w:r>
            <w:r>
              <w:rPr>
                <w:spacing w:val="1"/>
              </w:rPr>
              <w:t xml:space="preserve"> </w:t>
            </w:r>
            <w:r>
              <w:t>Claims</w:t>
            </w:r>
          </w:p>
        </w:tc>
        <w:tc>
          <w:tcPr>
            <w:tcW w:w="3972" w:type="dxa"/>
          </w:tcPr>
          <w:p w:rsidR="00CD1F60" w:rsidRDefault="00C73652">
            <w:pPr>
              <w:pStyle w:val="TableParagraph"/>
              <w:spacing w:before="37"/>
              <w:ind w:left="113" w:right="83"/>
              <w:jc w:val="both"/>
            </w:pPr>
            <w:r>
              <w:t>Claims can be defined as the scope of the</w:t>
            </w:r>
            <w:r>
              <w:rPr>
                <w:spacing w:val="1"/>
              </w:rPr>
              <w:t xml:space="preserve"> </w:t>
            </w:r>
            <w:r>
              <w:t>protection</w:t>
            </w:r>
            <w:r>
              <w:rPr>
                <w:spacing w:val="1"/>
              </w:rPr>
              <w:t xml:space="preserve"> </w:t>
            </w:r>
            <w:r>
              <w:t>conferred</w:t>
            </w:r>
            <w:r>
              <w:rPr>
                <w:spacing w:val="1"/>
              </w:rPr>
              <w:t xml:space="preserve"> </w:t>
            </w:r>
            <w:r>
              <w:t>by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patent,</w:t>
            </w:r>
            <w:r>
              <w:rPr>
                <w:spacing w:val="1"/>
              </w:rPr>
              <w:t xml:space="preserve"> </w:t>
            </w:r>
            <w:r>
              <w:t>or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protection sought in a patent application.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purpose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claims</w:t>
            </w:r>
            <w:r>
              <w:rPr>
                <w:spacing w:val="1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define</w:t>
            </w:r>
            <w:r>
              <w:rPr>
                <w:spacing w:val="1"/>
              </w:rPr>
              <w:t xml:space="preserve"> </w:t>
            </w:r>
            <w:r>
              <w:t>which subject matter is protected by the</w:t>
            </w:r>
            <w:r>
              <w:rPr>
                <w:spacing w:val="1"/>
              </w:rPr>
              <w:t xml:space="preserve"> </w:t>
            </w:r>
            <w:r>
              <w:t>patent</w:t>
            </w:r>
          </w:p>
        </w:tc>
      </w:tr>
      <w:tr w:rsidR="00CD1F60">
        <w:trPr>
          <w:trHeight w:val="839"/>
        </w:trPr>
        <w:tc>
          <w:tcPr>
            <w:tcW w:w="674" w:type="dxa"/>
          </w:tcPr>
          <w:p w:rsidR="00CD1F60" w:rsidRDefault="00CD1F60">
            <w:pPr>
              <w:pStyle w:val="TableParagraph"/>
              <w:spacing w:before="6"/>
              <w:rPr>
                <w:b/>
                <w:sz w:val="25"/>
              </w:rPr>
            </w:pPr>
          </w:p>
          <w:p w:rsidR="00CD1F60" w:rsidRDefault="00C73652">
            <w:pPr>
              <w:pStyle w:val="TableParagraph"/>
              <w:ind w:right="160"/>
              <w:jc w:val="right"/>
            </w:pPr>
            <w:r>
              <w:t>12.</w:t>
            </w:r>
          </w:p>
        </w:tc>
        <w:tc>
          <w:tcPr>
            <w:tcW w:w="1378" w:type="dxa"/>
          </w:tcPr>
          <w:p w:rsidR="00CD1F60" w:rsidRDefault="00C73652">
            <w:pPr>
              <w:pStyle w:val="TableParagraph"/>
              <w:spacing w:before="34"/>
              <w:ind w:left="112" w:right="197"/>
            </w:pPr>
            <w:r>
              <w:t>National</w:t>
            </w:r>
            <w:r>
              <w:rPr>
                <w:spacing w:val="1"/>
              </w:rPr>
              <w:t xml:space="preserve"> </w:t>
            </w:r>
            <w:r>
              <w:t>Phase</w:t>
            </w:r>
            <w:r>
              <w:rPr>
                <w:spacing w:val="1"/>
              </w:rPr>
              <w:t xml:space="preserve"> </w:t>
            </w:r>
            <w:r>
              <w:t>Application</w:t>
            </w:r>
          </w:p>
        </w:tc>
        <w:tc>
          <w:tcPr>
            <w:tcW w:w="3972" w:type="dxa"/>
          </w:tcPr>
          <w:p w:rsidR="00CD1F60" w:rsidRDefault="00C73652">
            <w:pPr>
              <w:pStyle w:val="TableParagraph"/>
              <w:spacing w:before="34"/>
              <w:ind w:left="113" w:right="82"/>
              <w:jc w:val="both"/>
            </w:pPr>
            <w:r>
              <w:t>An application filed to obtain patents in</w:t>
            </w:r>
            <w:r>
              <w:rPr>
                <w:spacing w:val="1"/>
              </w:rPr>
              <w:t xml:space="preserve"> </w:t>
            </w:r>
            <w:r>
              <w:t>different</w:t>
            </w:r>
            <w:r>
              <w:rPr>
                <w:spacing w:val="-11"/>
              </w:rPr>
              <w:t xml:space="preserve"> </w:t>
            </w:r>
            <w:r>
              <w:t>countries</w:t>
            </w:r>
            <w:r>
              <w:rPr>
                <w:spacing w:val="-11"/>
              </w:rPr>
              <w:t xml:space="preserve"> </w:t>
            </w:r>
            <w:r>
              <w:t>simultaneously</w:t>
            </w:r>
            <w:r>
              <w:rPr>
                <w:spacing w:val="-11"/>
              </w:rPr>
              <w:t xml:space="preserve"> </w:t>
            </w:r>
            <w:r>
              <w:t>basedon</w:t>
            </w:r>
            <w:r>
              <w:rPr>
                <w:spacing w:val="-5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single</w:t>
            </w:r>
            <w:r>
              <w:rPr>
                <w:spacing w:val="-3"/>
              </w:rPr>
              <w:t xml:space="preserve"> </w:t>
            </w:r>
            <w:r>
              <w:t>International/PCT</w:t>
            </w:r>
            <w:r>
              <w:rPr>
                <w:spacing w:val="-5"/>
              </w:rPr>
              <w:t xml:space="preserve"> </w:t>
            </w:r>
            <w:r>
              <w:t>application</w:t>
            </w:r>
          </w:p>
        </w:tc>
      </w:tr>
      <w:tr w:rsidR="00CD1F60">
        <w:trPr>
          <w:trHeight w:val="1092"/>
        </w:trPr>
        <w:tc>
          <w:tcPr>
            <w:tcW w:w="674" w:type="dxa"/>
          </w:tcPr>
          <w:p w:rsidR="00CD1F60" w:rsidRDefault="00CD1F60">
            <w:pPr>
              <w:pStyle w:val="TableParagraph"/>
              <w:rPr>
                <w:b/>
                <w:sz w:val="24"/>
              </w:rPr>
            </w:pPr>
          </w:p>
          <w:p w:rsidR="00CD1F60" w:rsidRDefault="00C73652">
            <w:pPr>
              <w:pStyle w:val="TableParagraph"/>
              <w:spacing w:before="142"/>
              <w:ind w:right="160"/>
              <w:jc w:val="right"/>
            </w:pPr>
            <w:r>
              <w:t>13.</w:t>
            </w:r>
          </w:p>
        </w:tc>
        <w:tc>
          <w:tcPr>
            <w:tcW w:w="1378" w:type="dxa"/>
          </w:tcPr>
          <w:p w:rsidR="00CD1F60" w:rsidRDefault="00CD1F60">
            <w:pPr>
              <w:pStyle w:val="TableParagraph"/>
              <w:spacing w:before="8"/>
              <w:rPr>
                <w:b/>
                <w:sz w:val="25"/>
              </w:rPr>
            </w:pPr>
          </w:p>
          <w:p w:rsidR="00CD1F60" w:rsidRDefault="00C73652">
            <w:pPr>
              <w:pStyle w:val="TableParagraph"/>
              <w:ind w:left="112" w:right="234"/>
            </w:pPr>
            <w:r>
              <w:t>Patent</w:t>
            </w:r>
            <w:r>
              <w:rPr>
                <w:spacing w:val="1"/>
              </w:rPr>
              <w:t xml:space="preserve"> </w:t>
            </w:r>
            <w:r>
              <w:t>Revocation</w:t>
            </w:r>
          </w:p>
        </w:tc>
        <w:tc>
          <w:tcPr>
            <w:tcW w:w="3972" w:type="dxa"/>
          </w:tcPr>
          <w:p w:rsidR="00CD1F60" w:rsidRDefault="00C73652">
            <w:pPr>
              <w:pStyle w:val="TableParagraph"/>
              <w:spacing w:before="32"/>
              <w:ind w:left="113" w:right="87"/>
              <w:jc w:val="both"/>
            </w:pPr>
            <w:r>
              <w:t>The revocation means cancellation of the</w:t>
            </w:r>
            <w:r>
              <w:rPr>
                <w:spacing w:val="1"/>
              </w:rPr>
              <w:t xml:space="preserve"> </w:t>
            </w:r>
            <w:r>
              <w:t>patent due to certain reasons, such as lack</w:t>
            </w:r>
            <w:r>
              <w:rPr>
                <w:spacing w:val="1"/>
              </w:rPr>
              <w:t xml:space="preserve"> </w:t>
            </w:r>
            <w:r>
              <w:t>of patentability or wr</w:t>
            </w:r>
            <w:r>
              <w:t>ongfully obtaining a</w:t>
            </w:r>
            <w:r>
              <w:rPr>
                <w:spacing w:val="1"/>
              </w:rPr>
              <w:t xml:space="preserve"> </w:t>
            </w:r>
            <w:r>
              <w:t>patent</w:t>
            </w:r>
          </w:p>
        </w:tc>
      </w:tr>
      <w:tr w:rsidR="00CD1F60">
        <w:trPr>
          <w:trHeight w:val="1091"/>
        </w:trPr>
        <w:tc>
          <w:tcPr>
            <w:tcW w:w="674" w:type="dxa"/>
          </w:tcPr>
          <w:p w:rsidR="00CD1F60" w:rsidRDefault="00CD1F60">
            <w:pPr>
              <w:pStyle w:val="TableParagraph"/>
              <w:rPr>
                <w:b/>
                <w:sz w:val="24"/>
              </w:rPr>
            </w:pPr>
          </w:p>
          <w:p w:rsidR="00CD1F60" w:rsidRDefault="00C73652">
            <w:pPr>
              <w:pStyle w:val="TableParagraph"/>
              <w:spacing w:before="142"/>
              <w:ind w:right="160"/>
              <w:jc w:val="right"/>
            </w:pPr>
            <w:r>
              <w:t>14.</w:t>
            </w:r>
          </w:p>
        </w:tc>
        <w:tc>
          <w:tcPr>
            <w:tcW w:w="1378" w:type="dxa"/>
          </w:tcPr>
          <w:p w:rsidR="00CD1F60" w:rsidRDefault="00CD1F60">
            <w:pPr>
              <w:pStyle w:val="TableParagraph"/>
              <w:spacing w:before="8"/>
              <w:rPr>
                <w:b/>
                <w:sz w:val="25"/>
              </w:rPr>
            </w:pPr>
          </w:p>
          <w:p w:rsidR="00CD1F60" w:rsidRDefault="00C73652">
            <w:pPr>
              <w:pStyle w:val="TableParagraph"/>
              <w:ind w:left="112" w:right="221"/>
            </w:pPr>
            <w:r>
              <w:t>Restoration</w:t>
            </w:r>
            <w:r>
              <w:rPr>
                <w:spacing w:val="-52"/>
              </w:rPr>
              <w:t xml:space="preserve"> </w:t>
            </w:r>
            <w:r>
              <w:t>of Patent</w:t>
            </w:r>
          </w:p>
        </w:tc>
        <w:tc>
          <w:tcPr>
            <w:tcW w:w="3972" w:type="dxa"/>
          </w:tcPr>
          <w:p w:rsidR="00CD1F60" w:rsidRDefault="00C73652">
            <w:pPr>
              <w:pStyle w:val="TableParagraph"/>
              <w:spacing w:before="34"/>
              <w:ind w:left="113" w:right="89"/>
              <w:jc w:val="both"/>
            </w:pPr>
            <w:r>
              <w:t>Once a patent has been ceased (e.g. due to</w:t>
            </w:r>
            <w:r>
              <w:rPr>
                <w:spacing w:val="-52"/>
              </w:rPr>
              <w:t xml:space="preserve"> </w:t>
            </w:r>
            <w:r>
              <w:t>non-payment of the fee) it can be restored</w:t>
            </w:r>
            <w:r>
              <w:rPr>
                <w:spacing w:val="1"/>
              </w:rPr>
              <w:t xml:space="preserve"> </w:t>
            </w:r>
            <w:r>
              <w:t>within a permitted period by paying the</w:t>
            </w:r>
            <w:r>
              <w:rPr>
                <w:spacing w:val="1"/>
              </w:rPr>
              <w:t xml:space="preserve"> </w:t>
            </w:r>
            <w:r>
              <w:t>requisite</w:t>
            </w:r>
            <w:r>
              <w:rPr>
                <w:spacing w:val="-5"/>
              </w:rPr>
              <w:t xml:space="preserve"> </w:t>
            </w:r>
            <w:r>
              <w:t>fee</w:t>
            </w:r>
          </w:p>
        </w:tc>
      </w:tr>
    </w:tbl>
    <w:p w:rsidR="00CD1F60" w:rsidRDefault="00CD1F60">
      <w:pPr>
        <w:pStyle w:val="BodyText"/>
        <w:spacing w:before="9"/>
        <w:ind w:firstLine="0"/>
        <w:jc w:val="left"/>
        <w:rPr>
          <w:b/>
          <w:sz w:val="22"/>
        </w:rPr>
      </w:pPr>
    </w:p>
    <w:p w:rsidR="00CD1F60" w:rsidRDefault="00C73652">
      <w:pPr>
        <w:pStyle w:val="ListParagraph"/>
        <w:numPr>
          <w:ilvl w:val="2"/>
          <w:numId w:val="60"/>
        </w:numPr>
        <w:tabs>
          <w:tab w:val="left" w:pos="1621"/>
        </w:tabs>
        <w:spacing w:before="90"/>
        <w:ind w:hanging="721"/>
        <w:jc w:val="both"/>
        <w:rPr>
          <w:b/>
          <w:sz w:val="24"/>
        </w:rPr>
      </w:pPr>
      <w:r>
        <w:rPr>
          <w:b/>
          <w:sz w:val="24"/>
        </w:rPr>
        <w:t>National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Bodies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Dealing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Patent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Affairs</w:t>
      </w:r>
    </w:p>
    <w:p w:rsidR="00CD1F60" w:rsidRDefault="00C73652">
      <w:pPr>
        <w:pStyle w:val="BodyText"/>
        <w:spacing w:line="360" w:lineRule="auto"/>
        <w:ind w:left="900" w:right="1469" w:firstLine="0"/>
      </w:pPr>
      <w:r>
        <w:t>There are many departments/organizations/bodies dealing with various aspects of patents,</w:t>
      </w:r>
      <w:r>
        <w:rPr>
          <w:spacing w:val="1"/>
        </w:rPr>
        <w:t xml:space="preserve"> </w:t>
      </w:r>
      <w:r>
        <w:t>namely,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Indian</w:t>
      </w:r>
      <w:r>
        <w:rPr>
          <w:spacing w:val="-8"/>
        </w:rPr>
        <w:t xml:space="preserve"> </w:t>
      </w:r>
      <w:r>
        <w:t>Patent</w:t>
      </w:r>
      <w:r>
        <w:rPr>
          <w:spacing w:val="-5"/>
        </w:rPr>
        <w:t xml:space="preserve"> </w:t>
      </w:r>
      <w:r>
        <w:t>Office</w:t>
      </w:r>
      <w:r>
        <w:rPr>
          <w:spacing w:val="-6"/>
        </w:rPr>
        <w:t xml:space="preserve"> </w:t>
      </w:r>
      <w:r>
        <w:t>(IPO),</w:t>
      </w:r>
      <w:r>
        <w:rPr>
          <w:spacing w:val="-3"/>
        </w:rPr>
        <w:t xml:space="preserve"> </w:t>
      </w:r>
      <w:r>
        <w:t>Department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Promotion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Industry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Internal</w:t>
      </w:r>
      <w:r>
        <w:rPr>
          <w:spacing w:val="-58"/>
        </w:rPr>
        <w:t xml:space="preserve"> </w:t>
      </w:r>
      <w:r>
        <w:t>Trade</w:t>
      </w:r>
      <w:r>
        <w:rPr>
          <w:spacing w:val="-13"/>
        </w:rPr>
        <w:t xml:space="preserve"> </w:t>
      </w:r>
      <w:r>
        <w:t>(DPIIT);</w:t>
      </w:r>
      <w:r>
        <w:rPr>
          <w:spacing w:val="-14"/>
        </w:rPr>
        <w:t xml:space="preserve"> </w:t>
      </w:r>
      <w:r>
        <w:t>Technology</w:t>
      </w:r>
      <w:r>
        <w:rPr>
          <w:spacing w:val="-10"/>
        </w:rPr>
        <w:t xml:space="preserve"> </w:t>
      </w:r>
      <w:r>
        <w:t>Information,</w:t>
      </w:r>
      <w:r>
        <w:rPr>
          <w:spacing w:val="-14"/>
        </w:rPr>
        <w:t xml:space="preserve"> </w:t>
      </w:r>
      <w:r>
        <w:t>Forecasting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Assessment</w:t>
      </w:r>
      <w:r>
        <w:rPr>
          <w:spacing w:val="-14"/>
        </w:rPr>
        <w:t xml:space="preserve"> </w:t>
      </w:r>
      <w:r>
        <w:t>Council</w:t>
      </w:r>
      <w:r>
        <w:rPr>
          <w:spacing w:val="-12"/>
        </w:rPr>
        <w:t xml:space="preserve"> </w:t>
      </w:r>
      <w:r>
        <w:t>(T</w:t>
      </w:r>
      <w:r>
        <w:t>IFAC)</w:t>
      </w:r>
      <w:r>
        <w:rPr>
          <w:spacing w:val="-11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National</w:t>
      </w:r>
      <w:r>
        <w:rPr>
          <w:spacing w:val="-1"/>
        </w:rPr>
        <w:t xml:space="preserve"> </w:t>
      </w:r>
      <w:r>
        <w:t>Research</w:t>
      </w:r>
      <w:r>
        <w:rPr>
          <w:spacing w:val="3"/>
        </w:rPr>
        <w:t xml:space="preserve"> </w:t>
      </w:r>
      <w:r>
        <w:t>Development</w:t>
      </w:r>
      <w:r>
        <w:rPr>
          <w:spacing w:val="56"/>
        </w:rPr>
        <w:t xml:space="preserve"> </w:t>
      </w:r>
      <w:r>
        <w:t>Corporation(NRDC).</w:t>
      </w:r>
    </w:p>
    <w:p w:rsidR="00CD1F60" w:rsidRDefault="00CD1F60">
      <w:pPr>
        <w:pStyle w:val="BodyText"/>
        <w:spacing w:before="10"/>
        <w:ind w:firstLine="0"/>
        <w:jc w:val="left"/>
        <w:rPr>
          <w:sz w:val="34"/>
        </w:rPr>
      </w:pPr>
    </w:p>
    <w:p w:rsidR="00CD1F60" w:rsidRDefault="00C73652">
      <w:pPr>
        <w:pStyle w:val="Heading5"/>
        <w:numPr>
          <w:ilvl w:val="2"/>
          <w:numId w:val="60"/>
        </w:numPr>
        <w:tabs>
          <w:tab w:val="left" w:pos="1621"/>
        </w:tabs>
        <w:ind w:hanging="721"/>
        <w:jc w:val="both"/>
      </w:pPr>
      <w:r>
        <w:t>Utility</w:t>
      </w:r>
      <w:r>
        <w:rPr>
          <w:spacing w:val="-7"/>
        </w:rPr>
        <w:t xml:space="preserve"> </w:t>
      </w:r>
      <w:r>
        <w:t>Models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469"/>
        <w:rPr>
          <w:rFonts w:ascii="Wingdings" w:hAnsi="Wingdings"/>
          <w:sz w:val="24"/>
        </w:rPr>
      </w:pPr>
      <w:r>
        <w:rPr>
          <w:sz w:val="24"/>
        </w:rPr>
        <w:t>In many cases, a new invention involves an incremental improvement over the existing</w:t>
      </w:r>
      <w:r>
        <w:rPr>
          <w:spacing w:val="-57"/>
          <w:sz w:val="24"/>
        </w:rPr>
        <w:t xml:space="preserve"> </w:t>
      </w:r>
      <w:r>
        <w:rPr>
          <w:sz w:val="24"/>
        </w:rPr>
        <w:t>products, but this technical improvement is not sufficient enough to pass the stringent</w:t>
      </w:r>
      <w:r>
        <w:rPr>
          <w:spacing w:val="1"/>
          <w:sz w:val="24"/>
        </w:rPr>
        <w:t xml:space="preserve"> </w:t>
      </w:r>
      <w:r>
        <w:rPr>
          <w:sz w:val="24"/>
        </w:rPr>
        <w:t>criterion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Novelty and</w:t>
      </w:r>
      <w:r>
        <w:rPr>
          <w:spacing w:val="2"/>
          <w:sz w:val="24"/>
        </w:rPr>
        <w:t xml:space="preserve"> </w:t>
      </w:r>
      <w:r>
        <w:rPr>
          <w:sz w:val="24"/>
        </w:rPr>
        <w:t>Non-obviousness</w:t>
      </w:r>
      <w:r>
        <w:rPr>
          <w:spacing w:val="-1"/>
          <w:sz w:val="24"/>
        </w:rPr>
        <w:t xml:space="preserve"> </w:t>
      </w:r>
      <w:r>
        <w:rPr>
          <w:sz w:val="24"/>
        </w:rPr>
        <w:t>set aside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 grant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3"/>
          <w:sz w:val="24"/>
        </w:rPr>
        <w:t xml:space="preserve"> </w:t>
      </w:r>
      <w:r>
        <w:rPr>
          <w:sz w:val="24"/>
        </w:rPr>
        <w:t>patent.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/>
        <w:ind w:hanging="361"/>
        <w:rPr>
          <w:rFonts w:ascii="Wingdings" w:hAnsi="Wingdings"/>
          <w:sz w:val="24"/>
        </w:rPr>
      </w:pPr>
      <w:r>
        <w:rPr>
          <w:sz w:val="24"/>
        </w:rPr>
        <w:t>Such</w:t>
      </w:r>
      <w:r>
        <w:rPr>
          <w:spacing w:val="17"/>
          <w:sz w:val="24"/>
        </w:rPr>
        <w:t xml:space="preserve"> </w:t>
      </w:r>
      <w:r>
        <w:rPr>
          <w:sz w:val="24"/>
        </w:rPr>
        <w:t>small</w:t>
      </w:r>
      <w:r>
        <w:rPr>
          <w:spacing w:val="18"/>
          <w:sz w:val="24"/>
        </w:rPr>
        <w:t xml:space="preserve"> </w:t>
      </w:r>
      <w:r>
        <w:rPr>
          <w:sz w:val="24"/>
        </w:rPr>
        <w:t>innovations</w:t>
      </w:r>
      <w:r>
        <w:rPr>
          <w:spacing w:val="13"/>
          <w:sz w:val="24"/>
        </w:rPr>
        <w:t xml:space="preserve"> </w:t>
      </w:r>
      <w:r>
        <w:rPr>
          <w:sz w:val="24"/>
        </w:rPr>
        <w:t>can</w:t>
      </w:r>
      <w:r>
        <w:rPr>
          <w:spacing w:val="17"/>
          <w:sz w:val="24"/>
        </w:rPr>
        <w:t xml:space="preserve"> </w:t>
      </w:r>
      <w:r>
        <w:rPr>
          <w:sz w:val="24"/>
        </w:rPr>
        <w:t>still</w:t>
      </w:r>
      <w:r>
        <w:rPr>
          <w:spacing w:val="18"/>
          <w:sz w:val="24"/>
        </w:rPr>
        <w:t xml:space="preserve"> </w:t>
      </w:r>
      <w:r>
        <w:rPr>
          <w:sz w:val="24"/>
        </w:rPr>
        <w:t>be</w:t>
      </w:r>
      <w:r>
        <w:rPr>
          <w:spacing w:val="17"/>
          <w:sz w:val="24"/>
        </w:rPr>
        <w:t xml:space="preserve"> </w:t>
      </w:r>
      <w:r>
        <w:rPr>
          <w:sz w:val="24"/>
        </w:rPr>
        <w:t>legally</w:t>
      </w:r>
      <w:r>
        <w:rPr>
          <w:spacing w:val="17"/>
          <w:sz w:val="24"/>
        </w:rPr>
        <w:t xml:space="preserve"> </w:t>
      </w:r>
      <w:r>
        <w:rPr>
          <w:sz w:val="24"/>
        </w:rPr>
        <w:t>protected</w:t>
      </w:r>
      <w:r>
        <w:rPr>
          <w:spacing w:val="17"/>
          <w:sz w:val="24"/>
        </w:rPr>
        <w:t xml:space="preserve"> </w:t>
      </w:r>
      <w:r>
        <w:rPr>
          <w:sz w:val="24"/>
        </w:rPr>
        <w:t>in</w:t>
      </w:r>
      <w:r>
        <w:rPr>
          <w:spacing w:val="18"/>
          <w:sz w:val="24"/>
        </w:rPr>
        <w:t xml:space="preserve"> </w:t>
      </w:r>
      <w:r>
        <w:rPr>
          <w:sz w:val="24"/>
        </w:rPr>
        <w:t>some</w:t>
      </w:r>
      <w:r>
        <w:rPr>
          <w:spacing w:val="22"/>
          <w:sz w:val="24"/>
        </w:rPr>
        <w:t xml:space="preserve"> </w:t>
      </w:r>
      <w:r>
        <w:rPr>
          <w:sz w:val="24"/>
        </w:rPr>
        <w:t>countries</w:t>
      </w:r>
      <w:r>
        <w:rPr>
          <w:spacing w:val="19"/>
          <w:sz w:val="24"/>
        </w:rPr>
        <w:t xml:space="preserve"> </w:t>
      </w:r>
      <w:r>
        <w:rPr>
          <w:sz w:val="24"/>
        </w:rPr>
        <w:t>and</w:t>
      </w:r>
      <w:r>
        <w:rPr>
          <w:spacing w:val="18"/>
          <w:sz w:val="24"/>
        </w:rPr>
        <w:t xml:space="preserve"> </w:t>
      </w:r>
      <w:r>
        <w:rPr>
          <w:sz w:val="24"/>
        </w:rPr>
        <w:t>termed</w:t>
      </w:r>
      <w:r>
        <w:rPr>
          <w:spacing w:val="20"/>
          <w:sz w:val="24"/>
        </w:rPr>
        <w:t xml:space="preserve"> </w:t>
      </w:r>
      <w:r>
        <w:rPr>
          <w:sz w:val="24"/>
        </w:rPr>
        <w:t>as</w:t>
      </w:r>
    </w:p>
    <w:p w:rsidR="00CD1F60" w:rsidRDefault="00C73652">
      <w:pPr>
        <w:pStyle w:val="Heading5"/>
        <w:spacing w:before="138"/>
        <w:ind w:left="1260"/>
        <w:jc w:val="both"/>
      </w:pPr>
      <w:r>
        <w:t>‘Utility</w:t>
      </w:r>
      <w:r>
        <w:rPr>
          <w:spacing w:val="-1"/>
        </w:rPr>
        <w:t xml:space="preserve"> </w:t>
      </w:r>
      <w:r>
        <w:t>Models’</w:t>
      </w:r>
      <w:r>
        <w:rPr>
          <w:spacing w:val="3"/>
        </w:rPr>
        <w:t xml:space="preserve"> </w:t>
      </w:r>
      <w:r>
        <w:rPr>
          <w:b w:val="0"/>
        </w:rPr>
        <w:t>or</w:t>
      </w:r>
      <w:r>
        <w:rPr>
          <w:b w:val="0"/>
          <w:spacing w:val="1"/>
        </w:rPr>
        <w:t xml:space="preserve"> </w:t>
      </w:r>
      <w:r>
        <w:t>‘Petty Patents’</w:t>
      </w:r>
      <w:r>
        <w:rPr>
          <w:spacing w:val="1"/>
        </w:rPr>
        <w:t xml:space="preserve"> </w:t>
      </w:r>
      <w:r>
        <w:rPr>
          <w:b w:val="0"/>
        </w:rPr>
        <w:t>or</w:t>
      </w:r>
      <w:r>
        <w:t>‘Innovation</w:t>
      </w:r>
      <w:r>
        <w:rPr>
          <w:spacing w:val="25"/>
        </w:rPr>
        <w:t xml:space="preserve"> </w:t>
      </w:r>
      <w:r>
        <w:t>Patents’.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9" w:line="360" w:lineRule="auto"/>
        <w:ind w:right="1469"/>
        <w:rPr>
          <w:rFonts w:ascii="Wingdings" w:hAnsi="Wingdings"/>
          <w:sz w:val="24"/>
        </w:rPr>
      </w:pPr>
      <w:r>
        <w:rPr>
          <w:sz w:val="24"/>
        </w:rPr>
        <w:t>In this case, the criterion of Novelty and Non-obviousness are diluted or relinquished.</w:t>
      </w:r>
      <w:r>
        <w:rPr>
          <w:spacing w:val="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industrial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utility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 as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patents.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464"/>
        <w:rPr>
          <w:rFonts w:ascii="Wingdings" w:hAnsi="Wingdings"/>
          <w:sz w:val="24"/>
        </w:rPr>
      </w:pPr>
      <w:r>
        <w:rPr>
          <w:sz w:val="24"/>
        </w:rPr>
        <w:t>Utility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helpful</w:t>
      </w:r>
      <w:r>
        <w:rPr>
          <w:spacing w:val="-6"/>
          <w:sz w:val="24"/>
        </w:rPr>
        <w:t xml:space="preserve"> </w:t>
      </w:r>
      <w:r>
        <w:rPr>
          <w:sz w:val="24"/>
        </w:rPr>
        <w:t>tool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Micro,</w:t>
      </w:r>
      <w:r>
        <w:rPr>
          <w:spacing w:val="-3"/>
          <w:sz w:val="24"/>
        </w:rPr>
        <w:t xml:space="preserve"> </w:t>
      </w:r>
      <w:r>
        <w:rPr>
          <w:sz w:val="24"/>
        </w:rPr>
        <w:t>Small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Medium Enterprises</w:t>
      </w:r>
      <w:r>
        <w:rPr>
          <w:spacing w:val="-4"/>
          <w:sz w:val="24"/>
        </w:rPr>
        <w:t xml:space="preserve"> </w:t>
      </w:r>
      <w:r>
        <w:rPr>
          <w:sz w:val="24"/>
        </w:rPr>
        <w:t>(MSME)</w:t>
      </w:r>
      <w:r>
        <w:rPr>
          <w:spacing w:val="-4"/>
          <w:sz w:val="24"/>
        </w:rPr>
        <w:t xml:space="preserve"> </w:t>
      </w:r>
      <w:r>
        <w:rPr>
          <w:sz w:val="24"/>
        </w:rPr>
        <w:t>since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grant 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Utility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1"/>
          <w:sz w:val="24"/>
        </w:rPr>
        <w:t xml:space="preserve"> </w:t>
      </w:r>
      <w:r>
        <w:rPr>
          <w:sz w:val="24"/>
        </w:rPr>
        <w:t>is usually</w:t>
      </w:r>
      <w:r>
        <w:rPr>
          <w:spacing w:val="-1"/>
          <w:sz w:val="24"/>
        </w:rPr>
        <w:t xml:space="preserve"> </w:t>
      </w:r>
      <w:r>
        <w:rPr>
          <w:sz w:val="24"/>
        </w:rPr>
        <w:t>less rigorous</w:t>
      </w:r>
      <w:r>
        <w:rPr>
          <w:spacing w:val="-1"/>
          <w:sz w:val="24"/>
        </w:rPr>
        <w:t xml:space="preserve"> </w:t>
      </w:r>
      <w:r>
        <w:rPr>
          <w:sz w:val="24"/>
        </w:rPr>
        <w:t>and involves minimal</w:t>
      </w:r>
      <w:r>
        <w:rPr>
          <w:spacing w:val="-1"/>
          <w:sz w:val="24"/>
        </w:rPr>
        <w:t xml:space="preserve"> </w:t>
      </w:r>
      <w:r>
        <w:rPr>
          <w:sz w:val="24"/>
        </w:rPr>
        <w:t>cost.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465"/>
        <w:rPr>
          <w:rFonts w:ascii="Wingdings" w:hAnsi="Wingdings"/>
          <w:sz w:val="24"/>
        </w:rPr>
      </w:pPr>
      <w:r>
        <w:rPr>
          <w:sz w:val="24"/>
        </w:rPr>
        <w:t>MSMEs do not have deep pockets to carry out intensive R&amp;D leading to the grant of</w:t>
      </w:r>
      <w:r>
        <w:rPr>
          <w:spacing w:val="1"/>
          <w:sz w:val="24"/>
        </w:rPr>
        <w:t xml:space="preserve"> </w:t>
      </w:r>
      <w:r>
        <w:rPr>
          <w:sz w:val="24"/>
        </w:rPr>
        <w:t>patents. But their innovations are good enough for improving their products/processes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bringing more</w:t>
      </w:r>
      <w:r>
        <w:rPr>
          <w:spacing w:val="-1"/>
          <w:sz w:val="24"/>
        </w:rPr>
        <w:t xml:space="preserve"> </w:t>
      </w:r>
      <w:r>
        <w:rPr>
          <w:sz w:val="24"/>
        </w:rPr>
        <w:t>financial rewards.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321"/>
        </w:tabs>
        <w:spacing w:line="360" w:lineRule="auto"/>
        <w:ind w:right="1465"/>
        <w:rPr>
          <w:rFonts w:ascii="Wingdings" w:hAnsi="Wingdings"/>
          <w:sz w:val="24"/>
        </w:rPr>
      </w:pPr>
      <w:r>
        <w:tab/>
      </w:r>
      <w:r>
        <w:rPr>
          <w:sz w:val="24"/>
        </w:rPr>
        <w:t>Such inventions pass the requirements set aside for Utility Models but notfor patents.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life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Utility Model is less</w:t>
      </w:r>
      <w:r>
        <w:rPr>
          <w:spacing w:val="-1"/>
          <w:sz w:val="24"/>
        </w:rPr>
        <w:t xml:space="preserve"> </w:t>
      </w:r>
      <w:r>
        <w:rPr>
          <w:sz w:val="24"/>
        </w:rPr>
        <w:t>as compared to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patents.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It varies from</w:t>
      </w:r>
      <w:r>
        <w:rPr>
          <w:spacing w:val="-6"/>
          <w:sz w:val="24"/>
        </w:rPr>
        <w:t xml:space="preserve"> </w:t>
      </w:r>
      <w:r>
        <w:rPr>
          <w:sz w:val="24"/>
        </w:rPr>
        <w:t>7-15</w:t>
      </w:r>
      <w:r>
        <w:rPr>
          <w:spacing w:val="-2"/>
          <w:sz w:val="24"/>
        </w:rPr>
        <w:t xml:space="preserve"> </w:t>
      </w:r>
      <w:r>
        <w:rPr>
          <w:sz w:val="24"/>
        </w:rPr>
        <w:t>years in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1"/>
          <w:sz w:val="24"/>
        </w:rPr>
        <w:t xml:space="preserve"> </w:t>
      </w:r>
      <w:r>
        <w:rPr>
          <w:sz w:val="24"/>
        </w:rPr>
        <w:t>countries.</w:t>
      </w:r>
    </w:p>
    <w:p w:rsidR="00CD1F60" w:rsidRDefault="00CD1F60">
      <w:pPr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53" w:line="360" w:lineRule="auto"/>
        <w:ind w:right="1465"/>
        <w:rPr>
          <w:rFonts w:ascii="Wingdings" w:hAnsi="Wingdings"/>
          <w:sz w:val="24"/>
        </w:rPr>
      </w:pPr>
      <w:r>
        <w:rPr>
          <w:sz w:val="24"/>
        </w:rPr>
        <w:lastRenderedPageBreak/>
        <w:t>Nearly 80 countries, including France, Germany, Japan, South Korea, China, Finland,</w:t>
      </w:r>
      <w:r>
        <w:rPr>
          <w:spacing w:val="1"/>
          <w:sz w:val="24"/>
        </w:rPr>
        <w:t xml:space="preserve"> </w:t>
      </w:r>
      <w:r>
        <w:rPr>
          <w:sz w:val="24"/>
        </w:rPr>
        <w:t>Russian Federation and Spain, provide protection for Utility Models under their IPR</w:t>
      </w:r>
      <w:r>
        <w:rPr>
          <w:spacing w:val="1"/>
          <w:sz w:val="24"/>
        </w:rPr>
        <w:t xml:space="preserve"> </w:t>
      </w:r>
      <w:r>
        <w:rPr>
          <w:sz w:val="24"/>
        </w:rPr>
        <w:t>laws.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275" w:lineRule="exact"/>
        <w:ind w:hanging="361"/>
        <w:rPr>
          <w:rFonts w:ascii="Wingdings" w:hAnsi="Wingdings"/>
          <w:sz w:val="24"/>
        </w:rPr>
      </w:pPr>
      <w:r>
        <w:rPr>
          <w:sz w:val="24"/>
        </w:rPr>
        <w:t>India</w:t>
      </w:r>
      <w:r>
        <w:rPr>
          <w:spacing w:val="-1"/>
          <w:sz w:val="24"/>
        </w:rPr>
        <w:t xml:space="preserve"> </w:t>
      </w:r>
      <w:r>
        <w:rPr>
          <w:sz w:val="24"/>
        </w:rPr>
        <w:t>till</w:t>
      </w:r>
      <w:r>
        <w:rPr>
          <w:spacing w:val="-1"/>
          <w:sz w:val="24"/>
        </w:rPr>
        <w:t xml:space="preserve"> </w:t>
      </w:r>
      <w:r>
        <w:rPr>
          <w:sz w:val="24"/>
        </w:rPr>
        <w:t>date does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recognize</w:t>
      </w:r>
      <w:r>
        <w:rPr>
          <w:spacing w:val="-3"/>
          <w:sz w:val="24"/>
        </w:rPr>
        <w:t xml:space="preserve"> </w:t>
      </w:r>
      <w:r>
        <w:rPr>
          <w:sz w:val="24"/>
        </w:rPr>
        <w:t>utility</w:t>
      </w:r>
      <w:r>
        <w:rPr>
          <w:spacing w:val="1"/>
          <w:sz w:val="24"/>
        </w:rPr>
        <w:t xml:space="preserve"> </w:t>
      </w:r>
      <w:r>
        <w:rPr>
          <w:sz w:val="24"/>
        </w:rPr>
        <w:t>patents.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9" w:line="360" w:lineRule="auto"/>
        <w:ind w:right="1464"/>
        <w:rPr>
          <w:rFonts w:ascii="Wingdings" w:hAnsi="Wingdings"/>
          <w:sz w:val="24"/>
        </w:rPr>
      </w:pPr>
      <w:r>
        <w:rPr>
          <w:sz w:val="24"/>
        </w:rPr>
        <w:t>If these sm</w:t>
      </w:r>
      <w:r>
        <w:rPr>
          <w:sz w:val="24"/>
        </w:rPr>
        <w:t>all patents are recognised under IP protection in India, it will catapult the</w:t>
      </w:r>
      <w:r>
        <w:rPr>
          <w:spacing w:val="1"/>
          <w:sz w:val="24"/>
        </w:rPr>
        <w:t xml:space="preserve"> </w:t>
      </w:r>
      <w:r>
        <w:rPr>
          <w:sz w:val="24"/>
        </w:rPr>
        <w:t>numberof patents</w:t>
      </w:r>
      <w:r>
        <w:rPr>
          <w:spacing w:val="-2"/>
          <w:sz w:val="24"/>
        </w:rPr>
        <w:t xml:space="preserve"> </w:t>
      </w:r>
      <w:r>
        <w:rPr>
          <w:sz w:val="24"/>
        </w:rPr>
        <w:t>(filed</w:t>
      </w:r>
      <w:r>
        <w:rPr>
          <w:spacing w:val="2"/>
          <w:sz w:val="24"/>
        </w:rPr>
        <w:t xml:space="preserve"> </w:t>
      </w:r>
      <w:r>
        <w:rPr>
          <w:sz w:val="24"/>
        </w:rPr>
        <w:t>and granted) on annual</w:t>
      </w:r>
      <w:r>
        <w:rPr>
          <w:spacing w:val="3"/>
          <w:sz w:val="24"/>
        </w:rPr>
        <w:t xml:space="preserve"> </w:t>
      </w:r>
      <w:r>
        <w:rPr>
          <w:sz w:val="24"/>
        </w:rPr>
        <w:t>basis.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1"/>
        <w:spacing w:line="192" w:lineRule="auto"/>
        <w:ind w:left="4285" w:right="2204" w:hanging="2514"/>
      </w:pPr>
      <w:r>
        <w:lastRenderedPageBreak/>
        <w:t>Module</w:t>
      </w:r>
      <w:r>
        <w:rPr>
          <w:spacing w:val="-19"/>
        </w:rPr>
        <w:t xml:space="preserve"> </w:t>
      </w:r>
      <w:r>
        <w:t>4:</w:t>
      </w:r>
      <w:r>
        <w:rPr>
          <w:spacing w:val="-16"/>
        </w:rPr>
        <w:t xml:space="preserve"> </w:t>
      </w:r>
      <w:r>
        <w:t>Copyrights</w:t>
      </w:r>
      <w:r>
        <w:rPr>
          <w:spacing w:val="-17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Related</w:t>
      </w:r>
      <w:r>
        <w:rPr>
          <w:spacing w:val="-17"/>
        </w:rPr>
        <w:t xml:space="preserve"> </w:t>
      </w:r>
      <w:r>
        <w:t>Rights,</w:t>
      </w:r>
      <w:r>
        <w:rPr>
          <w:spacing w:val="-97"/>
        </w:rPr>
        <w:t xml:space="preserve"> </w:t>
      </w:r>
      <w:r>
        <w:t>Trademarks</w:t>
      </w:r>
    </w:p>
    <w:p w:rsidR="00CD1F60" w:rsidRDefault="00CD1F60">
      <w:pPr>
        <w:pStyle w:val="BodyText"/>
        <w:spacing w:before="10"/>
        <w:ind w:firstLine="0"/>
        <w:jc w:val="left"/>
        <w:rPr>
          <w:b/>
        </w:rPr>
      </w:pPr>
    </w:p>
    <w:p w:rsidR="00CD1F60" w:rsidRDefault="00C73652">
      <w:pPr>
        <w:pStyle w:val="Heading2"/>
        <w:ind w:left="991"/>
      </w:pPr>
      <w:r>
        <w:t>Syllabus:</w:t>
      </w:r>
    </w:p>
    <w:p w:rsidR="00CD1F60" w:rsidRDefault="00CD1F60">
      <w:pPr>
        <w:pStyle w:val="BodyText"/>
        <w:spacing w:before="9"/>
        <w:ind w:firstLine="0"/>
        <w:jc w:val="left"/>
        <w:rPr>
          <w:b/>
          <w:sz w:val="31"/>
        </w:rPr>
      </w:pPr>
    </w:p>
    <w:p w:rsidR="00CD1F60" w:rsidRDefault="00C73652">
      <w:pPr>
        <w:pStyle w:val="BodyText"/>
        <w:spacing w:line="360" w:lineRule="auto"/>
        <w:ind w:left="900" w:right="1193" w:firstLine="0"/>
      </w:pPr>
      <w:r>
        <w:rPr>
          <w:b/>
        </w:rPr>
        <w:t>Copyrights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Related</w:t>
      </w:r>
      <w:r>
        <w:rPr>
          <w:b/>
          <w:spacing w:val="-5"/>
        </w:rPr>
        <w:t xml:space="preserve"> </w:t>
      </w:r>
      <w:r>
        <w:rPr>
          <w:b/>
        </w:rPr>
        <w:t>Rights</w:t>
      </w:r>
      <w:r>
        <w:t>:</w:t>
      </w:r>
      <w:r>
        <w:rPr>
          <w:spacing w:val="-3"/>
        </w:rPr>
        <w:t xml:space="preserve"> </w:t>
      </w:r>
      <w:r>
        <w:t>Classes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Copyrights.</w:t>
      </w:r>
      <w:r>
        <w:rPr>
          <w:spacing w:val="-3"/>
        </w:rPr>
        <w:t xml:space="preserve"> </w:t>
      </w:r>
      <w:r>
        <w:t>Criteria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Copyright.</w:t>
      </w:r>
      <w:r>
        <w:rPr>
          <w:spacing w:val="-4"/>
        </w:rPr>
        <w:t xml:space="preserve"> </w:t>
      </w:r>
      <w:r>
        <w:t>Ownership</w:t>
      </w:r>
      <w:r>
        <w:rPr>
          <w:spacing w:val="-4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Copyright. Copyrights of the Author. Copyright Infringements. Copyright Infringement is a</w:t>
      </w:r>
      <w:r>
        <w:rPr>
          <w:spacing w:val="1"/>
        </w:rPr>
        <w:t xml:space="preserve"> </w:t>
      </w:r>
      <w:r>
        <w:t>Criminal</w:t>
      </w:r>
      <w:r>
        <w:rPr>
          <w:spacing w:val="1"/>
        </w:rPr>
        <w:t xml:space="preserve"> </w:t>
      </w:r>
      <w:r>
        <w:t>Offence.</w:t>
      </w:r>
      <w:r>
        <w:rPr>
          <w:spacing w:val="1"/>
        </w:rPr>
        <w:t xml:space="preserve"> </w:t>
      </w:r>
      <w:r>
        <w:t>Copyright</w:t>
      </w:r>
      <w:r>
        <w:rPr>
          <w:spacing w:val="1"/>
        </w:rPr>
        <w:t xml:space="preserve"> </w:t>
      </w:r>
      <w:r>
        <w:t>Infringement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Cognizable</w:t>
      </w:r>
      <w:r>
        <w:rPr>
          <w:spacing w:val="1"/>
        </w:rPr>
        <w:t xml:space="preserve"> </w:t>
      </w:r>
      <w:r>
        <w:t>Offence.</w:t>
      </w:r>
      <w:r>
        <w:rPr>
          <w:spacing w:val="1"/>
        </w:rPr>
        <w:t xml:space="preserve"> </w:t>
      </w:r>
      <w:r>
        <w:t>Fair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Doctrine.</w:t>
      </w:r>
      <w:r>
        <w:rPr>
          <w:spacing w:val="1"/>
        </w:rPr>
        <w:t xml:space="preserve"> </w:t>
      </w:r>
      <w:r>
        <w:t>Copyrights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Internet.</w:t>
      </w:r>
      <w:r>
        <w:rPr>
          <w:spacing w:val="-1"/>
        </w:rPr>
        <w:t xml:space="preserve"> </w:t>
      </w:r>
      <w:r>
        <w:t>Non-Cop</w:t>
      </w:r>
      <w:r>
        <w:t>yright</w:t>
      </w:r>
      <w:r>
        <w:rPr>
          <w:spacing w:val="-4"/>
        </w:rPr>
        <w:t xml:space="preserve"> </w:t>
      </w:r>
      <w:r>
        <w:t>Work.</w:t>
      </w:r>
      <w:r>
        <w:rPr>
          <w:spacing w:val="-5"/>
        </w:rPr>
        <w:t xml:space="preserve"> </w:t>
      </w:r>
      <w:r>
        <w:t>Copyright</w:t>
      </w:r>
      <w:r>
        <w:rPr>
          <w:spacing w:val="-5"/>
        </w:rPr>
        <w:t xml:space="preserve"> </w:t>
      </w:r>
      <w:r>
        <w:t>Registration.</w:t>
      </w:r>
      <w:r>
        <w:rPr>
          <w:spacing w:val="-4"/>
        </w:rPr>
        <w:t xml:space="preserve"> </w:t>
      </w:r>
      <w:r>
        <w:t>Judicial</w:t>
      </w:r>
      <w:r>
        <w:rPr>
          <w:spacing w:val="-4"/>
        </w:rPr>
        <w:t xml:space="preserve"> </w:t>
      </w:r>
      <w:r>
        <w:t>Powers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Registrar of Copyrights. Fee Structure. Copyright Symbol. Validity of Copyright. Copyright</w:t>
      </w:r>
      <w:r>
        <w:rPr>
          <w:spacing w:val="1"/>
        </w:rPr>
        <w:t xml:space="preserve"> </w:t>
      </w:r>
      <w:r>
        <w:t>Profile of India. Copyright and the word ‘Publish’. Transfer of Copyrights to a Publisher.</w:t>
      </w:r>
      <w:r>
        <w:rPr>
          <w:spacing w:val="1"/>
        </w:rPr>
        <w:t xml:space="preserve"> </w:t>
      </w:r>
      <w:r>
        <w:t>Copyrights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Word</w:t>
      </w:r>
      <w:r>
        <w:rPr>
          <w:spacing w:val="1"/>
        </w:rPr>
        <w:t xml:space="preserve"> </w:t>
      </w:r>
      <w:r>
        <w:t>‘Adaptation’.</w:t>
      </w:r>
      <w:r>
        <w:rPr>
          <w:spacing w:val="1"/>
        </w:rPr>
        <w:t xml:space="preserve"> </w:t>
      </w:r>
      <w:r>
        <w:t>Copyrights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Word</w:t>
      </w:r>
      <w:r>
        <w:rPr>
          <w:spacing w:val="1"/>
        </w:rPr>
        <w:t xml:space="preserve"> </w:t>
      </w:r>
      <w:r>
        <w:t>‘Indian</w:t>
      </w:r>
      <w:r>
        <w:rPr>
          <w:spacing w:val="1"/>
        </w:rPr>
        <w:t xml:space="preserve"> </w:t>
      </w:r>
      <w:r>
        <w:t>Work’.</w:t>
      </w:r>
      <w:r>
        <w:rPr>
          <w:spacing w:val="1"/>
        </w:rPr>
        <w:t xml:space="preserve"> </w:t>
      </w:r>
      <w:r>
        <w:t>Joint</w:t>
      </w:r>
      <w:r>
        <w:rPr>
          <w:spacing w:val="1"/>
        </w:rPr>
        <w:t xml:space="preserve"> </w:t>
      </w:r>
      <w:r>
        <w:t>Authorship. Copyright Society. Copyright Board. Copyright Enforcement Advisory Council</w:t>
      </w:r>
      <w:r>
        <w:rPr>
          <w:spacing w:val="1"/>
        </w:rPr>
        <w:t xml:space="preserve"> </w:t>
      </w:r>
      <w:r>
        <w:t>(CEAC).</w:t>
      </w:r>
      <w:r>
        <w:rPr>
          <w:spacing w:val="1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Copyright</w:t>
      </w:r>
      <w:r>
        <w:rPr>
          <w:spacing w:val="1"/>
        </w:rPr>
        <w:t xml:space="preserve"> </w:t>
      </w:r>
      <w:r>
        <w:t>Agreements,</w:t>
      </w:r>
      <w:r>
        <w:rPr>
          <w:spacing w:val="1"/>
        </w:rPr>
        <w:t xml:space="preserve"> </w:t>
      </w:r>
      <w:r>
        <w:t>Conventions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Treaties.</w:t>
      </w:r>
      <w:r>
        <w:rPr>
          <w:spacing w:val="1"/>
        </w:rPr>
        <w:t xml:space="preserve"> </w:t>
      </w:r>
      <w:r>
        <w:t>Interesting</w:t>
      </w:r>
      <w:r>
        <w:rPr>
          <w:spacing w:val="1"/>
        </w:rPr>
        <w:t xml:space="preserve"> </w:t>
      </w:r>
      <w:r>
        <w:t>Copyrights</w:t>
      </w:r>
      <w:r>
        <w:rPr>
          <w:spacing w:val="-1"/>
        </w:rPr>
        <w:t xml:space="preserve"> </w:t>
      </w:r>
      <w:r>
        <w:t>Cases.</w:t>
      </w:r>
    </w:p>
    <w:p w:rsidR="00CD1F60" w:rsidRDefault="00C73652">
      <w:pPr>
        <w:pStyle w:val="BodyText"/>
        <w:spacing w:before="1" w:line="360" w:lineRule="auto"/>
        <w:ind w:left="900" w:right="1198" w:firstLine="0"/>
      </w:pPr>
      <w:r>
        <w:rPr>
          <w:b/>
        </w:rPr>
        <w:t>Trademarks</w:t>
      </w:r>
      <w:r>
        <w:t>:</w:t>
      </w:r>
      <w:r>
        <w:rPr>
          <w:spacing w:val="1"/>
        </w:rPr>
        <w:t xml:space="preserve"> </w:t>
      </w:r>
      <w:r>
        <w:t>Eligibility</w:t>
      </w:r>
      <w:r>
        <w:rPr>
          <w:spacing w:val="1"/>
        </w:rPr>
        <w:t xml:space="preserve"> </w:t>
      </w:r>
      <w:r>
        <w:t>Criteria.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Apply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Trademark.</w:t>
      </w:r>
      <w:r>
        <w:rPr>
          <w:spacing w:val="1"/>
        </w:rPr>
        <w:t xml:space="preserve"> </w:t>
      </w:r>
      <w:r>
        <w:t>Acts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Laws.</w:t>
      </w:r>
      <w:r>
        <w:rPr>
          <w:spacing w:val="1"/>
        </w:rPr>
        <w:t xml:space="preserve"> </w:t>
      </w:r>
      <w:r>
        <w:rPr>
          <w:spacing w:val="-1"/>
        </w:rPr>
        <w:t>Designation</w:t>
      </w:r>
      <w:r>
        <w:rPr>
          <w:spacing w:val="-15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t>Trademark</w:t>
      </w:r>
      <w:r>
        <w:rPr>
          <w:spacing w:val="-15"/>
        </w:rPr>
        <w:t xml:space="preserve"> </w:t>
      </w:r>
      <w:r>
        <w:t>Symbols.</w:t>
      </w:r>
      <w:r>
        <w:rPr>
          <w:spacing w:val="-15"/>
        </w:rPr>
        <w:t xml:space="preserve"> </w:t>
      </w:r>
      <w:r>
        <w:t>Classification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Trademarks.</w:t>
      </w:r>
      <w:r>
        <w:rPr>
          <w:spacing w:val="-14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Trademark</w:t>
      </w:r>
      <w:r>
        <w:rPr>
          <w:spacing w:val="-58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Compulsory.</w:t>
      </w:r>
      <w:r>
        <w:rPr>
          <w:spacing w:val="1"/>
        </w:rPr>
        <w:t xml:space="preserve"> </w:t>
      </w:r>
      <w:r>
        <w:t>Validity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Trademark.</w:t>
      </w:r>
      <w:r>
        <w:rPr>
          <w:spacing w:val="1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Trademark</w:t>
      </w:r>
      <w:r>
        <w:rPr>
          <w:spacing w:val="1"/>
        </w:rPr>
        <w:t xml:space="preserve"> </w:t>
      </w:r>
      <w:r>
        <w:t>Registered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India.</w:t>
      </w:r>
      <w:r>
        <w:rPr>
          <w:spacing w:val="1"/>
        </w:rPr>
        <w:t xml:space="preserve"> </w:t>
      </w:r>
      <w:r>
        <w:t>Trademark Registry. Process for Trademarks Registration. Prior Art Search. Famous Case</w:t>
      </w:r>
      <w:r>
        <w:rPr>
          <w:spacing w:val="1"/>
        </w:rPr>
        <w:t xml:space="preserve"> </w:t>
      </w:r>
      <w:r>
        <w:t>Law:</w:t>
      </w:r>
      <w:r>
        <w:rPr>
          <w:spacing w:val="-1"/>
        </w:rPr>
        <w:t xml:space="preserve"> </w:t>
      </w:r>
      <w:r>
        <w:t>Coca-Cola Company vs. Bisleri International</w:t>
      </w:r>
      <w:r>
        <w:rPr>
          <w:spacing w:val="1"/>
        </w:rPr>
        <w:t xml:space="preserve"> </w:t>
      </w:r>
      <w:r>
        <w:t>Pvt. Ltd.</w:t>
      </w:r>
    </w:p>
    <w:p w:rsidR="00CD1F60" w:rsidRDefault="00CD1F60">
      <w:pPr>
        <w:pStyle w:val="BodyText"/>
        <w:spacing w:before="9"/>
        <w:ind w:firstLine="0"/>
        <w:jc w:val="left"/>
        <w:rPr>
          <w:sz w:val="27"/>
        </w:rPr>
      </w:pPr>
    </w:p>
    <w:p w:rsidR="00CD1F60" w:rsidRDefault="00C73652">
      <w:pPr>
        <w:pStyle w:val="Heading4"/>
        <w:ind w:left="900" w:firstLine="0"/>
        <w:jc w:val="left"/>
      </w:pPr>
      <w:r>
        <w:t>Textbook:</w:t>
      </w:r>
    </w:p>
    <w:p w:rsidR="00CD1F60" w:rsidRDefault="00C73652">
      <w:pPr>
        <w:pStyle w:val="ListParagraph"/>
        <w:numPr>
          <w:ilvl w:val="0"/>
          <w:numId w:val="59"/>
        </w:numPr>
        <w:tabs>
          <w:tab w:val="left" w:pos="1177"/>
        </w:tabs>
        <w:spacing w:before="159" w:line="360" w:lineRule="auto"/>
        <w:ind w:right="1195" w:firstLine="0"/>
        <w:jc w:val="both"/>
        <w:rPr>
          <w:sz w:val="24"/>
        </w:rPr>
      </w:pPr>
      <w:r>
        <w:rPr>
          <w:sz w:val="24"/>
        </w:rPr>
        <w:t>Dipankar Deb • Rajeeb Dey, Valentina E. Balas “Engineering Research Methodology”,</w:t>
      </w:r>
      <w:r>
        <w:rPr>
          <w:spacing w:val="1"/>
          <w:sz w:val="24"/>
        </w:rPr>
        <w:t xml:space="preserve"> </w:t>
      </w:r>
      <w:r>
        <w:rPr>
          <w:sz w:val="24"/>
        </w:rPr>
        <w:t>ISSN 1868- 4394 I</w:t>
      </w:r>
      <w:r>
        <w:rPr>
          <w:sz w:val="24"/>
        </w:rPr>
        <w:t>SSN 1868-4408 (electronic), Intelligent Systems Reference Library, ISBN</w:t>
      </w:r>
      <w:r>
        <w:rPr>
          <w:spacing w:val="1"/>
          <w:sz w:val="24"/>
        </w:rPr>
        <w:t xml:space="preserve"> </w:t>
      </w:r>
      <w:r>
        <w:rPr>
          <w:sz w:val="24"/>
        </w:rPr>
        <w:t>978-981-13- 2946-3 ISBN 978-981-13-2947-0 (eBook), https://doi.org/10.1007/978-981-13-</w:t>
      </w:r>
      <w:r>
        <w:rPr>
          <w:spacing w:val="1"/>
          <w:sz w:val="24"/>
        </w:rPr>
        <w:t xml:space="preserve"> </w:t>
      </w:r>
      <w:r>
        <w:rPr>
          <w:sz w:val="24"/>
        </w:rPr>
        <w:t>2947-0</w:t>
      </w:r>
    </w:p>
    <w:p w:rsidR="00CD1F60" w:rsidRDefault="00C73652">
      <w:pPr>
        <w:pStyle w:val="ListParagraph"/>
        <w:numPr>
          <w:ilvl w:val="0"/>
          <w:numId w:val="59"/>
        </w:numPr>
        <w:tabs>
          <w:tab w:val="left" w:pos="1134"/>
        </w:tabs>
        <w:spacing w:before="1"/>
        <w:ind w:left="1133" w:hanging="234"/>
        <w:jc w:val="both"/>
        <w:rPr>
          <w:sz w:val="24"/>
        </w:rPr>
      </w:pPr>
      <w:r>
        <w:rPr>
          <w:sz w:val="24"/>
        </w:rPr>
        <w:t>Intellectual</w:t>
      </w:r>
      <w:r>
        <w:rPr>
          <w:spacing w:val="-11"/>
          <w:sz w:val="24"/>
        </w:rPr>
        <w:t xml:space="preserve"> </w:t>
      </w:r>
      <w:r>
        <w:rPr>
          <w:sz w:val="24"/>
        </w:rPr>
        <w:t>Property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Primer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Academia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Prof.</w:t>
      </w:r>
      <w:r>
        <w:rPr>
          <w:spacing w:val="-11"/>
          <w:sz w:val="24"/>
        </w:rPr>
        <w:t xml:space="preserve"> </w:t>
      </w:r>
      <w:r>
        <w:rPr>
          <w:sz w:val="24"/>
        </w:rPr>
        <w:t>Rupinder</w:t>
      </w:r>
      <w:r>
        <w:rPr>
          <w:spacing w:val="-12"/>
          <w:sz w:val="24"/>
        </w:rPr>
        <w:t xml:space="preserve"> </w:t>
      </w:r>
      <w:r>
        <w:rPr>
          <w:sz w:val="24"/>
        </w:rPr>
        <w:t>Tewari</w:t>
      </w:r>
      <w:r>
        <w:rPr>
          <w:spacing w:val="-11"/>
          <w:sz w:val="24"/>
        </w:rPr>
        <w:t xml:space="preserve"> </w:t>
      </w:r>
      <w:r>
        <w:rPr>
          <w:sz w:val="24"/>
        </w:rPr>
        <w:t>Ms.</w:t>
      </w:r>
      <w:r>
        <w:rPr>
          <w:spacing w:val="-11"/>
          <w:sz w:val="24"/>
        </w:rPr>
        <w:t xml:space="preserve"> </w:t>
      </w:r>
      <w:r>
        <w:rPr>
          <w:sz w:val="24"/>
        </w:rPr>
        <w:t>Mamta</w:t>
      </w:r>
      <w:r>
        <w:rPr>
          <w:spacing w:val="-12"/>
          <w:sz w:val="24"/>
        </w:rPr>
        <w:t xml:space="preserve"> </w:t>
      </w:r>
      <w:r>
        <w:rPr>
          <w:sz w:val="24"/>
        </w:rPr>
        <w:t>Bhardwa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11"/>
        <w:ind w:firstLine="0"/>
        <w:jc w:val="left"/>
        <w:rPr>
          <w:sz w:val="27"/>
        </w:rPr>
      </w:pPr>
    </w:p>
    <w:p w:rsidR="00CD1F60" w:rsidRDefault="00C73652">
      <w:pPr>
        <w:pStyle w:val="Heading4"/>
        <w:ind w:left="900" w:firstLine="0"/>
        <w:jc w:val="left"/>
      </w:pPr>
      <w:r>
        <w:t>Reference</w:t>
      </w:r>
      <w:r>
        <w:rPr>
          <w:spacing w:val="-2"/>
        </w:rPr>
        <w:t xml:space="preserve"> </w:t>
      </w:r>
      <w:r>
        <w:t>Book:</w:t>
      </w:r>
    </w:p>
    <w:p w:rsidR="00CD1F60" w:rsidRDefault="00C73652">
      <w:pPr>
        <w:pStyle w:val="ListParagraph"/>
        <w:numPr>
          <w:ilvl w:val="0"/>
          <w:numId w:val="58"/>
        </w:numPr>
        <w:tabs>
          <w:tab w:val="left" w:pos="1139"/>
        </w:tabs>
        <w:spacing w:before="162" w:line="360" w:lineRule="auto"/>
        <w:ind w:right="1195" w:firstLine="0"/>
        <w:rPr>
          <w:sz w:val="24"/>
        </w:rPr>
      </w:pPr>
      <w:r>
        <w:rPr>
          <w:sz w:val="24"/>
        </w:rPr>
        <w:t>David</w:t>
      </w:r>
      <w:r>
        <w:rPr>
          <w:spacing w:val="-5"/>
          <w:sz w:val="24"/>
        </w:rPr>
        <w:t xml:space="preserve"> </w:t>
      </w:r>
      <w:r>
        <w:rPr>
          <w:sz w:val="24"/>
        </w:rPr>
        <w:t>V.</w:t>
      </w:r>
      <w:r>
        <w:rPr>
          <w:spacing w:val="-5"/>
          <w:sz w:val="24"/>
        </w:rPr>
        <w:t xml:space="preserve"> </w:t>
      </w:r>
      <w:r>
        <w:rPr>
          <w:sz w:val="24"/>
        </w:rPr>
        <w:t>Thiel</w:t>
      </w:r>
      <w:r>
        <w:rPr>
          <w:spacing w:val="-4"/>
          <w:sz w:val="24"/>
        </w:rPr>
        <w:t xml:space="preserve"> </w:t>
      </w:r>
      <w:r>
        <w:rPr>
          <w:sz w:val="24"/>
        </w:rPr>
        <w:t>“Research</w:t>
      </w:r>
      <w:r>
        <w:rPr>
          <w:spacing w:val="-5"/>
          <w:sz w:val="24"/>
        </w:rPr>
        <w:t xml:space="preserve"> </w:t>
      </w:r>
      <w:r>
        <w:rPr>
          <w:sz w:val="24"/>
        </w:rPr>
        <w:t>Methods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Engineers”</w:t>
      </w:r>
      <w:r>
        <w:rPr>
          <w:spacing w:val="-6"/>
          <w:sz w:val="24"/>
        </w:rPr>
        <w:t xml:space="preserve"> </w:t>
      </w:r>
      <w:r>
        <w:rPr>
          <w:sz w:val="24"/>
        </w:rPr>
        <w:t>Cambridge</w:t>
      </w:r>
      <w:r>
        <w:rPr>
          <w:spacing w:val="-6"/>
          <w:sz w:val="24"/>
        </w:rPr>
        <w:t xml:space="preserve"> </w:t>
      </w:r>
      <w:r>
        <w:rPr>
          <w:sz w:val="24"/>
        </w:rPr>
        <w:t>University</w:t>
      </w:r>
      <w:r>
        <w:rPr>
          <w:spacing w:val="-4"/>
          <w:sz w:val="24"/>
        </w:rPr>
        <w:t xml:space="preserve"> </w:t>
      </w:r>
      <w:r>
        <w:rPr>
          <w:sz w:val="24"/>
        </w:rPr>
        <w:t>Press,</w:t>
      </w:r>
      <w:r>
        <w:rPr>
          <w:spacing w:val="-5"/>
          <w:sz w:val="24"/>
        </w:rPr>
        <w:t xml:space="preserve"> </w:t>
      </w:r>
      <w:r>
        <w:rPr>
          <w:sz w:val="24"/>
        </w:rPr>
        <w:t>978-1-107-</w:t>
      </w:r>
      <w:r>
        <w:rPr>
          <w:spacing w:val="-57"/>
          <w:sz w:val="24"/>
        </w:rPr>
        <w:t xml:space="preserve"> </w:t>
      </w:r>
      <w:r>
        <w:rPr>
          <w:sz w:val="24"/>
        </w:rPr>
        <w:t>03488-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</w:p>
    <w:p w:rsidR="00CD1F60" w:rsidRDefault="00C73652">
      <w:pPr>
        <w:pStyle w:val="ListParagraph"/>
        <w:numPr>
          <w:ilvl w:val="0"/>
          <w:numId w:val="58"/>
        </w:numPr>
        <w:tabs>
          <w:tab w:val="left" w:pos="1153"/>
        </w:tabs>
        <w:spacing w:line="360" w:lineRule="auto"/>
        <w:ind w:right="1195" w:firstLine="0"/>
        <w:rPr>
          <w:sz w:val="24"/>
        </w:rPr>
      </w:pPr>
      <w:r>
        <w:rPr>
          <w:sz w:val="24"/>
        </w:rPr>
        <w:t>Intellectual</w:t>
      </w:r>
      <w:r>
        <w:rPr>
          <w:spacing w:val="10"/>
          <w:sz w:val="24"/>
        </w:rPr>
        <w:t xml:space="preserve"> </w:t>
      </w:r>
      <w:r>
        <w:rPr>
          <w:sz w:val="24"/>
        </w:rPr>
        <w:t>Property</w:t>
      </w:r>
      <w:r>
        <w:rPr>
          <w:spacing w:val="13"/>
          <w:sz w:val="24"/>
        </w:rPr>
        <w:t xml:space="preserve"> </w:t>
      </w:r>
      <w:r>
        <w:rPr>
          <w:sz w:val="24"/>
        </w:rPr>
        <w:t>Rights</w:t>
      </w:r>
      <w:r>
        <w:rPr>
          <w:spacing w:val="11"/>
          <w:sz w:val="24"/>
        </w:rPr>
        <w:t xml:space="preserve"> </w:t>
      </w:r>
      <w:r>
        <w:rPr>
          <w:sz w:val="24"/>
        </w:rPr>
        <w:t>by</w:t>
      </w:r>
      <w:r>
        <w:rPr>
          <w:spacing w:val="11"/>
          <w:sz w:val="24"/>
        </w:rPr>
        <w:t xml:space="preserve"> </w:t>
      </w:r>
      <w:r>
        <w:rPr>
          <w:sz w:val="24"/>
        </w:rPr>
        <w:t>N.K.Acharya</w:t>
      </w:r>
      <w:r>
        <w:rPr>
          <w:spacing w:val="12"/>
          <w:sz w:val="24"/>
        </w:rPr>
        <w:t xml:space="preserve"> </w:t>
      </w:r>
      <w:r>
        <w:rPr>
          <w:sz w:val="24"/>
        </w:rPr>
        <w:t>Asia</w:t>
      </w:r>
      <w:r>
        <w:rPr>
          <w:spacing w:val="11"/>
          <w:sz w:val="24"/>
        </w:rPr>
        <w:t xml:space="preserve"> </w:t>
      </w:r>
      <w:r>
        <w:rPr>
          <w:sz w:val="24"/>
        </w:rPr>
        <w:t>Law</w:t>
      </w:r>
      <w:r>
        <w:rPr>
          <w:spacing w:val="10"/>
          <w:sz w:val="24"/>
        </w:rPr>
        <w:t xml:space="preserve"> </w:t>
      </w:r>
      <w:r>
        <w:rPr>
          <w:sz w:val="24"/>
        </w:rPr>
        <w:t>House</w:t>
      </w:r>
      <w:r>
        <w:rPr>
          <w:spacing w:val="10"/>
          <w:sz w:val="24"/>
        </w:rPr>
        <w:t xml:space="preserve"> </w:t>
      </w:r>
      <w:r>
        <w:rPr>
          <w:sz w:val="24"/>
        </w:rPr>
        <w:t>6th</w:t>
      </w:r>
      <w:r>
        <w:rPr>
          <w:spacing w:val="11"/>
          <w:sz w:val="24"/>
        </w:rPr>
        <w:t xml:space="preserve"> </w:t>
      </w:r>
      <w:r>
        <w:rPr>
          <w:sz w:val="24"/>
        </w:rPr>
        <w:t>Edition.</w:t>
      </w:r>
      <w:r>
        <w:rPr>
          <w:spacing w:val="11"/>
          <w:sz w:val="24"/>
        </w:rPr>
        <w:t xml:space="preserve"> </w:t>
      </w:r>
      <w:r>
        <w:rPr>
          <w:sz w:val="24"/>
        </w:rPr>
        <w:t>ISBN:</w:t>
      </w:r>
      <w:r>
        <w:rPr>
          <w:spacing w:val="10"/>
          <w:sz w:val="24"/>
        </w:rPr>
        <w:t xml:space="preserve"> </w:t>
      </w:r>
      <w:r>
        <w:rPr>
          <w:sz w:val="24"/>
        </w:rPr>
        <w:t>978-93-</w:t>
      </w:r>
      <w:r>
        <w:rPr>
          <w:spacing w:val="-57"/>
          <w:sz w:val="24"/>
        </w:rPr>
        <w:t xml:space="preserve"> </w:t>
      </w:r>
      <w:r>
        <w:rPr>
          <w:sz w:val="24"/>
        </w:rPr>
        <w:t>81849-30-9.</w:t>
      </w:r>
    </w:p>
    <w:p w:rsidR="00CD1F60" w:rsidRDefault="00CD1F60">
      <w:pPr>
        <w:spacing w:line="360" w:lineRule="auto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1"/>
        <w:spacing w:before="155"/>
        <w:ind w:left="1497" w:right="3459"/>
        <w:jc w:val="center"/>
      </w:pPr>
      <w:r>
        <w:lastRenderedPageBreak/>
        <w:t>Module</w:t>
      </w:r>
      <w:r>
        <w:rPr>
          <w:spacing w:val="-9"/>
        </w:rPr>
        <w:t xml:space="preserve"> </w:t>
      </w:r>
      <w:r>
        <w:t>4</w:t>
      </w:r>
    </w:p>
    <w:p w:rsidR="00CD1F60" w:rsidRDefault="00CD1F60">
      <w:pPr>
        <w:pStyle w:val="BodyText"/>
        <w:ind w:firstLine="0"/>
        <w:jc w:val="left"/>
        <w:rPr>
          <w:b/>
          <w:sz w:val="20"/>
        </w:rPr>
      </w:pPr>
    </w:p>
    <w:p w:rsidR="00CD1F60" w:rsidRDefault="00CD1F60">
      <w:pPr>
        <w:pStyle w:val="BodyText"/>
        <w:spacing w:before="6" w:after="1"/>
        <w:ind w:firstLine="0"/>
        <w:jc w:val="left"/>
        <w:rPr>
          <w:b/>
          <w:sz w:val="14"/>
        </w:rPr>
      </w:pPr>
    </w:p>
    <w:tbl>
      <w:tblPr>
        <w:tblW w:w="0" w:type="auto"/>
        <w:tblInd w:w="2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8"/>
        <w:gridCol w:w="816"/>
      </w:tblGrid>
      <w:tr w:rsidR="00CD1F60">
        <w:trPr>
          <w:trHeight w:val="503"/>
        </w:trPr>
        <w:tc>
          <w:tcPr>
            <w:tcW w:w="3748" w:type="dxa"/>
          </w:tcPr>
          <w:p w:rsidR="00CD1F60" w:rsidRDefault="00C73652">
            <w:pPr>
              <w:pStyle w:val="TableParagraph"/>
              <w:spacing w:before="103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2.2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Copyrights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Related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Rights</w:t>
            </w:r>
          </w:p>
        </w:tc>
        <w:tc>
          <w:tcPr>
            <w:tcW w:w="816" w:type="dxa"/>
          </w:tcPr>
          <w:p w:rsidR="00CD1F60" w:rsidRDefault="00C73652">
            <w:pPr>
              <w:pStyle w:val="TableParagraph"/>
              <w:ind w:left="38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359597" cy="313372"/>
                  <wp:effectExtent l="0" t="0" r="0" b="0"/>
                  <wp:docPr id="71" name="image2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20.jpeg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597" cy="31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468"/>
        <w:jc w:val="left"/>
        <w:rPr>
          <w:rFonts w:ascii="Wingdings" w:hAnsi="Wingdings"/>
          <w:sz w:val="24"/>
        </w:rPr>
      </w:pPr>
      <w:r>
        <w:rPr>
          <w:sz w:val="24"/>
        </w:rPr>
        <w:t>Copyrights</w:t>
      </w:r>
      <w:r>
        <w:rPr>
          <w:spacing w:val="-6"/>
          <w:sz w:val="24"/>
        </w:rPr>
        <w:t xml:space="preserve"> </w:t>
      </w:r>
      <w:r>
        <w:rPr>
          <w:sz w:val="24"/>
        </w:rPr>
        <w:t>refer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legal</w:t>
      </w:r>
      <w:r>
        <w:rPr>
          <w:spacing w:val="-5"/>
          <w:sz w:val="24"/>
        </w:rPr>
        <w:t xml:space="preserve"> </w:t>
      </w:r>
      <w:r>
        <w:rPr>
          <w:sz w:val="24"/>
        </w:rPr>
        <w:t>rights</w:t>
      </w:r>
      <w:r>
        <w:rPr>
          <w:spacing w:val="-6"/>
          <w:sz w:val="24"/>
        </w:rPr>
        <w:t xml:space="preserve"> </w:t>
      </w:r>
      <w:r>
        <w:rPr>
          <w:sz w:val="24"/>
        </w:rPr>
        <w:t>provided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law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original</w:t>
      </w:r>
      <w:r>
        <w:rPr>
          <w:spacing w:val="-6"/>
          <w:sz w:val="24"/>
        </w:rPr>
        <w:t xml:space="preserve"> </w:t>
      </w:r>
      <w:r>
        <w:rPr>
          <w:sz w:val="24"/>
        </w:rPr>
        <w:t>creator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work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fields of literature</w:t>
      </w:r>
      <w:r>
        <w:rPr>
          <w:spacing w:val="-1"/>
          <w:sz w:val="24"/>
        </w:rPr>
        <w:t xml:space="preserve"> </w:t>
      </w:r>
      <w:r>
        <w:rPr>
          <w:sz w:val="24"/>
        </w:rPr>
        <w:t>and computer software.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469"/>
        <w:jc w:val="left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Related</w:t>
      </w:r>
      <w:r>
        <w:rPr>
          <w:spacing w:val="45"/>
          <w:sz w:val="24"/>
        </w:rPr>
        <w:t xml:space="preserve"> </w:t>
      </w:r>
      <w:r>
        <w:rPr>
          <w:sz w:val="24"/>
        </w:rPr>
        <w:t>Rights</w:t>
      </w:r>
      <w:r>
        <w:rPr>
          <w:spacing w:val="44"/>
          <w:sz w:val="24"/>
        </w:rPr>
        <w:t xml:space="preserve"> </w:t>
      </w:r>
      <w:r>
        <w:rPr>
          <w:sz w:val="24"/>
        </w:rPr>
        <w:t>encompass</w:t>
      </w:r>
      <w:r>
        <w:rPr>
          <w:spacing w:val="42"/>
          <w:sz w:val="24"/>
        </w:rPr>
        <w:t xml:space="preserve"> </w:t>
      </w:r>
      <w:r>
        <w:rPr>
          <w:sz w:val="24"/>
        </w:rPr>
        <w:t>the</w:t>
      </w:r>
      <w:r>
        <w:rPr>
          <w:spacing w:val="42"/>
          <w:sz w:val="24"/>
        </w:rPr>
        <w:t xml:space="preserve"> </w:t>
      </w:r>
      <w:r>
        <w:rPr>
          <w:sz w:val="24"/>
        </w:rPr>
        <w:t>author‘s</w:t>
      </w:r>
      <w:r>
        <w:rPr>
          <w:spacing w:val="42"/>
          <w:sz w:val="24"/>
        </w:rPr>
        <w:t xml:space="preserve"> </w:t>
      </w:r>
      <w:r>
        <w:rPr>
          <w:sz w:val="24"/>
        </w:rPr>
        <w:t>work</w:t>
      </w:r>
      <w:r>
        <w:rPr>
          <w:spacing w:val="41"/>
          <w:sz w:val="24"/>
        </w:rPr>
        <w:t xml:space="preserve"> </w:t>
      </w:r>
      <w:r>
        <w:rPr>
          <w:sz w:val="24"/>
        </w:rPr>
        <w:t>in</w:t>
      </w:r>
      <w:r>
        <w:rPr>
          <w:spacing w:val="43"/>
          <w:sz w:val="24"/>
        </w:rPr>
        <w:t xml:space="preserve"> </w:t>
      </w:r>
      <w:r>
        <w:rPr>
          <w:sz w:val="24"/>
        </w:rPr>
        <w:t>the</w:t>
      </w:r>
      <w:r>
        <w:rPr>
          <w:spacing w:val="46"/>
          <w:sz w:val="24"/>
        </w:rPr>
        <w:t xml:space="preserve"> </w:t>
      </w:r>
      <w:r>
        <w:rPr>
          <w:sz w:val="24"/>
        </w:rPr>
        <w:t>fields</w:t>
      </w:r>
      <w:r>
        <w:rPr>
          <w:spacing w:val="47"/>
          <w:sz w:val="24"/>
        </w:rPr>
        <w:t xml:space="preserve"> </w:t>
      </w:r>
      <w:r>
        <w:rPr>
          <w:sz w:val="24"/>
        </w:rPr>
        <w:t>of</w:t>
      </w:r>
      <w:r>
        <w:rPr>
          <w:spacing w:val="44"/>
          <w:sz w:val="24"/>
        </w:rPr>
        <w:t xml:space="preserve"> </w:t>
      </w:r>
      <w:r>
        <w:rPr>
          <w:sz w:val="24"/>
        </w:rPr>
        <w:t>dramatics,</w:t>
      </w:r>
      <w:r>
        <w:rPr>
          <w:spacing w:val="45"/>
          <w:sz w:val="24"/>
        </w:rPr>
        <w:t xml:space="preserve"> </w:t>
      </w:r>
      <w:r>
        <w:rPr>
          <w:sz w:val="24"/>
        </w:rPr>
        <w:t>sound</w:t>
      </w:r>
      <w:r>
        <w:rPr>
          <w:spacing w:val="-57"/>
          <w:sz w:val="24"/>
        </w:rPr>
        <w:t xml:space="preserve"> </w:t>
      </w:r>
      <w:r>
        <w:rPr>
          <w:sz w:val="24"/>
        </w:rPr>
        <w:t>recording,</w:t>
      </w:r>
      <w:r>
        <w:rPr>
          <w:spacing w:val="1"/>
          <w:sz w:val="24"/>
        </w:rPr>
        <w:t xml:space="preserve"> </w:t>
      </w:r>
      <w:r>
        <w:rPr>
          <w:sz w:val="24"/>
        </w:rPr>
        <w:t>film/video recordings, paintings, architecture,</w:t>
      </w:r>
      <w:r>
        <w:rPr>
          <w:spacing w:val="2"/>
          <w:sz w:val="24"/>
        </w:rPr>
        <w:t xml:space="preserve"> </w:t>
      </w:r>
      <w:r>
        <w:rPr>
          <w:sz w:val="24"/>
        </w:rPr>
        <w:t>etc.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470"/>
        <w:jc w:val="left"/>
        <w:rPr>
          <w:rFonts w:ascii="Wingdings" w:hAnsi="Wingdings"/>
          <w:sz w:val="24"/>
        </w:rPr>
      </w:pPr>
      <w:r>
        <w:rPr>
          <w:sz w:val="24"/>
        </w:rPr>
        <w:t>Copyrights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4"/>
          <w:sz w:val="24"/>
        </w:rPr>
        <w:t xml:space="preserve"> </w:t>
      </w:r>
      <w:r>
        <w:rPr>
          <w:sz w:val="24"/>
        </w:rPr>
        <w:t>Related</w:t>
      </w:r>
      <w:r>
        <w:rPr>
          <w:spacing w:val="32"/>
          <w:sz w:val="24"/>
        </w:rPr>
        <w:t xml:space="preserve"> </w:t>
      </w:r>
      <w:r>
        <w:rPr>
          <w:sz w:val="24"/>
        </w:rPr>
        <w:t>Rights</w:t>
      </w:r>
      <w:r>
        <w:rPr>
          <w:spacing w:val="35"/>
          <w:sz w:val="24"/>
        </w:rPr>
        <w:t xml:space="preserve"> </w:t>
      </w:r>
      <w:r>
        <w:rPr>
          <w:sz w:val="24"/>
        </w:rPr>
        <w:t>are</w:t>
      </w:r>
      <w:r>
        <w:rPr>
          <w:spacing w:val="33"/>
          <w:sz w:val="24"/>
        </w:rPr>
        <w:t xml:space="preserve"> </w:t>
      </w:r>
      <w:r>
        <w:rPr>
          <w:sz w:val="24"/>
        </w:rPr>
        <w:t>one</w:t>
      </w:r>
      <w:r>
        <w:rPr>
          <w:spacing w:val="37"/>
          <w:sz w:val="24"/>
        </w:rPr>
        <w:t xml:space="preserve"> </w:t>
      </w:r>
      <w:r>
        <w:rPr>
          <w:sz w:val="24"/>
        </w:rPr>
        <w:t>of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categories</w:t>
      </w:r>
      <w:r>
        <w:rPr>
          <w:spacing w:val="34"/>
          <w:sz w:val="24"/>
        </w:rPr>
        <w:t xml:space="preserve"> </w:t>
      </w:r>
      <w:r>
        <w:rPr>
          <w:sz w:val="24"/>
        </w:rPr>
        <w:t>of</w:t>
      </w:r>
      <w:r>
        <w:rPr>
          <w:spacing w:val="34"/>
          <w:sz w:val="24"/>
        </w:rPr>
        <w:t xml:space="preserve"> </w:t>
      </w:r>
      <w:r>
        <w:rPr>
          <w:sz w:val="24"/>
        </w:rPr>
        <w:t>IP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4"/>
          <w:sz w:val="24"/>
        </w:rPr>
        <w:t xml:space="preserve"> </w:t>
      </w:r>
      <w:r>
        <w:rPr>
          <w:sz w:val="24"/>
        </w:rPr>
        <w:t>governed</w:t>
      </w:r>
      <w:r>
        <w:rPr>
          <w:spacing w:val="34"/>
          <w:sz w:val="24"/>
        </w:rPr>
        <w:t xml:space="preserve"> </w:t>
      </w:r>
      <w:r>
        <w:rPr>
          <w:sz w:val="24"/>
        </w:rPr>
        <w:t>by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Copyright</w:t>
      </w:r>
      <w:r>
        <w:rPr>
          <w:spacing w:val="-1"/>
          <w:sz w:val="24"/>
        </w:rPr>
        <w:t xml:space="preserve"> </w:t>
      </w:r>
      <w:r>
        <w:rPr>
          <w:sz w:val="24"/>
        </w:rPr>
        <w:t>Act, 1957 of</w:t>
      </w:r>
      <w:r>
        <w:rPr>
          <w:spacing w:val="3"/>
          <w:sz w:val="24"/>
        </w:rPr>
        <w:t xml:space="preserve"> </w:t>
      </w:r>
      <w:r>
        <w:rPr>
          <w:sz w:val="24"/>
        </w:rPr>
        <w:t>India.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467"/>
        <w:jc w:val="left"/>
        <w:rPr>
          <w:rFonts w:ascii="Wingdings" w:hAnsi="Wingdings"/>
          <w:sz w:val="24"/>
        </w:rPr>
      </w:pPr>
      <w:r>
        <w:rPr>
          <w:sz w:val="24"/>
        </w:rPr>
        <w:t>This</w:t>
      </w:r>
      <w:r>
        <w:rPr>
          <w:spacing w:val="3"/>
          <w:sz w:val="24"/>
        </w:rPr>
        <w:t xml:space="preserve"> </w:t>
      </w:r>
      <w:r>
        <w:rPr>
          <w:sz w:val="24"/>
        </w:rPr>
        <w:t>Act</w:t>
      </w:r>
      <w:r>
        <w:rPr>
          <w:spacing w:val="4"/>
          <w:sz w:val="24"/>
        </w:rPr>
        <w:t xml:space="preserve"> </w:t>
      </w:r>
      <w:r>
        <w:rPr>
          <w:sz w:val="24"/>
        </w:rPr>
        <w:t>provides</w:t>
      </w:r>
      <w:r>
        <w:rPr>
          <w:spacing w:val="3"/>
          <w:sz w:val="24"/>
        </w:rPr>
        <w:t xml:space="preserve"> </w:t>
      </w:r>
      <w:r>
        <w:rPr>
          <w:sz w:val="24"/>
        </w:rPr>
        <w:t>rights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reproduction,</w:t>
      </w:r>
      <w:r>
        <w:rPr>
          <w:spacing w:val="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masses,</w:t>
      </w:r>
      <w:r>
        <w:rPr>
          <w:spacing w:val="2"/>
          <w:sz w:val="24"/>
        </w:rPr>
        <w:t xml:space="preserve"> </w:t>
      </w:r>
      <w:r>
        <w:rPr>
          <w:sz w:val="24"/>
        </w:rPr>
        <w:t>adaptation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translation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work.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469"/>
        <w:jc w:val="left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words</w:t>
      </w:r>
      <w:r>
        <w:rPr>
          <w:spacing w:val="6"/>
          <w:sz w:val="24"/>
        </w:rPr>
        <w:t xml:space="preserve"> </w:t>
      </w:r>
      <w:r>
        <w:rPr>
          <w:sz w:val="24"/>
        </w:rPr>
        <w:t>author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work</w:t>
      </w:r>
      <w:r>
        <w:rPr>
          <w:spacing w:val="7"/>
          <w:sz w:val="24"/>
        </w:rPr>
        <w:t xml:space="preserve"> </w:t>
      </w:r>
      <w:r>
        <w:rPr>
          <w:sz w:val="24"/>
        </w:rPr>
        <w:t>need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be</w:t>
      </w:r>
      <w:r>
        <w:rPr>
          <w:spacing w:val="6"/>
          <w:sz w:val="24"/>
        </w:rPr>
        <w:t xml:space="preserve"> </w:t>
      </w:r>
      <w:r>
        <w:rPr>
          <w:sz w:val="24"/>
        </w:rPr>
        <w:t>understood</w:t>
      </w:r>
      <w:r>
        <w:rPr>
          <w:spacing w:val="5"/>
          <w:sz w:val="24"/>
        </w:rPr>
        <w:t xml:space="preserve"> </w:t>
      </w:r>
      <w:r>
        <w:rPr>
          <w:sz w:val="24"/>
        </w:rPr>
        <w:t>from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perspective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z w:val="24"/>
        </w:rPr>
        <w:t>Copyrights.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term </w:t>
      </w:r>
      <w:r>
        <w:rPr>
          <w:b/>
          <w:sz w:val="24"/>
        </w:rPr>
        <w:t>‘author’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refers</w:t>
      </w:r>
      <w:r>
        <w:rPr>
          <w:spacing w:val="1"/>
          <w:sz w:val="24"/>
        </w:rPr>
        <w:t xml:space="preserve"> </w:t>
      </w:r>
      <w:r>
        <w:rPr>
          <w:sz w:val="24"/>
        </w:rPr>
        <w:t>to an individualwho develops the</w:t>
      </w:r>
      <w:r>
        <w:rPr>
          <w:spacing w:val="-1"/>
          <w:sz w:val="24"/>
        </w:rPr>
        <w:t xml:space="preserve"> </w:t>
      </w:r>
      <w:r>
        <w:rPr>
          <w:sz w:val="24"/>
        </w:rPr>
        <w:t>content (of work).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469"/>
        <w:jc w:val="left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author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a writer</w:t>
      </w:r>
      <w:r>
        <w:rPr>
          <w:spacing w:val="4"/>
          <w:sz w:val="24"/>
        </w:rPr>
        <w:t xml:space="preserve"> </w:t>
      </w:r>
      <w:r>
        <w:rPr>
          <w:sz w:val="24"/>
        </w:rPr>
        <w:t>(literary</w:t>
      </w:r>
      <w:r>
        <w:rPr>
          <w:spacing w:val="3"/>
          <w:sz w:val="24"/>
        </w:rPr>
        <w:t xml:space="preserve"> </w:t>
      </w:r>
      <w:r>
        <w:rPr>
          <w:sz w:val="24"/>
        </w:rPr>
        <w:t>work),</w:t>
      </w:r>
      <w:r>
        <w:rPr>
          <w:spacing w:val="4"/>
          <w:sz w:val="24"/>
        </w:rPr>
        <w:t xml:space="preserve"> </w:t>
      </w:r>
      <w:r>
        <w:rPr>
          <w:sz w:val="24"/>
        </w:rPr>
        <w:t>computer programmer</w:t>
      </w:r>
      <w:r>
        <w:rPr>
          <w:spacing w:val="5"/>
          <w:sz w:val="24"/>
        </w:rPr>
        <w:t xml:space="preserve"> </w:t>
      </w:r>
      <w:r>
        <w:rPr>
          <w:sz w:val="24"/>
        </w:rPr>
        <w:t>(software),</w:t>
      </w:r>
      <w:r>
        <w:rPr>
          <w:spacing w:val="1"/>
          <w:sz w:val="24"/>
        </w:rPr>
        <w:t xml:space="preserve"> </w:t>
      </w:r>
      <w:r>
        <w:rPr>
          <w:sz w:val="24"/>
        </w:rPr>
        <w:t>composer</w:t>
      </w:r>
      <w:r>
        <w:rPr>
          <w:spacing w:val="-57"/>
          <w:sz w:val="24"/>
        </w:rPr>
        <w:t xml:space="preserve"> </w:t>
      </w:r>
      <w:r>
        <w:rPr>
          <w:sz w:val="24"/>
        </w:rPr>
        <w:t>(musical</w:t>
      </w:r>
      <w:r>
        <w:rPr>
          <w:spacing w:val="-1"/>
          <w:sz w:val="24"/>
        </w:rPr>
        <w:t xml:space="preserve"> </w:t>
      </w:r>
      <w:r>
        <w:rPr>
          <w:sz w:val="24"/>
        </w:rPr>
        <w:t>work),</w:t>
      </w:r>
      <w:r>
        <w:rPr>
          <w:spacing w:val="-1"/>
          <w:sz w:val="24"/>
        </w:rPr>
        <w:t xml:space="preserve"> </w:t>
      </w:r>
      <w:r>
        <w:rPr>
          <w:sz w:val="24"/>
        </w:rPr>
        <w:t>producer</w:t>
      </w:r>
      <w:r>
        <w:rPr>
          <w:spacing w:val="1"/>
          <w:sz w:val="24"/>
        </w:rPr>
        <w:t xml:space="preserve"> </w:t>
      </w:r>
      <w:r>
        <w:rPr>
          <w:sz w:val="24"/>
        </w:rPr>
        <w:t>(cinema</w:t>
      </w:r>
      <w:r>
        <w:rPr>
          <w:spacing w:val="1"/>
          <w:sz w:val="24"/>
        </w:rPr>
        <w:t xml:space="preserve"> </w:t>
      </w:r>
      <w:r>
        <w:rPr>
          <w:sz w:val="24"/>
        </w:rPr>
        <w:t>films,</w:t>
      </w:r>
      <w:r>
        <w:rPr>
          <w:spacing w:val="-1"/>
          <w:sz w:val="24"/>
        </w:rPr>
        <w:t xml:space="preserve"> </w:t>
      </w:r>
      <w:r>
        <w:rPr>
          <w:sz w:val="24"/>
        </w:rPr>
        <w:t>sound</w:t>
      </w:r>
      <w:r>
        <w:rPr>
          <w:spacing w:val="3"/>
          <w:sz w:val="24"/>
        </w:rPr>
        <w:t xml:space="preserve"> </w:t>
      </w:r>
      <w:r>
        <w:rPr>
          <w:sz w:val="24"/>
        </w:rPr>
        <w:t>recording),</w:t>
      </w:r>
      <w:r>
        <w:rPr>
          <w:spacing w:val="-1"/>
          <w:sz w:val="24"/>
        </w:rPr>
        <w:t xml:space="preserve"> </w:t>
      </w:r>
      <w:r>
        <w:rPr>
          <w:sz w:val="24"/>
        </w:rPr>
        <w:t>photographer (photos).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469"/>
        <w:jc w:val="left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term</w:t>
      </w:r>
      <w:r>
        <w:rPr>
          <w:spacing w:val="6"/>
          <w:sz w:val="24"/>
        </w:rPr>
        <w:t xml:space="preserve"> </w:t>
      </w:r>
      <w:r>
        <w:rPr>
          <w:b/>
          <w:sz w:val="24"/>
        </w:rPr>
        <w:t>‘work’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is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task</w:t>
      </w:r>
      <w:r>
        <w:rPr>
          <w:spacing w:val="5"/>
          <w:sz w:val="24"/>
        </w:rPr>
        <w:t xml:space="preserve"> </w:t>
      </w:r>
      <w:r>
        <w:rPr>
          <w:sz w:val="24"/>
        </w:rPr>
        <w:t>undertaken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fields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literature,</w:t>
      </w:r>
      <w:r>
        <w:rPr>
          <w:spacing w:val="4"/>
          <w:sz w:val="24"/>
        </w:rPr>
        <w:t xml:space="preserve"> </w:t>
      </w:r>
      <w:r>
        <w:rPr>
          <w:sz w:val="24"/>
        </w:rPr>
        <w:t>dramas,</w:t>
      </w:r>
      <w:r>
        <w:rPr>
          <w:spacing w:val="5"/>
          <w:sz w:val="24"/>
        </w:rPr>
        <w:t xml:space="preserve"> </w:t>
      </w:r>
      <w:r>
        <w:rPr>
          <w:sz w:val="24"/>
        </w:rPr>
        <w:t>music,</w:t>
      </w:r>
      <w:r>
        <w:rPr>
          <w:spacing w:val="5"/>
          <w:sz w:val="24"/>
        </w:rPr>
        <w:t xml:space="preserve"> </w:t>
      </w:r>
      <w:r>
        <w:rPr>
          <w:sz w:val="24"/>
        </w:rPr>
        <w:t>artistic,</w:t>
      </w:r>
      <w:r>
        <w:rPr>
          <w:spacing w:val="-57"/>
          <w:sz w:val="24"/>
        </w:rPr>
        <w:t xml:space="preserve"> </w:t>
      </w:r>
      <w:r>
        <w:rPr>
          <w:sz w:val="24"/>
        </w:rPr>
        <w:t>cinematograph</w:t>
      </w:r>
      <w:r>
        <w:rPr>
          <w:spacing w:val="1"/>
          <w:sz w:val="24"/>
        </w:rPr>
        <w:t xml:space="preserve"> </w:t>
      </w:r>
      <w:r>
        <w:rPr>
          <w:sz w:val="24"/>
        </w:rPr>
        <w:t>film and sound</w:t>
      </w:r>
      <w:r>
        <w:rPr>
          <w:spacing w:val="-3"/>
          <w:sz w:val="24"/>
        </w:rPr>
        <w:t xml:space="preserve"> </w:t>
      </w:r>
      <w:r>
        <w:rPr>
          <w:sz w:val="24"/>
        </w:rPr>
        <w:t>recording.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10"/>
        <w:ind w:firstLine="0"/>
        <w:jc w:val="left"/>
        <w:rPr>
          <w:sz w:val="20"/>
        </w:rPr>
      </w:pPr>
    </w:p>
    <w:p w:rsidR="00CD1F60" w:rsidRDefault="00C73652">
      <w:pPr>
        <w:pStyle w:val="Heading5"/>
        <w:numPr>
          <w:ilvl w:val="2"/>
          <w:numId w:val="57"/>
        </w:numPr>
        <w:tabs>
          <w:tab w:val="left" w:pos="1770"/>
        </w:tabs>
        <w:ind w:hanging="587"/>
        <w:jc w:val="left"/>
      </w:pPr>
      <w:r>
        <w:t>Classes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Copyrights</w:t>
      </w:r>
    </w:p>
    <w:p w:rsidR="00CD1F60" w:rsidRDefault="00C73652">
      <w:pPr>
        <w:pStyle w:val="BodyText"/>
        <w:spacing w:before="109"/>
        <w:ind w:left="900" w:firstLine="0"/>
        <w:jc w:val="left"/>
      </w:pPr>
      <w:r>
        <w:t>In India,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classes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Copyrights</w:t>
      </w:r>
      <w:r>
        <w:rPr>
          <w:spacing w:val="-5"/>
        </w:rPr>
        <w:t xml:space="preserve"> </w:t>
      </w:r>
      <w:r>
        <w:t>exist:</w:t>
      </w:r>
    </w:p>
    <w:p w:rsidR="00CD1F60" w:rsidRDefault="00CD1F60">
      <w:pPr>
        <w:pStyle w:val="BodyText"/>
        <w:spacing w:before="6"/>
        <w:ind w:firstLine="0"/>
        <w:jc w:val="left"/>
        <w:rPr>
          <w:sz w:val="22"/>
        </w:rPr>
      </w:pPr>
    </w:p>
    <w:p w:rsidR="00CD1F60" w:rsidRDefault="00C73652">
      <w:pPr>
        <w:pStyle w:val="BodyText"/>
        <w:spacing w:line="360" w:lineRule="auto"/>
        <w:ind w:left="1577" w:right="1469" w:firstLine="0"/>
      </w:pPr>
      <w:r>
        <w:rPr>
          <w:noProof/>
          <w:lang w:val="en-IN" w:eastAsia="en-IN"/>
        </w:rPr>
        <w:drawing>
          <wp:anchor distT="0" distB="0" distL="0" distR="0" simplePos="0" relativeHeight="15768064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7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Literature:</w:t>
      </w:r>
      <w:r>
        <w:rPr>
          <w:b/>
          <w:spacing w:val="1"/>
        </w:rPr>
        <w:t xml:space="preserve"> </w:t>
      </w:r>
      <w:r>
        <w:t>Books,</w:t>
      </w:r>
      <w:r>
        <w:rPr>
          <w:spacing w:val="1"/>
        </w:rPr>
        <w:t xml:space="preserve"> </w:t>
      </w:r>
      <w:r>
        <w:t>Essays,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articles,</w:t>
      </w:r>
      <w:r>
        <w:rPr>
          <w:spacing w:val="1"/>
        </w:rPr>
        <w:t xml:space="preserve"> </w:t>
      </w:r>
      <w:r>
        <w:t>Oral</w:t>
      </w:r>
      <w:r>
        <w:rPr>
          <w:spacing w:val="1"/>
        </w:rPr>
        <w:t xml:space="preserve"> </w:t>
      </w:r>
      <w:r>
        <w:t>speeches,</w:t>
      </w:r>
      <w:r>
        <w:rPr>
          <w:spacing w:val="1"/>
        </w:rPr>
        <w:t xml:space="preserve"> </w:t>
      </w:r>
      <w:r>
        <w:t>Lectures,</w:t>
      </w:r>
      <w:r>
        <w:rPr>
          <w:spacing w:val="-57"/>
        </w:rPr>
        <w:t xml:space="preserve"> </w:t>
      </w:r>
      <w:r>
        <w:t>Compilations, Computer</w:t>
      </w:r>
      <w:r>
        <w:rPr>
          <w:spacing w:val="-1"/>
        </w:rPr>
        <w:t xml:space="preserve"> </w:t>
      </w:r>
      <w:r>
        <w:t>programme, Software,</w:t>
      </w:r>
      <w:r>
        <w:rPr>
          <w:spacing w:val="3"/>
        </w:rPr>
        <w:t xml:space="preserve"> </w:t>
      </w:r>
      <w:r>
        <w:t>Databases.</w:t>
      </w:r>
    </w:p>
    <w:p w:rsidR="00CD1F60" w:rsidRDefault="00C73652">
      <w:pPr>
        <w:spacing w:before="56"/>
        <w:ind w:left="1577"/>
        <w:jc w:val="both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15768576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40679</wp:posOffset>
            </wp:positionV>
            <wp:extent cx="237744" cy="169163"/>
            <wp:effectExtent l="0" t="0" r="0" b="0"/>
            <wp:wrapNone/>
            <wp:docPr id="7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Dramatics: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Screenplays,</w:t>
      </w:r>
      <w:r>
        <w:rPr>
          <w:spacing w:val="-3"/>
          <w:sz w:val="24"/>
        </w:rPr>
        <w:t xml:space="preserve"> </w:t>
      </w:r>
      <w:r>
        <w:rPr>
          <w:sz w:val="24"/>
        </w:rPr>
        <w:t>Dramas.</w:t>
      </w:r>
    </w:p>
    <w:p w:rsidR="00CD1F60" w:rsidRDefault="00C73652">
      <w:pPr>
        <w:pStyle w:val="BodyText"/>
        <w:spacing w:before="197" w:line="360" w:lineRule="auto"/>
        <w:ind w:left="1577" w:right="1473" w:firstLine="0"/>
      </w:pPr>
      <w:r>
        <w:rPr>
          <w:noProof/>
          <w:lang w:val="en-IN" w:eastAsia="en-IN"/>
        </w:rPr>
        <w:drawing>
          <wp:anchor distT="0" distB="0" distL="0" distR="0" simplePos="0" relativeHeight="15769088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130214</wp:posOffset>
            </wp:positionV>
            <wp:extent cx="237744" cy="169163"/>
            <wp:effectExtent l="0" t="0" r="0" b="0"/>
            <wp:wrapNone/>
            <wp:docPr id="7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Sound Recordings: </w:t>
      </w:r>
      <w:r>
        <w:t>Recording of sounds regardless of the medium on which such</w:t>
      </w:r>
      <w:r>
        <w:rPr>
          <w:spacing w:val="1"/>
        </w:rPr>
        <w:t xml:space="preserve"> </w:t>
      </w:r>
      <w:r>
        <w:t>recording is made e.g. a</w:t>
      </w:r>
      <w:r>
        <w:rPr>
          <w:spacing w:val="1"/>
        </w:rPr>
        <w:t xml:space="preserve"> </w:t>
      </w:r>
      <w:r>
        <w:t>Phonogram anda</w:t>
      </w:r>
      <w:r>
        <w:rPr>
          <w:spacing w:val="-1"/>
        </w:rPr>
        <w:t xml:space="preserve"> </w:t>
      </w:r>
      <w:r>
        <w:t>CD-ROM.</w:t>
      </w:r>
    </w:p>
    <w:p w:rsidR="00CD1F60" w:rsidRDefault="00C73652">
      <w:pPr>
        <w:pStyle w:val="BodyText"/>
        <w:spacing w:before="60" w:line="360" w:lineRule="auto"/>
        <w:ind w:left="1577" w:right="1470" w:firstLine="0"/>
      </w:pPr>
      <w:r>
        <w:rPr>
          <w:noProof/>
          <w:lang w:val="en-IN" w:eastAsia="en-IN"/>
        </w:rPr>
        <w:drawing>
          <wp:anchor distT="0" distB="0" distL="0" distR="0" simplePos="0" relativeHeight="15769600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43219</wp:posOffset>
            </wp:positionV>
            <wp:extent cx="237744" cy="169163"/>
            <wp:effectExtent l="0" t="0" r="0" b="0"/>
            <wp:wrapNone/>
            <wp:docPr id="7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Artistic: </w:t>
      </w:r>
      <w:r>
        <w:t>Drawing, Painting, Logo, Map, Chart, Photographs, Work of Architecture,</w:t>
      </w:r>
      <w:r>
        <w:rPr>
          <w:spacing w:val="-57"/>
        </w:rPr>
        <w:t xml:space="preserve"> </w:t>
      </w:r>
      <w:r>
        <w:t>Engravings,</w:t>
      </w:r>
      <w:r>
        <w:rPr>
          <w:spacing w:val="1"/>
        </w:rPr>
        <w:t xml:space="preserve"> </w:t>
      </w:r>
      <w:r>
        <w:t>and Craftsmanship.</w:t>
      </w:r>
    </w:p>
    <w:p w:rsidR="00CD1F60" w:rsidRDefault="00C73652">
      <w:pPr>
        <w:pStyle w:val="BodyText"/>
        <w:spacing w:before="62" w:line="360" w:lineRule="auto"/>
        <w:ind w:left="1577" w:right="1470" w:firstLine="0"/>
      </w:pPr>
      <w:r>
        <w:rPr>
          <w:noProof/>
          <w:lang w:val="en-IN" w:eastAsia="en-IN"/>
        </w:rPr>
        <w:drawing>
          <wp:anchor distT="0" distB="0" distL="0" distR="0" simplePos="0" relativeHeight="15770112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44489</wp:posOffset>
            </wp:positionV>
            <wp:extent cx="237744" cy="169163"/>
            <wp:effectExtent l="0" t="0" r="0" b="0"/>
            <wp:wrapNone/>
            <wp:docPr id="8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Musical:</w:t>
      </w:r>
      <w:r>
        <w:rPr>
          <w:b/>
          <w:spacing w:val="-4"/>
        </w:rPr>
        <w:t xml:space="preserve"> </w:t>
      </w:r>
      <w:r>
        <w:t>Musical</w:t>
      </w:r>
      <w:r>
        <w:rPr>
          <w:spacing w:val="-2"/>
        </w:rPr>
        <w:t xml:space="preserve"> </w:t>
      </w:r>
      <w:r>
        <w:t>notations,</w:t>
      </w:r>
      <w:r>
        <w:rPr>
          <w:spacing w:val="-4"/>
        </w:rPr>
        <w:t xml:space="preserve"> </w:t>
      </w:r>
      <w:r>
        <w:t>excluding</w:t>
      </w:r>
      <w:r>
        <w:rPr>
          <w:spacing w:val="-4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words</w:t>
      </w:r>
      <w:r>
        <w:rPr>
          <w:spacing w:val="1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action</w:t>
      </w:r>
      <w:r>
        <w:rPr>
          <w:spacing w:val="1"/>
        </w:rPr>
        <w:t xml:space="preserve"> </w:t>
      </w:r>
      <w:r>
        <w:t>intended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sung,</w:t>
      </w:r>
      <w:r>
        <w:rPr>
          <w:spacing w:val="-57"/>
        </w:rPr>
        <w:t xml:space="preserve"> </w:t>
      </w:r>
      <w:r>
        <w:t>spoken or performed with the music. A musical work need not be written down to</w:t>
      </w:r>
      <w:r>
        <w:rPr>
          <w:spacing w:val="1"/>
        </w:rPr>
        <w:t xml:space="preserve"> </w:t>
      </w:r>
      <w:r>
        <w:t>enjoy</w:t>
      </w:r>
      <w:r>
        <w:rPr>
          <w:spacing w:val="-1"/>
        </w:rPr>
        <w:t xml:space="preserve"> </w:t>
      </w:r>
      <w:r>
        <w:t>Copyright</w:t>
      </w:r>
      <w:r>
        <w:rPr>
          <w:spacing w:val="1"/>
        </w:rPr>
        <w:t xml:space="preserve"> </w:t>
      </w:r>
      <w:r>
        <w:t>protection.</w:t>
      </w:r>
    </w:p>
    <w:p w:rsidR="00CD1F60" w:rsidRDefault="00C73652">
      <w:pPr>
        <w:pStyle w:val="BodyText"/>
        <w:spacing w:before="62" w:line="360" w:lineRule="auto"/>
        <w:ind w:left="1577" w:right="1469" w:firstLine="0"/>
      </w:pPr>
      <w:r>
        <w:rPr>
          <w:noProof/>
          <w:lang w:val="en-IN" w:eastAsia="en-IN"/>
        </w:rPr>
        <w:drawing>
          <wp:anchor distT="0" distB="0" distL="0" distR="0" simplePos="0" relativeHeight="15770624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44489</wp:posOffset>
            </wp:positionV>
            <wp:extent cx="237744" cy="169164"/>
            <wp:effectExtent l="0" t="0" r="0" b="0"/>
            <wp:wrapNone/>
            <wp:docPr id="8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Cinematograph Films: </w:t>
      </w:r>
      <w:r>
        <w:t>Cinematograph Film‘ is a visual recording performed by</w:t>
      </w:r>
      <w:r>
        <w:rPr>
          <w:spacing w:val="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medium,</w:t>
      </w:r>
      <w:r>
        <w:rPr>
          <w:spacing w:val="-6"/>
        </w:rPr>
        <w:t xml:space="preserve"> </w:t>
      </w:r>
      <w:r>
        <w:t>forme</w:t>
      </w:r>
      <w:r>
        <w:t>d</w:t>
      </w:r>
      <w:r>
        <w:rPr>
          <w:spacing w:val="-6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includes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sound</w:t>
      </w:r>
      <w:r>
        <w:rPr>
          <w:spacing w:val="-13"/>
        </w:rPr>
        <w:t xml:space="preserve"> </w:t>
      </w:r>
      <w:r>
        <w:t>recording.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example,</w:t>
      </w:r>
    </w:p>
    <w:p w:rsidR="00CD1F60" w:rsidRDefault="00CD1F60">
      <w:pPr>
        <w:spacing w:line="360" w:lineRule="auto"/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/>
        <w:ind w:left="1577" w:firstLine="0"/>
        <w:jc w:val="left"/>
      </w:pPr>
      <w:r>
        <w:lastRenderedPageBreak/>
        <w:t>Motion</w:t>
      </w:r>
      <w:r>
        <w:rPr>
          <w:spacing w:val="-2"/>
        </w:rPr>
        <w:t xml:space="preserve"> </w:t>
      </w:r>
      <w:r>
        <w:t>Pictures, TV</w:t>
      </w:r>
      <w:r>
        <w:rPr>
          <w:spacing w:val="-2"/>
        </w:rPr>
        <w:t xml:space="preserve"> </w:t>
      </w:r>
      <w:r>
        <w:t>Programmes,</w:t>
      </w:r>
      <w:r>
        <w:rPr>
          <w:spacing w:val="-2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Recording, Sound</w:t>
      </w:r>
      <w:r>
        <w:rPr>
          <w:spacing w:val="-2"/>
        </w:rPr>
        <w:t xml:space="preserve"> </w:t>
      </w:r>
      <w:r>
        <w:t>Recording,</w:t>
      </w:r>
      <w:r>
        <w:rPr>
          <w:spacing w:val="-1"/>
        </w:rPr>
        <w:t xml:space="preserve"> </w:t>
      </w:r>
      <w:r>
        <w:t>etc.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5"/>
        <w:ind w:firstLine="0"/>
        <w:jc w:val="left"/>
        <w:rPr>
          <w:sz w:val="25"/>
        </w:rPr>
      </w:pPr>
    </w:p>
    <w:p w:rsidR="00CD1F60" w:rsidRDefault="00C73652">
      <w:pPr>
        <w:pStyle w:val="Heading5"/>
        <w:numPr>
          <w:ilvl w:val="2"/>
          <w:numId w:val="57"/>
        </w:numPr>
        <w:tabs>
          <w:tab w:val="left" w:pos="1770"/>
        </w:tabs>
        <w:spacing w:line="319" w:lineRule="exact"/>
        <w:ind w:hanging="587"/>
        <w:jc w:val="left"/>
      </w:pPr>
      <w:r>
        <w:t>Criteria for</w:t>
      </w:r>
      <w:r>
        <w:rPr>
          <w:spacing w:val="-4"/>
        </w:rPr>
        <w:t xml:space="preserve"> </w:t>
      </w:r>
      <w:r>
        <w:t>Copyright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line="273" w:lineRule="exact"/>
        <w:ind w:hanging="361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qualify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Copyright</w:t>
      </w:r>
      <w:r>
        <w:rPr>
          <w:spacing w:val="-3"/>
          <w:sz w:val="24"/>
        </w:rPr>
        <w:t xml:space="preserve"> </w:t>
      </w:r>
      <w:r>
        <w:rPr>
          <w:sz w:val="24"/>
        </w:rPr>
        <w:t>protection,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exist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some </w:t>
      </w:r>
      <w:r>
        <w:rPr>
          <w:b/>
          <w:sz w:val="24"/>
        </w:rPr>
        <w:t>physical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tangible)</w:t>
      </w:r>
    </w:p>
    <w:p w:rsidR="00CD1F60" w:rsidRDefault="00C73652">
      <w:pPr>
        <w:pStyle w:val="BodyText"/>
        <w:spacing w:before="137"/>
        <w:ind w:left="1402" w:firstLine="0"/>
        <w:jc w:val="left"/>
      </w:pPr>
      <w:r>
        <w:t>form.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before="139" w:line="360" w:lineRule="auto"/>
        <w:ind w:right="1470"/>
        <w:jc w:val="left"/>
        <w:rPr>
          <w:sz w:val="24"/>
        </w:rPr>
      </w:pP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duration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existence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physical</w:t>
      </w:r>
      <w:r>
        <w:rPr>
          <w:spacing w:val="7"/>
          <w:sz w:val="24"/>
        </w:rPr>
        <w:t xml:space="preserve"> </w:t>
      </w:r>
      <w:r>
        <w:rPr>
          <w:sz w:val="24"/>
        </w:rPr>
        <w:t>form</w:t>
      </w:r>
      <w:r>
        <w:rPr>
          <w:spacing w:val="6"/>
          <w:sz w:val="24"/>
        </w:rPr>
        <w:t xml:space="preserve"> </w:t>
      </w:r>
      <w:r>
        <w:rPr>
          <w:sz w:val="24"/>
        </w:rPr>
        <w:t>may</w:t>
      </w:r>
      <w:r>
        <w:rPr>
          <w:spacing w:val="6"/>
          <w:sz w:val="24"/>
        </w:rPr>
        <w:t xml:space="preserve"> </w:t>
      </w:r>
      <w:r>
        <w:rPr>
          <w:sz w:val="24"/>
        </w:rPr>
        <w:t>vary</w:t>
      </w:r>
      <w:r>
        <w:rPr>
          <w:spacing w:val="5"/>
          <w:sz w:val="24"/>
        </w:rPr>
        <w:t xml:space="preserve"> </w:t>
      </w:r>
      <w:r>
        <w:rPr>
          <w:sz w:val="24"/>
        </w:rPr>
        <w:t>from</w:t>
      </w:r>
      <w:r>
        <w:rPr>
          <w:spacing w:val="7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very</w:t>
      </w:r>
      <w:r>
        <w:rPr>
          <w:spacing w:val="5"/>
          <w:sz w:val="24"/>
        </w:rPr>
        <w:t xml:space="preserve"> </w:t>
      </w:r>
      <w:r>
        <w:rPr>
          <w:sz w:val="24"/>
        </w:rPr>
        <w:t>short</w:t>
      </w:r>
      <w:r>
        <w:rPr>
          <w:spacing w:val="6"/>
          <w:sz w:val="24"/>
        </w:rPr>
        <w:t xml:space="preserve"> </w:t>
      </w:r>
      <w:r>
        <w:rPr>
          <w:sz w:val="24"/>
        </w:rPr>
        <w:t>period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many years.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line="360" w:lineRule="auto"/>
        <w:ind w:right="1461"/>
        <w:jc w:val="left"/>
        <w:rPr>
          <w:sz w:val="24"/>
        </w:rPr>
      </w:pPr>
      <w:r>
        <w:rPr>
          <w:sz w:val="24"/>
        </w:rPr>
        <w:t>Virtually any</w:t>
      </w:r>
      <w:r>
        <w:rPr>
          <w:spacing w:val="1"/>
          <w:sz w:val="24"/>
        </w:rPr>
        <w:t xml:space="preserve"> </w:t>
      </w:r>
      <w:r>
        <w:rPr>
          <w:sz w:val="24"/>
        </w:rPr>
        <w:t>form of</w:t>
      </w:r>
      <w:r>
        <w:rPr>
          <w:spacing w:val="1"/>
          <w:sz w:val="24"/>
        </w:rPr>
        <w:t xml:space="preserve"> </w:t>
      </w:r>
      <w:r>
        <w:rPr>
          <w:sz w:val="24"/>
        </w:rPr>
        <w:t>expression which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viewed or listened to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eligible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58"/>
          <w:sz w:val="24"/>
        </w:rPr>
        <w:t xml:space="preserve"> </w:t>
      </w:r>
      <w:r>
        <w:rPr>
          <w:sz w:val="24"/>
        </w:rPr>
        <w:t>qualify</w:t>
      </w:r>
      <w:r>
        <w:rPr>
          <w:spacing w:val="27"/>
          <w:sz w:val="24"/>
        </w:rPr>
        <w:t xml:space="preserve"> </w:t>
      </w:r>
      <w:r>
        <w:rPr>
          <w:sz w:val="24"/>
        </w:rPr>
        <w:t>as</w:t>
      </w:r>
      <w:r>
        <w:rPr>
          <w:spacing w:val="31"/>
          <w:sz w:val="24"/>
        </w:rPr>
        <w:t xml:space="preserve"> </w:t>
      </w:r>
      <w:r>
        <w:rPr>
          <w:sz w:val="24"/>
        </w:rPr>
        <w:t>Copyright.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before="1" w:line="360" w:lineRule="auto"/>
        <w:ind w:right="1466"/>
        <w:jc w:val="left"/>
        <w:rPr>
          <w:sz w:val="24"/>
        </w:rPr>
      </w:pPr>
      <w:r>
        <w:rPr>
          <w:sz w:val="24"/>
        </w:rPr>
        <w:t>Even</w:t>
      </w:r>
      <w:r>
        <w:rPr>
          <w:spacing w:val="26"/>
          <w:sz w:val="24"/>
        </w:rPr>
        <w:t xml:space="preserve"> </w:t>
      </w:r>
      <w:r>
        <w:rPr>
          <w:sz w:val="24"/>
        </w:rPr>
        <w:t>hurriedly</w:t>
      </w:r>
      <w:r>
        <w:rPr>
          <w:spacing w:val="25"/>
          <w:sz w:val="24"/>
        </w:rPr>
        <w:t xml:space="preserve"> </w:t>
      </w:r>
      <w:r>
        <w:rPr>
          <w:sz w:val="24"/>
        </w:rPr>
        <w:t>scribbled</w:t>
      </w:r>
      <w:r>
        <w:rPr>
          <w:spacing w:val="30"/>
          <w:sz w:val="24"/>
        </w:rPr>
        <w:t xml:space="preserve"> </w:t>
      </w:r>
      <w:r>
        <w:rPr>
          <w:sz w:val="24"/>
        </w:rPr>
        <w:t>notesfor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impromptu</w:t>
      </w:r>
      <w:r>
        <w:rPr>
          <w:spacing w:val="-3"/>
          <w:sz w:val="24"/>
        </w:rPr>
        <w:t xml:space="preserve"> </w:t>
      </w:r>
      <w:r>
        <w:rPr>
          <w:sz w:val="24"/>
        </w:rPr>
        <w:t>speech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considered</w:t>
      </w:r>
      <w:r>
        <w:rPr>
          <w:spacing w:val="-1"/>
          <w:sz w:val="24"/>
        </w:rPr>
        <w:t xml:space="preserve"> </w:t>
      </w:r>
      <w:r>
        <w:rPr>
          <w:sz w:val="24"/>
        </w:rPr>
        <w:t>copyrightable</w:t>
      </w:r>
      <w:r>
        <w:rPr>
          <w:spacing w:val="-57"/>
          <w:sz w:val="24"/>
        </w:rPr>
        <w:t xml:space="preserve"> </w:t>
      </w:r>
      <w:r>
        <w:rPr>
          <w:sz w:val="24"/>
        </w:rPr>
        <w:t>material.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ind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Copyright work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 expressed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1"/>
          <w:sz w:val="24"/>
        </w:rPr>
        <w:t xml:space="preserve"> </w:t>
      </w:r>
      <w:r>
        <w:rPr>
          <w:sz w:val="24"/>
        </w:rPr>
        <w:t>creator in</w:t>
      </w:r>
      <w:r>
        <w:rPr>
          <w:spacing w:val="-1"/>
          <w:sz w:val="24"/>
        </w:rPr>
        <w:t xml:space="preserve"> </w:t>
      </w:r>
      <w:r>
        <w:rPr>
          <w:sz w:val="24"/>
        </w:rPr>
        <w:t>his</w:t>
      </w:r>
      <w:r>
        <w:rPr>
          <w:spacing w:val="2"/>
          <w:sz w:val="24"/>
        </w:rPr>
        <w:t xml:space="preserve"> </w:t>
      </w:r>
      <w:r>
        <w:rPr>
          <w:sz w:val="24"/>
        </w:rPr>
        <w:t>frame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thought.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before="137" w:line="360" w:lineRule="auto"/>
        <w:ind w:right="1468"/>
        <w:jc w:val="left"/>
        <w:rPr>
          <w:sz w:val="24"/>
        </w:rPr>
      </w:pP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z w:val="24"/>
        </w:rPr>
        <w:t>other</w:t>
      </w:r>
      <w:r>
        <w:rPr>
          <w:spacing w:val="5"/>
          <w:sz w:val="24"/>
        </w:rPr>
        <w:t xml:space="preserve"> </w:t>
      </w:r>
      <w:r>
        <w:rPr>
          <w:sz w:val="24"/>
        </w:rPr>
        <w:t>words,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work</w:t>
      </w:r>
      <w:r>
        <w:rPr>
          <w:spacing w:val="8"/>
          <w:sz w:val="24"/>
        </w:rPr>
        <w:t xml:space="preserve"> </w:t>
      </w:r>
      <w:r>
        <w:rPr>
          <w:sz w:val="24"/>
        </w:rPr>
        <w:t>has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be</w:t>
      </w:r>
      <w:r>
        <w:rPr>
          <w:spacing w:val="9"/>
          <w:sz w:val="24"/>
        </w:rPr>
        <w:t xml:space="preserve"> </w:t>
      </w:r>
      <w:r>
        <w:rPr>
          <w:b/>
          <w:sz w:val="24"/>
        </w:rPr>
        <w:t>original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i.e.</w:t>
      </w:r>
      <w:r>
        <w:rPr>
          <w:spacing w:val="3"/>
          <w:sz w:val="24"/>
        </w:rPr>
        <w:t xml:space="preserve"> </w:t>
      </w:r>
      <w:r>
        <w:rPr>
          <w:sz w:val="24"/>
        </w:rPr>
        <w:t>theauthor</w:t>
      </w:r>
      <w:r>
        <w:rPr>
          <w:spacing w:val="7"/>
          <w:sz w:val="24"/>
        </w:rPr>
        <w:t xml:space="preserve"> </w:t>
      </w:r>
      <w:r>
        <w:rPr>
          <w:sz w:val="24"/>
        </w:rPr>
        <w:t>created</w:t>
      </w:r>
      <w:r>
        <w:rPr>
          <w:spacing w:val="5"/>
          <w:sz w:val="24"/>
        </w:rPr>
        <w:t xml:space="preserve"> </w:t>
      </w:r>
      <w:r>
        <w:rPr>
          <w:sz w:val="24"/>
        </w:rPr>
        <w:t>it</w:t>
      </w:r>
      <w:r>
        <w:rPr>
          <w:spacing w:val="7"/>
          <w:sz w:val="24"/>
        </w:rPr>
        <w:t xml:space="preserve"> </w:t>
      </w:r>
      <w:r>
        <w:rPr>
          <w:sz w:val="24"/>
        </w:rPr>
        <w:t>from</w:t>
      </w:r>
      <w:r>
        <w:rPr>
          <w:spacing w:val="4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57"/>
          <w:sz w:val="24"/>
        </w:rPr>
        <w:t xml:space="preserve"> </w:t>
      </w:r>
      <w:r>
        <w:rPr>
          <w:sz w:val="24"/>
        </w:rPr>
        <w:t>thinking</w:t>
      </w:r>
      <w:r>
        <w:rPr>
          <w:spacing w:val="-1"/>
          <w:sz w:val="24"/>
        </w:rPr>
        <w:t xml:space="preserve"> </w:t>
      </w:r>
      <w:r>
        <w:rPr>
          <w:sz w:val="24"/>
        </w:rPr>
        <w:t>void of</w:t>
      </w:r>
      <w:r>
        <w:rPr>
          <w:spacing w:val="55"/>
          <w:sz w:val="24"/>
        </w:rPr>
        <w:t xml:space="preserve"> </w:t>
      </w:r>
      <w:r>
        <w:rPr>
          <w:sz w:val="24"/>
        </w:rPr>
        <w:t>duplication.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ind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is termed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Original Work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Authorship</w:t>
      </w:r>
      <w:r>
        <w:rPr>
          <w:spacing w:val="1"/>
          <w:sz w:val="24"/>
        </w:rPr>
        <w:t xml:space="preserve"> </w:t>
      </w:r>
      <w:r>
        <w:rPr>
          <w:sz w:val="24"/>
        </w:rPr>
        <w:t>(OWA).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before="140"/>
        <w:ind w:hanging="361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1"/>
          <w:sz w:val="24"/>
        </w:rPr>
        <w:t xml:space="preserve"> </w:t>
      </w:r>
      <w:r>
        <w:rPr>
          <w:sz w:val="24"/>
        </w:rPr>
        <w:t>appear</w:t>
      </w:r>
      <w:r>
        <w:rPr>
          <w:spacing w:val="-1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to already</w:t>
      </w:r>
      <w:r>
        <w:rPr>
          <w:spacing w:val="1"/>
          <w:sz w:val="24"/>
        </w:rPr>
        <w:t xml:space="preserve"> </w:t>
      </w: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z w:val="24"/>
        </w:rPr>
        <w:t>works</w:t>
      </w:r>
      <w:r>
        <w:rPr>
          <w:spacing w:val="-1"/>
          <w:sz w:val="24"/>
        </w:rPr>
        <w:t xml:space="preserve"> </w:t>
      </w:r>
      <w:r>
        <w:rPr>
          <w:sz w:val="24"/>
        </w:rPr>
        <w:t>but should</w:t>
      </w:r>
      <w:r>
        <w:rPr>
          <w:spacing w:val="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before="136" w:line="360" w:lineRule="auto"/>
        <w:ind w:right="1469"/>
        <w:jc w:val="left"/>
        <w:rPr>
          <w:sz w:val="24"/>
        </w:rPr>
      </w:pP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original</w:t>
      </w:r>
      <w:r>
        <w:rPr>
          <w:spacing w:val="9"/>
          <w:sz w:val="24"/>
        </w:rPr>
        <w:t xml:space="preserve"> </w:t>
      </w:r>
      <w:r>
        <w:rPr>
          <w:sz w:val="24"/>
        </w:rPr>
        <w:t>work</w:t>
      </w:r>
      <w:r>
        <w:rPr>
          <w:spacing w:val="8"/>
          <w:sz w:val="24"/>
        </w:rPr>
        <w:t xml:space="preserve"> </w:t>
      </w:r>
      <w:r>
        <w:rPr>
          <w:sz w:val="24"/>
        </w:rPr>
        <w:t>may</w:t>
      </w:r>
      <w:r>
        <w:rPr>
          <w:spacing w:val="11"/>
          <w:sz w:val="24"/>
        </w:rPr>
        <w:t xml:space="preserve"> </w:t>
      </w:r>
      <w:r>
        <w:rPr>
          <w:sz w:val="24"/>
        </w:rPr>
        <w:t>lack</w:t>
      </w:r>
      <w:r>
        <w:rPr>
          <w:spacing w:val="9"/>
          <w:sz w:val="24"/>
        </w:rPr>
        <w:t xml:space="preserve"> </w:t>
      </w:r>
      <w:r>
        <w:rPr>
          <w:sz w:val="24"/>
        </w:rPr>
        <w:t>quality</w:t>
      </w:r>
      <w:r>
        <w:rPr>
          <w:spacing w:val="9"/>
          <w:sz w:val="24"/>
        </w:rPr>
        <w:t xml:space="preserve"> </w:t>
      </w:r>
      <w:r>
        <w:rPr>
          <w:sz w:val="24"/>
        </w:rPr>
        <w:t>or</w:t>
      </w:r>
      <w:r>
        <w:rPr>
          <w:spacing w:val="8"/>
          <w:sz w:val="24"/>
        </w:rPr>
        <w:t xml:space="preserve"> </w:t>
      </w:r>
      <w:r>
        <w:rPr>
          <w:sz w:val="24"/>
        </w:rPr>
        <w:t>quantity</w:t>
      </w:r>
      <w:r>
        <w:rPr>
          <w:spacing w:val="9"/>
          <w:sz w:val="24"/>
        </w:rPr>
        <w:t xml:space="preserve"> </w:t>
      </w:r>
      <w:r>
        <w:rPr>
          <w:sz w:val="24"/>
        </w:rPr>
        <w:t>or</w:t>
      </w:r>
      <w:r>
        <w:rPr>
          <w:spacing w:val="15"/>
          <w:sz w:val="24"/>
        </w:rPr>
        <w:t xml:space="preserve"> </w:t>
      </w:r>
      <w:r>
        <w:rPr>
          <w:sz w:val="24"/>
        </w:rPr>
        <w:t>aesthetic</w:t>
      </w:r>
      <w:r>
        <w:rPr>
          <w:spacing w:val="8"/>
          <w:sz w:val="24"/>
        </w:rPr>
        <w:t xml:space="preserve"> </w:t>
      </w:r>
      <w:r>
        <w:rPr>
          <w:sz w:val="24"/>
        </w:rPr>
        <w:t>merit</w:t>
      </w:r>
      <w:r>
        <w:rPr>
          <w:spacing w:val="10"/>
          <w:sz w:val="24"/>
        </w:rPr>
        <w:t xml:space="preserve"> </w:t>
      </w:r>
      <w:r>
        <w:rPr>
          <w:sz w:val="24"/>
        </w:rPr>
        <w:t>or</w:t>
      </w:r>
      <w:r>
        <w:rPr>
          <w:spacing w:val="10"/>
          <w:sz w:val="24"/>
        </w:rPr>
        <w:t xml:space="preserve"> </w:t>
      </w:r>
      <w:r>
        <w:rPr>
          <w:sz w:val="24"/>
        </w:rPr>
        <w:t>all</w:t>
      </w:r>
      <w:r>
        <w:rPr>
          <w:spacing w:val="10"/>
          <w:sz w:val="24"/>
        </w:rPr>
        <w:t xml:space="preserve"> </w:t>
      </w:r>
      <w:r>
        <w:rPr>
          <w:sz w:val="24"/>
        </w:rPr>
        <w:t>these</w:t>
      </w:r>
      <w:r>
        <w:rPr>
          <w:spacing w:val="-57"/>
          <w:sz w:val="24"/>
        </w:rPr>
        <w:t xml:space="preserve"> </w:t>
      </w:r>
      <w:r>
        <w:rPr>
          <w:sz w:val="24"/>
        </w:rPr>
        <w:t>parameters;</w:t>
      </w:r>
      <w:r>
        <w:rPr>
          <w:spacing w:val="-1"/>
          <w:sz w:val="24"/>
        </w:rPr>
        <w:t xml:space="preserve"> </w:t>
      </w:r>
      <w:r>
        <w:rPr>
          <w:sz w:val="24"/>
        </w:rPr>
        <w:t>still, it will pass the</w:t>
      </w:r>
      <w:r>
        <w:rPr>
          <w:spacing w:val="-1"/>
          <w:sz w:val="24"/>
        </w:rPr>
        <w:t xml:space="preserve"> </w:t>
      </w:r>
      <w:r>
        <w:rPr>
          <w:sz w:val="24"/>
        </w:rPr>
        <w:t>test of</w:t>
      </w:r>
      <w:r>
        <w:rPr>
          <w:spacing w:val="1"/>
          <w:sz w:val="24"/>
        </w:rPr>
        <w:t xml:space="preserve"> </w:t>
      </w:r>
      <w:r>
        <w:rPr>
          <w:sz w:val="24"/>
        </w:rPr>
        <w:t>copyrightable work.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ind w:hanging="361"/>
        <w:jc w:val="left"/>
        <w:rPr>
          <w:sz w:val="24"/>
        </w:rPr>
      </w:pP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addition to originality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 work, Copyright protection alsorequires</w:t>
      </w:r>
      <w:r>
        <w:rPr>
          <w:spacing w:val="1"/>
          <w:sz w:val="24"/>
        </w:rPr>
        <w:t xml:space="preserve"> </w:t>
      </w:r>
      <w:r>
        <w:rPr>
          <w:sz w:val="24"/>
        </w:rPr>
        <w:t>at least some</w:t>
      </w:r>
    </w:p>
    <w:p w:rsidR="00CD1F60" w:rsidRDefault="00C73652">
      <w:pPr>
        <w:spacing w:before="140"/>
        <w:ind w:left="1402"/>
        <w:jc w:val="both"/>
        <w:rPr>
          <w:sz w:val="24"/>
        </w:rPr>
      </w:pPr>
      <w:r>
        <w:rPr>
          <w:b/>
          <w:sz w:val="24"/>
        </w:rPr>
        <w:t>creative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effort</w:t>
      </w:r>
      <w:r>
        <w:rPr>
          <w:b/>
          <w:spacing w:val="54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part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author.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before="137"/>
        <w:ind w:hanging="361"/>
        <w:rPr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limit 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extent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creativeness.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before="139" w:line="360" w:lineRule="auto"/>
        <w:ind w:right="1462"/>
        <w:rPr>
          <w:sz w:val="24"/>
        </w:rPr>
      </w:pP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subjective</w:t>
      </w:r>
      <w:r>
        <w:rPr>
          <w:spacing w:val="1"/>
          <w:sz w:val="24"/>
        </w:rPr>
        <w:t xml:space="preserve"> </w:t>
      </w:r>
      <w:r>
        <w:rPr>
          <w:sz w:val="24"/>
        </w:rPr>
        <w:t>matter.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minimal</w:t>
      </w:r>
      <w:r>
        <w:rPr>
          <w:spacing w:val="1"/>
          <w:sz w:val="24"/>
        </w:rPr>
        <w:t xml:space="preserve"> </w:t>
      </w:r>
      <w:r>
        <w:rPr>
          <w:sz w:val="24"/>
        </w:rPr>
        <w:t>level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creativity</w:t>
      </w:r>
      <w:r>
        <w:rPr>
          <w:spacing w:val="1"/>
          <w:sz w:val="24"/>
        </w:rPr>
        <w:t xml:space="preserve"> </w:t>
      </w:r>
      <w:r>
        <w:rPr>
          <w:sz w:val="24"/>
        </w:rPr>
        <w:t>needed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Copyright</w:t>
      </w:r>
      <w:r>
        <w:rPr>
          <w:spacing w:val="1"/>
          <w:sz w:val="24"/>
        </w:rPr>
        <w:t xml:space="preserve"> </w:t>
      </w:r>
      <w:r>
        <w:rPr>
          <w:sz w:val="24"/>
        </w:rPr>
        <w:t>protection depends on the judgment of the evaluator (adjudicated by the Office of</w:t>
      </w:r>
      <w:r>
        <w:rPr>
          <w:spacing w:val="1"/>
          <w:sz w:val="24"/>
        </w:rPr>
        <w:t xml:space="preserve"> </w:t>
      </w:r>
      <w:r>
        <w:rPr>
          <w:sz w:val="24"/>
        </w:rPr>
        <w:t>Registrar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Copyright).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line="360" w:lineRule="auto"/>
        <w:ind w:right="1465"/>
        <w:rPr>
          <w:sz w:val="24"/>
        </w:rPr>
      </w:pP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example,</w:t>
      </w:r>
      <w:r>
        <w:rPr>
          <w:spacing w:val="-5"/>
          <w:sz w:val="24"/>
        </w:rPr>
        <w:t xml:space="preserve"> </w:t>
      </w:r>
      <w:r>
        <w:rPr>
          <w:sz w:val="24"/>
        </w:rPr>
        <w:t>mere</w:t>
      </w:r>
      <w:r>
        <w:rPr>
          <w:spacing w:val="-6"/>
          <w:sz w:val="24"/>
        </w:rPr>
        <w:t xml:space="preserve"> </w:t>
      </w:r>
      <w:r>
        <w:rPr>
          <w:sz w:val="24"/>
        </w:rPr>
        <w:t>changing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dimensions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book</w:t>
      </w:r>
      <w:r>
        <w:rPr>
          <w:spacing w:val="-9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granted</w:t>
      </w:r>
      <w:r>
        <w:rPr>
          <w:spacing w:val="-4"/>
          <w:sz w:val="24"/>
        </w:rPr>
        <w:t xml:space="preserve"> </w:t>
      </w:r>
      <w:r>
        <w:rPr>
          <w:sz w:val="24"/>
        </w:rPr>
        <w:t>Copyright</w:t>
      </w:r>
      <w:r>
        <w:rPr>
          <w:spacing w:val="-57"/>
          <w:sz w:val="24"/>
        </w:rPr>
        <w:t xml:space="preserve"> </w:t>
      </w:r>
      <w:r>
        <w:rPr>
          <w:sz w:val="24"/>
        </w:rPr>
        <w:t>protection.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line="360" w:lineRule="auto"/>
        <w:ind w:right="1461"/>
        <w:rPr>
          <w:sz w:val="24"/>
        </w:rPr>
      </w:pPr>
      <w:r>
        <w:rPr>
          <w:sz w:val="24"/>
        </w:rPr>
        <w:t>Similarly, an address book ofalphabetically arranged telephone numbers does not</w:t>
      </w:r>
      <w:r>
        <w:rPr>
          <w:spacing w:val="1"/>
          <w:sz w:val="24"/>
        </w:rPr>
        <w:t xml:space="preserve"> </w:t>
      </w:r>
      <w:r>
        <w:rPr>
          <w:sz w:val="24"/>
        </w:rPr>
        <w:t>qualify for Copyright protection as it involves a straightforward alphabetical listing of</w:t>
      </w:r>
      <w:r>
        <w:rPr>
          <w:spacing w:val="-57"/>
          <w:sz w:val="24"/>
        </w:rPr>
        <w:t xml:space="preserve"> </w:t>
      </w:r>
      <w:r>
        <w:rPr>
          <w:sz w:val="24"/>
        </w:rPr>
        <w:t>phone</w:t>
      </w:r>
      <w:r>
        <w:rPr>
          <w:spacing w:val="-5"/>
          <w:sz w:val="24"/>
        </w:rPr>
        <w:t xml:space="preserve"> </w:t>
      </w:r>
      <w:r>
        <w:rPr>
          <w:sz w:val="24"/>
        </w:rPr>
        <w:t>numbers</w:t>
      </w:r>
      <w:r>
        <w:rPr>
          <w:spacing w:val="-2"/>
          <w:sz w:val="24"/>
        </w:rPr>
        <w:t xml:space="preserve"> </w:t>
      </w:r>
      <w:r>
        <w:rPr>
          <w:sz w:val="24"/>
        </w:rPr>
        <w:t>rather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creative</w:t>
      </w:r>
      <w:r>
        <w:rPr>
          <w:spacing w:val="-3"/>
          <w:sz w:val="24"/>
        </w:rPr>
        <w:t xml:space="preserve"> </w:t>
      </w:r>
      <w:r>
        <w:rPr>
          <w:sz w:val="24"/>
        </w:rPr>
        <w:t>selection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listings.</w:t>
      </w:r>
    </w:p>
    <w:p w:rsidR="00CD1F60" w:rsidRDefault="00CD1F60">
      <w:pPr>
        <w:pStyle w:val="BodyText"/>
        <w:spacing w:before="7"/>
        <w:ind w:firstLine="0"/>
        <w:jc w:val="left"/>
        <w:rPr>
          <w:sz w:val="34"/>
        </w:rPr>
      </w:pPr>
    </w:p>
    <w:p w:rsidR="00CD1F60" w:rsidRDefault="00C73652">
      <w:pPr>
        <w:pStyle w:val="Heading5"/>
        <w:numPr>
          <w:ilvl w:val="2"/>
          <w:numId w:val="57"/>
        </w:numPr>
        <w:tabs>
          <w:tab w:val="left" w:pos="2340"/>
          <w:tab w:val="left" w:pos="2341"/>
        </w:tabs>
        <w:ind w:left="2340" w:hanging="1127"/>
        <w:jc w:val="left"/>
      </w:pPr>
      <w:r>
        <w:t>Own</w:t>
      </w:r>
      <w:r>
        <w:t>ership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Copyright</w:t>
      </w:r>
    </w:p>
    <w:p w:rsidR="00CD1F60" w:rsidRDefault="00C73652">
      <w:pPr>
        <w:pStyle w:val="BodyText"/>
        <w:spacing w:before="112"/>
        <w:ind w:left="1320" w:firstLine="0"/>
      </w:pPr>
      <w:r>
        <w:t>The</w:t>
      </w:r>
      <w:r>
        <w:rPr>
          <w:spacing w:val="-8"/>
        </w:rPr>
        <w:t xml:space="preserve"> </w:t>
      </w:r>
      <w:r>
        <w:t>Copyright laws clearly</w:t>
      </w:r>
      <w:r>
        <w:rPr>
          <w:spacing w:val="-6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ownership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Copyright.</w:t>
      </w:r>
    </w:p>
    <w:p w:rsidR="00CD1F60" w:rsidRDefault="00CD1F60">
      <w:pPr>
        <w:pStyle w:val="BodyText"/>
        <w:spacing w:before="3"/>
        <w:ind w:firstLine="0"/>
        <w:jc w:val="left"/>
        <w:rPr>
          <w:sz w:val="22"/>
        </w:rPr>
      </w:pPr>
    </w:p>
    <w:p w:rsidR="00CD1F60" w:rsidRDefault="00C73652">
      <w:pPr>
        <w:pStyle w:val="BodyText"/>
        <w:ind w:left="1577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771136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8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47"/>
        </w:rPr>
        <w:t xml:space="preserve"> </w:t>
      </w:r>
      <w:r>
        <w:t>person</w:t>
      </w:r>
      <w:r>
        <w:rPr>
          <w:spacing w:val="108"/>
        </w:rPr>
        <w:t xml:space="preserve"> </w:t>
      </w:r>
      <w:r>
        <w:t>who</w:t>
      </w:r>
      <w:r>
        <w:rPr>
          <w:spacing w:val="116"/>
        </w:rPr>
        <w:t xml:space="preserve"> </w:t>
      </w:r>
      <w:r>
        <w:t>created</w:t>
      </w:r>
      <w:r>
        <w:rPr>
          <w:spacing w:val="108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work</w:t>
      </w:r>
      <w:r>
        <w:rPr>
          <w:spacing w:val="117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considered</w:t>
      </w:r>
      <w:r>
        <w:rPr>
          <w:spacing w:val="108"/>
        </w:rPr>
        <w:t xml:space="preserve"> </w:t>
      </w:r>
      <w:r>
        <w:t>as</w:t>
      </w:r>
      <w:r>
        <w:rPr>
          <w:spacing w:val="29"/>
        </w:rPr>
        <w:t xml:space="preserve"> </w:t>
      </w:r>
      <w:r>
        <w:t>the</w:t>
      </w:r>
      <w:r>
        <w:rPr>
          <w:spacing w:val="117"/>
        </w:rPr>
        <w:t xml:space="preserve"> </w:t>
      </w:r>
      <w:r>
        <w:t>first(original)</w:t>
      </w:r>
      <w:r>
        <w:rPr>
          <w:spacing w:val="26"/>
        </w:rPr>
        <w:t xml:space="preserve"> </w:t>
      </w:r>
      <w:r>
        <w:t>holder</w:t>
      </w:r>
    </w:p>
    <w:p w:rsidR="00CD1F60" w:rsidRDefault="00CD1F60">
      <w:p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/>
        <w:ind w:left="1577" w:firstLine="0"/>
      </w:pPr>
      <w:r>
        <w:lastRenderedPageBreak/>
        <w:t>(owner)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Copyright.</w:t>
      </w:r>
    </w:p>
    <w:p w:rsidR="00CD1F60" w:rsidRDefault="00C73652">
      <w:pPr>
        <w:pStyle w:val="BodyText"/>
        <w:spacing w:before="197" w:line="360" w:lineRule="auto"/>
        <w:ind w:left="1577" w:right="1469" w:firstLine="0"/>
      </w:pPr>
      <w:r>
        <w:rPr>
          <w:noProof/>
          <w:lang w:val="en-IN" w:eastAsia="en-IN"/>
        </w:rPr>
        <w:drawing>
          <wp:anchor distT="0" distB="0" distL="0" distR="0" simplePos="0" relativeHeight="15771648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130214</wp:posOffset>
            </wp:positionV>
            <wp:extent cx="237744" cy="169164"/>
            <wp:effectExtent l="0" t="0" r="0" b="0"/>
            <wp:wrapNone/>
            <wp:docPr id="8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 case the author is an employee and has been contracted to dothe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proprietor</w:t>
      </w:r>
      <w:r>
        <w:rPr>
          <w:spacing w:val="1"/>
        </w:rPr>
        <w:t xml:space="preserve"> </w:t>
      </w:r>
      <w:r>
        <w:t>(of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company/firm/society/organization,</w:t>
      </w:r>
      <w:r>
        <w:rPr>
          <w:spacing w:val="1"/>
        </w:rPr>
        <w:t xml:space="preserve"> </w:t>
      </w:r>
      <w:r>
        <w:t>etc.),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owner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Copyright</w:t>
      </w:r>
      <w:r>
        <w:rPr>
          <w:spacing w:val="53"/>
        </w:rPr>
        <w:t xml:space="preserve"> </w:t>
      </w:r>
      <w:r>
        <w:t>shall</w:t>
      </w:r>
      <w:r>
        <w:rPr>
          <w:spacing w:val="53"/>
        </w:rPr>
        <w:t xml:space="preserve"> </w:t>
      </w:r>
      <w:r>
        <w:t>be</w:t>
      </w:r>
      <w:r>
        <w:rPr>
          <w:spacing w:val="51"/>
        </w:rPr>
        <w:t xml:space="preserve"> </w:t>
      </w:r>
      <w:r>
        <w:t>theproprietor</w:t>
      </w:r>
    </w:p>
    <w:p w:rsidR="00CD1F60" w:rsidRDefault="00C73652">
      <w:pPr>
        <w:pStyle w:val="BodyText"/>
        <w:spacing w:before="73" w:line="360" w:lineRule="auto"/>
        <w:ind w:left="1577" w:right="1475" w:firstLine="0"/>
      </w:pPr>
      <w:r>
        <w:rPr>
          <w:noProof/>
          <w:lang w:val="en-IN" w:eastAsia="en-IN"/>
        </w:rPr>
        <w:drawing>
          <wp:anchor distT="0" distB="0" distL="0" distR="0" simplePos="0" relativeHeight="15772160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51475</wp:posOffset>
            </wp:positionV>
            <wp:extent cx="237744" cy="169164"/>
            <wp:effectExtent l="0" t="0" r="0" b="0"/>
            <wp:wrapNone/>
            <wp:docPr id="8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government will be the primary owner of the government work in </w:t>
      </w:r>
      <w:r>
        <w:t>the absence</w:t>
      </w:r>
      <w:r>
        <w:rPr>
          <w:spacing w:val="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kind of</w:t>
      </w:r>
      <w:r>
        <w:rPr>
          <w:spacing w:val="1"/>
        </w:rPr>
        <w:t xml:space="preserve"> </w:t>
      </w:r>
      <w:r>
        <w:t>arrangement.</w:t>
      </w:r>
    </w:p>
    <w:p w:rsidR="00CD1F60" w:rsidRDefault="00C73652">
      <w:pPr>
        <w:pStyle w:val="BodyText"/>
        <w:spacing w:before="120"/>
        <w:ind w:left="1577" w:firstLine="0"/>
      </w:pPr>
      <w:r>
        <w:rPr>
          <w:noProof/>
          <w:lang w:val="en-IN" w:eastAsia="en-IN"/>
        </w:rPr>
        <w:drawing>
          <wp:anchor distT="0" distB="0" distL="0" distR="0" simplePos="0" relativeHeight="15772672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81319</wp:posOffset>
            </wp:positionV>
            <wp:extent cx="237744" cy="169164"/>
            <wp:effectExtent l="0" t="0" r="0" b="0"/>
            <wp:wrapNone/>
            <wp:docPr id="9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2"/>
        </w:rPr>
        <w:t xml:space="preserve"> </w:t>
      </w:r>
      <w:r>
        <w:t>person</w:t>
      </w:r>
      <w:r>
        <w:rPr>
          <w:spacing w:val="-1"/>
        </w:rPr>
        <w:t xml:space="preserve"> </w:t>
      </w:r>
      <w:r>
        <w:t>delivering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speech</w:t>
      </w:r>
      <w:r>
        <w:rPr>
          <w:spacing w:val="2"/>
        </w:rPr>
        <w:t xml:space="preserve"> </w:t>
      </w:r>
      <w:r>
        <w:t>is the</w:t>
      </w:r>
      <w:r>
        <w:rPr>
          <w:spacing w:val="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owner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Copyright.</w:t>
      </w:r>
    </w:p>
    <w:p w:rsidR="00CD1F60" w:rsidRDefault="00CD1F60">
      <w:pPr>
        <w:pStyle w:val="BodyText"/>
        <w:spacing w:before="7"/>
        <w:ind w:firstLine="0"/>
        <w:jc w:val="left"/>
        <w:rPr>
          <w:sz w:val="22"/>
        </w:rPr>
      </w:pPr>
    </w:p>
    <w:p w:rsidR="00CD1F60" w:rsidRDefault="00C73652">
      <w:pPr>
        <w:pStyle w:val="BodyText"/>
        <w:spacing w:line="360" w:lineRule="auto"/>
        <w:ind w:left="900" w:right="1469" w:firstLine="360"/>
      </w:pPr>
      <w:r>
        <w:t>To</w:t>
      </w:r>
      <w:r>
        <w:rPr>
          <w:spacing w:val="-10"/>
        </w:rPr>
        <w:t xml:space="preserve"> </w:t>
      </w:r>
      <w:r>
        <w:t>obtain</w:t>
      </w:r>
      <w:r>
        <w:rPr>
          <w:spacing w:val="-10"/>
        </w:rPr>
        <w:t xml:space="preserve"> </w:t>
      </w:r>
      <w:r>
        <w:t>permission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copyrighted</w:t>
      </w:r>
      <w:r>
        <w:rPr>
          <w:spacing w:val="-9"/>
        </w:rPr>
        <w:t xml:space="preserve"> </w:t>
      </w:r>
      <w:r>
        <w:t>material,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made</w:t>
      </w:r>
      <w:r>
        <w:rPr>
          <w:spacing w:val="-5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legal</w:t>
      </w:r>
      <w:r>
        <w:rPr>
          <w:spacing w:val="-11"/>
        </w:rPr>
        <w:t xml:space="preserve"> </w:t>
      </w:r>
      <w:r>
        <w:t>owner</w:t>
      </w:r>
      <w:r>
        <w:rPr>
          <w:spacing w:val="-12"/>
        </w:rPr>
        <w:t xml:space="preserve"> </w:t>
      </w:r>
      <w:r>
        <w:t>(of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copyrighted</w:t>
      </w:r>
      <w:r>
        <w:rPr>
          <w:spacing w:val="-11"/>
        </w:rPr>
        <w:t xml:space="preserve"> </w:t>
      </w:r>
      <w:r>
        <w:t>material),</w:t>
      </w:r>
      <w:r>
        <w:rPr>
          <w:spacing w:val="-12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could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original</w:t>
      </w:r>
      <w:r>
        <w:rPr>
          <w:spacing w:val="-13"/>
        </w:rPr>
        <w:t xml:space="preserve"> </w:t>
      </w:r>
      <w:r>
        <w:t>author,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legal</w:t>
      </w:r>
      <w:r>
        <w:rPr>
          <w:spacing w:val="-58"/>
        </w:rPr>
        <w:t xml:space="preserve"> </w:t>
      </w:r>
      <w:r>
        <w:rPr>
          <w:spacing w:val="-1"/>
        </w:rPr>
        <w:t xml:space="preserve">heir (in case </w:t>
      </w:r>
      <w:r>
        <w:t>of the death of the author), publisher, etc. The request must mention the</w:t>
      </w:r>
      <w:r>
        <w:rPr>
          <w:spacing w:val="1"/>
        </w:rPr>
        <w:t xml:space="preserve"> </w:t>
      </w:r>
      <w:r>
        <w:t>following:</w:t>
      </w:r>
    </w:p>
    <w:p w:rsidR="00CD1F60" w:rsidRDefault="00C73652">
      <w:pPr>
        <w:pStyle w:val="BodyText"/>
        <w:spacing w:before="123" w:line="427" w:lineRule="auto"/>
        <w:ind w:left="1500" w:right="5541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483343360" behindDoc="1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83224</wp:posOffset>
            </wp:positionV>
            <wp:extent cx="237744" cy="169163"/>
            <wp:effectExtent l="0" t="0" r="0" b="0"/>
            <wp:wrapNone/>
            <wp:docPr id="9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483343872" behindDoc="1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395644</wp:posOffset>
            </wp:positionV>
            <wp:extent cx="237744" cy="169163"/>
            <wp:effectExtent l="0" t="0" r="0" b="0"/>
            <wp:wrapNone/>
            <wp:docPr id="9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Title,</w:t>
      </w:r>
      <w:r>
        <w:rPr>
          <w:spacing w:val="-6"/>
        </w:rPr>
        <w:t xml:space="preserve"> </w:t>
      </w:r>
      <w:r>
        <w:t>author</w:t>
      </w:r>
      <w:r>
        <w:rPr>
          <w:spacing w:val="-4"/>
        </w:rPr>
        <w:t xml:space="preserve"> </w:t>
      </w:r>
      <w:r>
        <w:t>and/or</w:t>
      </w:r>
      <w:r>
        <w:rPr>
          <w:spacing w:val="-5"/>
        </w:rPr>
        <w:t xml:space="preserve"> </w:t>
      </w:r>
      <w:r>
        <w:t>editor,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edition.</w:t>
      </w:r>
      <w:r>
        <w:rPr>
          <w:spacing w:val="-57"/>
        </w:rPr>
        <w:t xml:space="preserve"> </w:t>
      </w:r>
      <w:r>
        <w:t>Precise</w:t>
      </w:r>
      <w:r>
        <w:rPr>
          <w:spacing w:val="-1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to be</w:t>
      </w:r>
      <w:r>
        <w:rPr>
          <w:spacing w:val="-1"/>
        </w:rPr>
        <w:t xml:space="preserve"> </w:t>
      </w:r>
      <w:r>
        <w:t>used.</w:t>
      </w:r>
    </w:p>
    <w:p w:rsidR="00CD1F60" w:rsidRDefault="00C73652">
      <w:pPr>
        <w:pStyle w:val="BodyText"/>
        <w:spacing w:before="1"/>
        <w:ind w:left="1500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483344384" behindDoc="1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5754</wp:posOffset>
            </wp:positionV>
            <wp:extent cx="237744" cy="169163"/>
            <wp:effectExtent l="0" t="0" r="0" b="0"/>
            <wp:wrapNone/>
            <wp:docPr id="9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copies.</w:t>
      </w:r>
    </w:p>
    <w:p w:rsidR="00CD1F60" w:rsidRDefault="00C73652">
      <w:pPr>
        <w:pStyle w:val="BodyText"/>
        <w:spacing w:before="219"/>
        <w:ind w:left="1500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483344896" behindDoc="1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144184</wp:posOffset>
            </wp:positionV>
            <wp:extent cx="237744" cy="169163"/>
            <wp:effectExtent l="0" t="0" r="0" b="0"/>
            <wp:wrapNone/>
            <wp:docPr id="9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material</w:t>
      </w:r>
      <w:r>
        <w:rPr>
          <w:spacing w:val="-3"/>
        </w:rPr>
        <w:t xml:space="preserve"> </w:t>
      </w:r>
      <w:r>
        <w:t>e.g. educational,</w:t>
      </w:r>
      <w:r>
        <w:rPr>
          <w:spacing w:val="-2"/>
        </w:rPr>
        <w:t xml:space="preserve"> </w:t>
      </w:r>
      <w:r>
        <w:t>research,</w:t>
      </w:r>
      <w:r>
        <w:rPr>
          <w:spacing w:val="-2"/>
        </w:rPr>
        <w:t xml:space="preserve"> </w:t>
      </w:r>
      <w:r>
        <w:t>etc.</w:t>
      </w:r>
    </w:p>
    <w:p w:rsidR="00CD1F60" w:rsidRDefault="00C73652">
      <w:pPr>
        <w:pStyle w:val="BodyText"/>
        <w:spacing w:before="214" w:line="429" w:lineRule="auto"/>
        <w:ind w:left="1500" w:right="2569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483345408" behindDoc="1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141009</wp:posOffset>
            </wp:positionV>
            <wp:extent cx="237744" cy="169163"/>
            <wp:effectExtent l="0" t="0" r="0" b="0"/>
            <wp:wrapNone/>
            <wp:docPr id="10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483345920" behindDoc="1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454953</wp:posOffset>
            </wp:positionV>
            <wp:extent cx="237744" cy="169163"/>
            <wp:effectExtent l="0" t="0" r="0" b="0"/>
            <wp:wrapNone/>
            <wp:docPr id="10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Form</w:t>
      </w:r>
      <w:r>
        <w:rPr>
          <w:spacing w:val="18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distribution</w:t>
      </w:r>
      <w:r>
        <w:rPr>
          <w:spacing w:val="21"/>
        </w:rPr>
        <w:t xml:space="preserve"> </w:t>
      </w:r>
      <w:r>
        <w:t>e.g.</w:t>
      </w:r>
      <w:r>
        <w:rPr>
          <w:spacing w:val="21"/>
        </w:rPr>
        <w:t xml:space="preserve"> </w:t>
      </w:r>
      <w:r>
        <w:t>hard</w:t>
      </w:r>
      <w:r>
        <w:rPr>
          <w:spacing w:val="19"/>
        </w:rPr>
        <w:t xml:space="preserve"> </w:t>
      </w:r>
      <w:r>
        <w:t>copy</w:t>
      </w:r>
      <w:r>
        <w:rPr>
          <w:spacing w:val="19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classroom,</w:t>
      </w:r>
      <w:r>
        <w:rPr>
          <w:spacing w:val="23"/>
        </w:rPr>
        <w:t xml:space="preserve"> </w:t>
      </w:r>
      <w:r>
        <w:t>posted</w:t>
      </w:r>
      <w:r>
        <w:rPr>
          <w:spacing w:val="21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t>theinternet.</w:t>
      </w:r>
      <w:r>
        <w:rPr>
          <w:spacing w:val="-57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 be</w:t>
      </w:r>
      <w:r>
        <w:rPr>
          <w:spacing w:val="-1"/>
        </w:rPr>
        <w:t xml:space="preserve"> </w:t>
      </w:r>
      <w:r>
        <w:t>sold</w:t>
      </w:r>
      <w:r>
        <w:rPr>
          <w:spacing w:val="-1"/>
        </w:rPr>
        <w:t xml:space="preserve"> </w:t>
      </w:r>
      <w:r>
        <w:t>e.g. as part of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pack.</w:t>
      </w:r>
    </w:p>
    <w:p w:rsidR="00CD1F60" w:rsidRDefault="00CD1F60">
      <w:pPr>
        <w:pStyle w:val="BodyText"/>
        <w:spacing w:before="8"/>
        <w:ind w:firstLine="0"/>
        <w:jc w:val="left"/>
        <w:rPr>
          <w:sz w:val="27"/>
        </w:rPr>
      </w:pPr>
    </w:p>
    <w:p w:rsidR="00CD1F60" w:rsidRDefault="00C73652">
      <w:pPr>
        <w:pStyle w:val="Heading5"/>
        <w:numPr>
          <w:ilvl w:val="2"/>
          <w:numId w:val="57"/>
        </w:numPr>
        <w:tabs>
          <w:tab w:val="left" w:pos="2341"/>
        </w:tabs>
        <w:spacing w:line="318" w:lineRule="exact"/>
        <w:ind w:left="2340" w:hanging="1127"/>
        <w:jc w:val="both"/>
      </w:pPr>
      <w:r>
        <w:t>Copyrights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Author</w:t>
      </w:r>
    </w:p>
    <w:p w:rsidR="00CD1F60" w:rsidRDefault="00C73652">
      <w:pPr>
        <w:pStyle w:val="ListParagraph"/>
        <w:numPr>
          <w:ilvl w:val="1"/>
          <w:numId w:val="56"/>
        </w:numPr>
        <w:tabs>
          <w:tab w:val="left" w:pos="1544"/>
        </w:tabs>
        <w:spacing w:line="360" w:lineRule="auto"/>
        <w:ind w:right="1466"/>
        <w:rPr>
          <w:sz w:val="24"/>
        </w:rPr>
      </w:pPr>
      <w:r>
        <w:rPr>
          <w:sz w:val="24"/>
        </w:rPr>
        <w:t>The Copyrights of the creator/author are legally protected under Section 14 of the</w:t>
      </w:r>
      <w:r>
        <w:rPr>
          <w:spacing w:val="1"/>
          <w:sz w:val="24"/>
        </w:rPr>
        <w:t xml:space="preserve"> </w:t>
      </w:r>
      <w:r>
        <w:rPr>
          <w:sz w:val="24"/>
        </w:rPr>
        <w:t>Copyright</w:t>
      </w:r>
      <w:r>
        <w:rPr>
          <w:spacing w:val="-1"/>
          <w:sz w:val="24"/>
        </w:rPr>
        <w:t xml:space="preserve"> </w:t>
      </w:r>
      <w:r>
        <w:rPr>
          <w:sz w:val="24"/>
        </w:rPr>
        <w:t>Act,</w:t>
      </w:r>
      <w:r>
        <w:rPr>
          <w:spacing w:val="1"/>
          <w:sz w:val="24"/>
        </w:rPr>
        <w:t xml:space="preserve"> </w:t>
      </w:r>
      <w:r>
        <w:rPr>
          <w:sz w:val="24"/>
        </w:rPr>
        <w:t>1957.</w:t>
      </w:r>
    </w:p>
    <w:p w:rsidR="00CD1F60" w:rsidRDefault="00C73652">
      <w:pPr>
        <w:pStyle w:val="ListParagraph"/>
        <w:numPr>
          <w:ilvl w:val="1"/>
          <w:numId w:val="56"/>
        </w:numPr>
        <w:tabs>
          <w:tab w:val="left" w:pos="1544"/>
        </w:tabs>
        <w:spacing w:line="360" w:lineRule="auto"/>
        <w:ind w:right="1464"/>
        <w:rPr>
          <w:sz w:val="24"/>
        </w:rPr>
      </w:pPr>
      <w:r>
        <w:rPr>
          <w:sz w:val="24"/>
        </w:rPr>
        <w:t>The content (i.e. work)created by the author cannot be used or published by</w:t>
      </w:r>
      <w:r>
        <w:rPr>
          <w:spacing w:val="1"/>
          <w:sz w:val="24"/>
        </w:rPr>
        <w:t xml:space="preserve"> </w:t>
      </w:r>
      <w:r>
        <w:rPr>
          <w:sz w:val="24"/>
        </w:rPr>
        <w:t>anyone</w:t>
      </w:r>
      <w:r>
        <w:rPr>
          <w:spacing w:val="-57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author‘s</w:t>
      </w:r>
      <w:r>
        <w:rPr>
          <w:spacing w:val="-5"/>
          <w:sz w:val="24"/>
        </w:rPr>
        <w:t xml:space="preserve"> </w:t>
      </w:r>
      <w:r>
        <w:rPr>
          <w:sz w:val="24"/>
        </w:rPr>
        <w:t>consent.</w:t>
      </w:r>
      <w:r>
        <w:rPr>
          <w:spacing w:val="-3"/>
          <w:sz w:val="24"/>
        </w:rPr>
        <w:t xml:space="preserve"> </w:t>
      </w:r>
      <w:r>
        <w:rPr>
          <w:sz w:val="24"/>
        </w:rPr>
        <w:t>Copyrights</w:t>
      </w:r>
      <w:r>
        <w:rPr>
          <w:spacing w:val="-3"/>
          <w:sz w:val="24"/>
        </w:rPr>
        <w:t xml:space="preserve"> </w:t>
      </w: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exclusive</w:t>
      </w:r>
      <w:r>
        <w:rPr>
          <w:spacing w:val="-5"/>
          <w:sz w:val="24"/>
        </w:rPr>
        <w:t xml:space="preserve"> </w:t>
      </w:r>
      <w:r>
        <w:rPr>
          <w:sz w:val="24"/>
        </w:rPr>
        <w:t>rights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author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areas</w:t>
      </w:r>
      <w:r>
        <w:rPr>
          <w:spacing w:val="-1"/>
          <w:sz w:val="24"/>
        </w:rPr>
        <w:t xml:space="preserve"> </w:t>
      </w:r>
      <w:r>
        <w:rPr>
          <w:sz w:val="24"/>
        </w:rPr>
        <w:t>of publication, distribution, and usage.</w:t>
      </w:r>
    </w:p>
    <w:p w:rsidR="00CD1F60" w:rsidRDefault="00C73652">
      <w:pPr>
        <w:pStyle w:val="ListParagraph"/>
        <w:numPr>
          <w:ilvl w:val="1"/>
          <w:numId w:val="56"/>
        </w:numPr>
        <w:tabs>
          <w:tab w:val="left" w:pos="1544"/>
        </w:tabs>
        <w:spacing w:line="360" w:lineRule="auto"/>
        <w:ind w:right="1467"/>
        <w:rPr>
          <w:sz w:val="24"/>
        </w:rPr>
      </w:pPr>
      <w:r>
        <w:rPr>
          <w:sz w:val="24"/>
        </w:rPr>
        <w:t xml:space="preserve">A Copyright owner enjoys two types of rights i.e. </w:t>
      </w:r>
      <w:r>
        <w:rPr>
          <w:b/>
          <w:sz w:val="24"/>
        </w:rPr>
        <w:t xml:space="preserve">Economic Rights </w:t>
      </w:r>
      <w:r>
        <w:rPr>
          <w:sz w:val="24"/>
        </w:rPr>
        <w:t>(or Proprietary</w:t>
      </w:r>
      <w:r>
        <w:rPr>
          <w:spacing w:val="1"/>
          <w:sz w:val="24"/>
        </w:rPr>
        <w:t xml:space="preserve"> </w:t>
      </w:r>
      <w:r>
        <w:rPr>
          <w:sz w:val="24"/>
        </w:rPr>
        <w:t>Rights)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z w:val="24"/>
        </w:rPr>
        <w:t>Moral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Rights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(or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2"/>
          <w:sz w:val="24"/>
        </w:rPr>
        <w:t xml:space="preserve"> </w:t>
      </w:r>
      <w:r>
        <w:rPr>
          <w:sz w:val="24"/>
        </w:rPr>
        <w:t>Rights).</w:t>
      </w:r>
    </w:p>
    <w:p w:rsidR="00CD1F60" w:rsidRDefault="00C73652">
      <w:pPr>
        <w:pStyle w:val="BodyText"/>
        <w:spacing w:before="120" w:line="360" w:lineRule="auto"/>
        <w:ind w:left="900" w:right="1469" w:firstLine="0"/>
      </w:pPr>
      <w:r>
        <w:rPr>
          <w:b/>
        </w:rPr>
        <w:t>Economic</w:t>
      </w:r>
      <w:r>
        <w:rPr>
          <w:b/>
          <w:spacing w:val="1"/>
        </w:rPr>
        <w:t xml:space="preserve"> </w:t>
      </w:r>
      <w:r>
        <w:rPr>
          <w:b/>
        </w:rPr>
        <w:t>Rights</w:t>
      </w:r>
      <w:r>
        <w:rPr>
          <w:b/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associated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financial</w:t>
      </w:r>
      <w:r>
        <w:rPr>
          <w:spacing w:val="1"/>
        </w:rPr>
        <w:t xml:space="preserve"> </w:t>
      </w:r>
      <w:r>
        <w:t>benefits</w:t>
      </w:r>
      <w:r>
        <w:rPr>
          <w:spacing w:val="1"/>
        </w:rPr>
        <w:t xml:space="preserve"> </w:t>
      </w:r>
      <w:r>
        <w:t>accruin</w:t>
      </w:r>
      <w:r>
        <w:t>g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copyrights.</w:t>
      </w:r>
      <w:r>
        <w:rPr>
          <w:spacing w:val="-1"/>
        </w:rPr>
        <w:t xml:space="preserve"> </w:t>
      </w:r>
      <w:r>
        <w:t>As per the</w:t>
      </w:r>
      <w:r>
        <w:rPr>
          <w:spacing w:val="-2"/>
        </w:rPr>
        <w:t xml:space="preserve"> </w:t>
      </w:r>
      <w:r>
        <w:t>Act, Copyright</w:t>
      </w:r>
      <w:r>
        <w:rPr>
          <w:spacing w:val="-1"/>
        </w:rPr>
        <w:t xml:space="preserve"> </w:t>
      </w:r>
      <w:r>
        <w:t>owners can</w:t>
      </w:r>
      <w:r>
        <w:rPr>
          <w:spacing w:val="4"/>
        </w:rPr>
        <w:t xml:space="preserve"> </w:t>
      </w:r>
      <w:r>
        <w:t>authorize</w:t>
      </w:r>
      <w:r>
        <w:rPr>
          <w:spacing w:val="-1"/>
        </w:rPr>
        <w:t xml:space="preserve"> </w:t>
      </w:r>
      <w:r>
        <w:t>or prohibit:</w:t>
      </w:r>
    </w:p>
    <w:p w:rsidR="00CD1F60" w:rsidRDefault="00C73652">
      <w:pPr>
        <w:pStyle w:val="BodyText"/>
        <w:spacing w:before="118" w:line="360" w:lineRule="auto"/>
        <w:ind w:left="1500" w:right="1305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483346432" behindDoc="1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80049</wp:posOffset>
            </wp:positionV>
            <wp:extent cx="237744" cy="169163"/>
            <wp:effectExtent l="0" t="0" r="0" b="0"/>
            <wp:wrapNone/>
            <wp:docPr id="10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Reproduction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form,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printedpublications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sound</w:t>
      </w:r>
      <w:r>
        <w:rPr>
          <w:spacing w:val="-57"/>
        </w:rPr>
        <w:t xml:space="preserve"> </w:t>
      </w:r>
      <w:r>
        <w:t>recordings.</w:t>
      </w:r>
    </w:p>
    <w:p w:rsidR="00CD1F60" w:rsidRDefault="00C73652">
      <w:pPr>
        <w:pStyle w:val="BodyText"/>
        <w:spacing w:line="274" w:lineRule="exact"/>
        <w:ind w:left="1500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483346944" behindDoc="1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3640</wp:posOffset>
            </wp:positionV>
            <wp:extent cx="237744" cy="169163"/>
            <wp:effectExtent l="0" t="0" r="0" b="0"/>
            <wp:wrapNone/>
            <wp:docPr id="10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work.</w:t>
      </w:r>
    </w:p>
    <w:p w:rsidR="00CD1F60" w:rsidRDefault="00CD1F60">
      <w:pPr>
        <w:spacing w:line="274" w:lineRule="exact"/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1500" w:right="4573" w:firstLine="0"/>
        <w:jc w:val="lef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483347456" behindDoc="1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102274</wp:posOffset>
            </wp:positionV>
            <wp:extent cx="237744" cy="169164"/>
            <wp:effectExtent l="0" t="0" r="0" b="0"/>
            <wp:wrapNone/>
            <wp:docPr id="10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483347968" behindDoc="1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364402</wp:posOffset>
            </wp:positionV>
            <wp:extent cx="237744" cy="169164"/>
            <wp:effectExtent l="0" t="0" r="0" b="0"/>
            <wp:wrapNone/>
            <wp:docPr id="11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483348480" behindDoc="1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628054</wp:posOffset>
            </wp:positionV>
            <wp:extent cx="237744" cy="169164"/>
            <wp:effectExtent l="0" t="0" r="0" b="0"/>
            <wp:wrapNone/>
            <wp:docPr id="11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Public performance of the work.</w:t>
      </w:r>
      <w:r>
        <w:rPr>
          <w:spacing w:val="1"/>
        </w:rPr>
        <w:t xml:space="preserve"> </w:t>
      </w:r>
      <w:r>
        <w:t>Broadcasting/communicating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public.</w:t>
      </w:r>
      <w:r>
        <w:rPr>
          <w:spacing w:val="-57"/>
        </w:rPr>
        <w:t xml:space="preserve"> </w:t>
      </w:r>
      <w:r>
        <w:t>Translating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work into</w:t>
      </w:r>
      <w:r>
        <w:rPr>
          <w:spacing w:val="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languages.</w:t>
      </w:r>
    </w:p>
    <w:p w:rsidR="00CD1F60" w:rsidRDefault="00C73652">
      <w:pPr>
        <w:pStyle w:val="BodyText"/>
        <w:spacing w:line="275" w:lineRule="exact"/>
        <w:ind w:left="1500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483348992" behindDoc="1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4424</wp:posOffset>
            </wp:positionV>
            <wp:extent cx="237744" cy="169164"/>
            <wp:effectExtent l="0" t="0" r="0" b="0"/>
            <wp:wrapNone/>
            <wp:docPr id="11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Adaptation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work,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 converting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novel</w:t>
      </w:r>
      <w:r>
        <w:rPr>
          <w:spacing w:val="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screenplay.</w:t>
      </w:r>
    </w:p>
    <w:p w:rsidR="00CD1F60" w:rsidRDefault="00C73652">
      <w:pPr>
        <w:spacing w:before="139"/>
        <w:ind w:left="1500"/>
        <w:jc w:val="both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483349504" behindDoc="1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93384</wp:posOffset>
            </wp:positionV>
            <wp:extent cx="237744" cy="169164"/>
            <wp:effectExtent l="0" t="0" r="0" b="0"/>
            <wp:wrapNone/>
            <wp:docPr id="11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Moral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Rights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include</w:t>
      </w:r>
      <w:r>
        <w:rPr>
          <w:spacing w:val="-2"/>
          <w:sz w:val="24"/>
        </w:rPr>
        <w:t xml:space="preserve"> </w:t>
      </w:r>
      <w:r>
        <w:rPr>
          <w:sz w:val="24"/>
        </w:rPr>
        <w:t>Right of</w:t>
      </w:r>
      <w:r>
        <w:rPr>
          <w:spacing w:val="-1"/>
          <w:sz w:val="24"/>
        </w:rPr>
        <w:t xml:space="preserve"> </w:t>
      </w:r>
      <w:r>
        <w:rPr>
          <w:sz w:val="24"/>
        </w:rPr>
        <w:t>Paternity</w:t>
      </w:r>
      <w:r>
        <w:rPr>
          <w:spacing w:val="-1"/>
          <w:sz w:val="24"/>
        </w:rPr>
        <w:t xml:space="preserve"> </w:t>
      </w:r>
      <w:r>
        <w:rPr>
          <w:sz w:val="24"/>
        </w:rPr>
        <w:t>and Right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Integrity.</w:t>
      </w:r>
    </w:p>
    <w:p w:rsidR="00CD1F60" w:rsidRDefault="00C73652">
      <w:pPr>
        <w:pStyle w:val="BodyText"/>
        <w:spacing w:before="137" w:line="360" w:lineRule="auto"/>
        <w:ind w:left="1500" w:right="1475" w:firstLine="0"/>
      </w:pPr>
      <w:r>
        <w:rPr>
          <w:noProof/>
          <w:lang w:val="en-IN" w:eastAsia="en-IN"/>
        </w:rPr>
        <w:drawing>
          <wp:anchor distT="0" distB="0" distL="0" distR="0" simplePos="0" relativeHeight="483350016" behindDoc="1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92114</wp:posOffset>
            </wp:positionV>
            <wp:extent cx="237744" cy="169164"/>
            <wp:effectExtent l="0" t="0" r="0" b="0"/>
            <wp:wrapNone/>
            <wp:docPr id="11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Right of Paternity - even if the Copyright has been licensed to another party, the</w:t>
      </w:r>
      <w:r>
        <w:rPr>
          <w:spacing w:val="-57"/>
        </w:rPr>
        <w:t xml:space="preserve"> </w:t>
      </w:r>
      <w:r>
        <w:t>original author of the work retains the right to claim authorship i.e. the name of the</w:t>
      </w:r>
      <w:r>
        <w:rPr>
          <w:spacing w:val="1"/>
        </w:rPr>
        <w:t xml:space="preserve"> </w:t>
      </w:r>
      <w:r>
        <w:t>author/s</w:t>
      </w:r>
      <w:r>
        <w:rPr>
          <w:spacing w:val="12"/>
        </w:rPr>
        <w:t xml:space="preserve"> </w:t>
      </w:r>
      <w:r>
        <w:t>will</w:t>
      </w:r>
      <w:r>
        <w:rPr>
          <w:spacing w:val="11"/>
        </w:rPr>
        <w:t xml:space="preserve"> </w:t>
      </w:r>
      <w:r>
        <w:t>remain</w:t>
      </w:r>
      <w:r>
        <w:rPr>
          <w:spacing w:val="12"/>
        </w:rPr>
        <w:t xml:space="preserve"> </w:t>
      </w:r>
      <w:r>
        <w:t>even</w:t>
      </w:r>
      <w:r>
        <w:rPr>
          <w:spacing w:val="11"/>
        </w:rPr>
        <w:t xml:space="preserve"> </w:t>
      </w:r>
      <w:r>
        <w:t>though</w:t>
      </w:r>
      <w:r>
        <w:rPr>
          <w:spacing w:val="12"/>
        </w:rPr>
        <w:t xml:space="preserve"> </w:t>
      </w:r>
      <w:r>
        <w:t>Copyrights</w:t>
      </w:r>
      <w:r>
        <w:rPr>
          <w:spacing w:val="12"/>
        </w:rPr>
        <w:t xml:space="preserve"> </w:t>
      </w:r>
      <w:r>
        <w:t>have</w:t>
      </w:r>
      <w:r>
        <w:rPr>
          <w:spacing w:val="10"/>
        </w:rPr>
        <w:t xml:space="preserve"> </w:t>
      </w:r>
      <w:r>
        <w:t>been</w:t>
      </w:r>
      <w:r>
        <w:rPr>
          <w:spacing w:val="11"/>
        </w:rPr>
        <w:t xml:space="preserve"> </w:t>
      </w:r>
      <w:r>
        <w:t>transferred</w:t>
      </w:r>
      <w:r>
        <w:rPr>
          <w:spacing w:val="13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a</w:t>
      </w:r>
      <w:r>
        <w:t>nother</w:t>
      </w:r>
      <w:r>
        <w:rPr>
          <w:spacing w:val="10"/>
        </w:rPr>
        <w:t xml:space="preserve"> </w:t>
      </w:r>
      <w:r>
        <w:t>party</w:t>
      </w:r>
    </w:p>
    <w:p w:rsidR="00CD1F60" w:rsidRDefault="00C73652">
      <w:pPr>
        <w:pStyle w:val="BodyText"/>
        <w:spacing w:before="2"/>
        <w:ind w:left="1500" w:firstLine="0"/>
      </w:pPr>
      <w:r>
        <w:t>e.g.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publisher.</w:t>
      </w:r>
    </w:p>
    <w:p w:rsidR="00CD1F60" w:rsidRDefault="00C73652">
      <w:pPr>
        <w:pStyle w:val="BodyText"/>
        <w:spacing w:before="137"/>
        <w:ind w:left="1500" w:firstLine="0"/>
      </w:pPr>
      <w:r>
        <w:rPr>
          <w:noProof/>
          <w:lang w:val="en-IN" w:eastAsia="en-IN"/>
        </w:rPr>
        <w:drawing>
          <wp:anchor distT="0" distB="0" distL="0" distR="0" simplePos="0" relativeHeight="483350528" behindDoc="1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92114</wp:posOffset>
            </wp:positionV>
            <wp:extent cx="237744" cy="169164"/>
            <wp:effectExtent l="0" t="0" r="0" b="0"/>
            <wp:wrapNone/>
            <wp:docPr id="12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"/>
        </w:rPr>
        <w:t xml:space="preserve"> </w:t>
      </w:r>
      <w:r>
        <w:t>Right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Integrity</w:t>
      </w:r>
      <w:r>
        <w:rPr>
          <w:spacing w:val="1"/>
        </w:rPr>
        <w:t xml:space="preserve"> </w:t>
      </w:r>
      <w:r>
        <w:t>the original</w:t>
      </w:r>
      <w:r>
        <w:rPr>
          <w:spacing w:val="2"/>
        </w:rPr>
        <w:t xml:space="preserve"> </w:t>
      </w:r>
      <w:r>
        <w:t>author has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right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prevent</w:t>
      </w:r>
      <w:r>
        <w:rPr>
          <w:spacing w:val="1"/>
        </w:rPr>
        <w:t xml:space="preserve"> </w:t>
      </w:r>
      <w:r>
        <w:t>misuse of</w:t>
      </w:r>
      <w:r>
        <w:rPr>
          <w:spacing w:val="1"/>
        </w:rPr>
        <w:t xml:space="preserve"> </w:t>
      </w:r>
      <w:r>
        <w:t>the work</w:t>
      </w:r>
    </w:p>
    <w:p w:rsidR="00CD1F60" w:rsidRDefault="00C73652">
      <w:pPr>
        <w:pStyle w:val="BodyText"/>
        <w:spacing w:before="139" w:line="360" w:lineRule="auto"/>
        <w:ind w:left="1500" w:right="1484" w:firstLine="0"/>
      </w:pPr>
      <w:r>
        <w:t>e.g. alterations/additions/ deletions in work resulting in misrepresentation of the said</w:t>
      </w:r>
      <w:r>
        <w:rPr>
          <w:spacing w:val="-57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or harming the</w:t>
      </w:r>
      <w:r>
        <w:rPr>
          <w:spacing w:val="-1"/>
        </w:rPr>
        <w:t xml:space="preserve"> </w:t>
      </w:r>
      <w:r>
        <w:t>honor</w:t>
      </w:r>
      <w:r>
        <w:rPr>
          <w:spacing w:val="-1"/>
        </w:rPr>
        <w:t xml:space="preserve"> </w:t>
      </w:r>
      <w:r>
        <w:t>and reputation of</w:t>
      </w:r>
      <w:r>
        <w:rPr>
          <w:spacing w:val="-1"/>
        </w:rPr>
        <w:t xml:space="preserve"> </w:t>
      </w:r>
      <w:r>
        <w:t>the author.</w:t>
      </w:r>
    </w:p>
    <w:p w:rsidR="00CD1F60" w:rsidRDefault="00C73652">
      <w:pPr>
        <w:pStyle w:val="BodyText"/>
        <w:spacing w:line="360" w:lineRule="auto"/>
        <w:ind w:left="1500" w:right="1479" w:firstLine="0"/>
      </w:pPr>
      <w:r>
        <w:rPr>
          <w:noProof/>
          <w:lang w:val="en-IN" w:eastAsia="en-IN"/>
        </w:rPr>
        <w:drawing>
          <wp:anchor distT="0" distB="0" distL="0" distR="0" simplePos="0" relativeHeight="483351040" behindDoc="1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12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It is pertinent to mention that for a work, there can be more than one rights holders,</w:t>
      </w:r>
      <w:r>
        <w:rPr>
          <w:spacing w:val="1"/>
        </w:rPr>
        <w:t xml:space="preserve"> </w:t>
      </w:r>
      <w:r>
        <w:t>for instance, a musical sound recording has many rights holders, such as the lyricist,</w:t>
      </w:r>
      <w:r>
        <w:rPr>
          <w:spacing w:val="1"/>
        </w:rPr>
        <w:t xml:space="preserve"> </w:t>
      </w:r>
      <w:r>
        <w:t>music</w:t>
      </w:r>
      <w:r>
        <w:rPr>
          <w:spacing w:val="-2"/>
        </w:rPr>
        <w:t xml:space="preserve"> </w:t>
      </w:r>
      <w:r>
        <w:t>composer, singer,</w:t>
      </w:r>
      <w:r>
        <w:rPr>
          <w:spacing w:val="1"/>
        </w:rPr>
        <w:t xml:space="preserve"> </w:t>
      </w:r>
      <w:r>
        <w:t>musicians and sound</w:t>
      </w:r>
      <w:r>
        <w:rPr>
          <w:spacing w:val="-1"/>
        </w:rPr>
        <w:t xml:space="preserve"> </w:t>
      </w:r>
      <w:r>
        <w:t>recorders.</w:t>
      </w:r>
    </w:p>
    <w:p w:rsidR="00CD1F60" w:rsidRDefault="00CD1F60">
      <w:pPr>
        <w:pStyle w:val="BodyText"/>
        <w:spacing w:before="10"/>
        <w:ind w:firstLine="0"/>
        <w:jc w:val="left"/>
        <w:rPr>
          <w:sz w:val="34"/>
        </w:rPr>
      </w:pPr>
    </w:p>
    <w:p w:rsidR="00CD1F60" w:rsidRDefault="00C73652">
      <w:pPr>
        <w:pStyle w:val="Heading5"/>
        <w:numPr>
          <w:ilvl w:val="2"/>
          <w:numId w:val="57"/>
        </w:numPr>
        <w:tabs>
          <w:tab w:val="left" w:pos="1830"/>
        </w:tabs>
        <w:ind w:left="1829" w:hanging="647"/>
        <w:jc w:val="left"/>
      </w:pPr>
      <w:r>
        <w:t>Copyright</w:t>
      </w:r>
      <w:r>
        <w:rPr>
          <w:spacing w:val="-9"/>
        </w:rPr>
        <w:t xml:space="preserve"> </w:t>
      </w:r>
      <w:r>
        <w:t>Infringements</w:t>
      </w:r>
    </w:p>
    <w:p w:rsidR="00CD1F60" w:rsidRDefault="00C73652">
      <w:pPr>
        <w:pStyle w:val="BodyText"/>
        <w:spacing w:before="107" w:line="360" w:lineRule="auto"/>
        <w:ind w:left="900" w:right="1468" w:firstLine="0"/>
        <w:jc w:val="left"/>
      </w:pPr>
      <w:r>
        <w:t>As</w:t>
      </w:r>
      <w:r>
        <w:rPr>
          <w:spacing w:val="23"/>
        </w:rPr>
        <w:t xml:space="preserve"> </w:t>
      </w:r>
      <w:r>
        <w:t>per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Copyrights</w:t>
      </w:r>
      <w:r>
        <w:rPr>
          <w:spacing w:val="24"/>
        </w:rPr>
        <w:t xml:space="preserve"> </w:t>
      </w:r>
      <w:r>
        <w:t>Acts,</w:t>
      </w:r>
      <w:r>
        <w:rPr>
          <w:spacing w:val="23"/>
        </w:rPr>
        <w:t xml:space="preserve"> </w:t>
      </w:r>
      <w:r>
        <w:t>1957,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following</w:t>
      </w:r>
      <w:r>
        <w:rPr>
          <w:spacing w:val="26"/>
        </w:rPr>
        <w:t xml:space="preserve"> </w:t>
      </w:r>
      <w:r>
        <w:t>acts</w:t>
      </w:r>
      <w:r>
        <w:rPr>
          <w:spacing w:val="24"/>
        </w:rPr>
        <w:t xml:space="preserve"> </w:t>
      </w:r>
      <w:r>
        <w:t>are</w:t>
      </w:r>
      <w:r>
        <w:rPr>
          <w:spacing w:val="24"/>
        </w:rPr>
        <w:t xml:space="preserve"> </w:t>
      </w:r>
      <w:r>
        <w:t>regarded</w:t>
      </w:r>
      <w:r>
        <w:rPr>
          <w:spacing w:val="20"/>
        </w:rPr>
        <w:t xml:space="preserve"> </w:t>
      </w:r>
      <w:r>
        <w:t>as</w:t>
      </w:r>
      <w:r>
        <w:rPr>
          <w:spacing w:val="24"/>
        </w:rPr>
        <w:t xml:space="preserve"> </w:t>
      </w:r>
      <w:r>
        <w:t>an</w:t>
      </w:r>
      <w:r>
        <w:rPr>
          <w:spacing w:val="22"/>
        </w:rPr>
        <w:t xml:space="preserve"> </w:t>
      </w:r>
      <w:r>
        <w:t>infringement</w:t>
      </w:r>
      <w:r>
        <w:rPr>
          <w:spacing w:val="23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Copyrights:</w:t>
      </w:r>
    </w:p>
    <w:p w:rsidR="00CD1F60" w:rsidRDefault="00C73652">
      <w:pPr>
        <w:pStyle w:val="BodyText"/>
        <w:spacing w:before="120"/>
        <w:ind w:left="1577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781376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81319</wp:posOffset>
            </wp:positionV>
            <wp:extent cx="237744" cy="169163"/>
            <wp:effectExtent l="0" t="0" r="0" b="0"/>
            <wp:wrapNone/>
            <wp:docPr id="12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Making</w:t>
      </w:r>
      <w:r>
        <w:rPr>
          <w:spacing w:val="-1"/>
        </w:rPr>
        <w:t xml:space="preserve"> </w:t>
      </w:r>
      <w:r>
        <w:t>copies for</w:t>
      </w:r>
      <w:r>
        <w:rPr>
          <w:spacing w:val="-3"/>
        </w:rPr>
        <w:t xml:space="preserve"> </w:t>
      </w:r>
      <w:r>
        <w:t>sale or hire</w:t>
      </w:r>
      <w:r>
        <w:rPr>
          <w:spacing w:val="-3"/>
        </w:rPr>
        <w:t xml:space="preserve"> </w:t>
      </w:r>
      <w:r>
        <w:t>or selling or</w:t>
      </w:r>
      <w:r>
        <w:rPr>
          <w:spacing w:val="-1"/>
        </w:rPr>
        <w:t xml:space="preserve"> </w:t>
      </w:r>
      <w:r>
        <w:t>letting them for</w:t>
      </w:r>
      <w:r>
        <w:rPr>
          <w:spacing w:val="-2"/>
        </w:rPr>
        <w:t xml:space="preserve"> </w:t>
      </w:r>
      <w:r>
        <w:t>hire</w:t>
      </w:r>
      <w:r>
        <w:rPr>
          <w:spacing w:val="4"/>
        </w:rPr>
        <w:t xml:space="preserve"> </w:t>
      </w:r>
      <w:r>
        <w:t>without permission.</w:t>
      </w:r>
    </w:p>
    <w:p w:rsidR="00CD1F60" w:rsidRDefault="00C73652">
      <w:pPr>
        <w:pStyle w:val="BodyText"/>
        <w:spacing w:before="197" w:line="360" w:lineRule="auto"/>
        <w:ind w:left="1577" w:right="1305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781888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130214</wp:posOffset>
            </wp:positionV>
            <wp:extent cx="237744" cy="169163"/>
            <wp:effectExtent l="0" t="0" r="0" b="0"/>
            <wp:wrapNone/>
            <wp:docPr id="12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Permitting</w:t>
      </w:r>
      <w:r>
        <w:rPr>
          <w:spacing w:val="32"/>
        </w:rPr>
        <w:t xml:space="preserve"> </w:t>
      </w:r>
      <w:r>
        <w:t>any</w:t>
      </w:r>
      <w:r>
        <w:rPr>
          <w:spacing w:val="32"/>
        </w:rPr>
        <w:t xml:space="preserve"> </w:t>
      </w:r>
      <w:r>
        <w:t>place</w:t>
      </w:r>
      <w:r>
        <w:rPr>
          <w:spacing w:val="31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performance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owned</w:t>
      </w:r>
      <w:r>
        <w:rPr>
          <w:spacing w:val="32"/>
        </w:rPr>
        <w:t xml:space="preserve"> </w:t>
      </w:r>
      <w:r>
        <w:t>work</w:t>
      </w:r>
      <w:r>
        <w:rPr>
          <w:spacing w:val="32"/>
        </w:rPr>
        <w:t xml:space="preserve"> </w:t>
      </w:r>
      <w:r>
        <w:t>(in</w:t>
      </w:r>
      <w:r>
        <w:rPr>
          <w:spacing w:val="37"/>
        </w:rPr>
        <w:t xml:space="preserve"> </w:t>
      </w:r>
      <w:r>
        <w:t>public)</w:t>
      </w:r>
      <w:r>
        <w:rPr>
          <w:spacing w:val="31"/>
        </w:rPr>
        <w:t xml:space="preserve"> </w:t>
      </w:r>
      <w:r>
        <w:t>where</w:t>
      </w:r>
      <w:r>
        <w:rPr>
          <w:spacing w:val="30"/>
        </w:rPr>
        <w:t xml:space="preserve"> </w:t>
      </w:r>
      <w:r>
        <w:t>such</w:t>
      </w:r>
      <w:r>
        <w:rPr>
          <w:spacing w:val="-57"/>
        </w:rPr>
        <w:t xml:space="preserve"> </w:t>
      </w:r>
      <w:r>
        <w:t>performance constitutes an infringement of</w:t>
      </w:r>
      <w:r>
        <w:rPr>
          <w:spacing w:val="4"/>
        </w:rPr>
        <w:t xml:space="preserve"> </w:t>
      </w:r>
      <w:r>
        <w:t>Copyright.</w:t>
      </w:r>
    </w:p>
    <w:p w:rsidR="00CD1F60" w:rsidRDefault="00C73652">
      <w:pPr>
        <w:pStyle w:val="BodyText"/>
        <w:spacing w:before="58" w:line="360" w:lineRule="auto"/>
        <w:ind w:left="1577" w:right="1473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782400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41949</wp:posOffset>
            </wp:positionV>
            <wp:extent cx="237744" cy="169163"/>
            <wp:effectExtent l="0" t="0" r="0" b="0"/>
            <wp:wrapNone/>
            <wp:docPr id="12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Distributing</w:t>
      </w:r>
      <w:r>
        <w:rPr>
          <w:spacing w:val="10"/>
        </w:rPr>
        <w:t xml:space="preserve"> </w:t>
      </w:r>
      <w:r>
        <w:t>infringing</w:t>
      </w:r>
      <w:r>
        <w:rPr>
          <w:spacing w:val="11"/>
        </w:rPr>
        <w:t xml:space="preserve"> </w:t>
      </w:r>
      <w:r>
        <w:t>copies</w:t>
      </w:r>
      <w:r>
        <w:rPr>
          <w:spacing w:val="11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trade</w:t>
      </w:r>
      <w:r>
        <w:rPr>
          <w:spacing w:val="10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such</w:t>
      </w:r>
      <w:r>
        <w:rPr>
          <w:spacing w:val="11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extent</w:t>
      </w:r>
      <w:r>
        <w:rPr>
          <w:spacing w:val="12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affect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interest</w:t>
      </w:r>
      <w:r>
        <w:rPr>
          <w:spacing w:val="1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owner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Copyright</w:t>
      </w:r>
      <w:r>
        <w:rPr>
          <w:spacing w:val="1"/>
        </w:rPr>
        <w:t xml:space="preserve"> </w:t>
      </w:r>
      <w:r>
        <w:t>prejudicially.</w:t>
      </w:r>
    </w:p>
    <w:p w:rsidR="00CD1F60" w:rsidRDefault="00C73652">
      <w:pPr>
        <w:pStyle w:val="BodyText"/>
        <w:spacing w:before="60" w:line="410" w:lineRule="auto"/>
        <w:ind w:left="1577" w:right="4101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782912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43219</wp:posOffset>
            </wp:positionV>
            <wp:extent cx="237744" cy="169164"/>
            <wp:effectExtent l="0" t="0" r="0" b="0"/>
            <wp:wrapNone/>
            <wp:docPr id="13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783424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343447</wp:posOffset>
            </wp:positionV>
            <wp:extent cx="237744" cy="169163"/>
            <wp:effectExtent l="0" t="0" r="0" b="0"/>
            <wp:wrapNone/>
            <wp:docPr id="13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Public</w:t>
      </w:r>
      <w:r>
        <w:rPr>
          <w:spacing w:val="-4"/>
        </w:rPr>
        <w:t xml:space="preserve"> </w:t>
      </w:r>
      <w:r>
        <w:t>exhibition of</w:t>
      </w:r>
      <w:r>
        <w:rPr>
          <w:spacing w:val="-2"/>
        </w:rPr>
        <w:t xml:space="preserve"> </w:t>
      </w:r>
      <w:r>
        <w:t>infringing</w:t>
      </w:r>
      <w:r>
        <w:rPr>
          <w:spacing w:val="-6"/>
        </w:rPr>
        <w:t xml:space="preserve"> </w:t>
      </w:r>
      <w:r>
        <w:t>copies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trade</w:t>
      </w:r>
      <w:r>
        <w:rPr>
          <w:spacing w:val="-2"/>
        </w:rPr>
        <w:t xml:space="preserve"> </w:t>
      </w:r>
      <w:r>
        <w:t>purposes.</w:t>
      </w:r>
      <w:r>
        <w:rPr>
          <w:spacing w:val="-57"/>
        </w:rPr>
        <w:t xml:space="preserve"> </w:t>
      </w:r>
      <w:r>
        <w:t>Importation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infringing</w:t>
      </w:r>
      <w:r>
        <w:rPr>
          <w:spacing w:val="-3"/>
        </w:rPr>
        <w:t xml:space="preserve"> </w:t>
      </w:r>
      <w:r>
        <w:t>copies.</w:t>
      </w:r>
    </w:p>
    <w:p w:rsidR="00CD1F60" w:rsidRDefault="00C73652">
      <w:pPr>
        <w:pStyle w:val="BodyText"/>
        <w:spacing w:before="2"/>
        <w:ind w:left="1577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783936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6389</wp:posOffset>
            </wp:positionV>
            <wp:extent cx="237744" cy="169163"/>
            <wp:effectExtent l="0" t="0" r="0" b="0"/>
            <wp:wrapNone/>
            <wp:docPr id="1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Translating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permission 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owner.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3"/>
        <w:ind w:firstLine="0"/>
        <w:jc w:val="left"/>
        <w:rPr>
          <w:sz w:val="26"/>
        </w:rPr>
      </w:pPr>
    </w:p>
    <w:p w:rsidR="00CD1F60" w:rsidRDefault="00C73652">
      <w:pPr>
        <w:pStyle w:val="ListParagraph"/>
        <w:numPr>
          <w:ilvl w:val="2"/>
          <w:numId w:val="57"/>
        </w:numPr>
        <w:tabs>
          <w:tab w:val="left" w:pos="2340"/>
          <w:tab w:val="left" w:pos="2341"/>
        </w:tabs>
        <w:ind w:left="2340" w:hanging="990"/>
        <w:jc w:val="left"/>
        <w:rPr>
          <w:b/>
          <w:sz w:val="28"/>
        </w:rPr>
      </w:pPr>
      <w:r>
        <w:rPr>
          <w:b/>
          <w:sz w:val="28"/>
        </w:rPr>
        <w:t>Liability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Owner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Auditorium/Hall</w:t>
      </w:r>
    </w:p>
    <w:p w:rsidR="00CD1F60" w:rsidRDefault="00CD1F60">
      <w:pPr>
        <w:pStyle w:val="BodyText"/>
        <w:spacing w:before="1"/>
        <w:ind w:firstLine="0"/>
        <w:jc w:val="left"/>
        <w:rPr>
          <w:b/>
        </w:rPr>
      </w:pPr>
    </w:p>
    <w:p w:rsidR="00CD1F60" w:rsidRDefault="00C73652">
      <w:pPr>
        <w:pStyle w:val="ListParagraph"/>
        <w:numPr>
          <w:ilvl w:val="0"/>
          <w:numId w:val="55"/>
        </w:numPr>
        <w:tabs>
          <w:tab w:val="left" w:pos="1688"/>
        </w:tabs>
        <w:spacing w:before="1" w:line="360" w:lineRule="auto"/>
        <w:ind w:right="1469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owner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auditorium/hall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liable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punishment</w:t>
      </w:r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he</w:t>
      </w:r>
      <w:r>
        <w:rPr>
          <w:spacing w:val="-9"/>
          <w:sz w:val="24"/>
        </w:rPr>
        <w:t xml:space="preserve"> </w:t>
      </w:r>
      <w:r>
        <w:rPr>
          <w:sz w:val="24"/>
        </w:rPr>
        <w:t>knowingly</w:t>
      </w:r>
      <w:r>
        <w:rPr>
          <w:spacing w:val="-7"/>
          <w:sz w:val="24"/>
        </w:rPr>
        <w:t xml:space="preserve"> </w:t>
      </w:r>
      <w:r>
        <w:rPr>
          <w:sz w:val="24"/>
        </w:rPr>
        <w:t>allows</w:t>
      </w:r>
      <w:r>
        <w:rPr>
          <w:spacing w:val="-8"/>
          <w:sz w:val="24"/>
        </w:rPr>
        <w:t xml:space="preserve"> </w:t>
      </w:r>
      <w:r>
        <w:rPr>
          <w:sz w:val="24"/>
        </w:rPr>
        <w:t>his</w:t>
      </w:r>
      <w:r>
        <w:rPr>
          <w:spacing w:val="-58"/>
          <w:sz w:val="24"/>
        </w:rPr>
        <w:t xml:space="preserve"> </w:t>
      </w:r>
      <w:r>
        <w:rPr>
          <w:sz w:val="24"/>
        </w:rPr>
        <w:t>premises to be used for communication of illegal copyright material (songs, music,</w:t>
      </w:r>
      <w:r>
        <w:rPr>
          <w:spacing w:val="-57"/>
          <w:sz w:val="24"/>
        </w:rPr>
        <w:t xml:space="preserve"> </w:t>
      </w:r>
      <w:r>
        <w:rPr>
          <w:sz w:val="24"/>
        </w:rPr>
        <w:t>dramas,</w:t>
      </w:r>
      <w:r>
        <w:rPr>
          <w:spacing w:val="-2"/>
          <w:sz w:val="24"/>
        </w:rPr>
        <w:t xml:space="preserve"> </w:t>
      </w:r>
      <w:r>
        <w:rPr>
          <w:sz w:val="24"/>
        </w:rPr>
        <w:t>etc.)</w:t>
      </w:r>
      <w:r>
        <w:rPr>
          <w:spacing w:val="-3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public.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ListParagraph"/>
        <w:numPr>
          <w:ilvl w:val="0"/>
          <w:numId w:val="55"/>
        </w:numPr>
        <w:tabs>
          <w:tab w:val="left" w:pos="1688"/>
        </w:tabs>
        <w:spacing w:before="153" w:line="360" w:lineRule="auto"/>
        <w:ind w:right="1468"/>
        <w:rPr>
          <w:sz w:val="24"/>
        </w:rPr>
      </w:pPr>
      <w:r>
        <w:rPr>
          <w:sz w:val="24"/>
        </w:rPr>
        <w:lastRenderedPageBreak/>
        <w:t>If a person permits for profit any place to be used for communicating the work 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public,</w:t>
      </w:r>
      <w:r>
        <w:rPr>
          <w:spacing w:val="-11"/>
          <w:sz w:val="24"/>
        </w:rPr>
        <w:t xml:space="preserve"> </w:t>
      </w:r>
      <w:r>
        <w:rPr>
          <w:sz w:val="24"/>
        </w:rPr>
        <w:t>where</w:t>
      </w:r>
      <w:r>
        <w:rPr>
          <w:spacing w:val="-9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0"/>
          <w:sz w:val="24"/>
        </w:rPr>
        <w:t xml:space="preserve"> </w:t>
      </w:r>
      <w:r>
        <w:rPr>
          <w:sz w:val="24"/>
        </w:rPr>
        <w:t>establi</w:t>
      </w:r>
      <w:r>
        <w:rPr>
          <w:sz w:val="24"/>
        </w:rPr>
        <w:t>shes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infringement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Copyright</w:t>
      </w:r>
      <w:r>
        <w:rPr>
          <w:spacing w:val="-58"/>
          <w:sz w:val="24"/>
        </w:rPr>
        <w:t xml:space="preserve"> </w:t>
      </w:r>
      <w:r>
        <w:rPr>
          <w:sz w:val="24"/>
        </w:rPr>
        <w:t>unless he was</w:t>
      </w:r>
      <w:r>
        <w:rPr>
          <w:spacing w:val="1"/>
          <w:sz w:val="24"/>
        </w:rPr>
        <w:t xml:space="preserve"> </w:t>
      </w:r>
      <w:r>
        <w:rPr>
          <w:sz w:val="24"/>
        </w:rPr>
        <w:t>notaware of and had no reasonable ground for believing that such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 xml:space="preserve">communication </w:t>
      </w:r>
      <w:r>
        <w:rPr>
          <w:sz w:val="24"/>
        </w:rPr>
        <w:t>to the public would be an infringement of Copyright, he will be</w:t>
      </w:r>
      <w:r>
        <w:rPr>
          <w:spacing w:val="1"/>
          <w:sz w:val="24"/>
        </w:rPr>
        <w:t xml:space="preserve"> </w:t>
      </w:r>
      <w:r>
        <w:rPr>
          <w:sz w:val="24"/>
        </w:rPr>
        <w:t>deemed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committed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offence</w:t>
      </w:r>
      <w:r>
        <w:rPr>
          <w:spacing w:val="-8"/>
          <w:sz w:val="24"/>
        </w:rPr>
        <w:t xml:space="preserve"> </w:t>
      </w:r>
      <w:r>
        <w:rPr>
          <w:sz w:val="24"/>
        </w:rPr>
        <w:t>under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CopyrightAct.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ind w:firstLine="0"/>
        <w:jc w:val="left"/>
        <w:rPr>
          <w:sz w:val="21"/>
        </w:rPr>
      </w:pPr>
    </w:p>
    <w:p w:rsidR="00CD1F60" w:rsidRDefault="00C73652">
      <w:pPr>
        <w:pStyle w:val="Heading4"/>
        <w:numPr>
          <w:ilvl w:val="2"/>
          <w:numId w:val="57"/>
        </w:numPr>
        <w:tabs>
          <w:tab w:val="left" w:pos="1770"/>
        </w:tabs>
        <w:ind w:hanging="587"/>
        <w:jc w:val="both"/>
      </w:pPr>
      <w:r>
        <w:t>Copyright</w:t>
      </w:r>
      <w:r>
        <w:rPr>
          <w:spacing w:val="-7"/>
        </w:rPr>
        <w:t xml:space="preserve"> </w:t>
      </w:r>
      <w:r>
        <w:t>Infringement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Criminal</w:t>
      </w:r>
      <w:r>
        <w:rPr>
          <w:spacing w:val="-6"/>
        </w:rPr>
        <w:t xml:space="preserve"> </w:t>
      </w:r>
      <w:r>
        <w:t>Offence</w:t>
      </w:r>
    </w:p>
    <w:p w:rsidR="00CD1F60" w:rsidRDefault="00C73652">
      <w:pPr>
        <w:pStyle w:val="ListParagraph"/>
        <w:numPr>
          <w:ilvl w:val="0"/>
          <w:numId w:val="54"/>
        </w:numPr>
        <w:tabs>
          <w:tab w:val="left" w:pos="1621"/>
        </w:tabs>
        <w:spacing w:before="160" w:line="360" w:lineRule="auto"/>
        <w:ind w:right="1472"/>
        <w:rPr>
          <w:sz w:val="24"/>
        </w:rPr>
      </w:pPr>
      <w:r>
        <w:rPr>
          <w:sz w:val="24"/>
        </w:rPr>
        <w:t>According to Section 63 of the Copyright Act, 1957, if any person knowingly</w:t>
      </w:r>
      <w:r>
        <w:rPr>
          <w:spacing w:val="1"/>
          <w:sz w:val="24"/>
        </w:rPr>
        <w:t xml:space="preserve"> </w:t>
      </w:r>
      <w:r>
        <w:rPr>
          <w:sz w:val="24"/>
        </w:rPr>
        <w:t>infringes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Copyright,</w:t>
      </w:r>
      <w:r>
        <w:rPr>
          <w:spacing w:val="3"/>
          <w:sz w:val="24"/>
        </w:rPr>
        <w:t xml:space="preserve"> </w:t>
      </w:r>
      <w:r>
        <w:rPr>
          <w:sz w:val="24"/>
        </w:rPr>
        <w:t>he</w:t>
      </w:r>
      <w:r>
        <w:rPr>
          <w:spacing w:val="-1"/>
          <w:sz w:val="24"/>
        </w:rPr>
        <w:t xml:space="preserve"> </w:t>
      </w:r>
      <w:r>
        <w:rPr>
          <w:sz w:val="24"/>
        </w:rPr>
        <w:t>qualifies</w:t>
      </w:r>
      <w:r>
        <w:rPr>
          <w:spacing w:val="3"/>
          <w:sz w:val="24"/>
        </w:rPr>
        <w:t xml:space="preserve"> </w:t>
      </w:r>
      <w:r>
        <w:rPr>
          <w:sz w:val="24"/>
        </w:rPr>
        <w:t>for the</w:t>
      </w:r>
      <w:r>
        <w:rPr>
          <w:spacing w:val="1"/>
          <w:sz w:val="24"/>
        </w:rPr>
        <w:t xml:space="preserve"> </w:t>
      </w:r>
      <w:r>
        <w:rPr>
          <w:sz w:val="24"/>
        </w:rPr>
        <w:t>criminal offence.</w:t>
      </w:r>
    </w:p>
    <w:p w:rsidR="00CD1F60" w:rsidRDefault="00C73652">
      <w:pPr>
        <w:pStyle w:val="ListParagraph"/>
        <w:numPr>
          <w:ilvl w:val="0"/>
          <w:numId w:val="54"/>
        </w:numPr>
        <w:tabs>
          <w:tab w:val="left" w:pos="1621"/>
        </w:tabs>
        <w:spacing w:line="360" w:lineRule="auto"/>
        <w:ind w:right="1470"/>
        <w:rPr>
          <w:sz w:val="24"/>
        </w:rPr>
      </w:pPr>
      <w:r>
        <w:rPr>
          <w:sz w:val="24"/>
        </w:rPr>
        <w:t>The punishment awarded for the infringement (of Copyright) is imprison</w:t>
      </w:r>
      <w:r>
        <w:rPr>
          <w:sz w:val="24"/>
        </w:rPr>
        <w:t>ment for</w:t>
      </w:r>
      <w:r>
        <w:rPr>
          <w:spacing w:val="1"/>
          <w:sz w:val="24"/>
        </w:rPr>
        <w:t xml:space="preserve"> </w:t>
      </w:r>
      <w:r>
        <w:rPr>
          <w:sz w:val="24"/>
        </w:rPr>
        <w:t>six months</w:t>
      </w:r>
      <w:r>
        <w:rPr>
          <w:spacing w:val="56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sz w:val="24"/>
        </w:rPr>
        <w:t>minimum fineof ₹ 50,000/-.</w:t>
      </w:r>
    </w:p>
    <w:p w:rsidR="00CD1F60" w:rsidRDefault="00C73652">
      <w:pPr>
        <w:pStyle w:val="ListParagraph"/>
        <w:numPr>
          <w:ilvl w:val="0"/>
          <w:numId w:val="54"/>
        </w:numPr>
        <w:tabs>
          <w:tab w:val="left" w:pos="1681"/>
        </w:tabs>
        <w:spacing w:line="360" w:lineRule="auto"/>
        <w:ind w:right="1471"/>
        <w:rPr>
          <w:sz w:val="24"/>
        </w:rPr>
      </w:pPr>
      <w:r>
        <w:tab/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case of a second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subsequent</w:t>
      </w:r>
      <w:r>
        <w:rPr>
          <w:spacing w:val="1"/>
          <w:sz w:val="24"/>
        </w:rPr>
        <w:t xml:space="preserve"> </w:t>
      </w:r>
      <w:r>
        <w:rPr>
          <w:sz w:val="24"/>
        </w:rPr>
        <w:t>conviction,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minimum</w:t>
      </w:r>
      <w:r>
        <w:rPr>
          <w:spacing w:val="1"/>
          <w:sz w:val="24"/>
        </w:rPr>
        <w:t xml:space="preserve"> </w:t>
      </w:r>
      <w:r>
        <w:rPr>
          <w:sz w:val="24"/>
        </w:rPr>
        <w:t>punishment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imprisonment</w:t>
      </w:r>
      <w:r>
        <w:rPr>
          <w:spacing w:val="37"/>
          <w:sz w:val="24"/>
        </w:rPr>
        <w:t xml:space="preserve"> </w:t>
      </w:r>
      <w:r>
        <w:rPr>
          <w:sz w:val="24"/>
        </w:rPr>
        <w:t>for</w:t>
      </w:r>
      <w:r>
        <w:rPr>
          <w:spacing w:val="32"/>
          <w:sz w:val="24"/>
        </w:rPr>
        <w:t xml:space="preserve"> </w:t>
      </w:r>
      <w:r>
        <w:rPr>
          <w:sz w:val="24"/>
        </w:rPr>
        <w:t>one</w:t>
      </w:r>
      <w:r>
        <w:rPr>
          <w:spacing w:val="32"/>
          <w:sz w:val="24"/>
        </w:rPr>
        <w:t xml:space="preserve"> </w:t>
      </w:r>
      <w:r>
        <w:rPr>
          <w:sz w:val="24"/>
        </w:rPr>
        <w:t>year</w:t>
      </w:r>
      <w:r>
        <w:rPr>
          <w:spacing w:val="33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a</w:t>
      </w:r>
      <w:r>
        <w:rPr>
          <w:spacing w:val="35"/>
          <w:sz w:val="24"/>
        </w:rPr>
        <w:t xml:space="preserve"> </w:t>
      </w:r>
      <w:r>
        <w:rPr>
          <w:sz w:val="24"/>
        </w:rPr>
        <w:t>fine</w:t>
      </w:r>
      <w:r>
        <w:rPr>
          <w:spacing w:val="30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₹ 1,00,000.</w:t>
      </w:r>
    </w:p>
    <w:p w:rsidR="00CD1F60" w:rsidRDefault="00C73652">
      <w:pPr>
        <w:pStyle w:val="ListParagraph"/>
        <w:numPr>
          <w:ilvl w:val="0"/>
          <w:numId w:val="54"/>
        </w:numPr>
        <w:tabs>
          <w:tab w:val="left" w:pos="1621"/>
        </w:tabs>
        <w:spacing w:line="360" w:lineRule="auto"/>
        <w:ind w:right="1471"/>
        <w:rPr>
          <w:sz w:val="24"/>
        </w:rPr>
      </w:pPr>
      <w:r>
        <w:rPr>
          <w:sz w:val="24"/>
        </w:rPr>
        <w:t>There is a dedicated IP division to deal with Copyright cases. Also, there is a</w:t>
      </w:r>
      <w:r>
        <w:rPr>
          <w:spacing w:val="1"/>
          <w:sz w:val="24"/>
        </w:rPr>
        <w:t xml:space="preserve"> </w:t>
      </w:r>
      <w:r>
        <w:rPr>
          <w:sz w:val="24"/>
        </w:rPr>
        <w:t>Copyright Board constituted by the Central</w:t>
      </w:r>
      <w:r>
        <w:rPr>
          <w:spacing w:val="1"/>
          <w:sz w:val="24"/>
        </w:rPr>
        <w:t xml:space="preserve"> </w:t>
      </w:r>
      <w:r>
        <w:rPr>
          <w:sz w:val="24"/>
        </w:rPr>
        <w:t>Government in 1958 to adjudicate</w:t>
      </w:r>
      <w:r>
        <w:rPr>
          <w:spacing w:val="1"/>
          <w:sz w:val="24"/>
        </w:rPr>
        <w:t xml:space="preserve"> </w:t>
      </w:r>
      <w:r>
        <w:rPr>
          <w:sz w:val="24"/>
        </w:rPr>
        <w:t>certain</w:t>
      </w:r>
      <w:r>
        <w:rPr>
          <w:spacing w:val="-1"/>
          <w:sz w:val="24"/>
        </w:rPr>
        <w:t xml:space="preserve"> </w:t>
      </w:r>
      <w:r>
        <w:rPr>
          <w:sz w:val="24"/>
        </w:rPr>
        <w:t>claims</w:t>
      </w:r>
      <w:r>
        <w:rPr>
          <w:spacing w:val="1"/>
          <w:sz w:val="24"/>
        </w:rPr>
        <w:t xml:space="preserve"> </w:t>
      </w:r>
      <w:r>
        <w:rPr>
          <w:sz w:val="24"/>
        </w:rPr>
        <w:t>about Copyright.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ind w:firstLine="0"/>
        <w:jc w:val="left"/>
        <w:rPr>
          <w:sz w:val="21"/>
        </w:rPr>
      </w:pPr>
    </w:p>
    <w:p w:rsidR="00CD1F60" w:rsidRDefault="00C73652">
      <w:pPr>
        <w:pStyle w:val="Heading4"/>
        <w:numPr>
          <w:ilvl w:val="2"/>
          <w:numId w:val="57"/>
        </w:numPr>
        <w:tabs>
          <w:tab w:val="left" w:pos="2340"/>
          <w:tab w:val="left" w:pos="2341"/>
        </w:tabs>
        <w:ind w:left="2340" w:hanging="990"/>
        <w:jc w:val="left"/>
      </w:pPr>
      <w:r>
        <w:t>Copyright</w:t>
      </w:r>
      <w:r>
        <w:rPr>
          <w:spacing w:val="-7"/>
        </w:rPr>
        <w:t xml:space="preserve"> </w:t>
      </w:r>
      <w:r>
        <w:t>Infringement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Cognizable</w:t>
      </w:r>
      <w:r>
        <w:rPr>
          <w:spacing w:val="-3"/>
        </w:rPr>
        <w:t xml:space="preserve"> </w:t>
      </w:r>
      <w:r>
        <w:t>Offence</w:t>
      </w:r>
    </w:p>
    <w:p w:rsidR="00CD1F60" w:rsidRDefault="00CD1F60">
      <w:pPr>
        <w:pStyle w:val="BodyText"/>
        <w:spacing w:before="10"/>
        <w:ind w:firstLine="0"/>
        <w:jc w:val="left"/>
        <w:rPr>
          <w:b/>
          <w:sz w:val="23"/>
        </w:rPr>
      </w:pPr>
    </w:p>
    <w:p w:rsidR="00CD1F60" w:rsidRDefault="00C73652">
      <w:pPr>
        <w:pStyle w:val="BodyText"/>
        <w:spacing w:line="360" w:lineRule="auto"/>
        <w:ind w:left="900" w:right="1305" w:firstLine="0"/>
        <w:jc w:val="left"/>
      </w:pPr>
      <w:r>
        <w:t>A</w:t>
      </w:r>
      <w:r>
        <w:rPr>
          <w:spacing w:val="8"/>
        </w:rPr>
        <w:t xml:space="preserve"> </w:t>
      </w:r>
      <w:r>
        <w:t>police</w:t>
      </w:r>
      <w:r>
        <w:rPr>
          <w:spacing w:val="8"/>
        </w:rPr>
        <w:t xml:space="preserve"> </w:t>
      </w:r>
      <w:r>
        <w:t>officer</w:t>
      </w:r>
      <w:r>
        <w:rPr>
          <w:spacing w:val="8"/>
        </w:rPr>
        <w:t xml:space="preserve"> </w:t>
      </w:r>
      <w:r>
        <w:t>(</w:t>
      </w:r>
      <w:r>
        <w:t>rank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sub-inspector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higher)</w:t>
      </w:r>
      <w:r>
        <w:rPr>
          <w:spacing w:val="8"/>
        </w:rPr>
        <w:t xml:space="preserve"> </w:t>
      </w:r>
      <w:r>
        <w:t>can</w:t>
      </w:r>
      <w:r>
        <w:rPr>
          <w:spacing w:val="9"/>
        </w:rPr>
        <w:t xml:space="preserve"> </w:t>
      </w:r>
      <w:r>
        <w:t>confiscate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infringed</w:t>
      </w:r>
      <w:r>
        <w:rPr>
          <w:spacing w:val="8"/>
        </w:rPr>
        <w:t xml:space="preserve"> </w:t>
      </w:r>
      <w:r>
        <w:t>Copyright</w:t>
      </w:r>
      <w:r>
        <w:rPr>
          <w:spacing w:val="-57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issuing</w:t>
      </w:r>
      <w:r>
        <w:rPr>
          <w:spacing w:val="5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warrant</w:t>
      </w:r>
      <w:r>
        <w:rPr>
          <w:spacing w:val="2"/>
        </w:rPr>
        <w:t xml:space="preserve"> </w:t>
      </w:r>
      <w:r>
        <w:t>and produce</w:t>
      </w:r>
      <w:r>
        <w:rPr>
          <w:spacing w:val="-1"/>
        </w:rPr>
        <w:t xml:space="preserve"> </w:t>
      </w:r>
      <w:r>
        <w:t>the same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 court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law.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1"/>
        <w:ind w:firstLine="0"/>
        <w:jc w:val="left"/>
        <w:rPr>
          <w:sz w:val="21"/>
        </w:rPr>
      </w:pPr>
    </w:p>
    <w:p w:rsidR="00CD1F60" w:rsidRDefault="00C73652">
      <w:pPr>
        <w:pStyle w:val="Heading4"/>
        <w:numPr>
          <w:ilvl w:val="2"/>
          <w:numId w:val="57"/>
        </w:numPr>
        <w:tabs>
          <w:tab w:val="left" w:pos="1906"/>
        </w:tabs>
        <w:ind w:left="1906" w:hanging="723"/>
        <w:jc w:val="both"/>
      </w:pPr>
      <w:r>
        <w:t>Fair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Doctrine</w:t>
      </w:r>
    </w:p>
    <w:p w:rsidR="00CD1F60" w:rsidRDefault="00CD1F60">
      <w:pPr>
        <w:pStyle w:val="BodyText"/>
        <w:spacing w:before="1"/>
        <w:ind w:firstLine="0"/>
        <w:jc w:val="left"/>
        <w:rPr>
          <w:b/>
        </w:rPr>
      </w:pPr>
    </w:p>
    <w:p w:rsidR="00CD1F60" w:rsidRDefault="00C73652">
      <w:pPr>
        <w:pStyle w:val="ListParagraph"/>
        <w:numPr>
          <w:ilvl w:val="0"/>
          <w:numId w:val="53"/>
        </w:numPr>
        <w:tabs>
          <w:tab w:val="left" w:pos="1621"/>
        </w:tabs>
        <w:spacing w:line="357" w:lineRule="auto"/>
        <w:ind w:right="1463"/>
        <w:rPr>
          <w:sz w:val="24"/>
        </w:rPr>
      </w:pPr>
      <w:r>
        <w:rPr>
          <w:sz w:val="24"/>
        </w:rPr>
        <w:t>Any person not possessing a valid license from the owner of the Copyright is not</w:t>
      </w:r>
      <w:r>
        <w:rPr>
          <w:spacing w:val="1"/>
          <w:sz w:val="24"/>
        </w:rPr>
        <w:t xml:space="preserve"> </w:t>
      </w:r>
      <w:r>
        <w:rPr>
          <w:sz w:val="24"/>
        </w:rPr>
        <w:t>entitled</w:t>
      </w:r>
      <w:r>
        <w:rPr>
          <w:spacing w:val="-1"/>
          <w:sz w:val="24"/>
        </w:rPr>
        <w:t xml:space="preserve"> </w:t>
      </w:r>
      <w:r>
        <w:rPr>
          <w:sz w:val="24"/>
        </w:rPr>
        <w:t>to exploit the said work.</w:t>
      </w:r>
    </w:p>
    <w:p w:rsidR="00CD1F60" w:rsidRDefault="00C73652">
      <w:pPr>
        <w:pStyle w:val="ListParagraph"/>
        <w:numPr>
          <w:ilvl w:val="0"/>
          <w:numId w:val="53"/>
        </w:numPr>
        <w:tabs>
          <w:tab w:val="left" w:pos="1621"/>
        </w:tabs>
        <w:spacing w:before="119" w:line="360" w:lineRule="auto"/>
        <w:ind w:right="1469"/>
        <w:rPr>
          <w:sz w:val="24"/>
        </w:rPr>
      </w:pPr>
      <w:r>
        <w:rPr>
          <w:sz w:val="24"/>
        </w:rPr>
        <w:t>However, Section 52 of the Copyright Act, 1957, provides for certain exceptions to</w:t>
      </w:r>
      <w:r>
        <w:rPr>
          <w:spacing w:val="-57"/>
          <w:sz w:val="24"/>
        </w:rPr>
        <w:t xml:space="preserve"> </w:t>
      </w:r>
      <w:r>
        <w:rPr>
          <w:sz w:val="24"/>
        </w:rPr>
        <w:t>theinfringement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Copyright.</w:t>
      </w:r>
    </w:p>
    <w:p w:rsidR="00CD1F60" w:rsidRDefault="00C73652">
      <w:pPr>
        <w:pStyle w:val="ListParagraph"/>
        <w:numPr>
          <w:ilvl w:val="0"/>
          <w:numId w:val="53"/>
        </w:numPr>
        <w:tabs>
          <w:tab w:val="left" w:pos="1621"/>
        </w:tabs>
        <w:spacing w:before="112" w:line="360" w:lineRule="auto"/>
        <w:ind w:right="1466"/>
        <w:rPr>
          <w:sz w:val="24"/>
        </w:rPr>
      </w:pPr>
      <w:r>
        <w:rPr>
          <w:sz w:val="24"/>
        </w:rPr>
        <w:t>As per the rule of law, Copyrighted materials cannot be used by anybody without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proper</w:t>
      </w:r>
      <w:r>
        <w:rPr>
          <w:spacing w:val="1"/>
          <w:sz w:val="24"/>
        </w:rPr>
        <w:t xml:space="preserve"> </w:t>
      </w:r>
      <w:r>
        <w:rPr>
          <w:sz w:val="24"/>
        </w:rPr>
        <w:t>consent of the</w:t>
      </w:r>
      <w:r>
        <w:rPr>
          <w:spacing w:val="-4"/>
          <w:sz w:val="24"/>
        </w:rPr>
        <w:t xml:space="preserve"> </w:t>
      </w:r>
      <w:r>
        <w:rPr>
          <w:sz w:val="24"/>
        </w:rPr>
        <w:t>legal owners</w:t>
      </w:r>
      <w:r>
        <w:rPr>
          <w:spacing w:val="-3"/>
          <w:sz w:val="24"/>
        </w:rPr>
        <w:t xml:space="preserve"> </w:t>
      </w:r>
      <w:r>
        <w:rPr>
          <w:sz w:val="24"/>
        </w:rPr>
        <w:t>(of</w:t>
      </w:r>
      <w:r>
        <w:rPr>
          <w:spacing w:val="-2"/>
          <w:sz w:val="24"/>
        </w:rPr>
        <w:t xml:space="preserve"> </w:t>
      </w:r>
      <w:r>
        <w:rPr>
          <w:sz w:val="24"/>
        </w:rPr>
        <w:t>the Copyright).</w:t>
      </w:r>
    </w:p>
    <w:p w:rsidR="00CD1F60" w:rsidRDefault="00C73652">
      <w:pPr>
        <w:pStyle w:val="ListParagraph"/>
        <w:numPr>
          <w:ilvl w:val="0"/>
          <w:numId w:val="53"/>
        </w:numPr>
        <w:tabs>
          <w:tab w:val="left" w:pos="1621"/>
        </w:tabs>
        <w:spacing w:before="116" w:line="360" w:lineRule="auto"/>
        <w:ind w:right="1467"/>
        <w:rPr>
          <w:sz w:val="24"/>
        </w:rPr>
      </w:pPr>
      <w:r>
        <w:rPr>
          <w:sz w:val="24"/>
        </w:rPr>
        <w:t>However, limited use of Copyrighted materials for teaching and research purposes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legally</w:t>
      </w:r>
      <w:r>
        <w:rPr>
          <w:spacing w:val="-4"/>
          <w:sz w:val="24"/>
        </w:rPr>
        <w:t xml:space="preserve"> </w:t>
      </w:r>
      <w:r>
        <w:rPr>
          <w:sz w:val="24"/>
        </w:rPr>
        <w:t>permitted,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Fair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Doctrine‘,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comprises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four-part</w:t>
      </w:r>
      <w:r>
        <w:rPr>
          <w:spacing w:val="-58"/>
          <w:sz w:val="24"/>
        </w:rPr>
        <w:t xml:space="preserve"> </w:t>
      </w:r>
      <w:r>
        <w:rPr>
          <w:sz w:val="24"/>
        </w:rPr>
        <w:t>test: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spacing w:before="153" w:line="360" w:lineRule="auto"/>
        <w:ind w:left="1577" w:right="1305"/>
        <w:rPr>
          <w:sz w:val="24"/>
        </w:rPr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15784448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102274</wp:posOffset>
            </wp:positionV>
            <wp:extent cx="237744" cy="169164"/>
            <wp:effectExtent l="0" t="0" r="0" b="0"/>
            <wp:wrapNone/>
            <wp:docPr id="13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The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character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24"/>
          <w:sz w:val="24"/>
        </w:rPr>
        <w:t xml:space="preserve"> </w:t>
      </w:r>
      <w:r>
        <w:rPr>
          <w:sz w:val="24"/>
        </w:rPr>
        <w:t>use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work</w:t>
      </w:r>
      <w:r>
        <w:rPr>
          <w:spacing w:val="26"/>
          <w:sz w:val="24"/>
        </w:rPr>
        <w:t xml:space="preserve"> </w:t>
      </w:r>
      <w:r>
        <w:rPr>
          <w:sz w:val="24"/>
        </w:rPr>
        <w:t>is</w:t>
      </w:r>
      <w:r>
        <w:rPr>
          <w:spacing w:val="25"/>
          <w:sz w:val="24"/>
        </w:rPr>
        <w:t xml:space="preserve"> </w:t>
      </w:r>
      <w:r>
        <w:rPr>
          <w:sz w:val="24"/>
        </w:rPr>
        <w:t>purely</w:t>
      </w:r>
      <w:r>
        <w:rPr>
          <w:spacing w:val="23"/>
          <w:sz w:val="24"/>
        </w:rPr>
        <w:t xml:space="preserve"> </w:t>
      </w:r>
      <w:r>
        <w:rPr>
          <w:sz w:val="24"/>
        </w:rPr>
        <w:t>educational,</w:t>
      </w:r>
      <w:r>
        <w:rPr>
          <w:spacing w:val="24"/>
          <w:sz w:val="24"/>
        </w:rPr>
        <w:t xml:space="preserve"> </w:t>
      </w:r>
      <w:r>
        <w:rPr>
          <w:sz w:val="24"/>
        </w:rPr>
        <w:t>non-profit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personal.</w:t>
      </w:r>
    </w:p>
    <w:p w:rsidR="00CD1F60" w:rsidRDefault="00C73652">
      <w:pPr>
        <w:ind w:left="1577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15784960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5120</wp:posOffset>
            </wp:positionV>
            <wp:extent cx="237744" cy="169164"/>
            <wp:effectExtent l="0" t="0" r="0" b="0"/>
            <wp:wrapNone/>
            <wp:docPr id="13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Nature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 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work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work is</w:t>
      </w:r>
      <w:r>
        <w:rPr>
          <w:spacing w:val="-1"/>
          <w:sz w:val="24"/>
        </w:rPr>
        <w:t xml:space="preserve"> </w:t>
      </w:r>
      <w:r>
        <w:rPr>
          <w:sz w:val="24"/>
        </w:rPr>
        <w:t>factual in</w:t>
      </w:r>
      <w:r>
        <w:rPr>
          <w:spacing w:val="-1"/>
          <w:sz w:val="24"/>
        </w:rPr>
        <w:t xml:space="preserve"> </w:t>
      </w:r>
      <w:r>
        <w:rPr>
          <w:sz w:val="24"/>
        </w:rPr>
        <w:t>nature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imaginative.</w:t>
      </w: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spacing w:before="2"/>
        <w:ind w:firstLine="0"/>
        <w:jc w:val="left"/>
        <w:rPr>
          <w:sz w:val="20"/>
        </w:rPr>
      </w:pPr>
    </w:p>
    <w:p w:rsidR="00CD1F60" w:rsidRDefault="00C73652">
      <w:pPr>
        <w:pStyle w:val="BodyText"/>
        <w:spacing w:before="90" w:line="360" w:lineRule="auto"/>
        <w:ind w:left="1577" w:right="1465" w:firstLine="0"/>
      </w:pPr>
      <w:r>
        <w:rPr>
          <w:noProof/>
          <w:lang w:val="en-IN" w:eastAsia="en-IN"/>
        </w:rPr>
        <w:drawing>
          <wp:anchor distT="0" distB="0" distL="0" distR="0" simplePos="0" relativeHeight="15785472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62269</wp:posOffset>
            </wp:positionV>
            <wp:extent cx="237744" cy="169164"/>
            <wp:effectExtent l="0" t="0" r="0" b="0"/>
            <wp:wrapNone/>
            <wp:docPr id="14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Amount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portion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be</w:t>
      </w:r>
      <w:r>
        <w:rPr>
          <w:b/>
          <w:spacing w:val="-4"/>
        </w:rPr>
        <w:t xml:space="preserve"> </w:t>
      </w:r>
      <w:r>
        <w:rPr>
          <w:b/>
        </w:rPr>
        <w:t>used</w:t>
      </w:r>
      <w:r>
        <w:rPr>
          <w:b/>
          <w:spacing w:val="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permission</w:t>
      </w:r>
      <w:r>
        <w:rPr>
          <w:spacing w:val="-2"/>
        </w:rPr>
        <w:t xml:space="preserve"> </w:t>
      </w:r>
      <w:r>
        <w:t>is not</w:t>
      </w:r>
      <w:r>
        <w:rPr>
          <w:spacing w:val="-2"/>
        </w:rPr>
        <w:t xml:space="preserve"> </w:t>
      </w:r>
      <w:r>
        <w:t>needed</w:t>
      </w:r>
      <w:r>
        <w:rPr>
          <w:spacing w:val="-1"/>
        </w:rPr>
        <w:t xml:space="preserve"> </w:t>
      </w:r>
      <w:r>
        <w:t>ifonly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portion</w:t>
      </w:r>
      <w:r>
        <w:rPr>
          <w:spacing w:val="-58"/>
        </w:rPr>
        <w:t xml:space="preserve"> </w:t>
      </w:r>
      <w:r>
        <w:t>of Copyright protected material is to be used. However, this parameter is debatable</w:t>
      </w:r>
      <w:r>
        <w:rPr>
          <w:spacing w:val="1"/>
        </w:rPr>
        <w:t xml:space="preserve"> </w:t>
      </w:r>
      <w:r>
        <w:t>now.</w:t>
      </w:r>
    </w:p>
    <w:p w:rsidR="00CD1F60" w:rsidRDefault="00C73652">
      <w:pPr>
        <w:spacing w:line="360" w:lineRule="auto"/>
        <w:ind w:left="1577" w:right="1468"/>
        <w:jc w:val="both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15785984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5119</wp:posOffset>
            </wp:positionV>
            <wp:extent cx="237744" cy="169164"/>
            <wp:effectExtent l="0" t="0" r="0" b="0"/>
            <wp:wrapNone/>
            <wp:docPr id="14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Impact of use on the value of the Copyrighted material - </w:t>
      </w:r>
      <w:r>
        <w:rPr>
          <w:sz w:val="24"/>
        </w:rPr>
        <w:t>If a small portion of the</w:t>
      </w:r>
      <w:r>
        <w:rPr>
          <w:spacing w:val="-57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copied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affecting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author‘s</w:t>
      </w:r>
      <w:r>
        <w:rPr>
          <w:spacing w:val="-2"/>
          <w:sz w:val="24"/>
        </w:rPr>
        <w:t xml:space="preserve"> </w:t>
      </w:r>
      <w:r>
        <w:rPr>
          <w:sz w:val="24"/>
        </w:rPr>
        <w:t>economic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moral</w:t>
      </w:r>
      <w:r>
        <w:rPr>
          <w:spacing w:val="-4"/>
          <w:sz w:val="24"/>
        </w:rPr>
        <w:t xml:space="preserve"> </w:t>
      </w:r>
      <w:r>
        <w:rPr>
          <w:sz w:val="24"/>
        </w:rPr>
        <w:t>rights,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8"/>
          <w:sz w:val="24"/>
        </w:rPr>
        <w:t xml:space="preserve"> </w:t>
      </w:r>
      <w:r>
        <w:rPr>
          <w:sz w:val="24"/>
        </w:rPr>
        <w:t>excused</w:t>
      </w:r>
      <w:r>
        <w:rPr>
          <w:spacing w:val="-1"/>
          <w:sz w:val="24"/>
        </w:rPr>
        <w:t xml:space="preserve"> </w:t>
      </w:r>
      <w:r>
        <w:rPr>
          <w:sz w:val="24"/>
        </w:rPr>
        <w:t>from the infringement.</w:t>
      </w:r>
    </w:p>
    <w:p w:rsidR="00CD1F60" w:rsidRDefault="00C73652">
      <w:pPr>
        <w:pStyle w:val="BodyText"/>
        <w:spacing w:before="121" w:line="360" w:lineRule="auto"/>
        <w:ind w:left="900" w:right="1469" w:firstLine="0"/>
      </w:pPr>
      <w:r>
        <w:t>Detailed information on the examples of the Fair Use Doctrine can be accessed from the</w:t>
      </w:r>
      <w:r>
        <w:rPr>
          <w:spacing w:val="1"/>
        </w:rPr>
        <w:t xml:space="preserve"> </w:t>
      </w:r>
      <w:r>
        <w:t>official</w:t>
      </w:r>
      <w:r>
        <w:rPr>
          <w:spacing w:val="-13"/>
        </w:rPr>
        <w:t xml:space="preserve"> </w:t>
      </w:r>
      <w:r>
        <w:t>website</w:t>
      </w:r>
      <w:r>
        <w:rPr>
          <w:spacing w:val="-10"/>
        </w:rPr>
        <w:t xml:space="preserve"> </w:t>
      </w:r>
      <w:r>
        <w:t>(</w:t>
      </w:r>
      <w:hyperlink r:id="rId74">
        <w:r>
          <w:t>http://copyright.gov.in/</w:t>
        </w:r>
        <w:r>
          <w:rPr>
            <w:spacing w:val="-10"/>
          </w:rPr>
          <w:t xml:space="preserve"> </w:t>
        </w:r>
      </w:hyperlink>
      <w:r>
        <w:t>exceptions.aspx).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few</w:t>
      </w:r>
      <w:r>
        <w:rPr>
          <w:spacing w:val="-13"/>
        </w:rPr>
        <w:t xml:space="preserve"> </w:t>
      </w:r>
      <w:r>
        <w:t>examples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listed</w:t>
      </w:r>
      <w:r>
        <w:rPr>
          <w:spacing w:val="-12"/>
        </w:rPr>
        <w:t xml:space="preserve"> </w:t>
      </w:r>
      <w:r>
        <w:t>below:</w:t>
      </w:r>
    </w:p>
    <w:p w:rsidR="00CD1F60" w:rsidRDefault="00C73652">
      <w:pPr>
        <w:pStyle w:val="BodyText"/>
        <w:spacing w:before="120" w:line="412" w:lineRule="auto"/>
        <w:ind w:left="1577" w:right="2634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786496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81319</wp:posOffset>
            </wp:positionV>
            <wp:extent cx="237744" cy="169163"/>
            <wp:effectExtent l="0" t="0" r="0" b="0"/>
            <wp:wrapNone/>
            <wp:docPr id="14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787008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383071</wp:posOffset>
            </wp:positionV>
            <wp:extent cx="237744" cy="169163"/>
            <wp:effectExtent l="0" t="0" r="0" b="0"/>
            <wp:wrapNone/>
            <wp:docPr id="14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 the Copyrighted work is used for personal use i.e. studies or research.</w:t>
      </w:r>
      <w:r>
        <w:rPr>
          <w:spacing w:val="-57"/>
        </w:rPr>
        <w:t xml:space="preserve"> </w:t>
      </w:r>
      <w:r>
        <w:t>Quotation</w:t>
      </w:r>
      <w:r>
        <w:rPr>
          <w:spacing w:val="-1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Copyrighted work.</w:t>
      </w:r>
    </w:p>
    <w:p w:rsidR="00CD1F60" w:rsidRDefault="00C73652">
      <w:pPr>
        <w:pStyle w:val="BodyText"/>
        <w:spacing w:line="360" w:lineRule="auto"/>
        <w:ind w:left="1577" w:right="1305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787520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14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Reporting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current</w:t>
      </w:r>
      <w:r>
        <w:rPr>
          <w:spacing w:val="12"/>
        </w:rPr>
        <w:t xml:space="preserve"> </w:t>
      </w:r>
      <w:r>
        <w:t>events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media,</w:t>
      </w:r>
      <w:r>
        <w:rPr>
          <w:spacing w:val="11"/>
        </w:rPr>
        <w:t xml:space="preserve"> </w:t>
      </w:r>
      <w:r>
        <w:t>such</w:t>
      </w:r>
      <w:r>
        <w:rPr>
          <w:spacing w:val="11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newspapers,</w:t>
      </w:r>
      <w:r>
        <w:rPr>
          <w:spacing w:val="19"/>
        </w:rPr>
        <w:t xml:space="preserve"> </w:t>
      </w:r>
      <w:r>
        <w:t>magazines</w:t>
      </w:r>
      <w:r>
        <w:rPr>
          <w:spacing w:val="12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radios/television.</w:t>
      </w:r>
    </w:p>
    <w:p w:rsidR="00CD1F60" w:rsidRDefault="00C73652">
      <w:pPr>
        <w:pStyle w:val="BodyText"/>
        <w:spacing w:before="57"/>
        <w:ind w:left="1577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788032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41314</wp:posOffset>
            </wp:positionV>
            <wp:extent cx="237744" cy="169163"/>
            <wp:effectExtent l="0" t="0" r="0" b="0"/>
            <wp:wrapNone/>
            <wp:docPr id="15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Reproduction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teachers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scientific</w:t>
      </w:r>
      <w:r>
        <w:rPr>
          <w:spacing w:val="-2"/>
        </w:rPr>
        <w:t xml:space="preserve"> </w:t>
      </w:r>
      <w:r>
        <w:t>researchers.</w:t>
      </w:r>
    </w:p>
    <w:p w:rsidR="00CD1F60" w:rsidRDefault="00C73652">
      <w:pPr>
        <w:pStyle w:val="BodyText"/>
        <w:spacing w:before="197" w:line="360" w:lineRule="auto"/>
        <w:ind w:left="1577" w:right="1467" w:firstLine="0"/>
      </w:pPr>
      <w:r>
        <w:rPr>
          <w:noProof/>
          <w:lang w:val="en-IN" w:eastAsia="en-IN"/>
        </w:rPr>
        <w:drawing>
          <wp:anchor distT="0" distB="0" distL="0" distR="0" simplePos="0" relativeHeight="15788544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130214</wp:posOffset>
            </wp:positionV>
            <wp:extent cx="237744" cy="169163"/>
            <wp:effectExtent l="0" t="0" r="0" b="0"/>
            <wp:wrapNone/>
            <wp:docPr id="15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Performance is free of charge by government officials in the performance of their</w:t>
      </w:r>
      <w:r>
        <w:rPr>
          <w:spacing w:val="1"/>
        </w:rPr>
        <w:t xml:space="preserve"> </w:t>
      </w:r>
      <w:r>
        <w:t>duties</w:t>
      </w:r>
      <w:r>
        <w:rPr>
          <w:spacing w:val="-7"/>
        </w:rPr>
        <w:t xml:space="preserve"> </w:t>
      </w:r>
      <w:r>
        <w:t>e.g.</w:t>
      </w:r>
      <w:r>
        <w:rPr>
          <w:spacing w:val="-6"/>
        </w:rPr>
        <w:t xml:space="preserve"> </w:t>
      </w:r>
      <w:r>
        <w:t>reproduction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judicial</w:t>
      </w:r>
      <w:r>
        <w:rPr>
          <w:spacing w:val="-4"/>
        </w:rPr>
        <w:t xml:space="preserve"> </w:t>
      </w:r>
      <w:r>
        <w:t>proceeding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judicial</w:t>
      </w:r>
      <w:r>
        <w:rPr>
          <w:spacing w:val="-58"/>
        </w:rPr>
        <w:t xml:space="preserve"> </w:t>
      </w:r>
      <w:r>
        <w:t>proceeding.</w:t>
      </w:r>
    </w:p>
    <w:p w:rsidR="00CD1F60" w:rsidRDefault="00C73652">
      <w:pPr>
        <w:pStyle w:val="BodyText"/>
        <w:spacing w:before="59"/>
        <w:ind w:left="1577" w:firstLine="0"/>
      </w:pPr>
      <w:r>
        <w:rPr>
          <w:noProof/>
          <w:lang w:val="en-IN" w:eastAsia="en-IN"/>
        </w:rPr>
        <w:drawing>
          <wp:anchor distT="0" distB="0" distL="0" distR="0" simplePos="0" relativeHeight="15789056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42584</wp:posOffset>
            </wp:positionV>
            <wp:extent cx="237744" cy="169163"/>
            <wp:effectExtent l="0" t="0" r="0" b="0"/>
            <wp:wrapNone/>
            <wp:docPr id="15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prepared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Secretariat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 Legislature.</w:t>
      </w:r>
    </w:p>
    <w:p w:rsidR="00CD1F60" w:rsidRDefault="00C73652">
      <w:pPr>
        <w:pStyle w:val="BodyText"/>
        <w:spacing w:before="199" w:line="360" w:lineRule="auto"/>
        <w:ind w:left="1577" w:right="1471" w:firstLine="0"/>
      </w:pPr>
      <w:r>
        <w:rPr>
          <w:noProof/>
          <w:lang w:val="en-IN" w:eastAsia="en-IN"/>
        </w:rPr>
        <w:drawing>
          <wp:anchor distT="0" distB="0" distL="0" distR="0" simplePos="0" relativeHeight="15789568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131484</wp:posOffset>
            </wp:positionV>
            <wp:extent cx="237744" cy="169163"/>
            <wp:effectExtent l="0" t="0" r="0" b="0"/>
            <wp:wrapNone/>
            <wp:docPr id="15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</w:t>
      </w:r>
      <w:r>
        <w:rPr>
          <w:spacing w:val="32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work</w:t>
      </w:r>
      <w:r>
        <w:rPr>
          <w:spacing w:val="32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certified</w:t>
      </w:r>
      <w:r>
        <w:rPr>
          <w:spacing w:val="33"/>
        </w:rPr>
        <w:t xml:space="preserve"> </w:t>
      </w:r>
      <w:r>
        <w:t>copy</w:t>
      </w:r>
      <w:r>
        <w:rPr>
          <w:spacing w:val="34"/>
        </w:rPr>
        <w:t xml:space="preserve"> </w:t>
      </w:r>
      <w:r>
        <w:t>made</w:t>
      </w:r>
      <w:r>
        <w:rPr>
          <w:spacing w:val="32"/>
        </w:rPr>
        <w:t xml:space="preserve"> </w:t>
      </w:r>
      <w:r>
        <w:t>or</w:t>
      </w:r>
      <w:r>
        <w:rPr>
          <w:spacing w:val="32"/>
        </w:rPr>
        <w:t xml:space="preserve"> </w:t>
      </w:r>
      <w:r>
        <w:t>supplied</w:t>
      </w:r>
      <w:r>
        <w:rPr>
          <w:spacing w:val="35"/>
        </w:rPr>
        <w:t xml:space="preserve"> </w:t>
      </w:r>
      <w:r>
        <w:t>inaccordance</w:t>
      </w:r>
      <w:r>
        <w:rPr>
          <w:spacing w:val="9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law</w:t>
      </w:r>
      <w:r>
        <w:rPr>
          <w:spacing w:val="-5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 being</w:t>
      </w:r>
      <w:r>
        <w:rPr>
          <w:spacing w:val="-4"/>
        </w:rPr>
        <w:t xml:space="preserve"> </w:t>
      </w:r>
      <w:r>
        <w:t>in force.</w:t>
      </w:r>
    </w:p>
    <w:p w:rsidR="00CD1F60" w:rsidRDefault="00C73652">
      <w:pPr>
        <w:pStyle w:val="BodyText"/>
        <w:spacing w:before="58" w:line="360" w:lineRule="auto"/>
        <w:ind w:left="1577" w:right="1473" w:firstLine="0"/>
      </w:pPr>
      <w:r>
        <w:rPr>
          <w:noProof/>
          <w:lang w:val="en-IN" w:eastAsia="en-IN"/>
        </w:rPr>
        <w:drawing>
          <wp:anchor distT="0" distB="0" distL="0" distR="0" simplePos="0" relativeHeight="15790080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41949</wp:posOffset>
            </wp:positionV>
            <wp:extent cx="237744" cy="169164"/>
            <wp:effectExtent l="0" t="0" r="0" b="0"/>
            <wp:wrapNone/>
            <wp:docPr id="15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Making three or less than three copies of a book (including apamphlet, sheet of</w:t>
      </w:r>
      <w:r>
        <w:rPr>
          <w:spacing w:val="1"/>
        </w:rPr>
        <w:t xml:space="preserve"> </w:t>
      </w:r>
      <w:r>
        <w:t>music,</w:t>
      </w:r>
      <w:r>
        <w:rPr>
          <w:spacing w:val="-6"/>
        </w:rPr>
        <w:t xml:space="preserve"> </w:t>
      </w:r>
      <w:r>
        <w:t>map, chart</w:t>
      </w:r>
      <w:r>
        <w:rPr>
          <w:spacing w:val="2"/>
        </w:rPr>
        <w:t xml:space="preserve"> </w:t>
      </w:r>
      <w:r>
        <w:t>or plan).</w:t>
      </w:r>
    </w:p>
    <w:p w:rsidR="00CD1F60" w:rsidRDefault="00C73652">
      <w:pPr>
        <w:pStyle w:val="BodyText"/>
        <w:spacing w:before="63"/>
        <w:ind w:left="1577" w:firstLine="0"/>
      </w:pPr>
      <w:r>
        <w:rPr>
          <w:noProof/>
          <w:lang w:val="en-IN" w:eastAsia="en-IN"/>
        </w:rPr>
        <w:drawing>
          <wp:anchor distT="0" distB="0" distL="0" distR="0" simplePos="0" relativeHeight="15790592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45124</wp:posOffset>
            </wp:positionV>
            <wp:extent cx="237744" cy="169163"/>
            <wp:effectExtent l="0" t="0" r="0" b="0"/>
            <wp:wrapNone/>
            <wp:docPr id="16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Bonafide</w:t>
      </w:r>
      <w:r>
        <w:rPr>
          <w:spacing w:val="-2"/>
        </w:rPr>
        <w:t xml:space="preserve"> </w:t>
      </w:r>
      <w:r>
        <w:t>religious</w:t>
      </w:r>
      <w:r>
        <w:rPr>
          <w:spacing w:val="-2"/>
        </w:rPr>
        <w:t xml:space="preserve"> </w:t>
      </w:r>
      <w:r>
        <w:t>ceremony,</w:t>
      </w:r>
      <w:r>
        <w:rPr>
          <w:spacing w:val="-1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marriage</w:t>
      </w:r>
      <w:r>
        <w:rPr>
          <w:spacing w:val="-2"/>
        </w:rPr>
        <w:t xml:space="preserve"> </w:t>
      </w:r>
      <w:r>
        <w:t>function.</w:t>
      </w:r>
    </w:p>
    <w:p w:rsidR="00CD1F60" w:rsidRDefault="00CD1F60">
      <w:pPr>
        <w:pStyle w:val="BodyText"/>
        <w:spacing w:before="9"/>
        <w:ind w:firstLine="0"/>
        <w:jc w:val="left"/>
        <w:rPr>
          <w:sz w:val="22"/>
        </w:rPr>
      </w:pPr>
    </w:p>
    <w:p w:rsidR="00CD1F60" w:rsidRDefault="00C73652">
      <w:pPr>
        <w:pStyle w:val="Heading4"/>
        <w:numPr>
          <w:ilvl w:val="2"/>
          <w:numId w:val="57"/>
        </w:numPr>
        <w:tabs>
          <w:tab w:val="left" w:pos="1974"/>
        </w:tabs>
        <w:ind w:left="1973" w:hanging="791"/>
        <w:jc w:val="left"/>
      </w:pPr>
      <w:r>
        <w:t>Copyrights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Internet</w:t>
      </w:r>
    </w:p>
    <w:p w:rsidR="00CD1F60" w:rsidRDefault="00C73652">
      <w:pPr>
        <w:pStyle w:val="ListParagraph"/>
        <w:numPr>
          <w:ilvl w:val="1"/>
          <w:numId w:val="56"/>
        </w:numPr>
        <w:tabs>
          <w:tab w:val="left" w:pos="1544"/>
        </w:tabs>
        <w:spacing w:before="234" w:line="360" w:lineRule="auto"/>
        <w:ind w:right="1472"/>
        <w:jc w:val="left"/>
        <w:rPr>
          <w:sz w:val="24"/>
        </w:rPr>
      </w:pP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twenty-first</w:t>
      </w:r>
      <w:r>
        <w:rPr>
          <w:spacing w:val="26"/>
          <w:sz w:val="24"/>
        </w:rPr>
        <w:t xml:space="preserve"> </w:t>
      </w:r>
      <w:r>
        <w:rPr>
          <w:sz w:val="24"/>
        </w:rPr>
        <w:t>century</w:t>
      </w:r>
      <w:r>
        <w:rPr>
          <w:spacing w:val="26"/>
          <w:sz w:val="24"/>
        </w:rPr>
        <w:t xml:space="preserve"> </w:t>
      </w:r>
      <w:r>
        <w:rPr>
          <w:sz w:val="24"/>
        </w:rPr>
        <w:t>is</w:t>
      </w:r>
      <w:r>
        <w:rPr>
          <w:spacing w:val="23"/>
          <w:sz w:val="24"/>
        </w:rPr>
        <w:t xml:space="preserve"> </w:t>
      </w:r>
      <w:r>
        <w:rPr>
          <w:sz w:val="24"/>
        </w:rPr>
        <w:t>an</w:t>
      </w:r>
      <w:r>
        <w:rPr>
          <w:spacing w:val="24"/>
          <w:sz w:val="24"/>
        </w:rPr>
        <w:t xml:space="preserve"> </w:t>
      </w:r>
      <w:r>
        <w:rPr>
          <w:sz w:val="24"/>
        </w:rPr>
        <w:t>era</w:t>
      </w:r>
      <w:r>
        <w:rPr>
          <w:spacing w:val="21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sz w:val="24"/>
        </w:rPr>
        <w:t>digitization.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Copyrighted</w:t>
      </w:r>
      <w:r>
        <w:rPr>
          <w:spacing w:val="23"/>
          <w:sz w:val="24"/>
        </w:rPr>
        <w:t xml:space="preserve"> </w:t>
      </w:r>
      <w:r>
        <w:rPr>
          <w:sz w:val="24"/>
        </w:rPr>
        <w:t>data</w:t>
      </w:r>
      <w:r>
        <w:rPr>
          <w:spacing w:val="23"/>
          <w:sz w:val="24"/>
        </w:rPr>
        <w:t xml:space="preserve"> </w:t>
      </w:r>
      <w:r>
        <w:rPr>
          <w:sz w:val="24"/>
        </w:rPr>
        <w:t>is</w:t>
      </w:r>
      <w:r>
        <w:rPr>
          <w:spacing w:val="23"/>
          <w:sz w:val="24"/>
        </w:rPr>
        <w:t xml:space="preserve"> </w:t>
      </w:r>
      <w:r>
        <w:rPr>
          <w:sz w:val="24"/>
        </w:rPr>
        <w:t>quickly</w:t>
      </w:r>
      <w:r>
        <w:rPr>
          <w:spacing w:val="-57"/>
          <w:sz w:val="24"/>
        </w:rPr>
        <w:t xml:space="preserve"> </w:t>
      </w:r>
      <w:r>
        <w:rPr>
          <w:sz w:val="24"/>
        </w:rPr>
        <w:t>transmitted</w:t>
      </w:r>
      <w:r>
        <w:rPr>
          <w:spacing w:val="-1"/>
          <w:sz w:val="24"/>
        </w:rPr>
        <w:t xml:space="preserve"> </w:t>
      </w:r>
      <w:r>
        <w:rPr>
          <w:sz w:val="24"/>
        </w:rPr>
        <w:t>via the</w:t>
      </w:r>
      <w:r>
        <w:rPr>
          <w:spacing w:val="1"/>
          <w:sz w:val="24"/>
        </w:rPr>
        <w:t xml:space="preserve"> </w:t>
      </w:r>
      <w:r>
        <w:rPr>
          <w:sz w:val="24"/>
        </w:rPr>
        <w:t>internet.</w:t>
      </w:r>
    </w:p>
    <w:p w:rsidR="00CD1F60" w:rsidRDefault="00C73652">
      <w:pPr>
        <w:pStyle w:val="ListParagraph"/>
        <w:numPr>
          <w:ilvl w:val="1"/>
          <w:numId w:val="56"/>
        </w:numPr>
        <w:tabs>
          <w:tab w:val="left" w:pos="1544"/>
        </w:tabs>
        <w:spacing w:before="1" w:line="360" w:lineRule="auto"/>
        <w:ind w:right="1472"/>
        <w:jc w:val="left"/>
        <w:rPr>
          <w:sz w:val="24"/>
        </w:rPr>
      </w:pPr>
      <w:r>
        <w:rPr>
          <w:sz w:val="24"/>
        </w:rPr>
        <w:t>This</w:t>
      </w:r>
      <w:r>
        <w:rPr>
          <w:spacing w:val="5"/>
          <w:sz w:val="24"/>
        </w:rPr>
        <w:t xml:space="preserve"> </w:t>
      </w:r>
      <w:r>
        <w:rPr>
          <w:sz w:val="24"/>
        </w:rPr>
        <w:t>method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data</w:t>
      </w:r>
      <w:r>
        <w:rPr>
          <w:spacing w:val="4"/>
          <w:sz w:val="24"/>
        </w:rPr>
        <w:t xml:space="preserve"> </w:t>
      </w:r>
      <w:r>
        <w:rPr>
          <w:sz w:val="24"/>
        </w:rPr>
        <w:t>transmission</w:t>
      </w:r>
      <w:r>
        <w:rPr>
          <w:spacing w:val="4"/>
          <w:sz w:val="24"/>
        </w:rPr>
        <w:t xml:space="preserve"> </w:t>
      </w:r>
      <w:r>
        <w:rPr>
          <w:sz w:val="24"/>
        </w:rPr>
        <w:t>has</w:t>
      </w:r>
      <w:r>
        <w:rPr>
          <w:spacing w:val="4"/>
          <w:sz w:val="24"/>
        </w:rPr>
        <w:t xml:space="preserve"> </w:t>
      </w:r>
      <w:r>
        <w:rPr>
          <w:sz w:val="24"/>
        </w:rPr>
        <w:t>brought</w:t>
      </w:r>
      <w:r>
        <w:rPr>
          <w:spacing w:val="8"/>
          <w:sz w:val="24"/>
        </w:rPr>
        <w:t xml:space="preserve"> </w:t>
      </w:r>
      <w:r>
        <w:rPr>
          <w:sz w:val="24"/>
        </w:rPr>
        <w:t>amendments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existingCopyright</w:t>
      </w:r>
      <w:r>
        <w:rPr>
          <w:spacing w:val="-57"/>
          <w:sz w:val="24"/>
        </w:rPr>
        <w:t xml:space="preserve"> </w:t>
      </w:r>
      <w:r>
        <w:rPr>
          <w:sz w:val="24"/>
        </w:rPr>
        <w:t>laws.</w:t>
      </w:r>
    </w:p>
    <w:p w:rsidR="00CD1F60" w:rsidRDefault="00CD1F60">
      <w:pPr>
        <w:spacing w:line="360" w:lineRule="auto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ListParagraph"/>
        <w:numPr>
          <w:ilvl w:val="1"/>
          <w:numId w:val="56"/>
        </w:numPr>
        <w:tabs>
          <w:tab w:val="left" w:pos="1544"/>
        </w:tabs>
        <w:spacing w:before="153" w:line="360" w:lineRule="auto"/>
        <w:ind w:right="1472"/>
        <w:rPr>
          <w:sz w:val="24"/>
        </w:rPr>
      </w:pPr>
      <w:r>
        <w:rPr>
          <w:sz w:val="24"/>
        </w:rPr>
        <w:lastRenderedPageBreak/>
        <w:t>One should be careful of Copyright/fair use principles when downloading material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internet.</w:t>
      </w:r>
    </w:p>
    <w:p w:rsidR="00CD1F60" w:rsidRDefault="00C73652">
      <w:pPr>
        <w:pStyle w:val="ListParagraph"/>
        <w:numPr>
          <w:ilvl w:val="1"/>
          <w:numId w:val="56"/>
        </w:numPr>
        <w:tabs>
          <w:tab w:val="left" w:pos="1544"/>
        </w:tabs>
        <w:spacing w:line="360" w:lineRule="auto"/>
        <w:ind w:right="1471"/>
        <w:rPr>
          <w:sz w:val="24"/>
        </w:rPr>
      </w:pPr>
      <w:r>
        <w:rPr>
          <w:sz w:val="24"/>
        </w:rPr>
        <w:t>There is growing concern about the ability to pull Copyrighted material fromthe</w:t>
      </w:r>
      <w:r>
        <w:rPr>
          <w:spacing w:val="1"/>
          <w:sz w:val="24"/>
        </w:rPr>
        <w:t xml:space="preserve"> </w:t>
      </w:r>
      <w:r>
        <w:rPr>
          <w:sz w:val="24"/>
        </w:rPr>
        <w:t>internet</w:t>
      </w:r>
      <w:r>
        <w:rPr>
          <w:spacing w:val="-1"/>
          <w:sz w:val="24"/>
        </w:rPr>
        <w:t xml:space="preserve"> </w:t>
      </w:r>
      <w:r>
        <w:rPr>
          <w:sz w:val="24"/>
        </w:rPr>
        <w:t>without permission</w:t>
      </w:r>
      <w:r>
        <w:rPr>
          <w:sz w:val="24"/>
        </w:rPr>
        <w:t>.</w:t>
      </w:r>
    </w:p>
    <w:p w:rsidR="00CD1F60" w:rsidRDefault="00C73652">
      <w:pPr>
        <w:pStyle w:val="ListParagraph"/>
        <w:numPr>
          <w:ilvl w:val="1"/>
          <w:numId w:val="56"/>
        </w:numPr>
        <w:tabs>
          <w:tab w:val="left" w:pos="1544"/>
        </w:tabs>
        <w:spacing w:line="360" w:lineRule="auto"/>
        <w:ind w:right="1472"/>
        <w:rPr>
          <w:sz w:val="24"/>
        </w:rPr>
      </w:pPr>
      <w:r>
        <w:rPr>
          <w:sz w:val="24"/>
        </w:rPr>
        <w:t>Note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material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been</w:t>
      </w:r>
      <w:r>
        <w:rPr>
          <w:spacing w:val="1"/>
          <w:sz w:val="24"/>
        </w:rPr>
        <w:t xml:space="preserve"> </w:t>
      </w:r>
      <w:r>
        <w:rPr>
          <w:sz w:val="24"/>
        </w:rPr>
        <w:t>placed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internet</w:t>
      </w:r>
      <w:r>
        <w:rPr>
          <w:spacing w:val="1"/>
          <w:sz w:val="24"/>
        </w:rPr>
        <w:t xml:space="preserve"> </w:t>
      </w:r>
      <w:r>
        <w:rPr>
          <w:sz w:val="24"/>
        </w:rPr>
        <w:t>without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author‘s</w:t>
      </w:r>
      <w:r>
        <w:rPr>
          <w:spacing w:val="-57"/>
          <w:sz w:val="24"/>
        </w:rPr>
        <w:t xml:space="preserve"> </w:t>
      </w:r>
      <w:r>
        <w:rPr>
          <w:sz w:val="24"/>
        </w:rPr>
        <w:t>permission.</w:t>
      </w:r>
    </w:p>
    <w:p w:rsidR="00CD1F60" w:rsidRDefault="00C73652">
      <w:pPr>
        <w:pStyle w:val="ListParagraph"/>
        <w:numPr>
          <w:ilvl w:val="1"/>
          <w:numId w:val="56"/>
        </w:numPr>
        <w:tabs>
          <w:tab w:val="left" w:pos="1544"/>
        </w:tabs>
        <w:spacing w:line="360" w:lineRule="auto"/>
        <w:ind w:right="1473"/>
        <w:rPr>
          <w:sz w:val="24"/>
        </w:rPr>
      </w:pPr>
      <w:r>
        <w:rPr>
          <w:sz w:val="24"/>
        </w:rPr>
        <w:t>In general, posting material on the internet by the Copyright owner gives an internet</w:t>
      </w:r>
      <w:r>
        <w:rPr>
          <w:spacing w:val="-57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right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material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his</w:t>
      </w:r>
      <w:r>
        <w:rPr>
          <w:spacing w:val="2"/>
          <w:sz w:val="24"/>
        </w:rPr>
        <w:t xml:space="preserve"> </w:t>
      </w:r>
      <w:r>
        <w:rPr>
          <w:sz w:val="24"/>
        </w:rPr>
        <w:t>personal use,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he</w:t>
      </w:r>
      <w:r>
        <w:rPr>
          <w:spacing w:val="-2"/>
          <w:sz w:val="24"/>
        </w:rPr>
        <w:t xml:space="preserve"> </w:t>
      </w:r>
      <w:r>
        <w:rPr>
          <w:sz w:val="24"/>
        </w:rPr>
        <w:t>cannot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commercial</w:t>
      </w:r>
      <w:r>
        <w:rPr>
          <w:spacing w:val="-1"/>
          <w:sz w:val="24"/>
        </w:rPr>
        <w:t xml:space="preserve"> </w:t>
      </w:r>
      <w:r>
        <w:rPr>
          <w:sz w:val="24"/>
        </w:rPr>
        <w:t>purposes.</w:t>
      </w:r>
    </w:p>
    <w:p w:rsidR="00CD1F60" w:rsidRDefault="00C73652">
      <w:pPr>
        <w:pStyle w:val="ListParagraph"/>
        <w:numPr>
          <w:ilvl w:val="1"/>
          <w:numId w:val="56"/>
        </w:numPr>
        <w:tabs>
          <w:tab w:val="left" w:pos="1544"/>
        </w:tabs>
        <w:spacing w:line="275" w:lineRule="exact"/>
        <w:ind w:hanging="361"/>
        <w:rPr>
          <w:sz w:val="24"/>
        </w:rPr>
      </w:pPr>
      <w:r>
        <w:rPr>
          <w:sz w:val="24"/>
        </w:rPr>
        <w:t>Electronic</w:t>
      </w:r>
      <w:r>
        <w:rPr>
          <w:spacing w:val="30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32"/>
          <w:sz w:val="24"/>
        </w:rPr>
        <w:t xml:space="preserve"> </w:t>
      </w:r>
      <w:r>
        <w:rPr>
          <w:sz w:val="24"/>
        </w:rPr>
        <w:t>of</w:t>
      </w:r>
      <w:r>
        <w:rPr>
          <w:spacing w:val="31"/>
          <w:sz w:val="24"/>
        </w:rPr>
        <w:t xml:space="preserve"> </w:t>
      </w:r>
      <w:r>
        <w:rPr>
          <w:sz w:val="24"/>
        </w:rPr>
        <w:t>a</w:t>
      </w:r>
      <w:r>
        <w:rPr>
          <w:spacing w:val="31"/>
          <w:sz w:val="24"/>
        </w:rPr>
        <w:t xml:space="preserve"> </w:t>
      </w:r>
      <w:r>
        <w:rPr>
          <w:sz w:val="24"/>
        </w:rPr>
        <w:t>Copyrighted</w:t>
      </w:r>
      <w:r>
        <w:rPr>
          <w:spacing w:val="33"/>
          <w:sz w:val="24"/>
        </w:rPr>
        <w:t xml:space="preserve"> </w:t>
      </w:r>
      <w:r>
        <w:rPr>
          <w:sz w:val="24"/>
        </w:rPr>
        <w:t>work</w:t>
      </w:r>
      <w:r>
        <w:rPr>
          <w:spacing w:val="34"/>
          <w:sz w:val="24"/>
        </w:rPr>
        <w:t xml:space="preserve"> </w:t>
      </w:r>
      <w:r>
        <w:rPr>
          <w:sz w:val="24"/>
        </w:rPr>
        <w:t>should</w:t>
      </w:r>
      <w:r>
        <w:rPr>
          <w:spacing w:val="32"/>
          <w:sz w:val="24"/>
        </w:rPr>
        <w:t xml:space="preserve"> </w:t>
      </w:r>
      <w:r>
        <w:rPr>
          <w:sz w:val="24"/>
        </w:rPr>
        <w:t>mention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statement</w:t>
      </w:r>
      <w:r>
        <w:rPr>
          <w:spacing w:val="49"/>
          <w:sz w:val="24"/>
        </w:rPr>
        <w:t xml:space="preserve"> </w:t>
      </w:r>
      <w:r>
        <w:rPr>
          <w:sz w:val="24"/>
        </w:rPr>
        <w:t>that</w:t>
      </w:r>
    </w:p>
    <w:p w:rsidR="00CD1F60" w:rsidRDefault="00C73652">
      <w:pPr>
        <w:spacing w:before="140" w:line="360" w:lineRule="auto"/>
        <w:ind w:left="1543" w:right="1470"/>
        <w:jc w:val="both"/>
        <w:rPr>
          <w:i/>
          <w:sz w:val="24"/>
        </w:rPr>
      </w:pPr>
      <w:r>
        <w:rPr>
          <w:spacing w:val="1"/>
          <w:w w:val="42"/>
          <w:sz w:val="24"/>
        </w:rPr>
        <w:t>―</w:t>
      </w:r>
      <w:r>
        <w:rPr>
          <w:i/>
          <w:w w:val="99"/>
          <w:sz w:val="24"/>
        </w:rPr>
        <w:t>T</w:t>
      </w:r>
      <w:r>
        <w:rPr>
          <w:i/>
          <w:spacing w:val="-3"/>
          <w:sz w:val="24"/>
        </w:rPr>
        <w:t>h</w:t>
      </w:r>
      <w:r>
        <w:rPr>
          <w:i/>
          <w:w w:val="99"/>
          <w:sz w:val="24"/>
        </w:rPr>
        <w:t>is</w:t>
      </w:r>
      <w:r>
        <w:rPr>
          <w:i/>
          <w:sz w:val="24"/>
        </w:rPr>
        <w:t xml:space="preserve">  </w:t>
      </w:r>
      <w:r>
        <w:rPr>
          <w:i/>
          <w:spacing w:val="-17"/>
          <w:sz w:val="24"/>
        </w:rPr>
        <w:t xml:space="preserve"> </w:t>
      </w:r>
      <w:r>
        <w:rPr>
          <w:i/>
          <w:spacing w:val="-5"/>
          <w:sz w:val="24"/>
        </w:rPr>
        <w:t>w</w:t>
      </w:r>
      <w:r>
        <w:rPr>
          <w:i/>
          <w:w w:val="99"/>
          <w:sz w:val="24"/>
        </w:rPr>
        <w:t>ork</w:t>
      </w:r>
      <w:r>
        <w:rPr>
          <w:i/>
          <w:sz w:val="24"/>
        </w:rPr>
        <w:t xml:space="preserve">  </w:t>
      </w:r>
      <w:r>
        <w:rPr>
          <w:i/>
          <w:spacing w:val="-20"/>
          <w:sz w:val="24"/>
        </w:rPr>
        <w:t xml:space="preserve"> </w:t>
      </w:r>
      <w:r>
        <w:rPr>
          <w:i/>
          <w:w w:val="99"/>
          <w:sz w:val="24"/>
        </w:rPr>
        <w:t>is</w:t>
      </w:r>
      <w:r>
        <w:rPr>
          <w:i/>
          <w:sz w:val="24"/>
        </w:rPr>
        <w:t xml:space="preserve">  </w:t>
      </w:r>
      <w:r>
        <w:rPr>
          <w:i/>
          <w:spacing w:val="-21"/>
          <w:sz w:val="24"/>
        </w:rPr>
        <w:t xml:space="preserve"> </w:t>
      </w:r>
      <w:r>
        <w:rPr>
          <w:i/>
          <w:w w:val="99"/>
          <w:sz w:val="24"/>
        </w:rPr>
        <w:t>pr</w:t>
      </w:r>
      <w:r>
        <w:rPr>
          <w:i/>
          <w:spacing w:val="-3"/>
          <w:sz w:val="24"/>
        </w:rPr>
        <w:t>o</w:t>
      </w:r>
      <w:r>
        <w:rPr>
          <w:i/>
          <w:sz w:val="24"/>
        </w:rPr>
        <w:t>t</w:t>
      </w:r>
      <w:r>
        <w:rPr>
          <w:i/>
          <w:spacing w:val="-1"/>
          <w:sz w:val="24"/>
        </w:rPr>
        <w:t>e</w:t>
      </w:r>
      <w:r>
        <w:rPr>
          <w:i/>
          <w:spacing w:val="-4"/>
          <w:sz w:val="24"/>
        </w:rPr>
        <w:t>c</w:t>
      </w:r>
      <w:r>
        <w:rPr>
          <w:i/>
          <w:sz w:val="24"/>
        </w:rPr>
        <w:t>t</w:t>
      </w:r>
      <w:r>
        <w:rPr>
          <w:i/>
          <w:spacing w:val="1"/>
          <w:sz w:val="24"/>
        </w:rPr>
        <w:t>e</w:t>
      </w:r>
      <w:r>
        <w:rPr>
          <w:i/>
          <w:sz w:val="24"/>
        </w:rPr>
        <w:t xml:space="preserve">d  </w:t>
      </w:r>
      <w:r>
        <w:rPr>
          <w:i/>
          <w:spacing w:val="-22"/>
          <w:sz w:val="24"/>
        </w:rPr>
        <w:t xml:space="preserve"> </w:t>
      </w:r>
      <w:r>
        <w:rPr>
          <w:i/>
          <w:sz w:val="24"/>
        </w:rPr>
        <w:t xml:space="preserve">by  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3"/>
          <w:sz w:val="24"/>
        </w:rPr>
        <w:t>o</w:t>
      </w:r>
      <w:r>
        <w:rPr>
          <w:i/>
          <w:sz w:val="24"/>
        </w:rPr>
        <w:t>p</w:t>
      </w:r>
      <w:r>
        <w:rPr>
          <w:i/>
          <w:spacing w:val="-1"/>
          <w:sz w:val="24"/>
        </w:rPr>
        <w:t>y</w:t>
      </w:r>
      <w:r>
        <w:rPr>
          <w:i/>
          <w:spacing w:val="-3"/>
          <w:w w:val="99"/>
          <w:sz w:val="24"/>
        </w:rPr>
        <w:t>r</w:t>
      </w:r>
      <w:r>
        <w:rPr>
          <w:i/>
          <w:sz w:val="24"/>
        </w:rPr>
        <w:t>ig</w:t>
      </w:r>
      <w:r>
        <w:rPr>
          <w:i/>
          <w:spacing w:val="-3"/>
          <w:sz w:val="24"/>
        </w:rPr>
        <w:t>h</w:t>
      </w:r>
      <w:r>
        <w:rPr>
          <w:i/>
          <w:sz w:val="24"/>
        </w:rPr>
        <w:t xml:space="preserve">t  </w:t>
      </w:r>
      <w:r>
        <w:rPr>
          <w:i/>
          <w:spacing w:val="-19"/>
          <w:sz w:val="24"/>
        </w:rPr>
        <w:t xml:space="preserve"> </w:t>
      </w:r>
      <w:r>
        <w:rPr>
          <w:i/>
          <w:spacing w:val="-2"/>
          <w:sz w:val="24"/>
        </w:rPr>
        <w:t>l</w:t>
      </w:r>
      <w:r>
        <w:rPr>
          <w:i/>
          <w:sz w:val="24"/>
        </w:rPr>
        <w:t>aw</w:t>
      </w:r>
      <w:r>
        <w:rPr>
          <w:i/>
          <w:w w:val="99"/>
          <w:sz w:val="24"/>
        </w:rPr>
        <w:t>s</w:t>
      </w:r>
      <w:r>
        <w:rPr>
          <w:i/>
          <w:sz w:val="24"/>
        </w:rPr>
        <w:t xml:space="preserve">  </w:t>
      </w:r>
      <w:r>
        <w:rPr>
          <w:i/>
          <w:spacing w:val="-19"/>
          <w:sz w:val="24"/>
        </w:rPr>
        <w:t xml:space="preserve"> </w:t>
      </w:r>
      <w:r>
        <w:rPr>
          <w:i/>
          <w:sz w:val="24"/>
        </w:rPr>
        <w:t xml:space="preserve">and  </w:t>
      </w:r>
      <w:r>
        <w:rPr>
          <w:i/>
          <w:spacing w:val="-22"/>
          <w:sz w:val="24"/>
        </w:rPr>
        <w:t xml:space="preserve"> </w:t>
      </w:r>
      <w:r>
        <w:rPr>
          <w:i/>
          <w:spacing w:val="-2"/>
          <w:sz w:val="24"/>
        </w:rPr>
        <w:t>i</w:t>
      </w:r>
      <w:r>
        <w:rPr>
          <w:i/>
          <w:w w:val="99"/>
          <w:sz w:val="24"/>
        </w:rPr>
        <w:t>s</w:t>
      </w:r>
      <w:r>
        <w:rPr>
          <w:i/>
          <w:spacing w:val="28"/>
          <w:sz w:val="24"/>
        </w:rPr>
        <w:t xml:space="preserve"> </w:t>
      </w:r>
      <w:r>
        <w:rPr>
          <w:i/>
          <w:sz w:val="24"/>
        </w:rPr>
        <w:t>pro</w:t>
      </w:r>
      <w:r>
        <w:rPr>
          <w:i/>
          <w:spacing w:val="-1"/>
          <w:sz w:val="24"/>
        </w:rPr>
        <w:t>v</w:t>
      </w:r>
      <w:r>
        <w:rPr>
          <w:i/>
          <w:sz w:val="24"/>
        </w:rPr>
        <w:t xml:space="preserve">ided </w:t>
      </w:r>
      <w:r>
        <w:rPr>
          <w:i/>
          <w:spacing w:val="10"/>
          <w:sz w:val="24"/>
        </w:rPr>
        <w:t xml:space="preserve"> </w:t>
      </w:r>
      <w:r>
        <w:rPr>
          <w:i/>
          <w:w w:val="99"/>
          <w:sz w:val="24"/>
        </w:rPr>
        <w:t>for</w:t>
      </w:r>
      <w:r>
        <w:rPr>
          <w:i/>
          <w:sz w:val="24"/>
        </w:rPr>
        <w:t xml:space="preserve"> </w:t>
      </w:r>
      <w:r>
        <w:rPr>
          <w:i/>
          <w:spacing w:val="15"/>
          <w:sz w:val="24"/>
        </w:rPr>
        <w:t xml:space="preserve"> </w:t>
      </w:r>
      <w:r>
        <w:rPr>
          <w:i/>
          <w:spacing w:val="-1"/>
          <w:sz w:val="24"/>
        </w:rPr>
        <w:t>e</w:t>
      </w:r>
      <w:r>
        <w:rPr>
          <w:i/>
          <w:spacing w:val="2"/>
          <w:sz w:val="24"/>
        </w:rPr>
        <w:t>d</w:t>
      </w:r>
      <w:r>
        <w:rPr>
          <w:i/>
          <w:sz w:val="24"/>
        </w:rPr>
        <w:t>u</w:t>
      </w:r>
      <w:r>
        <w:rPr>
          <w:i/>
          <w:spacing w:val="-1"/>
          <w:sz w:val="24"/>
        </w:rPr>
        <w:t>c</w:t>
      </w:r>
      <w:r>
        <w:rPr>
          <w:i/>
          <w:sz w:val="24"/>
        </w:rPr>
        <w:t>ational instruction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only.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infringing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use</w:t>
      </w:r>
      <w:r>
        <w:rPr>
          <w:i/>
          <w:spacing w:val="60"/>
          <w:sz w:val="24"/>
        </w:rPr>
        <w:t xml:space="preserve"> </w:t>
      </w:r>
      <w:r>
        <w:rPr>
          <w:i/>
          <w:sz w:val="24"/>
        </w:rPr>
        <w:t>maybe subject to disciplinary action and/or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civil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or criminal liability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provided by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law”.</w:t>
      </w:r>
    </w:p>
    <w:p w:rsidR="00CD1F60" w:rsidRDefault="00C73652">
      <w:pPr>
        <w:pStyle w:val="ListParagraph"/>
        <w:numPr>
          <w:ilvl w:val="1"/>
          <w:numId w:val="56"/>
        </w:numPr>
        <w:tabs>
          <w:tab w:val="left" w:pos="1544"/>
        </w:tabs>
        <w:spacing w:before="159" w:line="360" w:lineRule="auto"/>
        <w:ind w:right="1472"/>
        <w:rPr>
          <w:sz w:val="24"/>
        </w:rPr>
      </w:pPr>
      <w:r>
        <w:rPr>
          <w:sz w:val="24"/>
        </w:rPr>
        <w:t>As per Section 2(o) of the Copyright Act, 1957, Literary Work includes computer</w:t>
      </w:r>
      <w:r>
        <w:rPr>
          <w:spacing w:val="1"/>
          <w:sz w:val="24"/>
        </w:rPr>
        <w:t xml:space="preserve"> </w:t>
      </w:r>
      <w:r>
        <w:rPr>
          <w:sz w:val="24"/>
        </w:rPr>
        <w:t>programmes,</w:t>
      </w:r>
      <w:r>
        <w:rPr>
          <w:spacing w:val="-1"/>
          <w:sz w:val="24"/>
        </w:rPr>
        <w:t xml:space="preserve"> </w:t>
      </w:r>
      <w:r>
        <w:rPr>
          <w:sz w:val="24"/>
        </w:rPr>
        <w:t>tables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compilations, including</w:t>
      </w:r>
      <w:r>
        <w:rPr>
          <w:spacing w:val="2"/>
          <w:sz w:val="24"/>
        </w:rPr>
        <w:t xml:space="preserve"> </w:t>
      </w:r>
      <w:r>
        <w:rPr>
          <w:sz w:val="24"/>
        </w:rPr>
        <w:t>computer</w:t>
      </w:r>
      <w:r>
        <w:rPr>
          <w:spacing w:val="27"/>
          <w:sz w:val="24"/>
        </w:rPr>
        <w:t xml:space="preserve"> </w:t>
      </w:r>
      <w:r>
        <w:rPr>
          <w:sz w:val="24"/>
        </w:rPr>
        <w:t>databases.</w:t>
      </w:r>
    </w:p>
    <w:p w:rsidR="00CD1F60" w:rsidRDefault="00C73652">
      <w:pPr>
        <w:pStyle w:val="ListParagraph"/>
        <w:numPr>
          <w:ilvl w:val="1"/>
          <w:numId w:val="56"/>
        </w:numPr>
        <w:tabs>
          <w:tab w:val="left" w:pos="1544"/>
        </w:tabs>
        <w:spacing w:before="121" w:line="360" w:lineRule="auto"/>
        <w:ind w:right="1472"/>
        <w:rPr>
          <w:sz w:val="24"/>
        </w:rPr>
      </w:pPr>
      <w:r>
        <w:rPr>
          <w:sz w:val="24"/>
        </w:rPr>
        <w:t>It is mandatory to supply Source Code and Object Code along with the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Copyright.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Heading4"/>
        <w:numPr>
          <w:ilvl w:val="2"/>
          <w:numId w:val="57"/>
        </w:numPr>
        <w:tabs>
          <w:tab w:val="left" w:pos="2043"/>
        </w:tabs>
        <w:spacing w:before="158"/>
        <w:ind w:left="2042" w:hanging="860"/>
        <w:jc w:val="both"/>
      </w:pPr>
      <w:r>
        <w:t>Non-Copyright</w:t>
      </w:r>
      <w:r>
        <w:rPr>
          <w:spacing w:val="-6"/>
        </w:rPr>
        <w:t xml:space="preserve"> </w:t>
      </w:r>
      <w:r>
        <w:t>Work</w:t>
      </w:r>
    </w:p>
    <w:p w:rsidR="00CD1F60" w:rsidRDefault="00C73652">
      <w:pPr>
        <w:pStyle w:val="BodyText"/>
        <w:spacing w:before="159"/>
        <w:ind w:left="900" w:firstLine="0"/>
      </w:pPr>
      <w:r>
        <w:t>The</w:t>
      </w:r>
      <w:r>
        <w:rPr>
          <w:spacing w:val="-7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jurisdiction of</w:t>
      </w:r>
      <w:r>
        <w:rPr>
          <w:spacing w:val="-2"/>
        </w:rPr>
        <w:t xml:space="preserve"> </w:t>
      </w:r>
      <w:r>
        <w:t>Copyrights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:rsidR="00CD1F60" w:rsidRDefault="00C73652">
      <w:pPr>
        <w:pStyle w:val="BodyText"/>
        <w:spacing w:before="140" w:line="360" w:lineRule="auto"/>
        <w:ind w:left="1577" w:right="1472" w:firstLine="0"/>
      </w:pPr>
      <w:r>
        <w:rPr>
          <w:noProof/>
          <w:lang w:val="en-IN" w:eastAsia="en-IN"/>
        </w:rPr>
        <w:drawing>
          <wp:anchor distT="0" distB="0" distL="0" distR="0" simplePos="0" relativeHeight="15791104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94019</wp:posOffset>
            </wp:positionV>
            <wp:extent cx="237744" cy="169163"/>
            <wp:effectExtent l="0" t="0" r="0" b="0"/>
            <wp:wrapNone/>
            <wp:docPr id="16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7"/>
        </w:rPr>
        <w:t xml:space="preserve"> </w:t>
      </w:r>
      <w:r>
        <w:t>ideas,</w:t>
      </w:r>
      <w:r>
        <w:rPr>
          <w:spacing w:val="-6"/>
        </w:rPr>
        <w:t xml:space="preserve"> </w:t>
      </w:r>
      <w:r>
        <w:t>concepts,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principles</w:t>
      </w:r>
      <w:r>
        <w:rPr>
          <w:spacing w:val="-6"/>
        </w:rPr>
        <w:t xml:space="preserve"> </w:t>
      </w:r>
      <w:r>
        <w:t>themselves</w:t>
      </w:r>
      <w:r>
        <w:rPr>
          <w:spacing w:val="-6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protected</w:t>
      </w:r>
      <w:r>
        <w:rPr>
          <w:spacing w:val="-6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Copyright,</w:t>
      </w:r>
      <w:r>
        <w:rPr>
          <w:spacing w:val="-58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 in which they are</w:t>
      </w:r>
      <w:r>
        <w:rPr>
          <w:spacing w:val="1"/>
        </w:rPr>
        <w:t xml:space="preserve"> </w:t>
      </w:r>
      <w:r>
        <w:t>expressed can</w:t>
      </w:r>
      <w:r>
        <w:rPr>
          <w:spacing w:val="-3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copyrighted.</w:t>
      </w:r>
    </w:p>
    <w:p w:rsidR="00CD1F60" w:rsidRDefault="00C73652">
      <w:pPr>
        <w:pStyle w:val="BodyText"/>
        <w:spacing w:line="360" w:lineRule="auto"/>
        <w:ind w:left="1577" w:right="1465" w:firstLine="0"/>
      </w:pPr>
      <w:r>
        <w:rPr>
          <w:noProof/>
          <w:lang w:val="en-IN" w:eastAsia="en-IN"/>
        </w:rPr>
        <w:drawing>
          <wp:anchor distT="0" distB="0" distL="0" distR="0" simplePos="0" relativeHeight="15791616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16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Facts, such as scientific or historical discoveries, are not copyright protected. Any</w:t>
      </w:r>
      <w:r>
        <w:rPr>
          <w:spacing w:val="1"/>
        </w:rPr>
        <w:t xml:space="preserve"> </w:t>
      </w:r>
      <w:r>
        <w:t>fact a person discovers in the course ofresearch cannot be Copyright protected.</w:t>
      </w:r>
      <w:r>
        <w:t xml:space="preserve"> For</w:t>
      </w:r>
      <w:r>
        <w:rPr>
          <w:spacing w:val="1"/>
        </w:rPr>
        <w:t xml:space="preserve"> </w:t>
      </w:r>
      <w:r>
        <w:t>example, an author of a book on Buddhism takes ten-fifteen years to gather all the</w:t>
      </w:r>
      <w:r>
        <w:rPr>
          <w:spacing w:val="1"/>
        </w:rPr>
        <w:t xml:space="preserve"> </w:t>
      </w:r>
      <w:r>
        <w:t>necessary materials and information for his work. At a great expense, the author</w:t>
      </w:r>
      <w:r>
        <w:rPr>
          <w:spacing w:val="1"/>
        </w:rPr>
        <w:t xml:space="preserve"> </w:t>
      </w:r>
      <w:r>
        <w:t>travels to various museums, libraries and excavations sites. However, after the book</w:t>
      </w:r>
      <w:r>
        <w:rPr>
          <w:spacing w:val="-57"/>
        </w:rPr>
        <w:t xml:space="preserve"> </w:t>
      </w:r>
      <w:r>
        <w:t>is</w:t>
      </w:r>
      <w:r>
        <w:t xml:space="preserve"> published, anyone is free to use the underlying facts, provided they express the</w:t>
      </w:r>
      <w:r>
        <w:rPr>
          <w:spacing w:val="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on their own.</w:t>
      </w:r>
    </w:p>
    <w:p w:rsidR="00CD1F60" w:rsidRDefault="00C73652">
      <w:pPr>
        <w:pStyle w:val="BodyText"/>
        <w:spacing w:line="360" w:lineRule="auto"/>
        <w:ind w:left="1577" w:right="1474" w:firstLine="0"/>
      </w:pPr>
      <w:r>
        <w:rPr>
          <w:noProof/>
          <w:lang w:val="en-IN" w:eastAsia="en-IN"/>
        </w:rPr>
        <w:drawing>
          <wp:anchor distT="0" distB="0" distL="0" distR="0" simplePos="0" relativeHeight="15792128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16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Copyright</w:t>
      </w:r>
      <w:r>
        <w:rPr>
          <w:spacing w:val="1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protect</w:t>
      </w:r>
      <w:r>
        <w:rPr>
          <w:spacing w:val="1"/>
        </w:rPr>
        <w:t xml:space="preserve"> </w:t>
      </w:r>
      <w:r>
        <w:t>titles,</w:t>
      </w:r>
      <w:r>
        <w:rPr>
          <w:spacing w:val="1"/>
        </w:rPr>
        <w:t xml:space="preserve"> </w:t>
      </w:r>
      <w:r>
        <w:t>names,</w:t>
      </w:r>
      <w:r>
        <w:rPr>
          <w:spacing w:val="1"/>
        </w:rPr>
        <w:t xml:space="preserve"> </w:t>
      </w:r>
      <w:r>
        <w:t>slogans,</w:t>
      </w:r>
      <w:r>
        <w:rPr>
          <w:spacing w:val="1"/>
        </w:rPr>
        <w:t xml:space="preserve"> </w:t>
      </w:r>
      <w:r>
        <w:t>short</w:t>
      </w:r>
      <w:r>
        <w:rPr>
          <w:spacing w:val="1"/>
        </w:rPr>
        <w:t xml:space="preserve"> </w:t>
      </w:r>
      <w:r>
        <w:t>phrases,</w:t>
      </w:r>
      <w:r>
        <w:rPr>
          <w:spacing w:val="1"/>
        </w:rPr>
        <w:t xml:space="preserve"> </w:t>
      </w:r>
      <w:r>
        <w:t>short</w:t>
      </w:r>
      <w:r>
        <w:rPr>
          <w:spacing w:val="1"/>
        </w:rPr>
        <w:t xml:space="preserve"> </w:t>
      </w:r>
      <w:r>
        <w:t>word</w:t>
      </w:r>
      <w:r>
        <w:rPr>
          <w:spacing w:val="1"/>
        </w:rPr>
        <w:t xml:space="preserve"> </w:t>
      </w:r>
      <w:r>
        <w:t>combinations,</w:t>
      </w:r>
      <w:r>
        <w:rPr>
          <w:spacing w:val="-2"/>
        </w:rPr>
        <w:t xml:space="preserve"> </w:t>
      </w:r>
      <w:r>
        <w:t>methods,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factual information.</w:t>
      </w:r>
    </w:p>
    <w:p w:rsidR="00CD1F60" w:rsidRDefault="00C73652">
      <w:pPr>
        <w:pStyle w:val="BodyText"/>
        <w:ind w:left="1577" w:firstLine="0"/>
      </w:pPr>
      <w:r>
        <w:rPr>
          <w:noProof/>
          <w:lang w:val="en-IN" w:eastAsia="en-IN"/>
        </w:rPr>
        <w:drawing>
          <wp:anchor distT="0" distB="0" distL="0" distR="0" simplePos="0" relativeHeight="15792640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5119</wp:posOffset>
            </wp:positionV>
            <wp:extent cx="237744" cy="169164"/>
            <wp:effectExtent l="0" t="0" r="0" b="0"/>
            <wp:wrapNone/>
            <wp:docPr id="16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Certificates</w:t>
      </w:r>
      <w:r>
        <w:rPr>
          <w:spacing w:val="5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considered</w:t>
      </w:r>
      <w:r>
        <w:rPr>
          <w:spacing w:val="6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Copyrightable</w:t>
      </w:r>
      <w:r>
        <w:rPr>
          <w:spacing w:val="3"/>
        </w:rPr>
        <w:t xml:space="preserve"> </w:t>
      </w:r>
      <w:r>
        <w:t>subject</w:t>
      </w:r>
      <w:r>
        <w:rPr>
          <w:spacing w:val="5"/>
        </w:rPr>
        <w:t xml:space="preserve"> </w:t>
      </w:r>
      <w:r>
        <w:t>matter</w:t>
      </w:r>
      <w:r>
        <w:rPr>
          <w:spacing w:val="9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there</w:t>
      </w:r>
      <w:r>
        <w:rPr>
          <w:spacing w:val="3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much</w:t>
      </w:r>
    </w:p>
    <w:p w:rsidR="00CD1F60" w:rsidRDefault="00CD1F60">
      <w:p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/>
        <w:ind w:left="1577" w:firstLine="0"/>
        <w:jc w:val="left"/>
      </w:pPr>
      <w:r>
        <w:lastRenderedPageBreak/>
        <w:t>scope</w:t>
      </w:r>
      <w:r>
        <w:rPr>
          <w:spacing w:val="-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creativity.</w:t>
      </w:r>
    </w:p>
    <w:p w:rsidR="00CD1F60" w:rsidRDefault="00C73652">
      <w:pPr>
        <w:pStyle w:val="BodyText"/>
        <w:spacing w:before="137" w:line="360" w:lineRule="auto"/>
        <w:ind w:left="1577" w:right="1305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793152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92114</wp:posOffset>
            </wp:positionV>
            <wp:extent cx="237744" cy="169164"/>
            <wp:effectExtent l="0" t="0" r="0" b="0"/>
            <wp:wrapNone/>
            <wp:docPr id="17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Digitally</w:t>
      </w:r>
      <w:r>
        <w:rPr>
          <w:spacing w:val="-10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works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Copyrighted</w:t>
      </w:r>
      <w:r>
        <w:rPr>
          <w:spacing w:val="-10"/>
        </w:rPr>
        <w:t xml:space="preserve"> </w:t>
      </w:r>
      <w:r>
        <w:t>works</w:t>
      </w:r>
      <w:r>
        <w:rPr>
          <w:spacing w:val="37"/>
        </w:rPr>
        <w:t xml:space="preserve"> </w:t>
      </w:r>
      <w:r>
        <w:t>transformedinto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digital</w:t>
      </w:r>
      <w:r>
        <w:rPr>
          <w:spacing w:val="-10"/>
        </w:rPr>
        <w:t xml:space="preserve"> </w:t>
      </w:r>
      <w:r>
        <w:t>format</w:t>
      </w:r>
      <w:r>
        <w:rPr>
          <w:spacing w:val="-1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placed</w:t>
      </w:r>
      <w:r>
        <w:rPr>
          <w:spacing w:val="-1"/>
        </w:rPr>
        <w:t xml:space="preserve"> </w:t>
      </w:r>
      <w:r>
        <w:t>on the internet are</w:t>
      </w:r>
      <w:r>
        <w:rPr>
          <w:spacing w:val="2"/>
        </w:rPr>
        <w:t xml:space="preserve"> </w:t>
      </w:r>
      <w:r>
        <w:t>Copyright protected.</w:t>
      </w:r>
    </w:p>
    <w:p w:rsidR="00CD1F60" w:rsidRDefault="00C73652">
      <w:pPr>
        <w:pStyle w:val="BodyText"/>
        <w:spacing w:line="360" w:lineRule="auto"/>
        <w:ind w:left="1577" w:right="1469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793664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5119</wp:posOffset>
            </wp:positionV>
            <wp:extent cx="237744" cy="169164"/>
            <wp:effectExtent l="0" t="0" r="0" b="0"/>
            <wp:wrapNone/>
            <wp:docPr id="17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40"/>
        </w:rPr>
        <w:t xml:space="preserve"> </w:t>
      </w:r>
      <w:r>
        <w:t>Copyright</w:t>
      </w:r>
      <w:r>
        <w:rPr>
          <w:spacing w:val="42"/>
        </w:rPr>
        <w:t xml:space="preserve"> </w:t>
      </w:r>
      <w:r>
        <w:t>registration</w:t>
      </w:r>
      <w:r>
        <w:rPr>
          <w:spacing w:val="42"/>
        </w:rPr>
        <w:t xml:space="preserve"> </w:t>
      </w:r>
      <w:r>
        <w:t>for</w:t>
      </w:r>
      <w:r>
        <w:rPr>
          <w:spacing w:val="45"/>
        </w:rPr>
        <w:t xml:space="preserve"> </w:t>
      </w:r>
      <w:r>
        <w:t>a</w:t>
      </w:r>
      <w:r>
        <w:rPr>
          <w:spacing w:val="43"/>
        </w:rPr>
        <w:t xml:space="preserve"> </w:t>
      </w:r>
      <w:r>
        <w:t>website,</w:t>
      </w:r>
      <w:r>
        <w:rPr>
          <w:spacing w:val="45"/>
        </w:rPr>
        <w:t xml:space="preserve"> </w:t>
      </w:r>
      <w:r>
        <w:t>as</w:t>
      </w:r>
      <w:r>
        <w:rPr>
          <w:spacing w:val="42"/>
        </w:rPr>
        <w:t xml:space="preserve"> </w:t>
      </w:r>
      <w:r>
        <w:t>a</w:t>
      </w:r>
      <w:r>
        <w:rPr>
          <w:spacing w:val="48"/>
        </w:rPr>
        <w:t xml:space="preserve"> </w:t>
      </w:r>
      <w:r>
        <w:t>whole,</w:t>
      </w:r>
      <w:r>
        <w:rPr>
          <w:spacing w:val="42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possible.</w:t>
      </w:r>
      <w:r>
        <w:rPr>
          <w:spacing w:val="42"/>
        </w:rPr>
        <w:t xml:space="preserve"> </w:t>
      </w:r>
      <w:r>
        <w:t>However,</w:t>
      </w:r>
      <w:r>
        <w:rPr>
          <w:spacing w:val="-57"/>
        </w:rPr>
        <w:t xml:space="preserve"> </w:t>
      </w:r>
      <w:r>
        <w:t>different</w:t>
      </w:r>
      <w:r>
        <w:rPr>
          <w:spacing w:val="15"/>
        </w:rPr>
        <w:t xml:space="preserve"> </w:t>
      </w:r>
      <w:r>
        <w:t>components/rudiments</w:t>
      </w:r>
      <w:r>
        <w:rPr>
          <w:spacing w:val="1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website</w:t>
      </w:r>
      <w:r>
        <w:rPr>
          <w:spacing w:val="12"/>
        </w:rPr>
        <w:t xml:space="preserve"> </w:t>
      </w:r>
      <w:r>
        <w:t>can</w:t>
      </w:r>
      <w:r>
        <w:rPr>
          <w:spacing w:val="18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granted</w:t>
      </w:r>
      <w:r>
        <w:rPr>
          <w:spacing w:val="13"/>
        </w:rPr>
        <w:t xml:space="preserve"> </w:t>
      </w:r>
      <w:r>
        <w:t>Copyright</w:t>
      </w:r>
      <w:r>
        <w:rPr>
          <w:spacing w:val="16"/>
        </w:rPr>
        <w:t xml:space="preserve"> </w:t>
      </w:r>
      <w:r>
        <w:t>registration</w:t>
      </w:r>
    </w:p>
    <w:p w:rsidR="00CD1F60" w:rsidRDefault="00C73652">
      <w:pPr>
        <w:pStyle w:val="BodyText"/>
        <w:spacing w:line="360" w:lineRule="auto"/>
        <w:ind w:left="1577" w:right="1473" w:firstLine="0"/>
      </w:pPr>
      <w:r>
        <w:t>e.g. computer programmes/software,</w:t>
      </w:r>
      <w:r>
        <w:rPr>
          <w:spacing w:val="1"/>
        </w:rPr>
        <w:t xml:space="preserve"> </w:t>
      </w:r>
      <w:r>
        <w:t>compilations including computer databases</w:t>
      </w:r>
      <w:r>
        <w:rPr>
          <w:spacing w:val="1"/>
        </w:rPr>
        <w:t xml:space="preserve"> </w:t>
      </w:r>
      <w:r>
        <w:t>(literary</w:t>
      </w:r>
      <w:r>
        <w:rPr>
          <w:spacing w:val="1"/>
        </w:rPr>
        <w:t xml:space="preserve"> </w:t>
      </w:r>
      <w:r>
        <w:t>works‘);</w:t>
      </w:r>
      <w:r>
        <w:rPr>
          <w:spacing w:val="1"/>
        </w:rPr>
        <w:t xml:space="preserve"> </w:t>
      </w:r>
      <w:r>
        <w:t>photographs,</w:t>
      </w:r>
      <w:r>
        <w:rPr>
          <w:spacing w:val="1"/>
        </w:rPr>
        <w:t xml:space="preserve"> </w:t>
      </w:r>
      <w:r>
        <w:t>paintings,</w:t>
      </w:r>
      <w:r>
        <w:rPr>
          <w:spacing w:val="1"/>
        </w:rPr>
        <w:t xml:space="preserve"> </w:t>
      </w:r>
      <w:r>
        <w:t>diagram,</w:t>
      </w:r>
      <w:r>
        <w:rPr>
          <w:spacing w:val="1"/>
        </w:rPr>
        <w:t xml:space="preserve"> </w:t>
      </w:r>
      <w:r>
        <w:t>map,</w:t>
      </w:r>
      <w:r>
        <w:rPr>
          <w:spacing w:val="1"/>
        </w:rPr>
        <w:t xml:space="preserve"> </w:t>
      </w:r>
      <w:r>
        <w:t>chart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plan</w:t>
      </w:r>
      <w:r>
        <w:rPr>
          <w:spacing w:val="1"/>
        </w:rPr>
        <w:t xml:space="preserve"> </w:t>
      </w:r>
      <w:r>
        <w:t>(artistic</w:t>
      </w:r>
      <w:r>
        <w:rPr>
          <w:spacing w:val="1"/>
        </w:rPr>
        <w:t xml:space="preserve"> </w:t>
      </w:r>
      <w:r>
        <w:t>works‘); and works consisting of music including graphical notation of such work</w:t>
      </w:r>
      <w:r>
        <w:rPr>
          <w:spacing w:val="1"/>
        </w:rPr>
        <w:t xml:space="preserve"> </w:t>
      </w:r>
      <w:r>
        <w:t>(musical works‘). However, a separate application for each component ofwork has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filed for</w:t>
      </w:r>
      <w:r>
        <w:rPr>
          <w:spacing w:val="-1"/>
        </w:rPr>
        <w:t xml:space="preserve"> </w:t>
      </w:r>
      <w:r>
        <w:t>seeking</w:t>
      </w:r>
      <w:r>
        <w:rPr>
          <w:spacing w:val="-2"/>
        </w:rPr>
        <w:t xml:space="preserve"> </w:t>
      </w:r>
      <w:r>
        <w:t>Copyright registration.</w:t>
      </w:r>
    </w:p>
    <w:p w:rsidR="00CD1F60" w:rsidRDefault="00C73652">
      <w:pPr>
        <w:pStyle w:val="BodyText"/>
        <w:spacing w:before="2" w:line="360" w:lineRule="auto"/>
        <w:ind w:left="1577" w:right="1466" w:firstLine="0"/>
      </w:pPr>
      <w:r>
        <w:rPr>
          <w:noProof/>
          <w:lang w:val="en-IN" w:eastAsia="en-IN"/>
        </w:rPr>
        <w:drawing>
          <wp:anchor distT="0" distB="0" distL="0" distR="0" simplePos="0" relativeHeight="15794176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6389</wp:posOffset>
            </wp:positionV>
            <wp:extent cx="237744" cy="169164"/>
            <wp:effectExtent l="0" t="0" r="0" b="0"/>
            <wp:wrapNone/>
            <wp:docPr id="17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computer or mobile App qualifies for Copyright registration. An Application is a</w:t>
      </w:r>
      <w:r>
        <w:rPr>
          <w:spacing w:val="1"/>
        </w:rPr>
        <w:t xml:space="preserve"> </w:t>
      </w:r>
      <w:r>
        <w:t>complete, self-contained computer program that is designed to perform a specific</w:t>
      </w:r>
      <w:r>
        <w:rPr>
          <w:spacing w:val="1"/>
        </w:rPr>
        <w:t xml:space="preserve"> </w:t>
      </w:r>
      <w:r>
        <w:t>task.</w:t>
      </w:r>
      <w:r>
        <w:rPr>
          <w:spacing w:val="-11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App</w:t>
      </w:r>
      <w:r>
        <w:rPr>
          <w:spacing w:val="-12"/>
        </w:rPr>
        <w:t xml:space="preserve"> </w:t>
      </w:r>
      <w:r>
        <w:t>usually</w:t>
      </w:r>
      <w:r>
        <w:rPr>
          <w:spacing w:val="-11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dynamic</w:t>
      </w:r>
      <w:r>
        <w:rPr>
          <w:spacing w:val="-12"/>
        </w:rPr>
        <w:t xml:space="preserve"> </w:t>
      </w:r>
      <w:r>
        <w:t>content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designed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i</w:t>
      </w:r>
      <w:r>
        <w:t>nteraction.</w:t>
      </w:r>
      <w:r>
        <w:rPr>
          <w:spacing w:val="-11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may</w:t>
      </w:r>
      <w:r>
        <w:rPr>
          <w:spacing w:val="-58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 directly or</w:t>
      </w:r>
      <w:r>
        <w:rPr>
          <w:spacing w:val="-1"/>
        </w:rPr>
        <w:t xml:space="preserve"> </w:t>
      </w:r>
      <w:r>
        <w:t>indirectly in a computer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handheld electronic</w:t>
      </w:r>
      <w:r>
        <w:rPr>
          <w:spacing w:val="5"/>
        </w:rPr>
        <w:t xml:space="preserve"> </w:t>
      </w:r>
      <w:r>
        <w:t>device.</w:t>
      </w:r>
    </w:p>
    <w:p w:rsidR="00CD1F60" w:rsidRDefault="00C73652">
      <w:pPr>
        <w:pStyle w:val="BodyText"/>
        <w:spacing w:line="360" w:lineRule="auto"/>
        <w:ind w:left="1577" w:right="1466" w:firstLine="0"/>
      </w:pPr>
      <w:r>
        <w:rPr>
          <w:noProof/>
          <w:lang w:val="en-IN" w:eastAsia="en-IN"/>
        </w:rPr>
        <w:drawing>
          <wp:anchor distT="0" distB="0" distL="0" distR="0" simplePos="0" relativeHeight="15794688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17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 someone swipes</w:t>
      </w:r>
      <w:r>
        <w:rPr>
          <w:spacing w:val="1"/>
        </w:rPr>
        <w:t xml:space="preserve"> </w:t>
      </w:r>
      <w:r>
        <w:t>your picture/song/video from the internet and uses it for their</w:t>
      </w:r>
      <w:r>
        <w:rPr>
          <w:spacing w:val="1"/>
        </w:rPr>
        <w:t xml:space="preserve"> </w:t>
      </w:r>
      <w:r>
        <w:t xml:space="preserve">purposes, it is a Copyright infringement. By the way - the same is true if </w:t>
      </w:r>
      <w:r>
        <w:rPr>
          <w:i/>
        </w:rPr>
        <w:t>you</w:t>
      </w:r>
      <w:r>
        <w:rPr>
          <w:i/>
        </w:rPr>
        <w:t xml:space="preserve"> </w:t>
      </w:r>
      <w:r>
        <w:t>nick</w:t>
      </w:r>
      <w:r>
        <w:rPr>
          <w:spacing w:val="1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else‘s</w:t>
      </w:r>
      <w:r>
        <w:rPr>
          <w:spacing w:val="-1"/>
        </w:rPr>
        <w:t xml:space="preserve"> </w:t>
      </w:r>
      <w:r>
        <w:t>material for</w:t>
      </w:r>
      <w:r>
        <w:rPr>
          <w:spacing w:val="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purposes.</w:t>
      </w:r>
    </w:p>
    <w:p w:rsidR="00CD1F60" w:rsidRDefault="00CD1F60">
      <w:pPr>
        <w:pStyle w:val="BodyText"/>
        <w:spacing w:before="10"/>
        <w:ind w:firstLine="0"/>
        <w:jc w:val="left"/>
        <w:rPr>
          <w:sz w:val="34"/>
        </w:rPr>
      </w:pPr>
    </w:p>
    <w:p w:rsidR="00CD1F60" w:rsidRDefault="00C73652">
      <w:pPr>
        <w:pStyle w:val="Heading4"/>
        <w:numPr>
          <w:ilvl w:val="2"/>
          <w:numId w:val="57"/>
        </w:numPr>
        <w:tabs>
          <w:tab w:val="left" w:pos="2043"/>
        </w:tabs>
        <w:spacing w:line="321" w:lineRule="exact"/>
        <w:ind w:left="2042" w:hanging="860"/>
        <w:jc w:val="both"/>
      </w:pPr>
      <w:r>
        <w:t>Copyright</w:t>
      </w:r>
      <w:r>
        <w:rPr>
          <w:spacing w:val="-9"/>
        </w:rPr>
        <w:t xml:space="preserve"> </w:t>
      </w:r>
      <w:r>
        <w:t>Registration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line="360" w:lineRule="auto"/>
        <w:ind w:right="1198"/>
        <w:rPr>
          <w:sz w:val="24"/>
        </w:rPr>
      </w:pPr>
      <w:r>
        <w:rPr>
          <w:sz w:val="24"/>
        </w:rPr>
        <w:t>It is not necessary to register a work to claim Copyright. Once a work is created via any</w:t>
      </w:r>
      <w:r>
        <w:rPr>
          <w:spacing w:val="1"/>
          <w:sz w:val="24"/>
        </w:rPr>
        <w:t xml:space="preserve"> </w:t>
      </w:r>
      <w:r>
        <w:rPr>
          <w:sz w:val="24"/>
        </w:rPr>
        <w:t>medium,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3"/>
          <w:sz w:val="24"/>
        </w:rPr>
        <w:t xml:space="preserve"> </w:t>
      </w:r>
      <w:r>
        <w:rPr>
          <w:sz w:val="24"/>
        </w:rPr>
        <w:t>receives automatic</w:t>
      </w:r>
      <w:r>
        <w:rPr>
          <w:spacing w:val="-1"/>
          <w:sz w:val="24"/>
        </w:rPr>
        <w:t xml:space="preserve"> </w:t>
      </w:r>
      <w:r>
        <w:rPr>
          <w:sz w:val="24"/>
        </w:rPr>
        <w:t>Copyright safety.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line="360" w:lineRule="auto"/>
        <w:ind w:right="1199"/>
        <w:rPr>
          <w:sz w:val="24"/>
        </w:rPr>
      </w:pPr>
      <w:r>
        <w:rPr>
          <w:sz w:val="24"/>
        </w:rPr>
        <w:t>In other words, there is no formal request to be submitted to the office of the Copyright,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acquiring Copyright.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line="360" w:lineRule="auto"/>
        <w:ind w:right="1198"/>
        <w:rPr>
          <w:sz w:val="24"/>
        </w:rPr>
      </w:pPr>
      <w:r>
        <w:rPr>
          <w:sz w:val="24"/>
        </w:rPr>
        <w:t xml:space="preserve">Copyright registration does not confer any rights. It is merely a </w:t>
      </w:r>
      <w:r>
        <w:rPr>
          <w:i/>
          <w:sz w:val="24"/>
        </w:rPr>
        <w:t xml:space="preserve">prima facie </w:t>
      </w:r>
      <w:r>
        <w:rPr>
          <w:sz w:val="24"/>
        </w:rPr>
        <w:t>proof of an</w:t>
      </w:r>
      <w:r>
        <w:rPr>
          <w:spacing w:val="1"/>
          <w:sz w:val="24"/>
        </w:rPr>
        <w:t xml:space="preserve"> </w:t>
      </w:r>
      <w:r>
        <w:rPr>
          <w:sz w:val="24"/>
        </w:rPr>
        <w:t>entry in respect of the work in the Copyright regi</w:t>
      </w:r>
      <w:r>
        <w:rPr>
          <w:sz w:val="24"/>
        </w:rPr>
        <w:t>ster maintained by the Registrar of</w:t>
      </w:r>
      <w:r>
        <w:rPr>
          <w:spacing w:val="1"/>
          <w:sz w:val="24"/>
        </w:rPr>
        <w:t xml:space="preserve"> </w:t>
      </w:r>
      <w:r>
        <w:rPr>
          <w:sz w:val="24"/>
        </w:rPr>
        <w:t>Copyrights.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before="2" w:line="360" w:lineRule="auto"/>
        <w:ind w:right="1197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8"/>
          <w:sz w:val="24"/>
        </w:rPr>
        <w:t xml:space="preserve"> </w:t>
      </w:r>
      <w:r>
        <w:rPr>
          <w:sz w:val="24"/>
        </w:rPr>
        <w:t>ofregistration</w:t>
      </w:r>
      <w:r>
        <w:rPr>
          <w:spacing w:val="-7"/>
          <w:sz w:val="24"/>
        </w:rPr>
        <w:t xml:space="preserve"> </w:t>
      </w:r>
      <w:r>
        <w:rPr>
          <w:sz w:val="24"/>
        </w:rPr>
        <w:t>serves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prima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facie</w:t>
      </w:r>
      <w:r>
        <w:rPr>
          <w:i/>
          <w:spacing w:val="-9"/>
          <w:sz w:val="24"/>
        </w:rPr>
        <w:t xml:space="preserve"> </w:t>
      </w:r>
      <w:r>
        <w:rPr>
          <w:sz w:val="24"/>
        </w:rPr>
        <w:t>evidence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court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cases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disputes</w:t>
      </w:r>
      <w:r>
        <w:rPr>
          <w:spacing w:val="-57"/>
          <w:sz w:val="24"/>
        </w:rPr>
        <w:t xml:space="preserve"> </w:t>
      </w:r>
      <w:r>
        <w:rPr>
          <w:sz w:val="24"/>
        </w:rPr>
        <w:t>relating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ownership or creation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Copyright,</w:t>
      </w:r>
      <w:r>
        <w:rPr>
          <w:spacing w:val="-1"/>
          <w:sz w:val="24"/>
        </w:rPr>
        <w:t xml:space="preserve"> </w:t>
      </w:r>
      <w:r>
        <w:rPr>
          <w:sz w:val="24"/>
        </w:rPr>
        <w:t>financial</w:t>
      </w:r>
      <w:r>
        <w:rPr>
          <w:spacing w:val="1"/>
          <w:sz w:val="24"/>
        </w:rPr>
        <w:t xml:space="preserve"> </w:t>
      </w:r>
      <w:r>
        <w:rPr>
          <w:sz w:val="24"/>
        </w:rPr>
        <w:t>matters, transfer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rights, etc.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line="360" w:lineRule="auto"/>
        <w:ind w:right="1199"/>
        <w:rPr>
          <w:sz w:val="24"/>
        </w:rPr>
      </w:pP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advisable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author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>registers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Copyright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better</w:t>
      </w:r>
      <w:r>
        <w:rPr>
          <w:spacing w:val="1"/>
          <w:sz w:val="24"/>
        </w:rPr>
        <w:t xml:space="preserve"> </w:t>
      </w:r>
      <w:r>
        <w:rPr>
          <w:sz w:val="24"/>
        </w:rPr>
        <w:t>legal</w:t>
      </w:r>
      <w:r>
        <w:rPr>
          <w:spacing w:val="-57"/>
          <w:sz w:val="24"/>
        </w:rPr>
        <w:t xml:space="preserve"> </w:t>
      </w:r>
      <w:r>
        <w:rPr>
          <w:sz w:val="24"/>
        </w:rPr>
        <w:t>protection.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line="360" w:lineRule="auto"/>
        <w:ind w:right="1196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India,</w:t>
      </w:r>
      <w:r>
        <w:rPr>
          <w:spacing w:val="-9"/>
          <w:sz w:val="24"/>
        </w:rPr>
        <w:t xml:space="preserve"> </w:t>
      </w:r>
      <w:r>
        <w:rPr>
          <w:sz w:val="24"/>
        </w:rPr>
        <w:t>Copyrights</w:t>
      </w:r>
      <w:r>
        <w:rPr>
          <w:spacing w:val="-7"/>
          <w:sz w:val="24"/>
        </w:rPr>
        <w:t xml:space="preserve"> </w:t>
      </w:r>
      <w:r>
        <w:rPr>
          <w:sz w:val="24"/>
        </w:rPr>
        <w:t>matters,</w:t>
      </w:r>
      <w:r>
        <w:rPr>
          <w:spacing w:val="-9"/>
          <w:sz w:val="24"/>
        </w:rPr>
        <w:t xml:space="preserve"> </w:t>
      </w:r>
      <w:r>
        <w:rPr>
          <w:sz w:val="24"/>
        </w:rPr>
        <w:t>including</w:t>
      </w:r>
      <w:r>
        <w:rPr>
          <w:spacing w:val="-8"/>
          <w:sz w:val="24"/>
        </w:rPr>
        <w:t xml:space="preserve"> </w:t>
      </w:r>
      <w:r>
        <w:rPr>
          <w:sz w:val="24"/>
        </w:rPr>
        <w:t>Copyright</w:t>
      </w:r>
      <w:r>
        <w:rPr>
          <w:spacing w:val="-6"/>
          <w:sz w:val="24"/>
        </w:rPr>
        <w:t xml:space="preserve"> </w:t>
      </w:r>
      <w:r>
        <w:rPr>
          <w:sz w:val="24"/>
        </w:rPr>
        <w:t>registration,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administered</w:t>
      </w:r>
      <w:r>
        <w:rPr>
          <w:spacing w:val="-9"/>
          <w:sz w:val="24"/>
        </w:rPr>
        <w:t xml:space="preserve"> </w:t>
      </w:r>
      <w:r>
        <w:rPr>
          <w:sz w:val="24"/>
        </w:rPr>
        <w:t>under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Copyright Act, 1957 and Copyrights Rule, 2013. Below mentioned are prominent forms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</w:t>
      </w:r>
      <w:r>
        <w:rPr>
          <w:sz w:val="24"/>
        </w:rPr>
        <w:t>pyright 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(https://copyright.gov.in/).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spacing w:before="5" w:after="1"/>
        <w:ind w:firstLine="0"/>
        <w:jc w:val="left"/>
        <w:rPr>
          <w:sz w:val="22"/>
        </w:rPr>
      </w:pPr>
    </w:p>
    <w:p w:rsidR="00CD1F60" w:rsidRDefault="00C73652">
      <w:pPr>
        <w:pStyle w:val="BodyText"/>
        <w:ind w:left="2484" w:firstLine="0"/>
        <w:jc w:val="lef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3676252" cy="5124450"/>
            <wp:effectExtent l="0" t="0" r="0" b="0"/>
            <wp:docPr id="179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21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252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spacing w:before="8"/>
        <w:ind w:firstLine="0"/>
        <w:jc w:val="left"/>
        <w:rPr>
          <w:sz w:val="23"/>
        </w:rPr>
      </w:pPr>
    </w:p>
    <w:p w:rsidR="00CD1F60" w:rsidRDefault="00C73652">
      <w:pPr>
        <w:pStyle w:val="Heading5"/>
        <w:spacing w:before="90" w:after="23"/>
        <w:ind w:left="1920"/>
      </w:pPr>
      <w:r>
        <w:t>STATEMENT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PARTICULARS</w:t>
      </w:r>
    </w:p>
    <w:tbl>
      <w:tblPr>
        <w:tblW w:w="0" w:type="auto"/>
        <w:tblInd w:w="1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4367"/>
        <w:gridCol w:w="946"/>
      </w:tblGrid>
      <w:tr w:rsidR="00CD1F60">
        <w:trPr>
          <w:trHeight w:val="590"/>
        </w:trPr>
        <w:tc>
          <w:tcPr>
            <w:tcW w:w="672" w:type="dxa"/>
          </w:tcPr>
          <w:p w:rsidR="00CD1F60" w:rsidRDefault="00C73652">
            <w:pPr>
              <w:pStyle w:val="TableParagraph"/>
              <w:spacing w:before="37"/>
              <w:ind w:left="76" w:right="5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S.No</w:t>
            </w:r>
          </w:p>
          <w:p w:rsidR="00CD1F60" w:rsidRDefault="00C73652">
            <w:pPr>
              <w:pStyle w:val="TableParagraph"/>
              <w:spacing w:before="1" w:line="257" w:lineRule="exact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.</w:t>
            </w:r>
          </w:p>
        </w:tc>
        <w:tc>
          <w:tcPr>
            <w:tcW w:w="4367" w:type="dxa"/>
          </w:tcPr>
          <w:p w:rsidR="00CD1F60" w:rsidRDefault="00C73652">
            <w:pPr>
              <w:pStyle w:val="TableParagraph"/>
              <w:spacing w:before="37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Attributes</w:t>
            </w:r>
          </w:p>
        </w:tc>
        <w:tc>
          <w:tcPr>
            <w:tcW w:w="946" w:type="dxa"/>
          </w:tcPr>
          <w:p w:rsidR="00CD1F60" w:rsidRDefault="00C73652">
            <w:pPr>
              <w:pStyle w:val="TableParagraph"/>
              <w:spacing w:before="37"/>
              <w:ind w:left="181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</w:p>
        </w:tc>
      </w:tr>
      <w:tr w:rsidR="00CD1F60">
        <w:trPr>
          <w:trHeight w:val="587"/>
        </w:trPr>
        <w:tc>
          <w:tcPr>
            <w:tcW w:w="672" w:type="dxa"/>
          </w:tcPr>
          <w:p w:rsidR="00CD1F60" w:rsidRDefault="00C73652">
            <w:pPr>
              <w:pStyle w:val="TableParagraph"/>
              <w:spacing w:before="35"/>
              <w:ind w:left="75" w:right="59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4367" w:type="dxa"/>
          </w:tcPr>
          <w:p w:rsidR="00CD1F60" w:rsidRDefault="00C73652">
            <w:pPr>
              <w:pStyle w:val="TableParagraph"/>
              <w:spacing w:before="15" w:line="270" w:lineRule="atLeast"/>
              <w:ind w:left="112" w:right="333"/>
              <w:rPr>
                <w:sz w:val="24"/>
              </w:rPr>
            </w:pPr>
            <w:r>
              <w:rPr>
                <w:sz w:val="24"/>
              </w:rPr>
              <w:t>Registration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To</w:t>
            </w:r>
            <w:r>
              <w:rPr>
                <w:i/>
                <w:spacing w:val="15"/>
                <w:sz w:val="24"/>
              </w:rPr>
              <w:t xml:space="preserve"> </w:t>
            </w:r>
            <w:r>
              <w:rPr>
                <w:i/>
                <w:sz w:val="24"/>
              </w:rPr>
              <w:t>be</w:t>
            </w:r>
            <w:r>
              <w:rPr>
                <w:i/>
                <w:spacing w:val="14"/>
                <w:sz w:val="24"/>
              </w:rPr>
              <w:t xml:space="preserve"> </w:t>
            </w:r>
            <w:r>
              <w:rPr>
                <w:i/>
                <w:sz w:val="24"/>
              </w:rPr>
              <w:t>filled</w:t>
            </w:r>
            <w:r>
              <w:rPr>
                <w:i/>
                <w:spacing w:val="16"/>
                <w:sz w:val="24"/>
              </w:rPr>
              <w:t xml:space="preserve"> </w:t>
            </w:r>
            <w:r>
              <w:rPr>
                <w:i/>
                <w:sz w:val="24"/>
              </w:rPr>
              <w:t>in</w:t>
            </w:r>
            <w:r>
              <w:rPr>
                <w:i/>
                <w:spacing w:val="16"/>
                <w:sz w:val="24"/>
              </w:rPr>
              <w:t xml:space="preserve"> </w:t>
            </w:r>
            <w:r>
              <w:rPr>
                <w:i/>
                <w:sz w:val="24"/>
              </w:rPr>
              <w:t>the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CopyrightOffice</w:t>
            </w:r>
            <w:r>
              <w:rPr>
                <w:sz w:val="24"/>
              </w:rPr>
              <w:t>)</w:t>
            </w:r>
          </w:p>
        </w:tc>
        <w:tc>
          <w:tcPr>
            <w:tcW w:w="946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585"/>
        </w:trPr>
        <w:tc>
          <w:tcPr>
            <w:tcW w:w="672" w:type="dxa"/>
          </w:tcPr>
          <w:p w:rsidR="00CD1F60" w:rsidRDefault="00C73652">
            <w:pPr>
              <w:pStyle w:val="TableParagraph"/>
              <w:spacing w:before="32"/>
              <w:ind w:left="75" w:right="59"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4367" w:type="dxa"/>
          </w:tcPr>
          <w:p w:rsidR="00CD1F60" w:rsidRDefault="00C73652">
            <w:pPr>
              <w:pStyle w:val="TableParagraph"/>
              <w:spacing w:before="13" w:line="270" w:lineRule="atLeast"/>
              <w:ind w:left="112" w:right="1022"/>
              <w:rPr>
                <w:sz w:val="24"/>
              </w:rPr>
            </w:pPr>
            <w:r>
              <w:rPr>
                <w:sz w:val="24"/>
              </w:rPr>
              <w:t>Name,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phone,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email,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nationality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theapplicant</w:t>
            </w:r>
          </w:p>
        </w:tc>
        <w:tc>
          <w:tcPr>
            <w:tcW w:w="946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585"/>
        </w:trPr>
        <w:tc>
          <w:tcPr>
            <w:tcW w:w="672" w:type="dxa"/>
          </w:tcPr>
          <w:p w:rsidR="00CD1F60" w:rsidRDefault="00C73652">
            <w:pPr>
              <w:pStyle w:val="TableParagraph"/>
              <w:spacing w:before="32"/>
              <w:ind w:left="75" w:right="59"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4367" w:type="dxa"/>
          </w:tcPr>
          <w:p w:rsidR="00CD1F60" w:rsidRDefault="00C73652">
            <w:pPr>
              <w:pStyle w:val="TableParagraph"/>
              <w:spacing w:before="13" w:line="270" w:lineRule="atLeast"/>
              <w:ind w:left="112"/>
              <w:rPr>
                <w:sz w:val="24"/>
              </w:rPr>
            </w:pPr>
            <w:r>
              <w:rPr>
                <w:sz w:val="24"/>
              </w:rPr>
              <w:t>Nature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applicant‘s interest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Copyrightof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</w:p>
        </w:tc>
        <w:tc>
          <w:tcPr>
            <w:tcW w:w="946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311"/>
        </w:trPr>
        <w:tc>
          <w:tcPr>
            <w:tcW w:w="672" w:type="dxa"/>
          </w:tcPr>
          <w:p w:rsidR="00CD1F60" w:rsidRDefault="00C73652">
            <w:pPr>
              <w:pStyle w:val="TableParagraph"/>
              <w:spacing w:before="35" w:line="257" w:lineRule="exact"/>
              <w:ind w:left="75" w:right="59"/>
              <w:jc w:val="center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4367" w:type="dxa"/>
          </w:tcPr>
          <w:p w:rsidR="00CD1F60" w:rsidRDefault="00C73652">
            <w:pPr>
              <w:pStyle w:val="TableParagraph"/>
              <w:spacing w:before="35" w:line="257" w:lineRule="exact"/>
              <w:ind w:left="112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</w:p>
        </w:tc>
        <w:tc>
          <w:tcPr>
            <w:tcW w:w="946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311"/>
        </w:trPr>
        <w:tc>
          <w:tcPr>
            <w:tcW w:w="672" w:type="dxa"/>
          </w:tcPr>
          <w:p w:rsidR="00CD1F60" w:rsidRDefault="00C73652">
            <w:pPr>
              <w:pStyle w:val="TableParagraph"/>
              <w:spacing w:before="32" w:line="259" w:lineRule="exact"/>
              <w:ind w:left="75" w:right="59"/>
              <w:jc w:val="center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4367" w:type="dxa"/>
          </w:tcPr>
          <w:p w:rsidR="00CD1F60" w:rsidRDefault="00C73652">
            <w:pPr>
              <w:pStyle w:val="TableParagraph"/>
              <w:spacing w:before="32" w:line="259" w:lineRule="exact"/>
              <w:ind w:left="112"/>
              <w:rPr>
                <w:sz w:val="24"/>
              </w:rPr>
            </w:pPr>
            <w:r>
              <w:rPr>
                <w:sz w:val="24"/>
              </w:rPr>
              <w:t>Title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</w:p>
        </w:tc>
        <w:tc>
          <w:tcPr>
            <w:tcW w:w="946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309"/>
        </w:trPr>
        <w:tc>
          <w:tcPr>
            <w:tcW w:w="672" w:type="dxa"/>
          </w:tcPr>
          <w:p w:rsidR="00CD1F60" w:rsidRDefault="00C73652">
            <w:pPr>
              <w:pStyle w:val="TableParagraph"/>
              <w:spacing w:before="32" w:line="257" w:lineRule="exact"/>
              <w:ind w:left="75" w:right="59"/>
              <w:jc w:val="center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4367" w:type="dxa"/>
          </w:tcPr>
          <w:p w:rsidR="00CD1F60" w:rsidRDefault="00C73652">
            <w:pPr>
              <w:pStyle w:val="TableParagraph"/>
              <w:spacing w:before="32" w:line="257" w:lineRule="exact"/>
              <w:ind w:left="112"/>
              <w:rPr>
                <w:sz w:val="24"/>
              </w:rPr>
            </w:pPr>
            <w:r>
              <w:rPr>
                <w:sz w:val="24"/>
              </w:rPr>
              <w:t>Language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</w:p>
        </w:tc>
        <w:tc>
          <w:tcPr>
            <w:tcW w:w="946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861"/>
        </w:trPr>
        <w:tc>
          <w:tcPr>
            <w:tcW w:w="672" w:type="dxa"/>
          </w:tcPr>
          <w:p w:rsidR="00CD1F60" w:rsidRDefault="00C73652">
            <w:pPr>
              <w:pStyle w:val="TableParagraph"/>
              <w:spacing w:before="33"/>
              <w:ind w:left="75" w:right="59"/>
              <w:jc w:val="center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4367" w:type="dxa"/>
          </w:tcPr>
          <w:p w:rsidR="00CD1F60" w:rsidRDefault="00C73652">
            <w:pPr>
              <w:pStyle w:val="TableParagraph"/>
              <w:spacing w:before="13" w:line="270" w:lineRule="atLeast"/>
              <w:ind w:left="112" w:right="333"/>
              <w:rPr>
                <w:sz w:val="24"/>
              </w:rPr>
            </w:pPr>
            <w:r>
              <w:rPr>
                <w:sz w:val="24"/>
              </w:rPr>
              <w:t>Name,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nationality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author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and,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ifthe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author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deceased,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decease</w:t>
            </w:r>
          </w:p>
        </w:tc>
        <w:tc>
          <w:tcPr>
            <w:tcW w:w="946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311"/>
        </w:trPr>
        <w:tc>
          <w:tcPr>
            <w:tcW w:w="672" w:type="dxa"/>
          </w:tcPr>
          <w:p w:rsidR="00CD1F60" w:rsidRDefault="00C73652">
            <w:pPr>
              <w:pStyle w:val="TableParagraph"/>
              <w:spacing w:before="35" w:line="257" w:lineRule="exact"/>
              <w:ind w:left="75" w:right="59"/>
              <w:jc w:val="center"/>
              <w:rPr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4367" w:type="dxa"/>
          </w:tcPr>
          <w:p w:rsidR="00CD1F60" w:rsidRDefault="00C73652">
            <w:pPr>
              <w:pStyle w:val="TableParagraph"/>
              <w:spacing w:before="35" w:line="257" w:lineRule="exact"/>
              <w:ind w:left="112"/>
              <w:rPr>
                <w:sz w:val="24"/>
              </w:rPr>
            </w:pPr>
            <w:r>
              <w:rPr>
                <w:sz w:val="24"/>
              </w:rPr>
              <w:t>Whether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published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unpublished</w:t>
            </w:r>
          </w:p>
        </w:tc>
        <w:tc>
          <w:tcPr>
            <w:tcW w:w="946" w:type="dxa"/>
          </w:tcPr>
          <w:p w:rsidR="00CD1F60" w:rsidRDefault="00CD1F60">
            <w:pPr>
              <w:pStyle w:val="TableParagraph"/>
            </w:pPr>
          </w:p>
        </w:tc>
      </w:tr>
    </w:tbl>
    <w:p w:rsidR="00CD1F60" w:rsidRDefault="00CD1F60">
      <w:p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spacing w:before="4"/>
        <w:ind w:firstLine="0"/>
        <w:jc w:val="left"/>
        <w:rPr>
          <w:b/>
          <w:sz w:val="13"/>
        </w:rPr>
      </w:pPr>
    </w:p>
    <w:tbl>
      <w:tblPr>
        <w:tblW w:w="0" w:type="auto"/>
        <w:tblInd w:w="1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4367"/>
        <w:gridCol w:w="946"/>
      </w:tblGrid>
      <w:tr w:rsidR="00CD1F60">
        <w:trPr>
          <w:trHeight w:val="861"/>
        </w:trPr>
        <w:tc>
          <w:tcPr>
            <w:tcW w:w="672" w:type="dxa"/>
          </w:tcPr>
          <w:p w:rsidR="00CD1F60" w:rsidRDefault="00C73652">
            <w:pPr>
              <w:pStyle w:val="TableParagraph"/>
              <w:spacing w:before="33"/>
              <w:ind w:right="230"/>
              <w:jc w:val="right"/>
              <w:rPr>
                <w:sz w:val="24"/>
              </w:rPr>
            </w:pPr>
            <w:r>
              <w:rPr>
                <w:sz w:val="24"/>
              </w:rPr>
              <w:t>9.</w:t>
            </w:r>
          </w:p>
        </w:tc>
        <w:tc>
          <w:tcPr>
            <w:tcW w:w="4367" w:type="dxa"/>
          </w:tcPr>
          <w:p w:rsidR="00CD1F60" w:rsidRDefault="00C73652">
            <w:pPr>
              <w:pStyle w:val="TableParagraph"/>
              <w:spacing w:before="13" w:line="270" w:lineRule="atLeast"/>
              <w:ind w:left="112" w:right="343"/>
              <w:rPr>
                <w:sz w:val="24"/>
              </w:rPr>
            </w:pPr>
            <w:r>
              <w:rPr>
                <w:sz w:val="24"/>
              </w:rPr>
              <w:t>Year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country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publication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name,address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nationality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publishers</w:t>
            </w:r>
          </w:p>
        </w:tc>
        <w:tc>
          <w:tcPr>
            <w:tcW w:w="946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863"/>
        </w:trPr>
        <w:tc>
          <w:tcPr>
            <w:tcW w:w="672" w:type="dxa"/>
          </w:tcPr>
          <w:p w:rsidR="00CD1F60" w:rsidRDefault="00C73652">
            <w:pPr>
              <w:pStyle w:val="TableParagraph"/>
              <w:spacing w:before="35"/>
              <w:ind w:right="168"/>
              <w:jc w:val="right"/>
              <w:rPr>
                <w:sz w:val="24"/>
              </w:rPr>
            </w:pPr>
            <w:r>
              <w:rPr>
                <w:sz w:val="24"/>
              </w:rPr>
              <w:t>10.</w:t>
            </w:r>
          </w:p>
        </w:tc>
        <w:tc>
          <w:tcPr>
            <w:tcW w:w="4367" w:type="dxa"/>
          </w:tcPr>
          <w:p w:rsidR="00CD1F60" w:rsidRDefault="00C73652">
            <w:pPr>
              <w:pStyle w:val="TableParagraph"/>
              <w:spacing w:before="15" w:line="270" w:lineRule="atLeast"/>
              <w:ind w:left="112" w:right="97"/>
              <w:jc w:val="both"/>
              <w:rPr>
                <w:sz w:val="24"/>
              </w:rPr>
            </w:pPr>
            <w:r>
              <w:rPr>
                <w:sz w:val="24"/>
              </w:rPr>
              <w:t>Years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countries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subsequent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publications, if any, and names, addresses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nationalities of the publisher</w:t>
            </w:r>
          </w:p>
        </w:tc>
        <w:tc>
          <w:tcPr>
            <w:tcW w:w="946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1694"/>
        </w:trPr>
        <w:tc>
          <w:tcPr>
            <w:tcW w:w="672" w:type="dxa"/>
          </w:tcPr>
          <w:p w:rsidR="00CD1F60" w:rsidRDefault="00C73652">
            <w:pPr>
              <w:pStyle w:val="TableParagraph"/>
              <w:spacing w:before="37"/>
              <w:ind w:right="168"/>
              <w:jc w:val="right"/>
              <w:rPr>
                <w:sz w:val="24"/>
              </w:rPr>
            </w:pPr>
            <w:r>
              <w:rPr>
                <w:sz w:val="24"/>
              </w:rPr>
              <w:t>11.</w:t>
            </w:r>
          </w:p>
        </w:tc>
        <w:tc>
          <w:tcPr>
            <w:tcW w:w="4367" w:type="dxa"/>
          </w:tcPr>
          <w:p w:rsidR="00CD1F60" w:rsidRDefault="00C73652">
            <w:pPr>
              <w:pStyle w:val="TableParagraph"/>
              <w:spacing w:before="37"/>
              <w:ind w:left="112" w:right="93"/>
              <w:jc w:val="both"/>
              <w:rPr>
                <w:sz w:val="24"/>
              </w:rPr>
            </w:pPr>
            <w:r>
              <w:rPr>
                <w:sz w:val="24"/>
              </w:rPr>
              <w:t>Names,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nationalities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owners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rights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comprising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Copyright in the work and the extent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rights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each,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together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particulars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licenses,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</w:p>
          <w:p w:rsidR="00CD1F60" w:rsidRDefault="00C73652">
            <w:pPr>
              <w:pStyle w:val="TableParagraph"/>
              <w:spacing w:before="1" w:line="257" w:lineRule="exact"/>
              <w:ind w:left="112"/>
              <w:rPr>
                <w:sz w:val="24"/>
              </w:rPr>
            </w:pPr>
            <w:r>
              <w:rPr>
                <w:sz w:val="24"/>
              </w:rPr>
              <w:t>any</w:t>
            </w:r>
          </w:p>
        </w:tc>
        <w:tc>
          <w:tcPr>
            <w:tcW w:w="946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861"/>
        </w:trPr>
        <w:tc>
          <w:tcPr>
            <w:tcW w:w="672" w:type="dxa"/>
          </w:tcPr>
          <w:p w:rsidR="00CD1F60" w:rsidRDefault="00C73652">
            <w:pPr>
              <w:pStyle w:val="TableParagraph"/>
              <w:spacing w:before="32"/>
              <w:ind w:right="168"/>
              <w:jc w:val="right"/>
              <w:rPr>
                <w:sz w:val="24"/>
              </w:rPr>
            </w:pPr>
            <w:r>
              <w:rPr>
                <w:sz w:val="24"/>
              </w:rPr>
              <w:t>12.</w:t>
            </w:r>
          </w:p>
        </w:tc>
        <w:tc>
          <w:tcPr>
            <w:tcW w:w="4367" w:type="dxa"/>
          </w:tcPr>
          <w:p w:rsidR="00CD1F60" w:rsidRDefault="00C73652">
            <w:pPr>
              <w:pStyle w:val="TableParagraph"/>
              <w:spacing w:before="13" w:line="270" w:lineRule="atLeast"/>
              <w:ind w:left="112" w:right="97"/>
              <w:jc w:val="both"/>
              <w:rPr>
                <w:sz w:val="24"/>
              </w:rPr>
            </w:pPr>
            <w:r>
              <w:rPr>
                <w:sz w:val="24"/>
              </w:rPr>
              <w:t>Names,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addresses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nationalities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persons,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license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rights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comprising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Copyright</w:t>
            </w:r>
          </w:p>
        </w:tc>
        <w:tc>
          <w:tcPr>
            <w:tcW w:w="946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1689"/>
        </w:trPr>
        <w:tc>
          <w:tcPr>
            <w:tcW w:w="672" w:type="dxa"/>
          </w:tcPr>
          <w:p w:rsidR="00CD1F60" w:rsidRDefault="00C73652">
            <w:pPr>
              <w:pStyle w:val="TableParagraph"/>
              <w:spacing w:before="32"/>
              <w:ind w:right="168"/>
              <w:jc w:val="right"/>
              <w:rPr>
                <w:sz w:val="24"/>
              </w:rPr>
            </w:pPr>
            <w:r>
              <w:rPr>
                <w:sz w:val="24"/>
              </w:rPr>
              <w:t>13.</w:t>
            </w:r>
          </w:p>
        </w:tc>
        <w:tc>
          <w:tcPr>
            <w:tcW w:w="4367" w:type="dxa"/>
          </w:tcPr>
          <w:p w:rsidR="00CD1F60" w:rsidRDefault="00C73652">
            <w:pPr>
              <w:pStyle w:val="TableParagraph"/>
              <w:spacing w:before="13" w:line="270" w:lineRule="atLeast"/>
              <w:ind w:left="112" w:right="97"/>
              <w:jc w:val="both"/>
              <w:rPr>
                <w:sz w:val="24"/>
              </w:rPr>
            </w:pPr>
            <w:r>
              <w:rPr>
                <w:spacing w:val="-2"/>
                <w:w w:val="97"/>
                <w:sz w:val="24"/>
              </w:rPr>
              <w:t>I</w:t>
            </w:r>
            <w:r>
              <w:rPr>
                <w:w w:val="97"/>
                <w:sz w:val="24"/>
              </w:rPr>
              <w:t>f</w:t>
            </w:r>
            <w:r>
              <w:rPr>
                <w:sz w:val="24"/>
              </w:rPr>
              <w:t xml:space="preserve">  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1"/>
                <w:w w:val="97"/>
                <w:sz w:val="24"/>
              </w:rPr>
              <w:t>t</w:t>
            </w:r>
            <w:r>
              <w:rPr>
                <w:w w:val="97"/>
                <w:sz w:val="24"/>
              </w:rPr>
              <w:t>he</w:t>
            </w:r>
            <w:r>
              <w:rPr>
                <w:sz w:val="24"/>
              </w:rPr>
              <w:t xml:space="preserve">  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3"/>
                <w:w w:val="97"/>
                <w:sz w:val="24"/>
              </w:rPr>
              <w:t>w</w:t>
            </w:r>
            <w:r>
              <w:rPr>
                <w:spacing w:val="3"/>
                <w:w w:val="97"/>
                <w:sz w:val="24"/>
              </w:rPr>
              <w:t>o</w:t>
            </w:r>
            <w:r>
              <w:rPr>
                <w:spacing w:val="1"/>
                <w:w w:val="97"/>
                <w:sz w:val="24"/>
              </w:rPr>
              <w:t>r</w:t>
            </w:r>
            <w:r>
              <w:rPr>
                <w:w w:val="97"/>
                <w:sz w:val="24"/>
              </w:rPr>
              <w:t>k</w:t>
            </w:r>
            <w:r>
              <w:rPr>
                <w:sz w:val="24"/>
              </w:rPr>
              <w:t xml:space="preserve">  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"/>
                <w:w w:val="97"/>
                <w:sz w:val="24"/>
              </w:rPr>
              <w:t>i</w:t>
            </w:r>
            <w:r>
              <w:rPr>
                <w:w w:val="97"/>
                <w:sz w:val="24"/>
              </w:rPr>
              <w:t>s</w:t>
            </w:r>
            <w:r>
              <w:rPr>
                <w:sz w:val="24"/>
              </w:rPr>
              <w:t xml:space="preserve">  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1"/>
                <w:w w:val="97"/>
                <w:sz w:val="24"/>
              </w:rPr>
              <w:t>a</w:t>
            </w:r>
            <w:r>
              <w:rPr>
                <w:w w:val="97"/>
                <w:sz w:val="24"/>
              </w:rPr>
              <w:t>n</w:t>
            </w:r>
            <w:r>
              <w:rPr>
                <w:sz w:val="24"/>
              </w:rPr>
              <w:t xml:space="preserve">  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1"/>
                <w:w w:val="42"/>
                <w:sz w:val="24"/>
              </w:rPr>
              <w:t>―</w:t>
            </w:r>
            <w:r>
              <w:rPr>
                <w:spacing w:val="1"/>
                <w:w w:val="97"/>
                <w:sz w:val="24"/>
              </w:rPr>
              <w:t>ar</w:t>
            </w:r>
            <w:r>
              <w:rPr>
                <w:spacing w:val="-1"/>
                <w:w w:val="97"/>
                <w:sz w:val="24"/>
              </w:rPr>
              <w:t>ti</w:t>
            </w:r>
            <w:r>
              <w:rPr>
                <w:spacing w:val="2"/>
                <w:w w:val="97"/>
                <w:sz w:val="24"/>
              </w:rPr>
              <w:t>s</w:t>
            </w:r>
            <w:r>
              <w:rPr>
                <w:w w:val="97"/>
                <w:sz w:val="24"/>
              </w:rPr>
              <w:t>t</w:t>
            </w:r>
            <w:r>
              <w:rPr>
                <w:spacing w:val="1"/>
                <w:w w:val="97"/>
                <w:sz w:val="24"/>
              </w:rPr>
              <w:t>i</w:t>
            </w:r>
            <w:r>
              <w:rPr>
                <w:w w:val="97"/>
                <w:sz w:val="24"/>
              </w:rPr>
              <w:t>c</w:t>
            </w:r>
            <w:r>
              <w:rPr>
                <w:sz w:val="24"/>
              </w:rPr>
              <w:t xml:space="preserve">  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w w:val="97"/>
                <w:sz w:val="24"/>
              </w:rPr>
              <w:t>w</w:t>
            </w:r>
            <w:r>
              <w:rPr>
                <w:spacing w:val="3"/>
                <w:w w:val="97"/>
                <w:sz w:val="24"/>
              </w:rPr>
              <w:t>or</w:t>
            </w:r>
            <w:r>
              <w:rPr>
                <w:spacing w:val="-2"/>
                <w:w w:val="97"/>
                <w:sz w:val="24"/>
              </w:rPr>
              <w:t>k</w:t>
            </w:r>
            <w:r>
              <w:rPr>
                <w:spacing w:val="-2"/>
                <w:w w:val="130"/>
                <w:sz w:val="24"/>
              </w:rPr>
              <w:t>‖</w:t>
            </w:r>
            <w:r>
              <w:rPr>
                <w:w w:val="130"/>
                <w:sz w:val="24"/>
              </w:rPr>
              <w:t>,</w:t>
            </w:r>
            <w:r>
              <w:rPr>
                <w:sz w:val="24"/>
              </w:rPr>
              <w:t xml:space="preserve">  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2"/>
                <w:w w:val="97"/>
                <w:sz w:val="24"/>
              </w:rPr>
              <w:t>t</w:t>
            </w:r>
            <w:r>
              <w:rPr>
                <w:w w:val="97"/>
                <w:sz w:val="24"/>
              </w:rPr>
              <w:t xml:space="preserve">he </w:t>
            </w:r>
            <w:r>
              <w:rPr>
                <w:sz w:val="24"/>
              </w:rPr>
              <w:t>location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nationality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possession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work.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architectural work, the year of completion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also 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shown)</w:t>
            </w:r>
          </w:p>
        </w:tc>
        <w:tc>
          <w:tcPr>
            <w:tcW w:w="946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1965"/>
        </w:trPr>
        <w:tc>
          <w:tcPr>
            <w:tcW w:w="672" w:type="dxa"/>
          </w:tcPr>
          <w:p w:rsidR="00CD1F60" w:rsidRDefault="00C73652">
            <w:pPr>
              <w:pStyle w:val="TableParagraph"/>
              <w:spacing w:before="32"/>
              <w:ind w:right="168"/>
              <w:jc w:val="right"/>
              <w:rPr>
                <w:sz w:val="24"/>
              </w:rPr>
            </w:pPr>
            <w:r>
              <w:rPr>
                <w:sz w:val="24"/>
              </w:rPr>
              <w:t>14.</w:t>
            </w:r>
          </w:p>
        </w:tc>
        <w:tc>
          <w:tcPr>
            <w:tcW w:w="4367" w:type="dxa"/>
          </w:tcPr>
          <w:p w:rsidR="00CD1F60" w:rsidRDefault="00C73652">
            <w:pPr>
              <w:pStyle w:val="TableParagraph"/>
              <w:spacing w:before="32"/>
              <w:ind w:left="112" w:right="93"/>
              <w:jc w:val="both"/>
              <w:rPr>
                <w:sz w:val="24"/>
              </w:rPr>
            </w:pPr>
            <w:r>
              <w:rPr>
                <w:sz w:val="24"/>
              </w:rPr>
              <w:t>If the work is an ‗artistic work‘ which 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used or is capable of being used in relation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to any goods or services, the 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shall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include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certificate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Trade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terms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proviso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 w:rsidR="00CD1F60" w:rsidRDefault="00C73652">
            <w:pPr>
              <w:pStyle w:val="TableParagraph"/>
              <w:spacing w:line="270" w:lineRule="atLeast"/>
              <w:ind w:left="112" w:right="93"/>
              <w:jc w:val="both"/>
              <w:rPr>
                <w:sz w:val="24"/>
              </w:rPr>
            </w:pPr>
            <w:r>
              <w:rPr>
                <w:sz w:val="24"/>
              </w:rPr>
              <w:t>sub-section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(1)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section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45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Copyright Act, 1957.]</w:t>
            </w:r>
          </w:p>
        </w:tc>
        <w:tc>
          <w:tcPr>
            <w:tcW w:w="946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863"/>
        </w:trPr>
        <w:tc>
          <w:tcPr>
            <w:tcW w:w="672" w:type="dxa"/>
          </w:tcPr>
          <w:p w:rsidR="00CD1F60" w:rsidRDefault="00CD1F60">
            <w:pPr>
              <w:pStyle w:val="TableParagraph"/>
              <w:rPr>
                <w:b/>
                <w:sz w:val="27"/>
              </w:rPr>
            </w:pPr>
          </w:p>
          <w:p w:rsidR="00CD1F60" w:rsidRDefault="00C73652">
            <w:pPr>
              <w:pStyle w:val="TableParagraph"/>
              <w:ind w:right="186"/>
              <w:jc w:val="right"/>
              <w:rPr>
                <w:sz w:val="24"/>
              </w:rPr>
            </w:pPr>
            <w:r>
              <w:rPr>
                <w:sz w:val="24"/>
              </w:rPr>
              <w:t>15.</w:t>
            </w:r>
          </w:p>
        </w:tc>
        <w:tc>
          <w:tcPr>
            <w:tcW w:w="4367" w:type="dxa"/>
          </w:tcPr>
          <w:p w:rsidR="00CD1F60" w:rsidRDefault="00C73652">
            <w:pPr>
              <w:pStyle w:val="TableParagraph"/>
              <w:spacing w:before="15" w:line="270" w:lineRule="atLeast"/>
              <w:ind w:left="83" w:right="98"/>
              <w:jc w:val="both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―artistic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work‖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whether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 registered under the Designs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2000.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If yes give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details.</w:t>
            </w:r>
          </w:p>
        </w:tc>
        <w:tc>
          <w:tcPr>
            <w:tcW w:w="946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1689"/>
        </w:trPr>
        <w:tc>
          <w:tcPr>
            <w:tcW w:w="672" w:type="dxa"/>
          </w:tcPr>
          <w:p w:rsidR="00CD1F60" w:rsidRDefault="00C73652">
            <w:pPr>
              <w:pStyle w:val="TableParagraph"/>
              <w:spacing w:before="32"/>
              <w:ind w:right="186"/>
              <w:jc w:val="right"/>
              <w:rPr>
                <w:sz w:val="24"/>
              </w:rPr>
            </w:pPr>
            <w:r>
              <w:rPr>
                <w:sz w:val="24"/>
              </w:rPr>
              <w:t>16.</w:t>
            </w:r>
          </w:p>
        </w:tc>
        <w:tc>
          <w:tcPr>
            <w:tcW w:w="4367" w:type="dxa"/>
          </w:tcPr>
          <w:p w:rsidR="00CD1F60" w:rsidRDefault="00C73652">
            <w:pPr>
              <w:pStyle w:val="TableParagraph"/>
              <w:spacing w:before="32"/>
              <w:ind w:left="83" w:right="92"/>
              <w:jc w:val="both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―artistic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work‖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capable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being registered as a design under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Designs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2000,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whether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applied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article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though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industrial</w:t>
            </w:r>
          </w:p>
          <w:p w:rsidR="00CD1F60" w:rsidRDefault="00C73652">
            <w:pPr>
              <w:pStyle w:val="TableParagraph"/>
              <w:spacing w:line="270" w:lineRule="atLeast"/>
              <w:ind w:left="83" w:right="96"/>
              <w:jc w:val="both"/>
              <w:rPr>
                <w:sz w:val="24"/>
              </w:rPr>
            </w:pPr>
            <w:r>
              <w:rPr>
                <w:sz w:val="24"/>
              </w:rPr>
              <w:t>process and , if yes, the number of times 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reproduced.</w:t>
            </w:r>
          </w:p>
        </w:tc>
        <w:tc>
          <w:tcPr>
            <w:tcW w:w="946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316"/>
        </w:trPr>
        <w:tc>
          <w:tcPr>
            <w:tcW w:w="672" w:type="dxa"/>
          </w:tcPr>
          <w:p w:rsidR="00CD1F60" w:rsidRDefault="00C73652">
            <w:pPr>
              <w:pStyle w:val="TableParagraph"/>
              <w:spacing w:before="32" w:line="264" w:lineRule="exact"/>
              <w:ind w:right="186"/>
              <w:jc w:val="right"/>
              <w:rPr>
                <w:sz w:val="24"/>
              </w:rPr>
            </w:pPr>
            <w:r>
              <w:rPr>
                <w:sz w:val="24"/>
              </w:rPr>
              <w:t>17.</w:t>
            </w:r>
          </w:p>
        </w:tc>
        <w:tc>
          <w:tcPr>
            <w:tcW w:w="4367" w:type="dxa"/>
          </w:tcPr>
          <w:p w:rsidR="00CD1F60" w:rsidRDefault="00C73652">
            <w:pPr>
              <w:pStyle w:val="TableParagraph"/>
              <w:spacing w:before="32" w:line="264" w:lineRule="exact"/>
              <w:ind w:left="83"/>
              <w:rPr>
                <w:sz w:val="24"/>
              </w:rPr>
            </w:pPr>
            <w:r>
              <w:rPr>
                <w:sz w:val="24"/>
              </w:rPr>
              <w:t>Remarks,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</w:p>
        </w:tc>
        <w:tc>
          <w:tcPr>
            <w:tcW w:w="946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580"/>
        </w:trPr>
        <w:tc>
          <w:tcPr>
            <w:tcW w:w="5985" w:type="dxa"/>
            <w:gridSpan w:val="3"/>
          </w:tcPr>
          <w:p w:rsidR="00CD1F60" w:rsidRDefault="00C73652">
            <w:pPr>
              <w:pStyle w:val="TableParagraph"/>
              <w:spacing w:before="32"/>
              <w:ind w:left="112"/>
              <w:rPr>
                <w:sz w:val="24"/>
              </w:rPr>
            </w:pPr>
            <w:r>
              <w:rPr>
                <w:sz w:val="24"/>
              </w:rPr>
              <w:t>Place:(Signature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Applicant)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</w:tr>
    </w:tbl>
    <w:p w:rsidR="00CD1F60" w:rsidRDefault="00C73652">
      <w:pPr>
        <w:spacing w:before="34"/>
        <w:ind w:left="1217"/>
        <w:rPr>
          <w:sz w:val="20"/>
        </w:rPr>
      </w:pPr>
      <w:r>
        <w:rPr>
          <w:b/>
          <w:sz w:val="20"/>
        </w:rPr>
        <w:t>Source:</w:t>
      </w:r>
      <w:r>
        <w:rPr>
          <w:b/>
          <w:spacing w:val="21"/>
          <w:sz w:val="20"/>
        </w:rPr>
        <w:t xml:space="preserve"> </w:t>
      </w:r>
      <w:r>
        <w:rPr>
          <w:sz w:val="20"/>
        </w:rPr>
        <w:t>https://copyright.gov.in/frmDownloadPage.aspx</w:t>
      </w:r>
    </w:p>
    <w:p w:rsidR="00CD1F60" w:rsidRDefault="00CD1F60">
      <w:pPr>
        <w:rPr>
          <w:sz w:val="20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spacing w:before="4"/>
        <w:ind w:firstLine="0"/>
        <w:jc w:val="left"/>
      </w:pPr>
    </w:p>
    <w:p w:rsidR="00CD1F60" w:rsidRDefault="00C73652">
      <w:pPr>
        <w:pStyle w:val="Heading5"/>
        <w:spacing w:before="90"/>
        <w:ind w:left="2206"/>
      </w:pPr>
      <w:r>
        <w:t>STATEMENT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PARTICULARS</w:t>
      </w:r>
    </w:p>
    <w:p w:rsidR="00CD1F60" w:rsidRDefault="00C73652">
      <w:pPr>
        <w:spacing w:before="139"/>
        <w:ind w:right="294"/>
        <w:jc w:val="center"/>
      </w:pPr>
      <w:r>
        <w:t>(For</w:t>
      </w:r>
      <w:r>
        <w:rPr>
          <w:spacing w:val="-2"/>
        </w:rPr>
        <w:t xml:space="preserve"> </w:t>
      </w:r>
      <w:r>
        <w:t>Literary,</w:t>
      </w:r>
      <w:r>
        <w:rPr>
          <w:spacing w:val="-1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Software,</w:t>
      </w:r>
      <w:r>
        <w:rPr>
          <w:spacing w:val="-1"/>
        </w:rPr>
        <w:t xml:space="preserve"> </w:t>
      </w:r>
      <w:r>
        <w:t>Dramatic, Musical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ArtisticWorks</w:t>
      </w:r>
      <w:r>
        <w:rPr>
          <w:spacing w:val="-3"/>
        </w:rPr>
        <w:t xml:space="preserve"> </w:t>
      </w:r>
      <w:r>
        <w:t>only)</w:t>
      </w:r>
    </w:p>
    <w:p w:rsidR="00CD1F60" w:rsidRDefault="00CD1F60">
      <w:pPr>
        <w:pStyle w:val="BodyText"/>
        <w:ind w:firstLine="0"/>
        <w:jc w:val="left"/>
      </w:pPr>
    </w:p>
    <w:tbl>
      <w:tblPr>
        <w:tblW w:w="0" w:type="auto"/>
        <w:tblInd w:w="12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8"/>
        <w:gridCol w:w="4674"/>
        <w:gridCol w:w="1134"/>
      </w:tblGrid>
      <w:tr w:rsidR="00CD1F60">
        <w:trPr>
          <w:trHeight w:val="472"/>
        </w:trPr>
        <w:tc>
          <w:tcPr>
            <w:tcW w:w="778" w:type="dxa"/>
          </w:tcPr>
          <w:p w:rsidR="00CD1F60" w:rsidRDefault="00C73652">
            <w:pPr>
              <w:pStyle w:val="TableParagraph"/>
              <w:spacing w:before="118"/>
              <w:ind w:left="121" w:right="105"/>
              <w:jc w:val="center"/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4674" w:type="dxa"/>
          </w:tcPr>
          <w:p w:rsidR="00CD1F60" w:rsidRDefault="00C73652">
            <w:pPr>
              <w:pStyle w:val="TableParagraph"/>
              <w:spacing w:before="118"/>
              <w:ind w:left="1832" w:right="1825"/>
              <w:jc w:val="center"/>
              <w:rPr>
                <w:b/>
              </w:rPr>
            </w:pPr>
            <w:r>
              <w:rPr>
                <w:b/>
              </w:rPr>
              <w:t>Attributes</w:t>
            </w:r>
          </w:p>
        </w:tc>
        <w:tc>
          <w:tcPr>
            <w:tcW w:w="1134" w:type="dxa"/>
          </w:tcPr>
          <w:p w:rsidR="00CD1F60" w:rsidRDefault="00C73652">
            <w:pPr>
              <w:pStyle w:val="TableParagraph"/>
              <w:spacing w:before="118"/>
              <w:ind w:left="111"/>
              <w:rPr>
                <w:b/>
              </w:rPr>
            </w:pPr>
            <w:r>
              <w:rPr>
                <w:b/>
              </w:rPr>
              <w:t>Details</w:t>
            </w:r>
          </w:p>
        </w:tc>
      </w:tr>
      <w:tr w:rsidR="00CD1F60">
        <w:trPr>
          <w:trHeight w:val="309"/>
        </w:trPr>
        <w:tc>
          <w:tcPr>
            <w:tcW w:w="778" w:type="dxa"/>
          </w:tcPr>
          <w:p w:rsidR="00CD1F60" w:rsidRDefault="00C73652">
            <w:pPr>
              <w:pStyle w:val="TableParagraph"/>
              <w:spacing w:before="34"/>
              <w:ind w:left="121" w:right="105"/>
              <w:jc w:val="center"/>
            </w:pPr>
            <w:r>
              <w:t>1.</w:t>
            </w:r>
          </w:p>
        </w:tc>
        <w:tc>
          <w:tcPr>
            <w:tcW w:w="4674" w:type="dxa"/>
          </w:tcPr>
          <w:p w:rsidR="00CD1F60" w:rsidRDefault="00C73652">
            <w:pPr>
              <w:pStyle w:val="TableParagraph"/>
              <w:spacing w:before="34"/>
              <w:ind w:left="112"/>
            </w:pPr>
            <w:r>
              <w:t>Is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work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registered</w:t>
            </w:r>
          </w:p>
        </w:tc>
        <w:tc>
          <w:tcPr>
            <w:tcW w:w="1134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309"/>
        </w:trPr>
        <w:tc>
          <w:tcPr>
            <w:tcW w:w="778" w:type="dxa"/>
            <w:vMerge w:val="restart"/>
          </w:tcPr>
          <w:p w:rsidR="00CD1F60" w:rsidRDefault="00CD1F60">
            <w:pPr>
              <w:pStyle w:val="TableParagraph"/>
            </w:pPr>
          </w:p>
        </w:tc>
        <w:tc>
          <w:tcPr>
            <w:tcW w:w="4674" w:type="dxa"/>
          </w:tcPr>
          <w:p w:rsidR="00CD1F60" w:rsidRDefault="00C73652">
            <w:pPr>
              <w:pStyle w:val="TableParagraph"/>
              <w:spacing w:before="34"/>
              <w:ind w:left="179"/>
            </w:pPr>
            <w:r>
              <w:t>a)</w:t>
            </w:r>
            <w:r>
              <w:rPr>
                <w:spacing w:val="73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original</w:t>
            </w:r>
            <w:r>
              <w:rPr>
                <w:spacing w:val="1"/>
              </w:rPr>
              <w:t xml:space="preserve"> </w:t>
            </w:r>
            <w:r>
              <w:t>work?</w:t>
            </w:r>
          </w:p>
        </w:tc>
        <w:tc>
          <w:tcPr>
            <w:tcW w:w="1134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311"/>
        </w:trPr>
        <w:tc>
          <w:tcPr>
            <w:tcW w:w="778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4674" w:type="dxa"/>
          </w:tcPr>
          <w:p w:rsidR="00CD1F60" w:rsidRDefault="00C73652">
            <w:pPr>
              <w:pStyle w:val="TableParagraph"/>
              <w:spacing w:before="34"/>
              <w:ind w:left="179"/>
            </w:pPr>
            <w:r>
              <w:t>b)</w:t>
            </w:r>
            <w:r>
              <w:rPr>
                <w:spacing w:val="33"/>
              </w:rPr>
              <w:t xml:space="preserve"> </w:t>
            </w:r>
            <w:r>
              <w:t>Translation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work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public</w:t>
            </w:r>
            <w:r>
              <w:rPr>
                <w:spacing w:val="1"/>
              </w:rPr>
              <w:t xml:space="preserve"> </w:t>
            </w:r>
            <w:r>
              <w:t>domain?</w:t>
            </w:r>
          </w:p>
        </w:tc>
        <w:tc>
          <w:tcPr>
            <w:tcW w:w="1134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540"/>
        </w:trPr>
        <w:tc>
          <w:tcPr>
            <w:tcW w:w="778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4674" w:type="dxa"/>
          </w:tcPr>
          <w:p w:rsidR="00CD1F60" w:rsidRDefault="00C73652">
            <w:pPr>
              <w:pStyle w:val="TableParagraph"/>
              <w:spacing w:before="16" w:line="252" w:lineRule="exact"/>
              <w:ind w:left="536" w:right="435" w:hanging="360"/>
            </w:pPr>
            <w:r>
              <w:t>c) A translation of a work in which Copyright</w:t>
            </w:r>
            <w:r>
              <w:rPr>
                <w:spacing w:val="-52"/>
              </w:rPr>
              <w:t xml:space="preserve"> </w:t>
            </w:r>
            <w:r>
              <w:t>subsists?</w:t>
            </w:r>
          </w:p>
        </w:tc>
        <w:tc>
          <w:tcPr>
            <w:tcW w:w="1134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309"/>
        </w:trPr>
        <w:tc>
          <w:tcPr>
            <w:tcW w:w="778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4674" w:type="dxa"/>
          </w:tcPr>
          <w:p w:rsidR="00CD1F60" w:rsidRDefault="00C73652">
            <w:pPr>
              <w:pStyle w:val="TableParagraph"/>
              <w:spacing w:before="34"/>
              <w:ind w:left="179"/>
            </w:pPr>
            <w:r>
              <w:t>d)</w:t>
            </w:r>
            <w:r>
              <w:rPr>
                <w:spacing w:val="33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adaptation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work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public domain?</w:t>
            </w:r>
          </w:p>
        </w:tc>
        <w:tc>
          <w:tcPr>
            <w:tcW w:w="1134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688"/>
        </w:trPr>
        <w:tc>
          <w:tcPr>
            <w:tcW w:w="778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4674" w:type="dxa"/>
          </w:tcPr>
          <w:p w:rsidR="00CD1F60" w:rsidRDefault="00C73652">
            <w:pPr>
              <w:pStyle w:val="TableParagraph"/>
              <w:spacing w:before="32"/>
              <w:ind w:left="536" w:hanging="360"/>
            </w:pPr>
            <w:r>
              <w:t>e)</w:t>
            </w:r>
            <w:r>
              <w:rPr>
                <w:spacing w:val="24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adaptation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 work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which</w:t>
            </w:r>
            <w:r>
              <w:rPr>
                <w:spacing w:val="-52"/>
              </w:rPr>
              <w:t xml:space="preserve"> </w:t>
            </w:r>
            <w:r>
              <w:t>Copyrightsubsists?</w:t>
            </w:r>
          </w:p>
        </w:tc>
        <w:tc>
          <w:tcPr>
            <w:tcW w:w="1134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580"/>
        </w:trPr>
        <w:tc>
          <w:tcPr>
            <w:tcW w:w="778" w:type="dxa"/>
          </w:tcPr>
          <w:p w:rsidR="00CD1F60" w:rsidRDefault="00C73652">
            <w:pPr>
              <w:pStyle w:val="TableParagraph"/>
              <w:spacing w:before="34"/>
              <w:ind w:left="121" w:right="105"/>
              <w:jc w:val="center"/>
            </w:pPr>
            <w:r>
              <w:t>2.</w:t>
            </w:r>
          </w:p>
        </w:tc>
        <w:tc>
          <w:tcPr>
            <w:tcW w:w="4674" w:type="dxa"/>
          </w:tcPr>
          <w:p w:rsidR="00CD1F60" w:rsidRDefault="00C73652">
            <w:pPr>
              <w:pStyle w:val="TableParagraph"/>
              <w:spacing w:before="34"/>
              <w:ind w:left="112" w:right="644"/>
            </w:pPr>
            <w:r>
              <w:t>If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work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translation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adaptation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2"/>
              </w:rPr>
              <w:t xml:space="preserve"> </w:t>
            </w:r>
            <w:r>
              <w:t>work</w:t>
            </w:r>
            <w:r>
              <w:rPr>
                <w:spacing w:val="-2"/>
              </w:rPr>
              <w:t xml:space="preserve"> </w:t>
            </w:r>
            <w:r>
              <w:t>inwhich</w:t>
            </w:r>
            <w:r>
              <w:rPr>
                <w:spacing w:val="-2"/>
              </w:rPr>
              <w:t xml:space="preserve"> </w:t>
            </w:r>
            <w:r>
              <w:t>Copyright</w:t>
            </w:r>
            <w:r>
              <w:rPr>
                <w:spacing w:val="-1"/>
              </w:rPr>
              <w:t xml:space="preserve"> </w:t>
            </w:r>
            <w:r>
              <w:t>subsists:</w:t>
            </w:r>
          </w:p>
        </w:tc>
        <w:tc>
          <w:tcPr>
            <w:tcW w:w="1134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309"/>
        </w:trPr>
        <w:tc>
          <w:tcPr>
            <w:tcW w:w="778" w:type="dxa"/>
            <w:vMerge w:val="restart"/>
          </w:tcPr>
          <w:p w:rsidR="00CD1F60" w:rsidRDefault="00CD1F60">
            <w:pPr>
              <w:pStyle w:val="TableParagraph"/>
            </w:pPr>
          </w:p>
        </w:tc>
        <w:tc>
          <w:tcPr>
            <w:tcW w:w="4674" w:type="dxa"/>
          </w:tcPr>
          <w:p w:rsidR="00CD1F60" w:rsidRDefault="00C73652">
            <w:pPr>
              <w:pStyle w:val="TableParagraph"/>
              <w:spacing w:before="34"/>
              <w:ind w:left="162"/>
            </w:pPr>
            <w:r>
              <w:t>a)</w:t>
            </w:r>
            <w:r>
              <w:rPr>
                <w:spacing w:val="77"/>
              </w:rPr>
              <w:t xml:space="preserve"> </w:t>
            </w:r>
            <w:r>
              <w:t>Title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original work.</w:t>
            </w:r>
          </w:p>
        </w:tc>
        <w:tc>
          <w:tcPr>
            <w:tcW w:w="1134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309"/>
        </w:trPr>
        <w:tc>
          <w:tcPr>
            <w:tcW w:w="778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4674" w:type="dxa"/>
          </w:tcPr>
          <w:p w:rsidR="00CD1F60" w:rsidRDefault="00C73652">
            <w:pPr>
              <w:pStyle w:val="TableParagraph"/>
              <w:spacing w:before="34"/>
              <w:ind w:left="162"/>
            </w:pPr>
            <w:r>
              <w:t>b)</w:t>
            </w:r>
            <w:r>
              <w:rPr>
                <w:spacing w:val="32"/>
              </w:rPr>
              <w:t xml:space="preserve"> </w:t>
            </w:r>
            <w:r>
              <w:t>Language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original work.</w:t>
            </w:r>
          </w:p>
        </w:tc>
        <w:tc>
          <w:tcPr>
            <w:tcW w:w="1134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794"/>
        </w:trPr>
        <w:tc>
          <w:tcPr>
            <w:tcW w:w="778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4674" w:type="dxa"/>
          </w:tcPr>
          <w:p w:rsidR="00CD1F60" w:rsidRDefault="00C73652">
            <w:pPr>
              <w:pStyle w:val="TableParagraph"/>
              <w:spacing w:before="18" w:line="252" w:lineRule="exact"/>
              <w:ind w:left="522" w:right="258" w:hanging="360"/>
            </w:pPr>
            <w:r>
              <w:t>c)</w:t>
            </w:r>
            <w:r>
              <w:rPr>
                <w:spacing w:val="22"/>
              </w:rPr>
              <w:t xml:space="preserve"> </w:t>
            </w:r>
            <w:r>
              <w:t>Name,</w:t>
            </w:r>
            <w:r>
              <w:rPr>
                <w:spacing w:val="-3"/>
              </w:rPr>
              <w:t xml:space="preserve"> </w:t>
            </w:r>
            <w:r>
              <w:t>address</w:t>
            </w:r>
            <w:r>
              <w:rPr>
                <w:spacing w:val="-3"/>
              </w:rPr>
              <w:t xml:space="preserve"> </w:t>
            </w:r>
            <w:r>
              <w:t>and nationality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author</w:t>
            </w:r>
            <w:r>
              <w:rPr>
                <w:spacing w:val="-52"/>
              </w:rPr>
              <w:t xml:space="preserve"> </w:t>
            </w:r>
            <w:r>
              <w:t>of the original work and, if the author is</w:t>
            </w:r>
            <w:r>
              <w:rPr>
                <w:spacing w:val="1"/>
              </w:rPr>
              <w:t xml:space="preserve"> </w:t>
            </w:r>
            <w:r>
              <w:t>deceased,the</w:t>
            </w:r>
            <w:r>
              <w:rPr>
                <w:spacing w:val="-2"/>
              </w:rPr>
              <w:t xml:space="preserve"> </w:t>
            </w:r>
            <w:r>
              <w:t>date of</w:t>
            </w:r>
            <w:r>
              <w:rPr>
                <w:spacing w:val="-3"/>
              </w:rPr>
              <w:t xml:space="preserve"> </w:t>
            </w:r>
            <w:r>
              <w:t>his</w:t>
            </w:r>
            <w:r>
              <w:rPr>
                <w:spacing w:val="-2"/>
              </w:rPr>
              <w:t xml:space="preserve"> </w:t>
            </w:r>
            <w:r>
              <w:t>decease.</w:t>
            </w:r>
          </w:p>
        </w:tc>
        <w:tc>
          <w:tcPr>
            <w:tcW w:w="1134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539"/>
        </w:trPr>
        <w:tc>
          <w:tcPr>
            <w:tcW w:w="778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4674" w:type="dxa"/>
          </w:tcPr>
          <w:p w:rsidR="00CD1F60" w:rsidRDefault="00C73652">
            <w:pPr>
              <w:pStyle w:val="TableParagraph"/>
              <w:spacing w:before="15" w:line="252" w:lineRule="exact"/>
              <w:ind w:left="522" w:right="826" w:hanging="360"/>
            </w:pPr>
            <w:r>
              <w:t>d)</w:t>
            </w:r>
            <w:r>
              <w:rPr>
                <w:spacing w:val="1"/>
              </w:rPr>
              <w:t xml:space="preserve"> </w:t>
            </w:r>
            <w:r>
              <w:t>Name, address and nationality of the</w:t>
            </w:r>
            <w:r>
              <w:rPr>
                <w:spacing w:val="1"/>
              </w:rPr>
              <w:t xml:space="preserve"> </w:t>
            </w:r>
            <w:r>
              <w:t>publisher,if</w:t>
            </w:r>
            <w:r>
              <w:rPr>
                <w:spacing w:val="-3"/>
              </w:rPr>
              <w:t xml:space="preserve"> </w:t>
            </w:r>
            <w:r>
              <w:t>any, of</w:t>
            </w:r>
            <w:r>
              <w:rPr>
                <w:spacing w:val="-4"/>
              </w:rPr>
              <w:t xml:space="preserve"> </w:t>
            </w:r>
            <w:r>
              <w:t>the original</w:t>
            </w:r>
            <w:r>
              <w:rPr>
                <w:spacing w:val="3"/>
              </w:rPr>
              <w:t xml:space="preserve"> </w:t>
            </w:r>
            <w:r>
              <w:t>work.</w:t>
            </w:r>
          </w:p>
        </w:tc>
        <w:tc>
          <w:tcPr>
            <w:tcW w:w="1134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1046"/>
        </w:trPr>
        <w:tc>
          <w:tcPr>
            <w:tcW w:w="778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4674" w:type="dxa"/>
          </w:tcPr>
          <w:p w:rsidR="00CD1F60" w:rsidRDefault="00C73652">
            <w:pPr>
              <w:pStyle w:val="TableParagraph"/>
              <w:spacing w:before="32"/>
              <w:ind w:left="522" w:right="242" w:hanging="360"/>
            </w:pPr>
            <w:r>
              <w:t>e)</w:t>
            </w:r>
            <w:r>
              <w:rPr>
                <w:spacing w:val="1"/>
              </w:rPr>
              <w:t xml:space="preserve"> </w:t>
            </w:r>
            <w:r>
              <w:t>Particulars of the authorization for a</w:t>
            </w:r>
            <w:r>
              <w:rPr>
                <w:spacing w:val="1"/>
              </w:rPr>
              <w:t xml:space="preserve"> </w:t>
            </w:r>
            <w:r>
              <w:t>translationor adaptation including the name,</w:t>
            </w:r>
            <w:r>
              <w:rPr>
                <w:spacing w:val="-52"/>
              </w:rPr>
              <w:t xml:space="preserve"> </w:t>
            </w:r>
            <w:r>
              <w:t>address and nationality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 party</w:t>
            </w:r>
          </w:p>
          <w:p w:rsidR="00CD1F60" w:rsidRDefault="00C73652">
            <w:pPr>
              <w:pStyle w:val="TableParagraph"/>
              <w:spacing w:line="235" w:lineRule="exact"/>
              <w:ind w:left="522"/>
            </w:pPr>
            <w:r>
              <w:t>authorizing.</w:t>
            </w:r>
          </w:p>
        </w:tc>
        <w:tc>
          <w:tcPr>
            <w:tcW w:w="1134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309"/>
        </w:trPr>
        <w:tc>
          <w:tcPr>
            <w:tcW w:w="778" w:type="dxa"/>
          </w:tcPr>
          <w:p w:rsidR="00CD1F60" w:rsidRDefault="00C73652">
            <w:pPr>
              <w:pStyle w:val="TableParagraph"/>
              <w:spacing w:before="32"/>
              <w:ind w:left="121" w:right="105"/>
              <w:jc w:val="center"/>
            </w:pPr>
            <w:r>
              <w:t>3.</w:t>
            </w:r>
          </w:p>
        </w:tc>
        <w:tc>
          <w:tcPr>
            <w:tcW w:w="4674" w:type="dxa"/>
          </w:tcPr>
          <w:p w:rsidR="00CD1F60" w:rsidRDefault="00C73652">
            <w:pPr>
              <w:pStyle w:val="TableParagraph"/>
              <w:spacing w:before="32"/>
              <w:ind w:left="112"/>
            </w:pPr>
            <w:r>
              <w:t>Remarks,</w:t>
            </w:r>
            <w:r>
              <w:rPr>
                <w:spacing w:val="-3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t>any.</w:t>
            </w:r>
          </w:p>
        </w:tc>
        <w:tc>
          <w:tcPr>
            <w:tcW w:w="1134" w:type="dxa"/>
          </w:tcPr>
          <w:p w:rsidR="00CD1F60" w:rsidRDefault="00CD1F60">
            <w:pPr>
              <w:pStyle w:val="TableParagraph"/>
            </w:pPr>
          </w:p>
        </w:tc>
      </w:tr>
      <w:tr w:rsidR="00CD1F60">
        <w:trPr>
          <w:trHeight w:val="852"/>
        </w:trPr>
        <w:tc>
          <w:tcPr>
            <w:tcW w:w="6586" w:type="dxa"/>
            <w:gridSpan w:val="3"/>
          </w:tcPr>
          <w:p w:rsidR="00CD1F60" w:rsidRDefault="00C73652">
            <w:pPr>
              <w:pStyle w:val="TableParagraph"/>
              <w:tabs>
                <w:tab w:val="left" w:pos="3029"/>
              </w:tabs>
              <w:spacing w:before="34"/>
              <w:ind w:left="98"/>
            </w:pPr>
            <w:r>
              <w:t>Place:</w:t>
            </w:r>
            <w:r>
              <w:tab/>
              <w:t>(Signature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Applicant)</w:t>
            </w:r>
          </w:p>
          <w:p w:rsidR="00CD1F60" w:rsidRDefault="00CD1F60">
            <w:pPr>
              <w:pStyle w:val="TableParagraph"/>
              <w:spacing w:before="6"/>
              <w:rPr>
                <w:sz w:val="23"/>
              </w:rPr>
            </w:pPr>
          </w:p>
          <w:p w:rsidR="00CD1F60" w:rsidRDefault="00C73652">
            <w:pPr>
              <w:pStyle w:val="TableParagraph"/>
              <w:ind w:left="112"/>
            </w:pPr>
            <w:r>
              <w:t>Date:</w:t>
            </w:r>
          </w:p>
        </w:tc>
      </w:tr>
    </w:tbl>
    <w:p w:rsidR="00CD1F60" w:rsidRDefault="00C73652">
      <w:pPr>
        <w:spacing w:before="34"/>
        <w:ind w:left="1418"/>
        <w:rPr>
          <w:sz w:val="20"/>
        </w:rPr>
      </w:pPr>
      <w:r>
        <w:rPr>
          <w:b/>
          <w:sz w:val="20"/>
        </w:rPr>
        <w:t>Source:</w:t>
      </w:r>
      <w:r>
        <w:rPr>
          <w:b/>
          <w:spacing w:val="21"/>
          <w:sz w:val="20"/>
        </w:rPr>
        <w:t xml:space="preserve"> </w:t>
      </w:r>
      <w:r>
        <w:rPr>
          <w:sz w:val="20"/>
        </w:rPr>
        <w:t>https://copyright.gov.in/frmDownloadPage.aspx</w:t>
      </w:r>
    </w:p>
    <w:p w:rsidR="00CD1F60" w:rsidRDefault="00CD1F60">
      <w:pPr>
        <w:pStyle w:val="BodyText"/>
        <w:ind w:firstLine="0"/>
        <w:jc w:val="left"/>
        <w:rPr>
          <w:sz w:val="22"/>
        </w:rPr>
      </w:pPr>
    </w:p>
    <w:p w:rsidR="00CD1F60" w:rsidRDefault="00CD1F60">
      <w:pPr>
        <w:pStyle w:val="BodyText"/>
        <w:ind w:firstLine="0"/>
        <w:jc w:val="left"/>
        <w:rPr>
          <w:sz w:val="22"/>
        </w:rPr>
      </w:pPr>
    </w:p>
    <w:p w:rsidR="00CD1F60" w:rsidRDefault="00CD1F60">
      <w:pPr>
        <w:pStyle w:val="BodyText"/>
        <w:spacing w:before="1"/>
        <w:ind w:firstLine="0"/>
        <w:jc w:val="left"/>
        <w:rPr>
          <w:sz w:val="26"/>
        </w:rPr>
      </w:pPr>
    </w:p>
    <w:p w:rsidR="00CD1F60" w:rsidRDefault="00C73652">
      <w:pPr>
        <w:pStyle w:val="Heading4"/>
        <w:numPr>
          <w:ilvl w:val="2"/>
          <w:numId w:val="57"/>
        </w:numPr>
        <w:tabs>
          <w:tab w:val="left" w:pos="2084"/>
        </w:tabs>
        <w:ind w:left="2083" w:hanging="901"/>
        <w:jc w:val="left"/>
      </w:pPr>
      <w:r>
        <w:t>Judicial</w:t>
      </w:r>
      <w:r>
        <w:rPr>
          <w:spacing w:val="-7"/>
        </w:rPr>
        <w:t xml:space="preserve"> </w:t>
      </w:r>
      <w:r>
        <w:t>Powers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Registrar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Copyrights</w:t>
      </w:r>
    </w:p>
    <w:p w:rsidR="00CD1F60" w:rsidRDefault="00C73652">
      <w:pPr>
        <w:pStyle w:val="BodyText"/>
        <w:spacing w:before="114" w:line="360" w:lineRule="auto"/>
        <w:ind w:left="900" w:right="1714" w:firstLine="360"/>
        <w:jc w:val="left"/>
      </w:pPr>
      <w:r>
        <w:t>The Registrar of Copyrights has the powers of a civil</w:t>
      </w:r>
      <w:r>
        <w:rPr>
          <w:spacing w:val="1"/>
        </w:rPr>
        <w:t xml:space="preserve"> </w:t>
      </w:r>
      <w:r>
        <w:t>court when trying a suit under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of Civil Procedure</w:t>
      </w:r>
      <w:r>
        <w:rPr>
          <w:spacing w:val="-2"/>
        </w:rPr>
        <w:t xml:space="preserve"> </w:t>
      </w:r>
      <w:r>
        <w:t>in respect of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matters:</w:t>
      </w:r>
    </w:p>
    <w:p w:rsidR="00CD1F60" w:rsidRDefault="00C73652">
      <w:pPr>
        <w:pStyle w:val="BodyText"/>
        <w:spacing w:before="120" w:line="360" w:lineRule="auto"/>
        <w:ind w:left="1577" w:right="1639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795200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81319</wp:posOffset>
            </wp:positionV>
            <wp:extent cx="237744" cy="169163"/>
            <wp:effectExtent l="0" t="0" r="0" b="0"/>
            <wp:wrapNone/>
            <wp:docPr id="18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Summoning</w:t>
      </w:r>
      <w:r>
        <w:rPr>
          <w:spacing w:val="46"/>
        </w:rPr>
        <w:t xml:space="preserve"> </w:t>
      </w:r>
      <w:r>
        <w:t>and</w:t>
      </w:r>
      <w:r>
        <w:rPr>
          <w:spacing w:val="51"/>
        </w:rPr>
        <w:t xml:space="preserve"> </w:t>
      </w:r>
      <w:r>
        <w:t>enforcing</w:t>
      </w:r>
      <w:r>
        <w:rPr>
          <w:spacing w:val="45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attendance</w:t>
      </w:r>
      <w:r>
        <w:rPr>
          <w:spacing w:val="48"/>
        </w:rPr>
        <w:t xml:space="preserve"> </w:t>
      </w:r>
      <w:r>
        <w:t>of</w:t>
      </w:r>
      <w:r>
        <w:rPr>
          <w:spacing w:val="47"/>
        </w:rPr>
        <w:t xml:space="preserve"> </w:t>
      </w:r>
      <w:r>
        <w:t>any</w:t>
      </w:r>
      <w:r>
        <w:rPr>
          <w:spacing w:val="49"/>
        </w:rPr>
        <w:t xml:space="preserve"> </w:t>
      </w:r>
      <w:r>
        <w:t>person</w:t>
      </w:r>
      <w:r>
        <w:rPr>
          <w:spacing w:val="47"/>
        </w:rPr>
        <w:t xml:space="preserve"> </w:t>
      </w:r>
      <w:r>
        <w:t>andexamining</w:t>
      </w:r>
      <w:r>
        <w:rPr>
          <w:spacing w:val="-2"/>
        </w:rPr>
        <w:t xml:space="preserve"> </w:t>
      </w:r>
      <w:r>
        <w:t>him</w:t>
      </w:r>
      <w:r>
        <w:rPr>
          <w:spacing w:val="-4"/>
        </w:rPr>
        <w:t xml:space="preserve"> </w:t>
      </w:r>
      <w:r>
        <w:t>on</w:t>
      </w:r>
      <w:r>
        <w:rPr>
          <w:spacing w:val="-57"/>
        </w:rPr>
        <w:t xml:space="preserve"> </w:t>
      </w:r>
      <w:r>
        <w:t>oath.</w:t>
      </w:r>
    </w:p>
    <w:p w:rsidR="00CD1F60" w:rsidRDefault="00C73652">
      <w:pPr>
        <w:pStyle w:val="BodyText"/>
        <w:spacing w:before="61" w:line="410" w:lineRule="auto"/>
        <w:ind w:left="1577" w:right="3146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795712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43854</wp:posOffset>
            </wp:positionV>
            <wp:extent cx="237744" cy="169164"/>
            <wp:effectExtent l="0" t="0" r="0" b="0"/>
            <wp:wrapNone/>
            <wp:docPr id="18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796224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344082</wp:posOffset>
            </wp:positionV>
            <wp:extent cx="237744" cy="169163"/>
            <wp:effectExtent l="0" t="0" r="0" b="0"/>
            <wp:wrapNone/>
            <wp:docPr id="18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Requiring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discovery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document.</w:t>
      </w:r>
      <w:r>
        <w:rPr>
          <w:spacing w:val="-57"/>
        </w:rPr>
        <w:t xml:space="preserve"> </w:t>
      </w:r>
      <w:r>
        <w:t>Receiving</w:t>
      </w:r>
      <w:r>
        <w:rPr>
          <w:spacing w:val="-6"/>
        </w:rPr>
        <w:t xml:space="preserve"> </w:t>
      </w:r>
      <w:r>
        <w:t>evidence on affidavit.</w:t>
      </w:r>
    </w:p>
    <w:p w:rsidR="00CD1F60" w:rsidRDefault="00CD1F60">
      <w:pPr>
        <w:spacing w:line="410" w:lineRule="auto"/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 w:line="412" w:lineRule="auto"/>
        <w:ind w:left="1577" w:right="2475" w:firstLine="0"/>
        <w:jc w:val="lef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15796736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102274</wp:posOffset>
            </wp:positionV>
            <wp:extent cx="237744" cy="169164"/>
            <wp:effectExtent l="0" t="0" r="0" b="0"/>
            <wp:wrapNone/>
            <wp:docPr id="18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797248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402502</wp:posOffset>
            </wp:positionV>
            <wp:extent cx="237744" cy="169164"/>
            <wp:effectExtent l="0" t="0" r="0" b="0"/>
            <wp:wrapNone/>
            <wp:docPr id="18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797760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705778</wp:posOffset>
            </wp:positionV>
            <wp:extent cx="237744" cy="169164"/>
            <wp:effectExtent l="0" t="0" r="0" b="0"/>
            <wp:wrapNone/>
            <wp:docPr id="19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Issuing</w:t>
      </w:r>
      <w:r>
        <w:rPr>
          <w:spacing w:val="1"/>
        </w:rPr>
        <w:t xml:space="preserve"> </w:t>
      </w:r>
      <w:r>
        <w:t>commissions</w:t>
      </w:r>
      <w:r>
        <w:rPr>
          <w:spacing w:val="1"/>
        </w:rPr>
        <w:t xml:space="preserve"> </w:t>
      </w:r>
      <w:r>
        <w:t>for the</w:t>
      </w:r>
      <w:r>
        <w:rPr>
          <w:spacing w:val="1"/>
        </w:rPr>
        <w:t xml:space="preserve"> </w:t>
      </w:r>
      <w:r>
        <w:t>examination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witnesses</w:t>
      </w:r>
      <w:r>
        <w:rPr>
          <w:spacing w:val="1"/>
        </w:rPr>
        <w:t xml:space="preserve"> </w:t>
      </w:r>
      <w:r>
        <w:t>ordocuments.</w:t>
      </w:r>
      <w:r>
        <w:rPr>
          <w:spacing w:val="1"/>
        </w:rPr>
        <w:t xml:space="preserve"> </w:t>
      </w:r>
      <w:r>
        <w:t>Requisitioning</w:t>
      </w:r>
      <w:r>
        <w:rPr>
          <w:spacing w:val="4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record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copy</w:t>
      </w:r>
      <w:r>
        <w:rPr>
          <w:spacing w:val="1"/>
        </w:rPr>
        <w:t xml:space="preserve"> </w:t>
      </w:r>
      <w:r>
        <w:t>thereof</w:t>
      </w:r>
      <w:r>
        <w:rPr>
          <w:spacing w:val="2"/>
        </w:rPr>
        <w:t xml:space="preserve"> </w:t>
      </w:r>
      <w:r>
        <w:t>from any</w:t>
      </w:r>
      <w:r>
        <w:rPr>
          <w:spacing w:val="2"/>
        </w:rPr>
        <w:t xml:space="preserve"> </w:t>
      </w:r>
      <w:r>
        <w:t>courtor</w:t>
      </w:r>
      <w:r>
        <w:rPr>
          <w:spacing w:val="-1"/>
        </w:rPr>
        <w:t xml:space="preserve"> </w:t>
      </w:r>
      <w:r>
        <w:t>office.</w:t>
      </w:r>
      <w:r>
        <w:rPr>
          <w:spacing w:val="-57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matters</w:t>
      </w:r>
      <w:r>
        <w:rPr>
          <w:spacing w:val="2"/>
        </w:rPr>
        <w:t xml:space="preserve"> </w:t>
      </w:r>
      <w:r>
        <w:t>which</w:t>
      </w:r>
      <w:r>
        <w:rPr>
          <w:spacing w:val="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prescribed.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line="213" w:lineRule="exact"/>
        <w:ind w:hanging="361"/>
        <w:rPr>
          <w:sz w:val="24"/>
        </w:rPr>
      </w:pPr>
      <w:r>
        <w:rPr>
          <w:sz w:val="24"/>
        </w:rPr>
        <w:t>A</w:t>
      </w:r>
      <w:r>
        <w:rPr>
          <w:spacing w:val="39"/>
          <w:sz w:val="24"/>
        </w:rPr>
        <w:t xml:space="preserve"> </w:t>
      </w:r>
      <w:r>
        <w:rPr>
          <w:sz w:val="24"/>
        </w:rPr>
        <w:t>duly</w:t>
      </w:r>
      <w:r>
        <w:rPr>
          <w:spacing w:val="43"/>
          <w:sz w:val="24"/>
        </w:rPr>
        <w:t xml:space="preserve"> </w:t>
      </w:r>
      <w:r>
        <w:rPr>
          <w:sz w:val="24"/>
        </w:rPr>
        <w:t>filled</w:t>
      </w:r>
      <w:r>
        <w:rPr>
          <w:spacing w:val="4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42"/>
          <w:sz w:val="24"/>
        </w:rPr>
        <w:t xml:space="preserve"> </w:t>
      </w:r>
      <w:r>
        <w:rPr>
          <w:sz w:val="24"/>
        </w:rPr>
        <w:t>(Form</w:t>
      </w:r>
      <w:r>
        <w:rPr>
          <w:spacing w:val="42"/>
          <w:sz w:val="24"/>
        </w:rPr>
        <w:t xml:space="preserve"> </w:t>
      </w:r>
      <w:r>
        <w:rPr>
          <w:sz w:val="24"/>
        </w:rPr>
        <w:t>XIV)</w:t>
      </w:r>
      <w:r>
        <w:rPr>
          <w:spacing w:val="43"/>
          <w:sz w:val="24"/>
        </w:rPr>
        <w:t xml:space="preserve"> </w:t>
      </w:r>
      <w:r>
        <w:rPr>
          <w:sz w:val="24"/>
        </w:rPr>
        <w:t>is</w:t>
      </w:r>
      <w:r>
        <w:rPr>
          <w:spacing w:val="41"/>
          <w:sz w:val="24"/>
        </w:rPr>
        <w:t xml:space="preserve"> </w:t>
      </w:r>
      <w:r>
        <w:rPr>
          <w:sz w:val="24"/>
        </w:rPr>
        <w:t>submitted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2"/>
          <w:sz w:val="24"/>
        </w:rPr>
        <w:t xml:space="preserve"> </w:t>
      </w:r>
      <w:r>
        <w:rPr>
          <w:sz w:val="24"/>
        </w:rPr>
        <w:t>the</w:t>
      </w:r>
      <w:r>
        <w:rPr>
          <w:spacing w:val="42"/>
          <w:sz w:val="24"/>
        </w:rPr>
        <w:t xml:space="preserve"> </w:t>
      </w:r>
      <w:r>
        <w:rPr>
          <w:sz w:val="24"/>
        </w:rPr>
        <w:t>Copyright</w:t>
      </w:r>
      <w:r>
        <w:rPr>
          <w:spacing w:val="44"/>
          <w:sz w:val="24"/>
        </w:rPr>
        <w:t xml:space="preserve"> </w:t>
      </w:r>
      <w:r>
        <w:rPr>
          <w:sz w:val="24"/>
        </w:rPr>
        <w:t>Office</w:t>
      </w:r>
      <w:r>
        <w:rPr>
          <w:spacing w:val="42"/>
          <w:sz w:val="24"/>
        </w:rPr>
        <w:t xml:space="preserve"> </w:t>
      </w:r>
      <w:r>
        <w:rPr>
          <w:sz w:val="24"/>
        </w:rPr>
        <w:t>at</w:t>
      </w:r>
      <w:r>
        <w:rPr>
          <w:spacing w:val="42"/>
          <w:sz w:val="24"/>
        </w:rPr>
        <w:t xml:space="preserve"> </w:t>
      </w:r>
      <w:r>
        <w:rPr>
          <w:sz w:val="24"/>
        </w:rPr>
        <w:t>the</w:t>
      </w:r>
    </w:p>
    <w:p w:rsidR="00CD1F60" w:rsidRDefault="00C73652">
      <w:pPr>
        <w:pStyle w:val="BodyText"/>
        <w:spacing w:before="139" w:line="360" w:lineRule="auto"/>
        <w:ind w:left="1402" w:right="1467" w:firstLine="0"/>
      </w:pPr>
      <w:r>
        <w:rPr>
          <w:spacing w:val="-1"/>
        </w:rPr>
        <w:t>following</w:t>
      </w:r>
      <w:r>
        <w:rPr>
          <w:spacing w:val="-15"/>
        </w:rPr>
        <w:t xml:space="preserve"> </w:t>
      </w:r>
      <w:r>
        <w:t>address: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Registrar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Copyright,</w:t>
      </w:r>
      <w:r>
        <w:rPr>
          <w:spacing w:val="-14"/>
        </w:rPr>
        <w:t xml:space="preserve"> </w:t>
      </w:r>
      <w:r>
        <w:t>Plot</w:t>
      </w:r>
      <w:r>
        <w:rPr>
          <w:spacing w:val="-14"/>
        </w:rPr>
        <w:t xml:space="preserve"> </w:t>
      </w:r>
      <w:r>
        <w:t>no.</w:t>
      </w:r>
      <w:r>
        <w:rPr>
          <w:spacing w:val="-14"/>
        </w:rPr>
        <w:t xml:space="preserve"> </w:t>
      </w:r>
      <w:r>
        <w:t>32,</w:t>
      </w:r>
      <w:r>
        <w:rPr>
          <w:spacing w:val="-15"/>
        </w:rPr>
        <w:t xml:space="preserve"> </w:t>
      </w:r>
      <w:r>
        <w:t>Boudhik</w:t>
      </w:r>
      <w:r>
        <w:rPr>
          <w:spacing w:val="-13"/>
        </w:rPr>
        <w:t xml:space="preserve"> </w:t>
      </w:r>
      <w:r>
        <w:t>Sampada</w:t>
      </w:r>
      <w:r>
        <w:rPr>
          <w:spacing w:val="-15"/>
        </w:rPr>
        <w:t xml:space="preserve"> </w:t>
      </w:r>
      <w:r>
        <w:t>Bhawan,</w:t>
      </w:r>
      <w:r>
        <w:rPr>
          <w:spacing w:val="-58"/>
        </w:rPr>
        <w:t xml:space="preserve"> </w:t>
      </w:r>
      <w:r>
        <w:t>Sector</w:t>
      </w:r>
      <w:r>
        <w:rPr>
          <w:spacing w:val="-2"/>
        </w:rPr>
        <w:t xml:space="preserve"> </w:t>
      </w:r>
      <w:r>
        <w:t>14,</w:t>
      </w:r>
      <w:r>
        <w:rPr>
          <w:spacing w:val="2"/>
        </w:rPr>
        <w:t xml:space="preserve"> </w:t>
      </w:r>
      <w:r>
        <w:t>Dwarka, New</w:t>
      </w:r>
      <w:r>
        <w:rPr>
          <w:spacing w:val="1"/>
        </w:rPr>
        <w:t xml:space="preserve"> </w:t>
      </w:r>
      <w:r>
        <w:t>Delhi</w:t>
      </w:r>
      <w:r>
        <w:rPr>
          <w:spacing w:val="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110075.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line="360" w:lineRule="auto"/>
        <w:ind w:right="1464"/>
        <w:rPr>
          <w:sz w:val="24"/>
        </w:rPr>
      </w:pPr>
      <w:r>
        <w:rPr>
          <w:sz w:val="24"/>
        </w:rPr>
        <w:t>The application can be submitted by post or online registration through the E-filing</w:t>
      </w:r>
      <w:r>
        <w:rPr>
          <w:spacing w:val="1"/>
          <w:sz w:val="24"/>
        </w:rPr>
        <w:t xml:space="preserve"> </w:t>
      </w:r>
      <w:r>
        <w:rPr>
          <w:sz w:val="24"/>
        </w:rPr>
        <w:t>facility(www.copyright.gov.in). Any person who is either an author of the work or</w:t>
      </w:r>
      <w:r>
        <w:rPr>
          <w:spacing w:val="1"/>
          <w:sz w:val="24"/>
        </w:rPr>
        <w:t xml:space="preserve"> </w:t>
      </w:r>
      <w:r>
        <w:rPr>
          <w:sz w:val="24"/>
        </w:rPr>
        <w:t>assignee</w:t>
      </w:r>
      <w:r>
        <w:rPr>
          <w:spacing w:val="-2"/>
          <w:sz w:val="24"/>
        </w:rPr>
        <w:t xml:space="preserve"> </w:t>
      </w:r>
      <w:r>
        <w:rPr>
          <w:sz w:val="24"/>
        </w:rPr>
        <w:t>of the concerned</w:t>
      </w:r>
      <w:r>
        <w:rPr>
          <w:spacing w:val="-1"/>
          <w:sz w:val="24"/>
        </w:rPr>
        <w:t xml:space="preserve"> </w:t>
      </w:r>
      <w:r>
        <w:rPr>
          <w:sz w:val="24"/>
        </w:rPr>
        <w:t>work can</w:t>
      </w:r>
      <w:r>
        <w:rPr>
          <w:spacing w:val="2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 for</w:t>
      </w:r>
      <w:r>
        <w:rPr>
          <w:spacing w:val="2"/>
          <w:sz w:val="24"/>
        </w:rPr>
        <w:t xml:space="preserve"> </w:t>
      </w:r>
      <w:r>
        <w:rPr>
          <w:sz w:val="24"/>
        </w:rPr>
        <w:t>Copyright.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line="360" w:lineRule="auto"/>
        <w:ind w:right="1462"/>
        <w:rPr>
          <w:sz w:val="24"/>
        </w:rPr>
      </w:pPr>
      <w:r>
        <w:rPr>
          <w:sz w:val="24"/>
        </w:rPr>
        <w:t>Usu</w:t>
      </w:r>
      <w:r>
        <w:rPr>
          <w:sz w:val="24"/>
        </w:rPr>
        <w:t>ally,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takes</w:t>
      </w:r>
      <w:r>
        <w:rPr>
          <w:spacing w:val="1"/>
          <w:sz w:val="24"/>
        </w:rPr>
        <w:t xml:space="preserve"> </w:t>
      </w:r>
      <w:r>
        <w:rPr>
          <w:sz w:val="24"/>
        </w:rPr>
        <w:t>around</w:t>
      </w:r>
      <w:r>
        <w:rPr>
          <w:spacing w:val="1"/>
          <w:sz w:val="24"/>
        </w:rPr>
        <w:t xml:space="preserve"> </w:t>
      </w:r>
      <w:r>
        <w:rPr>
          <w:sz w:val="24"/>
        </w:rPr>
        <w:t>2-3</w:t>
      </w:r>
      <w:r>
        <w:rPr>
          <w:spacing w:val="1"/>
          <w:sz w:val="24"/>
        </w:rPr>
        <w:t xml:space="preserve"> </w:t>
      </w:r>
      <w:r>
        <w:rPr>
          <w:sz w:val="24"/>
        </w:rPr>
        <w:t>months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get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60"/>
          <w:sz w:val="24"/>
        </w:rPr>
        <w:t xml:space="preserve"> </w:t>
      </w:r>
      <w:r>
        <w:rPr>
          <w:sz w:val="24"/>
        </w:rPr>
        <w:t>registeredby the Copyright</w:t>
      </w:r>
      <w:r>
        <w:rPr>
          <w:spacing w:val="1"/>
          <w:sz w:val="24"/>
        </w:rPr>
        <w:t xml:space="preserve"> </w:t>
      </w:r>
      <w:r>
        <w:rPr>
          <w:sz w:val="24"/>
        </w:rPr>
        <w:t>Office.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line="360" w:lineRule="auto"/>
        <w:ind w:right="1468"/>
        <w:rPr>
          <w:sz w:val="24"/>
        </w:rPr>
      </w:pPr>
      <w:r>
        <w:rPr>
          <w:sz w:val="24"/>
        </w:rPr>
        <w:t>After applying, there is a mandatory waiting period of 30 days. If any person has any</w:t>
      </w:r>
      <w:r>
        <w:rPr>
          <w:spacing w:val="1"/>
          <w:sz w:val="24"/>
        </w:rPr>
        <w:t xml:space="preserve"> </w:t>
      </w:r>
      <w:r>
        <w:rPr>
          <w:sz w:val="24"/>
        </w:rPr>
        <w:t>objection to the claim/s made in the application, he can contact the office of the</w:t>
      </w:r>
      <w:r>
        <w:rPr>
          <w:spacing w:val="1"/>
          <w:sz w:val="24"/>
        </w:rPr>
        <w:t xml:space="preserve"> </w:t>
      </w:r>
      <w:r>
        <w:rPr>
          <w:sz w:val="24"/>
        </w:rPr>
        <w:t>Registrar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Copyrights.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before="1" w:line="360" w:lineRule="auto"/>
        <w:ind w:right="1463"/>
        <w:rPr>
          <w:sz w:val="24"/>
        </w:rPr>
      </w:pP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z w:val="24"/>
        </w:rPr>
        <w:t>giving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opportunity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hearing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parties,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Registrar</w:t>
      </w:r>
      <w:r>
        <w:rPr>
          <w:spacing w:val="-7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decide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in favour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against</w:t>
      </w:r>
      <w:r>
        <w:rPr>
          <w:spacing w:val="3"/>
          <w:sz w:val="24"/>
        </w:rPr>
        <w:t xml:space="preserve"> </w:t>
      </w:r>
      <w:r>
        <w:rPr>
          <w:sz w:val="24"/>
        </w:rPr>
        <w:t>the author of</w:t>
      </w:r>
      <w:r>
        <w:rPr>
          <w:spacing w:val="-1"/>
          <w:sz w:val="24"/>
        </w:rPr>
        <w:t xml:space="preserve"> </w:t>
      </w:r>
      <w:r>
        <w:rPr>
          <w:sz w:val="24"/>
        </w:rPr>
        <w:t>the work.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before="1" w:line="360" w:lineRule="auto"/>
        <w:ind w:right="1464"/>
        <w:rPr>
          <w:sz w:val="24"/>
        </w:rPr>
      </w:pPr>
      <w:r>
        <w:rPr>
          <w:sz w:val="24"/>
        </w:rPr>
        <w:t>Once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objections</w:t>
      </w:r>
      <w:r>
        <w:rPr>
          <w:spacing w:val="-3"/>
          <w:sz w:val="24"/>
        </w:rPr>
        <w:t xml:space="preserve"> </w:t>
      </w:r>
      <w:r>
        <w:rPr>
          <w:sz w:val="24"/>
        </w:rPr>
        <w:t>(if</w:t>
      </w:r>
      <w:r>
        <w:rPr>
          <w:spacing w:val="-5"/>
          <w:sz w:val="24"/>
        </w:rPr>
        <w:t xml:space="preserve"> </w:t>
      </w:r>
      <w:r>
        <w:rPr>
          <w:sz w:val="24"/>
        </w:rPr>
        <w:t>any)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cleared, 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evaluated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examiners.</w:t>
      </w:r>
      <w:r>
        <w:rPr>
          <w:spacing w:val="-58"/>
          <w:sz w:val="24"/>
        </w:rPr>
        <w:t xml:space="preserve"> </w:t>
      </w:r>
      <w:r>
        <w:rPr>
          <w:sz w:val="24"/>
        </w:rPr>
        <w:t>If any doubts/queries are raised, the applicant is given ample time (around 45 days) to</w:t>
      </w:r>
      <w:r>
        <w:rPr>
          <w:spacing w:val="-57"/>
          <w:sz w:val="24"/>
        </w:rPr>
        <w:t xml:space="preserve"> </w:t>
      </w:r>
      <w:r>
        <w:rPr>
          <w:sz w:val="24"/>
        </w:rPr>
        <w:t>clear these</w:t>
      </w:r>
      <w:r>
        <w:rPr>
          <w:spacing w:val="1"/>
          <w:sz w:val="24"/>
        </w:rPr>
        <w:t xml:space="preserve"> </w:t>
      </w:r>
      <w:r>
        <w:rPr>
          <w:sz w:val="24"/>
        </w:rPr>
        <w:t>objections.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line="275" w:lineRule="exact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elements</w:t>
      </w:r>
      <w:r>
        <w:rPr>
          <w:spacing w:val="-10"/>
          <w:sz w:val="24"/>
        </w:rPr>
        <w:t xml:space="preserve"> </w:t>
      </w:r>
      <w:r>
        <w:rPr>
          <w:sz w:val="24"/>
        </w:rPr>
        <w:t>included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Copyright</w:t>
      </w:r>
      <w:r>
        <w:rPr>
          <w:spacing w:val="-11"/>
          <w:sz w:val="24"/>
        </w:rPr>
        <w:t xml:space="preserve"> </w:t>
      </w:r>
      <w:r>
        <w:rPr>
          <w:sz w:val="24"/>
        </w:rPr>
        <w:t>filing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grant</w:t>
      </w:r>
      <w:r>
        <w:rPr>
          <w:spacing w:val="-12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depicted</w:t>
      </w:r>
      <w:r>
        <w:rPr>
          <w:spacing w:val="-11"/>
          <w:sz w:val="24"/>
        </w:rPr>
        <w:t xml:space="preserve"> </w:t>
      </w:r>
      <w:r>
        <w:rPr>
          <w:sz w:val="24"/>
        </w:rPr>
        <w:t>below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flow</w:t>
      </w:r>
      <w:r>
        <w:rPr>
          <w:spacing w:val="-13"/>
          <w:sz w:val="24"/>
        </w:rPr>
        <w:t xml:space="preserve"> </w:t>
      </w:r>
      <w:r>
        <w:rPr>
          <w:sz w:val="24"/>
        </w:rPr>
        <w:t>chart:</w:t>
      </w:r>
    </w:p>
    <w:p w:rsidR="00CD1F60" w:rsidRDefault="00CD1F60">
      <w:pPr>
        <w:spacing w:line="275" w:lineRule="exact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spacing w:before="4"/>
        <w:ind w:firstLine="0"/>
        <w:jc w:val="left"/>
        <w:rPr>
          <w:sz w:val="13"/>
        </w:rPr>
      </w:pPr>
    </w:p>
    <w:p w:rsidR="00CD1F60" w:rsidRDefault="00C73652">
      <w:pPr>
        <w:pStyle w:val="BodyText"/>
        <w:ind w:left="1425" w:firstLine="0"/>
        <w:jc w:val="lef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915870" cy="3858387"/>
            <wp:effectExtent l="0" t="0" r="0" b="0"/>
            <wp:docPr id="19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22.jpe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870" cy="385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F60" w:rsidRDefault="00C73652">
      <w:pPr>
        <w:pStyle w:val="Heading5"/>
        <w:spacing w:before="12"/>
        <w:ind w:left="1560"/>
      </w:pPr>
      <w:r>
        <w:t>Figure</w:t>
      </w:r>
      <w:r>
        <w:rPr>
          <w:spacing w:val="-5"/>
        </w:rPr>
        <w:t xml:space="preserve"> </w:t>
      </w:r>
      <w:r>
        <w:t>2.6:</w:t>
      </w:r>
      <w:r>
        <w:rPr>
          <w:spacing w:val="-4"/>
        </w:rPr>
        <w:t xml:space="preserve"> </w:t>
      </w:r>
      <w:r>
        <w:t>Flow</w:t>
      </w:r>
      <w:r>
        <w:rPr>
          <w:spacing w:val="1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</w:t>
      </w:r>
      <w:r>
        <w:t>cess of</w:t>
      </w:r>
      <w:r>
        <w:rPr>
          <w:spacing w:val="2"/>
        </w:rPr>
        <w:t xml:space="preserve"> </w:t>
      </w:r>
      <w:r>
        <w:t>Copyright</w:t>
      </w:r>
      <w:r>
        <w:rPr>
          <w:spacing w:val="-3"/>
        </w:rPr>
        <w:t xml:space="preserve"> </w:t>
      </w:r>
      <w:r>
        <w:t>registration.</w:t>
      </w:r>
    </w:p>
    <w:p w:rsidR="00CD1F60" w:rsidRDefault="00C73652">
      <w:pPr>
        <w:spacing w:before="11"/>
        <w:ind w:left="2018"/>
        <w:rPr>
          <w:i/>
          <w:sz w:val="20"/>
        </w:rPr>
      </w:pPr>
      <w:r>
        <w:rPr>
          <w:b/>
          <w:sz w:val="20"/>
        </w:rPr>
        <w:t>Source:</w:t>
      </w:r>
      <w:r>
        <w:rPr>
          <w:b/>
          <w:spacing w:val="28"/>
          <w:sz w:val="20"/>
        </w:rPr>
        <w:t xml:space="preserve"> </w:t>
      </w:r>
      <w:r>
        <w:rPr>
          <w:sz w:val="20"/>
        </w:rPr>
        <w:t>https://copyright.gov.in/frmWorkFlow.aspx</w:t>
      </w:r>
      <w:r>
        <w:rPr>
          <w:spacing w:val="-1"/>
          <w:sz w:val="20"/>
        </w:rPr>
        <w:t xml:space="preserve"> </w:t>
      </w:r>
      <w:r>
        <w:rPr>
          <w:i/>
          <w:sz w:val="20"/>
        </w:rPr>
        <w:t>(slightly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modified)</w:t>
      </w:r>
    </w:p>
    <w:p w:rsidR="00CD1F60" w:rsidRDefault="00CD1F60">
      <w:pPr>
        <w:pStyle w:val="BodyText"/>
        <w:ind w:firstLine="0"/>
        <w:jc w:val="left"/>
        <w:rPr>
          <w:i/>
          <w:sz w:val="22"/>
        </w:rPr>
      </w:pPr>
    </w:p>
    <w:p w:rsidR="00CD1F60" w:rsidRDefault="00CD1F60">
      <w:pPr>
        <w:pStyle w:val="BodyText"/>
        <w:ind w:firstLine="0"/>
        <w:jc w:val="left"/>
        <w:rPr>
          <w:i/>
          <w:sz w:val="22"/>
        </w:rPr>
      </w:pPr>
    </w:p>
    <w:p w:rsidR="00CD1F60" w:rsidRDefault="00CD1F60">
      <w:pPr>
        <w:pStyle w:val="BodyText"/>
        <w:ind w:firstLine="0"/>
        <w:jc w:val="left"/>
        <w:rPr>
          <w:i/>
          <w:sz w:val="22"/>
        </w:rPr>
      </w:pPr>
    </w:p>
    <w:p w:rsidR="00CD1F60" w:rsidRDefault="00C73652">
      <w:pPr>
        <w:pStyle w:val="Heading5"/>
        <w:spacing w:before="167" w:after="22"/>
        <w:ind w:left="1486"/>
      </w:pPr>
      <w:r>
        <w:t>Table</w:t>
      </w:r>
      <w:r>
        <w:rPr>
          <w:spacing w:val="-1"/>
        </w:rPr>
        <w:t xml:space="preserve"> </w:t>
      </w:r>
      <w:r>
        <w:t>2.5:</w:t>
      </w:r>
      <w:r>
        <w:rPr>
          <w:spacing w:val="-5"/>
        </w:rPr>
        <w:t xml:space="preserve"> </w:t>
      </w:r>
      <w:r>
        <w:t>Important</w:t>
      </w:r>
      <w:r>
        <w:rPr>
          <w:spacing w:val="-9"/>
        </w:rPr>
        <w:t xml:space="preserve"> </w:t>
      </w:r>
      <w:r>
        <w:t>forms</w:t>
      </w:r>
      <w:r>
        <w:rPr>
          <w:spacing w:val="-2"/>
        </w:rPr>
        <w:t xml:space="preserve"> </w:t>
      </w:r>
      <w:r>
        <w:t>pertaining to</w:t>
      </w:r>
      <w:r>
        <w:rPr>
          <w:spacing w:val="-4"/>
        </w:rPr>
        <w:t xml:space="preserve"> </w:t>
      </w:r>
      <w:r>
        <w:t>Copyrights.</w:t>
      </w:r>
    </w:p>
    <w:tbl>
      <w:tblPr>
        <w:tblW w:w="0" w:type="auto"/>
        <w:tblInd w:w="1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8"/>
        <w:gridCol w:w="4497"/>
        <w:gridCol w:w="1537"/>
      </w:tblGrid>
      <w:tr w:rsidR="00CD1F60">
        <w:trPr>
          <w:trHeight w:val="376"/>
        </w:trPr>
        <w:tc>
          <w:tcPr>
            <w:tcW w:w="838" w:type="dxa"/>
          </w:tcPr>
          <w:p w:rsidR="00CD1F60" w:rsidRDefault="00C73652">
            <w:pPr>
              <w:pStyle w:val="TableParagraph"/>
              <w:spacing w:before="61"/>
              <w:ind w:left="93"/>
              <w:rPr>
                <w:b/>
              </w:rPr>
            </w:pPr>
            <w:r>
              <w:rPr>
                <w:b/>
              </w:rPr>
              <w:t>S.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No.</w:t>
            </w:r>
          </w:p>
        </w:tc>
        <w:tc>
          <w:tcPr>
            <w:tcW w:w="4497" w:type="dxa"/>
            <w:tcBorders>
              <w:right w:val="single" w:sz="6" w:space="0" w:color="000000"/>
            </w:tcBorders>
          </w:tcPr>
          <w:p w:rsidR="00CD1F60" w:rsidRDefault="00C73652">
            <w:pPr>
              <w:pStyle w:val="TableParagraph"/>
              <w:spacing w:before="61"/>
              <w:ind w:left="1293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Form</w:t>
            </w:r>
          </w:p>
        </w:tc>
        <w:tc>
          <w:tcPr>
            <w:tcW w:w="1537" w:type="dxa"/>
            <w:tcBorders>
              <w:left w:val="single" w:sz="6" w:space="0" w:color="000000"/>
            </w:tcBorders>
          </w:tcPr>
          <w:p w:rsidR="00CD1F60" w:rsidRDefault="00C73652">
            <w:pPr>
              <w:pStyle w:val="TableParagraph"/>
              <w:spacing w:before="61"/>
              <w:ind w:left="221"/>
              <w:rPr>
                <w:b/>
              </w:rPr>
            </w:pPr>
            <w:r>
              <w:rPr>
                <w:b/>
              </w:rPr>
              <w:t>Form No.</w:t>
            </w:r>
          </w:p>
        </w:tc>
      </w:tr>
      <w:tr w:rsidR="00CD1F60">
        <w:trPr>
          <w:trHeight w:val="628"/>
        </w:trPr>
        <w:tc>
          <w:tcPr>
            <w:tcW w:w="838" w:type="dxa"/>
          </w:tcPr>
          <w:p w:rsidR="00CD1F60" w:rsidRDefault="00C73652">
            <w:pPr>
              <w:pStyle w:val="TableParagraph"/>
              <w:spacing w:before="181"/>
              <w:ind w:left="320" w:right="302"/>
              <w:jc w:val="center"/>
            </w:pPr>
            <w:r>
              <w:t>1.</w:t>
            </w:r>
          </w:p>
        </w:tc>
        <w:tc>
          <w:tcPr>
            <w:tcW w:w="4497" w:type="dxa"/>
            <w:tcBorders>
              <w:right w:val="single" w:sz="6" w:space="0" w:color="000000"/>
            </w:tcBorders>
          </w:tcPr>
          <w:p w:rsidR="00CD1F60" w:rsidRDefault="00C73652">
            <w:pPr>
              <w:pStyle w:val="TableParagraph"/>
              <w:spacing w:before="51"/>
              <w:ind w:left="169" w:right="1167"/>
            </w:pPr>
            <w:r>
              <w:t>Application form for registration of</w:t>
            </w:r>
            <w:r>
              <w:rPr>
                <w:spacing w:val="-52"/>
              </w:rPr>
              <w:t xml:space="preserve"> </w:t>
            </w:r>
            <w:r>
              <w:t>Copyright</w:t>
            </w:r>
          </w:p>
        </w:tc>
        <w:tc>
          <w:tcPr>
            <w:tcW w:w="1537" w:type="dxa"/>
            <w:tcBorders>
              <w:left w:val="single" w:sz="6" w:space="0" w:color="000000"/>
            </w:tcBorders>
          </w:tcPr>
          <w:p w:rsidR="00CD1F60" w:rsidRDefault="00C73652">
            <w:pPr>
              <w:pStyle w:val="TableParagraph"/>
              <w:spacing w:before="181"/>
              <w:ind w:left="166"/>
            </w:pPr>
            <w:r>
              <w:t>Form-XIV</w:t>
            </w:r>
          </w:p>
        </w:tc>
      </w:tr>
      <w:tr w:rsidR="00CD1F60">
        <w:trPr>
          <w:trHeight w:val="628"/>
        </w:trPr>
        <w:tc>
          <w:tcPr>
            <w:tcW w:w="838" w:type="dxa"/>
          </w:tcPr>
          <w:p w:rsidR="00CD1F60" w:rsidRDefault="00C73652">
            <w:pPr>
              <w:pStyle w:val="TableParagraph"/>
              <w:spacing w:before="181"/>
              <w:ind w:left="320" w:right="302"/>
              <w:jc w:val="center"/>
            </w:pPr>
            <w:r>
              <w:t>2.</w:t>
            </w:r>
          </w:p>
        </w:tc>
        <w:tc>
          <w:tcPr>
            <w:tcW w:w="4497" w:type="dxa"/>
            <w:tcBorders>
              <w:right w:val="single" w:sz="6" w:space="0" w:color="000000"/>
            </w:tcBorders>
          </w:tcPr>
          <w:p w:rsidR="00CD1F60" w:rsidRDefault="00C73652">
            <w:pPr>
              <w:pStyle w:val="TableParagraph"/>
              <w:spacing w:before="51"/>
              <w:ind w:left="169" w:right="1167"/>
            </w:pPr>
            <w:r>
              <w:t>Application form for registration of</w:t>
            </w:r>
            <w:r>
              <w:rPr>
                <w:spacing w:val="-52"/>
              </w:rPr>
              <w:t xml:space="preserve"> </w:t>
            </w:r>
            <w:r>
              <w:t>changes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particulars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Copyright</w:t>
            </w:r>
          </w:p>
        </w:tc>
        <w:tc>
          <w:tcPr>
            <w:tcW w:w="1537" w:type="dxa"/>
            <w:tcBorders>
              <w:left w:val="single" w:sz="6" w:space="0" w:color="000000"/>
            </w:tcBorders>
          </w:tcPr>
          <w:p w:rsidR="00CD1F60" w:rsidRDefault="00C73652">
            <w:pPr>
              <w:pStyle w:val="TableParagraph"/>
              <w:spacing w:before="181"/>
              <w:ind w:left="166"/>
            </w:pPr>
            <w:r>
              <w:t>Form-XV</w:t>
            </w:r>
          </w:p>
        </w:tc>
      </w:tr>
      <w:tr w:rsidR="00CD1F60">
        <w:trPr>
          <w:trHeight w:val="376"/>
        </w:trPr>
        <w:tc>
          <w:tcPr>
            <w:tcW w:w="838" w:type="dxa"/>
          </w:tcPr>
          <w:p w:rsidR="00CD1F60" w:rsidRDefault="00C73652">
            <w:pPr>
              <w:pStyle w:val="TableParagraph"/>
              <w:spacing w:before="51"/>
              <w:ind w:left="320" w:right="302"/>
              <w:jc w:val="center"/>
            </w:pPr>
            <w:r>
              <w:t>3.</w:t>
            </w:r>
          </w:p>
        </w:tc>
        <w:tc>
          <w:tcPr>
            <w:tcW w:w="4497" w:type="dxa"/>
            <w:tcBorders>
              <w:right w:val="single" w:sz="6" w:space="0" w:color="000000"/>
            </w:tcBorders>
          </w:tcPr>
          <w:p w:rsidR="00CD1F60" w:rsidRDefault="00C73652">
            <w:pPr>
              <w:pStyle w:val="TableParagraph"/>
              <w:spacing w:before="51"/>
              <w:ind w:left="169"/>
            </w:pPr>
            <w:r>
              <w:t>Registration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Copyright</w:t>
            </w:r>
            <w:r>
              <w:rPr>
                <w:spacing w:val="-5"/>
              </w:rPr>
              <w:t xml:space="preserve"> </w:t>
            </w:r>
            <w:r>
              <w:t>Society</w:t>
            </w:r>
          </w:p>
        </w:tc>
        <w:tc>
          <w:tcPr>
            <w:tcW w:w="1537" w:type="dxa"/>
            <w:tcBorders>
              <w:left w:val="single" w:sz="6" w:space="0" w:color="000000"/>
            </w:tcBorders>
          </w:tcPr>
          <w:p w:rsidR="00CD1F60" w:rsidRDefault="00C73652">
            <w:pPr>
              <w:pStyle w:val="TableParagraph"/>
              <w:spacing w:before="51"/>
              <w:ind w:left="166"/>
            </w:pPr>
            <w:r>
              <w:t>Form-VIII</w:t>
            </w:r>
          </w:p>
        </w:tc>
      </w:tr>
      <w:tr w:rsidR="00CD1F60">
        <w:trPr>
          <w:trHeight w:val="628"/>
        </w:trPr>
        <w:tc>
          <w:tcPr>
            <w:tcW w:w="838" w:type="dxa"/>
          </w:tcPr>
          <w:p w:rsidR="00CD1F60" w:rsidRDefault="00C73652">
            <w:pPr>
              <w:pStyle w:val="TableParagraph"/>
              <w:spacing w:before="176"/>
              <w:ind w:left="320" w:right="302"/>
              <w:jc w:val="center"/>
            </w:pPr>
            <w:r>
              <w:t>4.</w:t>
            </w:r>
          </w:p>
        </w:tc>
        <w:tc>
          <w:tcPr>
            <w:tcW w:w="4497" w:type="dxa"/>
            <w:tcBorders>
              <w:right w:val="single" w:sz="6" w:space="0" w:color="000000"/>
            </w:tcBorders>
          </w:tcPr>
          <w:p w:rsidR="00CD1F60" w:rsidRDefault="00C73652">
            <w:pPr>
              <w:pStyle w:val="TableParagraph"/>
              <w:spacing w:before="51"/>
              <w:ind w:left="169" w:right="605"/>
            </w:pPr>
            <w:r>
              <w:t>Application</w:t>
            </w:r>
            <w:r>
              <w:rPr>
                <w:spacing w:val="-7"/>
              </w:rPr>
              <w:t xml:space="preserve"> </w:t>
            </w:r>
            <w:r>
              <w:t>form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relinquishmentof</w:t>
            </w:r>
            <w:r>
              <w:rPr>
                <w:spacing w:val="-52"/>
              </w:rPr>
              <w:t xml:space="preserve"> </w:t>
            </w:r>
            <w:r>
              <w:t>Copyright</w:t>
            </w:r>
          </w:p>
        </w:tc>
        <w:tc>
          <w:tcPr>
            <w:tcW w:w="1537" w:type="dxa"/>
            <w:tcBorders>
              <w:left w:val="single" w:sz="6" w:space="0" w:color="000000"/>
            </w:tcBorders>
          </w:tcPr>
          <w:p w:rsidR="00CD1F60" w:rsidRDefault="00C73652">
            <w:pPr>
              <w:pStyle w:val="TableParagraph"/>
              <w:spacing w:before="176"/>
              <w:ind w:left="166"/>
            </w:pPr>
            <w:r>
              <w:t>Form-I</w:t>
            </w:r>
          </w:p>
        </w:tc>
      </w:tr>
    </w:tbl>
    <w:p w:rsidR="00CD1F60" w:rsidRDefault="00C73652">
      <w:pPr>
        <w:spacing w:before="34"/>
        <w:ind w:left="1217"/>
        <w:rPr>
          <w:sz w:val="20"/>
        </w:rPr>
      </w:pPr>
      <w:r>
        <w:rPr>
          <w:b/>
          <w:sz w:val="20"/>
        </w:rPr>
        <w:t>Source:</w:t>
      </w:r>
      <w:r>
        <w:rPr>
          <w:b/>
          <w:spacing w:val="21"/>
          <w:sz w:val="20"/>
        </w:rPr>
        <w:t xml:space="preserve"> </w:t>
      </w:r>
      <w:hyperlink r:id="rId77">
        <w:r>
          <w:rPr>
            <w:sz w:val="20"/>
          </w:rPr>
          <w:t>http://Copyright.gov.in/frmformsDownload.aspx</w:t>
        </w:r>
      </w:hyperlink>
    </w:p>
    <w:p w:rsidR="00CD1F60" w:rsidRDefault="00CD1F60">
      <w:pPr>
        <w:rPr>
          <w:sz w:val="20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4"/>
        <w:numPr>
          <w:ilvl w:val="2"/>
          <w:numId w:val="57"/>
        </w:numPr>
        <w:tabs>
          <w:tab w:val="left" w:pos="2024"/>
        </w:tabs>
        <w:spacing w:before="154"/>
        <w:ind w:left="2023" w:hanging="841"/>
        <w:jc w:val="left"/>
      </w:pPr>
      <w:r>
        <w:lastRenderedPageBreak/>
        <w:t>Fee</w:t>
      </w:r>
      <w:r>
        <w:rPr>
          <w:spacing w:val="-3"/>
        </w:rPr>
        <w:t xml:space="preserve"> </w:t>
      </w:r>
      <w:r>
        <w:t>Structure</w:t>
      </w:r>
    </w:p>
    <w:p w:rsidR="00CD1F60" w:rsidRDefault="00C73652">
      <w:pPr>
        <w:pStyle w:val="BodyText"/>
        <w:spacing w:before="114" w:line="360" w:lineRule="auto"/>
        <w:ind w:left="900" w:right="1305" w:firstLine="0"/>
        <w:jc w:val="left"/>
      </w:pPr>
      <w:r>
        <w:t>For</w:t>
      </w:r>
      <w:r>
        <w:rPr>
          <w:spacing w:val="7"/>
        </w:rPr>
        <w:t xml:space="preserve"> </w:t>
      </w:r>
      <w:r>
        <w:t>each</w:t>
      </w:r>
      <w:r>
        <w:rPr>
          <w:spacing w:val="8"/>
        </w:rPr>
        <w:t xml:space="preserve"> </w:t>
      </w:r>
      <w:r>
        <w:t>work,</w:t>
      </w:r>
      <w:r>
        <w:rPr>
          <w:spacing w:val="9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separate</w:t>
      </w:r>
      <w:r>
        <w:rPr>
          <w:spacing w:val="7"/>
        </w:rPr>
        <w:t xml:space="preserve"> </w:t>
      </w:r>
      <w:r>
        <w:t>application</w:t>
      </w:r>
      <w:r>
        <w:rPr>
          <w:spacing w:val="7"/>
        </w:rPr>
        <w:t xml:space="preserve"> </w:t>
      </w:r>
      <w:r>
        <w:t>form</w:t>
      </w:r>
      <w:r>
        <w:rPr>
          <w:spacing w:val="7"/>
        </w:rPr>
        <w:t xml:space="preserve"> </w:t>
      </w:r>
      <w:r>
        <w:t>needs</w:t>
      </w:r>
      <w:r>
        <w:rPr>
          <w:spacing w:val="9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submitted,</w:t>
      </w:r>
      <w:r>
        <w:rPr>
          <w:spacing w:val="5"/>
        </w:rPr>
        <w:t xml:space="preserve"> </w:t>
      </w:r>
      <w:r>
        <w:t>along</w:t>
      </w:r>
      <w:r>
        <w:rPr>
          <w:spacing w:val="9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requisite</w:t>
      </w:r>
      <w:r>
        <w:rPr>
          <w:spacing w:val="-57"/>
        </w:rPr>
        <w:t xml:space="preserve"> </w:t>
      </w:r>
      <w:r>
        <w:t>fee.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fee</w:t>
      </w:r>
      <w:r>
        <w:rPr>
          <w:spacing w:val="-2"/>
        </w:rPr>
        <w:t xml:space="preserve"> </w:t>
      </w:r>
      <w:r>
        <w:t>is not</w:t>
      </w:r>
      <w:r>
        <w:rPr>
          <w:spacing w:val="-1"/>
        </w:rPr>
        <w:t xml:space="preserve"> </w:t>
      </w:r>
      <w:r>
        <w:t>reimbursable</w:t>
      </w:r>
      <w:r>
        <w:rPr>
          <w:spacing w:val="1"/>
        </w:rPr>
        <w:t xml:space="preserve"> </w:t>
      </w:r>
      <w:r>
        <w:t>in case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rejected.</w:t>
      </w:r>
    </w:p>
    <w:p w:rsidR="00CD1F60" w:rsidRDefault="00C73652">
      <w:pPr>
        <w:pStyle w:val="Heading5"/>
        <w:spacing w:before="41" w:after="20"/>
        <w:ind w:left="2400"/>
      </w:pPr>
      <w:r>
        <w:t>Table</w:t>
      </w:r>
      <w:r>
        <w:rPr>
          <w:spacing w:val="-1"/>
        </w:rPr>
        <w:t xml:space="preserve"> </w:t>
      </w:r>
      <w:r>
        <w:t>2.6:</w:t>
      </w:r>
      <w:r>
        <w:rPr>
          <w:spacing w:val="51"/>
        </w:rPr>
        <w:t xml:space="preserve"> </w:t>
      </w:r>
      <w:r>
        <w:t>Fee</w:t>
      </w:r>
      <w:r>
        <w:rPr>
          <w:spacing w:val="-2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Copyrights.</w:t>
      </w:r>
    </w:p>
    <w:tbl>
      <w:tblPr>
        <w:tblW w:w="0" w:type="auto"/>
        <w:tblInd w:w="1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9"/>
        <w:gridCol w:w="1414"/>
      </w:tblGrid>
      <w:tr w:rsidR="00CD1F60">
        <w:trPr>
          <w:trHeight w:val="374"/>
        </w:trPr>
        <w:tc>
          <w:tcPr>
            <w:tcW w:w="4609" w:type="dxa"/>
          </w:tcPr>
          <w:p w:rsidR="00CD1F60" w:rsidRDefault="00C73652">
            <w:pPr>
              <w:pStyle w:val="TableParagraph"/>
              <w:spacing w:before="58"/>
              <w:ind w:left="1848" w:right="1830"/>
              <w:jc w:val="center"/>
              <w:rPr>
                <w:b/>
              </w:rPr>
            </w:pPr>
            <w:r>
              <w:rPr>
                <w:b/>
              </w:rPr>
              <w:t>Attribute</w:t>
            </w:r>
          </w:p>
        </w:tc>
        <w:tc>
          <w:tcPr>
            <w:tcW w:w="1414" w:type="dxa"/>
          </w:tcPr>
          <w:p w:rsidR="00CD1F60" w:rsidRDefault="00C73652">
            <w:pPr>
              <w:pStyle w:val="TableParagraph"/>
              <w:spacing w:before="57"/>
              <w:ind w:left="343" w:right="321"/>
              <w:jc w:val="center"/>
              <w:rPr>
                <w:b/>
              </w:rPr>
            </w:pPr>
            <w:r>
              <w:rPr>
                <w:b/>
              </w:rPr>
              <w:t>Fee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rFonts w:ascii="Arial" w:hAnsi="Arial"/>
                <w:b/>
              </w:rPr>
              <w:t>₹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b/>
              </w:rPr>
              <w:t>)</w:t>
            </w:r>
          </w:p>
        </w:tc>
      </w:tr>
      <w:tr w:rsidR="00CD1F60">
        <w:trPr>
          <w:trHeight w:val="625"/>
        </w:trPr>
        <w:tc>
          <w:tcPr>
            <w:tcW w:w="4609" w:type="dxa"/>
          </w:tcPr>
          <w:p w:rsidR="00CD1F60" w:rsidRDefault="00C73652">
            <w:pPr>
              <w:pStyle w:val="TableParagraph"/>
              <w:spacing w:before="53"/>
              <w:ind w:left="112" w:right="342"/>
            </w:pPr>
            <w:r>
              <w:t>For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8"/>
              </w:rPr>
              <w:t xml:space="preserve"> </w:t>
            </w:r>
            <w:r>
              <w:t>application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registration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Copyright</w:t>
            </w:r>
            <w:r>
              <w:rPr>
                <w:spacing w:val="-52"/>
              </w:rPr>
              <w:t xml:space="preserve"> </w:t>
            </w:r>
            <w:r>
              <w:t>Literary,</w:t>
            </w:r>
            <w:r>
              <w:rPr>
                <w:spacing w:val="-4"/>
              </w:rPr>
              <w:t xml:space="preserve"> </w:t>
            </w:r>
            <w:r>
              <w:t>Dramatic,</w:t>
            </w:r>
            <w:r>
              <w:rPr>
                <w:spacing w:val="-2"/>
              </w:rPr>
              <w:t xml:space="preserve"> </w:t>
            </w:r>
            <w:r>
              <w:t>Musical</w:t>
            </w:r>
            <w:r>
              <w:rPr>
                <w:spacing w:val="-6"/>
              </w:rPr>
              <w:t xml:space="preserve"> </w:t>
            </w:r>
            <w:r>
              <w:t>or Artistic</w:t>
            </w:r>
            <w:r>
              <w:rPr>
                <w:spacing w:val="-4"/>
              </w:rPr>
              <w:t xml:space="preserve"> </w:t>
            </w:r>
            <w:r>
              <w:t>work</w:t>
            </w:r>
          </w:p>
        </w:tc>
        <w:tc>
          <w:tcPr>
            <w:tcW w:w="1414" w:type="dxa"/>
          </w:tcPr>
          <w:p w:rsidR="00CD1F60" w:rsidRDefault="00C73652">
            <w:pPr>
              <w:pStyle w:val="TableParagraph"/>
              <w:spacing w:before="53"/>
              <w:ind w:left="486" w:right="273" w:hanging="176"/>
            </w:pPr>
            <w:r>
              <w:t>500/- per</w:t>
            </w:r>
            <w:r>
              <w:rPr>
                <w:spacing w:val="-52"/>
              </w:rPr>
              <w:t xml:space="preserve"> </w:t>
            </w:r>
            <w:r>
              <w:t>work</w:t>
            </w:r>
          </w:p>
        </w:tc>
      </w:tr>
      <w:tr w:rsidR="00CD1F60">
        <w:trPr>
          <w:trHeight w:val="626"/>
        </w:trPr>
        <w:tc>
          <w:tcPr>
            <w:tcW w:w="4609" w:type="dxa"/>
          </w:tcPr>
          <w:p w:rsidR="00CD1F60" w:rsidRDefault="00C73652">
            <w:pPr>
              <w:pStyle w:val="TableParagraph"/>
              <w:spacing w:before="53"/>
              <w:ind w:left="112" w:right="86"/>
            </w:pPr>
            <w:r>
              <w:t>For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registration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Copyright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Cinematograph Film</w:t>
            </w:r>
          </w:p>
        </w:tc>
        <w:tc>
          <w:tcPr>
            <w:tcW w:w="1414" w:type="dxa"/>
          </w:tcPr>
          <w:p w:rsidR="00CD1F60" w:rsidRDefault="00C73652">
            <w:pPr>
              <w:pStyle w:val="TableParagraph"/>
              <w:spacing w:before="181"/>
              <w:ind w:left="343" w:right="314"/>
              <w:jc w:val="center"/>
            </w:pPr>
            <w:r>
              <w:t>5,000/-</w:t>
            </w:r>
          </w:p>
        </w:tc>
      </w:tr>
      <w:tr w:rsidR="00CD1F60">
        <w:trPr>
          <w:trHeight w:val="625"/>
        </w:trPr>
        <w:tc>
          <w:tcPr>
            <w:tcW w:w="4609" w:type="dxa"/>
          </w:tcPr>
          <w:p w:rsidR="00CD1F60" w:rsidRDefault="00C73652">
            <w:pPr>
              <w:pStyle w:val="TableParagraph"/>
              <w:spacing w:before="51"/>
              <w:ind w:left="112" w:right="86"/>
            </w:pPr>
            <w:r>
              <w:t>For an application for registration of Copyright in</w:t>
            </w:r>
            <w:r>
              <w:rPr>
                <w:spacing w:val="-53"/>
              </w:rPr>
              <w:t xml:space="preserve"> </w:t>
            </w:r>
            <w:r>
              <w:t>a Sound Recording</w:t>
            </w:r>
          </w:p>
        </w:tc>
        <w:tc>
          <w:tcPr>
            <w:tcW w:w="1414" w:type="dxa"/>
          </w:tcPr>
          <w:p w:rsidR="00CD1F60" w:rsidRDefault="00C73652">
            <w:pPr>
              <w:pStyle w:val="TableParagraph"/>
              <w:spacing w:before="181"/>
              <w:ind w:left="343" w:right="314"/>
              <w:jc w:val="center"/>
            </w:pPr>
            <w:r>
              <w:t>2,000/-</w:t>
            </w:r>
          </w:p>
        </w:tc>
      </w:tr>
      <w:tr w:rsidR="00CD1F60">
        <w:trPr>
          <w:trHeight w:val="878"/>
        </w:trPr>
        <w:tc>
          <w:tcPr>
            <w:tcW w:w="4609" w:type="dxa"/>
          </w:tcPr>
          <w:p w:rsidR="00CD1F60" w:rsidRDefault="00C73652">
            <w:pPr>
              <w:pStyle w:val="TableParagraph"/>
              <w:spacing w:before="51"/>
              <w:ind w:left="112" w:right="129"/>
            </w:pPr>
            <w:r>
              <w:t>Provided that in respect of a Literary or Artistic</w:t>
            </w:r>
            <w:r>
              <w:rPr>
                <w:spacing w:val="1"/>
              </w:rPr>
              <w:t xml:space="preserve"> </w:t>
            </w:r>
            <w:r>
              <w:t>work which is used or is capable of being used in</w:t>
            </w:r>
            <w:r>
              <w:rPr>
                <w:spacing w:val="-52"/>
              </w:rPr>
              <w:t xml:space="preserve"> </w:t>
            </w:r>
            <w:r>
              <w:t>relation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any</w:t>
            </w:r>
            <w:r>
              <w:rPr>
                <w:spacing w:val="-2"/>
              </w:rPr>
              <w:t xml:space="preserve"> </w:t>
            </w:r>
            <w:r>
              <w:t>goods or</w:t>
            </w:r>
            <w:r>
              <w:rPr>
                <w:spacing w:val="-1"/>
              </w:rPr>
              <w:t xml:space="preserve"> </w:t>
            </w:r>
            <w:r>
              <w:t>services</w:t>
            </w:r>
          </w:p>
        </w:tc>
        <w:tc>
          <w:tcPr>
            <w:tcW w:w="1414" w:type="dxa"/>
          </w:tcPr>
          <w:p w:rsidR="00CD1F60" w:rsidRDefault="00CD1F60">
            <w:pPr>
              <w:pStyle w:val="TableParagraph"/>
              <w:spacing w:before="2"/>
              <w:rPr>
                <w:b/>
                <w:sz w:val="27"/>
              </w:rPr>
            </w:pPr>
          </w:p>
          <w:p w:rsidR="00CD1F60" w:rsidRDefault="00C73652">
            <w:pPr>
              <w:pStyle w:val="TableParagraph"/>
              <w:ind w:left="343" w:right="314"/>
              <w:jc w:val="center"/>
            </w:pPr>
            <w:r>
              <w:t>2,000/-</w:t>
            </w:r>
          </w:p>
        </w:tc>
      </w:tr>
      <w:tr w:rsidR="00CD1F60">
        <w:trPr>
          <w:trHeight w:val="625"/>
        </w:trPr>
        <w:tc>
          <w:tcPr>
            <w:tcW w:w="4609" w:type="dxa"/>
          </w:tcPr>
          <w:p w:rsidR="00CD1F60" w:rsidRDefault="00C73652">
            <w:pPr>
              <w:pStyle w:val="TableParagraph"/>
              <w:spacing w:before="51"/>
              <w:ind w:left="112" w:right="759"/>
            </w:pPr>
            <w:r>
              <w:t>Making any change in Literary, Dramatic,</w:t>
            </w:r>
            <w:r>
              <w:rPr>
                <w:spacing w:val="-52"/>
              </w:rPr>
              <w:t xml:space="preserve"> </w:t>
            </w:r>
            <w:r>
              <w:t>Musical or Artistic</w:t>
            </w:r>
            <w:r>
              <w:rPr>
                <w:spacing w:val="-1"/>
              </w:rPr>
              <w:t xml:space="preserve"> </w:t>
            </w:r>
            <w:r>
              <w:t>work</w:t>
            </w:r>
          </w:p>
        </w:tc>
        <w:tc>
          <w:tcPr>
            <w:tcW w:w="1414" w:type="dxa"/>
          </w:tcPr>
          <w:p w:rsidR="00CD1F60" w:rsidRDefault="00C73652">
            <w:pPr>
              <w:pStyle w:val="TableParagraph"/>
              <w:spacing w:before="181"/>
              <w:ind w:left="343" w:right="321"/>
              <w:jc w:val="center"/>
            </w:pPr>
            <w:r>
              <w:t>200/-</w:t>
            </w:r>
          </w:p>
        </w:tc>
      </w:tr>
      <w:tr w:rsidR="00CD1F60">
        <w:trPr>
          <w:trHeight w:val="880"/>
        </w:trPr>
        <w:tc>
          <w:tcPr>
            <w:tcW w:w="4609" w:type="dxa"/>
          </w:tcPr>
          <w:p w:rsidR="00CD1F60" w:rsidRDefault="00C73652">
            <w:pPr>
              <w:pStyle w:val="TableParagraph"/>
              <w:spacing w:before="51"/>
              <w:ind w:left="112" w:right="129"/>
            </w:pPr>
            <w:r>
              <w:t>Provided that in respect of a Literary or Artistic</w:t>
            </w:r>
            <w:r>
              <w:rPr>
                <w:spacing w:val="1"/>
              </w:rPr>
              <w:t xml:space="preserve"> </w:t>
            </w:r>
            <w:r>
              <w:t>work which is used or is capable of being used in</w:t>
            </w:r>
            <w:r>
              <w:rPr>
                <w:spacing w:val="-52"/>
              </w:rPr>
              <w:t xml:space="preserve"> </w:t>
            </w:r>
            <w:r>
              <w:t>relation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any</w:t>
            </w:r>
            <w:r>
              <w:rPr>
                <w:spacing w:val="-2"/>
              </w:rPr>
              <w:t xml:space="preserve"> </w:t>
            </w:r>
            <w:r>
              <w:t>goods or</w:t>
            </w:r>
            <w:r>
              <w:rPr>
                <w:spacing w:val="-1"/>
              </w:rPr>
              <w:t xml:space="preserve"> </w:t>
            </w:r>
            <w:r>
              <w:t>services</w:t>
            </w:r>
          </w:p>
        </w:tc>
        <w:tc>
          <w:tcPr>
            <w:tcW w:w="1414" w:type="dxa"/>
          </w:tcPr>
          <w:p w:rsidR="00CD1F60" w:rsidRDefault="00CD1F60">
            <w:pPr>
              <w:pStyle w:val="TableParagraph"/>
              <w:spacing w:before="9"/>
              <w:rPr>
                <w:b/>
                <w:sz w:val="26"/>
              </w:rPr>
            </w:pPr>
          </w:p>
          <w:p w:rsidR="00CD1F60" w:rsidRDefault="00C73652">
            <w:pPr>
              <w:pStyle w:val="TableParagraph"/>
              <w:ind w:left="343" w:right="314"/>
              <w:jc w:val="center"/>
            </w:pPr>
            <w:r>
              <w:t>1,000/-</w:t>
            </w:r>
          </w:p>
        </w:tc>
      </w:tr>
      <w:tr w:rsidR="00CD1F60">
        <w:trPr>
          <w:trHeight w:val="880"/>
        </w:trPr>
        <w:tc>
          <w:tcPr>
            <w:tcW w:w="4609" w:type="dxa"/>
          </w:tcPr>
          <w:p w:rsidR="00CD1F60" w:rsidRDefault="00C73652">
            <w:pPr>
              <w:pStyle w:val="TableParagraph"/>
              <w:spacing w:before="51"/>
              <w:ind w:left="112" w:right="241"/>
              <w:jc w:val="both"/>
            </w:pPr>
            <w:r>
              <w:t>For an application for registration of change in</w:t>
            </w:r>
            <w:r>
              <w:rPr>
                <w:spacing w:val="1"/>
              </w:rPr>
              <w:t xml:space="preserve"> </w:t>
            </w:r>
            <w:r>
              <w:t>particulars of Copyright entered in the Register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Copyrights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respect of</w:t>
            </w:r>
            <w:r>
              <w:rPr>
                <w:spacing w:val="-2"/>
              </w:rPr>
              <w:t xml:space="preserve"> </w:t>
            </w:r>
            <w:r>
              <w:t>Cinematograph Film</w:t>
            </w:r>
          </w:p>
        </w:tc>
        <w:tc>
          <w:tcPr>
            <w:tcW w:w="1414" w:type="dxa"/>
          </w:tcPr>
          <w:p w:rsidR="00CD1F60" w:rsidRDefault="00CD1F60">
            <w:pPr>
              <w:pStyle w:val="TableParagraph"/>
              <w:spacing w:before="2"/>
              <w:rPr>
                <w:b/>
              </w:rPr>
            </w:pPr>
          </w:p>
          <w:p w:rsidR="00CD1F60" w:rsidRDefault="00C73652">
            <w:pPr>
              <w:pStyle w:val="TableParagraph"/>
              <w:ind w:left="343" w:right="314"/>
              <w:jc w:val="center"/>
            </w:pPr>
            <w:r>
              <w:t>2,000/-</w:t>
            </w:r>
          </w:p>
        </w:tc>
      </w:tr>
      <w:tr w:rsidR="00CD1F60">
        <w:trPr>
          <w:trHeight w:val="878"/>
        </w:trPr>
        <w:tc>
          <w:tcPr>
            <w:tcW w:w="4609" w:type="dxa"/>
          </w:tcPr>
          <w:p w:rsidR="00CD1F60" w:rsidRDefault="00C73652">
            <w:pPr>
              <w:pStyle w:val="TableParagraph"/>
              <w:spacing w:before="51"/>
              <w:ind w:left="112" w:right="288"/>
              <w:jc w:val="both"/>
            </w:pPr>
            <w:r>
              <w:t>For an application for registration of changes in</w:t>
            </w:r>
            <w:r>
              <w:rPr>
                <w:spacing w:val="-53"/>
              </w:rPr>
              <w:t xml:space="preserve"> </w:t>
            </w:r>
            <w:r>
              <w:t>particulars of Copyright entered in the Register</w:t>
            </w:r>
            <w:r>
              <w:rPr>
                <w:spacing w:val="-52"/>
              </w:rPr>
              <w:t xml:space="preserve"> </w:t>
            </w:r>
            <w:r>
              <w:t>of</w:t>
            </w:r>
            <w:r>
              <w:t xml:space="preserve"> Copyrights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respect of Sound</w:t>
            </w:r>
            <w:r>
              <w:rPr>
                <w:spacing w:val="-1"/>
              </w:rPr>
              <w:t xml:space="preserve"> </w:t>
            </w:r>
            <w:r>
              <w:t>Recording</w:t>
            </w:r>
          </w:p>
        </w:tc>
        <w:tc>
          <w:tcPr>
            <w:tcW w:w="1414" w:type="dxa"/>
          </w:tcPr>
          <w:p w:rsidR="00CD1F60" w:rsidRDefault="00CD1F60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CD1F60" w:rsidRDefault="00C73652">
            <w:pPr>
              <w:pStyle w:val="TableParagraph"/>
              <w:ind w:left="343" w:right="314"/>
              <w:jc w:val="center"/>
            </w:pPr>
            <w:r>
              <w:t>1,000/-</w:t>
            </w:r>
          </w:p>
        </w:tc>
      </w:tr>
      <w:tr w:rsidR="00CD1F60">
        <w:trPr>
          <w:trHeight w:val="880"/>
        </w:trPr>
        <w:tc>
          <w:tcPr>
            <w:tcW w:w="4609" w:type="dxa"/>
          </w:tcPr>
          <w:p w:rsidR="00CD1F60" w:rsidRDefault="00C73652">
            <w:pPr>
              <w:pStyle w:val="TableParagraph"/>
              <w:spacing w:before="53"/>
              <w:ind w:left="112" w:right="239"/>
            </w:pPr>
            <w:r>
              <w:t>For an application for prevention of importation</w:t>
            </w:r>
            <w:r>
              <w:rPr>
                <w:spacing w:val="-52"/>
              </w:rPr>
              <w:t xml:space="preserve"> </w:t>
            </w:r>
            <w:r>
              <w:t>of infringing copies per</w:t>
            </w:r>
            <w:r>
              <w:rPr>
                <w:spacing w:val="1"/>
              </w:rPr>
              <w:t xml:space="preserve"> </w:t>
            </w:r>
            <w:r>
              <w:t>place of</w:t>
            </w:r>
            <w:r>
              <w:rPr>
                <w:spacing w:val="-2"/>
              </w:rPr>
              <w:t xml:space="preserve"> </w:t>
            </w:r>
            <w:r>
              <w:t>entry</w:t>
            </w:r>
          </w:p>
        </w:tc>
        <w:tc>
          <w:tcPr>
            <w:tcW w:w="1414" w:type="dxa"/>
          </w:tcPr>
          <w:p w:rsidR="00CD1F60" w:rsidRDefault="00C73652">
            <w:pPr>
              <w:pStyle w:val="TableParagraph"/>
              <w:spacing w:before="1"/>
              <w:ind w:left="343" w:right="314"/>
              <w:jc w:val="center"/>
            </w:pPr>
            <w:r>
              <w:t>1,200/-</w:t>
            </w:r>
          </w:p>
        </w:tc>
      </w:tr>
    </w:tbl>
    <w:p w:rsidR="00CD1F60" w:rsidRDefault="00C73652">
      <w:pPr>
        <w:spacing w:before="34"/>
        <w:ind w:left="1517"/>
        <w:jc w:val="both"/>
        <w:rPr>
          <w:sz w:val="20"/>
        </w:rPr>
      </w:pPr>
      <w:r>
        <w:rPr>
          <w:b/>
          <w:sz w:val="20"/>
        </w:rPr>
        <w:t>Source:</w:t>
      </w:r>
      <w:r>
        <w:rPr>
          <w:b/>
          <w:spacing w:val="22"/>
          <w:sz w:val="20"/>
        </w:rPr>
        <w:t xml:space="preserve"> </w:t>
      </w:r>
      <w:hyperlink r:id="rId78">
        <w:r>
          <w:rPr>
            <w:sz w:val="20"/>
          </w:rPr>
          <w:t>http://Copyright.gov.in/frmFeeDetailsShow.aspx</w:t>
        </w:r>
      </w:hyperlink>
    </w:p>
    <w:p w:rsidR="00CD1F60" w:rsidRDefault="00CD1F60">
      <w:pPr>
        <w:pStyle w:val="BodyText"/>
        <w:ind w:firstLine="0"/>
        <w:jc w:val="left"/>
        <w:rPr>
          <w:sz w:val="22"/>
        </w:rPr>
      </w:pPr>
    </w:p>
    <w:p w:rsidR="00CD1F60" w:rsidRDefault="00CD1F60">
      <w:pPr>
        <w:pStyle w:val="BodyText"/>
        <w:spacing w:before="7"/>
        <w:ind w:firstLine="0"/>
        <w:jc w:val="left"/>
        <w:rPr>
          <w:sz w:val="25"/>
        </w:rPr>
      </w:pPr>
    </w:p>
    <w:p w:rsidR="00CD1F60" w:rsidRDefault="00C73652">
      <w:pPr>
        <w:pStyle w:val="Heading4"/>
        <w:numPr>
          <w:ilvl w:val="2"/>
          <w:numId w:val="57"/>
        </w:numPr>
        <w:tabs>
          <w:tab w:val="left" w:pos="2024"/>
        </w:tabs>
        <w:ind w:left="2023" w:hanging="841"/>
        <w:jc w:val="both"/>
      </w:pPr>
      <w:r>
        <w:t>Copyright</w:t>
      </w:r>
      <w:r>
        <w:rPr>
          <w:spacing w:val="-5"/>
        </w:rPr>
        <w:t xml:space="preserve"> </w:t>
      </w:r>
      <w:r>
        <w:t>Symbol</w:t>
      </w:r>
    </w:p>
    <w:p w:rsidR="00CD1F60" w:rsidRDefault="00C73652">
      <w:pPr>
        <w:pStyle w:val="BodyText"/>
        <w:spacing w:before="114" w:line="360" w:lineRule="auto"/>
        <w:ind w:left="900" w:right="1464" w:firstLine="0"/>
      </w:pPr>
      <w:r>
        <w:t xml:space="preserve">It is not necessary to place the Copyright symbol </w:t>
      </w:r>
      <w:r>
        <w:rPr>
          <w:b/>
        </w:rPr>
        <w:t xml:space="preserve">© </w:t>
      </w:r>
      <w:r>
        <w:t>with your name and year created</w:t>
      </w:r>
      <w:r>
        <w:rPr>
          <w:spacing w:val="1"/>
        </w:rPr>
        <w:t xml:space="preserve"> </w:t>
      </w:r>
      <w:r>
        <w:t>near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published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printed</w:t>
      </w:r>
      <w:r>
        <w:rPr>
          <w:spacing w:val="1"/>
        </w:rPr>
        <w:t xml:space="preserve"> </w:t>
      </w:r>
      <w:r>
        <w:t>materials</w:t>
      </w:r>
      <w:r>
        <w:rPr>
          <w:spacing w:val="1"/>
        </w:rPr>
        <w:t xml:space="preserve"> </w:t>
      </w:r>
      <w:r>
        <w:t>-but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do,</w:t>
      </w:r>
      <w:r>
        <w:rPr>
          <w:spacing w:val="1"/>
        </w:rPr>
        <w:t xml:space="preserve"> </w:t>
      </w:r>
      <w:r>
        <w:t>it‘s</w:t>
      </w:r>
      <w:r>
        <w:rPr>
          <w:spacing w:val="1"/>
        </w:rPr>
        <w:t xml:space="preserve"> </w:t>
      </w:r>
      <w:r>
        <w:t>easier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nail</w:t>
      </w:r>
      <w:r>
        <w:rPr>
          <w:spacing w:val="1"/>
        </w:rPr>
        <w:t xml:space="preserve"> </w:t>
      </w:r>
      <w:r>
        <w:t>someone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infringement on your Copyright if you go to court. The important things which may be</w:t>
      </w:r>
      <w:r>
        <w:rPr>
          <w:spacing w:val="1"/>
        </w:rPr>
        <w:t xml:space="preserve"> </w:t>
      </w:r>
      <w:r>
        <w:t>mentioned</w:t>
      </w:r>
      <w:r>
        <w:rPr>
          <w:spacing w:val="-2"/>
        </w:rPr>
        <w:t xml:space="preserve"> </w:t>
      </w:r>
      <w:r>
        <w:t>as a</w:t>
      </w:r>
      <w:r>
        <w:rPr>
          <w:spacing w:val="-1"/>
        </w:rPr>
        <w:t xml:space="preserve"> </w:t>
      </w:r>
      <w:r>
        <w:t>Copyright</w:t>
      </w:r>
      <w:r>
        <w:rPr>
          <w:spacing w:val="-2"/>
        </w:rPr>
        <w:t xml:space="preserve"> </w:t>
      </w:r>
      <w:r>
        <w:t>mark</w:t>
      </w:r>
      <w:r>
        <w:rPr>
          <w:spacing w:val="-3"/>
        </w:rPr>
        <w:t xml:space="preserve"> </w:t>
      </w:r>
      <w:r>
        <w:t>on Copyright creation</w:t>
      </w:r>
      <w:r>
        <w:rPr>
          <w:spacing w:val="-6"/>
        </w:rPr>
        <w:t xml:space="preserve"> </w:t>
      </w:r>
      <w:r>
        <w:t>are:</w:t>
      </w:r>
    </w:p>
    <w:p w:rsidR="00CD1F60" w:rsidRDefault="00C73652">
      <w:pPr>
        <w:pStyle w:val="BodyText"/>
        <w:spacing w:line="360" w:lineRule="auto"/>
        <w:ind w:left="1577" w:right="1193" w:firstLine="0"/>
      </w:pPr>
      <w:r>
        <w:rPr>
          <w:noProof/>
          <w:lang w:val="en-IN" w:eastAsia="en-IN"/>
        </w:rPr>
        <w:drawing>
          <wp:anchor distT="0" distB="0" distL="0" distR="0" simplePos="0" relativeHeight="15798272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19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Copyright symbol © (the letter C in a circle), or the word. Copyright, or the</w:t>
      </w:r>
      <w:r>
        <w:rPr>
          <w:spacing w:val="1"/>
        </w:rPr>
        <w:t xml:space="preserve"> </w:t>
      </w:r>
      <w:r>
        <w:t>abbreviation</w:t>
      </w:r>
      <w:r>
        <w:rPr>
          <w:spacing w:val="-1"/>
        </w:rPr>
        <w:t xml:space="preserve"> </w:t>
      </w:r>
      <w:r>
        <w:t>Copr.</w:t>
      </w:r>
    </w:p>
    <w:p w:rsidR="00CD1F60" w:rsidRDefault="00C73652">
      <w:pPr>
        <w:pStyle w:val="BodyText"/>
        <w:spacing w:before="1" w:line="360" w:lineRule="auto"/>
        <w:ind w:left="1577" w:right="1465" w:firstLine="0"/>
      </w:pPr>
      <w:r>
        <w:rPr>
          <w:noProof/>
          <w:lang w:val="en-IN" w:eastAsia="en-IN"/>
        </w:rPr>
        <w:drawing>
          <wp:anchor distT="0" distB="0" distL="0" distR="0" simplePos="0" relativeHeight="15798784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5754</wp:posOffset>
            </wp:positionV>
            <wp:extent cx="237744" cy="169164"/>
            <wp:effectExtent l="0" t="0" r="0" b="0"/>
            <wp:wrapNone/>
            <wp:docPr id="19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 the case</w:t>
      </w:r>
      <w:r>
        <w:t xml:space="preserve"> of compilations or derivative works incorporating previously published</w:t>
      </w:r>
      <w:r>
        <w:rPr>
          <w:spacing w:val="1"/>
        </w:rPr>
        <w:t xml:space="preserve"> </w:t>
      </w:r>
      <w:r>
        <w:rPr>
          <w:spacing w:val="-1"/>
        </w:rPr>
        <w:t>material,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year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date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t>publication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compilation</w:t>
      </w:r>
      <w:r>
        <w:rPr>
          <w:spacing w:val="-13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derivative</w:t>
      </w:r>
      <w:r>
        <w:rPr>
          <w:spacing w:val="-57"/>
        </w:rPr>
        <w:t xml:space="preserve"> </w:t>
      </w:r>
      <w:r>
        <w:t>work</w:t>
      </w:r>
      <w:r>
        <w:rPr>
          <w:spacing w:val="34"/>
        </w:rPr>
        <w:t xml:space="preserve"> </w:t>
      </w:r>
      <w:r>
        <w:t>should</w:t>
      </w:r>
      <w:r>
        <w:rPr>
          <w:spacing w:val="38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mentioned.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year</w:t>
      </w:r>
      <w:r>
        <w:rPr>
          <w:spacing w:val="35"/>
        </w:rPr>
        <w:t xml:space="preserve"> </w:t>
      </w:r>
      <w:r>
        <w:t>date</w:t>
      </w:r>
      <w:r>
        <w:rPr>
          <w:spacing w:val="35"/>
        </w:rPr>
        <w:t xml:space="preserve"> </w:t>
      </w:r>
      <w:r>
        <w:t>may</w:t>
      </w:r>
      <w:r>
        <w:rPr>
          <w:spacing w:val="38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omitted</w:t>
      </w:r>
      <w:r>
        <w:rPr>
          <w:spacing w:val="35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pictorial,</w:t>
      </w:r>
      <w:r>
        <w:rPr>
          <w:spacing w:val="37"/>
        </w:rPr>
        <w:t xml:space="preserve"> </w:t>
      </w:r>
      <w:r>
        <w:t>graphic,</w:t>
      </w:r>
    </w:p>
    <w:p w:rsidR="00CD1F60" w:rsidRDefault="00CD1F60">
      <w:pPr>
        <w:spacing w:line="360" w:lineRule="auto"/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/>
        <w:ind w:left="1577" w:firstLine="0"/>
      </w:pPr>
      <w:r>
        <w:lastRenderedPageBreak/>
        <w:t>sculptural</w:t>
      </w:r>
      <w:r>
        <w:rPr>
          <w:spacing w:val="-2"/>
        </w:rPr>
        <w:t xml:space="preserve"> </w:t>
      </w:r>
      <w:r>
        <w:t>work,</w:t>
      </w:r>
      <w:r>
        <w:rPr>
          <w:spacing w:val="-1"/>
        </w:rPr>
        <w:t xml:space="preserve"> </w:t>
      </w:r>
      <w:r>
        <w:t>greeting</w:t>
      </w:r>
      <w:r>
        <w:rPr>
          <w:spacing w:val="1"/>
        </w:rPr>
        <w:t xml:space="preserve"> </w:t>
      </w:r>
      <w:r>
        <w:t>cards,</w:t>
      </w:r>
      <w:r>
        <w:rPr>
          <w:spacing w:val="-1"/>
        </w:rPr>
        <w:t xml:space="preserve"> </w:t>
      </w:r>
      <w:r>
        <w:t>postcards,</w:t>
      </w:r>
      <w:r>
        <w:rPr>
          <w:spacing w:val="-1"/>
        </w:rPr>
        <w:t xml:space="preserve"> </w:t>
      </w:r>
      <w:r>
        <w:t>stationery,</w:t>
      </w:r>
      <w:r>
        <w:rPr>
          <w:spacing w:val="-1"/>
        </w:rPr>
        <w:t xml:space="preserve"> </w:t>
      </w:r>
      <w:r>
        <w:t>jewellery,</w:t>
      </w:r>
      <w:r>
        <w:rPr>
          <w:spacing w:val="2"/>
        </w:rPr>
        <w:t xml:space="preserve"> </w:t>
      </w:r>
      <w:r>
        <w:t>dolls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toys.</w:t>
      </w:r>
    </w:p>
    <w:p w:rsidR="00CD1F60" w:rsidRDefault="00C73652">
      <w:pPr>
        <w:pStyle w:val="BodyText"/>
        <w:spacing w:before="137" w:line="360" w:lineRule="auto"/>
        <w:ind w:left="1577" w:right="1471" w:firstLine="0"/>
      </w:pPr>
      <w:r>
        <w:rPr>
          <w:noProof/>
          <w:lang w:val="en-IN" w:eastAsia="en-IN"/>
        </w:rPr>
        <w:drawing>
          <wp:anchor distT="0" distB="0" distL="0" distR="0" simplePos="0" relativeHeight="15799808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92114</wp:posOffset>
            </wp:positionV>
            <wp:extent cx="237744" cy="169164"/>
            <wp:effectExtent l="0" t="0" r="0" b="0"/>
            <wp:wrapNone/>
            <wp:docPr id="19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name or the abbreviation by which the name can be recognized of the owner of</w:t>
      </w:r>
      <w:r>
        <w:rPr>
          <w:spacing w:val="-57"/>
        </w:rPr>
        <w:t xml:space="preserve"> </w:t>
      </w:r>
      <w:r>
        <w:t>the Copyright, or a generally known alternative designation of the owner</w:t>
      </w:r>
      <w:r>
        <w:t xml:space="preserve"> can be</w:t>
      </w:r>
      <w:r>
        <w:rPr>
          <w:spacing w:val="1"/>
        </w:rPr>
        <w:t xml:space="preserve"> </w:t>
      </w:r>
      <w:r>
        <w:t>mentioned.</w:t>
      </w:r>
    </w:p>
    <w:p w:rsidR="00CD1F60" w:rsidRDefault="00C73652">
      <w:pPr>
        <w:pStyle w:val="BodyText"/>
        <w:spacing w:before="1" w:line="360" w:lineRule="auto"/>
        <w:ind w:left="1577" w:right="1471" w:firstLine="0"/>
      </w:pPr>
      <w:r>
        <w:rPr>
          <w:noProof/>
          <w:lang w:val="en-IN" w:eastAsia="en-IN"/>
        </w:rPr>
        <w:drawing>
          <wp:anchor distT="0" distB="0" distL="0" distR="0" simplePos="0" relativeHeight="15800320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5754</wp:posOffset>
            </wp:positionV>
            <wp:extent cx="237744" cy="169164"/>
            <wp:effectExtent l="0" t="0" r="0" b="0"/>
            <wp:wrapNone/>
            <wp:docPr id="20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7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sound</w:t>
      </w:r>
      <w:r>
        <w:rPr>
          <w:spacing w:val="-4"/>
        </w:rPr>
        <w:t xml:space="preserve"> </w:t>
      </w:r>
      <w:r>
        <w:t>recordings</w:t>
      </w:r>
      <w:r>
        <w:rPr>
          <w:spacing w:val="-6"/>
        </w:rPr>
        <w:t xml:space="preserve"> </w:t>
      </w:r>
      <w:r>
        <w:t>generally</w:t>
      </w:r>
      <w:r>
        <w:rPr>
          <w:spacing w:val="-6"/>
        </w:rPr>
        <w:t xml:space="preserve"> </w:t>
      </w:r>
      <w:r>
        <w:t>require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elements,</w:t>
      </w:r>
      <w:r>
        <w:rPr>
          <w:spacing w:val="-6"/>
        </w:rPr>
        <w:t xml:space="preserve"> </w:t>
      </w:r>
      <w:r>
        <w:t>except</w:t>
      </w:r>
      <w:r>
        <w:rPr>
          <w:spacing w:val="-5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symbol is ℗</w:t>
      </w:r>
      <w:r>
        <w:rPr>
          <w:spacing w:val="1"/>
        </w:rPr>
        <w:t xml:space="preserve"> </w:t>
      </w:r>
      <w:r>
        <w:t>(the</w:t>
      </w:r>
      <w:r>
        <w:rPr>
          <w:spacing w:val="-2"/>
        </w:rPr>
        <w:t xml:space="preserve"> </w:t>
      </w:r>
      <w:r>
        <w:t>letter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in a circle)</w:t>
      </w:r>
      <w:r>
        <w:rPr>
          <w:spacing w:val="2"/>
        </w:rPr>
        <w:t xml:space="preserve"> </w:t>
      </w:r>
      <w:r>
        <w:t>instead.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11"/>
        <w:ind w:firstLine="0"/>
        <w:jc w:val="left"/>
        <w:rPr>
          <w:sz w:val="20"/>
        </w:rPr>
      </w:pPr>
    </w:p>
    <w:p w:rsidR="00CD1F60" w:rsidRDefault="00C73652">
      <w:pPr>
        <w:pStyle w:val="Heading4"/>
        <w:numPr>
          <w:ilvl w:val="2"/>
          <w:numId w:val="57"/>
        </w:numPr>
        <w:tabs>
          <w:tab w:val="left" w:pos="2024"/>
        </w:tabs>
        <w:ind w:left="2023" w:hanging="841"/>
        <w:jc w:val="both"/>
      </w:pPr>
      <w:r>
        <w:t>Validity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Copyright</w:t>
      </w:r>
    </w:p>
    <w:p w:rsidR="00CD1F60" w:rsidRDefault="00C73652">
      <w:pPr>
        <w:pStyle w:val="ListParagraph"/>
        <w:numPr>
          <w:ilvl w:val="0"/>
          <w:numId w:val="52"/>
        </w:numPr>
        <w:tabs>
          <w:tab w:val="left" w:pos="1621"/>
        </w:tabs>
        <w:spacing w:before="1"/>
        <w:ind w:hanging="361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general,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validity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Copyright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60</w:t>
      </w:r>
      <w:r>
        <w:rPr>
          <w:spacing w:val="-1"/>
          <w:sz w:val="24"/>
        </w:rPr>
        <w:t xml:space="preserve"> </w:t>
      </w:r>
      <w:r>
        <w:rPr>
          <w:sz w:val="24"/>
        </w:rPr>
        <w:t>years.</w:t>
      </w:r>
    </w:p>
    <w:p w:rsidR="00CD1F60" w:rsidRDefault="00C73652">
      <w:pPr>
        <w:pStyle w:val="ListParagraph"/>
        <w:numPr>
          <w:ilvl w:val="0"/>
          <w:numId w:val="52"/>
        </w:numPr>
        <w:tabs>
          <w:tab w:val="left" w:pos="1621"/>
        </w:tabs>
        <w:spacing w:before="136" w:line="360" w:lineRule="auto"/>
        <w:ind w:right="1470"/>
        <w:rPr>
          <w:sz w:val="24"/>
        </w:rPr>
      </w:pPr>
      <w:r>
        <w:rPr>
          <w:sz w:val="24"/>
        </w:rPr>
        <w:t>This period starts either from the year after the death of the author (in case of</w:t>
      </w:r>
      <w:r>
        <w:rPr>
          <w:spacing w:val="1"/>
          <w:sz w:val="24"/>
        </w:rPr>
        <w:t xml:space="preserve"> </w:t>
      </w:r>
      <w:r>
        <w:rPr>
          <w:sz w:val="24"/>
        </w:rPr>
        <w:t>literature,</w:t>
      </w:r>
      <w:r>
        <w:rPr>
          <w:spacing w:val="-11"/>
          <w:sz w:val="24"/>
        </w:rPr>
        <w:t xml:space="preserve"> </w:t>
      </w:r>
      <w:r>
        <w:rPr>
          <w:sz w:val="24"/>
        </w:rPr>
        <w:t>dramatic,</w:t>
      </w:r>
      <w:r>
        <w:rPr>
          <w:spacing w:val="-12"/>
          <w:sz w:val="24"/>
        </w:rPr>
        <w:t xml:space="preserve"> </w:t>
      </w:r>
      <w:r>
        <w:rPr>
          <w:sz w:val="24"/>
        </w:rPr>
        <w:t>musical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artistic</w:t>
      </w:r>
      <w:r>
        <w:rPr>
          <w:spacing w:val="-12"/>
          <w:sz w:val="24"/>
        </w:rPr>
        <w:t xml:space="preserve"> </w:t>
      </w:r>
      <w:r>
        <w:rPr>
          <w:sz w:val="24"/>
        </w:rPr>
        <w:t>works)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date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publication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work (in case of cinematograph films, soundrecordings, photographs, posthumous</w:t>
      </w:r>
      <w:r>
        <w:rPr>
          <w:spacing w:val="1"/>
          <w:sz w:val="24"/>
        </w:rPr>
        <w:t xml:space="preserve"> </w:t>
      </w:r>
      <w:r>
        <w:rPr>
          <w:sz w:val="24"/>
        </w:rPr>
        <w:t>publications, works of government and</w:t>
      </w:r>
      <w:r>
        <w:rPr>
          <w:spacing w:val="-1"/>
          <w:sz w:val="24"/>
        </w:rPr>
        <w:t xml:space="preserve"> </w:t>
      </w:r>
      <w:r>
        <w:rPr>
          <w:sz w:val="24"/>
        </w:rPr>
        <w:t>works of</w:t>
      </w:r>
      <w:r>
        <w:rPr>
          <w:spacing w:val="-2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1"/>
          <w:sz w:val="24"/>
        </w:rPr>
        <w:t xml:space="preserve"> </w:t>
      </w:r>
      <w:r>
        <w:rPr>
          <w:sz w:val="24"/>
        </w:rPr>
        <w:t>organisations).</w:t>
      </w:r>
    </w:p>
    <w:p w:rsidR="00CD1F60" w:rsidRDefault="00C73652">
      <w:pPr>
        <w:pStyle w:val="Heading4"/>
        <w:numPr>
          <w:ilvl w:val="2"/>
          <w:numId w:val="57"/>
        </w:numPr>
        <w:tabs>
          <w:tab w:val="left" w:pos="2043"/>
        </w:tabs>
        <w:spacing w:before="129"/>
        <w:ind w:left="2042" w:hanging="860"/>
        <w:jc w:val="both"/>
      </w:pPr>
      <w:r>
        <w:t>Copyright</w:t>
      </w:r>
      <w:r>
        <w:rPr>
          <w:spacing w:val="-5"/>
        </w:rPr>
        <w:t xml:space="preserve"> </w:t>
      </w:r>
      <w:r>
        <w:t>Profile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India</w:t>
      </w:r>
    </w:p>
    <w:p w:rsidR="00CD1F60" w:rsidRDefault="00C73652">
      <w:pPr>
        <w:pStyle w:val="ListParagraph"/>
        <w:numPr>
          <w:ilvl w:val="0"/>
          <w:numId w:val="51"/>
        </w:numPr>
        <w:tabs>
          <w:tab w:val="left" w:pos="1621"/>
        </w:tabs>
        <w:spacing w:before="114" w:line="360" w:lineRule="auto"/>
        <w:ind w:right="1463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3"/>
          <w:sz w:val="24"/>
        </w:rPr>
        <w:t xml:space="preserve"> </w:t>
      </w:r>
      <w:r>
        <w:rPr>
          <w:sz w:val="24"/>
        </w:rPr>
        <w:t>five</w:t>
      </w:r>
      <w:r>
        <w:rPr>
          <w:spacing w:val="-4"/>
          <w:sz w:val="24"/>
        </w:rPr>
        <w:t xml:space="preserve"> </w:t>
      </w:r>
      <w:r>
        <w:rPr>
          <w:sz w:val="24"/>
        </w:rPr>
        <w:t>years</w:t>
      </w:r>
      <w:r>
        <w:rPr>
          <w:spacing w:val="-4"/>
          <w:sz w:val="24"/>
        </w:rPr>
        <w:t xml:space="preserve"> </w:t>
      </w:r>
      <w:r>
        <w:rPr>
          <w:sz w:val="24"/>
        </w:rPr>
        <w:t>(2015-20)</w:t>
      </w:r>
      <w:r>
        <w:rPr>
          <w:spacing w:val="-6"/>
          <w:sz w:val="24"/>
        </w:rPr>
        <w:t xml:space="preserve"> </w:t>
      </w:r>
      <w:r>
        <w:rPr>
          <w:sz w:val="24"/>
        </w:rPr>
        <w:t>study</w:t>
      </w:r>
      <w:r>
        <w:rPr>
          <w:spacing w:val="-2"/>
          <w:sz w:val="24"/>
        </w:rPr>
        <w:t xml:space="preserve"> </w:t>
      </w:r>
      <w:r>
        <w:rPr>
          <w:sz w:val="24"/>
        </w:rPr>
        <w:t>revealed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gradual</w:t>
      </w:r>
      <w:r>
        <w:rPr>
          <w:spacing w:val="-2"/>
          <w:sz w:val="24"/>
        </w:rPr>
        <w:t xml:space="preserve"> </w:t>
      </w:r>
      <w:r>
        <w:rPr>
          <w:sz w:val="24"/>
        </w:rPr>
        <w:t>increase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58"/>
          <w:sz w:val="24"/>
        </w:rPr>
        <w:t xml:space="preserve"> </w:t>
      </w:r>
      <w:r>
        <w:rPr>
          <w:sz w:val="24"/>
        </w:rPr>
        <w:t>Copyright applications in the first four years of the study, with a m</w:t>
      </w:r>
      <w:r>
        <w:rPr>
          <w:sz w:val="24"/>
        </w:rPr>
        <w:t>aximum number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3"/>
          <w:sz w:val="24"/>
        </w:rPr>
        <w:t xml:space="preserve"> </w:t>
      </w:r>
      <w:r>
        <w:rPr>
          <w:sz w:val="24"/>
        </w:rPr>
        <w:t>(21,905)recorded</w:t>
      </w:r>
      <w:r>
        <w:rPr>
          <w:spacing w:val="2"/>
          <w:sz w:val="24"/>
        </w:rPr>
        <w:t xml:space="preserve"> </w:t>
      </w:r>
      <w:r>
        <w:rPr>
          <w:sz w:val="24"/>
        </w:rPr>
        <w:t>in the</w:t>
      </w:r>
      <w:r>
        <w:rPr>
          <w:spacing w:val="1"/>
          <w:sz w:val="24"/>
        </w:rPr>
        <w:t xml:space="preserve"> </w:t>
      </w:r>
      <w:r>
        <w:rPr>
          <w:sz w:val="24"/>
        </w:rPr>
        <w:t>2019-20 period (Fig. 2.7).</w:t>
      </w:r>
    </w:p>
    <w:p w:rsidR="00CD1F60" w:rsidRDefault="00C73652">
      <w:pPr>
        <w:pStyle w:val="ListParagraph"/>
        <w:numPr>
          <w:ilvl w:val="0"/>
          <w:numId w:val="51"/>
        </w:numPr>
        <w:tabs>
          <w:tab w:val="left" w:pos="1621"/>
        </w:tabs>
        <w:spacing w:before="114" w:line="360" w:lineRule="auto"/>
        <w:ind w:right="1464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ofapplications</w:t>
      </w:r>
      <w:r>
        <w:rPr>
          <w:spacing w:val="-6"/>
          <w:sz w:val="24"/>
        </w:rPr>
        <w:t xml:space="preserve"> </w:t>
      </w:r>
      <w:r>
        <w:rPr>
          <w:sz w:val="24"/>
        </w:rPr>
        <w:t>examined</w:t>
      </w:r>
      <w:r>
        <w:rPr>
          <w:spacing w:val="-7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maximum</w:t>
      </w:r>
      <w:r>
        <w:rPr>
          <w:spacing w:val="-7"/>
          <w:sz w:val="24"/>
        </w:rPr>
        <w:t xml:space="preserve"> </w:t>
      </w:r>
      <w:r>
        <w:rPr>
          <w:sz w:val="24"/>
        </w:rPr>
        <w:t>(34,388)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2017-18.</w:t>
      </w:r>
      <w:r>
        <w:rPr>
          <w:spacing w:val="-5"/>
          <w:sz w:val="24"/>
        </w:rPr>
        <w:t xml:space="preserve"> </w:t>
      </w:r>
      <w:r>
        <w:rPr>
          <w:sz w:val="24"/>
        </w:rPr>
        <w:t>However,</w:t>
      </w:r>
      <w:r>
        <w:rPr>
          <w:spacing w:val="-57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tapered</w:t>
      </w:r>
      <w:r>
        <w:rPr>
          <w:spacing w:val="2"/>
          <w:sz w:val="24"/>
        </w:rPr>
        <w:t xml:space="preserve"> </w:t>
      </w:r>
      <w:r>
        <w:rPr>
          <w:sz w:val="24"/>
        </w:rPr>
        <w:t>down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22,658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2018-19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19,460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2019-20.</w:t>
      </w:r>
    </w:p>
    <w:p w:rsidR="00CD1F60" w:rsidRDefault="00C73652">
      <w:pPr>
        <w:pStyle w:val="ListParagraph"/>
        <w:numPr>
          <w:ilvl w:val="0"/>
          <w:numId w:val="51"/>
        </w:numPr>
        <w:tabs>
          <w:tab w:val="left" w:pos="1621"/>
        </w:tabs>
        <w:spacing w:before="113" w:line="360" w:lineRule="auto"/>
        <w:ind w:right="1464"/>
        <w:rPr>
          <w:sz w:val="24"/>
        </w:rPr>
      </w:pPr>
      <w:r>
        <w:rPr>
          <w:sz w:val="24"/>
        </w:rPr>
        <w:t>A similar trend was observed in the number of Copyright registrations, with a peak</w:t>
      </w:r>
      <w:r>
        <w:rPr>
          <w:spacing w:val="1"/>
          <w:sz w:val="24"/>
        </w:rPr>
        <w:t xml:space="preserve"> </w:t>
      </w:r>
      <w:r>
        <w:rPr>
          <w:sz w:val="24"/>
        </w:rPr>
        <w:t>(19,997)</w:t>
      </w:r>
      <w:r>
        <w:rPr>
          <w:spacing w:val="-1"/>
          <w:sz w:val="24"/>
        </w:rPr>
        <w:t xml:space="preserve"> </w:t>
      </w:r>
      <w:r>
        <w:rPr>
          <w:sz w:val="24"/>
        </w:rPr>
        <w:t>observed in 2017-18.</w:t>
      </w:r>
    </w:p>
    <w:p w:rsidR="00CD1F60" w:rsidRDefault="00C73652">
      <w:pPr>
        <w:pStyle w:val="Heading5"/>
        <w:ind w:left="1606"/>
        <w:jc w:val="both"/>
      </w:pPr>
      <w:r>
        <w:t>Figure</w:t>
      </w:r>
      <w:r>
        <w:rPr>
          <w:spacing w:val="-5"/>
        </w:rPr>
        <w:t xml:space="preserve"> </w:t>
      </w:r>
      <w:r>
        <w:t>2.7:</w:t>
      </w:r>
      <w:r>
        <w:rPr>
          <w:spacing w:val="-1"/>
        </w:rPr>
        <w:t xml:space="preserve"> </w:t>
      </w:r>
      <w:r>
        <w:t>Copyrights</w:t>
      </w:r>
      <w:r>
        <w:rPr>
          <w:spacing w:val="-1"/>
        </w:rPr>
        <w:t xml:space="preserve"> </w:t>
      </w:r>
      <w:r>
        <w:t>profile</w:t>
      </w:r>
      <w:r>
        <w:rPr>
          <w:spacing w:val="-3"/>
        </w:rPr>
        <w:t xml:space="preserve"> </w:t>
      </w:r>
      <w:r>
        <w:t>(India)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period 2015-20.</w:t>
      </w:r>
    </w:p>
    <w:p w:rsidR="00CD1F60" w:rsidRDefault="00C73652">
      <w:pPr>
        <w:pStyle w:val="BodyText"/>
        <w:spacing w:before="7"/>
        <w:ind w:firstLine="0"/>
        <w:jc w:val="left"/>
        <w:rPr>
          <w:b/>
          <w:sz w:val="18"/>
        </w:rPr>
      </w:pPr>
      <w:r>
        <w:rPr>
          <w:noProof/>
          <w:lang w:val="en-IN" w:eastAsia="en-IN"/>
        </w:rPr>
        <w:drawing>
          <wp:anchor distT="0" distB="0" distL="0" distR="0" simplePos="0" relativeHeight="138" behindDoc="0" locked="0" layoutInCell="1" allowOverlap="1">
            <wp:simplePos x="0" y="0"/>
            <wp:positionH relativeFrom="page">
              <wp:posOffset>1406525</wp:posOffset>
            </wp:positionH>
            <wp:positionV relativeFrom="paragraph">
              <wp:posOffset>160712</wp:posOffset>
            </wp:positionV>
            <wp:extent cx="3841759" cy="2269617"/>
            <wp:effectExtent l="0" t="0" r="0" b="0"/>
            <wp:wrapTopAndBottom/>
            <wp:docPr id="203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23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1759" cy="2269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1F60" w:rsidRDefault="00C73652">
      <w:pPr>
        <w:spacing w:line="261" w:lineRule="auto"/>
        <w:ind w:left="1937" w:right="4021" w:hanging="720"/>
        <w:rPr>
          <w:sz w:val="18"/>
        </w:rPr>
      </w:pPr>
      <w:r>
        <w:rPr>
          <w:b/>
          <w:sz w:val="18"/>
        </w:rPr>
        <w:t xml:space="preserve">Source: </w:t>
      </w:r>
      <w:r>
        <w:rPr>
          <w:sz w:val="18"/>
        </w:rPr>
        <w:t>Annual Reports, Office of CGPDTM, Mumbai (2011-20)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(https://dipp.gov.in/sites/default/files/annualReport-English2020-21.pdf)</w:t>
      </w:r>
    </w:p>
    <w:p w:rsidR="00CD1F60" w:rsidRDefault="00CD1F60">
      <w:pPr>
        <w:spacing w:line="261" w:lineRule="auto"/>
        <w:rPr>
          <w:sz w:val="18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spacing w:before="8"/>
        <w:ind w:firstLine="0"/>
        <w:jc w:val="left"/>
        <w:rPr>
          <w:sz w:val="29"/>
        </w:rPr>
      </w:pPr>
    </w:p>
    <w:p w:rsidR="00CD1F60" w:rsidRDefault="00C73652">
      <w:pPr>
        <w:pStyle w:val="Heading4"/>
        <w:numPr>
          <w:ilvl w:val="2"/>
          <w:numId w:val="57"/>
        </w:numPr>
        <w:tabs>
          <w:tab w:val="left" w:pos="1964"/>
        </w:tabs>
        <w:spacing w:before="89"/>
        <w:ind w:left="1963" w:hanging="781"/>
        <w:jc w:val="both"/>
      </w:pPr>
      <w:r>
        <w:t>Copyright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‘Publish’</w:t>
      </w:r>
    </w:p>
    <w:p w:rsidR="00CD1F60" w:rsidRDefault="00C73652">
      <w:pPr>
        <w:pStyle w:val="ListParagraph"/>
        <w:numPr>
          <w:ilvl w:val="0"/>
          <w:numId w:val="50"/>
        </w:numPr>
        <w:tabs>
          <w:tab w:val="left" w:pos="1621"/>
        </w:tabs>
        <w:spacing w:before="159" w:line="360" w:lineRule="auto"/>
        <w:ind w:right="1465"/>
        <w:rPr>
          <w:sz w:val="24"/>
        </w:rPr>
      </w:pPr>
      <w:r>
        <w:rPr>
          <w:sz w:val="24"/>
        </w:rPr>
        <w:t>A work is considered published when it is in the public domain on an unrestricted</w:t>
      </w:r>
      <w:r>
        <w:rPr>
          <w:spacing w:val="1"/>
          <w:sz w:val="24"/>
        </w:rPr>
        <w:t xml:space="preserve"> </w:t>
      </w:r>
      <w:r>
        <w:rPr>
          <w:sz w:val="24"/>
        </w:rPr>
        <w:t>basis.</w:t>
      </w:r>
    </w:p>
    <w:p w:rsidR="00CD1F60" w:rsidRDefault="00C73652">
      <w:pPr>
        <w:pStyle w:val="ListParagraph"/>
        <w:numPr>
          <w:ilvl w:val="0"/>
          <w:numId w:val="50"/>
        </w:numPr>
        <w:tabs>
          <w:tab w:val="left" w:pos="1621"/>
        </w:tabs>
        <w:spacing w:line="360" w:lineRule="auto"/>
        <w:ind w:right="1463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example,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person</w:t>
      </w:r>
      <w:r>
        <w:rPr>
          <w:spacing w:val="-3"/>
          <w:sz w:val="24"/>
        </w:rPr>
        <w:t xml:space="preserve"> </w:t>
      </w:r>
      <w:r>
        <w:rPr>
          <w:sz w:val="24"/>
        </w:rPr>
        <w:t>writes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article</w:t>
      </w:r>
      <w:r>
        <w:rPr>
          <w:spacing w:val="2"/>
          <w:sz w:val="24"/>
        </w:rPr>
        <w:t xml:space="preserve"> </w:t>
      </w:r>
      <w:r>
        <w:rPr>
          <w:sz w:val="24"/>
        </w:rPr>
        <w:t>c</w:t>
      </w:r>
      <w:r>
        <w:rPr>
          <w:sz w:val="24"/>
        </w:rPr>
        <w:t>alled</w:t>
      </w:r>
      <w:r>
        <w:rPr>
          <w:spacing w:val="-2"/>
          <w:sz w:val="24"/>
        </w:rPr>
        <w:t xml:space="preserve"> </w:t>
      </w:r>
      <w:r>
        <w:rPr>
          <w:sz w:val="24"/>
        </w:rPr>
        <w:t>Life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Himalayas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distributes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few</w:t>
      </w:r>
      <w:r>
        <w:rPr>
          <w:spacing w:val="-4"/>
          <w:sz w:val="24"/>
        </w:rPr>
        <w:t xml:space="preserve"> </w:t>
      </w:r>
      <w:r>
        <w:rPr>
          <w:sz w:val="24"/>
        </w:rPr>
        <w:t>individuals</w:t>
      </w:r>
      <w:r>
        <w:rPr>
          <w:spacing w:val="-1"/>
          <w:sz w:val="24"/>
        </w:rPr>
        <w:t xml:space="preserve"> </w:t>
      </w:r>
      <w:r>
        <w:rPr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z w:val="24"/>
        </w:rPr>
        <w:t>societies/organizations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restriction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not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disclose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contents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article.</w:t>
      </w:r>
    </w:p>
    <w:p w:rsidR="00CD1F60" w:rsidRDefault="00C73652">
      <w:pPr>
        <w:pStyle w:val="ListParagraph"/>
        <w:numPr>
          <w:ilvl w:val="0"/>
          <w:numId w:val="50"/>
        </w:numPr>
        <w:tabs>
          <w:tab w:val="left" w:pos="1621"/>
        </w:tabs>
        <w:spacing w:before="2"/>
        <w:ind w:hanging="361"/>
        <w:rPr>
          <w:sz w:val="24"/>
        </w:rPr>
      </w:pPr>
      <w:r>
        <w:rPr>
          <w:sz w:val="24"/>
        </w:rPr>
        <w:t>Life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Himalayas</w:t>
      </w:r>
      <w:r>
        <w:rPr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11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been</w:t>
      </w:r>
      <w:r>
        <w:rPr>
          <w:spacing w:val="-8"/>
          <w:sz w:val="24"/>
        </w:rPr>
        <w:t xml:space="preserve"> </w:t>
      </w:r>
      <w:r>
        <w:rPr>
          <w:sz w:val="24"/>
        </w:rPr>
        <w:t>―published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Copyright</w:t>
      </w:r>
      <w:r>
        <w:rPr>
          <w:spacing w:val="-1"/>
          <w:sz w:val="24"/>
        </w:rPr>
        <w:t xml:space="preserve"> </w:t>
      </w:r>
      <w:r>
        <w:rPr>
          <w:sz w:val="24"/>
        </w:rPr>
        <w:t>sense.</w:t>
      </w:r>
    </w:p>
    <w:p w:rsidR="00CD1F60" w:rsidRDefault="00C73652">
      <w:pPr>
        <w:pStyle w:val="ListParagraph"/>
        <w:numPr>
          <w:ilvl w:val="0"/>
          <w:numId w:val="50"/>
        </w:numPr>
        <w:tabs>
          <w:tab w:val="left" w:pos="1621"/>
        </w:tabs>
        <w:spacing w:before="137" w:line="360" w:lineRule="auto"/>
        <w:ind w:right="1467"/>
        <w:rPr>
          <w:sz w:val="24"/>
        </w:rPr>
      </w:pPr>
      <w:r>
        <w:rPr>
          <w:sz w:val="24"/>
        </w:rPr>
        <w:t>If the author removes the condition of non- disclosure or posts of this article on the</w:t>
      </w:r>
      <w:r>
        <w:rPr>
          <w:spacing w:val="1"/>
          <w:sz w:val="24"/>
        </w:rPr>
        <w:t xml:space="preserve"> </w:t>
      </w:r>
      <w:r>
        <w:rPr>
          <w:sz w:val="24"/>
        </w:rPr>
        <w:t>internet (i.e. public domain),it would be considered as published. It is to be noted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both published</w:t>
      </w:r>
      <w:r>
        <w:rPr>
          <w:spacing w:val="-1"/>
          <w:sz w:val="24"/>
        </w:rPr>
        <w:t xml:space="preserve"> </w:t>
      </w:r>
      <w:r>
        <w:rPr>
          <w:sz w:val="24"/>
        </w:rPr>
        <w:t>and unpublished</w:t>
      </w:r>
      <w:r>
        <w:rPr>
          <w:spacing w:val="-1"/>
          <w:sz w:val="24"/>
        </w:rPr>
        <w:t xml:space="preserve"> </w:t>
      </w:r>
      <w:r>
        <w:rPr>
          <w:sz w:val="24"/>
        </w:rPr>
        <w:t>works</w:t>
      </w:r>
      <w:r>
        <w:rPr>
          <w:spacing w:val="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registered</w:t>
      </w:r>
      <w:r>
        <w:rPr>
          <w:spacing w:val="57"/>
          <w:sz w:val="24"/>
        </w:rPr>
        <w:t xml:space="preserve"> </w:t>
      </w:r>
      <w:r>
        <w:rPr>
          <w:sz w:val="24"/>
        </w:rPr>
        <w:t>under</w:t>
      </w:r>
      <w:r>
        <w:rPr>
          <w:spacing w:val="2"/>
          <w:sz w:val="24"/>
        </w:rPr>
        <w:t xml:space="preserve"> </w:t>
      </w:r>
      <w:r>
        <w:rPr>
          <w:sz w:val="24"/>
        </w:rPr>
        <w:t>Copyright.</w:t>
      </w:r>
    </w:p>
    <w:p w:rsidR="00CD1F60" w:rsidRDefault="00CD1F60">
      <w:pPr>
        <w:pStyle w:val="BodyText"/>
        <w:ind w:firstLine="0"/>
        <w:jc w:val="left"/>
        <w:rPr>
          <w:sz w:val="35"/>
        </w:rPr>
      </w:pPr>
    </w:p>
    <w:p w:rsidR="00CD1F60" w:rsidRDefault="00C73652">
      <w:pPr>
        <w:pStyle w:val="Heading4"/>
        <w:numPr>
          <w:ilvl w:val="2"/>
          <w:numId w:val="57"/>
        </w:numPr>
        <w:tabs>
          <w:tab w:val="left" w:pos="2084"/>
        </w:tabs>
        <w:spacing w:before="1"/>
        <w:ind w:left="2083" w:hanging="901"/>
        <w:jc w:val="left"/>
      </w:pPr>
      <w:r>
        <w:t>Transfer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Copyrights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Publisher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before="159" w:line="360" w:lineRule="auto"/>
        <w:ind w:right="1468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original</w:t>
      </w:r>
      <w:r>
        <w:rPr>
          <w:spacing w:val="-2"/>
          <w:sz w:val="24"/>
        </w:rPr>
        <w:t xml:space="preserve"> </w:t>
      </w:r>
      <w:r>
        <w:rPr>
          <w:sz w:val="24"/>
        </w:rPr>
        <w:t>authors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Copyrighted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may not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wherewithal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widely</w:t>
      </w:r>
      <w:r>
        <w:rPr>
          <w:spacing w:val="-57"/>
          <w:sz w:val="24"/>
        </w:rPr>
        <w:t xml:space="preserve"> </w:t>
      </w:r>
      <w:r>
        <w:rPr>
          <w:sz w:val="24"/>
        </w:rPr>
        <w:t>publicise</w:t>
      </w:r>
      <w:r>
        <w:rPr>
          <w:spacing w:val="-1"/>
          <w:sz w:val="24"/>
        </w:rPr>
        <w:t xml:space="preserve"> </w:t>
      </w:r>
      <w:r>
        <w:rPr>
          <w:sz w:val="24"/>
        </w:rPr>
        <w:t>their work.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line="360" w:lineRule="auto"/>
        <w:ind w:right="1470"/>
        <w:jc w:val="left"/>
        <w:rPr>
          <w:sz w:val="24"/>
        </w:rPr>
      </w:pPr>
      <w:r>
        <w:rPr>
          <w:sz w:val="24"/>
        </w:rPr>
        <w:t>Usually,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4"/>
          <w:sz w:val="24"/>
        </w:rPr>
        <w:t xml:space="preserve"> </w:t>
      </w:r>
      <w:r>
        <w:rPr>
          <w:sz w:val="24"/>
        </w:rPr>
        <w:t>transfer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rights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publishers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financial</w:t>
      </w:r>
      <w:r>
        <w:rPr>
          <w:spacing w:val="-4"/>
          <w:sz w:val="24"/>
        </w:rPr>
        <w:t xml:space="preserve"> </w:t>
      </w:r>
      <w:r>
        <w:rPr>
          <w:sz w:val="24"/>
        </w:rPr>
        <w:t>benefits,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could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one-time</w:t>
      </w:r>
      <w:r>
        <w:rPr>
          <w:spacing w:val="-1"/>
          <w:sz w:val="24"/>
        </w:rPr>
        <w:t xml:space="preserve"> </w:t>
      </w:r>
      <w:r>
        <w:rPr>
          <w:sz w:val="24"/>
        </w:rPr>
        <w:t>lump sum amount or royalties 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combination of</w:t>
      </w:r>
      <w:r>
        <w:rPr>
          <w:spacing w:val="-1"/>
          <w:sz w:val="24"/>
        </w:rPr>
        <w:t xml:space="preserve"> </w:t>
      </w:r>
      <w:r>
        <w:rPr>
          <w:sz w:val="24"/>
        </w:rPr>
        <w:t>the two.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before="1" w:line="360" w:lineRule="auto"/>
        <w:ind w:right="1466"/>
        <w:jc w:val="left"/>
        <w:rPr>
          <w:sz w:val="24"/>
        </w:rPr>
      </w:pPr>
      <w:r>
        <w:rPr>
          <w:sz w:val="24"/>
        </w:rPr>
        <w:t>However,</w:t>
      </w:r>
      <w:r>
        <w:rPr>
          <w:spacing w:val="4"/>
          <w:sz w:val="24"/>
        </w:rPr>
        <w:t xml:space="preserve"> </w:t>
      </w:r>
      <w:r>
        <w:rPr>
          <w:sz w:val="24"/>
        </w:rPr>
        <w:t>transferring</w:t>
      </w:r>
      <w:r>
        <w:rPr>
          <w:spacing w:val="5"/>
          <w:sz w:val="24"/>
        </w:rPr>
        <w:t xml:space="preserve"> </w:t>
      </w:r>
      <w:r>
        <w:rPr>
          <w:sz w:val="24"/>
        </w:rPr>
        <w:t>Copyrights</w:t>
      </w:r>
      <w:r>
        <w:rPr>
          <w:spacing w:val="5"/>
          <w:sz w:val="24"/>
        </w:rPr>
        <w:t xml:space="preserve"> </w:t>
      </w:r>
      <w:r>
        <w:rPr>
          <w:sz w:val="24"/>
        </w:rPr>
        <w:t>unconditionally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publishers</w:t>
      </w:r>
      <w:r>
        <w:rPr>
          <w:spacing w:val="9"/>
          <w:sz w:val="24"/>
        </w:rPr>
        <w:t xml:space="preserve"> </w:t>
      </w:r>
      <w:r>
        <w:rPr>
          <w:sz w:val="24"/>
        </w:rPr>
        <w:t>(or</w:t>
      </w:r>
      <w:r>
        <w:rPr>
          <w:spacing w:val="4"/>
          <w:sz w:val="24"/>
        </w:rPr>
        <w:t xml:space="preserve"> </w:t>
      </w:r>
      <w:r>
        <w:rPr>
          <w:sz w:val="24"/>
        </w:rPr>
        <w:t>anybody</w:t>
      </w:r>
      <w:r>
        <w:rPr>
          <w:spacing w:val="5"/>
          <w:sz w:val="24"/>
        </w:rPr>
        <w:t xml:space="preserve"> </w:t>
      </w:r>
      <w:r>
        <w:rPr>
          <w:sz w:val="24"/>
        </w:rPr>
        <w:t>else)</w:t>
      </w:r>
      <w:r>
        <w:rPr>
          <w:spacing w:val="-57"/>
          <w:sz w:val="24"/>
        </w:rPr>
        <w:t xml:space="preserve"> </w:t>
      </w:r>
      <w:r>
        <w:rPr>
          <w:sz w:val="24"/>
        </w:rPr>
        <w:t>may have</w:t>
      </w:r>
      <w:r>
        <w:rPr>
          <w:spacing w:val="-1"/>
          <w:sz w:val="24"/>
        </w:rPr>
        <w:t xml:space="preserve"> </w:t>
      </w: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repercussions for</w:t>
      </w:r>
      <w:r>
        <w:rPr>
          <w:spacing w:val="-2"/>
          <w:sz w:val="24"/>
        </w:rPr>
        <w:t xml:space="preserve"> </w:t>
      </w:r>
      <w:r>
        <w:rPr>
          <w:sz w:val="24"/>
        </w:rPr>
        <w:t>the owner of theCopyright.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line="360" w:lineRule="auto"/>
        <w:ind w:right="1468"/>
        <w:jc w:val="left"/>
        <w:rPr>
          <w:sz w:val="24"/>
        </w:rPr>
      </w:pPr>
      <w:r>
        <w:rPr>
          <w:sz w:val="24"/>
        </w:rPr>
        <w:t>A</w:t>
      </w:r>
      <w:r>
        <w:rPr>
          <w:spacing w:val="46"/>
          <w:sz w:val="24"/>
        </w:rPr>
        <w:t xml:space="preserve"> </w:t>
      </w:r>
      <w:r>
        <w:rPr>
          <w:sz w:val="24"/>
        </w:rPr>
        <w:t>publisher</w:t>
      </w:r>
      <w:r>
        <w:rPr>
          <w:spacing w:val="46"/>
          <w:sz w:val="24"/>
        </w:rPr>
        <w:t xml:space="preserve"> </w:t>
      </w:r>
      <w:r>
        <w:rPr>
          <w:sz w:val="24"/>
        </w:rPr>
        <w:t>may</w:t>
      </w:r>
      <w:r>
        <w:rPr>
          <w:spacing w:val="49"/>
          <w:sz w:val="24"/>
        </w:rPr>
        <w:t xml:space="preserve"> </w:t>
      </w:r>
      <w:r>
        <w:rPr>
          <w:sz w:val="24"/>
        </w:rPr>
        <w:t>prevent</w:t>
      </w:r>
      <w:r>
        <w:rPr>
          <w:spacing w:val="47"/>
          <w:sz w:val="24"/>
        </w:rPr>
        <w:t xml:space="preserve"> </w:t>
      </w:r>
      <w:r>
        <w:rPr>
          <w:sz w:val="24"/>
        </w:rPr>
        <w:t>author/s</w:t>
      </w:r>
      <w:r>
        <w:rPr>
          <w:spacing w:val="47"/>
          <w:sz w:val="24"/>
        </w:rPr>
        <w:t xml:space="preserve"> </w:t>
      </w:r>
      <w:r>
        <w:rPr>
          <w:sz w:val="24"/>
        </w:rPr>
        <w:t>from</w:t>
      </w:r>
      <w:r>
        <w:rPr>
          <w:spacing w:val="50"/>
          <w:sz w:val="24"/>
        </w:rPr>
        <w:t xml:space="preserve"> </w:t>
      </w:r>
      <w:r>
        <w:rPr>
          <w:sz w:val="24"/>
        </w:rPr>
        <w:t>displaying</w:t>
      </w:r>
      <w:r>
        <w:rPr>
          <w:spacing w:val="47"/>
          <w:sz w:val="24"/>
        </w:rPr>
        <w:t xml:space="preserve"> </w:t>
      </w:r>
      <w:r>
        <w:rPr>
          <w:sz w:val="24"/>
        </w:rPr>
        <w:t>their</w:t>
      </w:r>
      <w:r>
        <w:rPr>
          <w:spacing w:val="53"/>
          <w:sz w:val="24"/>
        </w:rPr>
        <w:t xml:space="preserve"> </w:t>
      </w:r>
      <w:r>
        <w:rPr>
          <w:sz w:val="24"/>
        </w:rPr>
        <w:t>articles</w:t>
      </w:r>
      <w:r>
        <w:rPr>
          <w:spacing w:val="50"/>
          <w:sz w:val="24"/>
        </w:rPr>
        <w:t xml:space="preserve"> </w:t>
      </w:r>
      <w:r>
        <w:rPr>
          <w:sz w:val="24"/>
        </w:rPr>
        <w:t>on</w:t>
      </w:r>
      <w:r>
        <w:rPr>
          <w:spacing w:val="49"/>
          <w:sz w:val="24"/>
        </w:rPr>
        <w:t xml:space="preserve"> </w:t>
      </w:r>
      <w:r>
        <w:rPr>
          <w:sz w:val="24"/>
        </w:rPr>
        <w:t>the</w:t>
      </w:r>
      <w:r>
        <w:rPr>
          <w:spacing w:val="48"/>
          <w:sz w:val="24"/>
        </w:rPr>
        <w:t xml:space="preserve"> </w:t>
      </w:r>
      <w:r>
        <w:rPr>
          <w:sz w:val="24"/>
        </w:rPr>
        <w:t>institute‘s</w:t>
      </w:r>
      <w:r>
        <w:rPr>
          <w:spacing w:val="-57"/>
          <w:sz w:val="24"/>
        </w:rPr>
        <w:t xml:space="preserve"> </w:t>
      </w:r>
      <w:r>
        <w:rPr>
          <w:sz w:val="24"/>
        </w:rPr>
        <w:t>websites.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ind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owner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54"/>
          <w:sz w:val="24"/>
        </w:rPr>
        <w:t xml:space="preserve"> </w:t>
      </w:r>
      <w:r>
        <w:rPr>
          <w:sz w:val="24"/>
        </w:rPr>
        <w:t>Copyright</w:t>
      </w:r>
      <w:r>
        <w:rPr>
          <w:spacing w:val="-1"/>
          <w:sz w:val="24"/>
        </w:rPr>
        <w:t xml:space="preserve"> </w:t>
      </w:r>
      <w:r>
        <w:rPr>
          <w:sz w:val="24"/>
        </w:rPr>
        <w:t>may not even</w:t>
      </w:r>
      <w:r>
        <w:rPr>
          <w:spacing w:val="-1"/>
          <w:sz w:val="24"/>
        </w:rPr>
        <w:t xml:space="preserve"> </w:t>
      </w:r>
      <w:r>
        <w:rPr>
          <w:sz w:val="24"/>
        </w:rPr>
        <w:t>allow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author to revise</w:t>
      </w:r>
      <w:r>
        <w:rPr>
          <w:spacing w:val="-1"/>
          <w:sz w:val="24"/>
        </w:rPr>
        <w:t xml:space="preserve"> </w:t>
      </w:r>
      <w:r>
        <w:rPr>
          <w:sz w:val="24"/>
        </w:rPr>
        <w:t>his</w:t>
      </w:r>
      <w:r>
        <w:rPr>
          <w:spacing w:val="2"/>
          <w:sz w:val="24"/>
        </w:rPr>
        <w:t xml:space="preserve"> </w:t>
      </w:r>
      <w:r>
        <w:rPr>
          <w:sz w:val="24"/>
        </w:rPr>
        <w:t>work.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before="137" w:line="362" w:lineRule="auto"/>
        <w:ind w:right="1470"/>
        <w:jc w:val="left"/>
        <w:rPr>
          <w:sz w:val="24"/>
        </w:rPr>
      </w:pPr>
      <w:r>
        <w:rPr>
          <w:sz w:val="24"/>
        </w:rPr>
        <w:t>In</w:t>
      </w:r>
      <w:r>
        <w:rPr>
          <w:spacing w:val="21"/>
          <w:sz w:val="24"/>
        </w:rPr>
        <w:t xml:space="preserve"> </w:t>
      </w:r>
      <w:r>
        <w:rPr>
          <w:sz w:val="24"/>
        </w:rPr>
        <w:t>other</w:t>
      </w:r>
      <w:r>
        <w:rPr>
          <w:spacing w:val="18"/>
          <w:sz w:val="24"/>
        </w:rPr>
        <w:t xml:space="preserve"> </w:t>
      </w:r>
      <w:r>
        <w:rPr>
          <w:sz w:val="24"/>
        </w:rPr>
        <w:t>instances,a</w:t>
      </w:r>
      <w:r>
        <w:rPr>
          <w:spacing w:val="19"/>
          <w:sz w:val="24"/>
        </w:rPr>
        <w:t xml:space="preserve"> </w:t>
      </w:r>
      <w:r>
        <w:rPr>
          <w:sz w:val="24"/>
        </w:rPr>
        <w:t>publisher</w:t>
      </w:r>
      <w:r>
        <w:rPr>
          <w:spacing w:val="18"/>
          <w:sz w:val="24"/>
        </w:rPr>
        <w:t xml:space="preserve"> </w:t>
      </w:r>
      <w:r>
        <w:rPr>
          <w:sz w:val="24"/>
        </w:rPr>
        <w:t>might</w:t>
      </w:r>
      <w:r>
        <w:rPr>
          <w:spacing w:val="20"/>
          <w:sz w:val="24"/>
        </w:rPr>
        <w:t xml:space="preserve"> </w:t>
      </w:r>
      <w:r>
        <w:rPr>
          <w:sz w:val="24"/>
        </w:rPr>
        <w:t>print</w:t>
      </w:r>
      <w:r>
        <w:rPr>
          <w:spacing w:val="20"/>
          <w:sz w:val="24"/>
        </w:rPr>
        <w:t xml:space="preserve"> </w:t>
      </w:r>
      <w:r>
        <w:rPr>
          <w:sz w:val="24"/>
        </w:rPr>
        <w:t>an</w:t>
      </w:r>
      <w:r>
        <w:rPr>
          <w:spacing w:val="19"/>
          <w:sz w:val="24"/>
        </w:rPr>
        <w:t xml:space="preserve"> </w:t>
      </w:r>
      <w:r>
        <w:rPr>
          <w:sz w:val="24"/>
        </w:rPr>
        <w:t>insufficient</w:t>
      </w:r>
      <w:r>
        <w:rPr>
          <w:spacing w:val="19"/>
          <w:sz w:val="24"/>
        </w:rPr>
        <w:t xml:space="preserve"> </w:t>
      </w:r>
      <w:r>
        <w:rPr>
          <w:sz w:val="24"/>
        </w:rPr>
        <w:t>number</w:t>
      </w:r>
      <w:r>
        <w:rPr>
          <w:spacing w:val="19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sz w:val="24"/>
        </w:rPr>
        <w:t>hard</w:t>
      </w:r>
      <w:r>
        <w:rPr>
          <w:spacing w:val="21"/>
          <w:sz w:val="24"/>
        </w:rPr>
        <w:t xml:space="preserve"> </w:t>
      </w:r>
      <w:r>
        <w:rPr>
          <w:sz w:val="24"/>
        </w:rPr>
        <w:t>copies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also</w:t>
      </w:r>
      <w:r>
        <w:rPr>
          <w:spacing w:val="18"/>
          <w:sz w:val="24"/>
        </w:rPr>
        <w:t xml:space="preserve"> </w:t>
      </w:r>
      <w:r>
        <w:rPr>
          <w:sz w:val="24"/>
        </w:rPr>
        <w:t>does</w:t>
      </w:r>
      <w:r>
        <w:rPr>
          <w:spacing w:val="19"/>
          <w:sz w:val="24"/>
        </w:rPr>
        <w:t xml:space="preserve"> </w:t>
      </w:r>
      <w:r>
        <w:rPr>
          <w:sz w:val="24"/>
        </w:rPr>
        <w:t>not</w:t>
      </w:r>
      <w:r>
        <w:rPr>
          <w:spacing w:val="22"/>
          <w:sz w:val="24"/>
        </w:rPr>
        <w:t xml:space="preserve"> </w:t>
      </w:r>
      <w:r>
        <w:rPr>
          <w:sz w:val="24"/>
        </w:rPr>
        <w:t>show</w:t>
      </w:r>
      <w:r>
        <w:rPr>
          <w:spacing w:val="17"/>
          <w:sz w:val="24"/>
        </w:rPr>
        <w:t xml:space="preserve"> </w:t>
      </w:r>
      <w:r>
        <w:rPr>
          <w:sz w:val="24"/>
        </w:rPr>
        <w:t>interest</w:t>
      </w:r>
      <w:r>
        <w:rPr>
          <w:spacing w:val="20"/>
          <w:sz w:val="24"/>
        </w:rPr>
        <w:t xml:space="preserve"> </w:t>
      </w:r>
      <w:r>
        <w:rPr>
          <w:sz w:val="24"/>
        </w:rPr>
        <w:t>in</w:t>
      </w:r>
      <w:r>
        <w:rPr>
          <w:spacing w:val="21"/>
          <w:sz w:val="24"/>
        </w:rPr>
        <w:t xml:space="preserve"> </w:t>
      </w:r>
      <w:r>
        <w:rPr>
          <w:sz w:val="24"/>
        </w:rPr>
        <w:t>uploading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soft</w:t>
      </w:r>
      <w:r>
        <w:rPr>
          <w:spacing w:val="16"/>
          <w:sz w:val="24"/>
        </w:rPr>
        <w:t xml:space="preserve"> </w:t>
      </w:r>
      <w:r>
        <w:rPr>
          <w:sz w:val="24"/>
        </w:rPr>
        <w:t>copy</w:t>
      </w:r>
      <w:r>
        <w:rPr>
          <w:spacing w:val="19"/>
          <w:sz w:val="24"/>
        </w:rPr>
        <w:t xml:space="preserve"> </w:t>
      </w:r>
      <w:r>
        <w:rPr>
          <w:sz w:val="24"/>
        </w:rPr>
        <w:t>of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workon the internet.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line="271" w:lineRule="exact"/>
        <w:ind w:hanging="361"/>
        <w:jc w:val="left"/>
        <w:rPr>
          <w:sz w:val="24"/>
        </w:rPr>
      </w:pPr>
      <w:r>
        <w:rPr>
          <w:sz w:val="24"/>
        </w:rPr>
        <w:t>Hence,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must be</w:t>
      </w:r>
      <w:r>
        <w:rPr>
          <w:spacing w:val="-2"/>
          <w:sz w:val="24"/>
        </w:rPr>
        <w:t xml:space="preserve"> </w:t>
      </w:r>
      <w:r>
        <w:rPr>
          <w:sz w:val="24"/>
        </w:rPr>
        <w:t>careful</w:t>
      </w:r>
      <w:r>
        <w:rPr>
          <w:spacing w:val="-1"/>
          <w:sz w:val="24"/>
        </w:rPr>
        <w:t xml:space="preserve"> </w:t>
      </w:r>
      <w:r>
        <w:rPr>
          <w:sz w:val="24"/>
        </w:rPr>
        <w:t>in signing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agreement</w:t>
      </w:r>
      <w:r>
        <w:rPr>
          <w:spacing w:val="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publishers.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before="139"/>
        <w:ind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author may</w:t>
      </w:r>
      <w:r>
        <w:rPr>
          <w:spacing w:val="-1"/>
          <w:sz w:val="24"/>
        </w:rPr>
        <w:t xml:space="preserve"> </w:t>
      </w:r>
      <w:r>
        <w:rPr>
          <w:sz w:val="24"/>
        </w:rPr>
        <w:t>not transfer</w:t>
      </w:r>
      <w:r>
        <w:rPr>
          <w:spacing w:val="-1"/>
          <w:sz w:val="24"/>
        </w:rPr>
        <w:t xml:space="preserve"> </w:t>
      </w:r>
      <w:r>
        <w:rPr>
          <w:sz w:val="24"/>
        </w:rPr>
        <w:t>all the</w:t>
      </w:r>
      <w:r>
        <w:rPr>
          <w:spacing w:val="-1"/>
          <w:sz w:val="24"/>
        </w:rPr>
        <w:t xml:space="preserve"> </w:t>
      </w:r>
      <w:r>
        <w:rPr>
          <w:sz w:val="24"/>
        </w:rPr>
        <w:t>legal rights</w:t>
      </w:r>
      <w:r>
        <w:rPr>
          <w:spacing w:val="1"/>
          <w:sz w:val="24"/>
        </w:rPr>
        <w:t xml:space="preserve"> </w:t>
      </w:r>
      <w:r>
        <w:rPr>
          <w:sz w:val="24"/>
        </w:rPr>
        <w:t>bestowed upon</w:t>
      </w:r>
      <w:r>
        <w:rPr>
          <w:spacing w:val="-1"/>
          <w:sz w:val="24"/>
        </w:rPr>
        <w:t xml:space="preserve"> </w:t>
      </w:r>
      <w:r>
        <w:rPr>
          <w:sz w:val="24"/>
        </w:rPr>
        <w:t>him as</w:t>
      </w:r>
      <w:r>
        <w:rPr>
          <w:spacing w:val="2"/>
          <w:sz w:val="24"/>
        </w:rPr>
        <w:t xml:space="preserve"> </w:t>
      </w:r>
      <w:r>
        <w:rPr>
          <w:sz w:val="24"/>
        </w:rPr>
        <w:t>an author.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before="137" w:line="360" w:lineRule="auto"/>
        <w:ind w:right="1474"/>
        <w:jc w:val="left"/>
        <w:rPr>
          <w:sz w:val="24"/>
        </w:rPr>
      </w:pPr>
      <w:r>
        <w:rPr>
          <w:sz w:val="24"/>
        </w:rPr>
        <w:t>An</w:t>
      </w:r>
      <w:r>
        <w:rPr>
          <w:spacing w:val="8"/>
          <w:sz w:val="24"/>
        </w:rPr>
        <w:t xml:space="preserve"> </w:t>
      </w:r>
      <w:r>
        <w:rPr>
          <w:sz w:val="24"/>
        </w:rPr>
        <w:t>agreement</w:t>
      </w:r>
      <w:r>
        <w:rPr>
          <w:spacing w:val="9"/>
          <w:sz w:val="24"/>
        </w:rPr>
        <w:t xml:space="preserve"> </w:t>
      </w:r>
      <w:r>
        <w:rPr>
          <w:sz w:val="24"/>
        </w:rPr>
        <w:t>may</w:t>
      </w:r>
      <w:r>
        <w:rPr>
          <w:spacing w:val="6"/>
          <w:sz w:val="24"/>
        </w:rPr>
        <w:t xml:space="preserve"> </w:t>
      </w:r>
      <w:r>
        <w:rPr>
          <w:sz w:val="24"/>
        </w:rPr>
        <w:t>be</w:t>
      </w:r>
      <w:r>
        <w:rPr>
          <w:spacing w:val="9"/>
          <w:sz w:val="24"/>
        </w:rPr>
        <w:t xml:space="preserve"> </w:t>
      </w:r>
      <w:r>
        <w:rPr>
          <w:sz w:val="24"/>
        </w:rPr>
        <w:t>signed</w:t>
      </w:r>
      <w:r>
        <w:rPr>
          <w:spacing w:val="9"/>
          <w:sz w:val="24"/>
        </w:rPr>
        <w:t xml:space="preserve"> </w:t>
      </w:r>
      <w:r>
        <w:rPr>
          <w:sz w:val="24"/>
        </w:rPr>
        <w:t>permitting</w:t>
      </w:r>
      <w:r>
        <w:rPr>
          <w:spacing w:val="7"/>
          <w:sz w:val="24"/>
        </w:rPr>
        <w:t xml:space="preserve"> </w:t>
      </w:r>
      <w:r>
        <w:rPr>
          <w:sz w:val="24"/>
        </w:rPr>
        <w:t>only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print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sale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hard</w:t>
      </w:r>
      <w:r>
        <w:rPr>
          <w:spacing w:val="8"/>
          <w:sz w:val="24"/>
        </w:rPr>
        <w:t xml:space="preserve"> </w:t>
      </w:r>
      <w:r>
        <w:rPr>
          <w:sz w:val="24"/>
        </w:rPr>
        <w:t>copies</w:t>
      </w:r>
      <w:r>
        <w:rPr>
          <w:spacing w:val="6"/>
          <w:sz w:val="24"/>
        </w:rPr>
        <w:t xml:space="preserve"> </w:t>
      </w:r>
      <w:r>
        <w:rPr>
          <w:sz w:val="24"/>
        </w:rPr>
        <w:t>by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publishers</w:t>
      </w:r>
      <w:r>
        <w:rPr>
          <w:spacing w:val="-2"/>
          <w:sz w:val="24"/>
        </w:rPr>
        <w:t xml:space="preserve"> </w:t>
      </w:r>
      <w:r>
        <w:rPr>
          <w:sz w:val="24"/>
        </w:rPr>
        <w:t>while retaining digital rights for</w:t>
      </w:r>
      <w:r>
        <w:rPr>
          <w:spacing w:val="-1"/>
          <w:sz w:val="24"/>
        </w:rPr>
        <w:t xml:space="preserve"> </w:t>
      </w:r>
      <w:r>
        <w:rPr>
          <w:sz w:val="24"/>
        </w:rPr>
        <w:t>the said work.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ind w:hanging="361"/>
        <w:jc w:val="left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author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also put a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limit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printing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sale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books/articles,</w:t>
      </w:r>
      <w:r>
        <w:rPr>
          <w:spacing w:val="-1"/>
          <w:sz w:val="24"/>
        </w:rPr>
        <w:t xml:space="preserve"> </w:t>
      </w:r>
      <w:r>
        <w:rPr>
          <w:sz w:val="24"/>
        </w:rPr>
        <w:t>etc.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before="139" w:line="360" w:lineRule="auto"/>
        <w:ind w:right="1469"/>
        <w:jc w:val="left"/>
        <w:rPr>
          <w:sz w:val="24"/>
        </w:rPr>
      </w:pPr>
      <w:r>
        <w:rPr>
          <w:sz w:val="24"/>
        </w:rPr>
        <w:t>Before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digital</w:t>
      </w:r>
      <w:r>
        <w:rPr>
          <w:spacing w:val="29"/>
          <w:sz w:val="24"/>
        </w:rPr>
        <w:t xml:space="preserve"> </w:t>
      </w:r>
      <w:r>
        <w:rPr>
          <w:sz w:val="24"/>
        </w:rPr>
        <w:t>era,</w:t>
      </w:r>
      <w:r>
        <w:rPr>
          <w:spacing w:val="28"/>
          <w:sz w:val="24"/>
        </w:rPr>
        <w:t xml:space="preserve"> </w:t>
      </w:r>
      <w:r>
        <w:rPr>
          <w:sz w:val="24"/>
        </w:rPr>
        <w:t>authors</w:t>
      </w:r>
      <w:r>
        <w:rPr>
          <w:spacing w:val="26"/>
          <w:sz w:val="24"/>
        </w:rPr>
        <w:t xml:space="preserve"> </w:t>
      </w:r>
      <w:r>
        <w:rPr>
          <w:sz w:val="24"/>
        </w:rPr>
        <w:t>used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28"/>
          <w:sz w:val="24"/>
        </w:rPr>
        <w:t xml:space="preserve"> </w:t>
      </w:r>
      <w:r>
        <w:rPr>
          <w:sz w:val="24"/>
        </w:rPr>
        <w:t>rely</w:t>
      </w:r>
      <w:r>
        <w:rPr>
          <w:spacing w:val="29"/>
          <w:sz w:val="24"/>
        </w:rPr>
        <w:t xml:space="preserve"> </w:t>
      </w:r>
      <w:r>
        <w:rPr>
          <w:sz w:val="24"/>
        </w:rPr>
        <w:t>completely</w:t>
      </w:r>
      <w:r>
        <w:rPr>
          <w:spacing w:val="26"/>
          <w:sz w:val="24"/>
        </w:rPr>
        <w:t xml:space="preserve"> </w:t>
      </w:r>
      <w:r>
        <w:rPr>
          <w:sz w:val="24"/>
        </w:rPr>
        <w:t>on</w:t>
      </w:r>
      <w:r>
        <w:rPr>
          <w:spacing w:val="27"/>
          <w:sz w:val="24"/>
        </w:rPr>
        <w:t xml:space="preserve"> </w:t>
      </w:r>
      <w:r>
        <w:rPr>
          <w:sz w:val="24"/>
        </w:rPr>
        <w:t>publishers</w:t>
      </w:r>
      <w:r>
        <w:rPr>
          <w:spacing w:val="26"/>
          <w:sz w:val="24"/>
        </w:rPr>
        <w:t xml:space="preserve"> </w:t>
      </w:r>
      <w:r>
        <w:rPr>
          <w:sz w:val="24"/>
        </w:rPr>
        <w:t>for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dissemination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work.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ind w:hanging="361"/>
        <w:jc w:val="left"/>
        <w:rPr>
          <w:sz w:val="24"/>
        </w:rPr>
      </w:pPr>
      <w:r>
        <w:rPr>
          <w:sz w:val="24"/>
        </w:rPr>
        <w:t>However,</w:t>
      </w:r>
      <w:r>
        <w:rPr>
          <w:spacing w:val="-2"/>
          <w:sz w:val="24"/>
        </w:rPr>
        <w:t xml:space="preserve"> </w:t>
      </w:r>
      <w:r>
        <w:rPr>
          <w:sz w:val="24"/>
        </w:rPr>
        <w:t>in theinternet</w:t>
      </w:r>
      <w:r>
        <w:rPr>
          <w:spacing w:val="1"/>
          <w:sz w:val="24"/>
        </w:rPr>
        <w:t xml:space="preserve"> </w:t>
      </w:r>
      <w:r>
        <w:rPr>
          <w:sz w:val="24"/>
        </w:rPr>
        <w:t>era, the dependency</w:t>
      </w:r>
      <w:r>
        <w:rPr>
          <w:spacing w:val="-1"/>
          <w:sz w:val="24"/>
        </w:rPr>
        <w:t xml:space="preserve"> </w:t>
      </w:r>
      <w:r>
        <w:rPr>
          <w:sz w:val="24"/>
        </w:rPr>
        <w:t>on publishers has</w:t>
      </w:r>
      <w:r>
        <w:rPr>
          <w:spacing w:val="-1"/>
          <w:sz w:val="24"/>
        </w:rPr>
        <w:t xml:space="preserve"> </w:t>
      </w:r>
      <w:r>
        <w:rPr>
          <w:sz w:val="24"/>
        </w:rPr>
        <w:t>almost diminished.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before="137"/>
        <w:ind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author is in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position to bypass the publishers and bring his</w:t>
      </w:r>
      <w:r>
        <w:rPr>
          <w:spacing w:val="3"/>
          <w:sz w:val="24"/>
        </w:rPr>
        <w:t xml:space="preserve"> </w:t>
      </w:r>
      <w:r>
        <w:rPr>
          <w:sz w:val="24"/>
        </w:rPr>
        <w:t>work in to the public</w:t>
      </w:r>
    </w:p>
    <w:p w:rsidR="00CD1F60" w:rsidRDefault="00CD1F60">
      <w:pPr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/>
        <w:ind w:left="1402" w:firstLine="0"/>
        <w:jc w:val="left"/>
      </w:pPr>
      <w:r>
        <w:lastRenderedPageBreak/>
        <w:t>domain.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before="137" w:line="360" w:lineRule="auto"/>
        <w:ind w:right="1465"/>
        <w:rPr>
          <w:sz w:val="24"/>
        </w:rPr>
      </w:pPr>
      <w:r>
        <w:rPr>
          <w:sz w:val="24"/>
        </w:rPr>
        <w:t xml:space="preserve">But this freedom cannot be enjoyed by those </w:t>
      </w:r>
      <w:r>
        <w:rPr>
          <w:sz w:val="24"/>
        </w:rPr>
        <w:t>who are already under the publishing</w:t>
      </w:r>
      <w:r>
        <w:rPr>
          <w:spacing w:val="1"/>
          <w:sz w:val="24"/>
        </w:rPr>
        <w:t xml:space="preserve"> </w:t>
      </w:r>
      <w:r>
        <w:rPr>
          <w:sz w:val="24"/>
        </w:rPr>
        <w:t>contract.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line="360" w:lineRule="auto"/>
        <w:ind w:right="1466"/>
        <w:rPr>
          <w:sz w:val="24"/>
        </w:rPr>
      </w:pPr>
      <w:r>
        <w:rPr>
          <w:sz w:val="24"/>
        </w:rPr>
        <w:t>Even though the author has completely and exclusively licensedout his work, the</w:t>
      </w:r>
      <w:r>
        <w:rPr>
          <w:spacing w:val="1"/>
          <w:sz w:val="24"/>
        </w:rPr>
        <w:t xml:space="preserve"> </w:t>
      </w:r>
      <w:r>
        <w:rPr>
          <w:sz w:val="24"/>
        </w:rPr>
        <w:t>Copyright</w:t>
      </w:r>
      <w:r>
        <w:rPr>
          <w:spacing w:val="1"/>
          <w:sz w:val="24"/>
        </w:rPr>
        <w:t xml:space="preserve"> </w:t>
      </w:r>
      <w:r>
        <w:rPr>
          <w:sz w:val="24"/>
        </w:rPr>
        <w:t>Act</w:t>
      </w:r>
      <w:r>
        <w:rPr>
          <w:spacing w:val="1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provision</w:t>
      </w:r>
      <w:r>
        <w:rPr>
          <w:spacing w:val="1"/>
          <w:sz w:val="24"/>
        </w:rPr>
        <w:t xml:space="preserve"> </w:t>
      </w:r>
      <w:r>
        <w:rPr>
          <w:sz w:val="24"/>
        </w:rPr>
        <w:t>under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‘termination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transfer’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reclaim</w:t>
      </w:r>
      <w:r>
        <w:rPr>
          <w:spacing w:val="1"/>
          <w:sz w:val="24"/>
        </w:rPr>
        <w:t xml:space="preserve"> </w:t>
      </w:r>
      <w:r>
        <w:rPr>
          <w:sz w:val="24"/>
        </w:rPr>
        <w:t>his</w:t>
      </w:r>
      <w:r>
        <w:rPr>
          <w:spacing w:val="1"/>
          <w:sz w:val="24"/>
        </w:rPr>
        <w:t xml:space="preserve"> </w:t>
      </w:r>
      <w:r>
        <w:rPr>
          <w:sz w:val="24"/>
        </w:rPr>
        <w:t>Copyright.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before="1" w:line="360" w:lineRule="auto"/>
        <w:ind w:right="1464"/>
        <w:rPr>
          <w:sz w:val="24"/>
        </w:rPr>
      </w:pPr>
      <w:r>
        <w:rPr>
          <w:sz w:val="24"/>
        </w:rPr>
        <w:t>Under</w:t>
      </w:r>
      <w:r>
        <w:rPr>
          <w:spacing w:val="-9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provision,</w:t>
      </w:r>
      <w:r>
        <w:rPr>
          <w:spacing w:val="-5"/>
          <w:sz w:val="24"/>
        </w:rPr>
        <w:t xml:space="preserve"> </w:t>
      </w:r>
      <w:r>
        <w:rPr>
          <w:sz w:val="24"/>
        </w:rPr>
        <w:t>certain</w:t>
      </w:r>
      <w:r>
        <w:rPr>
          <w:spacing w:val="-6"/>
          <w:sz w:val="24"/>
        </w:rPr>
        <w:t xml:space="preserve"> </w:t>
      </w:r>
      <w:r>
        <w:rPr>
          <w:sz w:val="24"/>
        </w:rPr>
        <w:t>Copyright</w:t>
      </w:r>
      <w:r>
        <w:rPr>
          <w:spacing w:val="-6"/>
          <w:sz w:val="24"/>
        </w:rPr>
        <w:t xml:space="preserve"> </w:t>
      </w:r>
      <w:r>
        <w:rPr>
          <w:sz w:val="24"/>
        </w:rPr>
        <w:t>agreements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terminated</w:t>
      </w:r>
      <w:r>
        <w:rPr>
          <w:spacing w:val="-5"/>
          <w:sz w:val="24"/>
        </w:rPr>
        <w:t xml:space="preserve"> </w:t>
      </w:r>
      <w:r>
        <w:rPr>
          <w:sz w:val="24"/>
        </w:rPr>
        <w:t>after</w:t>
      </w:r>
      <w:r>
        <w:rPr>
          <w:spacing w:val="-6"/>
          <w:sz w:val="24"/>
        </w:rPr>
        <w:t xml:space="preserve"> </w:t>
      </w:r>
      <w:r>
        <w:rPr>
          <w:sz w:val="24"/>
        </w:rPr>
        <w:t>35</w:t>
      </w:r>
      <w:r>
        <w:rPr>
          <w:spacing w:val="-8"/>
          <w:sz w:val="24"/>
        </w:rPr>
        <w:t xml:space="preserve"> </w:t>
      </w:r>
      <w:r>
        <w:rPr>
          <w:sz w:val="24"/>
        </w:rPr>
        <w:t>years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agreement.</w:t>
      </w:r>
    </w:p>
    <w:p w:rsidR="00CD1F60" w:rsidRDefault="00C73652">
      <w:pPr>
        <w:pStyle w:val="ListParagraph"/>
        <w:numPr>
          <w:ilvl w:val="0"/>
          <w:numId w:val="56"/>
        </w:numPr>
        <w:tabs>
          <w:tab w:val="left" w:pos="1403"/>
        </w:tabs>
        <w:spacing w:before="1" w:line="360" w:lineRule="auto"/>
        <w:ind w:right="1466"/>
        <w:rPr>
          <w:sz w:val="24"/>
        </w:rPr>
      </w:pPr>
      <w:r>
        <w:rPr>
          <w:sz w:val="24"/>
        </w:rPr>
        <w:t>This statutory termination right applies even though it is</w:t>
      </w:r>
      <w:r>
        <w:rPr>
          <w:spacing w:val="1"/>
          <w:sz w:val="24"/>
        </w:rPr>
        <w:t xml:space="preserve"> </w:t>
      </w:r>
      <w:r>
        <w:rPr>
          <w:sz w:val="24"/>
        </w:rPr>
        <w:t>not incorporated in the</w:t>
      </w:r>
      <w:r>
        <w:rPr>
          <w:spacing w:val="1"/>
          <w:sz w:val="24"/>
        </w:rPr>
        <w:t xml:space="preserve"> </w:t>
      </w:r>
      <w:r>
        <w:rPr>
          <w:sz w:val="24"/>
        </w:rPr>
        <w:t>agreement. It is strongly advised that authorsmust apply their mind while signing the</w:t>
      </w:r>
      <w:r>
        <w:rPr>
          <w:spacing w:val="1"/>
          <w:sz w:val="24"/>
        </w:rPr>
        <w:t xml:space="preserve"> </w:t>
      </w:r>
      <w:r>
        <w:rPr>
          <w:sz w:val="24"/>
        </w:rPr>
        <w:t>Copyright</w:t>
      </w:r>
      <w:r>
        <w:rPr>
          <w:spacing w:val="-1"/>
          <w:sz w:val="24"/>
        </w:rPr>
        <w:t xml:space="preserve"> </w:t>
      </w:r>
      <w:r>
        <w:rPr>
          <w:sz w:val="24"/>
        </w:rPr>
        <w:t>agreement.</w:t>
      </w:r>
    </w:p>
    <w:p w:rsidR="00CD1F60" w:rsidRDefault="00CD1F60">
      <w:pPr>
        <w:pStyle w:val="BodyText"/>
        <w:spacing w:before="10"/>
        <w:ind w:firstLine="0"/>
        <w:jc w:val="left"/>
        <w:rPr>
          <w:sz w:val="30"/>
        </w:rPr>
      </w:pPr>
    </w:p>
    <w:p w:rsidR="00CD1F60" w:rsidRDefault="00C73652">
      <w:pPr>
        <w:pStyle w:val="Heading4"/>
        <w:numPr>
          <w:ilvl w:val="2"/>
          <w:numId w:val="57"/>
        </w:numPr>
        <w:tabs>
          <w:tab w:val="left" w:pos="2024"/>
        </w:tabs>
        <w:ind w:left="2023" w:hanging="841"/>
        <w:jc w:val="left"/>
      </w:pPr>
      <w:r>
        <w:t>Copyrights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Word</w:t>
      </w:r>
      <w:r>
        <w:rPr>
          <w:spacing w:val="-7"/>
        </w:rPr>
        <w:t xml:space="preserve"> </w:t>
      </w:r>
      <w:r>
        <w:t>‘Adaptation’</w:t>
      </w:r>
    </w:p>
    <w:p w:rsidR="00CD1F60" w:rsidRDefault="00C73652">
      <w:pPr>
        <w:pStyle w:val="BodyText"/>
        <w:spacing w:before="114" w:line="360" w:lineRule="auto"/>
        <w:ind w:left="900" w:right="1305" w:firstLine="0"/>
        <w:jc w:val="left"/>
      </w:pP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world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Copyright,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word</w:t>
      </w:r>
      <w:r>
        <w:rPr>
          <w:spacing w:val="-12"/>
        </w:rPr>
        <w:t xml:space="preserve"> </w:t>
      </w:r>
      <w:r>
        <w:t>Adaptation</w:t>
      </w:r>
      <w:r>
        <w:rPr>
          <w:spacing w:val="-11"/>
        </w:rPr>
        <w:t xml:space="preserve"> </w:t>
      </w:r>
      <w:r>
        <w:t>signifies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creation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similar</w:t>
      </w:r>
      <w:r>
        <w:rPr>
          <w:spacing w:val="-14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based</w:t>
      </w:r>
      <w:r>
        <w:rPr>
          <w:spacing w:val="-57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t>contemporary work. The</w:t>
      </w:r>
      <w:r>
        <w:rPr>
          <w:spacing w:val="-2"/>
        </w:rPr>
        <w:t xml:space="preserve"> </w:t>
      </w:r>
      <w:r>
        <w:t>Copyright</w:t>
      </w:r>
      <w:r>
        <w:rPr>
          <w:spacing w:val="-1"/>
        </w:rPr>
        <w:t xml:space="preserve"> </w:t>
      </w:r>
      <w:r>
        <w:t>Act defines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actions</w:t>
      </w:r>
      <w:r>
        <w:rPr>
          <w:spacing w:val="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adaptations:</w:t>
      </w:r>
    </w:p>
    <w:p w:rsidR="00CD1F60" w:rsidRDefault="00C73652">
      <w:pPr>
        <w:pStyle w:val="ListParagraph"/>
        <w:numPr>
          <w:ilvl w:val="0"/>
          <w:numId w:val="49"/>
        </w:numPr>
        <w:tabs>
          <w:tab w:val="left" w:pos="1578"/>
        </w:tabs>
        <w:spacing w:before="123"/>
        <w:ind w:hanging="364"/>
        <w:rPr>
          <w:sz w:val="24"/>
        </w:rPr>
      </w:pPr>
      <w:r>
        <w:rPr>
          <w:sz w:val="24"/>
        </w:rPr>
        <w:t>Transformation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dramatic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non-dramatic</w:t>
      </w:r>
      <w:r>
        <w:rPr>
          <w:spacing w:val="-4"/>
          <w:sz w:val="24"/>
        </w:rPr>
        <w:t xml:space="preserve"> </w:t>
      </w:r>
      <w:r>
        <w:rPr>
          <w:sz w:val="24"/>
        </w:rPr>
        <w:t>work.</w:t>
      </w:r>
    </w:p>
    <w:p w:rsidR="00CD1F60" w:rsidRDefault="00C73652">
      <w:pPr>
        <w:pStyle w:val="ListParagraph"/>
        <w:numPr>
          <w:ilvl w:val="0"/>
          <w:numId w:val="49"/>
        </w:numPr>
        <w:tabs>
          <w:tab w:val="left" w:pos="1578"/>
        </w:tabs>
        <w:spacing w:before="216"/>
        <w:ind w:hanging="364"/>
        <w:rPr>
          <w:sz w:val="24"/>
        </w:rPr>
      </w:pPr>
      <w:r>
        <w:rPr>
          <w:sz w:val="24"/>
        </w:rPr>
        <w:t>Changing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literary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artistic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drama.</w:t>
      </w:r>
    </w:p>
    <w:p w:rsidR="00CD1F60" w:rsidRDefault="00C73652">
      <w:pPr>
        <w:pStyle w:val="ListParagraph"/>
        <w:numPr>
          <w:ilvl w:val="0"/>
          <w:numId w:val="49"/>
        </w:numPr>
        <w:tabs>
          <w:tab w:val="left" w:pos="1578"/>
        </w:tabs>
        <w:spacing w:before="218"/>
        <w:ind w:hanging="364"/>
        <w:rPr>
          <w:sz w:val="24"/>
        </w:rPr>
      </w:pPr>
      <w:r>
        <w:rPr>
          <w:sz w:val="24"/>
        </w:rPr>
        <w:t>Re-arrangement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literary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dramatic</w:t>
      </w:r>
      <w:r>
        <w:rPr>
          <w:spacing w:val="-1"/>
          <w:sz w:val="24"/>
        </w:rPr>
        <w:t xml:space="preserve"> </w:t>
      </w:r>
      <w:r>
        <w:rPr>
          <w:sz w:val="24"/>
        </w:rPr>
        <w:t>work.</w:t>
      </w:r>
    </w:p>
    <w:p w:rsidR="00CD1F60" w:rsidRDefault="00C73652">
      <w:pPr>
        <w:pStyle w:val="ListParagraph"/>
        <w:numPr>
          <w:ilvl w:val="0"/>
          <w:numId w:val="49"/>
        </w:numPr>
        <w:tabs>
          <w:tab w:val="left" w:pos="1578"/>
        </w:tabs>
        <w:spacing w:before="219"/>
        <w:ind w:hanging="364"/>
        <w:rPr>
          <w:sz w:val="24"/>
        </w:rPr>
      </w:pPr>
      <w:r>
        <w:rPr>
          <w:sz w:val="24"/>
        </w:rPr>
        <w:t>Depiction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pictures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literary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dramatic</w:t>
      </w:r>
      <w:r>
        <w:rPr>
          <w:spacing w:val="-3"/>
          <w:sz w:val="24"/>
        </w:rPr>
        <w:t xml:space="preserve"> </w:t>
      </w:r>
      <w:r>
        <w:rPr>
          <w:sz w:val="24"/>
        </w:rPr>
        <w:t>work.</w:t>
      </w:r>
    </w:p>
    <w:p w:rsidR="00CD1F60" w:rsidRDefault="00C73652">
      <w:pPr>
        <w:pStyle w:val="ListParagraph"/>
        <w:numPr>
          <w:ilvl w:val="0"/>
          <w:numId w:val="49"/>
        </w:numPr>
        <w:tabs>
          <w:tab w:val="left" w:pos="1578"/>
        </w:tabs>
        <w:spacing w:before="218"/>
        <w:ind w:hanging="361"/>
        <w:rPr>
          <w:sz w:val="24"/>
        </w:rPr>
      </w:pPr>
      <w:r>
        <w:rPr>
          <w:sz w:val="24"/>
        </w:rPr>
        <w:t>The making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cinematograph</w:t>
      </w:r>
      <w:r>
        <w:rPr>
          <w:spacing w:val="2"/>
          <w:sz w:val="24"/>
        </w:rPr>
        <w:t xml:space="preserve"> </w:t>
      </w:r>
      <w:r>
        <w:rPr>
          <w:sz w:val="24"/>
        </w:rPr>
        <w:t>film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literary</w:t>
      </w:r>
      <w:r>
        <w:rPr>
          <w:spacing w:val="4"/>
          <w:sz w:val="24"/>
        </w:rPr>
        <w:t xml:space="preserve"> </w:t>
      </w:r>
      <w:r>
        <w:rPr>
          <w:sz w:val="24"/>
        </w:rPr>
        <w:t>or</w:t>
      </w:r>
      <w:r>
        <w:rPr>
          <w:spacing w:val="3"/>
          <w:sz w:val="24"/>
        </w:rPr>
        <w:t xml:space="preserve"> </w:t>
      </w:r>
      <w:r>
        <w:rPr>
          <w:sz w:val="24"/>
        </w:rPr>
        <w:t>dramatic</w:t>
      </w:r>
      <w:r>
        <w:rPr>
          <w:spacing w:val="6"/>
          <w:sz w:val="24"/>
        </w:rPr>
        <w:t xml:space="preserve"> </w:t>
      </w:r>
      <w:r>
        <w:rPr>
          <w:sz w:val="24"/>
        </w:rPr>
        <w:t>or</w:t>
      </w:r>
      <w:r>
        <w:rPr>
          <w:spacing w:val="7"/>
          <w:sz w:val="24"/>
        </w:rPr>
        <w:t xml:space="preserve"> </w:t>
      </w:r>
      <w:r>
        <w:rPr>
          <w:sz w:val="24"/>
        </w:rPr>
        <w:t>musical</w:t>
      </w:r>
      <w:r>
        <w:rPr>
          <w:spacing w:val="-1"/>
          <w:sz w:val="24"/>
        </w:rPr>
        <w:t xml:space="preserve"> </w:t>
      </w:r>
      <w:r>
        <w:rPr>
          <w:sz w:val="24"/>
        </w:rPr>
        <w:t>work.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7"/>
        <w:ind w:firstLine="0"/>
        <w:jc w:val="left"/>
        <w:rPr>
          <w:sz w:val="20"/>
        </w:rPr>
      </w:pPr>
    </w:p>
    <w:p w:rsidR="00CD1F60" w:rsidRDefault="00C73652">
      <w:pPr>
        <w:pStyle w:val="Heading4"/>
        <w:numPr>
          <w:ilvl w:val="2"/>
          <w:numId w:val="57"/>
        </w:numPr>
        <w:tabs>
          <w:tab w:val="left" w:pos="2043"/>
        </w:tabs>
        <w:spacing w:before="1"/>
        <w:ind w:left="2042" w:hanging="860"/>
        <w:jc w:val="left"/>
      </w:pPr>
      <w:r>
        <w:t>Copyrights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Word</w:t>
      </w:r>
      <w:r>
        <w:rPr>
          <w:spacing w:val="-7"/>
        </w:rPr>
        <w:t xml:space="preserve"> </w:t>
      </w:r>
      <w:r>
        <w:t>‘Indian</w:t>
      </w:r>
      <w:r>
        <w:rPr>
          <w:spacing w:val="-4"/>
        </w:rPr>
        <w:t xml:space="preserve"> </w:t>
      </w:r>
      <w:r>
        <w:t>Work’</w:t>
      </w:r>
    </w:p>
    <w:p w:rsidR="00CD1F60" w:rsidRDefault="00C73652">
      <w:pPr>
        <w:pStyle w:val="BodyText"/>
        <w:spacing w:before="119" w:line="463" w:lineRule="auto"/>
        <w:ind w:left="1577" w:right="4017" w:hanging="677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483371008" behindDoc="1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419012</wp:posOffset>
            </wp:positionV>
            <wp:extent cx="237744" cy="169164"/>
            <wp:effectExtent l="0" t="0" r="0" b="0"/>
            <wp:wrapNone/>
            <wp:docPr id="20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483371520" behindDoc="1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719240</wp:posOffset>
            </wp:positionV>
            <wp:extent cx="237744" cy="169163"/>
            <wp:effectExtent l="0" t="0" r="0" b="0"/>
            <wp:wrapNone/>
            <wp:docPr id="20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Indian</w:t>
      </w:r>
      <w:r>
        <w:rPr>
          <w:spacing w:val="-8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means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literary,</w:t>
      </w:r>
      <w:r>
        <w:rPr>
          <w:spacing w:val="-6"/>
        </w:rPr>
        <w:t xml:space="preserve"> </w:t>
      </w:r>
      <w:r>
        <w:t>dramatic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musical</w:t>
      </w:r>
      <w:r>
        <w:rPr>
          <w:spacing w:val="-4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provided</w:t>
      </w:r>
      <w:r>
        <w:rPr>
          <w:spacing w:val="-5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author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is an</w:t>
      </w:r>
      <w:r>
        <w:rPr>
          <w:spacing w:val="-1"/>
        </w:rPr>
        <w:t xml:space="preserve"> </w:t>
      </w:r>
      <w:r>
        <w:t>Indian</w:t>
      </w:r>
      <w:r>
        <w:rPr>
          <w:spacing w:val="1"/>
        </w:rPr>
        <w:t xml:space="preserve"> </w:t>
      </w:r>
      <w:r>
        <w:t>citizen.</w:t>
      </w:r>
    </w:p>
    <w:p w:rsidR="00CD1F60" w:rsidRDefault="00C73652">
      <w:pPr>
        <w:pStyle w:val="BodyText"/>
        <w:spacing w:line="216" w:lineRule="exact"/>
        <w:ind w:left="1577" w:firstLine="0"/>
        <w:jc w:val="left"/>
      </w:pPr>
      <w:r>
        <w:t>The</w:t>
      </w:r>
      <w:r>
        <w:rPr>
          <w:spacing w:val="-5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first published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India.</w:t>
      </w:r>
    </w:p>
    <w:p w:rsidR="00CD1F60" w:rsidRDefault="00C73652">
      <w:pPr>
        <w:pStyle w:val="BodyText"/>
        <w:spacing w:before="197" w:line="360" w:lineRule="auto"/>
        <w:ind w:left="1577" w:right="1370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01856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130214</wp:posOffset>
            </wp:positionV>
            <wp:extent cx="237744" cy="169163"/>
            <wp:effectExtent l="0" t="0" r="0" b="0"/>
            <wp:wrapNone/>
            <wp:docPr id="20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unpublished</w:t>
      </w:r>
      <w:r>
        <w:rPr>
          <w:spacing w:val="1"/>
        </w:rPr>
        <w:t xml:space="preserve"> </w:t>
      </w:r>
      <w:r>
        <w:t>work, at</w:t>
      </w:r>
      <w:r>
        <w:rPr>
          <w:spacing w:val="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ofthe</w:t>
      </w:r>
      <w:r>
        <w:rPr>
          <w:spacing w:val="-3"/>
        </w:rPr>
        <w:t xml:space="preserve"> </w:t>
      </w:r>
      <w:r>
        <w:t>work,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author</w:t>
      </w:r>
      <w:r>
        <w:rPr>
          <w:spacing w:val="-5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was a citizen of</w:t>
      </w:r>
      <w:r>
        <w:rPr>
          <w:spacing w:val="-1"/>
        </w:rPr>
        <w:t xml:space="preserve"> </w:t>
      </w:r>
      <w:r>
        <w:t>India.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Heading4"/>
        <w:numPr>
          <w:ilvl w:val="2"/>
          <w:numId w:val="57"/>
        </w:numPr>
        <w:tabs>
          <w:tab w:val="left" w:pos="2084"/>
        </w:tabs>
        <w:spacing w:before="158"/>
        <w:ind w:left="2083" w:hanging="901"/>
        <w:jc w:val="both"/>
      </w:pPr>
      <w:r>
        <w:t>Joint</w:t>
      </w:r>
      <w:r>
        <w:rPr>
          <w:spacing w:val="-5"/>
        </w:rPr>
        <w:t xml:space="preserve"> </w:t>
      </w:r>
      <w:r>
        <w:t>Authorship</w:t>
      </w:r>
    </w:p>
    <w:p w:rsidR="00CD1F60" w:rsidRDefault="00C73652">
      <w:pPr>
        <w:pStyle w:val="BodyText"/>
        <w:spacing w:before="114" w:line="360" w:lineRule="auto"/>
        <w:ind w:left="900" w:right="1471" w:firstLine="0"/>
      </w:pPr>
      <w:r>
        <w:rPr>
          <w:b/>
        </w:rPr>
        <w:t>‘</w:t>
      </w:r>
      <w:r>
        <w:t>Work of Joint Authorship means a work produced by thecollaboration of two or more</w:t>
      </w:r>
      <w:r>
        <w:rPr>
          <w:spacing w:val="1"/>
        </w:rPr>
        <w:t xml:space="preserve"> </w:t>
      </w:r>
      <w:r>
        <w:t>authors in which the contribution of one author is not distinct from the contribution of the</w:t>
      </w:r>
      <w:r>
        <w:rPr>
          <w:spacing w:val="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author or</w:t>
      </w:r>
      <w:r>
        <w:rPr>
          <w:spacing w:val="-21"/>
        </w:rPr>
        <w:t xml:space="preserve"> </w:t>
      </w:r>
      <w:r>
        <w:t>authors.</w:t>
      </w:r>
    </w:p>
    <w:p w:rsidR="00CD1F60" w:rsidRDefault="00CD1F60">
      <w:pPr>
        <w:spacing w:line="360" w:lineRule="auto"/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4"/>
        <w:numPr>
          <w:ilvl w:val="2"/>
          <w:numId w:val="57"/>
        </w:numPr>
        <w:tabs>
          <w:tab w:val="left" w:pos="2024"/>
        </w:tabs>
        <w:spacing w:before="154" w:line="321" w:lineRule="exact"/>
        <w:ind w:left="2023" w:hanging="841"/>
        <w:jc w:val="both"/>
      </w:pPr>
      <w:r>
        <w:lastRenderedPageBreak/>
        <w:t>Copyright</w:t>
      </w:r>
      <w:r>
        <w:rPr>
          <w:spacing w:val="-2"/>
        </w:rPr>
        <w:t xml:space="preserve"> </w:t>
      </w:r>
      <w:r>
        <w:t>Society</w:t>
      </w:r>
    </w:p>
    <w:p w:rsidR="00CD1F60" w:rsidRDefault="00C73652">
      <w:pPr>
        <w:pStyle w:val="ListParagraph"/>
        <w:numPr>
          <w:ilvl w:val="1"/>
          <w:numId w:val="56"/>
        </w:numPr>
        <w:tabs>
          <w:tab w:val="left" w:pos="1544"/>
        </w:tabs>
        <w:spacing w:line="360" w:lineRule="auto"/>
        <w:ind w:right="1467"/>
        <w:rPr>
          <w:sz w:val="24"/>
        </w:rPr>
      </w:pPr>
      <w:r>
        <w:rPr>
          <w:sz w:val="24"/>
        </w:rPr>
        <w:t>Many a time, authors and other owners of Copyrights are either unable or lose track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uses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their</w:t>
      </w:r>
      <w:r>
        <w:rPr>
          <w:spacing w:val="-8"/>
          <w:sz w:val="24"/>
        </w:rPr>
        <w:t xml:space="preserve"> </w:t>
      </w:r>
      <w:r>
        <w:rPr>
          <w:sz w:val="24"/>
        </w:rPr>
        <w:t>work,</w:t>
      </w:r>
      <w:r>
        <w:rPr>
          <w:spacing w:val="-11"/>
          <w:sz w:val="24"/>
        </w:rPr>
        <w:t xml:space="preserve"> </w:t>
      </w:r>
      <w:r>
        <w:rPr>
          <w:sz w:val="24"/>
        </w:rPr>
        <w:t>including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royalties,</w:t>
      </w:r>
      <w:r>
        <w:rPr>
          <w:spacing w:val="-10"/>
          <w:sz w:val="24"/>
        </w:rPr>
        <w:t xml:space="preserve"> </w:t>
      </w:r>
      <w:r>
        <w:rPr>
          <w:sz w:val="24"/>
        </w:rPr>
        <w:t>infringement</w:t>
      </w:r>
      <w:r>
        <w:rPr>
          <w:spacing w:val="-10"/>
          <w:sz w:val="24"/>
        </w:rPr>
        <w:t xml:space="preserve"> </w:t>
      </w:r>
      <w:r>
        <w:rPr>
          <w:sz w:val="24"/>
        </w:rPr>
        <w:t>issues,</w:t>
      </w:r>
      <w:r>
        <w:rPr>
          <w:spacing w:val="-57"/>
          <w:sz w:val="24"/>
        </w:rPr>
        <w:t xml:space="preserve"> </w:t>
      </w:r>
      <w:r>
        <w:rPr>
          <w:sz w:val="24"/>
        </w:rPr>
        <w:t>etc.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overcome these</w:t>
      </w:r>
      <w:r>
        <w:rPr>
          <w:spacing w:val="2"/>
          <w:sz w:val="24"/>
        </w:rPr>
        <w:t xml:space="preserve"> </w:t>
      </w:r>
      <w:r>
        <w:rPr>
          <w:sz w:val="24"/>
        </w:rPr>
        <w:t>hurdles,</w:t>
      </w:r>
      <w:r>
        <w:rPr>
          <w:spacing w:val="-1"/>
          <w:sz w:val="24"/>
        </w:rPr>
        <w:t xml:space="preserve"> </w:t>
      </w:r>
      <w:r>
        <w:rPr>
          <w:sz w:val="24"/>
        </w:rPr>
        <w:t>Copyright Societies have</w:t>
      </w:r>
      <w:r>
        <w:rPr>
          <w:spacing w:val="-1"/>
          <w:sz w:val="24"/>
        </w:rPr>
        <w:t xml:space="preserve"> </w:t>
      </w:r>
      <w:r>
        <w:rPr>
          <w:sz w:val="24"/>
        </w:rPr>
        <w:t>cropped up.</w:t>
      </w:r>
    </w:p>
    <w:p w:rsidR="00CD1F60" w:rsidRDefault="00C73652">
      <w:pPr>
        <w:pStyle w:val="ListParagraph"/>
        <w:numPr>
          <w:ilvl w:val="1"/>
          <w:numId w:val="56"/>
        </w:numPr>
        <w:tabs>
          <w:tab w:val="left" w:pos="1544"/>
        </w:tabs>
        <w:spacing w:before="1" w:line="360" w:lineRule="auto"/>
        <w:ind w:right="1466" w:hanging="356"/>
        <w:rPr>
          <w:sz w:val="24"/>
        </w:rPr>
      </w:pPr>
      <w:r>
        <w:rPr>
          <w:sz w:val="24"/>
        </w:rPr>
        <w:t>As per Section 33 of the Copyright Act, 1957, a Copyright Society is a registered</w:t>
      </w:r>
      <w:r>
        <w:rPr>
          <w:spacing w:val="1"/>
          <w:sz w:val="24"/>
        </w:rPr>
        <w:t xml:space="preserve"> </w:t>
      </w:r>
      <w:r>
        <w:rPr>
          <w:sz w:val="24"/>
        </w:rPr>
        <w:t>collective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1"/>
          <w:sz w:val="24"/>
        </w:rPr>
        <w:t xml:space="preserve"> </w:t>
      </w:r>
      <w:r>
        <w:rPr>
          <w:sz w:val="24"/>
        </w:rPr>
        <w:t>society</w:t>
      </w:r>
      <w:r>
        <w:rPr>
          <w:spacing w:val="1"/>
          <w:sz w:val="24"/>
        </w:rPr>
        <w:t xml:space="preserve"> </w:t>
      </w:r>
      <w:r>
        <w:rPr>
          <w:sz w:val="24"/>
        </w:rPr>
        <w:t>formed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authors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owners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Copyright.</w:t>
      </w:r>
      <w:r>
        <w:rPr>
          <w:spacing w:val="-1"/>
          <w:sz w:val="24"/>
        </w:rPr>
        <w:t xml:space="preserve"> </w:t>
      </w:r>
      <w:r>
        <w:rPr>
          <w:sz w:val="24"/>
        </w:rPr>
        <w:t>Society can</w:t>
      </w:r>
      <w:r>
        <w:rPr>
          <w:spacing w:val="2"/>
          <w:sz w:val="24"/>
        </w:rPr>
        <w:t xml:space="preserve"> </w:t>
      </w:r>
      <w:r>
        <w:rPr>
          <w:sz w:val="24"/>
        </w:rPr>
        <w:t>perform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3"/>
          <w:sz w:val="24"/>
        </w:rPr>
        <w:t xml:space="preserve"> </w:t>
      </w:r>
      <w:r>
        <w:rPr>
          <w:sz w:val="24"/>
        </w:rPr>
        <w:t>functions:</w:t>
      </w:r>
    </w:p>
    <w:p w:rsidR="00CD1F60" w:rsidRDefault="00C73652">
      <w:pPr>
        <w:pStyle w:val="ListParagraph"/>
        <w:numPr>
          <w:ilvl w:val="0"/>
          <w:numId w:val="48"/>
        </w:numPr>
        <w:tabs>
          <w:tab w:val="left" w:pos="1621"/>
        </w:tabs>
        <w:spacing w:before="1"/>
        <w:ind w:hanging="359"/>
        <w:rPr>
          <w:sz w:val="24"/>
        </w:rPr>
      </w:pPr>
      <w:r>
        <w:rPr>
          <w:sz w:val="24"/>
        </w:rPr>
        <w:t>Keep</w:t>
      </w:r>
      <w:r>
        <w:rPr>
          <w:spacing w:val="-2"/>
          <w:sz w:val="24"/>
        </w:rPr>
        <w:t xml:space="preserve"> </w:t>
      </w:r>
      <w:r>
        <w:rPr>
          <w:sz w:val="24"/>
        </w:rPr>
        <w:t>track</w:t>
      </w:r>
      <w:r>
        <w:rPr>
          <w:spacing w:val="-1"/>
          <w:sz w:val="24"/>
        </w:rPr>
        <w:t xml:space="preserve"> </w:t>
      </w:r>
      <w:r>
        <w:rPr>
          <w:sz w:val="24"/>
        </w:rPr>
        <w:t>of 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rights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infringements</w:t>
      </w:r>
      <w:r>
        <w:rPr>
          <w:spacing w:val="-1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clients.</w:t>
      </w:r>
    </w:p>
    <w:p w:rsidR="00CD1F60" w:rsidRDefault="00C73652">
      <w:pPr>
        <w:pStyle w:val="ListParagraph"/>
        <w:numPr>
          <w:ilvl w:val="0"/>
          <w:numId w:val="48"/>
        </w:numPr>
        <w:tabs>
          <w:tab w:val="left" w:pos="1578"/>
        </w:tabs>
        <w:spacing w:before="210"/>
        <w:ind w:left="1577" w:hanging="316"/>
        <w:rPr>
          <w:sz w:val="24"/>
        </w:rPr>
      </w:pPr>
      <w:r>
        <w:rPr>
          <w:sz w:val="24"/>
        </w:rPr>
        <w:t>Issue</w:t>
      </w:r>
      <w:r>
        <w:rPr>
          <w:spacing w:val="-2"/>
          <w:sz w:val="24"/>
        </w:rPr>
        <w:t xml:space="preserve"> </w:t>
      </w:r>
      <w:r>
        <w:rPr>
          <w:sz w:val="24"/>
        </w:rPr>
        <w:t>licences in</w:t>
      </w:r>
      <w:r>
        <w:rPr>
          <w:spacing w:val="2"/>
          <w:sz w:val="24"/>
        </w:rPr>
        <w:t xml:space="preserve"> </w:t>
      </w:r>
      <w:r>
        <w:rPr>
          <w:sz w:val="24"/>
        </w:rPr>
        <w:t>respect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rights</w:t>
      </w:r>
      <w:r>
        <w:rPr>
          <w:spacing w:val="-1"/>
          <w:sz w:val="24"/>
        </w:rPr>
        <w:t xml:space="preserve"> </w:t>
      </w:r>
      <w:r>
        <w:rPr>
          <w:sz w:val="24"/>
        </w:rPr>
        <w:t>administered by the</w:t>
      </w:r>
      <w:r>
        <w:rPr>
          <w:spacing w:val="-2"/>
          <w:sz w:val="24"/>
        </w:rPr>
        <w:t xml:space="preserve"> </w:t>
      </w:r>
      <w:r>
        <w:rPr>
          <w:sz w:val="24"/>
        </w:rPr>
        <w:t>society.</w:t>
      </w:r>
    </w:p>
    <w:p w:rsidR="00CD1F60" w:rsidRDefault="00C73652">
      <w:pPr>
        <w:pStyle w:val="ListParagraph"/>
        <w:numPr>
          <w:ilvl w:val="0"/>
          <w:numId w:val="48"/>
        </w:numPr>
        <w:tabs>
          <w:tab w:val="left" w:pos="1578"/>
        </w:tabs>
        <w:spacing w:before="136"/>
        <w:ind w:left="1577" w:hanging="316"/>
        <w:rPr>
          <w:sz w:val="24"/>
        </w:rPr>
      </w:pP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fees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pursuance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licences.</w:t>
      </w:r>
    </w:p>
    <w:p w:rsidR="00CD1F60" w:rsidRDefault="00C73652">
      <w:pPr>
        <w:pStyle w:val="ListParagraph"/>
        <w:numPr>
          <w:ilvl w:val="0"/>
          <w:numId w:val="48"/>
        </w:numPr>
        <w:tabs>
          <w:tab w:val="left" w:pos="1578"/>
        </w:tabs>
        <w:spacing w:before="138" w:line="350" w:lineRule="auto"/>
        <w:ind w:right="1473"/>
        <w:rPr>
          <w:sz w:val="24"/>
        </w:rPr>
      </w:pPr>
      <w:r>
        <w:rPr>
          <w:sz w:val="24"/>
        </w:rPr>
        <w:t>Distribute such fees among owners of Copyright after making deductions for the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-1"/>
          <w:sz w:val="24"/>
        </w:rPr>
        <w:t xml:space="preserve"> </w:t>
      </w:r>
      <w:r>
        <w:rPr>
          <w:sz w:val="24"/>
        </w:rPr>
        <w:t>expenses.</w:t>
      </w:r>
    </w:p>
    <w:p w:rsidR="00CD1F60" w:rsidRDefault="00C73652">
      <w:pPr>
        <w:pStyle w:val="BodyText"/>
        <w:spacing w:before="133" w:line="360" w:lineRule="auto"/>
        <w:ind w:left="900" w:right="1472" w:firstLine="0"/>
      </w:pPr>
      <w:r>
        <w:t>A</w:t>
      </w:r>
      <w:r>
        <w:rPr>
          <w:spacing w:val="-9"/>
        </w:rPr>
        <w:t xml:space="preserve"> </w:t>
      </w:r>
      <w:r>
        <w:t>Copyright</w:t>
      </w:r>
      <w:r>
        <w:rPr>
          <w:spacing w:val="-7"/>
        </w:rPr>
        <w:t xml:space="preserve"> </w:t>
      </w:r>
      <w:r>
        <w:t>Society</w:t>
      </w:r>
      <w:r>
        <w:rPr>
          <w:spacing w:val="-8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formed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seven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morecopyright</w:t>
      </w:r>
      <w:r>
        <w:rPr>
          <w:spacing w:val="-7"/>
        </w:rPr>
        <w:t xml:space="preserve"> </w:t>
      </w:r>
      <w:r>
        <w:t>holders.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term</w:t>
      </w:r>
      <w:r>
        <w:rPr>
          <w:spacing w:val="-5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Copyri</w:t>
      </w:r>
      <w:r>
        <w:t>ght</w:t>
      </w:r>
      <w:r>
        <w:rPr>
          <w:spacing w:val="-3"/>
        </w:rPr>
        <w:t xml:space="preserve"> </w:t>
      </w:r>
      <w:r>
        <w:t>Society</w:t>
      </w:r>
      <w:r>
        <w:rPr>
          <w:spacing w:val="-5"/>
        </w:rPr>
        <w:t xml:space="preserve"> </w:t>
      </w:r>
      <w:r>
        <w:t>isfor</w:t>
      </w:r>
      <w:r>
        <w:rPr>
          <w:spacing w:val="-8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years.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t>Copyright</w:t>
      </w:r>
      <w:r>
        <w:rPr>
          <w:spacing w:val="-2"/>
        </w:rPr>
        <w:t xml:space="preserve"> </w:t>
      </w:r>
      <w:r>
        <w:t>Societies</w:t>
      </w:r>
      <w:r>
        <w:rPr>
          <w:spacing w:val="-6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India are:</w:t>
      </w:r>
    </w:p>
    <w:p w:rsidR="00CD1F60" w:rsidRDefault="00C73652">
      <w:pPr>
        <w:pStyle w:val="BodyText"/>
        <w:spacing w:before="119" w:line="360" w:lineRule="auto"/>
        <w:ind w:left="1577" w:right="1470" w:firstLine="0"/>
      </w:pPr>
      <w:r>
        <w:rPr>
          <w:noProof/>
          <w:lang w:val="en-IN" w:eastAsia="en-IN"/>
        </w:rPr>
        <w:drawing>
          <wp:anchor distT="0" distB="0" distL="0" distR="0" simplePos="0" relativeHeight="15802368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80684</wp:posOffset>
            </wp:positionV>
            <wp:extent cx="237744" cy="169163"/>
            <wp:effectExtent l="0" t="0" r="0" b="0"/>
            <wp:wrapNone/>
            <wp:docPr id="21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Society</w:t>
      </w:r>
      <w:r>
        <w:rPr>
          <w:spacing w:val="1"/>
        </w:rPr>
        <w:t xml:space="preserve"> </w:t>
      </w:r>
      <w:r>
        <w:t>for Copyright</w:t>
      </w:r>
      <w:r>
        <w:rPr>
          <w:spacing w:val="1"/>
        </w:rPr>
        <w:t xml:space="preserve"> </w:t>
      </w:r>
      <w:r>
        <w:t>Regulation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Indian Producers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Film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Television</w:t>
      </w:r>
      <w:r>
        <w:rPr>
          <w:spacing w:val="1"/>
        </w:rPr>
        <w:t xml:space="preserve"> </w:t>
      </w:r>
      <w:r>
        <w:t>(SCRIPT) 135 Continental Building, Dr. A.B. Road, Worli, Mumbai 400 018, (for</w:t>
      </w:r>
      <w:r>
        <w:rPr>
          <w:spacing w:val="1"/>
        </w:rPr>
        <w:t xml:space="preserve"> </w:t>
      </w:r>
      <w:r>
        <w:t>cinematograph</w:t>
      </w:r>
      <w:r>
        <w:rPr>
          <w:spacing w:val="3"/>
        </w:rPr>
        <w:t xml:space="preserve"> </w:t>
      </w:r>
      <w:r>
        <w:t>andtelevision</w:t>
      </w:r>
      <w:r>
        <w:rPr>
          <w:spacing w:val="1"/>
        </w:rPr>
        <w:t xml:space="preserve"> </w:t>
      </w:r>
      <w:r>
        <w:t>films).</w:t>
      </w:r>
    </w:p>
    <w:p w:rsidR="00CD1F60" w:rsidRDefault="00C73652">
      <w:pPr>
        <w:pStyle w:val="BodyText"/>
        <w:spacing w:before="59" w:line="360" w:lineRule="auto"/>
        <w:ind w:left="1577" w:right="1467" w:firstLine="0"/>
      </w:pPr>
      <w:r>
        <w:rPr>
          <w:noProof/>
          <w:lang w:val="en-IN" w:eastAsia="en-IN"/>
        </w:rPr>
        <w:drawing>
          <wp:anchor distT="0" distB="0" distL="0" distR="0" simplePos="0" relativeHeight="15802880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42584</wp:posOffset>
            </wp:positionV>
            <wp:extent cx="237744" cy="169163"/>
            <wp:effectExtent l="0" t="0" r="0" b="0"/>
            <wp:wrapNone/>
            <wp:docPr id="21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Indian Performing Right Society Limited (IPRSL), 208, Golden Chambers, 2</w:t>
      </w:r>
      <w:r>
        <w:rPr>
          <w:vertAlign w:val="superscript"/>
        </w:rPr>
        <w:t>nd</w:t>
      </w:r>
      <w:r>
        <w:rPr>
          <w:spacing w:val="1"/>
        </w:rPr>
        <w:t xml:space="preserve"> </w:t>
      </w:r>
      <w:r>
        <w:rPr>
          <w:spacing w:val="-1"/>
        </w:rPr>
        <w:t>Floor,</w:t>
      </w:r>
      <w:r>
        <w:rPr>
          <w:spacing w:val="-13"/>
        </w:rPr>
        <w:t xml:space="preserve"> </w:t>
      </w:r>
      <w:r>
        <w:rPr>
          <w:spacing w:val="-1"/>
        </w:rPr>
        <w:t>New</w:t>
      </w:r>
      <w:r>
        <w:rPr>
          <w:spacing w:val="-13"/>
        </w:rPr>
        <w:t xml:space="preserve"> </w:t>
      </w:r>
      <w:r>
        <w:rPr>
          <w:spacing w:val="-1"/>
        </w:rPr>
        <w:t>Andheri</w:t>
      </w:r>
      <w:r>
        <w:rPr>
          <w:spacing w:val="-13"/>
        </w:rPr>
        <w:t xml:space="preserve"> </w:t>
      </w:r>
      <w:r>
        <w:t>Link</w:t>
      </w:r>
      <w:r>
        <w:rPr>
          <w:spacing w:val="-12"/>
        </w:rPr>
        <w:t xml:space="preserve"> </w:t>
      </w:r>
      <w:r>
        <w:t>Road,</w:t>
      </w:r>
      <w:r>
        <w:rPr>
          <w:spacing w:val="-11"/>
        </w:rPr>
        <w:t xml:space="preserve"> </w:t>
      </w:r>
      <w:r>
        <w:t>Andheri</w:t>
      </w:r>
      <w:r>
        <w:rPr>
          <w:spacing w:val="-14"/>
        </w:rPr>
        <w:t xml:space="preserve"> </w:t>
      </w:r>
      <w:r>
        <w:t>(W),</w:t>
      </w:r>
      <w:r>
        <w:rPr>
          <w:spacing w:val="-15"/>
        </w:rPr>
        <w:t xml:space="preserve"> </w:t>
      </w:r>
      <w:r>
        <w:t>Mumbai-</w:t>
      </w:r>
      <w:r>
        <w:rPr>
          <w:spacing w:val="-18"/>
        </w:rPr>
        <w:t xml:space="preserve"> </w:t>
      </w:r>
      <w:r>
        <w:t>400</w:t>
      </w:r>
      <w:r>
        <w:rPr>
          <w:spacing w:val="-11"/>
        </w:rPr>
        <w:t xml:space="preserve"> </w:t>
      </w:r>
      <w:r>
        <w:t>058</w:t>
      </w:r>
      <w:r>
        <w:rPr>
          <w:spacing w:val="-12"/>
        </w:rPr>
        <w:t xml:space="preserve"> </w:t>
      </w:r>
      <w:r>
        <w:t>(for</w:t>
      </w:r>
      <w:r>
        <w:rPr>
          <w:spacing w:val="-15"/>
        </w:rPr>
        <w:t xml:space="preserve"> </w:t>
      </w:r>
      <w:r>
        <w:t>musical</w:t>
      </w:r>
      <w:r>
        <w:rPr>
          <w:spacing w:val="-14"/>
        </w:rPr>
        <w:t xml:space="preserve"> </w:t>
      </w:r>
      <w:r>
        <w:t>works).</w:t>
      </w:r>
    </w:p>
    <w:p w:rsidR="00CD1F60" w:rsidRDefault="00C73652">
      <w:pPr>
        <w:pStyle w:val="BodyText"/>
        <w:spacing w:before="60" w:line="360" w:lineRule="auto"/>
        <w:ind w:left="1577" w:right="1469" w:firstLine="0"/>
      </w:pPr>
      <w:r>
        <w:rPr>
          <w:noProof/>
          <w:lang w:val="en-IN" w:eastAsia="en-IN"/>
        </w:rPr>
        <w:drawing>
          <wp:anchor distT="0" distB="0" distL="0" distR="0" simplePos="0" relativeHeight="15803392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43219</wp:posOffset>
            </wp:positionV>
            <wp:extent cx="237744" cy="169163"/>
            <wp:effectExtent l="0" t="0" r="0" b="0"/>
            <wp:wrapNone/>
            <wp:docPr id="21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Phonographic Performance Limited (PPL) Flame Proof Equipment Building, B.</w:t>
      </w:r>
      <w:r>
        <w:t>39,</w:t>
      </w:r>
      <w:r>
        <w:rPr>
          <w:spacing w:val="1"/>
        </w:rPr>
        <w:t xml:space="preserve"> </w:t>
      </w:r>
      <w:r>
        <w:t>Off</w:t>
      </w:r>
      <w:r>
        <w:rPr>
          <w:spacing w:val="-2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Road,</w:t>
      </w:r>
      <w:r>
        <w:rPr>
          <w:spacing w:val="55"/>
        </w:rPr>
        <w:t xml:space="preserve"> </w:t>
      </w:r>
      <w:r>
        <w:t>Andheri</w:t>
      </w:r>
      <w:r>
        <w:rPr>
          <w:spacing w:val="-1"/>
        </w:rPr>
        <w:t xml:space="preserve"> </w:t>
      </w:r>
      <w:r>
        <w:t>(West), Mumbai 400</w:t>
      </w:r>
      <w:r>
        <w:rPr>
          <w:spacing w:val="-1"/>
        </w:rPr>
        <w:t xml:space="preserve"> </w:t>
      </w:r>
      <w:r>
        <w:t>053</w:t>
      </w:r>
      <w:r>
        <w:rPr>
          <w:spacing w:val="-3"/>
        </w:rPr>
        <w:t xml:space="preserve"> </w:t>
      </w:r>
      <w:r>
        <w:t>(for</w:t>
      </w:r>
      <w:r>
        <w:rPr>
          <w:spacing w:val="-2"/>
        </w:rPr>
        <w:t xml:space="preserve"> </w:t>
      </w:r>
      <w:r>
        <w:t>sound recordings).</w:t>
      </w:r>
    </w:p>
    <w:p w:rsidR="00CD1F60" w:rsidRDefault="00CD1F60">
      <w:pPr>
        <w:pStyle w:val="BodyText"/>
        <w:spacing w:before="9"/>
        <w:ind w:firstLine="0"/>
        <w:jc w:val="left"/>
        <w:rPr>
          <w:sz w:val="34"/>
        </w:rPr>
      </w:pPr>
    </w:p>
    <w:p w:rsidR="00CD1F60" w:rsidRDefault="00C73652">
      <w:pPr>
        <w:pStyle w:val="Heading4"/>
        <w:numPr>
          <w:ilvl w:val="2"/>
          <w:numId w:val="57"/>
        </w:numPr>
        <w:tabs>
          <w:tab w:val="left" w:pos="2024"/>
        </w:tabs>
        <w:spacing w:line="321" w:lineRule="exact"/>
        <w:ind w:left="2023" w:hanging="841"/>
        <w:jc w:val="both"/>
      </w:pPr>
      <w:r>
        <w:t>Copyright</w:t>
      </w:r>
      <w:r>
        <w:rPr>
          <w:spacing w:val="-4"/>
        </w:rPr>
        <w:t xml:space="preserve"> </w:t>
      </w:r>
      <w:r>
        <w:t>Board</w:t>
      </w:r>
    </w:p>
    <w:p w:rsidR="00CD1F60" w:rsidRDefault="00C73652">
      <w:pPr>
        <w:pStyle w:val="BodyText"/>
        <w:spacing w:line="360" w:lineRule="auto"/>
        <w:ind w:left="900" w:right="1467" w:firstLine="0"/>
      </w:pPr>
      <w:r>
        <w:t>The</w:t>
      </w:r>
      <w:r>
        <w:rPr>
          <w:spacing w:val="-15"/>
        </w:rPr>
        <w:t xml:space="preserve"> </w:t>
      </w:r>
      <w:r>
        <w:t>Copyright</w:t>
      </w:r>
      <w:r>
        <w:rPr>
          <w:spacing w:val="-13"/>
        </w:rPr>
        <w:t xml:space="preserve"> </w:t>
      </w:r>
      <w:r>
        <w:t>Board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regulatory</w:t>
      </w:r>
      <w:r>
        <w:rPr>
          <w:spacing w:val="-13"/>
        </w:rPr>
        <w:t xml:space="preserve"> </w:t>
      </w:r>
      <w:r>
        <w:t>body</w:t>
      </w:r>
      <w:r>
        <w:rPr>
          <w:spacing w:val="-13"/>
        </w:rPr>
        <w:t xml:space="preserve"> </w:t>
      </w:r>
      <w:r>
        <w:t>constituted</w:t>
      </w:r>
      <w:r>
        <w:rPr>
          <w:spacing w:val="-14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government,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perform</w:t>
      </w:r>
      <w:r>
        <w:rPr>
          <w:spacing w:val="-14"/>
        </w:rPr>
        <w:t xml:space="preserve"> </w:t>
      </w:r>
      <w:r>
        <w:t>judicial</w:t>
      </w:r>
      <w:r>
        <w:rPr>
          <w:spacing w:val="-58"/>
        </w:rPr>
        <w:t xml:space="preserve"> </w:t>
      </w:r>
      <w:r>
        <w:t>functions as per the Copyright Act of India.</w:t>
      </w:r>
      <w:r>
        <w:rPr>
          <w:spacing w:val="1"/>
        </w:rPr>
        <w:t xml:space="preserve"> </w:t>
      </w:r>
      <w:r>
        <w:t>The Board comprises of a Chairman and</w:t>
      </w:r>
      <w:r>
        <w:rPr>
          <w:spacing w:val="1"/>
        </w:rPr>
        <w:t xml:space="preserve"> </w:t>
      </w:r>
      <w:r>
        <w:t>members (2-14) to arbitrate on Copyright cases. The Chairman of the Board is of the level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judge of a</w:t>
      </w:r>
      <w:r>
        <w:rPr>
          <w:spacing w:val="-2"/>
        </w:rPr>
        <w:t xml:space="preserve"> </w:t>
      </w:r>
      <w:r>
        <w:t>High Court. As per the</w:t>
      </w:r>
      <w:r>
        <w:rPr>
          <w:spacing w:val="-2"/>
        </w:rPr>
        <w:t xml:space="preserve"> </w:t>
      </w:r>
      <w:r>
        <w:t>Act, the</w:t>
      </w:r>
      <w:r>
        <w:rPr>
          <w:spacing w:val="-1"/>
        </w:rPr>
        <w:t xml:space="preserve"> </w:t>
      </w:r>
      <w:r>
        <w:t>Board has the power to:</w:t>
      </w:r>
    </w:p>
    <w:p w:rsidR="00CD1F60" w:rsidRDefault="00C73652">
      <w:pPr>
        <w:pStyle w:val="BodyText"/>
        <w:ind w:left="1500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483374080" behindDoc="1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21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Hear</w:t>
      </w:r>
      <w:r>
        <w:rPr>
          <w:spacing w:val="-2"/>
        </w:rPr>
        <w:t xml:space="preserve"> </w:t>
      </w:r>
      <w:r>
        <w:t>appeals</w:t>
      </w:r>
      <w:r>
        <w:rPr>
          <w:spacing w:val="-3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orders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Registrar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Copyrights.</w:t>
      </w:r>
    </w:p>
    <w:p w:rsidR="00CD1F60" w:rsidRDefault="00C73652">
      <w:pPr>
        <w:pStyle w:val="BodyText"/>
        <w:spacing w:before="137" w:line="362" w:lineRule="auto"/>
        <w:ind w:left="1500" w:right="1305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483374592" behindDoc="1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92114</wp:posOffset>
            </wp:positionV>
            <wp:extent cx="237744" cy="169163"/>
            <wp:effectExtent l="0" t="0" r="0" b="0"/>
            <wp:wrapNone/>
            <wp:docPr id="21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483375104" behindDoc="1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356020</wp:posOffset>
            </wp:positionV>
            <wp:extent cx="237744" cy="169163"/>
            <wp:effectExtent l="0" t="0" r="0" b="0"/>
            <wp:wrapNone/>
            <wp:docPr id="22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Hear</w:t>
      </w:r>
      <w:r>
        <w:rPr>
          <w:spacing w:val="34"/>
        </w:rPr>
        <w:t xml:space="preserve"> </w:t>
      </w:r>
      <w:r>
        <w:t>applications</w:t>
      </w:r>
      <w:r>
        <w:rPr>
          <w:spacing w:val="36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rectification</w:t>
      </w:r>
      <w:r>
        <w:rPr>
          <w:spacing w:val="33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entries</w:t>
      </w:r>
      <w:r>
        <w:rPr>
          <w:spacing w:val="36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Register</w:t>
      </w:r>
      <w:r>
        <w:rPr>
          <w:spacing w:val="3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Copyrights.</w:t>
      </w:r>
      <w:r>
        <w:rPr>
          <w:spacing w:val="-57"/>
        </w:rPr>
        <w:t xml:space="preserve"> </w:t>
      </w:r>
      <w:r>
        <w:t>Adjudicate</w:t>
      </w:r>
      <w:r>
        <w:rPr>
          <w:spacing w:val="-4"/>
        </w:rPr>
        <w:t xml:space="preserve"> </w:t>
      </w:r>
      <w:r>
        <w:t>upon</w:t>
      </w:r>
      <w:r>
        <w:rPr>
          <w:spacing w:val="-2"/>
        </w:rPr>
        <w:t xml:space="preserve"> </w:t>
      </w:r>
      <w:r>
        <w:t>disputes on the</w:t>
      </w:r>
      <w:r>
        <w:rPr>
          <w:spacing w:val="-3"/>
        </w:rPr>
        <w:t xml:space="preserve"> </w:t>
      </w:r>
      <w:r>
        <w:t>assignment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Copyrights.</w:t>
      </w:r>
    </w:p>
    <w:p w:rsidR="00CD1F60" w:rsidRDefault="00C73652">
      <w:pPr>
        <w:pStyle w:val="BodyText"/>
        <w:spacing w:line="360" w:lineRule="auto"/>
        <w:ind w:left="1500" w:right="1305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483375616" behindDoc="1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5119</wp:posOffset>
            </wp:positionV>
            <wp:extent cx="237744" cy="169164"/>
            <wp:effectExtent l="0" t="0" r="0" b="0"/>
            <wp:wrapNone/>
            <wp:docPr id="22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483376128" behindDoc="1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268771</wp:posOffset>
            </wp:positionV>
            <wp:extent cx="237744" cy="169163"/>
            <wp:effectExtent l="0" t="0" r="0" b="0"/>
            <wp:wrapNone/>
            <wp:docPr id="22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Grant</w:t>
      </w:r>
      <w:r>
        <w:rPr>
          <w:spacing w:val="1"/>
        </w:rPr>
        <w:t xml:space="preserve"> </w:t>
      </w:r>
      <w:r>
        <w:t>compulsory</w:t>
      </w:r>
      <w:r>
        <w:rPr>
          <w:spacing w:val="-1"/>
        </w:rPr>
        <w:t xml:space="preserve"> </w:t>
      </w:r>
      <w:r>
        <w:t>licences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publish or</w:t>
      </w:r>
      <w:r>
        <w:rPr>
          <w:spacing w:val="1"/>
        </w:rPr>
        <w:t xml:space="preserve"> </w:t>
      </w:r>
      <w:r>
        <w:t>republish</w:t>
      </w:r>
      <w:r>
        <w:rPr>
          <w:spacing w:val="2"/>
        </w:rPr>
        <w:t xml:space="preserve"> </w:t>
      </w:r>
      <w:r>
        <w:t>works</w:t>
      </w:r>
      <w:r>
        <w:rPr>
          <w:spacing w:val="1"/>
        </w:rPr>
        <w:t xml:space="preserve"> </w:t>
      </w:r>
      <w:r>
        <w:t>(incertain circumstances).</w:t>
      </w:r>
      <w:r>
        <w:rPr>
          <w:spacing w:val="1"/>
        </w:rPr>
        <w:t xml:space="preserve"> </w:t>
      </w:r>
      <w:r>
        <w:t>Grant</w:t>
      </w:r>
      <w:r>
        <w:rPr>
          <w:spacing w:val="-10"/>
        </w:rPr>
        <w:t xml:space="preserve"> </w:t>
      </w:r>
      <w:r>
        <w:t>compulsory</w:t>
      </w:r>
      <w:r>
        <w:rPr>
          <w:spacing w:val="-8"/>
        </w:rPr>
        <w:t xml:space="preserve"> </w:t>
      </w:r>
      <w:r>
        <w:t>lice</w:t>
      </w:r>
      <w:r>
        <w:t>nce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produce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publish</w:t>
      </w:r>
      <w:r>
        <w:rPr>
          <w:spacing w:val="-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translation</w:t>
      </w:r>
      <w:r>
        <w:rPr>
          <w:spacing w:val="-9"/>
        </w:rPr>
        <w:t xml:space="preserve"> </w:t>
      </w:r>
      <w:r>
        <w:t>ofa</w:t>
      </w:r>
      <w:r>
        <w:rPr>
          <w:spacing w:val="-10"/>
        </w:rPr>
        <w:t xml:space="preserve"> </w:t>
      </w:r>
      <w:r>
        <w:t>literary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dramatic</w:t>
      </w:r>
    </w:p>
    <w:p w:rsidR="00CD1F60" w:rsidRDefault="00CD1F60">
      <w:pPr>
        <w:spacing w:line="360" w:lineRule="auto"/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/>
        <w:ind w:left="1500" w:firstLine="0"/>
        <w:jc w:val="left"/>
      </w:pPr>
      <w:r>
        <w:lastRenderedPageBreak/>
        <w:t>work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seven</w:t>
      </w:r>
      <w:r>
        <w:rPr>
          <w:spacing w:val="-1"/>
        </w:rPr>
        <w:t xml:space="preserve"> </w:t>
      </w:r>
      <w:r>
        <w:t>years</w:t>
      </w:r>
      <w:r>
        <w:rPr>
          <w:spacing w:val="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 first publication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work.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7"/>
        <w:ind w:firstLine="0"/>
        <w:jc w:val="left"/>
        <w:rPr>
          <w:sz w:val="20"/>
        </w:rPr>
      </w:pPr>
    </w:p>
    <w:p w:rsidR="00CD1F60" w:rsidRDefault="00C73652">
      <w:pPr>
        <w:pStyle w:val="Heading4"/>
        <w:numPr>
          <w:ilvl w:val="2"/>
          <w:numId w:val="57"/>
        </w:numPr>
        <w:tabs>
          <w:tab w:val="left" w:pos="2084"/>
        </w:tabs>
        <w:spacing w:before="1"/>
        <w:ind w:left="2083" w:hanging="901"/>
        <w:jc w:val="both"/>
      </w:pPr>
      <w:r>
        <w:t>Copyright</w:t>
      </w:r>
      <w:r>
        <w:rPr>
          <w:spacing w:val="-4"/>
        </w:rPr>
        <w:t xml:space="preserve"> </w:t>
      </w:r>
      <w:r>
        <w:t>Enforcement</w:t>
      </w:r>
      <w:r>
        <w:rPr>
          <w:spacing w:val="-3"/>
        </w:rPr>
        <w:t xml:space="preserve"> </w:t>
      </w:r>
      <w:r>
        <w:t>Advisory</w:t>
      </w:r>
      <w:r>
        <w:rPr>
          <w:spacing w:val="-2"/>
        </w:rPr>
        <w:t xml:space="preserve"> </w:t>
      </w:r>
      <w:r>
        <w:t>Council</w:t>
      </w:r>
      <w:r>
        <w:rPr>
          <w:spacing w:val="-2"/>
        </w:rPr>
        <w:t xml:space="preserve"> </w:t>
      </w:r>
      <w:r>
        <w:t>(CEAC)</w:t>
      </w:r>
    </w:p>
    <w:p w:rsidR="00CD1F60" w:rsidRDefault="00C73652">
      <w:pPr>
        <w:pStyle w:val="BodyText"/>
        <w:spacing w:before="116" w:line="360" w:lineRule="auto"/>
        <w:ind w:left="900" w:right="1470" w:firstLine="0"/>
      </w:pPr>
      <w:r>
        <w:t>In 1991, the Government set up a CEAC to review the progress of enforcement of the</w:t>
      </w:r>
      <w:r>
        <w:rPr>
          <w:spacing w:val="1"/>
        </w:rPr>
        <w:t xml:space="preserve"> </w:t>
      </w:r>
      <w:r>
        <w:t>Copyright Act periodically and advise the Government regarding measures for improving</w:t>
      </w:r>
      <w:r>
        <w:rPr>
          <w:spacing w:val="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enforcement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Act.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term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CEAC</w:t>
      </w:r>
      <w:r>
        <w:rPr>
          <w:spacing w:val="-9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three</w:t>
      </w:r>
      <w:r>
        <w:rPr>
          <w:spacing w:val="-11"/>
        </w:rPr>
        <w:t xml:space="preserve"> </w:t>
      </w:r>
      <w:r>
        <w:t>years.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CEAC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reconstituted</w:t>
      </w:r>
      <w:r>
        <w:rPr>
          <w:spacing w:val="-57"/>
        </w:rPr>
        <w:t xml:space="preserve"> </w:t>
      </w:r>
      <w:r>
        <w:t>periodically</w:t>
      </w:r>
      <w:r>
        <w:rPr>
          <w:spacing w:val="-6"/>
        </w:rPr>
        <w:t xml:space="preserve"> </w:t>
      </w:r>
      <w:r>
        <w:t>after the</w:t>
      </w:r>
      <w:r>
        <w:rPr>
          <w:spacing w:val="-1"/>
        </w:rPr>
        <w:t xml:space="preserve"> </w:t>
      </w:r>
      <w:r>
        <w:t>expiry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term.</w:t>
      </w:r>
    </w:p>
    <w:p w:rsidR="00CD1F60" w:rsidRDefault="00CD1F60">
      <w:pPr>
        <w:pStyle w:val="BodyText"/>
        <w:spacing w:before="9"/>
        <w:ind w:firstLine="0"/>
        <w:jc w:val="left"/>
        <w:rPr>
          <w:sz w:val="34"/>
        </w:rPr>
      </w:pPr>
    </w:p>
    <w:p w:rsidR="00CD1F60" w:rsidRDefault="00C73652">
      <w:pPr>
        <w:pStyle w:val="Heading4"/>
        <w:numPr>
          <w:ilvl w:val="2"/>
          <w:numId w:val="57"/>
        </w:numPr>
        <w:tabs>
          <w:tab w:val="left" w:pos="2084"/>
        </w:tabs>
        <w:spacing w:line="321" w:lineRule="exact"/>
        <w:ind w:left="2083" w:hanging="901"/>
        <w:jc w:val="both"/>
      </w:pPr>
      <w:r>
        <w:t>International</w:t>
      </w:r>
      <w:r>
        <w:rPr>
          <w:spacing w:val="-3"/>
        </w:rPr>
        <w:t xml:space="preserve"> </w:t>
      </w:r>
      <w:r>
        <w:t>Copyright</w:t>
      </w:r>
      <w:r>
        <w:rPr>
          <w:spacing w:val="-6"/>
        </w:rPr>
        <w:t xml:space="preserve"> </w:t>
      </w:r>
      <w:r>
        <w:t>Agreements,</w:t>
      </w:r>
      <w:r>
        <w:rPr>
          <w:spacing w:val="-7"/>
        </w:rPr>
        <w:t xml:space="preserve"> </w:t>
      </w:r>
      <w:r>
        <w:t>Conventions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Treaties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469"/>
        <w:rPr>
          <w:rFonts w:ascii="Wingdings" w:hAnsi="Wingdings"/>
          <w:sz w:val="24"/>
        </w:rPr>
      </w:pPr>
      <w:r>
        <w:rPr>
          <w:sz w:val="24"/>
        </w:rPr>
        <w:t>Any creative work is not protected and enforced automatically worldwide because</w:t>
      </w:r>
      <w:r>
        <w:rPr>
          <w:spacing w:val="1"/>
          <w:sz w:val="24"/>
        </w:rPr>
        <w:t xml:space="preserve"> </w:t>
      </w:r>
      <w:r>
        <w:rPr>
          <w:sz w:val="24"/>
        </w:rPr>
        <w:t>Copyright laws are territorial by nature i.e. Laws are va</w:t>
      </w:r>
      <w:r>
        <w:rPr>
          <w:sz w:val="24"/>
        </w:rPr>
        <w:t>lid only in the country in which</w:t>
      </w:r>
      <w:r>
        <w:rPr>
          <w:spacing w:val="-57"/>
          <w:sz w:val="24"/>
        </w:rPr>
        <w:t xml:space="preserve"> </w:t>
      </w: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been created.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465"/>
        <w:rPr>
          <w:rFonts w:ascii="Wingdings" w:hAnsi="Wingdings"/>
          <w:sz w:val="24"/>
        </w:rPr>
      </w:pPr>
      <w:r>
        <w:rPr>
          <w:sz w:val="24"/>
        </w:rPr>
        <w:t>To secure protection to Indian works in foreign countries, the authorneeds to apply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separately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country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z w:val="24"/>
        </w:rPr>
        <w:t>dedicatedinternational</w:t>
      </w:r>
      <w:r>
        <w:rPr>
          <w:spacing w:val="-13"/>
          <w:sz w:val="24"/>
        </w:rPr>
        <w:t xml:space="preserve"> </w:t>
      </w:r>
      <w:r>
        <w:rPr>
          <w:sz w:val="24"/>
        </w:rPr>
        <w:t>‗Conventions</w:t>
      </w:r>
      <w:r>
        <w:rPr>
          <w:spacing w:val="-16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Copyright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Neighbouring</w:t>
      </w:r>
      <w:r>
        <w:rPr>
          <w:spacing w:val="-14"/>
          <w:sz w:val="24"/>
        </w:rPr>
        <w:t xml:space="preserve"> </w:t>
      </w:r>
      <w:r>
        <w:rPr>
          <w:sz w:val="24"/>
        </w:rPr>
        <w:t>(related)Rights,</w:t>
      </w:r>
      <w:r>
        <w:rPr>
          <w:spacing w:val="-10"/>
          <w:sz w:val="24"/>
        </w:rPr>
        <w:t xml:space="preserve"> </w:t>
      </w:r>
      <w:r>
        <w:rPr>
          <w:sz w:val="24"/>
        </w:rPr>
        <w:t>provided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country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member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Conventions.</w:t>
      </w:r>
      <w:r>
        <w:rPr>
          <w:spacing w:val="-57"/>
          <w:sz w:val="24"/>
        </w:rPr>
        <w:t xml:space="preserve"> </w:t>
      </w:r>
      <w:r>
        <w:rPr>
          <w:sz w:val="24"/>
        </w:rPr>
        <w:t>India is a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Conventions:</w:t>
      </w:r>
    </w:p>
    <w:p w:rsidR="00CD1F60" w:rsidRDefault="00C73652">
      <w:pPr>
        <w:pStyle w:val="BodyText"/>
        <w:spacing w:line="360" w:lineRule="auto"/>
        <w:ind w:left="1577" w:right="2495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06464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22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Berne</w:t>
      </w:r>
      <w:r>
        <w:rPr>
          <w:spacing w:val="-5"/>
        </w:rPr>
        <w:t xml:space="preserve"> </w:t>
      </w:r>
      <w:r>
        <w:t>Convention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Protection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Literary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ArtisticWorks,</w:t>
      </w:r>
      <w:r>
        <w:rPr>
          <w:spacing w:val="-6"/>
        </w:rPr>
        <w:t xml:space="preserve"> </w:t>
      </w:r>
      <w:r>
        <w:t>1886.</w:t>
      </w:r>
      <w:r>
        <w:rPr>
          <w:spacing w:val="-57"/>
        </w:rPr>
        <w:t xml:space="preserve"> </w:t>
      </w:r>
      <w:r>
        <w:t>(https://</w:t>
      </w:r>
      <w:hyperlink r:id="rId80">
        <w:r>
          <w:t>www.wipo.int/treaties/en/ip/berne/).</w:t>
        </w:r>
      </w:hyperlink>
    </w:p>
    <w:p w:rsidR="00CD1F60" w:rsidRDefault="00C73652">
      <w:pPr>
        <w:pStyle w:val="BodyText"/>
        <w:spacing w:line="360" w:lineRule="auto"/>
        <w:ind w:left="1577" w:right="3146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06976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22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Universal</w:t>
      </w:r>
      <w:r>
        <w:rPr>
          <w:spacing w:val="-1"/>
        </w:rPr>
        <w:t xml:space="preserve"> </w:t>
      </w:r>
      <w:r>
        <w:t>Copyright</w:t>
      </w:r>
      <w:r>
        <w:rPr>
          <w:spacing w:val="1"/>
        </w:rPr>
        <w:t xml:space="preserve"> </w:t>
      </w:r>
      <w:r>
        <w:t>Convention, 1952.</w:t>
      </w:r>
      <w:r>
        <w:rPr>
          <w:spacing w:val="1"/>
        </w:rPr>
        <w:t xml:space="preserve"> </w:t>
      </w:r>
      <w:r>
        <w:rPr>
          <w:spacing w:val="-1"/>
        </w:rPr>
        <w:t>(</w:t>
      </w:r>
      <w:hyperlink r:id="rId81">
        <w:r>
          <w:rPr>
            <w:spacing w:val="-1"/>
          </w:rPr>
          <w:t xml:space="preserve">http://www.unesco.org/new/en/culture/themes/creativity/creati </w:t>
        </w:r>
      </w:hyperlink>
      <w:r>
        <w:t>ve-</w:t>
      </w:r>
      <w:r>
        <w:rPr>
          <w:spacing w:val="-57"/>
        </w:rPr>
        <w:t xml:space="preserve"> </w:t>
      </w:r>
      <w:r>
        <w:t>industries/copyright/universal-copyright-convention/).</w:t>
      </w:r>
    </w:p>
    <w:p w:rsidR="00CD1F60" w:rsidRDefault="00C73652">
      <w:pPr>
        <w:pStyle w:val="BodyText"/>
        <w:spacing w:line="360" w:lineRule="auto"/>
        <w:ind w:left="1577" w:right="1731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07488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23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Rome</w:t>
      </w:r>
      <w:r>
        <w:rPr>
          <w:spacing w:val="-4"/>
        </w:rPr>
        <w:t xml:space="preserve"> </w:t>
      </w:r>
      <w:r>
        <w:t>Convention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Protection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Performers,</w:t>
      </w:r>
      <w:r>
        <w:rPr>
          <w:spacing w:val="-2"/>
        </w:rPr>
        <w:t xml:space="preserve"> </w:t>
      </w:r>
      <w:r>
        <w:t>Producersof</w:t>
      </w:r>
      <w:r>
        <w:rPr>
          <w:spacing w:val="-1"/>
        </w:rPr>
        <w:t xml:space="preserve"> </w:t>
      </w:r>
      <w:r>
        <w:t>Phonograms and</w:t>
      </w:r>
      <w:r>
        <w:rPr>
          <w:spacing w:val="-57"/>
        </w:rPr>
        <w:t xml:space="preserve"> </w:t>
      </w:r>
      <w:r>
        <w:t>Broadcasting</w:t>
      </w:r>
      <w:r>
        <w:rPr>
          <w:spacing w:val="-2"/>
        </w:rPr>
        <w:t xml:space="preserve"> </w:t>
      </w:r>
      <w:r>
        <w:t>Organizations,</w:t>
      </w:r>
      <w:r>
        <w:rPr>
          <w:spacing w:val="-2"/>
        </w:rPr>
        <w:t xml:space="preserve"> </w:t>
      </w:r>
      <w:r>
        <w:t>1961.</w:t>
      </w:r>
      <w:r>
        <w:rPr>
          <w:spacing w:val="1"/>
        </w:rPr>
        <w:t xml:space="preserve"> </w:t>
      </w:r>
      <w:r>
        <w:t>(https://</w:t>
      </w:r>
      <w:hyperlink r:id="rId82">
        <w:r>
          <w:t>www.wipo.int/treati</w:t>
        </w:r>
        <w:r>
          <w:t>es/en/ip/rome/).</w:t>
        </w:r>
      </w:hyperlink>
    </w:p>
    <w:p w:rsidR="00CD1F60" w:rsidRDefault="00C73652">
      <w:pPr>
        <w:pStyle w:val="BodyText"/>
        <w:spacing w:before="74" w:line="360" w:lineRule="auto"/>
        <w:ind w:left="1577" w:right="1894" w:firstLine="0"/>
        <w:jc w:val="left"/>
      </w:pPr>
      <w:r>
        <w:t>Multilateral Convention for the Avoidance of Double Taxation of Copyright</w:t>
      </w:r>
      <w:r>
        <w:rPr>
          <w:spacing w:val="1"/>
        </w:rPr>
        <w:t xml:space="preserve"> </w:t>
      </w:r>
      <w:r>
        <w:t>Royalties, 1979. (https://treaties.un.org/doc/Treaties/1979/12/19791213%2009-</w:t>
      </w:r>
      <w:r>
        <w:rPr>
          <w:spacing w:val="-57"/>
        </w:rPr>
        <w:t xml:space="preserve"> </w:t>
      </w:r>
      <w:r>
        <w:t>00%20AM/Ch_XXVIII_01_ap.pdf).</w:t>
      </w:r>
    </w:p>
    <w:p w:rsidR="00CD1F60" w:rsidRDefault="00C73652">
      <w:pPr>
        <w:pStyle w:val="BodyText"/>
        <w:spacing w:before="119" w:line="360" w:lineRule="auto"/>
        <w:ind w:left="1577" w:right="1723" w:firstLine="0"/>
      </w:pPr>
      <w:r>
        <w:rPr>
          <w:noProof/>
          <w:lang w:val="en-IN" w:eastAsia="en-IN"/>
        </w:rPr>
        <w:drawing>
          <wp:anchor distT="0" distB="0" distL="0" distR="0" simplePos="0" relativeHeight="15808000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80684</wp:posOffset>
            </wp:positionV>
            <wp:extent cx="237744" cy="169163"/>
            <wp:effectExtent l="0" t="0" r="0" b="0"/>
            <wp:wrapNone/>
            <wp:docPr id="23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Trade-Related Aspects of Intellectual Property Rights (TRIPS) Agreement, 1995.</w:t>
      </w:r>
      <w:r>
        <w:rPr>
          <w:spacing w:val="-57"/>
        </w:rPr>
        <w:t xml:space="preserve"> </w:t>
      </w:r>
      <w:r>
        <w:t>(https://</w:t>
      </w:r>
      <w:hyperlink r:id="rId83">
        <w:r>
          <w:t>www.wto.org/english/tratop_e/trips_e/intel2_e.htm).</w:t>
        </w:r>
      </w:hyperlink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20" w:line="360" w:lineRule="auto"/>
        <w:ind w:right="1474"/>
        <w:rPr>
          <w:rFonts w:ascii="Wingdings" w:hAnsi="Wingdings"/>
          <w:sz w:val="24"/>
        </w:rPr>
      </w:pPr>
      <w:r>
        <w:rPr>
          <w:sz w:val="24"/>
        </w:rPr>
        <w:t>In India, Copyrights of foreign authors</w:t>
      </w:r>
      <w:r>
        <w:rPr>
          <w:sz w:val="24"/>
        </w:rPr>
        <w:t>, whose countries are members of the Berne</w:t>
      </w:r>
      <w:r>
        <w:rPr>
          <w:spacing w:val="1"/>
          <w:sz w:val="24"/>
        </w:rPr>
        <w:t xml:space="preserve"> </w:t>
      </w:r>
      <w:r>
        <w:rPr>
          <w:sz w:val="24"/>
        </w:rPr>
        <w:t>Convention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Protection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Literary</w:t>
      </w:r>
      <w:r>
        <w:rPr>
          <w:spacing w:val="1"/>
          <w:sz w:val="24"/>
        </w:rPr>
        <w:t xml:space="preserve"> </w:t>
      </w:r>
      <w:r>
        <w:rPr>
          <w:sz w:val="24"/>
        </w:rPr>
        <w:t>and Artistic</w:t>
      </w:r>
      <w:r>
        <w:rPr>
          <w:spacing w:val="1"/>
          <w:sz w:val="24"/>
        </w:rPr>
        <w:t xml:space="preserve"> </w:t>
      </w:r>
      <w:r>
        <w:rPr>
          <w:sz w:val="24"/>
        </w:rPr>
        <w:t>Works</w:t>
      </w:r>
      <w:r>
        <w:rPr>
          <w:spacing w:val="1"/>
          <w:sz w:val="24"/>
        </w:rPr>
        <w:t xml:space="preserve"> </w:t>
      </w:r>
      <w:r>
        <w:rPr>
          <w:sz w:val="24"/>
        </w:rPr>
        <w:t>(1888),</w:t>
      </w:r>
      <w:r>
        <w:rPr>
          <w:spacing w:val="1"/>
          <w:sz w:val="24"/>
        </w:rPr>
        <w:t xml:space="preserve"> </w:t>
      </w:r>
      <w:r>
        <w:rPr>
          <w:sz w:val="24"/>
        </w:rPr>
        <w:t>Universal</w:t>
      </w:r>
      <w:r>
        <w:rPr>
          <w:spacing w:val="1"/>
          <w:sz w:val="24"/>
        </w:rPr>
        <w:t xml:space="preserve"> </w:t>
      </w:r>
      <w:r>
        <w:rPr>
          <w:sz w:val="24"/>
        </w:rPr>
        <w:t>Copyright Convention (1952) and the TRIPS Agreement (1995) are protected through</w:t>
      </w:r>
      <w:r>
        <w:rPr>
          <w:spacing w:val="1"/>
          <w:sz w:val="24"/>
        </w:rPr>
        <w:t xml:space="preserve"> </w:t>
      </w:r>
      <w:r>
        <w:rPr>
          <w:sz w:val="24"/>
        </w:rPr>
        <w:t>the InternationalCopyright Order.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4"/>
        <w:numPr>
          <w:ilvl w:val="2"/>
          <w:numId w:val="57"/>
        </w:numPr>
        <w:tabs>
          <w:tab w:val="left" w:pos="2084"/>
        </w:tabs>
        <w:spacing w:before="154"/>
        <w:ind w:left="2083" w:hanging="901"/>
        <w:jc w:val="both"/>
      </w:pPr>
      <w:r>
        <w:lastRenderedPageBreak/>
        <w:t>Interesting</w:t>
      </w:r>
      <w:r>
        <w:rPr>
          <w:spacing w:val="-3"/>
        </w:rPr>
        <w:t xml:space="preserve"> </w:t>
      </w:r>
      <w:r>
        <w:t>Copyrights</w:t>
      </w:r>
      <w:r>
        <w:rPr>
          <w:spacing w:val="-3"/>
        </w:rPr>
        <w:t xml:space="preserve"> </w:t>
      </w:r>
      <w:r>
        <w:t>Cases</w:t>
      </w:r>
    </w:p>
    <w:p w:rsidR="00CD1F60" w:rsidRDefault="00C73652">
      <w:pPr>
        <w:pStyle w:val="Heading6"/>
        <w:spacing w:before="119"/>
        <w:rPr>
          <w:i w:val="0"/>
        </w:rPr>
      </w:pPr>
      <w:r>
        <w:t>David</w:t>
      </w:r>
      <w:r>
        <w:rPr>
          <w:spacing w:val="-1"/>
        </w:rPr>
        <w:t xml:space="preserve"> </w:t>
      </w:r>
      <w:r>
        <w:rPr>
          <w:i w:val="0"/>
        </w:rPr>
        <w:t>vs.</w:t>
      </w:r>
      <w:r>
        <w:rPr>
          <w:i w:val="0"/>
          <w:spacing w:val="-1"/>
        </w:rPr>
        <w:t xml:space="preserve"> </w:t>
      </w:r>
      <w:r>
        <w:t>Macaques,</w:t>
      </w:r>
      <w:r>
        <w:rPr>
          <w:spacing w:val="2"/>
        </w:rPr>
        <w:t xml:space="preserve"> </w:t>
      </w:r>
      <w:r>
        <w:t>Indonesia, 2011</w:t>
      </w:r>
      <w:r>
        <w:rPr>
          <w:spacing w:val="-1"/>
        </w:rPr>
        <w:t xml:space="preserve"> </w:t>
      </w:r>
      <w:r>
        <w:rPr>
          <w:i w:val="0"/>
        </w:rPr>
        <w:t>–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7" w:line="360" w:lineRule="auto"/>
        <w:ind w:right="1466"/>
        <w:rPr>
          <w:rFonts w:ascii="Wingdings" w:hAnsi="Wingdings"/>
          <w:sz w:val="24"/>
        </w:rPr>
      </w:pP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2011,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UK-based</w:t>
      </w:r>
      <w:r>
        <w:rPr>
          <w:spacing w:val="-11"/>
          <w:sz w:val="24"/>
        </w:rPr>
        <w:t xml:space="preserve"> </w:t>
      </w:r>
      <w:r>
        <w:rPr>
          <w:sz w:val="24"/>
        </w:rPr>
        <w:t>photographer</w:t>
      </w:r>
      <w:r>
        <w:rPr>
          <w:spacing w:val="-12"/>
          <w:sz w:val="24"/>
        </w:rPr>
        <w:t xml:space="preserve"> </w:t>
      </w:r>
      <w:r>
        <w:rPr>
          <w:sz w:val="24"/>
        </w:rPr>
        <w:t>David</w:t>
      </w:r>
      <w:r>
        <w:rPr>
          <w:spacing w:val="-12"/>
          <w:sz w:val="24"/>
        </w:rPr>
        <w:t xml:space="preserve"> </w:t>
      </w:r>
      <w:r>
        <w:rPr>
          <w:sz w:val="24"/>
        </w:rPr>
        <w:t>Slater</w:t>
      </w:r>
      <w:r>
        <w:rPr>
          <w:spacing w:val="-14"/>
          <w:sz w:val="24"/>
        </w:rPr>
        <w:t xml:space="preserve"> </w:t>
      </w:r>
      <w:r>
        <w:rPr>
          <w:sz w:val="24"/>
        </w:rPr>
        <w:t>put</w:t>
      </w:r>
      <w:r>
        <w:rPr>
          <w:spacing w:val="-11"/>
          <w:sz w:val="24"/>
        </w:rPr>
        <w:t xml:space="preserve"> </w:t>
      </w:r>
      <w:r>
        <w:rPr>
          <w:sz w:val="24"/>
        </w:rPr>
        <w:t>his</w:t>
      </w:r>
      <w:r>
        <w:rPr>
          <w:spacing w:val="-13"/>
          <w:sz w:val="24"/>
        </w:rPr>
        <w:t xml:space="preserve"> </w:t>
      </w:r>
      <w:r>
        <w:rPr>
          <w:sz w:val="24"/>
        </w:rPr>
        <w:t>camera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tripod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wildlife</w:t>
      </w:r>
      <w:r>
        <w:rPr>
          <w:spacing w:val="-58"/>
          <w:sz w:val="24"/>
        </w:rPr>
        <w:t xml:space="preserve"> </w:t>
      </w:r>
      <w:r>
        <w:rPr>
          <w:sz w:val="24"/>
        </w:rPr>
        <w:t>sanctuary</w:t>
      </w:r>
      <w:r>
        <w:rPr>
          <w:spacing w:val="1"/>
          <w:sz w:val="24"/>
        </w:rPr>
        <w:t xml:space="preserve"> </w:t>
      </w:r>
      <w:r>
        <w:rPr>
          <w:sz w:val="24"/>
        </w:rPr>
        <w:t>to click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photograph of</w:t>
      </w:r>
      <w:r>
        <w:rPr>
          <w:spacing w:val="1"/>
          <w:sz w:val="24"/>
        </w:rPr>
        <w:t xml:space="preserve"> </w:t>
      </w:r>
      <w:r>
        <w:rPr>
          <w:sz w:val="24"/>
        </w:rPr>
        <w:t>Macaques monkeys.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466"/>
        <w:rPr>
          <w:rFonts w:ascii="Wingdings" w:hAnsi="Wingdings"/>
          <w:sz w:val="24"/>
        </w:rPr>
      </w:pPr>
      <w:r>
        <w:rPr>
          <w:sz w:val="24"/>
        </w:rPr>
        <w:t>The Macaques were very curious about the equipment and</w:t>
      </w:r>
      <w:r>
        <w:rPr>
          <w:spacing w:val="1"/>
          <w:sz w:val="24"/>
        </w:rPr>
        <w:t xml:space="preserve"> </w:t>
      </w:r>
      <w:r>
        <w:rPr>
          <w:sz w:val="24"/>
        </w:rPr>
        <w:t>they found the flashlight</w:t>
      </w:r>
      <w:r>
        <w:rPr>
          <w:spacing w:val="1"/>
          <w:sz w:val="24"/>
        </w:rPr>
        <w:t xml:space="preserve"> </w:t>
      </w:r>
      <w:r>
        <w:rPr>
          <w:sz w:val="24"/>
        </w:rPr>
        <w:t>fascinating.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467"/>
        <w:rPr>
          <w:rFonts w:ascii="Wingdings" w:hAnsi="Wingdings"/>
          <w:sz w:val="24"/>
        </w:rPr>
      </w:pPr>
      <w:r>
        <w:rPr>
          <w:sz w:val="24"/>
        </w:rPr>
        <w:t>One monkey clicked a selfie photograph which</w:t>
      </w:r>
      <w:r>
        <w:rPr>
          <w:spacing w:val="1"/>
          <w:sz w:val="24"/>
        </w:rPr>
        <w:t xml:space="preserve"> </w:t>
      </w:r>
      <w:r>
        <w:rPr>
          <w:sz w:val="24"/>
        </w:rPr>
        <w:t>became</w:t>
      </w:r>
      <w:r>
        <w:rPr>
          <w:spacing w:val="1"/>
          <w:sz w:val="24"/>
        </w:rPr>
        <w:t xml:space="preserve"> </w:t>
      </w:r>
      <w:r>
        <w:rPr>
          <w:sz w:val="24"/>
        </w:rPr>
        <w:t>very</w:t>
      </w:r>
      <w:r>
        <w:rPr>
          <w:spacing w:val="1"/>
          <w:sz w:val="24"/>
        </w:rPr>
        <w:t xml:space="preserve"> </w:t>
      </w:r>
      <w:r>
        <w:rPr>
          <w:sz w:val="24"/>
        </w:rPr>
        <w:t>famous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legally</w:t>
      </w:r>
      <w:r>
        <w:rPr>
          <w:spacing w:val="1"/>
          <w:sz w:val="24"/>
        </w:rPr>
        <w:t xml:space="preserve"> </w:t>
      </w:r>
      <w:r>
        <w:rPr>
          <w:sz w:val="24"/>
        </w:rPr>
        <w:t>controversial</w:t>
      </w:r>
      <w:r>
        <w:rPr>
          <w:spacing w:val="19"/>
          <w:sz w:val="24"/>
        </w:rPr>
        <w:t xml:space="preserve"> </w:t>
      </w:r>
      <w:r>
        <w:rPr>
          <w:sz w:val="24"/>
        </w:rPr>
        <w:t>on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matterof Copyright.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467"/>
        <w:rPr>
          <w:rFonts w:ascii="Wingdings" w:hAnsi="Wingdings"/>
          <w:sz w:val="24"/>
        </w:rPr>
      </w:pPr>
      <w:r>
        <w:rPr>
          <w:sz w:val="24"/>
        </w:rPr>
        <w:t>Theoretically,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monkey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holder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Co</w:t>
      </w:r>
      <w:r>
        <w:rPr>
          <w:sz w:val="24"/>
        </w:rPr>
        <w:t>pyright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he</w:t>
      </w:r>
      <w:r>
        <w:rPr>
          <w:spacing w:val="1"/>
          <w:sz w:val="24"/>
        </w:rPr>
        <w:t xml:space="preserve"> </w:t>
      </w:r>
      <w:r>
        <w:rPr>
          <w:sz w:val="24"/>
        </w:rPr>
        <w:t>clicked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photo.</w:t>
      </w:r>
      <w:r>
        <w:rPr>
          <w:spacing w:val="1"/>
          <w:sz w:val="24"/>
        </w:rPr>
        <w:t xml:space="preserve"> </w:t>
      </w:r>
      <w:r>
        <w:rPr>
          <w:sz w:val="24"/>
        </w:rPr>
        <w:t>Practically,</w:t>
      </w:r>
      <w:r>
        <w:rPr>
          <w:spacing w:val="21"/>
          <w:sz w:val="24"/>
        </w:rPr>
        <w:t xml:space="preserve"> </w:t>
      </w:r>
      <w:r>
        <w:rPr>
          <w:sz w:val="24"/>
        </w:rPr>
        <w:t>David</w:t>
      </w:r>
      <w:r>
        <w:rPr>
          <w:spacing w:val="22"/>
          <w:sz w:val="24"/>
        </w:rPr>
        <w:t xml:space="preserve"> </w:t>
      </w:r>
      <w:r>
        <w:rPr>
          <w:sz w:val="24"/>
        </w:rPr>
        <w:t>Slater</w:t>
      </w:r>
      <w:r>
        <w:rPr>
          <w:spacing w:val="23"/>
          <w:sz w:val="24"/>
        </w:rPr>
        <w:t xml:space="preserve"> </w:t>
      </w:r>
      <w:r>
        <w:rPr>
          <w:sz w:val="24"/>
        </w:rPr>
        <w:t>was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claimantof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Copyright.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" w:line="360" w:lineRule="auto"/>
        <w:ind w:right="1469"/>
        <w:rPr>
          <w:rFonts w:ascii="Wingdings" w:hAnsi="Wingdings"/>
          <w:sz w:val="24"/>
        </w:rPr>
      </w:pPr>
      <w:r>
        <w:rPr>
          <w:spacing w:val="-1"/>
          <w:sz w:val="24"/>
        </w:rPr>
        <w:t>The</w:t>
      </w:r>
      <w:r>
        <w:rPr>
          <w:sz w:val="24"/>
        </w:rPr>
        <w:t xml:space="preserve"> </w:t>
      </w:r>
      <w:r>
        <w:rPr>
          <w:spacing w:val="-1"/>
          <w:sz w:val="24"/>
        </w:rPr>
        <w:t>dispute</w:t>
      </w:r>
      <w:r>
        <w:rPr>
          <w:spacing w:val="1"/>
          <w:sz w:val="24"/>
        </w:rPr>
        <w:t xml:space="preserve"> </w:t>
      </w:r>
      <w:r>
        <w:rPr>
          <w:sz w:val="24"/>
        </w:rPr>
        <w:t>entered</w:t>
      </w:r>
      <w:r>
        <w:rPr>
          <w:spacing w:val="1"/>
          <w:sz w:val="24"/>
        </w:rPr>
        <w:t xml:space="preserve"> </w:t>
      </w:r>
      <w:r>
        <w:rPr>
          <w:sz w:val="24"/>
        </w:rPr>
        <w:t>judicial</w:t>
      </w:r>
      <w:r>
        <w:rPr>
          <w:spacing w:val="1"/>
          <w:sz w:val="24"/>
        </w:rPr>
        <w:t xml:space="preserve"> </w:t>
      </w:r>
      <w:r>
        <w:rPr>
          <w:sz w:val="24"/>
        </w:rPr>
        <w:t>quarters</w:t>
      </w:r>
      <w:r>
        <w:rPr>
          <w:spacing w:val="59"/>
          <w:sz w:val="24"/>
        </w:rPr>
        <w:t xml:space="preserve"> </w:t>
      </w:r>
      <w:r>
        <w:rPr>
          <w:sz w:val="24"/>
        </w:rPr>
        <w:t>between</w:t>
      </w:r>
      <w:r>
        <w:rPr>
          <w:spacing w:val="-19"/>
          <w:sz w:val="24"/>
        </w:rPr>
        <w:t xml:space="preserve"> </w:t>
      </w:r>
      <w:r>
        <w:rPr>
          <w:sz w:val="24"/>
        </w:rPr>
        <w:t>People</w:t>
      </w:r>
      <w:r>
        <w:rPr>
          <w:spacing w:val="59"/>
          <w:sz w:val="24"/>
        </w:rPr>
        <w:t xml:space="preserve"> </w:t>
      </w:r>
      <w:r>
        <w:rPr>
          <w:sz w:val="24"/>
        </w:rPr>
        <w:t>for</w:t>
      </w:r>
      <w:r>
        <w:rPr>
          <w:spacing w:val="58"/>
          <w:sz w:val="24"/>
        </w:rPr>
        <w:t xml:space="preserve"> </w:t>
      </w:r>
      <w:r>
        <w:rPr>
          <w:sz w:val="24"/>
        </w:rPr>
        <w:t>the  Ethical</w:t>
      </w:r>
      <w:r>
        <w:rPr>
          <w:spacing w:val="1"/>
          <w:sz w:val="24"/>
        </w:rPr>
        <w:t xml:space="preserve"> </w:t>
      </w:r>
      <w:r>
        <w:rPr>
          <w:sz w:val="24"/>
        </w:rPr>
        <w:t>Treatment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58"/>
          <w:sz w:val="24"/>
        </w:rPr>
        <w:t xml:space="preserve"> </w:t>
      </w:r>
      <w:r>
        <w:rPr>
          <w:sz w:val="24"/>
        </w:rPr>
        <w:t>Animals (PETA)</w:t>
      </w:r>
      <w:r>
        <w:rPr>
          <w:spacing w:val="-2"/>
          <w:sz w:val="24"/>
        </w:rPr>
        <w:t xml:space="preserve"> </w:t>
      </w:r>
      <w:r>
        <w:rPr>
          <w:sz w:val="24"/>
        </w:rPr>
        <w:t>and David</w:t>
      </w:r>
      <w:r>
        <w:rPr>
          <w:spacing w:val="1"/>
          <w:sz w:val="24"/>
        </w:rPr>
        <w:t xml:space="preserve"> </w:t>
      </w:r>
      <w:r>
        <w:rPr>
          <w:sz w:val="24"/>
        </w:rPr>
        <w:t>Slater.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465"/>
        <w:rPr>
          <w:rFonts w:ascii="Wingdings" w:hAnsi="Wingdings"/>
          <w:sz w:val="24"/>
        </w:rPr>
      </w:pPr>
      <w:r>
        <w:rPr>
          <w:sz w:val="24"/>
        </w:rPr>
        <w:t>Now, the settlement has been concluded. The photographer i.e. David Slater withholds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Copyright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picture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having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substantial</w:t>
      </w:r>
      <w:r>
        <w:rPr>
          <w:spacing w:val="-7"/>
          <w:sz w:val="24"/>
        </w:rPr>
        <w:t xml:space="preserve"> </w:t>
      </w:r>
      <w:r>
        <w:rPr>
          <w:sz w:val="24"/>
        </w:rPr>
        <w:t>contribution,</w:t>
      </w:r>
      <w:r>
        <w:rPr>
          <w:spacing w:val="-7"/>
          <w:sz w:val="24"/>
        </w:rPr>
        <w:t xml:space="preserve"> </w:t>
      </w:r>
      <w:r>
        <w:rPr>
          <w:sz w:val="24"/>
        </w:rPr>
        <w:t>but</w:t>
      </w:r>
      <w:r>
        <w:rPr>
          <w:spacing w:val="-7"/>
          <w:sz w:val="24"/>
        </w:rPr>
        <w:t xml:space="preserve"> </w:t>
      </w:r>
      <w:r>
        <w:rPr>
          <w:sz w:val="24"/>
        </w:rPr>
        <w:t>he</w:t>
      </w:r>
      <w:r>
        <w:rPr>
          <w:spacing w:val="-9"/>
          <w:sz w:val="24"/>
        </w:rPr>
        <w:t xml:space="preserve"> </w:t>
      </w:r>
      <w:r>
        <w:rPr>
          <w:sz w:val="24"/>
        </w:rPr>
        <w:t>would</w:t>
      </w:r>
      <w:r>
        <w:rPr>
          <w:spacing w:val="-7"/>
          <w:sz w:val="24"/>
        </w:rPr>
        <w:t xml:space="preserve"> </w:t>
      </w:r>
      <w:r>
        <w:rPr>
          <w:sz w:val="24"/>
        </w:rPr>
        <w:t>pay</w:t>
      </w:r>
      <w:r>
        <w:rPr>
          <w:spacing w:val="-8"/>
          <w:sz w:val="24"/>
        </w:rPr>
        <w:t xml:space="preserve"> </w:t>
      </w:r>
      <w:r>
        <w:rPr>
          <w:sz w:val="24"/>
        </w:rPr>
        <w:t>25%</w:t>
      </w:r>
      <w:r>
        <w:rPr>
          <w:spacing w:val="-57"/>
          <w:sz w:val="24"/>
        </w:rPr>
        <w:t xml:space="preserve"> </w:t>
      </w:r>
      <w:r>
        <w:rPr>
          <w:sz w:val="24"/>
        </w:rPr>
        <w:t>of the royalty share to the wildlife sanctuary where the monkey lives (https://</w:t>
      </w:r>
      <w:hyperlink r:id="rId84">
        <w:r>
          <w:rPr>
            <w:sz w:val="24"/>
          </w:rPr>
          <w:t>www.</w:t>
        </w:r>
      </w:hyperlink>
      <w:r>
        <w:rPr>
          <w:spacing w:val="1"/>
          <w:sz w:val="24"/>
        </w:rPr>
        <w:t xml:space="preserve"> </w:t>
      </w:r>
      <w:r>
        <w:rPr>
          <w:sz w:val="24"/>
        </w:rPr>
        <w:t>wipo.int/</w:t>
      </w:r>
      <w:r>
        <w:rPr>
          <w:spacing w:val="-3"/>
          <w:sz w:val="24"/>
        </w:rPr>
        <w:t xml:space="preserve"> </w:t>
      </w:r>
      <w:r>
        <w:rPr>
          <w:sz w:val="24"/>
        </w:rPr>
        <w:t>wipo_magazine/en/2018/01/article_0007.html).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Heading6"/>
        <w:spacing w:before="188"/>
      </w:pPr>
      <w:r>
        <w:t>‘Happy</w:t>
      </w:r>
      <w:r>
        <w:rPr>
          <w:spacing w:val="-3"/>
        </w:rPr>
        <w:t xml:space="preserve"> </w:t>
      </w:r>
      <w:r>
        <w:t>birthday</w:t>
      </w:r>
      <w:r>
        <w:rPr>
          <w:spacing w:val="-1"/>
        </w:rPr>
        <w:t xml:space="preserve"> </w:t>
      </w:r>
      <w:r>
        <w:t>to you’</w:t>
      </w:r>
      <w:r>
        <w:rPr>
          <w:spacing w:val="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law</w:t>
      </w:r>
      <w:r>
        <w:rPr>
          <w:spacing w:val="2"/>
        </w:rPr>
        <w:t xml:space="preserve"> </w:t>
      </w:r>
      <w:r>
        <w:t>–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7" w:line="360" w:lineRule="auto"/>
        <w:ind w:right="1466"/>
        <w:rPr>
          <w:rFonts w:ascii="Wingdings" w:hAnsi="Wingdings"/>
          <w:sz w:val="24"/>
        </w:rPr>
      </w:pPr>
      <w:r>
        <w:rPr>
          <w:sz w:val="24"/>
        </w:rPr>
        <w:t>According to the Guinness World Records, 1998, it is the most recognized song in the</w:t>
      </w:r>
      <w:r>
        <w:rPr>
          <w:spacing w:val="1"/>
          <w:sz w:val="24"/>
        </w:rPr>
        <w:t xml:space="preserve"> </w:t>
      </w:r>
      <w:r>
        <w:rPr>
          <w:sz w:val="24"/>
        </w:rPr>
        <w:t>English</w:t>
      </w:r>
      <w:r>
        <w:rPr>
          <w:spacing w:val="-1"/>
          <w:sz w:val="24"/>
        </w:rPr>
        <w:t xml:space="preserve"> </w:t>
      </w:r>
      <w:r>
        <w:rPr>
          <w:sz w:val="24"/>
        </w:rPr>
        <w:t>language.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line="360" w:lineRule="auto"/>
        <w:ind w:right="1462"/>
        <w:rPr>
          <w:rFonts w:ascii="Wingdings" w:hAnsi="Wingdings"/>
          <w:sz w:val="24"/>
        </w:rPr>
      </w:pPr>
      <w:r>
        <w:rPr>
          <w:sz w:val="24"/>
        </w:rPr>
        <w:t>The melody of Happy Birthday to You originates from the song Good Morning to All‘,</w:t>
      </w:r>
      <w:r>
        <w:rPr>
          <w:spacing w:val="-57"/>
          <w:sz w:val="24"/>
        </w:rPr>
        <w:t xml:space="preserve"> </w:t>
      </w:r>
      <w:r>
        <w:rPr>
          <w:sz w:val="24"/>
        </w:rPr>
        <w:t>which</w:t>
      </w:r>
      <w:r>
        <w:rPr>
          <w:spacing w:val="-12"/>
          <w:sz w:val="24"/>
        </w:rPr>
        <w:t xml:space="preserve"> </w:t>
      </w:r>
      <w:r>
        <w:rPr>
          <w:sz w:val="24"/>
        </w:rPr>
        <w:t>has</w:t>
      </w:r>
      <w:r>
        <w:rPr>
          <w:spacing w:val="-11"/>
          <w:sz w:val="24"/>
        </w:rPr>
        <w:t xml:space="preserve"> </w:t>
      </w:r>
      <w:r>
        <w:rPr>
          <w:sz w:val="24"/>
        </w:rPr>
        <w:t>traditionally</w:t>
      </w:r>
      <w:r>
        <w:rPr>
          <w:spacing w:val="-10"/>
          <w:sz w:val="24"/>
        </w:rPr>
        <w:t xml:space="preserve"> </w:t>
      </w:r>
      <w:r>
        <w:rPr>
          <w:sz w:val="24"/>
        </w:rPr>
        <w:t>been</w:t>
      </w:r>
      <w:r>
        <w:rPr>
          <w:spacing w:val="-11"/>
          <w:sz w:val="24"/>
        </w:rPr>
        <w:t xml:space="preserve"> </w:t>
      </w:r>
      <w:r>
        <w:rPr>
          <w:sz w:val="24"/>
        </w:rPr>
        <w:t>attributed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American</w:t>
      </w:r>
      <w:r>
        <w:rPr>
          <w:spacing w:val="-8"/>
          <w:sz w:val="24"/>
        </w:rPr>
        <w:t xml:space="preserve"> </w:t>
      </w:r>
      <w:r>
        <w:rPr>
          <w:sz w:val="24"/>
        </w:rPr>
        <w:t>Sisters,</w:t>
      </w:r>
      <w:r>
        <w:rPr>
          <w:spacing w:val="-9"/>
          <w:sz w:val="24"/>
        </w:rPr>
        <w:t xml:space="preserve"> </w:t>
      </w:r>
      <w:r>
        <w:rPr>
          <w:sz w:val="24"/>
        </w:rPr>
        <w:t>namely</w:t>
      </w:r>
      <w:r>
        <w:rPr>
          <w:spacing w:val="-10"/>
          <w:sz w:val="24"/>
        </w:rPr>
        <w:t xml:space="preserve"> </w:t>
      </w:r>
      <w:r>
        <w:rPr>
          <w:sz w:val="24"/>
        </w:rPr>
        <w:t>Patty</w:t>
      </w:r>
      <w:r>
        <w:rPr>
          <w:spacing w:val="-12"/>
          <w:sz w:val="24"/>
        </w:rPr>
        <w:t xml:space="preserve"> </w:t>
      </w:r>
      <w:r>
        <w:rPr>
          <w:sz w:val="24"/>
        </w:rPr>
        <w:t>Smith</w:t>
      </w:r>
      <w:r>
        <w:rPr>
          <w:spacing w:val="-7"/>
          <w:sz w:val="24"/>
        </w:rPr>
        <w:t xml:space="preserve"> </w:t>
      </w:r>
      <w:r>
        <w:rPr>
          <w:sz w:val="24"/>
        </w:rPr>
        <w:t>Hill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8"/>
          <w:sz w:val="24"/>
        </w:rPr>
        <w:t xml:space="preserve"> </w:t>
      </w:r>
      <w:r>
        <w:rPr>
          <w:sz w:val="24"/>
        </w:rPr>
        <w:t>Mildred</w:t>
      </w:r>
      <w:r>
        <w:rPr>
          <w:spacing w:val="-1"/>
          <w:sz w:val="24"/>
        </w:rPr>
        <w:t xml:space="preserve"> </w:t>
      </w:r>
      <w:r>
        <w:rPr>
          <w:sz w:val="24"/>
        </w:rPr>
        <w:t>J.</w:t>
      </w:r>
      <w:r>
        <w:rPr>
          <w:spacing w:val="-5"/>
          <w:sz w:val="24"/>
        </w:rPr>
        <w:t xml:space="preserve"> </w:t>
      </w:r>
      <w:r>
        <w:rPr>
          <w:sz w:val="24"/>
        </w:rPr>
        <w:t>Hill,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1893.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2" w:line="360" w:lineRule="auto"/>
        <w:ind w:right="1467"/>
        <w:rPr>
          <w:rFonts w:ascii="Wingdings" w:hAnsi="Wingdings"/>
          <w:sz w:val="24"/>
        </w:rPr>
      </w:pPr>
      <w:r>
        <w:rPr>
          <w:sz w:val="24"/>
        </w:rPr>
        <w:t xml:space="preserve">The sisters composed the melody of ‗Good Morningto All to </w:t>
      </w:r>
      <w:r>
        <w:rPr>
          <w:sz w:val="24"/>
        </w:rPr>
        <w:t>make it more interesting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 children.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1935,</w:t>
      </w:r>
      <w:r>
        <w:rPr>
          <w:spacing w:val="-1"/>
          <w:sz w:val="24"/>
        </w:rPr>
        <w:t xml:space="preserve"> </w:t>
      </w:r>
      <w:r>
        <w:rPr>
          <w:sz w:val="24"/>
        </w:rPr>
        <w:t>Summy Company</w:t>
      </w:r>
      <w:r>
        <w:rPr>
          <w:spacing w:val="-1"/>
          <w:sz w:val="24"/>
        </w:rPr>
        <w:t xml:space="preserve"> </w:t>
      </w:r>
      <w:r>
        <w:rPr>
          <w:sz w:val="24"/>
        </w:rPr>
        <w:t>registered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Copyright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Piano</w:t>
      </w:r>
      <w:r>
        <w:rPr>
          <w:spacing w:val="-1"/>
          <w:sz w:val="24"/>
        </w:rPr>
        <w:t xml:space="preserve"> </w:t>
      </w:r>
      <w:r>
        <w:rPr>
          <w:sz w:val="24"/>
        </w:rPr>
        <w:t>Setting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Song.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71"/>
        </w:tabs>
        <w:spacing w:before="137" w:line="360" w:lineRule="auto"/>
        <w:ind w:right="1461"/>
        <w:rPr>
          <w:rFonts w:ascii="Wingdings" w:hAnsi="Wingdings"/>
          <w:sz w:val="24"/>
        </w:rPr>
      </w:pPr>
      <w:r>
        <w:rPr>
          <w:sz w:val="24"/>
        </w:rPr>
        <w:t>In 1999 Warner/Chappell acquired the company and started taking royalty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happy birthday song and earned a huge amount.After mediation by the Federal court,</w:t>
      </w:r>
      <w:r>
        <w:rPr>
          <w:spacing w:val="1"/>
          <w:sz w:val="24"/>
        </w:rPr>
        <w:t xml:space="preserve"> </w:t>
      </w:r>
      <w:r>
        <w:rPr>
          <w:sz w:val="24"/>
        </w:rPr>
        <w:t>Warner Music, through its publishing subsidiary Warner/Chappell, agreed to pay the</w:t>
      </w:r>
      <w:r>
        <w:rPr>
          <w:spacing w:val="1"/>
          <w:sz w:val="24"/>
        </w:rPr>
        <w:t xml:space="preserve"> </w:t>
      </w:r>
      <w:r>
        <w:rPr>
          <w:sz w:val="24"/>
        </w:rPr>
        <w:t>settlement to a class of thousands of people and entities who had paid licensing fees to</w:t>
      </w:r>
      <w:r>
        <w:rPr>
          <w:spacing w:val="1"/>
          <w:sz w:val="24"/>
        </w:rPr>
        <w:t xml:space="preserve"> </w:t>
      </w:r>
      <w:r>
        <w:rPr>
          <w:sz w:val="24"/>
        </w:rPr>
        <w:t>u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the song since</w:t>
      </w:r>
      <w:r>
        <w:rPr>
          <w:spacing w:val="-3"/>
          <w:sz w:val="24"/>
        </w:rPr>
        <w:t xml:space="preserve"> </w:t>
      </w:r>
      <w:r>
        <w:rPr>
          <w:sz w:val="24"/>
        </w:rPr>
        <w:t>1949</w:t>
      </w:r>
      <w:r>
        <w:rPr>
          <w:spacing w:val="2"/>
          <w:sz w:val="24"/>
        </w:rPr>
        <w:t xml:space="preserve"> </w:t>
      </w:r>
      <w:r>
        <w:rPr>
          <w:sz w:val="24"/>
        </w:rPr>
        <w:t>because</w:t>
      </w:r>
      <w:r>
        <w:rPr>
          <w:spacing w:val="-1"/>
          <w:sz w:val="24"/>
        </w:rPr>
        <w:t xml:space="preserve"> </w:t>
      </w:r>
      <w:r>
        <w:rPr>
          <w:sz w:val="24"/>
        </w:rPr>
        <w:t>only the</w:t>
      </w:r>
      <w:r>
        <w:rPr>
          <w:spacing w:val="-2"/>
          <w:sz w:val="24"/>
        </w:rPr>
        <w:t xml:space="preserve"> </w:t>
      </w:r>
      <w:r>
        <w:rPr>
          <w:sz w:val="24"/>
        </w:rPr>
        <w:t>melody was registered</w:t>
      </w:r>
      <w:r>
        <w:rPr>
          <w:spacing w:val="-1"/>
          <w:sz w:val="24"/>
        </w:rPr>
        <w:t xml:space="preserve"> </w:t>
      </w:r>
      <w:r>
        <w:rPr>
          <w:sz w:val="24"/>
        </w:rPr>
        <w:t>and not the</w:t>
      </w:r>
      <w:r>
        <w:rPr>
          <w:spacing w:val="-1"/>
          <w:sz w:val="24"/>
        </w:rPr>
        <w:t xml:space="preserve"> </w:t>
      </w:r>
      <w:r>
        <w:rPr>
          <w:sz w:val="24"/>
        </w:rPr>
        <w:t>lyrics.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2"/>
        <w:ind w:hanging="361"/>
        <w:rPr>
          <w:rFonts w:ascii="Wingdings" w:hAnsi="Wingdings"/>
          <w:sz w:val="24"/>
        </w:rPr>
      </w:pPr>
      <w:r>
        <w:rPr>
          <w:sz w:val="24"/>
        </w:rPr>
        <w:t>Now</w:t>
      </w:r>
      <w:r>
        <w:rPr>
          <w:spacing w:val="-2"/>
          <w:sz w:val="24"/>
        </w:rPr>
        <w:t xml:space="preserve"> </w:t>
      </w:r>
      <w:r>
        <w:rPr>
          <w:sz w:val="24"/>
        </w:rPr>
        <w:t>the song is in the public domain.</w:t>
      </w:r>
    </w:p>
    <w:p w:rsidR="00CD1F60" w:rsidRDefault="00CD1F60">
      <w:pPr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6"/>
        <w:spacing w:before="153"/>
        <w:jc w:val="left"/>
      </w:pPr>
      <w:r>
        <w:lastRenderedPageBreak/>
        <w:t>Amitabh</w:t>
      </w:r>
      <w:r>
        <w:rPr>
          <w:spacing w:val="-4"/>
        </w:rPr>
        <w:t xml:space="preserve"> </w:t>
      </w:r>
      <w:r>
        <w:t>Bachchan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lose</w:t>
      </w:r>
      <w:r>
        <w:rPr>
          <w:spacing w:val="-2"/>
        </w:rPr>
        <w:t xml:space="preserve"> </w:t>
      </w:r>
      <w:r>
        <w:t>Copyrights</w:t>
      </w:r>
      <w:r>
        <w:rPr>
          <w:spacing w:val="-1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father’s</w:t>
      </w:r>
      <w:r>
        <w:rPr>
          <w:spacing w:val="-3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2063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7" w:line="360" w:lineRule="auto"/>
        <w:ind w:right="1207"/>
        <w:jc w:val="left"/>
        <w:rPr>
          <w:rFonts w:ascii="Wingdings" w:hAnsi="Wingdings"/>
          <w:sz w:val="24"/>
        </w:rPr>
      </w:pPr>
      <w:r>
        <w:rPr>
          <w:sz w:val="24"/>
        </w:rPr>
        <w:t>Father</w:t>
      </w:r>
      <w:r>
        <w:rPr>
          <w:spacing w:val="21"/>
          <w:sz w:val="24"/>
        </w:rPr>
        <w:t xml:space="preserve"> </w:t>
      </w:r>
      <w:r>
        <w:rPr>
          <w:sz w:val="24"/>
        </w:rPr>
        <w:t>of</w:t>
      </w:r>
      <w:r>
        <w:rPr>
          <w:spacing w:val="21"/>
          <w:sz w:val="24"/>
        </w:rPr>
        <w:t xml:space="preserve"> </w:t>
      </w:r>
      <w:r>
        <w:rPr>
          <w:sz w:val="24"/>
        </w:rPr>
        <w:t>renowned</w:t>
      </w:r>
      <w:r>
        <w:rPr>
          <w:spacing w:val="21"/>
          <w:sz w:val="24"/>
        </w:rPr>
        <w:t xml:space="preserve"> </w:t>
      </w:r>
      <w:r>
        <w:rPr>
          <w:sz w:val="24"/>
        </w:rPr>
        <w:t>actor</w:t>
      </w:r>
      <w:r>
        <w:rPr>
          <w:spacing w:val="20"/>
          <w:sz w:val="24"/>
        </w:rPr>
        <w:t xml:space="preserve"> </w:t>
      </w:r>
      <w:r>
        <w:rPr>
          <w:sz w:val="24"/>
        </w:rPr>
        <w:t>Mr.</w:t>
      </w:r>
      <w:r>
        <w:rPr>
          <w:spacing w:val="21"/>
          <w:sz w:val="24"/>
        </w:rPr>
        <w:t xml:space="preserve"> </w:t>
      </w:r>
      <w:r>
        <w:rPr>
          <w:sz w:val="24"/>
        </w:rPr>
        <w:t>Amitabh</w:t>
      </w:r>
      <w:r>
        <w:rPr>
          <w:spacing w:val="20"/>
          <w:sz w:val="24"/>
        </w:rPr>
        <w:t xml:space="preserve"> </w:t>
      </w:r>
      <w:r>
        <w:rPr>
          <w:sz w:val="24"/>
        </w:rPr>
        <w:t>Bachchan,</w:t>
      </w:r>
      <w:r>
        <w:rPr>
          <w:spacing w:val="21"/>
          <w:sz w:val="24"/>
        </w:rPr>
        <w:t xml:space="preserve"> </w:t>
      </w:r>
      <w:r>
        <w:rPr>
          <w:sz w:val="24"/>
        </w:rPr>
        <w:t>(late)</w:t>
      </w:r>
      <w:r>
        <w:rPr>
          <w:spacing w:val="21"/>
          <w:sz w:val="24"/>
        </w:rPr>
        <w:t xml:space="preserve"> </w:t>
      </w:r>
      <w:r>
        <w:rPr>
          <w:sz w:val="24"/>
        </w:rPr>
        <w:t>Shree</w:t>
      </w:r>
      <w:r>
        <w:rPr>
          <w:spacing w:val="19"/>
          <w:sz w:val="24"/>
        </w:rPr>
        <w:t xml:space="preserve"> </w:t>
      </w:r>
      <w:r>
        <w:rPr>
          <w:sz w:val="24"/>
        </w:rPr>
        <w:t>Harivansh</w:t>
      </w:r>
      <w:r>
        <w:rPr>
          <w:spacing w:val="20"/>
          <w:sz w:val="24"/>
        </w:rPr>
        <w:t xml:space="preserve"> </w:t>
      </w:r>
      <w:r>
        <w:rPr>
          <w:sz w:val="24"/>
        </w:rPr>
        <w:t>Rai</w:t>
      </w:r>
      <w:r>
        <w:rPr>
          <w:spacing w:val="20"/>
          <w:sz w:val="24"/>
        </w:rPr>
        <w:t xml:space="preserve"> </w:t>
      </w:r>
      <w:r>
        <w:rPr>
          <w:sz w:val="24"/>
        </w:rPr>
        <w:t>Bachchan</w:t>
      </w:r>
      <w:r>
        <w:rPr>
          <w:spacing w:val="-57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noted poet and Hindi writer.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ind w:hanging="361"/>
        <w:jc w:val="left"/>
        <w:rPr>
          <w:rFonts w:ascii="Wingdings" w:hAnsi="Wingdings"/>
          <w:sz w:val="24"/>
        </w:rPr>
      </w:pPr>
      <w:r>
        <w:rPr>
          <w:sz w:val="24"/>
        </w:rPr>
        <w:t>His</w:t>
      </w:r>
      <w:r>
        <w:rPr>
          <w:spacing w:val="-1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famous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work was </w:t>
      </w:r>
      <w:r>
        <w:rPr>
          <w:i/>
          <w:sz w:val="24"/>
        </w:rPr>
        <w:t>Madhushaala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(1935).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9"/>
        <w:ind w:hanging="361"/>
        <w:rPr>
          <w:rFonts w:ascii="Wingdings" w:hAnsi="Wingdings"/>
          <w:sz w:val="24"/>
        </w:rPr>
      </w:pPr>
      <w:r>
        <w:rPr>
          <w:sz w:val="24"/>
        </w:rPr>
        <w:t>He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recipient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Sahitya</w:t>
      </w:r>
      <w:r>
        <w:rPr>
          <w:spacing w:val="-2"/>
          <w:sz w:val="24"/>
        </w:rPr>
        <w:t xml:space="preserve"> </w:t>
      </w:r>
      <w:r>
        <w:rPr>
          <w:sz w:val="24"/>
        </w:rPr>
        <w:t>Akademi award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 Padma</w:t>
      </w:r>
      <w:r>
        <w:rPr>
          <w:spacing w:val="-2"/>
          <w:sz w:val="24"/>
        </w:rPr>
        <w:t xml:space="preserve"> </w:t>
      </w:r>
      <w:r>
        <w:rPr>
          <w:sz w:val="24"/>
        </w:rPr>
        <w:t>Bhushan.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7"/>
        <w:ind w:hanging="361"/>
        <w:rPr>
          <w:rFonts w:ascii="Wingdings" w:hAnsi="Wingdings"/>
          <w:sz w:val="24"/>
        </w:rPr>
      </w:pPr>
      <w:r>
        <w:rPr>
          <w:sz w:val="24"/>
        </w:rPr>
        <w:t>He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-2"/>
          <w:sz w:val="24"/>
        </w:rPr>
        <w:t xml:space="preserve"> </w:t>
      </w:r>
      <w:r>
        <w:rPr>
          <w:sz w:val="24"/>
        </w:rPr>
        <w:t>did</w:t>
      </w:r>
      <w:r>
        <w:rPr>
          <w:spacing w:val="-2"/>
          <w:sz w:val="24"/>
        </w:rPr>
        <w:t xml:space="preserve"> </w:t>
      </w:r>
      <w:r>
        <w:rPr>
          <w:sz w:val="24"/>
        </w:rPr>
        <w:t>Hindi</w:t>
      </w:r>
      <w:r>
        <w:rPr>
          <w:spacing w:val="-3"/>
          <w:sz w:val="24"/>
        </w:rPr>
        <w:t xml:space="preserve"> </w:t>
      </w:r>
      <w:r>
        <w:rPr>
          <w:sz w:val="24"/>
        </w:rPr>
        <w:t>translations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Shakespeare‘s </w:t>
      </w:r>
      <w:r>
        <w:rPr>
          <w:i/>
          <w:sz w:val="24"/>
        </w:rPr>
        <w:t>Macbeth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Othello</w:t>
      </w:r>
      <w:r>
        <w:rPr>
          <w:sz w:val="24"/>
        </w:rPr>
        <w:t>.</w:t>
      </w:r>
    </w:p>
    <w:p w:rsidR="00CD1F60" w:rsidRDefault="00C73652">
      <w:pPr>
        <w:pStyle w:val="ListParagraph"/>
        <w:numPr>
          <w:ilvl w:val="0"/>
          <w:numId w:val="132"/>
        </w:numPr>
        <w:tabs>
          <w:tab w:val="left" w:pos="1261"/>
        </w:tabs>
        <w:spacing w:before="139" w:line="360" w:lineRule="auto"/>
        <w:ind w:right="1202"/>
        <w:rPr>
          <w:rFonts w:ascii="Wingdings" w:hAnsi="Wingdings"/>
          <w:sz w:val="24"/>
        </w:rPr>
      </w:pPr>
      <w:r>
        <w:rPr>
          <w:sz w:val="24"/>
        </w:rPr>
        <w:t>He passed away on 18th January 2003, at the age of 95. As per the Copyright Act, 1957,</w:t>
      </w:r>
      <w:r>
        <w:rPr>
          <w:spacing w:val="1"/>
          <w:sz w:val="24"/>
        </w:rPr>
        <w:t xml:space="preserve"> </w:t>
      </w:r>
      <w:r>
        <w:rPr>
          <w:sz w:val="24"/>
        </w:rPr>
        <w:t>the rights over his work will be completed in the year 2063 (rights remain with the author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his lifetime plus 60 years).</w:t>
      </w:r>
    </w:p>
    <w:p w:rsidR="00CD1F60" w:rsidRDefault="00CD1F60">
      <w:pPr>
        <w:pStyle w:val="BodyText"/>
        <w:spacing w:before="9" w:after="1"/>
        <w:ind w:firstLine="0"/>
        <w:jc w:val="left"/>
      </w:pPr>
    </w:p>
    <w:tbl>
      <w:tblPr>
        <w:tblW w:w="0" w:type="auto"/>
        <w:tblInd w:w="10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5"/>
        <w:gridCol w:w="948"/>
      </w:tblGrid>
      <w:tr w:rsidR="00CD1F60">
        <w:trPr>
          <w:trHeight w:val="655"/>
        </w:trPr>
        <w:tc>
          <w:tcPr>
            <w:tcW w:w="1855" w:type="dxa"/>
          </w:tcPr>
          <w:p w:rsidR="00CD1F60" w:rsidRDefault="00C73652">
            <w:pPr>
              <w:pStyle w:val="TableParagraph"/>
              <w:spacing w:before="187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2.3</w:t>
            </w:r>
            <w:r>
              <w:rPr>
                <w:b/>
                <w:spacing w:val="53"/>
                <w:sz w:val="24"/>
              </w:rPr>
              <w:t xml:space="preserve"> </w:t>
            </w:r>
            <w:r>
              <w:rPr>
                <w:b/>
                <w:sz w:val="24"/>
              </w:rPr>
              <w:t>Trademark</w:t>
            </w:r>
          </w:p>
        </w:tc>
        <w:tc>
          <w:tcPr>
            <w:tcW w:w="948" w:type="dxa"/>
          </w:tcPr>
          <w:p w:rsidR="00CD1F60" w:rsidRDefault="00C73652">
            <w:pPr>
              <w:pStyle w:val="TableParagraph"/>
              <w:ind w:left="53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>
                  <wp:extent cx="430824" cy="406146"/>
                  <wp:effectExtent l="0" t="0" r="0" b="0"/>
                  <wp:docPr id="235" name="image24.jpeg" descr="https://www.khuranaandkhurana.com/wp-content/uploads/2017/03/T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image24.jpeg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824" cy="406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D1F60" w:rsidRDefault="00C73652">
      <w:pPr>
        <w:pStyle w:val="BodyText"/>
        <w:spacing w:before="12" w:line="360" w:lineRule="auto"/>
        <w:ind w:left="900" w:right="1467" w:firstLine="0"/>
        <w:rPr>
          <w:sz w:val="20"/>
        </w:rPr>
      </w:pPr>
      <w:r>
        <w:t>In simple language, a Trademark (or Trade Mark) is a unique symbol which is capable of</w:t>
      </w:r>
      <w:r>
        <w:rPr>
          <w:spacing w:val="1"/>
        </w:rPr>
        <w:t xml:space="preserve"> </w:t>
      </w:r>
      <w:r>
        <w:t>identifying as well as differentiating products or services of one organization from those of</w:t>
      </w:r>
      <w:r>
        <w:rPr>
          <w:spacing w:val="-57"/>
        </w:rPr>
        <w:t xml:space="preserve"> </w:t>
      </w:r>
      <w:r>
        <w:t>others. The word Mark stands for a sign, design, phrase, slogan, symbol,nam</w:t>
      </w:r>
      <w:r>
        <w:t>e, numeral,</w:t>
      </w:r>
      <w:r>
        <w:rPr>
          <w:spacing w:val="1"/>
        </w:rPr>
        <w:t xml:space="preserve"> </w:t>
      </w:r>
      <w:r>
        <w:t>devise, or a combination of these. Essentially, the Trademark is anything that identifies a</w:t>
      </w:r>
      <w:r>
        <w:rPr>
          <w:spacing w:val="1"/>
        </w:rPr>
        <w:t xml:space="preserve"> </w:t>
      </w:r>
      <w:r>
        <w:t>brand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common consumer</w:t>
      </w:r>
      <w:r>
        <w:rPr>
          <w:sz w:val="20"/>
        </w:rPr>
        <w:t>.</w:t>
      </w:r>
    </w:p>
    <w:p w:rsidR="00CD1F60" w:rsidRDefault="00CD1F60">
      <w:pPr>
        <w:pStyle w:val="BodyText"/>
        <w:spacing w:before="7"/>
        <w:ind w:firstLine="0"/>
        <w:jc w:val="left"/>
        <w:rPr>
          <w:sz w:val="37"/>
        </w:rPr>
      </w:pPr>
    </w:p>
    <w:p w:rsidR="00CD1F60" w:rsidRDefault="00C73652">
      <w:pPr>
        <w:pStyle w:val="Heading4"/>
        <w:numPr>
          <w:ilvl w:val="2"/>
          <w:numId w:val="47"/>
        </w:numPr>
        <w:tabs>
          <w:tab w:val="left" w:pos="1731"/>
        </w:tabs>
        <w:ind w:hanging="632"/>
        <w:jc w:val="left"/>
      </w:pPr>
      <w:r>
        <w:t>Eligibility</w:t>
      </w:r>
      <w:r>
        <w:rPr>
          <w:spacing w:val="-6"/>
        </w:rPr>
        <w:t xml:space="preserve"> </w:t>
      </w:r>
      <w:r>
        <w:t>Criteria</w:t>
      </w:r>
    </w:p>
    <w:p w:rsidR="00CD1F60" w:rsidRDefault="00CD1F60">
      <w:pPr>
        <w:pStyle w:val="BodyText"/>
        <w:spacing w:before="7"/>
        <w:ind w:firstLine="0"/>
        <w:jc w:val="left"/>
        <w:rPr>
          <w:b/>
          <w:sz w:val="23"/>
        </w:rPr>
      </w:pPr>
    </w:p>
    <w:p w:rsidR="00CD1F60" w:rsidRDefault="00C73652">
      <w:pPr>
        <w:pStyle w:val="BodyText"/>
        <w:spacing w:line="360" w:lineRule="auto"/>
        <w:ind w:left="900" w:right="1472" w:firstLine="360"/>
      </w:pPr>
      <w:r>
        <w:t>For</w:t>
      </w:r>
      <w:r>
        <w:rPr>
          <w:spacing w:val="-10"/>
        </w:rPr>
        <w:t xml:space="preserve"> </w:t>
      </w:r>
      <w:r>
        <w:t>goods/services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legally</w:t>
      </w:r>
      <w:r>
        <w:rPr>
          <w:spacing w:val="-9"/>
        </w:rPr>
        <w:t xml:space="preserve"> </w:t>
      </w:r>
      <w:r>
        <w:t>classified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Trademark,</w:t>
      </w:r>
      <w:r>
        <w:rPr>
          <w:spacing w:val="-9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need</w:t>
      </w:r>
      <w:r>
        <w:rPr>
          <w:spacing w:val="-1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pass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following</w:t>
      </w:r>
      <w:r>
        <w:rPr>
          <w:spacing w:val="-58"/>
        </w:rPr>
        <w:t xml:space="preserve"> </w:t>
      </w:r>
      <w:r>
        <w:t>conditions:</w:t>
      </w:r>
    </w:p>
    <w:p w:rsidR="00CD1F60" w:rsidRDefault="00C73652">
      <w:pPr>
        <w:pStyle w:val="BodyText"/>
        <w:spacing w:before="121" w:line="360" w:lineRule="auto"/>
        <w:ind w:left="1577" w:right="1465" w:firstLine="0"/>
      </w:pPr>
      <w:r>
        <w:rPr>
          <w:noProof/>
          <w:lang w:val="en-IN" w:eastAsia="en-IN"/>
        </w:rPr>
        <w:drawing>
          <wp:anchor distT="0" distB="0" distL="0" distR="0" simplePos="0" relativeHeight="15808512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81954</wp:posOffset>
            </wp:positionV>
            <wp:extent cx="237744" cy="169163"/>
            <wp:effectExtent l="0" t="0" r="0" b="0"/>
            <wp:wrapNone/>
            <wp:docPr id="23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Distinctiveness - </w:t>
      </w:r>
      <w:r>
        <w:t>The goods and services for which the protection is sought should</w:t>
      </w:r>
      <w:r>
        <w:rPr>
          <w:spacing w:val="1"/>
        </w:rPr>
        <w:t xml:space="preserve"> </w:t>
      </w:r>
      <w:r>
        <w:t>possess enough uniqueness to identify it as a Trademark. It must be capable of</w:t>
      </w:r>
      <w:r>
        <w:rPr>
          <w:spacing w:val="1"/>
        </w:rPr>
        <w:t xml:space="preserve"> </w:t>
      </w:r>
      <w:r>
        <w:t>identifying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goods or</w:t>
      </w:r>
      <w:r>
        <w:rPr>
          <w:spacing w:val="-4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target market.</w:t>
      </w:r>
    </w:p>
    <w:p w:rsidR="00CD1F60" w:rsidRDefault="00C73652">
      <w:pPr>
        <w:pStyle w:val="BodyText"/>
        <w:spacing w:before="119" w:line="360" w:lineRule="auto"/>
        <w:ind w:left="1577" w:right="1471" w:firstLine="0"/>
      </w:pPr>
      <w:r>
        <w:rPr>
          <w:noProof/>
          <w:lang w:val="en-IN" w:eastAsia="en-IN"/>
        </w:rPr>
        <w:drawing>
          <wp:anchor distT="0" distB="0" distL="0" distR="0" simplePos="0" relativeHeight="15809024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80684</wp:posOffset>
            </wp:positionV>
            <wp:extent cx="237744" cy="169164"/>
            <wp:effectExtent l="0" t="0" r="0" b="0"/>
            <wp:wrapNone/>
            <wp:docPr id="23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Descriptiveness - </w:t>
      </w:r>
      <w:r>
        <w:t>The Tra</w:t>
      </w:r>
      <w:r>
        <w:t>demark should not be describing the description of the</w:t>
      </w:r>
      <w:r>
        <w:rPr>
          <w:spacing w:val="1"/>
        </w:rPr>
        <w:t xml:space="preserve"> </w:t>
      </w:r>
      <w:r>
        <w:t>concerned goods or services. Descriptive marks are unlikely to be protected under</w:t>
      </w:r>
      <w:r>
        <w:rPr>
          <w:spacing w:val="1"/>
        </w:rPr>
        <w:t xml:space="preserve"> </w:t>
      </w:r>
      <w:r>
        <w:t>Trademark</w:t>
      </w:r>
      <w:r>
        <w:rPr>
          <w:spacing w:val="-2"/>
        </w:rPr>
        <w:t xml:space="preserve"> </w:t>
      </w:r>
      <w:r>
        <w:t>law.</w:t>
      </w:r>
      <w:r>
        <w:rPr>
          <w:spacing w:val="3"/>
        </w:rPr>
        <w:t xml:space="preserve"> </w:t>
      </w:r>
      <w:r>
        <w:t>However,</w:t>
      </w:r>
      <w:r>
        <w:rPr>
          <w:spacing w:val="30"/>
        </w:rPr>
        <w:t xml:space="preserve"> </w:t>
      </w:r>
      <w:r>
        <w:t>descriptive</w:t>
      </w:r>
      <w:r>
        <w:rPr>
          <w:spacing w:val="33"/>
        </w:rPr>
        <w:t xml:space="preserve"> </w:t>
      </w:r>
      <w:r>
        <w:t>words</w:t>
      </w:r>
      <w:r>
        <w:rPr>
          <w:spacing w:val="30"/>
        </w:rPr>
        <w:t xml:space="preserve"> </w:t>
      </w:r>
      <w:r>
        <w:t>may</w:t>
      </w:r>
      <w:r>
        <w:rPr>
          <w:spacing w:val="29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registered</w:t>
      </w:r>
      <w:r>
        <w:rPr>
          <w:spacing w:val="31"/>
        </w:rPr>
        <w:t xml:space="preserve"> </w:t>
      </w:r>
      <w:r>
        <w:t>if</w:t>
      </w:r>
      <w:r>
        <w:rPr>
          <w:spacing w:val="30"/>
        </w:rPr>
        <w:t xml:space="preserve"> </w:t>
      </w:r>
      <w:r>
        <w:t>they</w:t>
      </w:r>
      <w:r>
        <w:rPr>
          <w:spacing w:val="28"/>
        </w:rPr>
        <w:t xml:space="preserve"> </w:t>
      </w:r>
      <w:r>
        <w:t>acquire</w:t>
      </w:r>
    </w:p>
    <w:p w:rsidR="00CD1F60" w:rsidRDefault="00C73652">
      <w:pPr>
        <w:pStyle w:val="BodyText"/>
        <w:spacing w:before="4" w:line="360" w:lineRule="auto"/>
        <w:ind w:left="1577" w:right="1469" w:firstLine="0"/>
      </w:pPr>
      <w:r>
        <w:t xml:space="preserve">―secondary meaning, such as the brand name </w:t>
      </w:r>
      <w:r>
        <w:t>Apple is used by a USA based</w:t>
      </w:r>
      <w:r>
        <w:rPr>
          <w:spacing w:val="1"/>
        </w:rPr>
        <w:t xml:space="preserve"> </w:t>
      </w:r>
      <w:r>
        <w:t>multinational</w:t>
      </w:r>
      <w:r>
        <w:rPr>
          <w:spacing w:val="1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that manufactures</w:t>
      </w:r>
      <w:r>
        <w:rPr>
          <w:spacing w:val="3"/>
        </w:rPr>
        <w:t xml:space="preserve"> </w:t>
      </w:r>
      <w:r>
        <w:t>electronic</w:t>
      </w:r>
      <w:r>
        <w:rPr>
          <w:spacing w:val="-1"/>
        </w:rPr>
        <w:t xml:space="preserve"> </w:t>
      </w:r>
      <w:r>
        <w:t>gadgets.</w:t>
      </w:r>
    </w:p>
    <w:p w:rsidR="00CD1F60" w:rsidRDefault="00C73652">
      <w:pPr>
        <w:spacing w:before="117" w:line="360" w:lineRule="auto"/>
        <w:ind w:left="1577" w:right="1466"/>
        <w:jc w:val="both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15809536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79414</wp:posOffset>
            </wp:positionV>
            <wp:extent cx="237744" cy="169163"/>
            <wp:effectExtent l="0" t="0" r="0" b="0"/>
            <wp:wrapNone/>
            <wp:docPr id="24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Similarity to the prior marks </w:t>
      </w:r>
      <w:r>
        <w:rPr>
          <w:sz w:val="24"/>
        </w:rPr>
        <w:t>- The</w:t>
      </w:r>
      <w:r>
        <w:rPr>
          <w:spacing w:val="1"/>
          <w:sz w:val="24"/>
        </w:rPr>
        <w:t xml:space="preserve"> </w:t>
      </w:r>
      <w:r>
        <w:rPr>
          <w:sz w:val="24"/>
        </w:rPr>
        <w:t>mark should be</w:t>
      </w:r>
      <w:r>
        <w:rPr>
          <w:spacing w:val="1"/>
          <w:sz w:val="24"/>
        </w:rPr>
        <w:t xml:space="preserve"> </w:t>
      </w:r>
      <w:r>
        <w:rPr>
          <w:sz w:val="24"/>
        </w:rPr>
        <w:t>unique and should not be</w:t>
      </w:r>
      <w:r>
        <w:rPr>
          <w:spacing w:val="1"/>
          <w:sz w:val="24"/>
        </w:rPr>
        <w:t xml:space="preserve"> </w:t>
      </w:r>
      <w:r>
        <w:rPr>
          <w:sz w:val="24"/>
        </w:rPr>
        <w:t>having</w:t>
      </w:r>
      <w:r>
        <w:rPr>
          <w:spacing w:val="-6"/>
          <w:sz w:val="24"/>
        </w:rPr>
        <w:t xml:space="preserve"> </w:t>
      </w:r>
      <w:r>
        <w:rPr>
          <w:sz w:val="24"/>
        </w:rPr>
        <w:t>similarity</w:t>
      </w:r>
      <w:r>
        <w:rPr>
          <w:spacing w:val="-4"/>
          <w:sz w:val="24"/>
        </w:rPr>
        <w:t xml:space="preserve"> </w:t>
      </w:r>
      <w:r>
        <w:rPr>
          <w:sz w:val="24"/>
        </w:rPr>
        <w:t>to the existing</w:t>
      </w:r>
      <w:r>
        <w:rPr>
          <w:spacing w:val="-5"/>
          <w:sz w:val="24"/>
        </w:rPr>
        <w:t xml:space="preserve"> </w:t>
      </w:r>
      <w:r>
        <w:rPr>
          <w:sz w:val="24"/>
        </w:rPr>
        <w:t>marks.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4"/>
        <w:numPr>
          <w:ilvl w:val="2"/>
          <w:numId w:val="47"/>
        </w:numPr>
        <w:tabs>
          <w:tab w:val="left" w:pos="1731"/>
        </w:tabs>
        <w:spacing w:before="157"/>
        <w:ind w:hanging="632"/>
        <w:jc w:val="left"/>
      </w:pPr>
      <w:r>
        <w:lastRenderedPageBreak/>
        <w:t>Who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Trademark</w:t>
      </w:r>
    </w:p>
    <w:p w:rsidR="00CD1F60" w:rsidRDefault="00C73652">
      <w:pPr>
        <w:pStyle w:val="ListParagraph"/>
        <w:numPr>
          <w:ilvl w:val="3"/>
          <w:numId w:val="47"/>
        </w:numPr>
        <w:tabs>
          <w:tab w:val="left" w:pos="1621"/>
        </w:tabs>
        <w:spacing w:before="157" w:line="360" w:lineRule="auto"/>
        <w:ind w:right="1470"/>
        <w:jc w:val="left"/>
        <w:rPr>
          <w:sz w:val="24"/>
        </w:rPr>
      </w:pP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person</w:t>
      </w:r>
      <w:r>
        <w:rPr>
          <w:spacing w:val="-1"/>
          <w:sz w:val="24"/>
        </w:rPr>
        <w:t xml:space="preserve"> </w:t>
      </w:r>
      <w:r>
        <w:rPr>
          <w:sz w:val="24"/>
        </w:rPr>
        <w:t>who</w:t>
      </w:r>
      <w:r>
        <w:rPr>
          <w:spacing w:val="-4"/>
          <w:sz w:val="24"/>
        </w:rPr>
        <w:t xml:space="preserve"> </w:t>
      </w:r>
      <w:r>
        <w:rPr>
          <w:sz w:val="24"/>
        </w:rPr>
        <w:t>is a</w:t>
      </w:r>
      <w:r>
        <w:rPr>
          <w:spacing w:val="-4"/>
          <w:sz w:val="24"/>
        </w:rPr>
        <w:t xml:space="preserve"> </w:t>
      </w:r>
      <w:r>
        <w:rPr>
          <w:sz w:val="24"/>
        </w:rPr>
        <w:t>proprietor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Trademark is</w:t>
      </w:r>
      <w:r>
        <w:rPr>
          <w:spacing w:val="-4"/>
          <w:sz w:val="24"/>
        </w:rPr>
        <w:t xml:space="preserve"> </w:t>
      </w:r>
      <w:r>
        <w:rPr>
          <w:sz w:val="24"/>
        </w:rPr>
        <w:t>eligible</w:t>
      </w:r>
      <w:r>
        <w:rPr>
          <w:spacing w:val="-4"/>
          <w:sz w:val="24"/>
        </w:rPr>
        <w:t xml:space="preserve"> </w:t>
      </w:r>
      <w:r>
        <w:rPr>
          <w:sz w:val="24"/>
        </w:rPr>
        <w:t>to apply for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Trademark.</w:t>
      </w:r>
    </w:p>
    <w:p w:rsidR="00CD1F60" w:rsidRDefault="00C73652">
      <w:pPr>
        <w:pStyle w:val="ListParagraph"/>
        <w:numPr>
          <w:ilvl w:val="3"/>
          <w:numId w:val="47"/>
        </w:numPr>
        <w:tabs>
          <w:tab w:val="left" w:pos="1621"/>
        </w:tabs>
        <w:spacing w:line="360" w:lineRule="auto"/>
        <w:ind w:right="1474"/>
        <w:jc w:val="left"/>
        <w:rPr>
          <w:sz w:val="24"/>
        </w:rPr>
      </w:pP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mark</w:t>
      </w:r>
      <w:r>
        <w:rPr>
          <w:spacing w:val="11"/>
          <w:sz w:val="24"/>
        </w:rPr>
        <w:t xml:space="preserve"> </w:t>
      </w:r>
      <w:r>
        <w:rPr>
          <w:sz w:val="24"/>
        </w:rPr>
        <w:t>can</w:t>
      </w:r>
      <w:r>
        <w:rPr>
          <w:spacing w:val="11"/>
          <w:sz w:val="24"/>
        </w:rPr>
        <w:t xml:space="preserve"> </w:t>
      </w:r>
      <w:r>
        <w:rPr>
          <w:sz w:val="24"/>
        </w:rPr>
        <w:t>be</w:t>
      </w:r>
      <w:r>
        <w:rPr>
          <w:spacing w:val="10"/>
          <w:sz w:val="24"/>
        </w:rPr>
        <w:t xml:space="preserve"> </w:t>
      </w:r>
      <w:r>
        <w:rPr>
          <w:sz w:val="24"/>
        </w:rPr>
        <w:t>filed</w:t>
      </w:r>
      <w:r>
        <w:rPr>
          <w:spacing w:val="11"/>
          <w:sz w:val="24"/>
        </w:rPr>
        <w:t xml:space="preserve"> </w:t>
      </w:r>
      <w:r>
        <w:rPr>
          <w:sz w:val="24"/>
        </w:rPr>
        <w:t>collectively</w:t>
      </w:r>
      <w:r>
        <w:rPr>
          <w:spacing w:val="8"/>
          <w:sz w:val="24"/>
        </w:rPr>
        <w:t xml:space="preserve"> </w:t>
      </w:r>
      <w:r>
        <w:rPr>
          <w:sz w:val="24"/>
        </w:rPr>
        <w:t>by</w:t>
      </w:r>
      <w:r>
        <w:rPr>
          <w:spacing w:val="8"/>
          <w:sz w:val="24"/>
        </w:rPr>
        <w:t xml:space="preserve"> </w:t>
      </w:r>
      <w:r>
        <w:rPr>
          <w:sz w:val="24"/>
        </w:rPr>
        <w:t>two</w:t>
      </w:r>
      <w:r>
        <w:rPr>
          <w:spacing w:val="9"/>
          <w:sz w:val="24"/>
        </w:rPr>
        <w:t xml:space="preserve"> </w:t>
      </w:r>
      <w:r>
        <w:rPr>
          <w:sz w:val="24"/>
        </w:rPr>
        <w:t>or</w:t>
      </w:r>
      <w:r>
        <w:rPr>
          <w:spacing w:val="7"/>
          <w:sz w:val="24"/>
        </w:rPr>
        <w:t xml:space="preserve"> </w:t>
      </w:r>
      <w:r>
        <w:rPr>
          <w:sz w:val="24"/>
        </w:rPr>
        <w:t>more</w:t>
      </w:r>
      <w:r>
        <w:rPr>
          <w:spacing w:val="7"/>
          <w:sz w:val="24"/>
        </w:rPr>
        <w:t xml:space="preserve"> </w:t>
      </w:r>
      <w:r>
        <w:rPr>
          <w:sz w:val="24"/>
        </w:rPr>
        <w:t>applicants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for</w:t>
      </w:r>
      <w:r>
        <w:rPr>
          <w:spacing w:val="6"/>
          <w:sz w:val="24"/>
        </w:rPr>
        <w:t xml:space="preserve"> </w:t>
      </w:r>
      <w:r>
        <w:rPr>
          <w:sz w:val="24"/>
        </w:rPr>
        <w:t>that</w:t>
      </w:r>
      <w:r>
        <w:rPr>
          <w:spacing w:val="9"/>
          <w:sz w:val="24"/>
        </w:rPr>
        <w:t xml:space="preserve"> </w:t>
      </w:r>
      <w:r>
        <w:rPr>
          <w:sz w:val="24"/>
        </w:rPr>
        <w:t>purpose,</w:t>
      </w:r>
      <w:r>
        <w:rPr>
          <w:spacing w:val="-57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documents need</w:t>
      </w:r>
      <w:r>
        <w:rPr>
          <w:spacing w:val="2"/>
          <w:sz w:val="24"/>
        </w:rPr>
        <w:t xml:space="preserve"> </w:t>
      </w:r>
      <w:r>
        <w:rPr>
          <w:sz w:val="24"/>
        </w:rPr>
        <w:t>to be submitted.</w:t>
      </w:r>
    </w:p>
    <w:p w:rsidR="00CD1F60" w:rsidRDefault="00C73652">
      <w:pPr>
        <w:pStyle w:val="ListParagraph"/>
        <w:numPr>
          <w:ilvl w:val="3"/>
          <w:numId w:val="47"/>
        </w:numPr>
        <w:tabs>
          <w:tab w:val="left" w:pos="1621"/>
        </w:tabs>
        <w:spacing w:line="360" w:lineRule="auto"/>
        <w:ind w:right="1468"/>
        <w:jc w:val="left"/>
        <w:rPr>
          <w:sz w:val="24"/>
        </w:rPr>
      </w:pPr>
      <w:r>
        <w:rPr>
          <w:sz w:val="24"/>
        </w:rPr>
        <w:t>An</w:t>
      </w:r>
      <w:r>
        <w:rPr>
          <w:spacing w:val="8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10"/>
          <w:sz w:val="24"/>
        </w:rPr>
        <w:t xml:space="preserve"> </w:t>
      </w:r>
      <w:r>
        <w:rPr>
          <w:sz w:val="24"/>
        </w:rPr>
        <w:t>or</w:t>
      </w:r>
      <w:r>
        <w:rPr>
          <w:spacing w:val="9"/>
          <w:sz w:val="24"/>
        </w:rPr>
        <w:t xml:space="preserve"> </w:t>
      </w:r>
      <w:r>
        <w:rPr>
          <w:sz w:val="24"/>
        </w:rPr>
        <w:t>association</w:t>
      </w:r>
      <w:r>
        <w:rPr>
          <w:spacing w:val="10"/>
          <w:sz w:val="24"/>
        </w:rPr>
        <w:t xml:space="preserve"> </w:t>
      </w:r>
      <w:r>
        <w:rPr>
          <w:sz w:val="24"/>
        </w:rPr>
        <w:t>canfile</w:t>
      </w:r>
      <w:r>
        <w:rPr>
          <w:spacing w:val="12"/>
          <w:sz w:val="24"/>
        </w:rPr>
        <w:t xml:space="preserve"> </w:t>
      </w:r>
      <w:r>
        <w:rPr>
          <w:sz w:val="24"/>
        </w:rPr>
        <w:t>for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collective</w:t>
      </w:r>
      <w:r>
        <w:rPr>
          <w:spacing w:val="10"/>
          <w:sz w:val="24"/>
        </w:rPr>
        <w:t xml:space="preserve"> </w:t>
      </w:r>
      <w:r>
        <w:rPr>
          <w:sz w:val="24"/>
        </w:rPr>
        <w:t>mark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same</w:t>
      </w:r>
      <w:r>
        <w:rPr>
          <w:spacing w:val="10"/>
          <w:sz w:val="24"/>
        </w:rPr>
        <w:t xml:space="preserve"> </w:t>
      </w:r>
      <w:r>
        <w:rPr>
          <w:sz w:val="24"/>
        </w:rPr>
        <w:t>can</w:t>
      </w:r>
      <w:r>
        <w:rPr>
          <w:spacing w:val="10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55"/>
          <w:sz w:val="24"/>
        </w:rPr>
        <w:t xml:space="preserve"> </w:t>
      </w:r>
      <w:r>
        <w:rPr>
          <w:sz w:val="24"/>
        </w:rPr>
        <w:t>its members.</w:t>
      </w:r>
    </w:p>
    <w:p w:rsidR="00CD1F60" w:rsidRDefault="00C73652">
      <w:pPr>
        <w:pStyle w:val="ListParagraph"/>
        <w:numPr>
          <w:ilvl w:val="3"/>
          <w:numId w:val="47"/>
        </w:numPr>
        <w:tabs>
          <w:tab w:val="left" w:pos="1706"/>
          <w:tab w:val="left" w:pos="1707"/>
        </w:tabs>
        <w:spacing w:line="360" w:lineRule="auto"/>
        <w:ind w:right="1469"/>
        <w:jc w:val="left"/>
        <w:rPr>
          <w:sz w:val="24"/>
        </w:rPr>
      </w:pPr>
      <w:r>
        <w:tab/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most</w:t>
      </w:r>
      <w:r>
        <w:rPr>
          <w:spacing w:val="26"/>
          <w:sz w:val="24"/>
        </w:rPr>
        <w:t xml:space="preserve"> </w:t>
      </w:r>
      <w:r>
        <w:rPr>
          <w:sz w:val="24"/>
        </w:rPr>
        <w:t>appropriate</w:t>
      </w:r>
      <w:r>
        <w:rPr>
          <w:spacing w:val="21"/>
          <w:sz w:val="24"/>
        </w:rPr>
        <w:t xml:space="preserve"> </w:t>
      </w:r>
      <w:r>
        <w:rPr>
          <w:sz w:val="24"/>
        </w:rPr>
        <w:t>example</w:t>
      </w:r>
      <w:r>
        <w:rPr>
          <w:spacing w:val="18"/>
          <w:sz w:val="24"/>
        </w:rPr>
        <w:t xml:space="preserve"> </w:t>
      </w:r>
      <w:r>
        <w:rPr>
          <w:sz w:val="24"/>
        </w:rPr>
        <w:t>for</w:t>
      </w:r>
      <w:r>
        <w:rPr>
          <w:spacing w:val="20"/>
          <w:sz w:val="24"/>
        </w:rPr>
        <w:t xml:space="preserve"> </w:t>
      </w:r>
      <w:r>
        <w:rPr>
          <w:sz w:val="24"/>
        </w:rPr>
        <w:t>this</w:t>
      </w:r>
      <w:r>
        <w:rPr>
          <w:spacing w:val="19"/>
          <w:sz w:val="24"/>
        </w:rPr>
        <w:t xml:space="preserve"> </w:t>
      </w:r>
      <w:r>
        <w:rPr>
          <w:sz w:val="24"/>
        </w:rPr>
        <w:t>mark</w:t>
      </w:r>
      <w:r>
        <w:rPr>
          <w:spacing w:val="21"/>
          <w:sz w:val="24"/>
        </w:rPr>
        <w:t xml:space="preserve"> </w:t>
      </w:r>
      <w:r>
        <w:rPr>
          <w:sz w:val="24"/>
        </w:rPr>
        <w:t>is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41"/>
          <w:sz w:val="24"/>
        </w:rPr>
        <w:t xml:space="preserve"> </w:t>
      </w:r>
      <w:r>
        <w:rPr>
          <w:sz w:val="24"/>
        </w:rPr>
        <w:t>Reliance</w:t>
      </w:r>
      <w:r>
        <w:rPr>
          <w:spacing w:val="42"/>
          <w:sz w:val="24"/>
        </w:rPr>
        <w:t xml:space="preserve"> </w:t>
      </w:r>
      <w:r>
        <w:rPr>
          <w:sz w:val="24"/>
        </w:rPr>
        <w:t>symbol,</w:t>
      </w:r>
      <w:r>
        <w:rPr>
          <w:spacing w:val="42"/>
          <w:sz w:val="24"/>
        </w:rPr>
        <w:t xml:space="preserve"> </w:t>
      </w:r>
      <w:r>
        <w:rPr>
          <w:sz w:val="24"/>
        </w:rPr>
        <w:t>which</w:t>
      </w:r>
      <w:r>
        <w:rPr>
          <w:spacing w:val="-57"/>
          <w:sz w:val="24"/>
        </w:rPr>
        <w:t xml:space="preserve"> </w:t>
      </w:r>
      <w:r>
        <w:rPr>
          <w:sz w:val="24"/>
        </w:rPr>
        <w:t>indicates</w:t>
      </w:r>
      <w:r>
        <w:rPr>
          <w:spacing w:val="-1"/>
          <w:sz w:val="24"/>
        </w:rPr>
        <w:t xml:space="preserve"> </w:t>
      </w:r>
      <w:r>
        <w:rPr>
          <w:sz w:val="24"/>
        </w:rPr>
        <w:t>all products falling under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organization.</w:t>
      </w:r>
    </w:p>
    <w:p w:rsidR="00CD1F60" w:rsidRDefault="00CD1F60">
      <w:pPr>
        <w:pStyle w:val="BodyText"/>
        <w:ind w:firstLine="0"/>
        <w:jc w:val="left"/>
        <w:rPr>
          <w:sz w:val="31"/>
        </w:rPr>
      </w:pPr>
    </w:p>
    <w:p w:rsidR="00CD1F60" w:rsidRDefault="00C73652">
      <w:pPr>
        <w:pStyle w:val="Heading4"/>
        <w:numPr>
          <w:ilvl w:val="2"/>
          <w:numId w:val="47"/>
        </w:numPr>
        <w:tabs>
          <w:tab w:val="left" w:pos="1621"/>
        </w:tabs>
        <w:ind w:left="1620" w:hanging="721"/>
        <w:jc w:val="left"/>
      </w:pPr>
      <w:r>
        <w:t>Acts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Laws</w:t>
      </w:r>
    </w:p>
    <w:p w:rsidR="00CD1F60" w:rsidRDefault="00C73652">
      <w:pPr>
        <w:pStyle w:val="ListParagraph"/>
        <w:numPr>
          <w:ilvl w:val="0"/>
          <w:numId w:val="46"/>
        </w:numPr>
        <w:tabs>
          <w:tab w:val="left" w:pos="1620"/>
          <w:tab w:val="left" w:pos="1621"/>
          <w:tab w:val="left" w:pos="2071"/>
          <w:tab w:val="left" w:pos="2875"/>
          <w:tab w:val="left" w:pos="4273"/>
          <w:tab w:val="left" w:pos="4816"/>
          <w:tab w:val="left" w:pos="5960"/>
          <w:tab w:val="left" w:pos="6761"/>
          <w:tab w:val="left" w:pos="7384"/>
          <w:tab w:val="left" w:pos="8783"/>
          <w:tab w:val="left" w:pos="9440"/>
        </w:tabs>
        <w:spacing w:before="1" w:line="348" w:lineRule="auto"/>
        <w:ind w:right="1203"/>
        <w:jc w:val="left"/>
        <w:rPr>
          <w:sz w:val="24"/>
        </w:rPr>
      </w:pPr>
      <w:r>
        <w:rPr>
          <w:sz w:val="24"/>
        </w:rPr>
        <w:t>In</w:t>
      </w:r>
      <w:r>
        <w:rPr>
          <w:sz w:val="24"/>
        </w:rPr>
        <w:tab/>
        <w:t>India,</w:t>
      </w:r>
      <w:r>
        <w:rPr>
          <w:sz w:val="24"/>
        </w:rPr>
        <w:tab/>
        <w:t>Trademarks</w:t>
      </w:r>
      <w:r>
        <w:rPr>
          <w:sz w:val="24"/>
        </w:rPr>
        <w:tab/>
        <w:t>are</w:t>
      </w:r>
      <w:r>
        <w:rPr>
          <w:sz w:val="24"/>
        </w:rPr>
        <w:tab/>
        <w:t>governed</w:t>
      </w:r>
      <w:r>
        <w:rPr>
          <w:sz w:val="24"/>
        </w:rPr>
        <w:tab/>
        <w:t>under</w:t>
      </w:r>
      <w:r>
        <w:rPr>
          <w:sz w:val="24"/>
        </w:rPr>
        <w:tab/>
        <w:t>The</w:t>
      </w:r>
      <w:r>
        <w:rPr>
          <w:sz w:val="24"/>
        </w:rPr>
        <w:tab/>
        <w:t>Trademarks</w:t>
      </w:r>
      <w:r>
        <w:rPr>
          <w:sz w:val="24"/>
        </w:rPr>
        <w:tab/>
        <w:t>Act,</w:t>
      </w:r>
      <w:r>
        <w:rPr>
          <w:sz w:val="24"/>
        </w:rPr>
        <w:tab/>
      </w:r>
      <w:r>
        <w:rPr>
          <w:spacing w:val="-1"/>
          <w:sz w:val="24"/>
        </w:rPr>
        <w:t>1999</w:t>
      </w:r>
      <w:r>
        <w:rPr>
          <w:spacing w:val="-57"/>
          <w:sz w:val="24"/>
        </w:rPr>
        <w:t xml:space="preserve"> </w:t>
      </w:r>
      <w:hyperlink r:id="rId86">
        <w:r>
          <w:rPr>
            <w:sz w:val="24"/>
          </w:rPr>
          <w:t>(http://www.ipindi</w:t>
        </w:r>
      </w:hyperlink>
      <w:r>
        <w:rPr>
          <w:sz w:val="24"/>
        </w:rPr>
        <w:t>a</w:t>
      </w:r>
      <w:hyperlink r:id="rId87">
        <w:r>
          <w:rPr>
            <w:sz w:val="24"/>
          </w:rPr>
          <w:t>.nic.in/w</w:t>
        </w:r>
        <w:r>
          <w:rPr>
            <w:sz w:val="24"/>
          </w:rPr>
          <w:t>ritereaddata/Portal/IPOAct/1_43_1_trade-marks-act.pdf).</w:t>
        </w:r>
      </w:hyperlink>
    </w:p>
    <w:p w:rsidR="00CD1F60" w:rsidRDefault="00C73652">
      <w:pPr>
        <w:pStyle w:val="ListParagraph"/>
        <w:numPr>
          <w:ilvl w:val="0"/>
          <w:numId w:val="46"/>
        </w:numPr>
        <w:tabs>
          <w:tab w:val="left" w:pos="1620"/>
          <w:tab w:val="left" w:pos="1621"/>
          <w:tab w:val="left" w:pos="2328"/>
          <w:tab w:val="left" w:pos="3716"/>
          <w:tab w:val="left" w:pos="4520"/>
          <w:tab w:val="left" w:pos="5148"/>
          <w:tab w:val="left" w:pos="6381"/>
          <w:tab w:val="left" w:pos="6957"/>
          <w:tab w:val="left" w:pos="8437"/>
          <w:tab w:val="left" w:pos="9382"/>
        </w:tabs>
        <w:spacing w:before="18" w:line="355" w:lineRule="auto"/>
        <w:ind w:right="1202"/>
        <w:jc w:val="left"/>
        <w:rPr>
          <w:b/>
          <w:sz w:val="24"/>
        </w:rPr>
      </w:pPr>
      <w:r>
        <w:rPr>
          <w:sz w:val="24"/>
        </w:rPr>
        <w:t>The</w:t>
      </w:r>
      <w:r>
        <w:rPr>
          <w:sz w:val="24"/>
        </w:rPr>
        <w:tab/>
        <w:t>Trademark</w:t>
      </w:r>
      <w:r>
        <w:rPr>
          <w:sz w:val="24"/>
        </w:rPr>
        <w:tab/>
        <w:t>rules</w:t>
      </w:r>
      <w:r>
        <w:rPr>
          <w:sz w:val="24"/>
        </w:rPr>
        <w:tab/>
        <w:t>are</w:t>
      </w:r>
      <w:r>
        <w:rPr>
          <w:sz w:val="24"/>
        </w:rPr>
        <w:tab/>
        <w:t>governed</w:t>
      </w:r>
      <w:r>
        <w:rPr>
          <w:sz w:val="24"/>
        </w:rPr>
        <w:tab/>
        <w:t>by</w:t>
      </w:r>
      <w:r>
        <w:rPr>
          <w:sz w:val="24"/>
        </w:rPr>
        <w:tab/>
        <w:t>Trademarks</w:t>
      </w:r>
      <w:r>
        <w:rPr>
          <w:sz w:val="24"/>
        </w:rPr>
        <w:tab/>
        <w:t>Rules,</w:t>
      </w:r>
      <w:r>
        <w:rPr>
          <w:sz w:val="24"/>
        </w:rPr>
        <w:tab/>
      </w:r>
      <w:r>
        <w:rPr>
          <w:spacing w:val="-1"/>
          <w:sz w:val="24"/>
        </w:rPr>
        <w:t>2002,</w:t>
      </w:r>
      <w:r>
        <w:rPr>
          <w:spacing w:val="-57"/>
          <w:sz w:val="24"/>
        </w:rPr>
        <w:t xml:space="preserve"> </w:t>
      </w:r>
      <w:hyperlink r:id="rId88">
        <w:r>
          <w:rPr>
            <w:sz w:val="24"/>
          </w:rPr>
          <w:t>(http://www.ipindi</w:t>
        </w:r>
      </w:hyperlink>
      <w:r>
        <w:rPr>
          <w:sz w:val="24"/>
        </w:rPr>
        <w:t>a</w:t>
      </w:r>
      <w:hyperlink r:id="rId89">
        <w:r>
          <w:rPr>
            <w:sz w:val="24"/>
          </w:rPr>
          <w:t>.nic.in/writereaddata/Portal/IPORule/1_56_1_1_59_1_tmr_rules_</w:t>
        </w:r>
      </w:hyperlink>
      <w:r>
        <w:rPr>
          <w:spacing w:val="1"/>
          <w:sz w:val="24"/>
        </w:rPr>
        <w:t xml:space="preserve"> </w:t>
      </w:r>
      <w:r>
        <w:rPr>
          <w:sz w:val="24"/>
        </w:rPr>
        <w:t>2002_1_.pdf)</w:t>
      </w:r>
      <w:r>
        <w:rPr>
          <w:b/>
          <w:sz w:val="24"/>
        </w:rPr>
        <w:t>.</w:t>
      </w:r>
    </w:p>
    <w:p w:rsidR="00CD1F60" w:rsidRDefault="00C73652">
      <w:pPr>
        <w:pStyle w:val="ListParagraph"/>
        <w:numPr>
          <w:ilvl w:val="0"/>
          <w:numId w:val="46"/>
        </w:numPr>
        <w:tabs>
          <w:tab w:val="left" w:pos="1620"/>
          <w:tab w:val="left" w:pos="1621"/>
        </w:tabs>
        <w:spacing w:before="8"/>
        <w:ind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Rules have been</w:t>
      </w:r>
      <w:r>
        <w:rPr>
          <w:spacing w:val="-1"/>
          <w:sz w:val="24"/>
        </w:rPr>
        <w:t xml:space="preserve"> </w:t>
      </w:r>
      <w:r>
        <w:rPr>
          <w:sz w:val="24"/>
        </w:rPr>
        <w:t>amended from</w:t>
      </w:r>
      <w:r>
        <w:rPr>
          <w:spacing w:val="-1"/>
          <w:sz w:val="24"/>
        </w:rPr>
        <w:t xml:space="preserve"> </w:t>
      </w:r>
      <w:r>
        <w:rPr>
          <w:sz w:val="24"/>
        </w:rPr>
        <w:t>time to</w:t>
      </w:r>
      <w:r>
        <w:rPr>
          <w:spacing w:val="-1"/>
          <w:sz w:val="24"/>
        </w:rPr>
        <w:t xml:space="preserve"> </w:t>
      </w:r>
      <w:r>
        <w:rPr>
          <w:sz w:val="24"/>
        </w:rPr>
        <w:t>time.</w:t>
      </w:r>
    </w:p>
    <w:p w:rsidR="00CD1F60" w:rsidRDefault="00C73652">
      <w:pPr>
        <w:pStyle w:val="ListParagraph"/>
        <w:numPr>
          <w:ilvl w:val="0"/>
          <w:numId w:val="46"/>
        </w:numPr>
        <w:tabs>
          <w:tab w:val="left" w:pos="1620"/>
          <w:tab w:val="left" w:pos="1621"/>
        </w:tabs>
        <w:spacing w:before="136" w:line="350" w:lineRule="auto"/>
        <w:ind w:right="1203"/>
        <w:jc w:val="left"/>
        <w:rPr>
          <w:sz w:val="24"/>
        </w:rPr>
      </w:pP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latest</w:t>
      </w:r>
      <w:r>
        <w:rPr>
          <w:spacing w:val="11"/>
          <w:sz w:val="24"/>
        </w:rPr>
        <w:t xml:space="preserve"> </w:t>
      </w:r>
      <w:r>
        <w:rPr>
          <w:sz w:val="24"/>
        </w:rPr>
        <w:t>amendments</w:t>
      </w:r>
      <w:r>
        <w:rPr>
          <w:spacing w:val="11"/>
          <w:sz w:val="24"/>
        </w:rPr>
        <w:t xml:space="preserve"> </w:t>
      </w:r>
      <w:r>
        <w:rPr>
          <w:sz w:val="24"/>
        </w:rPr>
        <w:t>were</w:t>
      </w:r>
      <w:r>
        <w:rPr>
          <w:spacing w:val="10"/>
          <w:sz w:val="24"/>
        </w:rPr>
        <w:t xml:space="preserve"> </w:t>
      </w:r>
      <w:r>
        <w:rPr>
          <w:sz w:val="24"/>
        </w:rPr>
        <w:t>done</w:t>
      </w:r>
      <w:r>
        <w:rPr>
          <w:spacing w:val="10"/>
          <w:sz w:val="24"/>
        </w:rPr>
        <w:t xml:space="preserve"> </w:t>
      </w:r>
      <w:r>
        <w:rPr>
          <w:sz w:val="24"/>
        </w:rPr>
        <w:t>in</w:t>
      </w:r>
      <w:r>
        <w:rPr>
          <w:spacing w:val="11"/>
          <w:sz w:val="24"/>
        </w:rPr>
        <w:t xml:space="preserve"> </w:t>
      </w:r>
      <w:r>
        <w:rPr>
          <w:sz w:val="24"/>
        </w:rPr>
        <w:t>2010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2017</w:t>
      </w:r>
      <w:r>
        <w:rPr>
          <w:spacing w:val="10"/>
          <w:sz w:val="24"/>
        </w:rPr>
        <w:t xml:space="preserve"> </w:t>
      </w:r>
      <w:r>
        <w:rPr>
          <w:sz w:val="24"/>
        </w:rPr>
        <w:t>for</w:t>
      </w:r>
      <w:r>
        <w:rPr>
          <w:spacing w:val="10"/>
          <w:sz w:val="24"/>
        </w:rPr>
        <w:t xml:space="preserve"> </w:t>
      </w:r>
      <w:r>
        <w:rPr>
          <w:sz w:val="24"/>
        </w:rPr>
        <w:t>Trademarks</w:t>
      </w:r>
      <w:r>
        <w:rPr>
          <w:spacing w:val="11"/>
          <w:sz w:val="24"/>
        </w:rPr>
        <w:t xml:space="preserve"> </w:t>
      </w:r>
      <w:r>
        <w:rPr>
          <w:sz w:val="24"/>
        </w:rPr>
        <w:t>Acts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Trademarks,</w:t>
      </w:r>
      <w:r>
        <w:rPr>
          <w:spacing w:val="-1"/>
          <w:sz w:val="24"/>
        </w:rPr>
        <w:t xml:space="preserve"> </w:t>
      </w:r>
      <w:r>
        <w:rPr>
          <w:sz w:val="24"/>
        </w:rPr>
        <w:t>respectively.</w:t>
      </w:r>
    </w:p>
    <w:p w:rsidR="00CD1F60" w:rsidRDefault="00C73652">
      <w:pPr>
        <w:pStyle w:val="ListParagraph"/>
        <w:numPr>
          <w:ilvl w:val="0"/>
          <w:numId w:val="46"/>
        </w:numPr>
        <w:tabs>
          <w:tab w:val="left" w:pos="1620"/>
          <w:tab w:val="left" w:pos="1621"/>
        </w:tabs>
        <w:spacing w:before="13" w:line="350" w:lineRule="auto"/>
        <w:ind w:right="1206"/>
        <w:jc w:val="left"/>
        <w:rPr>
          <w:sz w:val="24"/>
        </w:rPr>
      </w:pP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matters</w:t>
      </w:r>
      <w:r>
        <w:rPr>
          <w:spacing w:val="3"/>
          <w:sz w:val="24"/>
        </w:rPr>
        <w:t xml:space="preserve"> </w:t>
      </w:r>
      <w:r>
        <w:rPr>
          <w:sz w:val="24"/>
        </w:rPr>
        <w:t>pertaining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Trademarks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4"/>
          <w:sz w:val="24"/>
        </w:rPr>
        <w:t xml:space="preserve"> </w:t>
      </w:r>
      <w:r>
        <w:rPr>
          <w:sz w:val="24"/>
        </w:rPr>
        <w:t>carried</w:t>
      </w:r>
      <w:r>
        <w:rPr>
          <w:spacing w:val="4"/>
          <w:sz w:val="24"/>
        </w:rPr>
        <w:t xml:space="preserve"> </w:t>
      </w:r>
      <w:r>
        <w:rPr>
          <w:sz w:val="24"/>
        </w:rPr>
        <w:t>out</w:t>
      </w:r>
      <w:r>
        <w:rPr>
          <w:spacing w:val="4"/>
          <w:sz w:val="24"/>
        </w:rPr>
        <w:t xml:space="preserve"> </w:t>
      </w:r>
      <w:r>
        <w:rPr>
          <w:sz w:val="24"/>
        </w:rPr>
        <w:t>by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Office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CGDPDTM,</w:t>
      </w:r>
      <w:r>
        <w:rPr>
          <w:spacing w:val="-1"/>
          <w:sz w:val="24"/>
        </w:rPr>
        <w:t xml:space="preserve"> </w:t>
      </w:r>
      <w:r>
        <w:rPr>
          <w:sz w:val="24"/>
        </w:rPr>
        <w:t>GoI.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9"/>
        <w:ind w:firstLine="0"/>
        <w:jc w:val="left"/>
        <w:rPr>
          <w:sz w:val="26"/>
        </w:rPr>
      </w:pPr>
    </w:p>
    <w:p w:rsidR="00CD1F60" w:rsidRDefault="00C73652">
      <w:pPr>
        <w:pStyle w:val="Heading4"/>
        <w:numPr>
          <w:ilvl w:val="2"/>
          <w:numId w:val="47"/>
        </w:numPr>
        <w:tabs>
          <w:tab w:val="left" w:pos="1621"/>
        </w:tabs>
        <w:ind w:left="1620" w:hanging="721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9" behindDoc="0" locked="0" layoutInCell="1" allowOverlap="1">
            <wp:simplePos x="0" y="0"/>
            <wp:positionH relativeFrom="page">
              <wp:posOffset>1104900</wp:posOffset>
            </wp:positionH>
            <wp:positionV relativeFrom="paragraph">
              <wp:posOffset>269455</wp:posOffset>
            </wp:positionV>
            <wp:extent cx="4317566" cy="1104900"/>
            <wp:effectExtent l="0" t="0" r="0" b="0"/>
            <wp:wrapTopAndBottom/>
            <wp:docPr id="243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25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7566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Designation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Trademark</w:t>
      </w:r>
      <w:r>
        <w:rPr>
          <w:spacing w:val="-3"/>
        </w:rPr>
        <w:t xml:space="preserve"> </w:t>
      </w:r>
      <w:r>
        <w:t>Symbols</w:t>
      </w:r>
    </w:p>
    <w:p w:rsidR="00CD1F60" w:rsidRDefault="00CD1F60">
      <w:pPr>
        <w:pStyle w:val="BodyText"/>
        <w:spacing w:before="7"/>
        <w:ind w:firstLine="0"/>
        <w:jc w:val="left"/>
        <w:rPr>
          <w:b/>
          <w:sz w:val="29"/>
        </w:rPr>
      </w:pPr>
    </w:p>
    <w:p w:rsidR="00CD1F60" w:rsidRDefault="00C73652">
      <w:pPr>
        <w:pStyle w:val="ListParagraph"/>
        <w:numPr>
          <w:ilvl w:val="2"/>
          <w:numId w:val="45"/>
        </w:numPr>
        <w:tabs>
          <w:tab w:val="left" w:pos="1601"/>
        </w:tabs>
        <w:jc w:val="both"/>
        <w:rPr>
          <w:b/>
          <w:sz w:val="28"/>
        </w:rPr>
      </w:pPr>
      <w:r>
        <w:rPr>
          <w:b/>
          <w:sz w:val="28"/>
        </w:rPr>
        <w:t>Classification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Trademarks</w:t>
      </w:r>
    </w:p>
    <w:p w:rsidR="00CD1F60" w:rsidRDefault="00C73652">
      <w:pPr>
        <w:pStyle w:val="ListParagraph"/>
        <w:numPr>
          <w:ilvl w:val="3"/>
          <w:numId w:val="45"/>
        </w:numPr>
        <w:tabs>
          <w:tab w:val="left" w:pos="1403"/>
        </w:tabs>
        <w:spacing w:before="160" w:line="360" w:lineRule="auto"/>
        <w:ind w:right="1196"/>
        <w:rPr>
          <w:sz w:val="24"/>
        </w:rPr>
      </w:pPr>
      <w:r>
        <w:rPr>
          <w:sz w:val="24"/>
        </w:rPr>
        <w:t>Goods and Services under Trademarks are classified as per the Nice Agreement(1957)</w:t>
      </w:r>
      <w:r>
        <w:rPr>
          <w:spacing w:val="1"/>
          <w:sz w:val="24"/>
        </w:rPr>
        <w:t xml:space="preserve"> </w:t>
      </w:r>
      <w:r>
        <w:rPr>
          <w:sz w:val="24"/>
        </w:rPr>
        <w:t>administered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WIPO.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149</w:t>
      </w:r>
      <w:r>
        <w:rPr>
          <w:spacing w:val="-4"/>
          <w:sz w:val="24"/>
        </w:rPr>
        <w:t xml:space="preserve"> </w:t>
      </w:r>
      <w:r>
        <w:rPr>
          <w:sz w:val="24"/>
        </w:rPr>
        <w:t>countries</w:t>
      </w:r>
      <w:r>
        <w:rPr>
          <w:spacing w:val="-4"/>
          <w:sz w:val="24"/>
        </w:rPr>
        <w:t xml:space="preserve"> </w:t>
      </w:r>
      <w:r>
        <w:rPr>
          <w:sz w:val="24"/>
        </w:rPr>
        <w:t>(84</w:t>
      </w:r>
      <w:r>
        <w:rPr>
          <w:spacing w:val="-5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parties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signatory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Agreement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65</w:t>
      </w:r>
      <w:r>
        <w:rPr>
          <w:spacing w:val="1"/>
          <w:sz w:val="24"/>
        </w:rPr>
        <w:t xml:space="preserve"> </w:t>
      </w:r>
      <w:r>
        <w:rPr>
          <w:sz w:val="24"/>
        </w:rPr>
        <w:t>additional</w:t>
      </w:r>
      <w:r>
        <w:rPr>
          <w:spacing w:val="1"/>
          <w:sz w:val="24"/>
        </w:rPr>
        <w:t xml:space="preserve"> </w:t>
      </w:r>
      <w:r>
        <w:rPr>
          <w:sz w:val="24"/>
        </w:rPr>
        <w:t>states</w:t>
      </w:r>
      <w:r>
        <w:rPr>
          <w:spacing w:val="1"/>
          <w:sz w:val="24"/>
        </w:rPr>
        <w:t xml:space="preserve"> </w:t>
      </w:r>
      <w:r>
        <w:rPr>
          <w:sz w:val="24"/>
        </w:rPr>
        <w:t>who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Trademarks)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others</w:t>
      </w:r>
      <w:r>
        <w:rPr>
          <w:spacing w:val="-5"/>
          <w:sz w:val="24"/>
        </w:rPr>
        <w:t xml:space="preserve"> </w:t>
      </w:r>
      <w:r>
        <w:rPr>
          <w:sz w:val="24"/>
        </w:rPr>
        <w:t>(African</w:t>
      </w:r>
      <w:r>
        <w:rPr>
          <w:spacing w:val="-2"/>
          <w:sz w:val="24"/>
        </w:rPr>
        <w:t xml:space="preserve"> </w:t>
      </w:r>
      <w:r>
        <w:rPr>
          <w:sz w:val="24"/>
        </w:rPr>
        <w:t>Intellectual</w:t>
      </w:r>
      <w:r>
        <w:rPr>
          <w:spacing w:val="-5"/>
          <w:sz w:val="24"/>
        </w:rPr>
        <w:t xml:space="preserve"> </w:t>
      </w:r>
      <w:r>
        <w:rPr>
          <w:sz w:val="24"/>
        </w:rPr>
        <w:t>Property</w:t>
      </w:r>
      <w:r>
        <w:rPr>
          <w:spacing w:val="-5"/>
          <w:sz w:val="24"/>
        </w:rPr>
        <w:t xml:space="preserve"> </w:t>
      </w:r>
      <w:r>
        <w:rPr>
          <w:sz w:val="24"/>
        </w:rPr>
        <w:t>Organization,</w:t>
      </w:r>
      <w:r>
        <w:rPr>
          <w:spacing w:val="-5"/>
          <w:sz w:val="24"/>
        </w:rPr>
        <w:t xml:space="preserve"> </w:t>
      </w:r>
      <w:r>
        <w:rPr>
          <w:sz w:val="24"/>
        </w:rPr>
        <w:t>African</w:t>
      </w:r>
      <w:r>
        <w:rPr>
          <w:spacing w:val="-5"/>
          <w:sz w:val="24"/>
        </w:rPr>
        <w:t xml:space="preserve"> </w:t>
      </w:r>
      <w:r>
        <w:rPr>
          <w:sz w:val="24"/>
        </w:rPr>
        <w:t>Regional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1402" w:right="1201" w:firstLine="0"/>
        <w:jc w:val="left"/>
      </w:pPr>
      <w:r>
        <w:lastRenderedPageBreak/>
        <w:t>Organization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Trademark</w:t>
      </w:r>
      <w:r>
        <w:rPr>
          <w:spacing w:val="12"/>
        </w:rPr>
        <w:t xml:space="preserve"> </w:t>
      </w:r>
      <w:r>
        <w:t>Office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European</w:t>
      </w:r>
      <w:r>
        <w:rPr>
          <w:spacing w:val="14"/>
        </w:rPr>
        <w:t xml:space="preserve"> </w:t>
      </w:r>
      <w:r>
        <w:t>Union)</w:t>
      </w:r>
      <w:r>
        <w:rPr>
          <w:spacing w:val="12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using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same</w:t>
      </w:r>
      <w:r>
        <w:rPr>
          <w:spacing w:val="12"/>
        </w:rPr>
        <w:t xml:space="preserve"> </w:t>
      </w:r>
      <w:r>
        <w:t>Trademark</w:t>
      </w:r>
      <w:r>
        <w:rPr>
          <w:spacing w:val="-57"/>
        </w:rPr>
        <w:t xml:space="preserve"> </w:t>
      </w:r>
      <w:r>
        <w:t>classification.</w:t>
      </w:r>
    </w:p>
    <w:p w:rsidR="00CD1F60" w:rsidRDefault="00C73652">
      <w:pPr>
        <w:pStyle w:val="ListParagraph"/>
        <w:numPr>
          <w:ilvl w:val="3"/>
          <w:numId w:val="45"/>
        </w:numPr>
        <w:tabs>
          <w:tab w:val="left" w:pos="1403"/>
        </w:tabs>
        <w:spacing w:line="360" w:lineRule="auto"/>
        <w:ind w:right="1360"/>
        <w:jc w:val="left"/>
        <w:rPr>
          <w:sz w:val="24"/>
        </w:rPr>
      </w:pPr>
      <w:r>
        <w:rPr>
          <w:sz w:val="24"/>
        </w:rPr>
        <w:t>Trademark classification comprises of 45 classes, ou</w:t>
      </w:r>
      <w:r>
        <w:rPr>
          <w:sz w:val="24"/>
        </w:rPr>
        <w:t>t of which 34 are for goods and 11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are for services. </w:t>
      </w:r>
      <w:hyperlink r:id="rId91">
        <w:r>
          <w:rPr>
            <w:sz w:val="24"/>
          </w:rPr>
          <w:t>(http://</w:t>
        </w:r>
      </w:hyperlink>
      <w:r>
        <w:rPr>
          <w:sz w:val="24"/>
        </w:rPr>
        <w:t>e</w:t>
      </w:r>
      <w:hyperlink r:id="rId92">
        <w:r>
          <w:rPr>
            <w:sz w:val="24"/>
          </w:rPr>
          <w:t>uipo.europa.eu/ec2/static/html/n</w:t>
        </w:r>
        <w:r>
          <w:rPr>
            <w:sz w:val="24"/>
          </w:rPr>
          <w:t>ice-general-remarksen.</w:t>
        </w:r>
      </w:hyperlink>
      <w:r>
        <w:rPr>
          <w:spacing w:val="1"/>
          <w:sz w:val="24"/>
        </w:rPr>
        <w:t xml:space="preserve"> </w:t>
      </w:r>
      <w:r>
        <w:rPr>
          <w:sz w:val="24"/>
        </w:rPr>
        <w:t>html;jsessionid=8FBC790A663FAC9092ACCDD9ED1AC65E.ec2t1).</w:t>
      </w:r>
    </w:p>
    <w:p w:rsidR="00CD1F60" w:rsidRDefault="00CD1F60">
      <w:pPr>
        <w:pStyle w:val="BodyText"/>
        <w:spacing w:before="11"/>
        <w:ind w:firstLine="0"/>
        <w:jc w:val="left"/>
        <w:rPr>
          <w:sz w:val="23"/>
        </w:rPr>
      </w:pPr>
    </w:p>
    <w:p w:rsidR="00CD1F60" w:rsidRDefault="00C73652">
      <w:pPr>
        <w:pStyle w:val="BodyText"/>
        <w:ind w:left="900" w:firstLine="0"/>
        <w:jc w:val="left"/>
      </w:pPr>
      <w:r>
        <w:t>Two</w:t>
      </w:r>
      <w:r>
        <w:rPr>
          <w:spacing w:val="-2"/>
        </w:rPr>
        <w:t xml:space="preserve"> </w:t>
      </w:r>
      <w:r>
        <w:t>examples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classes</w:t>
      </w:r>
      <w:r>
        <w:rPr>
          <w:spacing w:val="-1"/>
        </w:rPr>
        <w:t xml:space="preserve"> </w:t>
      </w:r>
      <w:r>
        <w:t>are:</w:t>
      </w:r>
    </w:p>
    <w:p w:rsidR="00CD1F60" w:rsidRDefault="00C73652">
      <w:pPr>
        <w:pStyle w:val="Heading5"/>
        <w:spacing w:before="139"/>
        <w:ind w:left="900"/>
      </w:pPr>
      <w:r>
        <w:t>Class</w:t>
      </w:r>
      <w:r>
        <w:rPr>
          <w:spacing w:val="-1"/>
        </w:rPr>
        <w:t xml:space="preserve"> </w:t>
      </w:r>
      <w:r>
        <w:t>1</w:t>
      </w:r>
    </w:p>
    <w:p w:rsidR="00CD1F60" w:rsidRDefault="00C73652">
      <w:pPr>
        <w:pStyle w:val="ListParagraph"/>
        <w:numPr>
          <w:ilvl w:val="3"/>
          <w:numId w:val="45"/>
        </w:numPr>
        <w:tabs>
          <w:tab w:val="left" w:pos="1403"/>
        </w:tabs>
        <w:spacing w:before="137" w:line="360" w:lineRule="auto"/>
        <w:ind w:right="1200"/>
        <w:jc w:val="left"/>
        <w:rPr>
          <w:sz w:val="24"/>
        </w:rPr>
      </w:pPr>
      <w:r>
        <w:rPr>
          <w:sz w:val="24"/>
        </w:rPr>
        <w:t>is</w:t>
      </w:r>
      <w:r>
        <w:rPr>
          <w:spacing w:val="20"/>
          <w:sz w:val="24"/>
        </w:rPr>
        <w:t xml:space="preserve"> </w:t>
      </w:r>
      <w:r>
        <w:rPr>
          <w:sz w:val="24"/>
        </w:rPr>
        <w:t>for</w:t>
      </w:r>
      <w:r>
        <w:rPr>
          <w:spacing w:val="18"/>
          <w:sz w:val="24"/>
        </w:rPr>
        <w:t xml:space="preserve"> </w:t>
      </w:r>
      <w:r>
        <w:rPr>
          <w:sz w:val="24"/>
        </w:rPr>
        <w:t>Chemicals</w:t>
      </w:r>
      <w:r>
        <w:rPr>
          <w:spacing w:val="21"/>
          <w:sz w:val="24"/>
        </w:rPr>
        <w:t xml:space="preserve"> </w:t>
      </w:r>
      <w:r>
        <w:rPr>
          <w:sz w:val="24"/>
        </w:rPr>
        <w:t>for</w:t>
      </w:r>
      <w:r>
        <w:rPr>
          <w:spacing w:val="18"/>
          <w:sz w:val="24"/>
        </w:rPr>
        <w:t xml:space="preserve"> </w:t>
      </w:r>
      <w:r>
        <w:rPr>
          <w:sz w:val="24"/>
        </w:rPr>
        <w:t>use</w:t>
      </w:r>
      <w:r>
        <w:rPr>
          <w:spacing w:val="21"/>
          <w:sz w:val="24"/>
        </w:rPr>
        <w:t xml:space="preserve"> </w:t>
      </w:r>
      <w:r>
        <w:rPr>
          <w:sz w:val="24"/>
        </w:rPr>
        <w:t>in</w:t>
      </w:r>
      <w:r>
        <w:rPr>
          <w:spacing w:val="20"/>
          <w:sz w:val="24"/>
        </w:rPr>
        <w:t xml:space="preserve"> </w:t>
      </w:r>
      <w:r>
        <w:rPr>
          <w:sz w:val="24"/>
        </w:rPr>
        <w:t>industry,</w:t>
      </w:r>
      <w:r>
        <w:rPr>
          <w:spacing w:val="19"/>
          <w:sz w:val="24"/>
        </w:rPr>
        <w:t xml:space="preserve"> </w:t>
      </w:r>
      <w:r>
        <w:rPr>
          <w:sz w:val="24"/>
        </w:rPr>
        <w:t>science</w:t>
      </w:r>
      <w:r>
        <w:rPr>
          <w:spacing w:val="19"/>
          <w:sz w:val="24"/>
        </w:rPr>
        <w:t xml:space="preserve"> </w:t>
      </w:r>
      <w:r>
        <w:rPr>
          <w:sz w:val="24"/>
        </w:rPr>
        <w:t>and</w:t>
      </w:r>
      <w:r>
        <w:rPr>
          <w:spacing w:val="22"/>
          <w:sz w:val="24"/>
        </w:rPr>
        <w:t xml:space="preserve"> </w:t>
      </w:r>
      <w:r>
        <w:rPr>
          <w:sz w:val="24"/>
        </w:rPr>
        <w:t>photography,</w:t>
      </w:r>
      <w:r>
        <w:rPr>
          <w:spacing w:val="20"/>
          <w:sz w:val="24"/>
        </w:rPr>
        <w:t xml:space="preserve"> </w:t>
      </w:r>
      <w:r>
        <w:rPr>
          <w:sz w:val="24"/>
        </w:rPr>
        <w:t>agriculture,</w:t>
      </w:r>
      <w:r>
        <w:rPr>
          <w:spacing w:val="20"/>
          <w:sz w:val="24"/>
        </w:rPr>
        <w:t xml:space="preserve"> </w:t>
      </w:r>
      <w:r>
        <w:rPr>
          <w:sz w:val="24"/>
        </w:rPr>
        <w:t>horticulture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forestry;</w:t>
      </w:r>
    </w:p>
    <w:p w:rsidR="00CD1F60" w:rsidRDefault="00C73652">
      <w:pPr>
        <w:pStyle w:val="ListParagraph"/>
        <w:numPr>
          <w:ilvl w:val="3"/>
          <w:numId w:val="45"/>
        </w:numPr>
        <w:tabs>
          <w:tab w:val="left" w:pos="1403"/>
        </w:tabs>
        <w:ind w:hanging="361"/>
        <w:jc w:val="left"/>
        <w:rPr>
          <w:sz w:val="24"/>
        </w:rPr>
      </w:pPr>
      <w:r>
        <w:rPr>
          <w:sz w:val="24"/>
        </w:rPr>
        <w:t>Unprocessed</w:t>
      </w:r>
      <w:r>
        <w:rPr>
          <w:spacing w:val="-2"/>
          <w:sz w:val="24"/>
        </w:rPr>
        <w:t xml:space="preserve"> </w:t>
      </w:r>
      <w:r>
        <w:rPr>
          <w:sz w:val="24"/>
        </w:rPr>
        <w:t>artificial resins,</w:t>
      </w:r>
      <w:r>
        <w:rPr>
          <w:spacing w:val="-2"/>
          <w:sz w:val="24"/>
        </w:rPr>
        <w:t xml:space="preserve"> </w:t>
      </w:r>
      <w:r>
        <w:rPr>
          <w:sz w:val="24"/>
        </w:rPr>
        <w:t>unprocessed</w:t>
      </w:r>
      <w:r>
        <w:rPr>
          <w:spacing w:val="-2"/>
          <w:sz w:val="24"/>
        </w:rPr>
        <w:t xml:space="preserve"> </w:t>
      </w:r>
      <w:r>
        <w:rPr>
          <w:sz w:val="24"/>
        </w:rPr>
        <w:t>plastics;</w:t>
      </w:r>
    </w:p>
    <w:p w:rsidR="00CD1F60" w:rsidRDefault="00C73652">
      <w:pPr>
        <w:pStyle w:val="ListParagraph"/>
        <w:numPr>
          <w:ilvl w:val="3"/>
          <w:numId w:val="45"/>
        </w:numPr>
        <w:tabs>
          <w:tab w:val="left" w:pos="1403"/>
        </w:tabs>
        <w:spacing w:before="140"/>
        <w:ind w:hanging="361"/>
        <w:jc w:val="left"/>
        <w:rPr>
          <w:sz w:val="24"/>
        </w:rPr>
      </w:pPr>
      <w:r>
        <w:rPr>
          <w:sz w:val="24"/>
        </w:rPr>
        <w:t>Fire</w:t>
      </w:r>
      <w:r>
        <w:rPr>
          <w:spacing w:val="-3"/>
          <w:sz w:val="24"/>
        </w:rPr>
        <w:t xml:space="preserve"> </w:t>
      </w:r>
      <w:r>
        <w:rPr>
          <w:sz w:val="24"/>
        </w:rPr>
        <w:t>extinguishing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fire</w:t>
      </w:r>
      <w:r>
        <w:rPr>
          <w:spacing w:val="-1"/>
          <w:sz w:val="24"/>
        </w:rPr>
        <w:t xml:space="preserve"> </w:t>
      </w:r>
      <w:r>
        <w:rPr>
          <w:sz w:val="24"/>
        </w:rPr>
        <w:t>prevention</w:t>
      </w:r>
      <w:r>
        <w:rPr>
          <w:spacing w:val="-1"/>
          <w:sz w:val="24"/>
        </w:rPr>
        <w:t xml:space="preserve"> </w:t>
      </w:r>
      <w:r>
        <w:rPr>
          <w:sz w:val="24"/>
        </w:rPr>
        <w:t>compositions;</w:t>
      </w:r>
    </w:p>
    <w:p w:rsidR="00CD1F60" w:rsidRDefault="00C73652">
      <w:pPr>
        <w:pStyle w:val="ListParagraph"/>
        <w:numPr>
          <w:ilvl w:val="3"/>
          <w:numId w:val="45"/>
        </w:numPr>
        <w:tabs>
          <w:tab w:val="left" w:pos="1403"/>
        </w:tabs>
        <w:spacing w:before="136"/>
        <w:ind w:hanging="361"/>
        <w:jc w:val="left"/>
        <w:rPr>
          <w:sz w:val="24"/>
        </w:rPr>
      </w:pPr>
      <w:r>
        <w:rPr>
          <w:sz w:val="24"/>
        </w:rPr>
        <w:t>Tempering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soldering</w:t>
      </w:r>
      <w:r>
        <w:rPr>
          <w:spacing w:val="-2"/>
          <w:sz w:val="24"/>
        </w:rPr>
        <w:t xml:space="preserve"> </w:t>
      </w:r>
      <w:r>
        <w:rPr>
          <w:sz w:val="24"/>
        </w:rPr>
        <w:t>preparations;</w:t>
      </w:r>
    </w:p>
    <w:p w:rsidR="00CD1F60" w:rsidRDefault="00C73652">
      <w:pPr>
        <w:pStyle w:val="ListParagraph"/>
        <w:numPr>
          <w:ilvl w:val="3"/>
          <w:numId w:val="45"/>
        </w:numPr>
        <w:tabs>
          <w:tab w:val="left" w:pos="1403"/>
        </w:tabs>
        <w:spacing w:before="140"/>
        <w:ind w:hanging="361"/>
        <w:jc w:val="left"/>
        <w:rPr>
          <w:sz w:val="24"/>
        </w:rPr>
      </w:pPr>
      <w:r>
        <w:rPr>
          <w:sz w:val="24"/>
        </w:rPr>
        <w:t>Substances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tanning animal</w:t>
      </w:r>
      <w:r>
        <w:rPr>
          <w:spacing w:val="-1"/>
          <w:sz w:val="24"/>
        </w:rPr>
        <w:t xml:space="preserve"> </w:t>
      </w:r>
      <w:r>
        <w:rPr>
          <w:sz w:val="24"/>
        </w:rPr>
        <w:t>skins and</w:t>
      </w:r>
      <w:r>
        <w:rPr>
          <w:spacing w:val="-1"/>
          <w:sz w:val="24"/>
        </w:rPr>
        <w:t xml:space="preserve"> </w:t>
      </w:r>
      <w:r>
        <w:rPr>
          <w:sz w:val="24"/>
        </w:rPr>
        <w:t>hides;</w:t>
      </w:r>
    </w:p>
    <w:p w:rsidR="00CD1F60" w:rsidRDefault="00C73652">
      <w:pPr>
        <w:pStyle w:val="ListParagraph"/>
        <w:numPr>
          <w:ilvl w:val="3"/>
          <w:numId w:val="45"/>
        </w:numPr>
        <w:tabs>
          <w:tab w:val="left" w:pos="1403"/>
        </w:tabs>
        <w:spacing w:before="137"/>
        <w:ind w:hanging="361"/>
        <w:jc w:val="left"/>
        <w:rPr>
          <w:sz w:val="24"/>
        </w:rPr>
      </w:pPr>
      <w:r>
        <w:rPr>
          <w:sz w:val="24"/>
        </w:rPr>
        <w:t>Adhesives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industry;</w:t>
      </w:r>
    </w:p>
    <w:p w:rsidR="00CD1F60" w:rsidRDefault="00C73652">
      <w:pPr>
        <w:pStyle w:val="ListParagraph"/>
        <w:numPr>
          <w:ilvl w:val="3"/>
          <w:numId w:val="45"/>
        </w:numPr>
        <w:tabs>
          <w:tab w:val="left" w:pos="1403"/>
        </w:tabs>
        <w:spacing w:before="139"/>
        <w:ind w:hanging="361"/>
        <w:jc w:val="left"/>
        <w:rPr>
          <w:sz w:val="24"/>
        </w:rPr>
      </w:pPr>
      <w:r>
        <w:rPr>
          <w:sz w:val="24"/>
        </w:rPr>
        <w:t>Putties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paste</w:t>
      </w:r>
      <w:r>
        <w:rPr>
          <w:spacing w:val="-1"/>
          <w:sz w:val="24"/>
        </w:rPr>
        <w:t xml:space="preserve"> </w:t>
      </w:r>
      <w:r>
        <w:rPr>
          <w:sz w:val="24"/>
        </w:rPr>
        <w:t>fillers;</w:t>
      </w:r>
    </w:p>
    <w:p w:rsidR="00CD1F60" w:rsidRDefault="00C73652">
      <w:pPr>
        <w:pStyle w:val="ListParagraph"/>
        <w:numPr>
          <w:ilvl w:val="3"/>
          <w:numId w:val="45"/>
        </w:numPr>
        <w:tabs>
          <w:tab w:val="left" w:pos="1403"/>
        </w:tabs>
        <w:spacing w:before="137"/>
        <w:ind w:hanging="361"/>
        <w:jc w:val="left"/>
        <w:rPr>
          <w:sz w:val="24"/>
        </w:rPr>
      </w:pPr>
      <w:r>
        <w:rPr>
          <w:sz w:val="24"/>
        </w:rPr>
        <w:t>Compost,</w:t>
      </w:r>
      <w:r>
        <w:rPr>
          <w:spacing w:val="-3"/>
          <w:sz w:val="24"/>
        </w:rPr>
        <w:t xml:space="preserve"> </w:t>
      </w:r>
      <w:r>
        <w:rPr>
          <w:sz w:val="24"/>
        </w:rPr>
        <w:t>manures,</w:t>
      </w:r>
      <w:r>
        <w:rPr>
          <w:spacing w:val="-1"/>
          <w:sz w:val="24"/>
        </w:rPr>
        <w:t xml:space="preserve"> </w:t>
      </w:r>
      <w:r>
        <w:rPr>
          <w:sz w:val="24"/>
        </w:rPr>
        <w:t>fertilizers;</w:t>
      </w:r>
    </w:p>
    <w:p w:rsidR="00CD1F60" w:rsidRDefault="00C73652">
      <w:pPr>
        <w:pStyle w:val="ListParagraph"/>
        <w:numPr>
          <w:ilvl w:val="3"/>
          <w:numId w:val="45"/>
        </w:numPr>
        <w:tabs>
          <w:tab w:val="left" w:pos="1403"/>
        </w:tabs>
        <w:spacing w:before="139"/>
        <w:ind w:hanging="361"/>
        <w:jc w:val="left"/>
      </w:pPr>
      <w:r>
        <w:rPr>
          <w:sz w:val="24"/>
        </w:rPr>
        <w:t>Biological</w:t>
      </w:r>
      <w:r>
        <w:rPr>
          <w:spacing w:val="-1"/>
          <w:sz w:val="24"/>
        </w:rPr>
        <w:t xml:space="preserve"> </w:t>
      </w:r>
      <w:r>
        <w:rPr>
          <w:sz w:val="24"/>
        </w:rPr>
        <w:t>preparations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industry and</w:t>
      </w:r>
      <w:r>
        <w:rPr>
          <w:spacing w:val="-1"/>
          <w:sz w:val="24"/>
        </w:rPr>
        <w:t xml:space="preserve"> </w:t>
      </w:r>
      <w:r>
        <w:rPr>
          <w:sz w:val="24"/>
        </w:rPr>
        <w:t>science</w:t>
      </w:r>
      <w:r>
        <w:t>.</w:t>
      </w:r>
    </w:p>
    <w:p w:rsidR="00CD1F60" w:rsidRDefault="00CD1F60">
      <w:pPr>
        <w:pStyle w:val="BodyText"/>
        <w:spacing w:before="2"/>
        <w:ind w:firstLine="0"/>
        <w:jc w:val="left"/>
        <w:rPr>
          <w:sz w:val="34"/>
        </w:rPr>
      </w:pPr>
    </w:p>
    <w:p w:rsidR="00CD1F60" w:rsidRDefault="00C73652">
      <w:pPr>
        <w:ind w:left="900"/>
        <w:rPr>
          <w:b/>
        </w:rPr>
      </w:pPr>
      <w:r>
        <w:rPr>
          <w:b/>
        </w:rPr>
        <w:t>Class</w:t>
      </w:r>
      <w:r>
        <w:rPr>
          <w:b/>
          <w:spacing w:val="-1"/>
        </w:rPr>
        <w:t xml:space="preserve"> </w:t>
      </w:r>
      <w:r>
        <w:rPr>
          <w:b/>
        </w:rPr>
        <w:t>45</w:t>
      </w:r>
    </w:p>
    <w:p w:rsidR="00CD1F60" w:rsidRDefault="00C73652">
      <w:pPr>
        <w:pStyle w:val="ListParagraph"/>
        <w:numPr>
          <w:ilvl w:val="3"/>
          <w:numId w:val="45"/>
        </w:numPr>
        <w:tabs>
          <w:tab w:val="left" w:pos="1403"/>
        </w:tabs>
        <w:spacing w:before="125" w:line="360" w:lineRule="auto"/>
        <w:ind w:right="1198"/>
        <w:jc w:val="left"/>
        <w:rPr>
          <w:sz w:val="24"/>
        </w:rPr>
      </w:pP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legal</w:t>
      </w:r>
      <w:r>
        <w:rPr>
          <w:spacing w:val="-4"/>
          <w:sz w:val="24"/>
        </w:rPr>
        <w:t xml:space="preserve"> </w:t>
      </w:r>
      <w:r>
        <w:rPr>
          <w:sz w:val="24"/>
        </w:rPr>
        <w:t>services;</w:t>
      </w:r>
      <w:r>
        <w:rPr>
          <w:spacing w:val="-6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physical</w:t>
      </w:r>
      <w:r>
        <w:rPr>
          <w:spacing w:val="-2"/>
          <w:sz w:val="24"/>
        </w:rPr>
        <w:t xml:space="preserve"> </w:t>
      </w:r>
      <w:r>
        <w:rPr>
          <w:sz w:val="24"/>
        </w:rPr>
        <w:t>protection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tangible</w:t>
      </w:r>
      <w:r>
        <w:rPr>
          <w:spacing w:val="-2"/>
          <w:sz w:val="24"/>
        </w:rPr>
        <w:t xml:space="preserve"> </w:t>
      </w:r>
      <w:r>
        <w:rPr>
          <w:sz w:val="24"/>
        </w:rPr>
        <w:t>property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individuals;</w:t>
      </w:r>
      <w:r>
        <w:rPr>
          <w:spacing w:val="-14"/>
          <w:sz w:val="24"/>
        </w:rPr>
        <w:t xml:space="preserve"> </w:t>
      </w:r>
      <w:r>
        <w:rPr>
          <w:sz w:val="24"/>
        </w:rPr>
        <w:t>Personal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social</w:t>
      </w:r>
      <w:r>
        <w:rPr>
          <w:spacing w:val="-13"/>
          <w:sz w:val="24"/>
        </w:rPr>
        <w:t xml:space="preserve"> </w:t>
      </w:r>
      <w:r>
        <w:rPr>
          <w:sz w:val="24"/>
        </w:rPr>
        <w:t>services</w:t>
      </w:r>
      <w:r>
        <w:rPr>
          <w:spacing w:val="-15"/>
          <w:sz w:val="24"/>
        </w:rPr>
        <w:t xml:space="preserve"> </w:t>
      </w:r>
      <w:r>
        <w:rPr>
          <w:sz w:val="24"/>
        </w:rPr>
        <w:t>rendered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others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meet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individuals</w:t>
      </w:r>
      <w:r>
        <w:rPr>
          <w:spacing w:val="34"/>
          <w:sz w:val="24"/>
        </w:rPr>
        <w:t xml:space="preserve"> </w:t>
      </w:r>
      <w:r>
        <w:rPr>
          <w:sz w:val="24"/>
        </w:rPr>
        <w:t>needs.</w:t>
      </w:r>
    </w:p>
    <w:p w:rsidR="00CD1F60" w:rsidRDefault="00C73652">
      <w:pPr>
        <w:pStyle w:val="ListParagraph"/>
        <w:numPr>
          <w:ilvl w:val="3"/>
          <w:numId w:val="45"/>
        </w:numPr>
        <w:tabs>
          <w:tab w:val="left" w:pos="1403"/>
        </w:tabs>
        <w:spacing w:line="360" w:lineRule="auto"/>
        <w:ind w:right="1204"/>
        <w:jc w:val="left"/>
        <w:rPr>
          <w:sz w:val="24"/>
        </w:rPr>
      </w:pP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Vienna</w:t>
      </w:r>
      <w:r>
        <w:rPr>
          <w:spacing w:val="42"/>
          <w:sz w:val="24"/>
        </w:rPr>
        <w:t xml:space="preserve"> </w:t>
      </w:r>
      <w:r>
        <w:rPr>
          <w:sz w:val="24"/>
        </w:rPr>
        <w:t>codification</w:t>
      </w:r>
      <w:r>
        <w:rPr>
          <w:spacing w:val="40"/>
          <w:sz w:val="24"/>
        </w:rPr>
        <w:t xml:space="preserve"> </w:t>
      </w:r>
      <w:r>
        <w:rPr>
          <w:sz w:val="24"/>
        </w:rPr>
        <w:t>established</w:t>
      </w:r>
      <w:r>
        <w:rPr>
          <w:spacing w:val="42"/>
          <w:sz w:val="24"/>
        </w:rPr>
        <w:t xml:space="preserve"> </w:t>
      </w:r>
      <w:r>
        <w:rPr>
          <w:sz w:val="24"/>
        </w:rPr>
        <w:t>under</w:t>
      </w:r>
      <w:r>
        <w:rPr>
          <w:spacing w:val="42"/>
          <w:sz w:val="24"/>
        </w:rPr>
        <w:t xml:space="preserve"> </w:t>
      </w:r>
      <w:r>
        <w:rPr>
          <w:sz w:val="24"/>
        </w:rPr>
        <w:t>the</w:t>
      </w:r>
      <w:r>
        <w:rPr>
          <w:spacing w:val="42"/>
          <w:sz w:val="24"/>
        </w:rPr>
        <w:t xml:space="preserve"> </w:t>
      </w:r>
      <w:r>
        <w:rPr>
          <w:sz w:val="24"/>
        </w:rPr>
        <w:t>Vienna</w:t>
      </w:r>
      <w:r>
        <w:rPr>
          <w:spacing w:val="39"/>
          <w:sz w:val="24"/>
        </w:rPr>
        <w:t xml:space="preserve"> </w:t>
      </w:r>
      <w:r>
        <w:rPr>
          <w:sz w:val="24"/>
        </w:rPr>
        <w:t>Agreement</w:t>
      </w:r>
      <w:r>
        <w:rPr>
          <w:spacing w:val="43"/>
          <w:sz w:val="24"/>
        </w:rPr>
        <w:t xml:space="preserve"> </w:t>
      </w:r>
      <w:r>
        <w:rPr>
          <w:sz w:val="24"/>
        </w:rPr>
        <w:t>(1973)</w:t>
      </w:r>
      <w:r>
        <w:rPr>
          <w:spacing w:val="39"/>
          <w:sz w:val="24"/>
        </w:rPr>
        <w:t xml:space="preserve"> </w:t>
      </w:r>
      <w:r>
        <w:rPr>
          <w:sz w:val="24"/>
        </w:rPr>
        <w:t>is</w:t>
      </w:r>
      <w:r>
        <w:rPr>
          <w:spacing w:val="43"/>
          <w:sz w:val="24"/>
        </w:rPr>
        <w:t xml:space="preserve"> </w:t>
      </w:r>
      <w:r>
        <w:rPr>
          <w:sz w:val="24"/>
        </w:rPr>
        <w:t>an</w:t>
      </w:r>
      <w:r>
        <w:rPr>
          <w:spacing w:val="-57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1"/>
          <w:sz w:val="24"/>
        </w:rPr>
        <w:t xml:space="preserve"> </w:t>
      </w:r>
      <w:r>
        <w:rPr>
          <w:sz w:val="24"/>
        </w:rPr>
        <w:t>classification of the</w:t>
      </w:r>
      <w:r>
        <w:rPr>
          <w:spacing w:val="-2"/>
          <w:sz w:val="24"/>
        </w:rPr>
        <w:t xml:space="preserve"> </w:t>
      </w:r>
      <w:r>
        <w:rPr>
          <w:sz w:val="24"/>
        </w:rPr>
        <w:t>figurative elements of marks.</w:t>
      </w:r>
    </w:p>
    <w:p w:rsidR="00CD1F60" w:rsidRDefault="00C73652">
      <w:pPr>
        <w:pStyle w:val="ListParagraph"/>
        <w:numPr>
          <w:ilvl w:val="3"/>
          <w:numId w:val="45"/>
        </w:numPr>
        <w:tabs>
          <w:tab w:val="left" w:pos="1403"/>
          <w:tab w:val="left" w:pos="2112"/>
          <w:tab w:val="left" w:pos="3225"/>
          <w:tab w:val="left" w:pos="4256"/>
          <w:tab w:val="left" w:pos="5048"/>
          <w:tab w:val="left" w:pos="5853"/>
          <w:tab w:val="left" w:pos="6527"/>
          <w:tab w:val="left" w:pos="7091"/>
          <w:tab w:val="left" w:pos="8268"/>
          <w:tab w:val="left" w:pos="8849"/>
          <w:tab w:val="left" w:pos="9480"/>
        </w:tabs>
        <w:spacing w:line="360" w:lineRule="auto"/>
        <w:ind w:right="1203"/>
        <w:jc w:val="left"/>
        <w:rPr>
          <w:sz w:val="24"/>
        </w:rPr>
      </w:pPr>
      <w:r>
        <w:rPr>
          <w:sz w:val="24"/>
        </w:rPr>
        <w:t>The</w:t>
      </w:r>
      <w:r>
        <w:rPr>
          <w:sz w:val="24"/>
        </w:rPr>
        <w:tab/>
        <w:t>relevant</w:t>
      </w:r>
      <w:r>
        <w:rPr>
          <w:sz w:val="24"/>
        </w:rPr>
        <w:tab/>
        <w:t>Vienna</w:t>
      </w:r>
      <w:r>
        <w:rPr>
          <w:sz w:val="24"/>
        </w:rPr>
        <w:tab/>
        <w:t>code</w:t>
      </w:r>
      <w:r>
        <w:rPr>
          <w:sz w:val="24"/>
        </w:rPr>
        <w:tab/>
        <w:t>class</w:t>
      </w:r>
      <w:r>
        <w:rPr>
          <w:sz w:val="24"/>
        </w:rPr>
        <w:tab/>
        <w:t>can</w:t>
      </w:r>
      <w:r>
        <w:rPr>
          <w:sz w:val="24"/>
        </w:rPr>
        <w:tab/>
        <w:t>be</w:t>
      </w:r>
      <w:r>
        <w:rPr>
          <w:sz w:val="24"/>
        </w:rPr>
        <w:tab/>
        <w:t>searched</w:t>
      </w:r>
      <w:r>
        <w:rPr>
          <w:sz w:val="24"/>
        </w:rPr>
        <w:tab/>
        <w:t>on</w:t>
      </w:r>
      <w:r>
        <w:rPr>
          <w:sz w:val="24"/>
        </w:rPr>
        <w:tab/>
        <w:t>the</w:t>
      </w:r>
      <w:r>
        <w:rPr>
          <w:sz w:val="24"/>
        </w:rPr>
        <w:tab/>
      </w:r>
      <w:r>
        <w:rPr>
          <w:spacing w:val="-1"/>
          <w:sz w:val="24"/>
        </w:rPr>
        <w:t>link:</w:t>
      </w:r>
      <w:r>
        <w:rPr>
          <w:spacing w:val="-57"/>
          <w:sz w:val="24"/>
        </w:rPr>
        <w:t xml:space="preserve"> </w:t>
      </w:r>
      <w:r>
        <w:rPr>
          <w:sz w:val="24"/>
        </w:rPr>
        <w:t>https:/</w:t>
      </w:r>
      <w:hyperlink r:id="rId93">
        <w:r>
          <w:rPr>
            <w:sz w:val="24"/>
          </w:rPr>
          <w:t>/www.wipo.int/classific</w:t>
        </w:r>
      </w:hyperlink>
      <w:r>
        <w:rPr>
          <w:sz w:val="24"/>
        </w:rPr>
        <w:t>a</w:t>
      </w:r>
      <w:hyperlink r:id="rId94">
        <w:r>
          <w:rPr>
            <w:sz w:val="24"/>
          </w:rPr>
          <w:t>tions/nivilo/vienna/index.htm?lang=EN#.</w:t>
        </w:r>
      </w:hyperlink>
    </w:p>
    <w:p w:rsidR="00CD1F60" w:rsidRDefault="00C73652">
      <w:pPr>
        <w:pStyle w:val="ListParagraph"/>
        <w:numPr>
          <w:ilvl w:val="3"/>
          <w:numId w:val="45"/>
        </w:numPr>
        <w:tabs>
          <w:tab w:val="left" w:pos="1403"/>
        </w:tabs>
        <w:spacing w:line="360" w:lineRule="auto"/>
        <w:ind w:right="1200"/>
        <w:jc w:val="left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3"/>
          <w:sz w:val="24"/>
        </w:rPr>
        <w:t xml:space="preserve"> </w:t>
      </w:r>
      <w:r>
        <w:rPr>
          <w:sz w:val="24"/>
        </w:rPr>
        <w:t>i</w:t>
      </w:r>
      <w:r>
        <w:rPr>
          <w:sz w:val="24"/>
        </w:rPr>
        <w:t>s</w:t>
      </w:r>
      <w:r>
        <w:rPr>
          <w:spacing w:val="3"/>
          <w:sz w:val="24"/>
        </w:rPr>
        <w:t xml:space="preserve"> </w:t>
      </w:r>
      <w:r>
        <w:rPr>
          <w:sz w:val="24"/>
        </w:rPr>
        <w:t>used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divide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4"/>
          <w:sz w:val="24"/>
        </w:rPr>
        <w:t xml:space="preserve"> </w:t>
      </w:r>
      <w:r>
        <w:rPr>
          <w:sz w:val="24"/>
        </w:rPr>
        <w:t>figurative</w:t>
      </w:r>
      <w:r>
        <w:rPr>
          <w:spacing w:val="2"/>
          <w:sz w:val="24"/>
        </w:rPr>
        <w:t xml:space="preserve"> </w:t>
      </w:r>
      <w:r>
        <w:rPr>
          <w:sz w:val="24"/>
        </w:rPr>
        <w:t>elements</w:t>
      </w:r>
      <w:r>
        <w:rPr>
          <w:spacing w:val="3"/>
          <w:sz w:val="24"/>
        </w:rPr>
        <w:t xml:space="preserve"> </w:t>
      </w:r>
      <w:r>
        <w:rPr>
          <w:sz w:val="24"/>
        </w:rPr>
        <w:t>into</w:t>
      </w:r>
      <w:r>
        <w:rPr>
          <w:spacing w:val="3"/>
          <w:sz w:val="24"/>
        </w:rPr>
        <w:t xml:space="preserve"> </w:t>
      </w:r>
      <w:r>
        <w:rPr>
          <w:sz w:val="24"/>
        </w:rPr>
        <w:t>categories</w:t>
      </w:r>
      <w:r>
        <w:rPr>
          <w:spacing w:val="3"/>
          <w:sz w:val="24"/>
        </w:rPr>
        <w:t xml:space="preserve"> </w:t>
      </w:r>
      <w:r>
        <w:rPr>
          <w:sz w:val="24"/>
        </w:rPr>
        <w:t>(from</w:t>
      </w:r>
      <w:r>
        <w:rPr>
          <w:spacing w:val="2"/>
          <w:sz w:val="24"/>
        </w:rPr>
        <w:t xml:space="preserve"> </w:t>
      </w:r>
      <w:r>
        <w:rPr>
          <w:sz w:val="24"/>
        </w:rPr>
        <w:t>1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29),</w:t>
      </w:r>
      <w:r>
        <w:rPr>
          <w:spacing w:val="-57"/>
          <w:sz w:val="24"/>
        </w:rPr>
        <w:t xml:space="preserve"> </w:t>
      </w:r>
      <w:r>
        <w:rPr>
          <w:sz w:val="24"/>
        </w:rPr>
        <w:t>divisions</w:t>
      </w:r>
      <w:r>
        <w:rPr>
          <w:spacing w:val="-1"/>
          <w:sz w:val="24"/>
        </w:rPr>
        <w:t xml:space="preserve"> </w:t>
      </w:r>
      <w:r>
        <w:rPr>
          <w:sz w:val="24"/>
        </w:rPr>
        <w:t>(from 1 to 19) and sections (from 1 to 30).</w:t>
      </w:r>
    </w:p>
    <w:p w:rsidR="00CD1F60" w:rsidRDefault="00C73652">
      <w:pPr>
        <w:pStyle w:val="ListParagraph"/>
        <w:numPr>
          <w:ilvl w:val="3"/>
          <w:numId w:val="45"/>
        </w:numPr>
        <w:tabs>
          <w:tab w:val="left" w:pos="1403"/>
        </w:tabs>
        <w:spacing w:before="1" w:line="360" w:lineRule="auto"/>
        <w:ind w:right="1202"/>
        <w:jc w:val="left"/>
        <w:rPr>
          <w:sz w:val="24"/>
        </w:rPr>
      </w:pPr>
      <w:r>
        <w:rPr>
          <w:sz w:val="24"/>
        </w:rPr>
        <w:t>For example, the representation</w:t>
      </w:r>
      <w:r>
        <w:rPr>
          <w:spacing w:val="1"/>
          <w:sz w:val="24"/>
        </w:rPr>
        <w:t xml:space="preserve"> </w:t>
      </w:r>
      <w:r>
        <w:rPr>
          <w:sz w:val="24"/>
        </w:rPr>
        <w:t>of "a little girl</w:t>
      </w:r>
      <w:r>
        <w:rPr>
          <w:spacing w:val="1"/>
          <w:sz w:val="24"/>
        </w:rPr>
        <w:t xml:space="preserve"> </w:t>
      </w:r>
      <w:r>
        <w:rPr>
          <w:sz w:val="24"/>
        </w:rPr>
        <w:t>eating"</w:t>
      </w:r>
      <w:r>
        <w:rPr>
          <w:spacing w:val="1"/>
          <w:sz w:val="24"/>
        </w:rPr>
        <w:t xml:space="preserve"> </w:t>
      </w:r>
      <w:r>
        <w:rPr>
          <w:sz w:val="24"/>
        </w:rPr>
        <w:t>belongs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Category 2 (Human</w:t>
      </w:r>
      <w:r>
        <w:rPr>
          <w:spacing w:val="-57"/>
          <w:sz w:val="24"/>
        </w:rPr>
        <w:t xml:space="preserve"> </w:t>
      </w:r>
      <w:r>
        <w:rPr>
          <w:sz w:val="24"/>
        </w:rPr>
        <w:t>beings),</w:t>
      </w:r>
      <w:r>
        <w:rPr>
          <w:spacing w:val="-1"/>
          <w:sz w:val="24"/>
        </w:rPr>
        <w:t xml:space="preserve"> </w:t>
      </w:r>
      <w:r>
        <w:rPr>
          <w:sz w:val="24"/>
        </w:rPr>
        <w:t>Division 5 (Children), Main Secti</w:t>
      </w:r>
      <w:r>
        <w:rPr>
          <w:sz w:val="24"/>
        </w:rPr>
        <w:t>on 3 (Girls).</w:t>
      </w:r>
    </w:p>
    <w:p w:rsidR="00CD1F60" w:rsidRDefault="00C73652">
      <w:pPr>
        <w:pStyle w:val="ListParagraph"/>
        <w:numPr>
          <w:ilvl w:val="3"/>
          <w:numId w:val="45"/>
        </w:numPr>
        <w:tabs>
          <w:tab w:val="left" w:pos="1403"/>
        </w:tabs>
        <w:spacing w:line="360" w:lineRule="auto"/>
        <w:ind w:right="1204"/>
        <w:jc w:val="left"/>
        <w:rPr>
          <w:sz w:val="24"/>
        </w:rPr>
      </w:pPr>
      <w:r>
        <w:rPr>
          <w:sz w:val="24"/>
        </w:rPr>
        <w:t>If</w:t>
      </w:r>
      <w:r>
        <w:rPr>
          <w:spacing w:val="11"/>
          <w:sz w:val="24"/>
        </w:rPr>
        <w:t xml:space="preserve"> </w:t>
      </w:r>
      <w:r>
        <w:rPr>
          <w:sz w:val="24"/>
        </w:rPr>
        <w:t>auxiliary</w:t>
      </w:r>
      <w:r>
        <w:rPr>
          <w:spacing w:val="13"/>
          <w:sz w:val="24"/>
        </w:rPr>
        <w:t xml:space="preserve"> </w:t>
      </w:r>
      <w:r>
        <w:rPr>
          <w:sz w:val="24"/>
        </w:rPr>
        <w:t>sections</w:t>
      </w:r>
      <w:r>
        <w:rPr>
          <w:spacing w:val="13"/>
          <w:sz w:val="24"/>
        </w:rPr>
        <w:t xml:space="preserve"> </w:t>
      </w:r>
      <w:r>
        <w:rPr>
          <w:sz w:val="24"/>
        </w:rPr>
        <w:t>are</w:t>
      </w:r>
      <w:r>
        <w:rPr>
          <w:spacing w:val="15"/>
          <w:sz w:val="24"/>
        </w:rPr>
        <w:t xml:space="preserve"> </w:t>
      </w:r>
      <w:r>
        <w:rPr>
          <w:sz w:val="24"/>
        </w:rPr>
        <w:t>used,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figurative</w:t>
      </w:r>
      <w:r>
        <w:rPr>
          <w:spacing w:val="15"/>
          <w:sz w:val="24"/>
        </w:rPr>
        <w:t xml:space="preserve"> </w:t>
      </w:r>
      <w:r>
        <w:rPr>
          <w:sz w:val="24"/>
        </w:rPr>
        <w:t>element</w:t>
      </w:r>
      <w:r>
        <w:rPr>
          <w:spacing w:val="13"/>
          <w:sz w:val="24"/>
        </w:rPr>
        <w:t xml:space="preserve"> </w:t>
      </w:r>
      <w:r>
        <w:rPr>
          <w:sz w:val="24"/>
        </w:rPr>
        <w:t>can</w:t>
      </w:r>
      <w:r>
        <w:rPr>
          <w:spacing w:val="16"/>
          <w:sz w:val="24"/>
        </w:rPr>
        <w:t xml:space="preserve"> </w:t>
      </w:r>
      <w:r>
        <w:rPr>
          <w:sz w:val="24"/>
        </w:rPr>
        <w:t>be</w:t>
      </w:r>
      <w:r>
        <w:rPr>
          <w:spacing w:val="14"/>
          <w:sz w:val="24"/>
        </w:rPr>
        <w:t xml:space="preserve"> </w:t>
      </w:r>
      <w:r>
        <w:rPr>
          <w:sz w:val="24"/>
        </w:rPr>
        <w:t>identified</w:t>
      </w:r>
      <w:r>
        <w:rPr>
          <w:spacing w:val="16"/>
          <w:sz w:val="24"/>
        </w:rPr>
        <w:t xml:space="preserve"> </w:t>
      </w:r>
      <w:r>
        <w:rPr>
          <w:sz w:val="24"/>
        </w:rPr>
        <w:t>additionally</w:t>
      </w:r>
      <w:r>
        <w:rPr>
          <w:spacing w:val="13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Auxiliary Section 18</w:t>
      </w:r>
      <w:r>
        <w:rPr>
          <w:spacing w:val="-1"/>
          <w:sz w:val="24"/>
        </w:rPr>
        <w:t xml:space="preserve"> </w:t>
      </w:r>
      <w:r>
        <w:rPr>
          <w:sz w:val="24"/>
        </w:rPr>
        <w:t>(Children drinking or eating,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A 2.5.18).</w:t>
      </w:r>
    </w:p>
    <w:p w:rsidR="00CD1F60" w:rsidRDefault="00C73652">
      <w:pPr>
        <w:pStyle w:val="ListParagraph"/>
        <w:numPr>
          <w:ilvl w:val="3"/>
          <w:numId w:val="45"/>
        </w:numPr>
        <w:tabs>
          <w:tab w:val="left" w:pos="1403"/>
        </w:tabs>
        <w:spacing w:line="360" w:lineRule="auto"/>
        <w:ind w:right="1206"/>
        <w:jc w:val="left"/>
        <w:rPr>
          <w:sz w:val="24"/>
        </w:rPr>
      </w:pP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codification</w:t>
      </w:r>
      <w:r>
        <w:rPr>
          <w:spacing w:val="10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this</w:t>
      </w:r>
      <w:r>
        <w:rPr>
          <w:spacing w:val="13"/>
          <w:sz w:val="24"/>
        </w:rPr>
        <w:t xml:space="preserve"> </w:t>
      </w:r>
      <w:r>
        <w:rPr>
          <w:sz w:val="24"/>
        </w:rPr>
        <w:t>example</w:t>
      </w:r>
      <w:r>
        <w:rPr>
          <w:spacing w:val="9"/>
          <w:sz w:val="24"/>
        </w:rPr>
        <w:t xml:space="preserve"> </w:t>
      </w:r>
      <w:r>
        <w:rPr>
          <w:sz w:val="24"/>
        </w:rPr>
        <w:t>will</w:t>
      </w:r>
      <w:r>
        <w:rPr>
          <w:spacing w:val="11"/>
          <w:sz w:val="24"/>
        </w:rPr>
        <w:t xml:space="preserve"> </w:t>
      </w:r>
      <w:r>
        <w:rPr>
          <w:sz w:val="24"/>
        </w:rPr>
        <w:t>be</w:t>
      </w:r>
      <w:r>
        <w:rPr>
          <w:spacing w:val="10"/>
          <w:sz w:val="24"/>
        </w:rPr>
        <w:t xml:space="preserve"> </w:t>
      </w:r>
      <w:r>
        <w:rPr>
          <w:sz w:val="24"/>
        </w:rPr>
        <w:t>then</w:t>
      </w:r>
      <w:r>
        <w:rPr>
          <w:spacing w:val="12"/>
          <w:sz w:val="24"/>
        </w:rPr>
        <w:t xml:space="preserve"> </w:t>
      </w:r>
      <w:r>
        <w:rPr>
          <w:sz w:val="24"/>
        </w:rPr>
        <w:t>indicated</w:t>
      </w:r>
      <w:r>
        <w:rPr>
          <w:spacing w:val="10"/>
          <w:sz w:val="24"/>
        </w:rPr>
        <w:t xml:space="preserve"> </w:t>
      </w:r>
      <w:r>
        <w:rPr>
          <w:sz w:val="24"/>
        </w:rPr>
        <w:t>as</w:t>
      </w:r>
      <w:r>
        <w:rPr>
          <w:spacing w:val="11"/>
          <w:sz w:val="24"/>
        </w:rPr>
        <w:t xml:space="preserve"> </w:t>
      </w:r>
      <w:r>
        <w:rPr>
          <w:sz w:val="24"/>
        </w:rPr>
        <w:t>2.5.3,</w:t>
      </w:r>
      <w:r>
        <w:rPr>
          <w:spacing w:val="12"/>
          <w:sz w:val="24"/>
        </w:rPr>
        <w:t xml:space="preserve"> </w:t>
      </w:r>
      <w:r>
        <w:rPr>
          <w:sz w:val="24"/>
        </w:rPr>
        <w:t>18</w:t>
      </w:r>
      <w:r>
        <w:rPr>
          <w:spacing w:val="10"/>
          <w:sz w:val="24"/>
        </w:rPr>
        <w:t xml:space="preserve"> </w:t>
      </w:r>
      <w:r>
        <w:rPr>
          <w:sz w:val="24"/>
        </w:rPr>
        <w:t>(main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auxiliary</w:t>
      </w:r>
      <w:r>
        <w:rPr>
          <w:spacing w:val="-57"/>
          <w:sz w:val="24"/>
        </w:rPr>
        <w:t xml:space="preserve"> </w:t>
      </w:r>
      <w:r>
        <w:rPr>
          <w:sz w:val="24"/>
        </w:rPr>
        <w:t>sections).</w:t>
      </w:r>
    </w:p>
    <w:p w:rsidR="00CD1F60" w:rsidRDefault="00CD1F60">
      <w:pPr>
        <w:spacing w:line="360" w:lineRule="auto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4"/>
        <w:numPr>
          <w:ilvl w:val="2"/>
          <w:numId w:val="44"/>
        </w:numPr>
        <w:tabs>
          <w:tab w:val="left" w:pos="1621"/>
        </w:tabs>
        <w:spacing w:before="154"/>
        <w:ind w:hanging="721"/>
      </w:pPr>
      <w:r>
        <w:lastRenderedPageBreak/>
        <w:t>Registration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Trademark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Compulsory</w:t>
      </w:r>
    </w:p>
    <w:p w:rsidR="00CD1F60" w:rsidRDefault="00C73652">
      <w:pPr>
        <w:pStyle w:val="BodyText"/>
        <w:spacing w:before="114" w:line="360" w:lineRule="auto"/>
        <w:ind w:left="900" w:right="1958" w:firstLine="0"/>
        <w:jc w:val="left"/>
      </w:pPr>
      <w:r>
        <w:t>Although, registration of a Trademark is not compulsory, registration provides certain</w:t>
      </w:r>
      <w:r>
        <w:rPr>
          <w:spacing w:val="-57"/>
        </w:rPr>
        <w:t xml:space="preserve"> </w:t>
      </w:r>
      <w:r>
        <w:t>advantages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proprietor 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Trademark, such</w:t>
      </w:r>
      <w:r>
        <w:rPr>
          <w:spacing w:val="-1"/>
        </w:rPr>
        <w:t xml:space="preserve"> </w:t>
      </w:r>
      <w:r>
        <w:t>as:</w:t>
      </w:r>
    </w:p>
    <w:p w:rsidR="00CD1F60" w:rsidRDefault="00CD1F60">
      <w:pPr>
        <w:pStyle w:val="BodyText"/>
        <w:spacing w:before="3"/>
        <w:ind w:firstLine="0"/>
        <w:jc w:val="left"/>
        <w:rPr>
          <w:sz w:val="28"/>
        </w:rPr>
      </w:pPr>
    </w:p>
    <w:p w:rsidR="00CD1F60" w:rsidRDefault="00C73652">
      <w:pPr>
        <w:pStyle w:val="BodyText"/>
        <w:spacing w:before="90" w:line="360" w:lineRule="auto"/>
        <w:ind w:left="1313" w:right="1197" w:firstLine="0"/>
      </w:pPr>
      <w:r>
        <w:rPr>
          <w:noProof/>
          <w:lang w:val="en-IN" w:eastAsia="en-IN"/>
        </w:rPr>
        <w:drawing>
          <wp:anchor distT="0" distB="0" distL="0" distR="0" simplePos="0" relativeHeight="483380736" behindDoc="1" locked="0" layoutInCell="1" allowOverlap="1">
            <wp:simplePos x="0" y="0"/>
            <wp:positionH relativeFrom="page">
              <wp:posOffset>1004620</wp:posOffset>
            </wp:positionH>
            <wp:positionV relativeFrom="paragraph">
              <wp:posOffset>62269</wp:posOffset>
            </wp:positionV>
            <wp:extent cx="237744" cy="169164"/>
            <wp:effectExtent l="0" t="0" r="0" b="0"/>
            <wp:wrapNone/>
            <wp:docPr id="24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Legal Protection </w:t>
      </w:r>
      <w:r>
        <w:t>– prevents the exploitation of the Registering Trademark by other</w:t>
      </w:r>
      <w:r>
        <w:rPr>
          <w:spacing w:val="1"/>
        </w:rPr>
        <w:t xml:space="preserve"> </w:t>
      </w:r>
      <w:r>
        <w:t>companies/organizations/individuals,</w:t>
      </w:r>
      <w:r>
        <w:rPr>
          <w:spacing w:val="-6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proper</w:t>
      </w:r>
      <w:r>
        <w:rPr>
          <w:spacing w:val="-7"/>
        </w:rPr>
        <w:t xml:space="preserve"> </w:t>
      </w:r>
      <w:r>
        <w:t>authorization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legal</w:t>
      </w:r>
      <w:r>
        <w:rPr>
          <w:spacing w:val="-6"/>
        </w:rPr>
        <w:t xml:space="preserve"> </w:t>
      </w:r>
      <w:r>
        <w:t>owner/s</w:t>
      </w:r>
      <w:r>
        <w:rPr>
          <w:spacing w:val="-5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Trademark.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case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legal</w:t>
      </w:r>
      <w:r>
        <w:rPr>
          <w:spacing w:val="-13"/>
        </w:rPr>
        <w:t xml:space="preserve"> </w:t>
      </w:r>
      <w:r>
        <w:t>suits,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registered</w:t>
      </w:r>
      <w:r>
        <w:rPr>
          <w:spacing w:val="-13"/>
        </w:rPr>
        <w:t xml:space="preserve"> </w:t>
      </w:r>
      <w:r>
        <w:t>Trademark</w:t>
      </w:r>
      <w:r>
        <w:rPr>
          <w:spacing w:val="-14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serve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potent</w:t>
      </w:r>
      <w:r>
        <w:rPr>
          <w:spacing w:val="-10"/>
        </w:rPr>
        <w:t xml:space="preserve"> </w:t>
      </w:r>
      <w:r>
        <w:t>evidence</w:t>
      </w:r>
      <w:r>
        <w:rPr>
          <w:spacing w:val="-5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lawful proprietorship of the</w:t>
      </w:r>
      <w:r>
        <w:rPr>
          <w:spacing w:val="-1"/>
        </w:rPr>
        <w:t xml:space="preserve"> </w:t>
      </w:r>
      <w:r>
        <w:t>Trademark.</w:t>
      </w:r>
    </w:p>
    <w:p w:rsidR="00CD1F60" w:rsidRDefault="00C73652">
      <w:pPr>
        <w:pStyle w:val="BodyText"/>
        <w:spacing w:line="360" w:lineRule="auto"/>
        <w:ind w:left="1313" w:right="1199" w:firstLine="0"/>
      </w:pPr>
      <w:r>
        <w:rPr>
          <w:noProof/>
          <w:lang w:val="en-IN" w:eastAsia="en-IN"/>
        </w:rPr>
        <w:drawing>
          <wp:anchor distT="0" distB="0" distL="0" distR="0" simplePos="0" relativeHeight="483381248" behindDoc="1" locked="0" layoutInCell="1" allowOverlap="1">
            <wp:simplePos x="0" y="0"/>
            <wp:positionH relativeFrom="page">
              <wp:posOffset>1004620</wp:posOffset>
            </wp:positionH>
            <wp:positionV relativeFrom="paragraph">
              <wp:posOffset>5120</wp:posOffset>
            </wp:positionV>
            <wp:extent cx="237744" cy="169164"/>
            <wp:effectExtent l="0" t="0" r="0" b="0"/>
            <wp:wrapNone/>
            <wp:docPr id="24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Exclusive</w:t>
      </w:r>
      <w:r>
        <w:rPr>
          <w:b/>
          <w:spacing w:val="-7"/>
        </w:rPr>
        <w:t xml:space="preserve"> </w:t>
      </w:r>
      <w:r>
        <w:rPr>
          <w:b/>
        </w:rPr>
        <w:t>Right</w:t>
      </w:r>
      <w:r>
        <w:rPr>
          <w:b/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grants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Trademark</w:t>
      </w:r>
      <w:r>
        <w:rPr>
          <w:spacing w:val="-7"/>
        </w:rPr>
        <w:t xml:space="preserve"> </w:t>
      </w:r>
      <w:r>
        <w:t>owner</w:t>
      </w:r>
      <w:r>
        <w:rPr>
          <w:spacing w:val="-6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rights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lawful</w:t>
      </w:r>
      <w:r>
        <w:rPr>
          <w:spacing w:val="-6"/>
        </w:rPr>
        <w:t xml:space="preserve"> </w:t>
      </w:r>
      <w:r>
        <w:t>manner</w:t>
      </w:r>
      <w:r>
        <w:rPr>
          <w:spacing w:val="-7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promote</w:t>
      </w:r>
      <w:r>
        <w:rPr>
          <w:spacing w:val="-1"/>
        </w:rPr>
        <w:t xml:space="preserve"> </w:t>
      </w:r>
      <w:r>
        <w:t>his business.</w:t>
      </w:r>
    </w:p>
    <w:p w:rsidR="00CD1F60" w:rsidRDefault="00C73652">
      <w:pPr>
        <w:pStyle w:val="BodyText"/>
        <w:spacing w:line="360" w:lineRule="auto"/>
        <w:ind w:left="1313" w:right="1199" w:firstLine="0"/>
      </w:pPr>
      <w:r>
        <w:rPr>
          <w:noProof/>
          <w:lang w:val="en-IN" w:eastAsia="en-IN"/>
        </w:rPr>
        <w:drawing>
          <wp:anchor distT="0" distB="0" distL="0" distR="0" simplePos="0" relativeHeight="483381760" behindDoc="1" locked="0" layoutInCell="1" allowOverlap="1">
            <wp:simplePos x="0" y="0"/>
            <wp:positionH relativeFrom="page">
              <wp:posOffset>1004620</wp:posOffset>
            </wp:positionH>
            <wp:positionV relativeFrom="paragraph">
              <wp:posOffset>5119</wp:posOffset>
            </wp:positionV>
            <wp:extent cx="237744" cy="169164"/>
            <wp:effectExtent l="0" t="0" r="0" b="0"/>
            <wp:wrapNone/>
            <wp:docPr id="24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Brand Recognition </w:t>
      </w:r>
      <w:r>
        <w:t>- products/ services are identified by their logo, which helps create</w:t>
      </w:r>
      <w:r>
        <w:rPr>
          <w:spacing w:val="1"/>
        </w:rPr>
        <w:t xml:space="preserve"> </w:t>
      </w:r>
      <w:r>
        <w:t>brand value over time. A strong brand is a huge pull for new customers and an anchor for</w:t>
      </w:r>
      <w:r>
        <w:rPr>
          <w:spacing w:val="-57"/>
        </w:rPr>
        <w:t xml:space="preserve"> </w:t>
      </w:r>
      <w:r>
        <w:t>existing customers. Registering a Trademark early and using it will create goodwill and</w:t>
      </w:r>
      <w:r>
        <w:rPr>
          <w:spacing w:val="1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business for the</w:t>
      </w:r>
      <w:r>
        <w:rPr>
          <w:spacing w:val="-2"/>
        </w:rPr>
        <w:t xml:space="preserve"> </w:t>
      </w:r>
      <w:r>
        <w:t>brand</w:t>
      </w:r>
      <w:r>
        <w:rPr>
          <w:spacing w:val="1"/>
        </w:rPr>
        <w:t xml:space="preserve"> </w:t>
      </w:r>
      <w:r>
        <w:t>owner.</w:t>
      </w:r>
    </w:p>
    <w:p w:rsidR="00CD1F60" w:rsidRDefault="00C73652">
      <w:pPr>
        <w:pStyle w:val="BodyText"/>
        <w:spacing w:line="360" w:lineRule="auto"/>
        <w:ind w:left="1313" w:right="1199" w:firstLine="0"/>
      </w:pPr>
      <w:r>
        <w:rPr>
          <w:noProof/>
          <w:lang w:val="en-IN" w:eastAsia="en-IN"/>
        </w:rPr>
        <w:drawing>
          <wp:anchor distT="0" distB="0" distL="0" distR="0" simplePos="0" relativeHeight="483382272" behindDoc="1" locked="0" layoutInCell="1" allowOverlap="1">
            <wp:simplePos x="0" y="0"/>
            <wp:positionH relativeFrom="page">
              <wp:posOffset>1004620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25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Asset</w:t>
      </w:r>
      <w:r>
        <w:rPr>
          <w:b/>
          <w:spacing w:val="-10"/>
        </w:rPr>
        <w:t xml:space="preserve"> </w:t>
      </w:r>
      <w:r>
        <w:rPr>
          <w:b/>
        </w:rPr>
        <w:t>Creation</w:t>
      </w:r>
      <w:r>
        <w:rPr>
          <w:b/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registered</w:t>
      </w:r>
      <w:r>
        <w:rPr>
          <w:spacing w:val="-9"/>
        </w:rPr>
        <w:t xml:space="preserve"> </w:t>
      </w:r>
      <w:r>
        <w:t>Tradem</w:t>
      </w:r>
      <w:r>
        <w:t>ark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intangible</w:t>
      </w:r>
      <w:r>
        <w:rPr>
          <w:spacing w:val="-10"/>
        </w:rPr>
        <w:t xml:space="preserve"> </w:t>
      </w:r>
      <w:r>
        <w:t>property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organization.</w:t>
      </w:r>
      <w:r>
        <w:rPr>
          <w:spacing w:val="-6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can</w:t>
      </w:r>
      <w:r>
        <w:rPr>
          <w:spacing w:val="-58"/>
        </w:rPr>
        <w:t xml:space="preserve"> </w:t>
      </w:r>
      <w:r>
        <w:t>be used for enhancing the business of the company as well as drawing new clients and</w:t>
      </w:r>
      <w:r>
        <w:rPr>
          <w:spacing w:val="1"/>
        </w:rPr>
        <w:t xml:space="preserve"> </w:t>
      </w:r>
      <w:r>
        <w:t>retaining</w:t>
      </w:r>
      <w:r>
        <w:rPr>
          <w:spacing w:val="-1"/>
        </w:rPr>
        <w:t xml:space="preserve"> </w:t>
      </w:r>
      <w:r>
        <w:t>old one</w:t>
      </w:r>
      <w:r>
        <w:rPr>
          <w:spacing w:val="-1"/>
        </w:rPr>
        <w:t xml:space="preserve"> </w:t>
      </w:r>
      <w:r>
        <w:t>by the account of brand identification.</w:t>
      </w:r>
    </w:p>
    <w:p w:rsidR="00CD1F60" w:rsidRDefault="00C73652">
      <w:pPr>
        <w:pStyle w:val="ListParagraph"/>
        <w:numPr>
          <w:ilvl w:val="0"/>
          <w:numId w:val="43"/>
        </w:numPr>
        <w:tabs>
          <w:tab w:val="left" w:pos="1403"/>
        </w:tabs>
        <w:spacing w:before="1" w:line="348" w:lineRule="auto"/>
        <w:ind w:right="1194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find</w:t>
      </w:r>
      <w:r>
        <w:rPr>
          <w:spacing w:val="1"/>
          <w:sz w:val="24"/>
        </w:rPr>
        <w:t xml:space="preserve"> </w:t>
      </w:r>
      <w:r>
        <w:rPr>
          <w:sz w:val="24"/>
        </w:rPr>
        <w:t>out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1"/>
          <w:sz w:val="24"/>
        </w:rPr>
        <w:t xml:space="preserve"> </w:t>
      </w:r>
      <w:r>
        <w:rPr>
          <w:sz w:val="24"/>
        </w:rPr>
        <w:t>about</w:t>
      </w:r>
      <w:r>
        <w:rPr>
          <w:spacing w:val="1"/>
          <w:sz w:val="24"/>
        </w:rPr>
        <w:t xml:space="preserve"> </w:t>
      </w:r>
      <w:r>
        <w:rPr>
          <w:sz w:val="24"/>
        </w:rPr>
        <w:t>Registered</w:t>
      </w:r>
      <w:r>
        <w:rPr>
          <w:spacing w:val="1"/>
          <w:sz w:val="24"/>
        </w:rPr>
        <w:t xml:space="preserve"> </w:t>
      </w:r>
      <w:r>
        <w:rPr>
          <w:sz w:val="24"/>
        </w:rPr>
        <w:t>Trademarks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India,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1"/>
          <w:sz w:val="24"/>
        </w:rPr>
        <w:t xml:space="preserve"> </w:t>
      </w:r>
      <w:r>
        <w:rPr>
          <w:sz w:val="24"/>
        </w:rPr>
        <w:t>look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hyperlink r:id="rId95">
        <w:r>
          <w:rPr>
            <w:sz w:val="24"/>
          </w:rPr>
          <w:t>http://www.ipindia.nic.in/writereaddata/Portal/</w:t>
        </w:r>
      </w:hyperlink>
      <w:r>
        <w:rPr>
          <w:spacing w:val="1"/>
          <w:sz w:val="24"/>
        </w:rPr>
        <w:t xml:space="preserve"> </w:t>
      </w:r>
      <w:r>
        <w:rPr>
          <w:sz w:val="24"/>
        </w:rPr>
        <w:t>Images/pdf/well-known-trademarks-</w:t>
      </w:r>
      <w:r>
        <w:rPr>
          <w:spacing w:val="-57"/>
          <w:sz w:val="24"/>
        </w:rPr>
        <w:t xml:space="preserve"> </w:t>
      </w:r>
      <w:r>
        <w:rPr>
          <w:sz w:val="24"/>
        </w:rPr>
        <w:t>updated-newone.pdf.</w:t>
      </w:r>
    </w:p>
    <w:p w:rsidR="00CD1F60" w:rsidRDefault="00C73652">
      <w:pPr>
        <w:pStyle w:val="ListParagraph"/>
        <w:numPr>
          <w:ilvl w:val="0"/>
          <w:numId w:val="43"/>
        </w:numPr>
        <w:tabs>
          <w:tab w:val="left" w:pos="1403"/>
        </w:tabs>
        <w:spacing w:before="20" w:line="336" w:lineRule="auto"/>
        <w:ind w:right="1205"/>
        <w:rPr>
          <w:sz w:val="24"/>
        </w:rPr>
      </w:pPr>
      <w:r>
        <w:rPr>
          <w:sz w:val="24"/>
        </w:rPr>
        <w:t xml:space="preserve">It is pertinent to mention that no legal course of action can be taken </w:t>
      </w:r>
      <w:r>
        <w:rPr>
          <w:sz w:val="24"/>
        </w:rPr>
        <w:t>against the unlawful</w:t>
      </w:r>
      <w:r>
        <w:rPr>
          <w:spacing w:val="-57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 an unregistered Trademark.</w:t>
      </w:r>
    </w:p>
    <w:p w:rsidR="00CD1F60" w:rsidRDefault="00C73652">
      <w:pPr>
        <w:pStyle w:val="ListParagraph"/>
        <w:numPr>
          <w:ilvl w:val="0"/>
          <w:numId w:val="43"/>
        </w:numPr>
        <w:tabs>
          <w:tab w:val="left" w:pos="1403"/>
        </w:tabs>
        <w:spacing w:before="35" w:line="352" w:lineRule="auto"/>
        <w:ind w:right="1198"/>
        <w:rPr>
          <w:sz w:val="24"/>
        </w:rPr>
      </w:pPr>
      <w:r>
        <w:rPr>
          <w:sz w:val="24"/>
        </w:rPr>
        <w:t>For unregistered marks (sometimes known as Common Law Trademarks‘, which are</w:t>
      </w:r>
      <w:r>
        <w:rPr>
          <w:spacing w:val="1"/>
          <w:sz w:val="24"/>
        </w:rPr>
        <w:t xml:space="preserve"> </w:t>
      </w:r>
      <w:r>
        <w:rPr>
          <w:sz w:val="24"/>
        </w:rPr>
        <w:t>defined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law</w:t>
      </w:r>
      <w:r>
        <w:rPr>
          <w:spacing w:val="1"/>
          <w:sz w:val="24"/>
        </w:rPr>
        <w:t xml:space="preserve"> </w:t>
      </w:r>
      <w:r>
        <w:rPr>
          <w:sz w:val="24"/>
        </w:rPr>
        <w:t>rights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generally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require</w:t>
      </w:r>
      <w:r>
        <w:rPr>
          <w:spacing w:val="1"/>
          <w:sz w:val="24"/>
        </w:rPr>
        <w:t xml:space="preserve"> </w:t>
      </w:r>
      <w:r>
        <w:rPr>
          <w:sz w:val="24"/>
        </w:rPr>
        <w:t>formal</w:t>
      </w:r>
      <w:r>
        <w:rPr>
          <w:spacing w:val="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enforcement) action can be brought against any person for the passing off goods or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as the</w:t>
      </w:r>
      <w:r>
        <w:rPr>
          <w:spacing w:val="-1"/>
          <w:sz w:val="24"/>
        </w:rPr>
        <w:t xml:space="preserve"> </w:t>
      </w:r>
      <w:r>
        <w:rPr>
          <w:sz w:val="24"/>
        </w:rPr>
        <w:t>goods or services provided by another</w:t>
      </w:r>
      <w:r>
        <w:rPr>
          <w:spacing w:val="-1"/>
          <w:sz w:val="24"/>
        </w:rPr>
        <w:t xml:space="preserve"> </w:t>
      </w:r>
      <w:r>
        <w:rPr>
          <w:sz w:val="24"/>
        </w:rPr>
        <w:t>person.</w:t>
      </w:r>
    </w:p>
    <w:p w:rsidR="00CD1F60" w:rsidRDefault="00C73652">
      <w:pPr>
        <w:pStyle w:val="ListParagraph"/>
        <w:numPr>
          <w:ilvl w:val="0"/>
          <w:numId w:val="43"/>
        </w:numPr>
        <w:tabs>
          <w:tab w:val="left" w:pos="1403"/>
        </w:tabs>
        <w:spacing w:before="14" w:line="336" w:lineRule="auto"/>
        <w:ind w:right="1197"/>
        <w:rPr>
          <w:sz w:val="24"/>
        </w:rPr>
      </w:pPr>
      <w:r>
        <w:rPr>
          <w:sz w:val="24"/>
        </w:rPr>
        <w:t>In such cases, the unregistered Trademarks have to prove the establishment of goodwill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reputation connected</w:t>
      </w:r>
      <w:r>
        <w:rPr>
          <w:spacing w:val="1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sz w:val="24"/>
        </w:rPr>
        <w:t>goods or service.</w:t>
      </w:r>
    </w:p>
    <w:p w:rsidR="00CD1F60" w:rsidRDefault="00CD1F60">
      <w:pPr>
        <w:pStyle w:val="BodyText"/>
        <w:spacing w:before="1"/>
        <w:ind w:firstLine="0"/>
        <w:jc w:val="left"/>
        <w:rPr>
          <w:sz w:val="27"/>
        </w:rPr>
      </w:pPr>
    </w:p>
    <w:p w:rsidR="00CD1F60" w:rsidRDefault="00C73652">
      <w:pPr>
        <w:pStyle w:val="Heading4"/>
        <w:numPr>
          <w:ilvl w:val="2"/>
          <w:numId w:val="44"/>
        </w:numPr>
        <w:tabs>
          <w:tab w:val="left" w:pos="1602"/>
        </w:tabs>
        <w:spacing w:line="321" w:lineRule="exact"/>
        <w:ind w:left="1601" w:hanging="702"/>
        <w:jc w:val="both"/>
      </w:pPr>
      <w:r>
        <w:t>Validity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Trademark</w:t>
      </w:r>
    </w:p>
    <w:p w:rsidR="00CD1F60" w:rsidRDefault="00C73652">
      <w:pPr>
        <w:pStyle w:val="BodyText"/>
        <w:spacing w:line="360" w:lineRule="auto"/>
        <w:ind w:left="900" w:right="1196" w:firstLine="0"/>
      </w:pPr>
      <w:r>
        <w:t>In India, a registered Trademark is valid for 10 years. The period can be extended every 10</w:t>
      </w:r>
      <w:r>
        <w:rPr>
          <w:spacing w:val="1"/>
        </w:rPr>
        <w:t xml:space="preserve"> </w:t>
      </w:r>
      <w:r>
        <w:t>years, perpetually. As per the Indian Trademarks Act, the renewal request is to be filed in the</w:t>
      </w:r>
      <w:r>
        <w:rPr>
          <w:spacing w:val="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‘TM-R’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year before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expiry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last</w:t>
      </w:r>
      <w:r>
        <w:rPr>
          <w:spacing w:val="-1"/>
        </w:rPr>
        <w:t xml:space="preserve"> </w:t>
      </w:r>
      <w:r>
        <w:t>registration of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mark.</w:t>
      </w:r>
    </w:p>
    <w:p w:rsidR="00CD1F60" w:rsidRDefault="00CD1F60">
      <w:pPr>
        <w:spacing w:line="360" w:lineRule="auto"/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4"/>
        <w:numPr>
          <w:ilvl w:val="2"/>
          <w:numId w:val="44"/>
        </w:numPr>
        <w:tabs>
          <w:tab w:val="left" w:pos="1532"/>
        </w:tabs>
        <w:spacing w:before="154"/>
        <w:ind w:left="1531" w:hanging="632"/>
        <w:jc w:val="both"/>
      </w:pPr>
      <w:r>
        <w:lastRenderedPageBreak/>
        <w:t>Types</w:t>
      </w:r>
      <w:r>
        <w:rPr>
          <w:spacing w:val="-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Trademark</w:t>
      </w:r>
      <w:r>
        <w:rPr>
          <w:spacing w:val="-3"/>
        </w:rPr>
        <w:t xml:space="preserve"> </w:t>
      </w:r>
      <w:r>
        <w:t>Registered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India</w:t>
      </w:r>
    </w:p>
    <w:p w:rsidR="00CD1F60" w:rsidRDefault="00C73652">
      <w:pPr>
        <w:pStyle w:val="BodyText"/>
        <w:spacing w:before="126" w:line="360" w:lineRule="auto"/>
        <w:ind w:left="900" w:right="1468" w:firstLine="0"/>
      </w:pPr>
      <w:r>
        <w:t>Trademark can be a word that must be able to speak, spell and remember. It is highly</w:t>
      </w:r>
      <w:r>
        <w:rPr>
          <w:spacing w:val="1"/>
        </w:rPr>
        <w:t xml:space="preserve"> </w:t>
      </w:r>
      <w:r>
        <w:t>recommended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one</w:t>
      </w:r>
      <w:r>
        <w:rPr>
          <w:spacing w:val="-12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choose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Trademark</w:t>
      </w:r>
      <w:r>
        <w:rPr>
          <w:spacing w:val="-11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invented</w:t>
      </w:r>
      <w:r>
        <w:rPr>
          <w:spacing w:val="-9"/>
        </w:rPr>
        <w:t xml:space="preserve"> </w:t>
      </w:r>
      <w:r>
        <w:t>word,</w:t>
      </w:r>
      <w:r>
        <w:rPr>
          <w:spacing w:val="-8"/>
        </w:rPr>
        <w:t xml:space="preserve"> </w:t>
      </w:r>
      <w:r>
        <w:t>created</w:t>
      </w:r>
      <w:r>
        <w:rPr>
          <w:spacing w:val="-11"/>
        </w:rPr>
        <w:t xml:space="preserve"> </w:t>
      </w:r>
      <w:r>
        <w:t>words,</w:t>
      </w:r>
      <w:r>
        <w:rPr>
          <w:spacing w:val="-7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unique</w:t>
      </w:r>
      <w:r>
        <w:rPr>
          <w:spacing w:val="-8"/>
        </w:rPr>
        <w:t xml:space="preserve"> </w:t>
      </w:r>
      <w:r>
        <w:t>geographical</w:t>
      </w:r>
      <w:r>
        <w:rPr>
          <w:spacing w:val="-5"/>
        </w:rPr>
        <w:t xml:space="preserve"> </w:t>
      </w:r>
      <w:r>
        <w:t>name.</w:t>
      </w:r>
      <w:r>
        <w:rPr>
          <w:spacing w:val="-6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refrain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Trademarks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t>geographical</w:t>
      </w:r>
      <w:r>
        <w:rPr>
          <w:spacing w:val="-58"/>
        </w:rPr>
        <w:t xml:space="preserve"> </w:t>
      </w:r>
      <w:r>
        <w:t>name, common personal name and the praising words which describe the quality of goods,</w:t>
      </w:r>
      <w:r>
        <w:rPr>
          <w:spacing w:val="-57"/>
        </w:rPr>
        <w:t xml:space="preserve"> </w:t>
      </w:r>
      <w:r>
        <w:t>such as best, perfect, super, etc. To ensur</w:t>
      </w:r>
      <w:r>
        <w:t>e all these characteristics in</w:t>
      </w:r>
      <w:r>
        <w:rPr>
          <w:spacing w:val="1"/>
        </w:rPr>
        <w:t xml:space="preserve"> </w:t>
      </w:r>
      <w:r>
        <w:t>aTrademark, it is</w:t>
      </w:r>
      <w:r>
        <w:rPr>
          <w:spacing w:val="1"/>
        </w:rPr>
        <w:t xml:space="preserve"> </w:t>
      </w:r>
      <w:r>
        <w:t>suggested to conduct a market survey to ensure if a similar mark is used in the market.</w:t>
      </w:r>
      <w:r>
        <w:rPr>
          <w:spacing w:val="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examples of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registerable</w:t>
      </w:r>
      <w:r>
        <w:rPr>
          <w:spacing w:val="-1"/>
        </w:rPr>
        <w:t xml:space="preserve"> </w:t>
      </w:r>
      <w:r>
        <w:t>Trademarks:</w:t>
      </w:r>
    </w:p>
    <w:p w:rsidR="00CD1F60" w:rsidRDefault="00C73652">
      <w:pPr>
        <w:pStyle w:val="BodyText"/>
        <w:spacing w:before="103" w:line="360" w:lineRule="auto"/>
        <w:ind w:left="1577" w:right="1472" w:firstLine="0"/>
      </w:pPr>
      <w:r>
        <w:rPr>
          <w:noProof/>
          <w:lang w:val="en-IN" w:eastAsia="en-IN"/>
        </w:rPr>
        <w:drawing>
          <wp:anchor distT="0" distB="0" distL="0" distR="0" simplePos="0" relativeHeight="15812608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70524</wp:posOffset>
            </wp:positionV>
            <wp:extent cx="237744" cy="169164"/>
            <wp:effectExtent l="0" t="0" r="0" b="0"/>
            <wp:wrapNone/>
            <wp:docPr id="25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Any</w:t>
      </w:r>
      <w:r>
        <w:rPr>
          <w:spacing w:val="-4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surname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applicant</w:t>
      </w:r>
      <w:r>
        <w:rPr>
          <w:spacing w:val="-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predecessor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business</w:t>
      </w:r>
      <w:r>
        <w:rPr>
          <w:spacing w:val="-57"/>
        </w:rPr>
        <w:t xml:space="preserve"> </w:t>
      </w:r>
      <w:r>
        <w:t>or the signature of the person e.g. the Trademark BAJAJ is named after industrialist</w:t>
      </w:r>
      <w:r>
        <w:rPr>
          <w:spacing w:val="-57"/>
        </w:rPr>
        <w:t xml:space="preserve"> </w:t>
      </w:r>
      <w:r>
        <w:t>Mr.</w:t>
      </w:r>
      <w:r>
        <w:rPr>
          <w:spacing w:val="-1"/>
        </w:rPr>
        <w:t xml:space="preserve"> </w:t>
      </w:r>
      <w:r>
        <w:t>Jamnalal Bajaj.</w:t>
      </w:r>
    </w:p>
    <w:p w:rsidR="00CD1F60" w:rsidRDefault="00C73652">
      <w:pPr>
        <w:pStyle w:val="BodyText"/>
        <w:spacing w:before="71" w:line="360" w:lineRule="auto"/>
        <w:ind w:left="1577" w:right="1473" w:firstLine="0"/>
      </w:pPr>
      <w:r>
        <w:rPr>
          <w:noProof/>
          <w:lang w:val="en-IN" w:eastAsia="en-IN"/>
        </w:rPr>
        <w:drawing>
          <wp:anchor distT="0" distB="0" distL="0" distR="0" simplePos="0" relativeHeight="15813120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50204</wp:posOffset>
            </wp:positionV>
            <wp:extent cx="237744" cy="169164"/>
            <wp:effectExtent l="0" t="0" r="0" b="0"/>
            <wp:wrapNone/>
            <wp:docPr id="25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word having no relevance to the product/services e.g. Trademark ‗INDIA GATE</w:t>
      </w:r>
      <w:r>
        <w:rPr>
          <w:spacing w:val="-5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being used for food grains and allied</w:t>
      </w:r>
      <w:r>
        <w:rPr>
          <w:spacing w:val="-3"/>
        </w:rPr>
        <w:t xml:space="preserve"> </w:t>
      </w:r>
      <w:r>
        <w:t>produc</w:t>
      </w:r>
      <w:r>
        <w:t>ts.</w:t>
      </w:r>
    </w:p>
    <w:p w:rsidR="00CD1F60" w:rsidRDefault="00C73652">
      <w:pPr>
        <w:pStyle w:val="BodyText"/>
        <w:spacing w:line="360" w:lineRule="auto"/>
        <w:ind w:left="1577" w:right="1471" w:firstLine="0"/>
      </w:pPr>
      <w:r>
        <w:rPr>
          <w:noProof/>
          <w:lang w:val="en-IN" w:eastAsia="en-IN"/>
        </w:rPr>
        <w:drawing>
          <wp:anchor distT="0" distB="0" distL="0" distR="0" simplePos="0" relativeHeight="15813632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25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Letters or numerals or any combination thereof e.g. YAHOO is the abbreviation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phrase</w:t>
      </w:r>
      <w:r>
        <w:rPr>
          <w:spacing w:val="1"/>
        </w:rPr>
        <w:t xml:space="preserve"> </w:t>
      </w:r>
      <w:r>
        <w:t>Yet</w:t>
      </w:r>
      <w:r>
        <w:rPr>
          <w:spacing w:val="1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Hierarchical Officious</w:t>
      </w:r>
      <w:r>
        <w:rPr>
          <w:spacing w:val="1"/>
        </w:rPr>
        <w:t xml:space="preserve"> </w:t>
      </w:r>
      <w:r>
        <w:t>Oracle.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now</w:t>
      </w:r>
      <w:r>
        <w:rPr>
          <w:spacing w:val="1"/>
        </w:rPr>
        <w:t xml:space="preserve"> </w:t>
      </w:r>
      <w:r>
        <w:t>become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worldwide</w:t>
      </w:r>
      <w:r>
        <w:rPr>
          <w:spacing w:val="-2"/>
        </w:rPr>
        <w:t xml:space="preserve"> </w:t>
      </w:r>
      <w:r>
        <w:t>famous</w:t>
      </w:r>
      <w:r>
        <w:rPr>
          <w:spacing w:val="1"/>
        </w:rPr>
        <w:t xml:space="preserve"> </w:t>
      </w:r>
      <w:r>
        <w:t>Trademark.</w:t>
      </w:r>
    </w:p>
    <w:p w:rsidR="00CD1F60" w:rsidRDefault="00CD1F60">
      <w:pPr>
        <w:pStyle w:val="BodyText"/>
        <w:spacing w:before="5"/>
        <w:ind w:firstLine="0"/>
        <w:jc w:val="left"/>
        <w:rPr>
          <w:sz w:val="27"/>
        </w:rPr>
      </w:pPr>
    </w:p>
    <w:p w:rsidR="00CD1F60" w:rsidRDefault="00C73652">
      <w:pPr>
        <w:pStyle w:val="Heading5"/>
        <w:spacing w:after="23"/>
        <w:ind w:left="1601"/>
        <w:jc w:val="both"/>
      </w:pPr>
      <w:r>
        <w:t>Table</w:t>
      </w:r>
      <w:r>
        <w:rPr>
          <w:spacing w:val="-2"/>
        </w:rPr>
        <w:t xml:space="preserve"> </w:t>
      </w:r>
      <w:r>
        <w:t>2.7:</w:t>
      </w:r>
      <w:r>
        <w:rPr>
          <w:spacing w:val="-2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famous</w:t>
      </w:r>
      <w:r>
        <w:rPr>
          <w:spacing w:val="-3"/>
        </w:rPr>
        <w:t xml:space="preserve"> </w:t>
      </w:r>
      <w:r>
        <w:t>examples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Trademarks.</w:t>
      </w:r>
    </w:p>
    <w:tbl>
      <w:tblPr>
        <w:tblW w:w="0" w:type="auto"/>
        <w:tblInd w:w="1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2269"/>
        <w:gridCol w:w="1417"/>
        <w:gridCol w:w="2269"/>
      </w:tblGrid>
      <w:tr w:rsidR="00CD1F60">
        <w:trPr>
          <w:trHeight w:val="294"/>
        </w:trPr>
        <w:tc>
          <w:tcPr>
            <w:tcW w:w="761" w:type="dxa"/>
          </w:tcPr>
          <w:p w:rsidR="00CD1F60" w:rsidRDefault="00C73652">
            <w:pPr>
              <w:pStyle w:val="TableParagraph"/>
              <w:spacing w:before="18" w:line="257" w:lineRule="exact"/>
              <w:ind w:left="67"/>
              <w:rPr>
                <w:b/>
                <w:sz w:val="24"/>
              </w:rPr>
            </w:pPr>
            <w:r>
              <w:rPr>
                <w:b/>
                <w:sz w:val="24"/>
              </w:rPr>
              <w:t>S.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2269" w:type="dxa"/>
          </w:tcPr>
          <w:p w:rsidR="00CD1F60" w:rsidRDefault="00C73652">
            <w:pPr>
              <w:pStyle w:val="TableParagraph"/>
              <w:spacing w:before="18" w:line="257" w:lineRule="exact"/>
              <w:ind w:left="417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Mark</w:t>
            </w:r>
          </w:p>
        </w:tc>
        <w:tc>
          <w:tcPr>
            <w:tcW w:w="1417" w:type="dxa"/>
          </w:tcPr>
          <w:p w:rsidR="00CD1F60" w:rsidRDefault="00C73652">
            <w:pPr>
              <w:pStyle w:val="TableParagraph"/>
              <w:spacing w:before="18" w:line="257" w:lineRule="exact"/>
              <w:ind w:left="181" w:right="2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Mark</w:t>
            </w:r>
          </w:p>
        </w:tc>
        <w:tc>
          <w:tcPr>
            <w:tcW w:w="2269" w:type="dxa"/>
          </w:tcPr>
          <w:p w:rsidR="00CD1F60" w:rsidRDefault="00C73652">
            <w:pPr>
              <w:pStyle w:val="TableParagraph"/>
              <w:spacing w:before="18" w:line="257" w:lineRule="exact"/>
              <w:ind w:left="178"/>
              <w:rPr>
                <w:b/>
                <w:sz w:val="24"/>
              </w:rPr>
            </w:pPr>
            <w:r>
              <w:rPr>
                <w:b/>
                <w:sz w:val="24"/>
              </w:rPr>
              <w:t>Company/Firm</w:t>
            </w:r>
          </w:p>
        </w:tc>
      </w:tr>
      <w:tr w:rsidR="00CD1F60">
        <w:trPr>
          <w:trHeight w:val="604"/>
        </w:trPr>
        <w:tc>
          <w:tcPr>
            <w:tcW w:w="761" w:type="dxa"/>
          </w:tcPr>
          <w:p w:rsidR="00CD1F60" w:rsidRDefault="00C73652">
            <w:pPr>
              <w:pStyle w:val="TableParagraph"/>
              <w:spacing w:before="51"/>
              <w:ind w:left="242" w:right="288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2269" w:type="dxa"/>
          </w:tcPr>
          <w:p w:rsidR="00CD1F60" w:rsidRDefault="00C73652">
            <w:pPr>
              <w:pStyle w:val="TableParagraph"/>
              <w:spacing w:before="32" w:line="270" w:lineRule="atLeast"/>
              <w:ind w:left="112" w:right="266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Distinctive </w:t>
            </w:r>
            <w:r>
              <w:rPr>
                <w:sz w:val="24"/>
              </w:rPr>
              <w:t>General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</w:p>
        </w:tc>
        <w:tc>
          <w:tcPr>
            <w:tcW w:w="1417" w:type="dxa"/>
          </w:tcPr>
          <w:p w:rsidR="00CD1F60" w:rsidRDefault="00C73652">
            <w:pPr>
              <w:pStyle w:val="TableParagraph"/>
              <w:spacing w:before="51"/>
              <w:ind w:left="207" w:right="225"/>
              <w:jc w:val="center"/>
              <w:rPr>
                <w:sz w:val="24"/>
              </w:rPr>
            </w:pPr>
            <w:r>
              <w:rPr>
                <w:sz w:val="24"/>
              </w:rPr>
              <w:t>‘Apple’</w:t>
            </w:r>
          </w:p>
        </w:tc>
        <w:tc>
          <w:tcPr>
            <w:tcW w:w="2269" w:type="dxa"/>
          </w:tcPr>
          <w:p w:rsidR="00CD1F60" w:rsidRDefault="00C73652">
            <w:pPr>
              <w:pStyle w:val="TableParagraph"/>
              <w:spacing w:before="51"/>
              <w:ind w:left="108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Company</w:t>
            </w:r>
          </w:p>
        </w:tc>
      </w:tr>
      <w:tr w:rsidR="00CD1F60">
        <w:trPr>
          <w:trHeight w:val="306"/>
        </w:trPr>
        <w:tc>
          <w:tcPr>
            <w:tcW w:w="761" w:type="dxa"/>
          </w:tcPr>
          <w:p w:rsidR="00CD1F60" w:rsidRDefault="00C73652">
            <w:pPr>
              <w:pStyle w:val="TableParagraph"/>
              <w:spacing w:before="30" w:line="257" w:lineRule="exact"/>
              <w:ind w:left="242" w:right="288"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2269" w:type="dxa"/>
          </w:tcPr>
          <w:p w:rsidR="00CD1F60" w:rsidRDefault="00C73652">
            <w:pPr>
              <w:pStyle w:val="TableParagraph"/>
              <w:spacing w:before="30" w:line="257" w:lineRule="exact"/>
              <w:ind w:left="112"/>
              <w:rPr>
                <w:sz w:val="24"/>
              </w:rPr>
            </w:pPr>
            <w:r>
              <w:rPr>
                <w:sz w:val="24"/>
              </w:rPr>
              <w:t>Fanciful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Designation</w:t>
            </w:r>
          </w:p>
        </w:tc>
        <w:tc>
          <w:tcPr>
            <w:tcW w:w="1417" w:type="dxa"/>
          </w:tcPr>
          <w:p w:rsidR="00CD1F60" w:rsidRDefault="00C73652">
            <w:pPr>
              <w:pStyle w:val="TableParagraph"/>
              <w:spacing w:before="30" w:line="257" w:lineRule="exact"/>
              <w:ind w:left="211" w:right="225"/>
              <w:jc w:val="center"/>
              <w:rPr>
                <w:sz w:val="24"/>
              </w:rPr>
            </w:pPr>
            <w:r>
              <w:rPr>
                <w:sz w:val="24"/>
              </w:rPr>
              <w:t>‘Kodak’</w:t>
            </w:r>
          </w:p>
        </w:tc>
        <w:tc>
          <w:tcPr>
            <w:tcW w:w="2269" w:type="dxa"/>
          </w:tcPr>
          <w:p w:rsidR="00CD1F60" w:rsidRDefault="00C73652">
            <w:pPr>
              <w:pStyle w:val="TableParagraph"/>
              <w:spacing w:before="30"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>Photograph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Film</w:t>
            </w:r>
          </w:p>
        </w:tc>
      </w:tr>
      <w:tr w:rsidR="00CD1F60">
        <w:trPr>
          <w:trHeight w:val="565"/>
        </w:trPr>
        <w:tc>
          <w:tcPr>
            <w:tcW w:w="761" w:type="dxa"/>
          </w:tcPr>
          <w:p w:rsidR="00CD1F60" w:rsidRDefault="00C73652">
            <w:pPr>
              <w:pStyle w:val="TableParagraph"/>
              <w:spacing w:before="128"/>
              <w:ind w:left="242" w:right="288"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2269" w:type="dxa"/>
          </w:tcPr>
          <w:p w:rsidR="00CD1F60" w:rsidRDefault="00C73652">
            <w:pPr>
              <w:pStyle w:val="TableParagraph"/>
              <w:spacing w:line="270" w:lineRule="atLeast"/>
              <w:ind w:left="112" w:right="634"/>
              <w:rPr>
                <w:sz w:val="24"/>
              </w:rPr>
            </w:pPr>
            <w:r>
              <w:rPr>
                <w:sz w:val="24"/>
              </w:rPr>
              <w:t>Distinctive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PersonalNames</w:t>
            </w:r>
          </w:p>
        </w:tc>
        <w:tc>
          <w:tcPr>
            <w:tcW w:w="1417" w:type="dxa"/>
          </w:tcPr>
          <w:p w:rsidR="00CD1F60" w:rsidRDefault="00C73652">
            <w:pPr>
              <w:pStyle w:val="TableParagraph"/>
              <w:spacing w:before="128"/>
              <w:ind w:left="190" w:right="225"/>
              <w:jc w:val="center"/>
              <w:rPr>
                <w:sz w:val="24"/>
              </w:rPr>
            </w:pPr>
            <w:r>
              <w:rPr>
                <w:sz w:val="24"/>
              </w:rPr>
              <w:t>‘Ford’</w:t>
            </w:r>
          </w:p>
        </w:tc>
        <w:tc>
          <w:tcPr>
            <w:tcW w:w="2269" w:type="dxa"/>
          </w:tcPr>
          <w:p w:rsidR="00CD1F60" w:rsidRDefault="00C73652">
            <w:pPr>
              <w:pStyle w:val="TableParagraph"/>
              <w:spacing w:before="128"/>
              <w:ind w:left="108"/>
              <w:rPr>
                <w:sz w:val="24"/>
              </w:rPr>
            </w:pPr>
            <w:r>
              <w:rPr>
                <w:sz w:val="24"/>
              </w:rPr>
              <w:t>Automotive</w:t>
            </w:r>
          </w:p>
        </w:tc>
      </w:tr>
      <w:tr w:rsidR="00CD1F60">
        <w:trPr>
          <w:trHeight w:val="566"/>
        </w:trPr>
        <w:tc>
          <w:tcPr>
            <w:tcW w:w="761" w:type="dxa"/>
          </w:tcPr>
          <w:p w:rsidR="00CD1F60" w:rsidRDefault="00C73652">
            <w:pPr>
              <w:pStyle w:val="TableParagraph"/>
              <w:spacing w:before="129"/>
              <w:ind w:left="242" w:right="288"/>
              <w:jc w:val="center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2269" w:type="dxa"/>
          </w:tcPr>
          <w:p w:rsidR="00CD1F60" w:rsidRDefault="00C73652">
            <w:pPr>
              <w:pStyle w:val="TableParagraph"/>
              <w:spacing w:before="129"/>
              <w:ind w:left="112"/>
              <w:rPr>
                <w:sz w:val="24"/>
              </w:rPr>
            </w:pPr>
            <w:r>
              <w:rPr>
                <w:sz w:val="24"/>
              </w:rPr>
              <w:t>Device</w:t>
            </w:r>
          </w:p>
        </w:tc>
        <w:tc>
          <w:tcPr>
            <w:tcW w:w="1417" w:type="dxa"/>
          </w:tcPr>
          <w:p w:rsidR="00CD1F60" w:rsidRDefault="00C73652">
            <w:pPr>
              <w:pStyle w:val="TableParagraph"/>
              <w:spacing w:before="129"/>
              <w:ind w:left="228" w:right="225"/>
              <w:jc w:val="center"/>
              <w:rPr>
                <w:sz w:val="24"/>
              </w:rPr>
            </w:pPr>
            <w:r>
              <w:rPr>
                <w:sz w:val="24"/>
              </w:rPr>
              <w:t>‘Udhaar’</w:t>
            </w:r>
          </w:p>
        </w:tc>
        <w:tc>
          <w:tcPr>
            <w:tcW w:w="2269" w:type="dxa"/>
          </w:tcPr>
          <w:p w:rsidR="00CD1F60" w:rsidRDefault="00C73652">
            <w:pPr>
              <w:pStyle w:val="TableParagraph"/>
              <w:spacing w:line="270" w:lineRule="atLeast"/>
              <w:ind w:left="108" w:right="984"/>
              <w:rPr>
                <w:sz w:val="24"/>
              </w:rPr>
            </w:pPr>
            <w:r>
              <w:rPr>
                <w:sz w:val="24"/>
              </w:rPr>
              <w:t>Financial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</w:p>
        </w:tc>
      </w:tr>
      <w:tr w:rsidR="00CD1F60">
        <w:trPr>
          <w:trHeight w:val="342"/>
        </w:trPr>
        <w:tc>
          <w:tcPr>
            <w:tcW w:w="761" w:type="dxa"/>
          </w:tcPr>
          <w:p w:rsidR="00CD1F60" w:rsidRDefault="00C73652">
            <w:pPr>
              <w:pStyle w:val="TableParagraph"/>
              <w:spacing w:before="49" w:line="273" w:lineRule="exact"/>
              <w:ind w:left="242" w:right="288"/>
              <w:jc w:val="center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2269" w:type="dxa"/>
          </w:tcPr>
          <w:p w:rsidR="00CD1F60" w:rsidRDefault="00C73652">
            <w:pPr>
              <w:pStyle w:val="TableParagraph"/>
              <w:spacing w:before="49"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Number</w:t>
            </w:r>
          </w:p>
        </w:tc>
        <w:tc>
          <w:tcPr>
            <w:tcW w:w="1417" w:type="dxa"/>
          </w:tcPr>
          <w:p w:rsidR="00CD1F60" w:rsidRDefault="00C73652">
            <w:pPr>
              <w:pStyle w:val="TableParagraph"/>
              <w:spacing w:before="49" w:line="273" w:lineRule="exact"/>
              <w:ind w:left="192" w:right="225"/>
              <w:jc w:val="center"/>
              <w:rPr>
                <w:sz w:val="24"/>
              </w:rPr>
            </w:pPr>
            <w:r>
              <w:rPr>
                <w:sz w:val="24"/>
              </w:rPr>
              <w:t>‘4711’</w:t>
            </w:r>
          </w:p>
        </w:tc>
        <w:tc>
          <w:tcPr>
            <w:tcW w:w="2269" w:type="dxa"/>
          </w:tcPr>
          <w:p w:rsidR="00CD1F60" w:rsidRDefault="00C73652">
            <w:pPr>
              <w:pStyle w:val="TableParagraph"/>
              <w:spacing w:before="49" w:line="273" w:lineRule="exact"/>
              <w:ind w:left="108"/>
              <w:rPr>
                <w:sz w:val="24"/>
              </w:rPr>
            </w:pPr>
            <w:r>
              <w:rPr>
                <w:sz w:val="24"/>
              </w:rPr>
              <w:t>Perfume</w:t>
            </w:r>
          </w:p>
        </w:tc>
      </w:tr>
      <w:tr w:rsidR="00CD1F60">
        <w:trPr>
          <w:trHeight w:val="566"/>
        </w:trPr>
        <w:tc>
          <w:tcPr>
            <w:tcW w:w="761" w:type="dxa"/>
          </w:tcPr>
          <w:p w:rsidR="00CD1F60" w:rsidRDefault="00C73652">
            <w:pPr>
              <w:pStyle w:val="TableParagraph"/>
              <w:spacing w:before="128"/>
              <w:ind w:left="242" w:right="288"/>
              <w:jc w:val="center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2269" w:type="dxa"/>
          </w:tcPr>
          <w:p w:rsidR="00CD1F60" w:rsidRDefault="00C73652">
            <w:pPr>
              <w:pStyle w:val="TableParagraph"/>
              <w:spacing w:before="128"/>
              <w:ind w:left="112"/>
              <w:rPr>
                <w:sz w:val="24"/>
              </w:rPr>
            </w:pPr>
            <w:r>
              <w:rPr>
                <w:sz w:val="24"/>
              </w:rPr>
              <w:t>Picture</w:t>
            </w:r>
          </w:p>
        </w:tc>
        <w:tc>
          <w:tcPr>
            <w:tcW w:w="1417" w:type="dxa"/>
          </w:tcPr>
          <w:p w:rsidR="00CD1F60" w:rsidRDefault="00C73652">
            <w:pPr>
              <w:pStyle w:val="TableParagraph"/>
              <w:spacing w:before="128"/>
              <w:ind w:left="234" w:right="225"/>
              <w:jc w:val="center"/>
              <w:rPr>
                <w:sz w:val="24"/>
              </w:rPr>
            </w:pPr>
            <w:r>
              <w:rPr>
                <w:sz w:val="24"/>
              </w:rPr>
              <w:t>Allegator</w:t>
            </w:r>
          </w:p>
        </w:tc>
        <w:tc>
          <w:tcPr>
            <w:tcW w:w="2269" w:type="dxa"/>
          </w:tcPr>
          <w:p w:rsidR="00CD1F60" w:rsidRDefault="00C73652">
            <w:pPr>
              <w:pStyle w:val="TableParagraph"/>
              <w:spacing w:line="270" w:lineRule="atLeast"/>
              <w:ind w:left="108" w:right="717"/>
              <w:rPr>
                <w:sz w:val="24"/>
              </w:rPr>
            </w:pPr>
            <w:r>
              <w:rPr>
                <w:sz w:val="24"/>
              </w:rPr>
              <w:t>Knitwear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Manufacturing</w:t>
            </w:r>
          </w:p>
        </w:tc>
      </w:tr>
      <w:tr w:rsidR="00CD1F60">
        <w:trPr>
          <w:trHeight w:val="565"/>
        </w:trPr>
        <w:tc>
          <w:tcPr>
            <w:tcW w:w="761" w:type="dxa"/>
          </w:tcPr>
          <w:p w:rsidR="00CD1F60" w:rsidRDefault="00C73652">
            <w:pPr>
              <w:pStyle w:val="TableParagraph"/>
              <w:spacing w:before="128"/>
              <w:ind w:left="242" w:right="288"/>
              <w:jc w:val="center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2269" w:type="dxa"/>
          </w:tcPr>
          <w:p w:rsidR="00CD1F60" w:rsidRDefault="00C73652">
            <w:pPr>
              <w:pStyle w:val="TableParagraph"/>
              <w:spacing w:before="128"/>
              <w:ind w:left="112"/>
              <w:rPr>
                <w:sz w:val="24"/>
              </w:rPr>
            </w:pPr>
            <w:r>
              <w:rPr>
                <w:sz w:val="24"/>
              </w:rPr>
              <w:t>Slogan</w:t>
            </w:r>
          </w:p>
        </w:tc>
        <w:tc>
          <w:tcPr>
            <w:tcW w:w="1417" w:type="dxa"/>
          </w:tcPr>
          <w:p w:rsidR="00CD1F60" w:rsidRDefault="00C73652">
            <w:pPr>
              <w:pStyle w:val="TableParagraph"/>
              <w:spacing w:line="270" w:lineRule="atLeast"/>
              <w:ind w:left="260" w:right="205" w:hanging="46"/>
              <w:rPr>
                <w:sz w:val="24"/>
              </w:rPr>
            </w:pPr>
            <w:r>
              <w:rPr>
                <w:spacing w:val="-1"/>
                <w:sz w:val="24"/>
              </w:rPr>
              <w:t>Drink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believe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</w:p>
        </w:tc>
        <w:tc>
          <w:tcPr>
            <w:tcW w:w="2269" w:type="dxa"/>
          </w:tcPr>
          <w:p w:rsidR="00CD1F60" w:rsidRDefault="00C73652">
            <w:pPr>
              <w:pStyle w:val="TableParagraph"/>
              <w:spacing w:before="128"/>
              <w:ind w:left="108"/>
              <w:rPr>
                <w:sz w:val="24"/>
              </w:rPr>
            </w:pPr>
            <w:r>
              <w:rPr>
                <w:sz w:val="24"/>
              </w:rPr>
              <w:t>Soft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Drinks</w:t>
            </w:r>
          </w:p>
        </w:tc>
      </w:tr>
    </w:tbl>
    <w:p w:rsidR="00CD1F60" w:rsidRDefault="00C73652">
      <w:pPr>
        <w:spacing w:before="34" w:line="360" w:lineRule="auto"/>
        <w:ind w:left="1721" w:right="1469" w:hanging="504"/>
        <w:jc w:val="both"/>
        <w:rPr>
          <w:rFonts w:ascii="Calibri"/>
          <w:sz w:val="18"/>
        </w:rPr>
      </w:pPr>
      <w:r>
        <w:rPr>
          <w:b/>
        </w:rPr>
        <w:t xml:space="preserve">Note: </w:t>
      </w:r>
      <w:r>
        <w:t>Trademark Registry will object to yet to be registered Trademark if it is similar in looks</w:t>
      </w:r>
      <w:r>
        <w:rPr>
          <w:spacing w:val="1"/>
        </w:rPr>
        <w:t xml:space="preserve"> </w:t>
      </w:r>
      <w:r>
        <w:t>or sound to the ones already registered e.g. a keyword like Ford can have the following</w:t>
      </w:r>
      <w:r>
        <w:rPr>
          <w:spacing w:val="1"/>
        </w:rPr>
        <w:t xml:space="preserve"> </w:t>
      </w:r>
      <w:r>
        <w:t>terms</w:t>
      </w:r>
      <w:r>
        <w:rPr>
          <w:spacing w:val="-12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similar</w:t>
      </w:r>
      <w:r>
        <w:rPr>
          <w:spacing w:val="-10"/>
        </w:rPr>
        <w:t xml:space="preserve"> </w:t>
      </w:r>
      <w:r>
        <w:t>sounding:</w:t>
      </w:r>
      <w:r>
        <w:rPr>
          <w:spacing w:val="-11"/>
        </w:rPr>
        <w:t xml:space="preserve"> </w:t>
      </w:r>
      <w:r>
        <w:t>Foard,</w:t>
      </w:r>
      <w:r>
        <w:rPr>
          <w:spacing w:val="-9"/>
        </w:rPr>
        <w:t xml:space="preserve"> </w:t>
      </w:r>
      <w:r>
        <w:t>Phord,</w:t>
      </w:r>
      <w:r>
        <w:rPr>
          <w:spacing w:val="-6"/>
        </w:rPr>
        <w:t xml:space="preserve"> </w:t>
      </w:r>
      <w:r>
        <w:t>Fordd,</w:t>
      </w:r>
      <w:r>
        <w:rPr>
          <w:spacing w:val="-11"/>
        </w:rPr>
        <w:t xml:space="preserve"> </w:t>
      </w:r>
      <w:r>
        <w:t>Forrd.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wishes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carry</w:t>
      </w:r>
      <w:r>
        <w:rPr>
          <w:spacing w:val="-11"/>
        </w:rPr>
        <w:t xml:space="preserve"> </w:t>
      </w:r>
      <w:r>
        <w:t>out</w:t>
      </w:r>
      <w:r>
        <w:rPr>
          <w:spacing w:val="-5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search</w:t>
      </w:r>
      <w:r>
        <w:rPr>
          <w:spacing w:val="1"/>
        </w:rPr>
        <w:t xml:space="preserve"> </w:t>
      </w:r>
      <w:r>
        <w:t>(identical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similarity),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free</w:t>
      </w:r>
      <w:r>
        <w:rPr>
          <w:spacing w:val="1"/>
        </w:rPr>
        <w:t xml:space="preserve"> </w:t>
      </w:r>
      <w:r>
        <w:t>government</w:t>
      </w:r>
      <w:r>
        <w:rPr>
          <w:spacing w:val="1"/>
        </w:rPr>
        <w:t xml:space="preserve"> </w:t>
      </w:r>
      <w:r>
        <w:t>portal</w:t>
      </w:r>
      <w:r>
        <w:rPr>
          <w:spacing w:val="1"/>
        </w:rPr>
        <w:t xml:space="preserve"> </w:t>
      </w:r>
      <w:hyperlink r:id="rId96">
        <w:r>
          <w:t>http://ipindiaservices.</w:t>
        </w:r>
        <w:r>
          <w:rPr>
            <w:spacing w:val="1"/>
          </w:rPr>
          <w:t xml:space="preserve"> </w:t>
        </w:r>
      </w:hyperlink>
      <w:r>
        <w:t>gov.in/tmrpublicsearch/frmmain.aspx</w:t>
      </w:r>
      <w:r>
        <w:rPr>
          <w:rFonts w:ascii="Calibri"/>
          <w:sz w:val="18"/>
        </w:rPr>
        <w:t>.</w:t>
      </w:r>
    </w:p>
    <w:p w:rsidR="00CD1F60" w:rsidRDefault="00CD1F60">
      <w:pPr>
        <w:spacing w:line="360" w:lineRule="auto"/>
        <w:jc w:val="both"/>
        <w:rPr>
          <w:rFonts w:ascii="Calibri"/>
          <w:sz w:val="18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4"/>
        <w:numPr>
          <w:ilvl w:val="2"/>
          <w:numId w:val="44"/>
        </w:numPr>
        <w:tabs>
          <w:tab w:val="left" w:pos="1690"/>
        </w:tabs>
        <w:spacing w:before="154"/>
        <w:ind w:left="1690" w:hanging="790"/>
        <w:jc w:val="both"/>
      </w:pPr>
      <w:r>
        <w:lastRenderedPageBreak/>
        <w:t>Trademark</w:t>
      </w:r>
      <w:r>
        <w:rPr>
          <w:spacing w:val="-8"/>
        </w:rPr>
        <w:t xml:space="preserve"> </w:t>
      </w:r>
      <w:r>
        <w:t>Registry</w:t>
      </w:r>
    </w:p>
    <w:p w:rsidR="00CD1F60" w:rsidRDefault="00C73652">
      <w:pPr>
        <w:pStyle w:val="BodyText"/>
        <w:spacing w:before="116" w:line="360" w:lineRule="auto"/>
        <w:ind w:left="900" w:right="1470" w:firstLine="0"/>
      </w:pPr>
      <w:r>
        <w:t>In India, the operations of Trademarks are carried out from five cities i.e. Delhi, Mumbai,</w:t>
      </w:r>
      <w:r>
        <w:rPr>
          <w:spacing w:val="1"/>
        </w:rPr>
        <w:t xml:space="preserve"> </w:t>
      </w:r>
      <w:r>
        <w:t>Ahmadabad, Kolk</w:t>
      </w:r>
      <w:r>
        <w:t>ata, and Chennai. Each city has been assigned a bunch of states (Table</w:t>
      </w:r>
      <w:r>
        <w:rPr>
          <w:spacing w:val="1"/>
        </w:rPr>
        <w:t xml:space="preserve"> </w:t>
      </w:r>
      <w:r>
        <w:t>2.8). The businesses located in a particular state can only use the services of the assigned</w:t>
      </w:r>
      <w:r>
        <w:rPr>
          <w:spacing w:val="1"/>
        </w:rPr>
        <w:t xml:space="preserve"> </w:t>
      </w:r>
      <w:r>
        <w:t>Trademark</w:t>
      </w:r>
      <w:r>
        <w:rPr>
          <w:spacing w:val="-10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Office.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t>applicants,</w:t>
      </w:r>
      <w:r>
        <w:rPr>
          <w:spacing w:val="-5"/>
        </w:rPr>
        <w:t xml:space="preserve"> </w:t>
      </w:r>
      <w:r>
        <w:t>jurisdiction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location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office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applicant‘s</w:t>
      </w:r>
      <w:r>
        <w:rPr>
          <w:spacing w:val="3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t>or attorney.</w:t>
      </w:r>
    </w:p>
    <w:p w:rsidR="00CD1F60" w:rsidRDefault="00C73652">
      <w:pPr>
        <w:spacing w:before="77" w:after="27"/>
        <w:ind w:left="1973"/>
        <w:jc w:val="both"/>
        <w:rPr>
          <w:rFonts w:ascii="Calibri Light"/>
          <w:sz w:val="24"/>
        </w:rPr>
      </w:pPr>
      <w:r>
        <w:rPr>
          <w:b/>
          <w:sz w:val="24"/>
        </w:rPr>
        <w:t>Table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2.8: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Territorial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jurisdiction 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Trademarkregistration offices</w:t>
      </w:r>
      <w:r>
        <w:rPr>
          <w:rFonts w:ascii="Calibri Light"/>
          <w:color w:val="1F4D78"/>
          <w:sz w:val="24"/>
        </w:rPr>
        <w:t>.</w:t>
      </w:r>
    </w:p>
    <w:tbl>
      <w:tblPr>
        <w:tblW w:w="0" w:type="auto"/>
        <w:tblInd w:w="24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3"/>
        <w:gridCol w:w="1574"/>
        <w:gridCol w:w="3797"/>
      </w:tblGrid>
      <w:tr w:rsidR="00CD1F60">
        <w:trPr>
          <w:trHeight w:val="350"/>
        </w:trPr>
        <w:tc>
          <w:tcPr>
            <w:tcW w:w="653" w:type="dxa"/>
          </w:tcPr>
          <w:p w:rsidR="00CD1F60" w:rsidRDefault="00C73652">
            <w:pPr>
              <w:pStyle w:val="TableParagraph"/>
              <w:spacing w:before="60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S.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No.</w:t>
            </w:r>
          </w:p>
        </w:tc>
        <w:tc>
          <w:tcPr>
            <w:tcW w:w="1574" w:type="dxa"/>
          </w:tcPr>
          <w:p w:rsidR="00CD1F60" w:rsidRDefault="00C73652">
            <w:pPr>
              <w:pStyle w:val="TableParagraph"/>
              <w:spacing w:before="60"/>
              <w:ind w:left="113"/>
              <w:rPr>
                <w:b/>
                <w:sz w:val="20"/>
              </w:rPr>
            </w:pPr>
            <w:r>
              <w:rPr>
                <w:b/>
                <w:sz w:val="20"/>
              </w:rPr>
              <w:t>Office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Location</w:t>
            </w:r>
          </w:p>
        </w:tc>
        <w:tc>
          <w:tcPr>
            <w:tcW w:w="3797" w:type="dxa"/>
          </w:tcPr>
          <w:p w:rsidR="00CD1F60" w:rsidRDefault="00C73652">
            <w:pPr>
              <w:pStyle w:val="TableParagraph"/>
              <w:spacing w:before="60"/>
              <w:ind w:left="1626" w:right="16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States</w:t>
            </w:r>
          </w:p>
        </w:tc>
      </w:tr>
      <w:tr w:rsidR="00CD1F60">
        <w:trPr>
          <w:trHeight w:val="578"/>
        </w:trPr>
        <w:tc>
          <w:tcPr>
            <w:tcW w:w="653" w:type="dxa"/>
          </w:tcPr>
          <w:p w:rsidR="00CD1F60" w:rsidRDefault="00C73652">
            <w:pPr>
              <w:pStyle w:val="TableParagraph"/>
              <w:spacing w:before="168"/>
              <w:ind w:left="226" w:right="209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1574" w:type="dxa"/>
          </w:tcPr>
          <w:p w:rsidR="00CD1F60" w:rsidRDefault="00C73652">
            <w:pPr>
              <w:pStyle w:val="TableParagraph"/>
              <w:spacing w:before="168"/>
              <w:ind w:left="113"/>
              <w:rPr>
                <w:sz w:val="20"/>
              </w:rPr>
            </w:pPr>
            <w:r>
              <w:rPr>
                <w:sz w:val="20"/>
              </w:rPr>
              <w:t>Mumbai</w:t>
            </w:r>
          </w:p>
        </w:tc>
        <w:tc>
          <w:tcPr>
            <w:tcW w:w="3797" w:type="dxa"/>
          </w:tcPr>
          <w:p w:rsidR="00CD1F60" w:rsidRDefault="00C73652">
            <w:pPr>
              <w:pStyle w:val="TableParagraph"/>
              <w:spacing w:before="53"/>
              <w:ind w:left="113" w:right="122"/>
              <w:rPr>
                <w:sz w:val="20"/>
              </w:rPr>
            </w:pPr>
            <w:r>
              <w:rPr>
                <w:sz w:val="20"/>
              </w:rPr>
              <w:t>Maharashtra,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Madhya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Pradesh,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Chhattisgarh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and Goa.</w:t>
            </w:r>
          </w:p>
        </w:tc>
      </w:tr>
      <w:tr w:rsidR="00CD1F60">
        <w:trPr>
          <w:trHeight w:val="580"/>
        </w:trPr>
        <w:tc>
          <w:tcPr>
            <w:tcW w:w="653" w:type="dxa"/>
          </w:tcPr>
          <w:p w:rsidR="00CD1F60" w:rsidRDefault="00C73652">
            <w:pPr>
              <w:pStyle w:val="TableParagraph"/>
              <w:spacing w:before="168"/>
              <w:ind w:left="226" w:right="209"/>
              <w:jc w:val="center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1574" w:type="dxa"/>
          </w:tcPr>
          <w:p w:rsidR="00CD1F60" w:rsidRDefault="00C73652">
            <w:pPr>
              <w:pStyle w:val="TableParagraph"/>
              <w:spacing w:before="168"/>
              <w:ind w:left="113"/>
              <w:rPr>
                <w:sz w:val="20"/>
              </w:rPr>
            </w:pPr>
            <w:r>
              <w:rPr>
                <w:sz w:val="20"/>
              </w:rPr>
              <w:t>Ahmedabad</w:t>
            </w:r>
          </w:p>
        </w:tc>
        <w:tc>
          <w:tcPr>
            <w:tcW w:w="3797" w:type="dxa"/>
          </w:tcPr>
          <w:p w:rsidR="00CD1F60" w:rsidRDefault="00C73652">
            <w:pPr>
              <w:pStyle w:val="TableParagraph"/>
              <w:spacing w:before="53"/>
              <w:ind w:left="113" w:right="123"/>
              <w:rPr>
                <w:sz w:val="20"/>
              </w:rPr>
            </w:pPr>
            <w:r>
              <w:rPr>
                <w:sz w:val="20"/>
              </w:rPr>
              <w:t>Gujarat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Rajasthan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Territories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Daman, Diu, Dadra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Nagar Haveli.</w:t>
            </w:r>
          </w:p>
        </w:tc>
      </w:tr>
      <w:tr w:rsidR="00CD1F60">
        <w:trPr>
          <w:trHeight w:val="1269"/>
        </w:trPr>
        <w:tc>
          <w:tcPr>
            <w:tcW w:w="653" w:type="dxa"/>
          </w:tcPr>
          <w:p w:rsidR="00CD1F60" w:rsidRDefault="00CD1F60">
            <w:pPr>
              <w:pStyle w:val="TableParagraph"/>
              <w:rPr>
                <w:rFonts w:ascii="Calibri Light"/>
              </w:rPr>
            </w:pPr>
          </w:p>
          <w:p w:rsidR="00CD1F60" w:rsidRDefault="00CD1F60">
            <w:pPr>
              <w:pStyle w:val="TableParagraph"/>
              <w:spacing w:before="10"/>
              <w:rPr>
                <w:rFonts w:ascii="Calibri Light"/>
                <w:sz w:val="20"/>
              </w:rPr>
            </w:pPr>
          </w:p>
          <w:p w:rsidR="00CD1F60" w:rsidRDefault="00C73652">
            <w:pPr>
              <w:pStyle w:val="TableParagraph"/>
              <w:ind w:left="217" w:right="218"/>
              <w:jc w:val="center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1574" w:type="dxa"/>
          </w:tcPr>
          <w:p w:rsidR="00CD1F60" w:rsidRDefault="00CD1F60">
            <w:pPr>
              <w:pStyle w:val="TableParagraph"/>
              <w:rPr>
                <w:rFonts w:ascii="Calibri Light"/>
              </w:rPr>
            </w:pPr>
          </w:p>
          <w:p w:rsidR="00CD1F60" w:rsidRDefault="00CD1F60">
            <w:pPr>
              <w:pStyle w:val="TableParagraph"/>
              <w:spacing w:before="10"/>
              <w:rPr>
                <w:rFonts w:ascii="Calibri Light"/>
                <w:sz w:val="20"/>
              </w:rPr>
            </w:pPr>
          </w:p>
          <w:p w:rsidR="00CD1F60" w:rsidRDefault="00C73652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Kolkata</w:t>
            </w:r>
          </w:p>
        </w:tc>
        <w:tc>
          <w:tcPr>
            <w:tcW w:w="3797" w:type="dxa"/>
          </w:tcPr>
          <w:p w:rsidR="00CD1F60" w:rsidRDefault="00C73652">
            <w:pPr>
              <w:pStyle w:val="TableParagraph"/>
              <w:spacing w:before="53"/>
              <w:ind w:left="113" w:right="143"/>
              <w:rPr>
                <w:sz w:val="20"/>
              </w:rPr>
            </w:pPr>
            <w:r>
              <w:rPr>
                <w:sz w:val="20"/>
              </w:rPr>
              <w:t>Arunachal Pradesh, Assam, Bihar, Orissa,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West Bengal, Manipur, Mizoram,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Meghalaya,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Sikkim,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Tripura,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Jharkhand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Union Territories of Nagaland, Andaman &amp;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Nicobar Islands.</w:t>
            </w:r>
          </w:p>
        </w:tc>
      </w:tr>
      <w:tr w:rsidR="00CD1F60">
        <w:trPr>
          <w:trHeight w:val="811"/>
        </w:trPr>
        <w:tc>
          <w:tcPr>
            <w:tcW w:w="653" w:type="dxa"/>
          </w:tcPr>
          <w:p w:rsidR="00CD1F60" w:rsidRDefault="00CD1F60">
            <w:pPr>
              <w:pStyle w:val="TableParagraph"/>
              <w:rPr>
                <w:rFonts w:ascii="Calibri Light"/>
                <w:sz w:val="24"/>
              </w:rPr>
            </w:pPr>
          </w:p>
          <w:p w:rsidR="00CD1F60" w:rsidRDefault="00C73652">
            <w:pPr>
              <w:pStyle w:val="TableParagraph"/>
              <w:ind w:left="226" w:right="209"/>
              <w:jc w:val="center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1574" w:type="dxa"/>
          </w:tcPr>
          <w:p w:rsidR="00CD1F60" w:rsidRDefault="00CD1F60">
            <w:pPr>
              <w:pStyle w:val="TableParagraph"/>
              <w:rPr>
                <w:rFonts w:ascii="Calibri Light"/>
                <w:sz w:val="24"/>
              </w:rPr>
            </w:pPr>
          </w:p>
          <w:p w:rsidR="00CD1F60" w:rsidRDefault="00C73652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Delhi</w:t>
            </w:r>
          </w:p>
        </w:tc>
        <w:tc>
          <w:tcPr>
            <w:tcW w:w="3797" w:type="dxa"/>
          </w:tcPr>
          <w:p w:rsidR="00CD1F60" w:rsidRDefault="00C73652">
            <w:pPr>
              <w:pStyle w:val="TableParagraph"/>
              <w:spacing w:before="55"/>
              <w:ind w:left="113" w:right="214"/>
              <w:rPr>
                <w:sz w:val="20"/>
              </w:rPr>
            </w:pPr>
            <w:r>
              <w:rPr>
                <w:sz w:val="20"/>
              </w:rPr>
              <w:t>Jammu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Kashmir,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Punjab,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Haryana,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Uttar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Pradesh, Himachal Pradesh, Uttarakhand,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Delhi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 Union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Territory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Chandigarh.</w:t>
            </w:r>
          </w:p>
        </w:tc>
      </w:tr>
      <w:tr w:rsidR="00CD1F60">
        <w:trPr>
          <w:trHeight w:val="810"/>
        </w:trPr>
        <w:tc>
          <w:tcPr>
            <w:tcW w:w="653" w:type="dxa"/>
          </w:tcPr>
          <w:p w:rsidR="00CD1F60" w:rsidRDefault="00CD1F60">
            <w:pPr>
              <w:pStyle w:val="TableParagraph"/>
              <w:spacing w:before="9"/>
              <w:rPr>
                <w:rFonts w:ascii="Calibri Light"/>
                <w:sz w:val="23"/>
              </w:rPr>
            </w:pPr>
          </w:p>
          <w:p w:rsidR="00CD1F60" w:rsidRDefault="00C73652">
            <w:pPr>
              <w:pStyle w:val="TableParagraph"/>
              <w:spacing w:before="1"/>
              <w:ind w:left="226" w:right="209"/>
              <w:jc w:val="center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1574" w:type="dxa"/>
          </w:tcPr>
          <w:p w:rsidR="00CD1F60" w:rsidRDefault="00CD1F60">
            <w:pPr>
              <w:pStyle w:val="TableParagraph"/>
              <w:spacing w:before="9"/>
              <w:rPr>
                <w:rFonts w:ascii="Calibri Light"/>
                <w:sz w:val="23"/>
              </w:rPr>
            </w:pPr>
          </w:p>
          <w:p w:rsidR="00CD1F60" w:rsidRDefault="00C73652"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z w:val="20"/>
              </w:rPr>
              <w:t>Chennai</w:t>
            </w:r>
          </w:p>
        </w:tc>
        <w:tc>
          <w:tcPr>
            <w:tcW w:w="3797" w:type="dxa"/>
          </w:tcPr>
          <w:p w:rsidR="00CD1F60" w:rsidRDefault="00C73652">
            <w:pPr>
              <w:pStyle w:val="TableParagraph"/>
              <w:spacing w:before="53"/>
              <w:ind w:left="113" w:right="110"/>
              <w:rPr>
                <w:sz w:val="20"/>
              </w:rPr>
            </w:pPr>
            <w:r>
              <w:rPr>
                <w:sz w:val="20"/>
              </w:rPr>
              <w:t>Andhra Pradesh, Telangana, Kerala,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Tamilnadu,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Karnataka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Territories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Pondicherry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Lakshadweep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Island.</w:t>
            </w:r>
          </w:p>
        </w:tc>
      </w:tr>
    </w:tbl>
    <w:p w:rsidR="00CD1F60" w:rsidRDefault="00C73652">
      <w:pPr>
        <w:pStyle w:val="Heading4"/>
        <w:numPr>
          <w:ilvl w:val="2"/>
          <w:numId w:val="44"/>
        </w:numPr>
        <w:tabs>
          <w:tab w:val="left" w:pos="1760"/>
        </w:tabs>
        <w:ind w:left="1759" w:hanging="860"/>
        <w:jc w:val="both"/>
      </w:pPr>
      <w:r>
        <w:t>Process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Trademarks</w:t>
      </w:r>
      <w:r>
        <w:rPr>
          <w:spacing w:val="-6"/>
        </w:rPr>
        <w:t xml:space="preserve"> </w:t>
      </w:r>
      <w:r>
        <w:t>Registration</w:t>
      </w:r>
    </w:p>
    <w:p w:rsidR="00CD1F60" w:rsidRDefault="00CD1F60">
      <w:pPr>
        <w:pStyle w:val="BodyText"/>
        <w:spacing w:before="10"/>
        <w:ind w:firstLine="0"/>
        <w:jc w:val="left"/>
        <w:rPr>
          <w:b/>
          <w:sz w:val="23"/>
        </w:rPr>
      </w:pPr>
    </w:p>
    <w:p w:rsidR="00CD1F60" w:rsidRDefault="00C73652">
      <w:pPr>
        <w:pStyle w:val="BodyText"/>
        <w:spacing w:line="360" w:lineRule="auto"/>
        <w:ind w:left="900" w:right="1470" w:firstLine="0"/>
      </w:pPr>
      <w:r>
        <w:t>To seek Trademark registration, the proprietor of the Trademarkhas to fill an application.</w:t>
      </w:r>
      <w:r>
        <w:rPr>
          <w:spacing w:val="1"/>
        </w:rPr>
        <w:t xml:space="preserve"> </w:t>
      </w:r>
      <w:r>
        <w:t>The proprietor may choose to hire an agentto fill and submit the application on his behalf.</w:t>
      </w:r>
      <w:r>
        <w:rPr>
          <w:spacing w:val="1"/>
        </w:rPr>
        <w:t xml:space="preserve"> </w:t>
      </w:r>
      <w:r>
        <w:t>Before applying, the applicant needs to conduct a prior art search to ensure the registration</w:t>
      </w:r>
      <w:r>
        <w:rPr>
          <w:spacing w:val="1"/>
        </w:rPr>
        <w:t xml:space="preserve"> </w:t>
      </w:r>
      <w:r>
        <w:t>criteria.</w:t>
      </w:r>
    </w:p>
    <w:p w:rsidR="00CD1F60" w:rsidRDefault="00CD1F60">
      <w:pPr>
        <w:pStyle w:val="BodyText"/>
        <w:spacing w:before="5"/>
        <w:ind w:firstLine="0"/>
        <w:jc w:val="left"/>
        <w:rPr>
          <w:sz w:val="37"/>
        </w:rPr>
      </w:pPr>
    </w:p>
    <w:p w:rsidR="00CD1F60" w:rsidRDefault="00C73652">
      <w:pPr>
        <w:pStyle w:val="ListParagraph"/>
        <w:numPr>
          <w:ilvl w:val="3"/>
          <w:numId w:val="44"/>
        </w:numPr>
        <w:tabs>
          <w:tab w:val="left" w:pos="1729"/>
        </w:tabs>
        <w:spacing w:line="360" w:lineRule="auto"/>
        <w:ind w:right="1469" w:firstLine="0"/>
        <w:jc w:val="both"/>
        <w:rPr>
          <w:sz w:val="24"/>
        </w:rPr>
      </w:pPr>
      <w:r>
        <w:rPr>
          <w:b/>
          <w:i/>
          <w:spacing w:val="-1"/>
          <w:sz w:val="24"/>
        </w:rPr>
        <w:t>Prior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pacing w:val="-1"/>
          <w:sz w:val="24"/>
        </w:rPr>
        <w:t>Art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>Search</w:t>
      </w:r>
      <w:r>
        <w:rPr>
          <w:b/>
          <w:i/>
          <w:spacing w:val="-1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0"/>
          <w:sz w:val="24"/>
        </w:rPr>
        <w:t xml:space="preserve"> </w:t>
      </w:r>
      <w:r>
        <w:rPr>
          <w:sz w:val="24"/>
        </w:rPr>
        <w:t>Prior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applying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Trademark</w:t>
      </w:r>
      <w:r>
        <w:rPr>
          <w:spacing w:val="-13"/>
          <w:sz w:val="24"/>
        </w:rPr>
        <w:t xml:space="preserve"> </w:t>
      </w:r>
      <w:r>
        <w:rPr>
          <w:sz w:val="24"/>
        </w:rPr>
        <w:t>registration,</w:t>
      </w:r>
      <w:r>
        <w:rPr>
          <w:spacing w:val="-11"/>
          <w:sz w:val="24"/>
        </w:rPr>
        <w:t xml:space="preserve"> </w:t>
      </w:r>
      <w:r>
        <w:rPr>
          <w:sz w:val="24"/>
        </w:rPr>
        <w:t>it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always</w:t>
      </w:r>
      <w:r>
        <w:rPr>
          <w:spacing w:val="-12"/>
          <w:sz w:val="24"/>
        </w:rPr>
        <w:t xml:space="preserve"> </w:t>
      </w:r>
      <w:r>
        <w:rPr>
          <w:sz w:val="24"/>
        </w:rPr>
        <w:t>prudent</w:t>
      </w:r>
      <w:r>
        <w:rPr>
          <w:spacing w:val="-58"/>
          <w:sz w:val="24"/>
        </w:rPr>
        <w:t xml:space="preserve"> </w:t>
      </w:r>
      <w:r>
        <w:rPr>
          <w:sz w:val="24"/>
        </w:rPr>
        <w:t>to check whether the intendedTrademark is already registered or not. Also, it is ascertained</w:t>
      </w:r>
      <w:r>
        <w:rPr>
          <w:spacing w:val="-57"/>
          <w:sz w:val="24"/>
        </w:rPr>
        <w:t xml:space="preserve"> </w:t>
      </w:r>
      <w:r>
        <w:rPr>
          <w:sz w:val="24"/>
        </w:rPr>
        <w:t>whether the intended Trademark is not similar to the ones already registered.</w:t>
      </w:r>
      <w:r>
        <w:rPr>
          <w:spacing w:val="1"/>
          <w:sz w:val="24"/>
        </w:rPr>
        <w:t xml:space="preserve"> </w:t>
      </w:r>
      <w:r>
        <w:rPr>
          <w:sz w:val="24"/>
        </w:rPr>
        <w:t>The requisite</w:t>
      </w:r>
      <w:r>
        <w:rPr>
          <w:spacing w:val="-57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can be</w:t>
      </w:r>
      <w:r>
        <w:rPr>
          <w:spacing w:val="-1"/>
          <w:sz w:val="24"/>
        </w:rPr>
        <w:t xml:space="preserve"> </w:t>
      </w:r>
      <w:r>
        <w:rPr>
          <w:sz w:val="24"/>
        </w:rPr>
        <w:t>carried out</w:t>
      </w:r>
      <w:r>
        <w:rPr>
          <w:spacing w:val="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various</w:t>
      </w:r>
      <w:r>
        <w:rPr>
          <w:spacing w:val="2"/>
          <w:sz w:val="24"/>
        </w:rPr>
        <w:t xml:space="preserve"> </w:t>
      </w:r>
      <w:r>
        <w:rPr>
          <w:sz w:val="24"/>
        </w:rPr>
        <w:t>web portals, such as:</w:t>
      </w:r>
    </w:p>
    <w:p w:rsidR="00CD1F60" w:rsidRDefault="00C73652">
      <w:pPr>
        <w:pStyle w:val="BodyText"/>
        <w:spacing w:before="120" w:line="360" w:lineRule="auto"/>
        <w:ind w:left="1577" w:right="1305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14144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81319</wp:posOffset>
            </wp:positionV>
            <wp:extent cx="237744" cy="169163"/>
            <wp:effectExtent l="0" t="0" r="0" b="0"/>
            <wp:wrapNone/>
            <wp:docPr id="25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Public s</w:t>
      </w:r>
      <w:r>
        <w:t>earch for Trademarks by CGPDTM</w:t>
      </w:r>
      <w:r>
        <w:rPr>
          <w:spacing w:val="1"/>
        </w:rPr>
        <w:t xml:space="preserve"> </w:t>
      </w:r>
      <w:r>
        <w:rPr>
          <w:spacing w:val="-2"/>
        </w:rPr>
        <w:t>(https://ipindiaservices.gov.in/tmrpublicsearch/frmmain.aspx).</w:t>
      </w:r>
    </w:p>
    <w:p w:rsidR="00CD1F60" w:rsidRDefault="00C73652">
      <w:pPr>
        <w:pStyle w:val="BodyText"/>
        <w:spacing w:before="120" w:line="463" w:lineRule="auto"/>
        <w:ind w:left="1577" w:right="2813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14656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81319</wp:posOffset>
            </wp:positionV>
            <wp:extent cx="237744" cy="169163"/>
            <wp:effectExtent l="0" t="0" r="0" b="0"/>
            <wp:wrapNone/>
            <wp:docPr id="26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815168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419647</wp:posOffset>
            </wp:positionV>
            <wp:extent cx="237744" cy="169164"/>
            <wp:effectExtent l="0" t="0" r="0" b="0"/>
            <wp:wrapNone/>
            <wp:docPr id="26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WIPO‘s</w:t>
      </w:r>
      <w:r>
        <w:rPr>
          <w:spacing w:val="-6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Brand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(https://www3.wipo.int/branddb/en/).</w:t>
      </w:r>
      <w:r>
        <w:rPr>
          <w:spacing w:val="-57"/>
        </w:rPr>
        <w:t xml:space="preserve"> </w:t>
      </w:r>
      <w:r>
        <w:t>Trademark</w:t>
      </w:r>
      <w:r>
        <w:rPr>
          <w:spacing w:val="-1"/>
        </w:rPr>
        <w:t xml:space="preserve"> </w:t>
      </w:r>
      <w:r>
        <w:t>Electronic</w:t>
      </w:r>
      <w:r>
        <w:rPr>
          <w:spacing w:val="-1"/>
        </w:rPr>
        <w:t xml:space="preserve"> </w:t>
      </w:r>
      <w:r>
        <w:t>Search System (TESS).</w:t>
      </w:r>
    </w:p>
    <w:p w:rsidR="00CD1F60" w:rsidRDefault="00CD1F60">
      <w:pPr>
        <w:spacing w:line="463" w:lineRule="auto"/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/>
        <w:ind w:left="900" w:firstLine="0"/>
        <w:jc w:val="left"/>
      </w:pPr>
      <w:hyperlink r:id="rId97">
        <w:r>
          <w:t>(http://tmse</w:t>
        </w:r>
      </w:hyperlink>
      <w:r>
        <w:t>a</w:t>
      </w:r>
      <w:hyperlink r:id="rId98">
        <w:r>
          <w:t>rch.uspto.gov/bin/gate.exe?f=tess&amp;state=4805:za84</w:t>
        </w:r>
      </w:hyperlink>
      <w:r>
        <w:rPr>
          <w:spacing w:val="-5"/>
        </w:rPr>
        <w:t xml:space="preserve"> </w:t>
      </w:r>
      <w:r>
        <w:t>7u.1.1)</w:t>
      </w:r>
    </w:p>
    <w:p w:rsidR="00CD1F60" w:rsidRDefault="00C73652">
      <w:pPr>
        <w:pStyle w:val="ListParagraph"/>
        <w:numPr>
          <w:ilvl w:val="4"/>
          <w:numId w:val="44"/>
        </w:numPr>
        <w:tabs>
          <w:tab w:val="left" w:pos="1621"/>
        </w:tabs>
        <w:spacing w:before="137" w:line="360" w:lineRule="auto"/>
        <w:ind w:right="3182"/>
        <w:jc w:val="left"/>
        <w:rPr>
          <w:sz w:val="24"/>
        </w:rPr>
      </w:pPr>
      <w:r>
        <w:rPr>
          <w:sz w:val="24"/>
        </w:rPr>
        <w:t>MARKARIA Trademark Se</w:t>
      </w:r>
      <w:r>
        <w:rPr>
          <w:sz w:val="24"/>
        </w:rPr>
        <w:t>arch Engine (https://trademarksearch.</w:t>
      </w:r>
      <w:r>
        <w:rPr>
          <w:spacing w:val="-57"/>
          <w:sz w:val="24"/>
        </w:rPr>
        <w:t xml:space="preserve"> </w:t>
      </w:r>
      <w:r>
        <w:rPr>
          <w:sz w:val="24"/>
        </w:rPr>
        <w:t>marcaria.com/en/asia/india-trademark-search).</w:t>
      </w:r>
    </w:p>
    <w:p w:rsidR="00CD1F60" w:rsidRDefault="00C73652">
      <w:pPr>
        <w:pStyle w:val="ListParagraph"/>
        <w:numPr>
          <w:ilvl w:val="4"/>
          <w:numId w:val="44"/>
        </w:numPr>
        <w:tabs>
          <w:tab w:val="left" w:pos="1621"/>
        </w:tabs>
        <w:spacing w:line="360" w:lineRule="auto"/>
        <w:ind w:left="900" w:right="1196" w:firstLine="360"/>
        <w:jc w:val="left"/>
        <w:rPr>
          <w:sz w:val="24"/>
        </w:rPr>
      </w:pPr>
      <w:r>
        <w:rPr>
          <w:sz w:val="24"/>
        </w:rPr>
        <w:t>VAKIL Search (https://vakilsearch.com/trademarksearch/ trademarks?search=bajaj).</w:t>
      </w:r>
      <w:r>
        <w:rPr>
          <w:spacing w:val="1"/>
          <w:sz w:val="24"/>
        </w:rPr>
        <w:t xml:space="preserve"> </w:t>
      </w:r>
      <w:r>
        <w:rPr>
          <w:sz w:val="24"/>
        </w:rPr>
        <w:t>Once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‗prior</w:t>
      </w:r>
      <w:r>
        <w:rPr>
          <w:spacing w:val="7"/>
          <w:sz w:val="24"/>
        </w:rPr>
        <w:t xml:space="preserve"> </w:t>
      </w:r>
      <w:r>
        <w:rPr>
          <w:sz w:val="24"/>
        </w:rPr>
        <w:t>art</w:t>
      </w:r>
      <w:r>
        <w:rPr>
          <w:spacing w:val="5"/>
          <w:sz w:val="24"/>
        </w:rPr>
        <w:t xml:space="preserve"> </w:t>
      </w:r>
      <w:r>
        <w:rPr>
          <w:sz w:val="24"/>
        </w:rPr>
        <w:t>search‘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6"/>
          <w:sz w:val="24"/>
        </w:rPr>
        <w:t xml:space="preserve"> </w:t>
      </w:r>
      <w:r>
        <w:rPr>
          <w:sz w:val="24"/>
        </w:rPr>
        <w:t>over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applicant</w:t>
      </w:r>
      <w:r>
        <w:rPr>
          <w:spacing w:val="6"/>
          <w:sz w:val="24"/>
        </w:rPr>
        <w:t xml:space="preserve"> </w:t>
      </w:r>
      <w:r>
        <w:rPr>
          <w:sz w:val="24"/>
        </w:rPr>
        <w:t>is</w:t>
      </w:r>
      <w:r>
        <w:rPr>
          <w:spacing w:val="6"/>
          <w:sz w:val="24"/>
        </w:rPr>
        <w:t xml:space="preserve"> </w:t>
      </w:r>
      <w:r>
        <w:rPr>
          <w:sz w:val="24"/>
        </w:rPr>
        <w:t>convinced</w:t>
      </w:r>
      <w:r>
        <w:rPr>
          <w:spacing w:val="8"/>
          <w:sz w:val="24"/>
        </w:rPr>
        <w:t xml:space="preserve"> </w:t>
      </w:r>
      <w:r>
        <w:rPr>
          <w:sz w:val="24"/>
        </w:rPr>
        <w:t>about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distinctivenes</w:t>
      </w:r>
      <w:r>
        <w:rPr>
          <w:sz w:val="24"/>
        </w:rPr>
        <w:t>s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47"/>
          <w:sz w:val="24"/>
        </w:rPr>
        <w:t xml:space="preserve"> </w:t>
      </w:r>
      <w:r>
        <w:rPr>
          <w:sz w:val="24"/>
        </w:rPr>
        <w:t>Trademark,</w:t>
      </w:r>
      <w:r>
        <w:rPr>
          <w:spacing w:val="48"/>
          <w:sz w:val="24"/>
        </w:rPr>
        <w:t xml:space="preserve"> </w:t>
      </w:r>
      <w:r>
        <w:rPr>
          <w:sz w:val="24"/>
        </w:rPr>
        <w:t>he</w:t>
      </w:r>
      <w:r>
        <w:rPr>
          <w:spacing w:val="48"/>
          <w:sz w:val="24"/>
        </w:rPr>
        <w:t xml:space="preserve"> </w:t>
      </w:r>
      <w:r>
        <w:rPr>
          <w:sz w:val="24"/>
        </w:rPr>
        <w:t>can</w:t>
      </w:r>
      <w:r>
        <w:rPr>
          <w:spacing w:val="51"/>
          <w:sz w:val="24"/>
        </w:rPr>
        <w:t xml:space="preserve"> </w:t>
      </w:r>
      <w:r>
        <w:rPr>
          <w:sz w:val="24"/>
        </w:rPr>
        <w:t>proceed</w:t>
      </w:r>
      <w:r>
        <w:rPr>
          <w:spacing w:val="49"/>
          <w:sz w:val="24"/>
        </w:rPr>
        <w:t xml:space="preserve"> </w:t>
      </w:r>
      <w:r>
        <w:rPr>
          <w:sz w:val="24"/>
        </w:rPr>
        <w:t>to</w:t>
      </w:r>
      <w:r>
        <w:rPr>
          <w:spacing w:val="49"/>
          <w:sz w:val="24"/>
        </w:rPr>
        <w:t xml:space="preserve"> </w:t>
      </w:r>
      <w:r>
        <w:rPr>
          <w:sz w:val="24"/>
        </w:rPr>
        <w:t>fill</w:t>
      </w:r>
      <w:r>
        <w:rPr>
          <w:spacing w:val="48"/>
          <w:sz w:val="24"/>
        </w:rPr>
        <w:t xml:space="preserve"> </w:t>
      </w:r>
      <w:r>
        <w:rPr>
          <w:sz w:val="24"/>
        </w:rPr>
        <w:t>the</w:t>
      </w:r>
      <w:r>
        <w:rPr>
          <w:spacing w:val="5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49"/>
          <w:sz w:val="24"/>
        </w:rPr>
        <w:t xml:space="preserve"> </w:t>
      </w:r>
      <w:r>
        <w:rPr>
          <w:sz w:val="24"/>
        </w:rPr>
        <w:t>form</w:t>
      </w:r>
      <w:r>
        <w:rPr>
          <w:spacing w:val="49"/>
          <w:sz w:val="24"/>
        </w:rPr>
        <w:t xml:space="preserve"> </w:t>
      </w:r>
      <w:r>
        <w:rPr>
          <w:sz w:val="24"/>
        </w:rPr>
        <w:t>for</w:t>
      </w:r>
      <w:r>
        <w:rPr>
          <w:spacing w:val="47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49"/>
          <w:sz w:val="24"/>
        </w:rPr>
        <w:t xml:space="preserve"> </w:t>
      </w:r>
      <w:r>
        <w:rPr>
          <w:sz w:val="24"/>
        </w:rPr>
        <w:t>(TM-A).</w:t>
      </w:r>
      <w:r>
        <w:rPr>
          <w:spacing w:val="49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filed at</w:t>
      </w:r>
      <w:r>
        <w:rPr>
          <w:spacing w:val="1"/>
          <w:sz w:val="24"/>
        </w:rPr>
        <w:t xml:space="preserve"> </w:t>
      </w:r>
      <w:r>
        <w:rPr>
          <w:sz w:val="24"/>
        </w:rPr>
        <w:t>the Trademarks Office</w:t>
      </w:r>
      <w:r>
        <w:rPr>
          <w:spacing w:val="-2"/>
          <w:sz w:val="24"/>
        </w:rPr>
        <w:t xml:space="preserve"> </w:t>
      </w:r>
      <w:r>
        <w:rPr>
          <w:sz w:val="24"/>
        </w:rPr>
        <w:t>subject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jurisdiction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applicant.</w:t>
      </w:r>
    </w:p>
    <w:p w:rsidR="00CD1F60" w:rsidRDefault="00C73652">
      <w:pPr>
        <w:pStyle w:val="BodyText"/>
        <w:ind w:left="900" w:firstLine="0"/>
        <w:jc w:val="left"/>
      </w:pPr>
      <w:r>
        <w:t>The</w:t>
      </w:r>
      <w:r>
        <w:rPr>
          <w:spacing w:val="-3"/>
        </w:rPr>
        <w:t xml:space="preserve"> </w:t>
      </w:r>
      <w:r>
        <w:t>steps</w:t>
      </w:r>
      <w:r>
        <w:rPr>
          <w:spacing w:val="-1"/>
        </w:rPr>
        <w:t xml:space="preserve"> </w:t>
      </w:r>
      <w:r>
        <w:t>involved</w:t>
      </w:r>
      <w:r>
        <w:rPr>
          <w:spacing w:val="-1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t>process are as</w:t>
      </w:r>
      <w:r>
        <w:rPr>
          <w:spacing w:val="-1"/>
        </w:rPr>
        <w:t xml:space="preserve"> </w:t>
      </w:r>
      <w:r>
        <w:t>follows:</w:t>
      </w:r>
    </w:p>
    <w:p w:rsidR="00CD1F60" w:rsidRDefault="00C73652">
      <w:pPr>
        <w:pStyle w:val="ListParagraph"/>
        <w:numPr>
          <w:ilvl w:val="0"/>
          <w:numId w:val="42"/>
        </w:numPr>
        <w:tabs>
          <w:tab w:val="left" w:pos="1621"/>
        </w:tabs>
        <w:spacing w:before="140" w:line="360" w:lineRule="auto"/>
        <w:ind w:right="1197"/>
        <w:rPr>
          <w:sz w:val="24"/>
        </w:rPr>
      </w:pPr>
      <w:r>
        <w:rPr>
          <w:spacing w:val="-1"/>
          <w:sz w:val="24"/>
        </w:rPr>
        <w:t>After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prior</w:t>
      </w:r>
      <w:r>
        <w:rPr>
          <w:spacing w:val="-14"/>
          <w:sz w:val="24"/>
        </w:rPr>
        <w:t xml:space="preserve"> </w:t>
      </w:r>
      <w:r>
        <w:rPr>
          <w:sz w:val="24"/>
        </w:rPr>
        <w:t>art</w:t>
      </w:r>
      <w:r>
        <w:rPr>
          <w:spacing w:val="-15"/>
          <w:sz w:val="24"/>
        </w:rPr>
        <w:t xml:space="preserve"> </w:t>
      </w:r>
      <w:r>
        <w:rPr>
          <w:sz w:val="24"/>
        </w:rPr>
        <w:t>search</w:t>
      </w:r>
      <w:r>
        <w:rPr>
          <w:spacing w:val="-12"/>
          <w:sz w:val="24"/>
        </w:rPr>
        <w:t xml:space="preserve"> </w:t>
      </w:r>
      <w:r>
        <w:rPr>
          <w:sz w:val="24"/>
        </w:rPr>
        <w:t>has</w:t>
      </w:r>
      <w:r>
        <w:rPr>
          <w:spacing w:val="-14"/>
          <w:sz w:val="24"/>
        </w:rPr>
        <w:t xml:space="preserve"> </w:t>
      </w:r>
      <w:r>
        <w:rPr>
          <w:sz w:val="24"/>
        </w:rPr>
        <w:t>been</w:t>
      </w:r>
      <w:r>
        <w:rPr>
          <w:spacing w:val="-13"/>
          <w:sz w:val="24"/>
        </w:rPr>
        <w:t xml:space="preserve"> </w:t>
      </w:r>
      <w:r>
        <w:rPr>
          <w:sz w:val="24"/>
        </w:rPr>
        <w:t>conducted,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57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his own or</w:t>
      </w:r>
      <w:r>
        <w:rPr>
          <w:spacing w:val="-2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sz w:val="24"/>
        </w:rPr>
        <w:t>help of a certified agent.</w:t>
      </w:r>
    </w:p>
    <w:p w:rsidR="00CD1F60" w:rsidRDefault="00C73652">
      <w:pPr>
        <w:pStyle w:val="ListParagraph"/>
        <w:numPr>
          <w:ilvl w:val="0"/>
          <w:numId w:val="42"/>
        </w:numPr>
        <w:tabs>
          <w:tab w:val="left" w:pos="1621"/>
        </w:tabs>
        <w:spacing w:line="360" w:lineRule="auto"/>
        <w:ind w:right="1198"/>
        <w:rPr>
          <w:sz w:val="24"/>
        </w:rPr>
      </w:pPr>
      <w:r>
        <w:rPr>
          <w:sz w:val="24"/>
        </w:rPr>
        <w:t>The application is assigned an application number within a few days. The same can be</w:t>
      </w:r>
      <w:r>
        <w:rPr>
          <w:spacing w:val="-57"/>
          <w:sz w:val="24"/>
        </w:rPr>
        <w:t xml:space="preserve"> </w:t>
      </w:r>
      <w:r>
        <w:rPr>
          <w:sz w:val="24"/>
        </w:rPr>
        <w:t>tracked</w:t>
      </w:r>
      <w:r>
        <w:rPr>
          <w:spacing w:val="-1"/>
          <w:sz w:val="24"/>
        </w:rPr>
        <w:t xml:space="preserve"> </w:t>
      </w:r>
      <w:r>
        <w:rPr>
          <w:sz w:val="24"/>
        </w:rPr>
        <w:t>online at</w:t>
      </w:r>
      <w:r>
        <w:rPr>
          <w:spacing w:val="-1"/>
          <w:sz w:val="24"/>
        </w:rPr>
        <w:t xml:space="preserve"> </w:t>
      </w:r>
      <w:r>
        <w:rPr>
          <w:sz w:val="24"/>
        </w:rPr>
        <w:t>https://ipindiaonline.</w:t>
      </w:r>
      <w:r>
        <w:rPr>
          <w:spacing w:val="2"/>
          <w:sz w:val="24"/>
        </w:rPr>
        <w:t xml:space="preserve"> </w:t>
      </w:r>
      <w:r>
        <w:rPr>
          <w:sz w:val="24"/>
        </w:rPr>
        <w:t>gov.in/tmrpublicsearch/frmmain.aspx.</w:t>
      </w:r>
    </w:p>
    <w:p w:rsidR="00CD1F60" w:rsidRDefault="00C73652">
      <w:pPr>
        <w:pStyle w:val="ListParagraph"/>
        <w:numPr>
          <w:ilvl w:val="0"/>
          <w:numId w:val="42"/>
        </w:numPr>
        <w:tabs>
          <w:tab w:val="left" w:pos="1621"/>
        </w:tabs>
        <w:spacing w:line="360" w:lineRule="auto"/>
        <w:ind w:right="1195"/>
        <w:rPr>
          <w:sz w:val="24"/>
        </w:rPr>
      </w:pPr>
      <w:r>
        <w:rPr>
          <w:sz w:val="24"/>
        </w:rPr>
        <w:t>The application is scrutinized by a professional examiner. If everything is in order, the</w:t>
      </w:r>
      <w:r>
        <w:rPr>
          <w:spacing w:val="-57"/>
          <w:sz w:val="24"/>
        </w:rPr>
        <w:t xml:space="preserve"> </w:t>
      </w:r>
      <w:r>
        <w:rPr>
          <w:sz w:val="24"/>
        </w:rPr>
        <w:t>particulars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published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official</w:t>
      </w:r>
      <w:r>
        <w:rPr>
          <w:spacing w:val="1"/>
          <w:sz w:val="24"/>
        </w:rPr>
        <w:t xml:space="preserve"> </w:t>
      </w:r>
      <w:r>
        <w:rPr>
          <w:sz w:val="24"/>
        </w:rPr>
        <w:t>Trademark</w:t>
      </w:r>
      <w:r>
        <w:rPr>
          <w:spacing w:val="1"/>
          <w:sz w:val="24"/>
        </w:rPr>
        <w:t xml:space="preserve"> </w:t>
      </w:r>
      <w:r>
        <w:rPr>
          <w:sz w:val="24"/>
        </w:rPr>
        <w:t>journal</w:t>
      </w:r>
      <w:r>
        <w:rPr>
          <w:spacing w:val="1"/>
          <w:sz w:val="24"/>
        </w:rPr>
        <w:t xml:space="preserve"> </w:t>
      </w:r>
      <w:r>
        <w:rPr>
          <w:sz w:val="24"/>
        </w:rPr>
        <w:t>(http://www.ipindia. nic.in</w:t>
      </w:r>
      <w:r>
        <w:rPr>
          <w:sz w:val="24"/>
        </w:rPr>
        <w:t>/journal-tm.htm). Otherwise, he will send the objections to</w:t>
      </w:r>
      <w:r>
        <w:rPr>
          <w:spacing w:val="1"/>
          <w:sz w:val="24"/>
        </w:rPr>
        <w:t xml:space="preserve"> </w:t>
      </w:r>
      <w:r>
        <w:rPr>
          <w:sz w:val="24"/>
        </w:rPr>
        <w:t>the applicant for rectification. Based on the satisfactory response, the examiner would</w:t>
      </w:r>
      <w:r>
        <w:rPr>
          <w:spacing w:val="1"/>
          <w:sz w:val="24"/>
        </w:rPr>
        <w:t xml:space="preserve"> </w:t>
      </w:r>
      <w:r>
        <w:rPr>
          <w:sz w:val="24"/>
        </w:rPr>
        <w:t>recommend the revised application to be published in the journal. If the application is</w:t>
      </w:r>
      <w:r>
        <w:rPr>
          <w:spacing w:val="1"/>
          <w:sz w:val="24"/>
        </w:rPr>
        <w:t xml:space="preserve"> </w:t>
      </w:r>
      <w:r>
        <w:rPr>
          <w:sz w:val="24"/>
        </w:rPr>
        <w:t>rejected,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applic</w:t>
      </w:r>
      <w:r>
        <w:rPr>
          <w:sz w:val="24"/>
        </w:rPr>
        <w:t>ant</w:t>
      </w:r>
      <w:r>
        <w:rPr>
          <w:spacing w:val="-6"/>
          <w:sz w:val="24"/>
        </w:rPr>
        <w:t xml:space="preserve"> </w:t>
      </w:r>
      <w:r>
        <w:rPr>
          <w:sz w:val="24"/>
        </w:rPr>
        <w:t>may</w:t>
      </w:r>
      <w:r>
        <w:rPr>
          <w:spacing w:val="-8"/>
          <w:sz w:val="24"/>
        </w:rPr>
        <w:t xml:space="preserve"> </w:t>
      </w:r>
      <w:r>
        <w:rPr>
          <w:sz w:val="24"/>
        </w:rPr>
        <w:t>approach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Intellectual</w:t>
      </w:r>
      <w:r>
        <w:rPr>
          <w:spacing w:val="-7"/>
          <w:sz w:val="24"/>
        </w:rPr>
        <w:t xml:space="preserve"> </w:t>
      </w:r>
      <w:r>
        <w:rPr>
          <w:sz w:val="24"/>
        </w:rPr>
        <w:t>Property</w:t>
      </w:r>
      <w:r>
        <w:rPr>
          <w:spacing w:val="-7"/>
          <w:sz w:val="24"/>
        </w:rPr>
        <w:t xml:space="preserve"> </w:t>
      </w:r>
      <w:r>
        <w:rPr>
          <w:sz w:val="24"/>
        </w:rPr>
        <w:t>Division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challenge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rejection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an application by the examiner.</w:t>
      </w:r>
    </w:p>
    <w:p w:rsidR="00CD1F60" w:rsidRDefault="00C73652">
      <w:pPr>
        <w:pStyle w:val="ListParagraph"/>
        <w:numPr>
          <w:ilvl w:val="0"/>
          <w:numId w:val="42"/>
        </w:numPr>
        <w:tabs>
          <w:tab w:val="left" w:pos="1621"/>
        </w:tabs>
        <w:spacing w:line="360" w:lineRule="auto"/>
        <w:ind w:right="1193"/>
        <w:rPr>
          <w:sz w:val="24"/>
        </w:rPr>
      </w:pPr>
      <w:r>
        <w:rPr>
          <w:sz w:val="24"/>
        </w:rPr>
        <w:t>Once the Trademark is published in the official journal, the public has an opportunity</w:t>
      </w:r>
      <w:r>
        <w:rPr>
          <w:spacing w:val="1"/>
          <w:sz w:val="24"/>
        </w:rPr>
        <w:t xml:space="preserve"> </w:t>
      </w:r>
      <w:r>
        <w:rPr>
          <w:sz w:val="24"/>
        </w:rPr>
        <w:t>to file an objection, if any, within 90 days. After hearing both the parties, the officer</w:t>
      </w:r>
      <w:r>
        <w:rPr>
          <w:spacing w:val="1"/>
          <w:sz w:val="24"/>
        </w:rPr>
        <w:t xml:space="preserve"> </w:t>
      </w:r>
      <w:r>
        <w:rPr>
          <w:sz w:val="24"/>
        </w:rPr>
        <w:t>decides whether to proceed further for the grant of Trademark or disallow the grant of</w:t>
      </w:r>
      <w:r>
        <w:rPr>
          <w:spacing w:val="1"/>
          <w:sz w:val="24"/>
        </w:rPr>
        <w:t xml:space="preserve"> </w:t>
      </w:r>
      <w:r>
        <w:rPr>
          <w:sz w:val="24"/>
        </w:rPr>
        <w:t>Trademark. In case of unfavourable outcome, the applicant has the right to cont</w:t>
      </w:r>
      <w:r>
        <w:rPr>
          <w:sz w:val="24"/>
        </w:rPr>
        <w:t>est the</w:t>
      </w:r>
      <w:r>
        <w:rPr>
          <w:spacing w:val="1"/>
          <w:sz w:val="24"/>
        </w:rPr>
        <w:t xml:space="preserve"> </w:t>
      </w: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>in front of the</w:t>
      </w:r>
      <w:r>
        <w:rPr>
          <w:spacing w:val="2"/>
          <w:sz w:val="24"/>
        </w:rPr>
        <w:t xml:space="preserve"> </w:t>
      </w:r>
      <w:r>
        <w:rPr>
          <w:sz w:val="24"/>
        </w:rPr>
        <w:t>IPAB.</w:t>
      </w:r>
    </w:p>
    <w:p w:rsidR="00CD1F60" w:rsidRDefault="00C73652">
      <w:pPr>
        <w:pStyle w:val="ListParagraph"/>
        <w:numPr>
          <w:ilvl w:val="0"/>
          <w:numId w:val="41"/>
        </w:numPr>
        <w:tabs>
          <w:tab w:val="left" w:pos="1621"/>
        </w:tabs>
        <w:spacing w:before="4" w:line="348" w:lineRule="auto"/>
        <w:ind w:right="1196"/>
        <w:rPr>
          <w:sz w:val="24"/>
        </w:rPr>
      </w:pPr>
      <w:r>
        <w:rPr>
          <w:sz w:val="24"/>
        </w:rPr>
        <w:t>Once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1"/>
          <w:sz w:val="24"/>
        </w:rPr>
        <w:t xml:space="preserve"> </w:t>
      </w:r>
      <w:r>
        <w:rPr>
          <w:sz w:val="24"/>
        </w:rPr>
        <w:t>completed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formalities,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Trademark</w:t>
      </w:r>
      <w:r>
        <w:rPr>
          <w:spacing w:val="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certificate is</w:t>
      </w:r>
      <w:r>
        <w:rPr>
          <w:spacing w:val="2"/>
          <w:sz w:val="24"/>
        </w:rPr>
        <w:t xml:space="preserve"> </w:t>
      </w:r>
      <w:r>
        <w:rPr>
          <w:sz w:val="24"/>
        </w:rPr>
        <w:t>issued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applicant</w:t>
      </w:r>
    </w:p>
    <w:p w:rsidR="00CD1F60" w:rsidRDefault="00CD1F60">
      <w:pPr>
        <w:spacing w:line="348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5"/>
        <w:spacing w:before="153"/>
        <w:rPr>
          <w:b w:val="0"/>
        </w:rPr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170" behindDoc="0" locked="0" layoutInCell="1" allowOverlap="1">
            <wp:simplePos x="0" y="0"/>
            <wp:positionH relativeFrom="page">
              <wp:posOffset>1228725</wp:posOffset>
            </wp:positionH>
            <wp:positionV relativeFrom="paragraph">
              <wp:posOffset>355893</wp:posOffset>
            </wp:positionV>
            <wp:extent cx="3839794" cy="3337560"/>
            <wp:effectExtent l="0" t="0" r="0" b="0"/>
            <wp:wrapTopAndBottom/>
            <wp:docPr id="265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26.jpe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9794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Figure</w:t>
      </w:r>
      <w:r>
        <w:rPr>
          <w:spacing w:val="-2"/>
        </w:rPr>
        <w:t xml:space="preserve"> </w:t>
      </w:r>
      <w:r>
        <w:t>2.8:</w:t>
      </w:r>
      <w:r>
        <w:rPr>
          <w:spacing w:val="-1"/>
        </w:rPr>
        <w:t xml:space="preserve"> </w:t>
      </w:r>
      <w:r>
        <w:t>Flow</w:t>
      </w:r>
      <w:r>
        <w:rPr>
          <w:spacing w:val="-1"/>
        </w:rPr>
        <w:t xml:space="preserve"> </w:t>
      </w:r>
      <w:r>
        <w:t>chart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process</w:t>
      </w:r>
      <w:r>
        <w:rPr>
          <w:spacing w:val="-1"/>
        </w:rPr>
        <w:t xml:space="preserve"> </w:t>
      </w:r>
      <w:r>
        <w:t>of Trademark</w:t>
      </w:r>
      <w:r>
        <w:rPr>
          <w:spacing w:val="12"/>
        </w:rPr>
        <w:t xml:space="preserve"> </w:t>
      </w:r>
      <w:r>
        <w:t>registration</w:t>
      </w:r>
      <w:r>
        <w:rPr>
          <w:b w:val="0"/>
        </w:rPr>
        <w:t>.</w:t>
      </w:r>
    </w:p>
    <w:p w:rsidR="00CD1F60" w:rsidRDefault="00CD1F60">
      <w:pPr>
        <w:pStyle w:val="BodyText"/>
        <w:spacing w:before="6"/>
        <w:ind w:firstLine="0"/>
        <w:jc w:val="left"/>
        <w:rPr>
          <w:sz w:val="20"/>
        </w:rPr>
      </w:pPr>
    </w:p>
    <w:p w:rsidR="00CD1F60" w:rsidRDefault="00C73652">
      <w:pPr>
        <w:ind w:left="1217"/>
        <w:jc w:val="both"/>
        <w:rPr>
          <w:i/>
          <w:sz w:val="24"/>
        </w:rPr>
      </w:pPr>
      <w:r>
        <w:rPr>
          <w:b/>
          <w:sz w:val="24"/>
        </w:rPr>
        <w:t>Source:</w:t>
      </w:r>
      <w:r>
        <w:rPr>
          <w:b/>
          <w:spacing w:val="31"/>
          <w:sz w:val="24"/>
        </w:rPr>
        <w:t xml:space="preserve"> </w:t>
      </w:r>
      <w:hyperlink r:id="rId100">
        <w:r>
          <w:rPr>
            <w:sz w:val="24"/>
          </w:rPr>
          <w:t>http://www.ipindia.nic.in/workflow-chart.htm</w:t>
        </w:r>
        <w:r>
          <w:rPr>
            <w:spacing w:val="-3"/>
            <w:sz w:val="24"/>
          </w:rPr>
          <w:t xml:space="preserve"> </w:t>
        </w:r>
      </w:hyperlink>
      <w:r>
        <w:rPr>
          <w:i/>
          <w:sz w:val="24"/>
        </w:rPr>
        <w:t>(slightly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modified)</w:t>
      </w:r>
    </w:p>
    <w:p w:rsidR="00CD1F60" w:rsidRDefault="00C73652">
      <w:pPr>
        <w:pStyle w:val="BodyText"/>
        <w:spacing w:before="183" w:line="360" w:lineRule="auto"/>
        <w:ind w:left="900" w:right="1198" w:firstLine="0"/>
      </w:pPr>
      <w:r>
        <w:t>One should keep in mind that while filing an application for the registration of a Trademark,</w:t>
      </w:r>
      <w:r>
        <w:rPr>
          <w:spacing w:val="1"/>
        </w:rPr>
        <w:t xml:space="preserve"> </w:t>
      </w:r>
      <w:r>
        <w:t>an English</w:t>
      </w:r>
      <w:r>
        <w:t xml:space="preserve"> translation of the non- English words has to be provided. If the applicant wishes to</w:t>
      </w:r>
      <w:r>
        <w:rPr>
          <w:spacing w:val="-57"/>
        </w:rPr>
        <w:t xml:space="preserve"> </w:t>
      </w:r>
      <w:r>
        <w:t>claim the priority from an earlier-filed application, he has to</w:t>
      </w:r>
      <w:r>
        <w:rPr>
          <w:spacing w:val="1"/>
        </w:rPr>
        <w:t xml:space="preserve"> </w:t>
      </w:r>
      <w:r>
        <w:t>provide details like application</w:t>
      </w:r>
      <w:r>
        <w:rPr>
          <w:spacing w:val="1"/>
        </w:rPr>
        <w:t xml:space="preserve"> </w:t>
      </w:r>
      <w:r>
        <w:t>number, filing date, country andgoods/services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application.</w:t>
      </w:r>
    </w:p>
    <w:p w:rsidR="00CD1F60" w:rsidRDefault="00C73652">
      <w:pPr>
        <w:pStyle w:val="Heading5"/>
        <w:spacing w:before="161" w:after="22"/>
        <w:ind w:left="1486"/>
        <w:jc w:val="both"/>
      </w:pPr>
      <w:r>
        <w:t>Table</w:t>
      </w:r>
      <w:r>
        <w:rPr>
          <w:spacing w:val="-1"/>
        </w:rPr>
        <w:t xml:space="preserve"> </w:t>
      </w:r>
      <w:r>
        <w:t>2.9:</w:t>
      </w:r>
      <w:r>
        <w:rPr>
          <w:spacing w:val="50"/>
        </w:rPr>
        <w:t xml:space="preserve"> </w:t>
      </w:r>
      <w:r>
        <w:t>Fee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forms</w:t>
      </w:r>
      <w:r>
        <w:rPr>
          <w:spacing w:val="-3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Trademarks.</w:t>
      </w:r>
    </w:p>
    <w:tbl>
      <w:tblPr>
        <w:tblW w:w="0" w:type="auto"/>
        <w:tblInd w:w="1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"/>
        <w:gridCol w:w="2880"/>
        <w:gridCol w:w="900"/>
        <w:gridCol w:w="813"/>
        <w:gridCol w:w="815"/>
      </w:tblGrid>
      <w:tr w:rsidR="00CD1F60">
        <w:trPr>
          <w:trHeight w:val="479"/>
        </w:trPr>
        <w:tc>
          <w:tcPr>
            <w:tcW w:w="799" w:type="dxa"/>
            <w:vMerge w:val="restart"/>
          </w:tcPr>
          <w:p w:rsidR="00CD1F60" w:rsidRDefault="00CD1F60">
            <w:pPr>
              <w:pStyle w:val="TableParagraph"/>
              <w:spacing w:before="6"/>
              <w:rPr>
                <w:b/>
              </w:rPr>
            </w:pPr>
          </w:p>
          <w:p w:rsidR="00CD1F60" w:rsidRDefault="00C73652">
            <w:pPr>
              <w:pStyle w:val="TableParagraph"/>
              <w:spacing w:line="247" w:lineRule="auto"/>
              <w:ind w:left="258" w:right="120" w:hanging="104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Entry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No.</w:t>
            </w:r>
          </w:p>
        </w:tc>
        <w:tc>
          <w:tcPr>
            <w:tcW w:w="2880" w:type="dxa"/>
            <w:vMerge w:val="restart"/>
          </w:tcPr>
          <w:p w:rsidR="00CD1F60" w:rsidRDefault="00CD1F60">
            <w:pPr>
              <w:pStyle w:val="TableParagraph"/>
              <w:spacing w:before="1"/>
              <w:rPr>
                <w:b/>
                <w:sz w:val="32"/>
              </w:rPr>
            </w:pPr>
          </w:p>
          <w:p w:rsidR="00CD1F60" w:rsidRDefault="00C73652">
            <w:pPr>
              <w:pStyle w:val="TableParagraph"/>
              <w:spacing w:before="1"/>
              <w:ind w:left="1040" w:right="10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Contents</w:t>
            </w:r>
          </w:p>
        </w:tc>
        <w:tc>
          <w:tcPr>
            <w:tcW w:w="1713" w:type="dxa"/>
            <w:gridSpan w:val="2"/>
          </w:tcPr>
          <w:p w:rsidR="00CD1F60" w:rsidRDefault="00C73652">
            <w:pPr>
              <w:pStyle w:val="TableParagraph"/>
              <w:spacing w:before="124"/>
              <w:ind w:left="338"/>
              <w:rPr>
                <w:b/>
                <w:sz w:val="20"/>
              </w:rPr>
            </w:pPr>
            <w:r>
              <w:rPr>
                <w:b/>
                <w:sz w:val="20"/>
              </w:rPr>
              <w:t>Amount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(</w:t>
            </w:r>
            <w:r>
              <w:rPr>
                <w:rFonts w:ascii="Arial" w:hAnsi="Arial"/>
                <w:b/>
                <w:sz w:val="20"/>
              </w:rPr>
              <w:t>₹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815" w:type="dxa"/>
          </w:tcPr>
          <w:p w:rsidR="00CD1F60" w:rsidRDefault="00C73652">
            <w:pPr>
              <w:pStyle w:val="TableParagraph"/>
              <w:spacing w:before="9" w:line="235" w:lineRule="auto"/>
              <w:ind w:left="263" w:right="133" w:hanging="89"/>
              <w:rPr>
                <w:b/>
                <w:sz w:val="20"/>
              </w:rPr>
            </w:pPr>
            <w:r>
              <w:rPr>
                <w:b/>
                <w:sz w:val="20"/>
              </w:rPr>
              <w:t>Form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sz w:val="20"/>
              </w:rPr>
              <w:t>No.</w:t>
            </w:r>
          </w:p>
        </w:tc>
      </w:tr>
      <w:tr w:rsidR="00CD1F60">
        <w:trPr>
          <w:trHeight w:val="489"/>
        </w:trPr>
        <w:tc>
          <w:tcPr>
            <w:tcW w:w="799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2880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</w:tcPr>
          <w:p w:rsidR="00CD1F60" w:rsidRDefault="00C73652">
            <w:pPr>
              <w:pStyle w:val="TableParagraph"/>
              <w:spacing w:line="240" w:lineRule="atLeast"/>
              <w:ind w:left="214" w:right="74" w:hanging="106"/>
              <w:rPr>
                <w:b/>
                <w:sz w:val="20"/>
              </w:rPr>
            </w:pPr>
            <w:r>
              <w:rPr>
                <w:b/>
                <w:spacing w:val="-3"/>
                <w:sz w:val="20"/>
              </w:rPr>
              <w:t>Physical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Filing</w:t>
            </w:r>
          </w:p>
        </w:tc>
        <w:tc>
          <w:tcPr>
            <w:tcW w:w="813" w:type="dxa"/>
          </w:tcPr>
          <w:p w:rsidR="00CD1F60" w:rsidRDefault="00C73652">
            <w:pPr>
              <w:pStyle w:val="TableParagraph"/>
              <w:spacing w:before="125"/>
              <w:ind w:left="87"/>
              <w:rPr>
                <w:b/>
                <w:sz w:val="20"/>
              </w:rPr>
            </w:pPr>
            <w:r>
              <w:rPr>
                <w:b/>
                <w:sz w:val="20"/>
              </w:rPr>
              <w:t>E-filing</w:t>
            </w:r>
          </w:p>
        </w:tc>
        <w:tc>
          <w:tcPr>
            <w:tcW w:w="815" w:type="dxa"/>
            <w:vMerge w:val="restart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spacing w:before="5"/>
              <w:rPr>
                <w:b/>
              </w:rPr>
            </w:pPr>
          </w:p>
          <w:p w:rsidR="00CD1F60" w:rsidRDefault="00C73652">
            <w:pPr>
              <w:pStyle w:val="TableParagraph"/>
              <w:ind w:left="155"/>
              <w:rPr>
                <w:sz w:val="20"/>
              </w:rPr>
            </w:pPr>
            <w:r>
              <w:rPr>
                <w:sz w:val="20"/>
              </w:rPr>
              <w:t>TM-A</w:t>
            </w:r>
          </w:p>
        </w:tc>
      </w:tr>
      <w:tr w:rsidR="00CD1F60">
        <w:trPr>
          <w:trHeight w:val="726"/>
        </w:trPr>
        <w:tc>
          <w:tcPr>
            <w:tcW w:w="799" w:type="dxa"/>
            <w:vMerge w:val="restart"/>
          </w:tcPr>
          <w:p w:rsidR="00CD1F60" w:rsidRDefault="00CD1F60">
            <w:pPr>
              <w:pStyle w:val="TableParagraph"/>
              <w:spacing w:before="1"/>
              <w:rPr>
                <w:b/>
                <w:sz w:val="32"/>
              </w:rPr>
            </w:pPr>
          </w:p>
          <w:p w:rsidR="00CD1F60" w:rsidRDefault="00C73652">
            <w:pPr>
              <w:pStyle w:val="TableParagraph"/>
              <w:spacing w:before="1"/>
              <w:ind w:left="311" w:right="287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2880" w:type="dxa"/>
          </w:tcPr>
          <w:p w:rsidR="00CD1F60" w:rsidRDefault="00C73652">
            <w:pPr>
              <w:pStyle w:val="TableParagraph"/>
              <w:spacing w:line="240" w:lineRule="atLeast"/>
              <w:ind w:left="112" w:right="593"/>
              <w:rPr>
                <w:sz w:val="20"/>
              </w:rPr>
            </w:pPr>
            <w:r>
              <w:rPr>
                <w:sz w:val="20"/>
              </w:rPr>
              <w:t>Where the applicant is 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Individual / Start-up/Small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Enterprise.</w:t>
            </w:r>
          </w:p>
        </w:tc>
        <w:tc>
          <w:tcPr>
            <w:tcW w:w="900" w:type="dxa"/>
          </w:tcPr>
          <w:p w:rsidR="00CD1F60" w:rsidRDefault="00CD1F60">
            <w:pPr>
              <w:pStyle w:val="TableParagraph"/>
              <w:spacing w:before="1"/>
              <w:rPr>
                <w:b/>
              </w:rPr>
            </w:pPr>
          </w:p>
          <w:p w:rsidR="00CD1F60" w:rsidRDefault="00C73652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5,000</w:t>
            </w:r>
          </w:p>
        </w:tc>
        <w:tc>
          <w:tcPr>
            <w:tcW w:w="813" w:type="dxa"/>
          </w:tcPr>
          <w:p w:rsidR="00CD1F60" w:rsidRDefault="00CD1F60">
            <w:pPr>
              <w:pStyle w:val="TableParagraph"/>
              <w:spacing w:before="1"/>
              <w:rPr>
                <w:b/>
              </w:rPr>
            </w:pPr>
          </w:p>
          <w:p w:rsidR="00CD1F60" w:rsidRDefault="00C73652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4,500</w:t>
            </w:r>
          </w:p>
        </w:tc>
        <w:tc>
          <w:tcPr>
            <w:tcW w:w="815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</w:tr>
      <w:tr w:rsidR="00CD1F60">
        <w:trPr>
          <w:trHeight w:val="239"/>
        </w:trPr>
        <w:tc>
          <w:tcPr>
            <w:tcW w:w="799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2880" w:type="dxa"/>
          </w:tcPr>
          <w:p w:rsidR="00CD1F60" w:rsidRDefault="00C73652">
            <w:pPr>
              <w:pStyle w:val="TableParagraph"/>
              <w:spacing w:line="220" w:lineRule="exact"/>
              <w:ind w:left="112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 cases.</w:t>
            </w:r>
          </w:p>
        </w:tc>
        <w:tc>
          <w:tcPr>
            <w:tcW w:w="900" w:type="dxa"/>
          </w:tcPr>
          <w:p w:rsidR="00CD1F60" w:rsidRDefault="00C73652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10,000</w:t>
            </w:r>
          </w:p>
        </w:tc>
        <w:tc>
          <w:tcPr>
            <w:tcW w:w="813" w:type="dxa"/>
          </w:tcPr>
          <w:p w:rsidR="00CD1F60" w:rsidRDefault="00C73652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9,000</w:t>
            </w:r>
          </w:p>
        </w:tc>
        <w:tc>
          <w:tcPr>
            <w:tcW w:w="815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</w:tr>
      <w:tr w:rsidR="00CD1F60">
        <w:trPr>
          <w:trHeight w:val="1199"/>
        </w:trPr>
        <w:tc>
          <w:tcPr>
            <w:tcW w:w="799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spacing w:before="9"/>
              <w:rPr>
                <w:b/>
                <w:sz w:val="21"/>
              </w:rPr>
            </w:pPr>
          </w:p>
          <w:p w:rsidR="00CD1F60" w:rsidRDefault="00C73652">
            <w:pPr>
              <w:pStyle w:val="TableParagraph"/>
              <w:spacing w:before="1"/>
              <w:ind w:left="311" w:right="287"/>
              <w:jc w:val="center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2880" w:type="dxa"/>
          </w:tcPr>
          <w:p w:rsidR="00CD1F60" w:rsidRDefault="00C73652">
            <w:pPr>
              <w:pStyle w:val="TableParagraph"/>
              <w:spacing w:before="5" w:line="249" w:lineRule="auto"/>
              <w:ind w:left="112" w:right="483"/>
              <w:rPr>
                <w:sz w:val="20"/>
              </w:rPr>
            </w:pPr>
            <w:r>
              <w:rPr>
                <w:sz w:val="20"/>
              </w:rPr>
              <w:t>Opposition/Application 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Rectification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Register/Counter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statement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:rsidR="00CD1F60" w:rsidRDefault="00C73652">
            <w:pPr>
              <w:pStyle w:val="TableParagraph"/>
              <w:spacing w:before="4" w:line="235" w:lineRule="auto"/>
              <w:ind w:left="112" w:right="571"/>
              <w:rPr>
                <w:sz w:val="20"/>
              </w:rPr>
            </w:pPr>
            <w:r>
              <w:rPr>
                <w:sz w:val="20"/>
              </w:rPr>
              <w:t>Refusal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invalidation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Trademark.</w:t>
            </w:r>
          </w:p>
        </w:tc>
        <w:tc>
          <w:tcPr>
            <w:tcW w:w="900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spacing w:before="9"/>
              <w:rPr>
                <w:b/>
                <w:sz w:val="21"/>
              </w:rPr>
            </w:pPr>
          </w:p>
          <w:p w:rsidR="00CD1F60" w:rsidRDefault="00C73652"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z w:val="20"/>
              </w:rPr>
              <w:t>3,000</w:t>
            </w:r>
          </w:p>
        </w:tc>
        <w:tc>
          <w:tcPr>
            <w:tcW w:w="813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spacing w:before="9"/>
              <w:rPr>
                <w:b/>
                <w:sz w:val="21"/>
              </w:rPr>
            </w:pPr>
          </w:p>
          <w:p w:rsidR="00CD1F60" w:rsidRDefault="00C73652"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z w:val="20"/>
              </w:rPr>
              <w:t>2,700</w:t>
            </w:r>
          </w:p>
        </w:tc>
        <w:tc>
          <w:tcPr>
            <w:tcW w:w="815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spacing w:before="9"/>
              <w:rPr>
                <w:b/>
                <w:sz w:val="21"/>
              </w:rPr>
            </w:pPr>
          </w:p>
          <w:p w:rsidR="00CD1F60" w:rsidRDefault="00C73652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TM-O</w:t>
            </w:r>
          </w:p>
        </w:tc>
      </w:tr>
      <w:tr w:rsidR="00CD1F60">
        <w:trPr>
          <w:trHeight w:val="489"/>
        </w:trPr>
        <w:tc>
          <w:tcPr>
            <w:tcW w:w="799" w:type="dxa"/>
          </w:tcPr>
          <w:p w:rsidR="00CD1F60" w:rsidRDefault="00C73652">
            <w:pPr>
              <w:pStyle w:val="TableParagraph"/>
              <w:spacing w:before="125"/>
              <w:ind w:left="311" w:right="287"/>
              <w:jc w:val="center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2880" w:type="dxa"/>
          </w:tcPr>
          <w:p w:rsidR="00CD1F60" w:rsidRDefault="00C73652">
            <w:pPr>
              <w:pStyle w:val="TableParagraph"/>
              <w:spacing w:line="240" w:lineRule="atLeast"/>
              <w:ind w:left="112" w:right="279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renewal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registration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Trademark.</w:t>
            </w:r>
          </w:p>
        </w:tc>
        <w:tc>
          <w:tcPr>
            <w:tcW w:w="900" w:type="dxa"/>
          </w:tcPr>
          <w:p w:rsidR="00CD1F60" w:rsidRDefault="00C73652">
            <w:pPr>
              <w:pStyle w:val="TableParagraph"/>
              <w:spacing w:before="125"/>
              <w:ind w:left="113"/>
              <w:rPr>
                <w:sz w:val="20"/>
              </w:rPr>
            </w:pPr>
            <w:r>
              <w:rPr>
                <w:sz w:val="20"/>
              </w:rPr>
              <w:t>10,000</w:t>
            </w:r>
          </w:p>
        </w:tc>
        <w:tc>
          <w:tcPr>
            <w:tcW w:w="813" w:type="dxa"/>
          </w:tcPr>
          <w:p w:rsidR="00CD1F60" w:rsidRDefault="00C73652">
            <w:pPr>
              <w:pStyle w:val="TableParagraph"/>
              <w:spacing w:before="125"/>
              <w:ind w:left="113"/>
              <w:rPr>
                <w:sz w:val="20"/>
              </w:rPr>
            </w:pPr>
            <w:r>
              <w:rPr>
                <w:sz w:val="20"/>
              </w:rPr>
              <w:t>9,000</w:t>
            </w:r>
          </w:p>
        </w:tc>
        <w:tc>
          <w:tcPr>
            <w:tcW w:w="815" w:type="dxa"/>
          </w:tcPr>
          <w:p w:rsidR="00CD1F60" w:rsidRDefault="00C73652">
            <w:pPr>
              <w:pStyle w:val="TableParagraph"/>
              <w:spacing w:before="125"/>
              <w:ind w:left="111"/>
              <w:rPr>
                <w:sz w:val="20"/>
              </w:rPr>
            </w:pPr>
            <w:r>
              <w:rPr>
                <w:sz w:val="20"/>
              </w:rPr>
              <w:t>TM-R</w:t>
            </w:r>
          </w:p>
        </w:tc>
      </w:tr>
      <w:tr w:rsidR="00CD1F60">
        <w:trPr>
          <w:trHeight w:val="960"/>
        </w:trPr>
        <w:tc>
          <w:tcPr>
            <w:tcW w:w="799" w:type="dxa"/>
          </w:tcPr>
          <w:p w:rsidR="00CD1F60" w:rsidRDefault="00CD1F60">
            <w:pPr>
              <w:pStyle w:val="TableParagraph"/>
              <w:spacing w:before="7"/>
              <w:rPr>
                <w:b/>
                <w:sz w:val="32"/>
              </w:rPr>
            </w:pPr>
          </w:p>
          <w:p w:rsidR="00CD1F60" w:rsidRDefault="00C73652">
            <w:pPr>
              <w:pStyle w:val="TableParagraph"/>
              <w:ind w:left="311" w:right="287"/>
              <w:jc w:val="center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2880" w:type="dxa"/>
          </w:tcPr>
          <w:p w:rsidR="00CD1F60" w:rsidRDefault="00C73652">
            <w:pPr>
              <w:pStyle w:val="TableParagraph"/>
              <w:spacing w:before="5" w:line="252" w:lineRule="auto"/>
              <w:ind w:left="112" w:right="199"/>
              <w:rPr>
                <w:sz w:val="20"/>
              </w:rPr>
            </w:pPr>
            <w:r>
              <w:rPr>
                <w:sz w:val="20"/>
              </w:rPr>
              <w:t>On application to register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subsequent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proprietor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CD1F60" w:rsidRDefault="00C73652">
            <w:pPr>
              <w:pStyle w:val="TableParagraph"/>
              <w:spacing w:line="235" w:lineRule="auto"/>
              <w:ind w:left="112" w:right="280"/>
              <w:rPr>
                <w:sz w:val="20"/>
              </w:rPr>
            </w:pPr>
            <w:r>
              <w:rPr>
                <w:sz w:val="20"/>
              </w:rPr>
              <w:t>assignment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Trademark.</w:t>
            </w:r>
          </w:p>
        </w:tc>
        <w:tc>
          <w:tcPr>
            <w:tcW w:w="900" w:type="dxa"/>
          </w:tcPr>
          <w:p w:rsidR="00CD1F60" w:rsidRDefault="00CD1F60">
            <w:pPr>
              <w:pStyle w:val="TableParagraph"/>
              <w:spacing w:before="7"/>
              <w:rPr>
                <w:b/>
                <w:sz w:val="32"/>
              </w:rPr>
            </w:pPr>
          </w:p>
          <w:p w:rsidR="00CD1F60" w:rsidRDefault="00C73652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10,000</w:t>
            </w:r>
          </w:p>
        </w:tc>
        <w:tc>
          <w:tcPr>
            <w:tcW w:w="813" w:type="dxa"/>
          </w:tcPr>
          <w:p w:rsidR="00CD1F60" w:rsidRDefault="00CD1F60">
            <w:pPr>
              <w:pStyle w:val="TableParagraph"/>
              <w:spacing w:before="7"/>
              <w:rPr>
                <w:b/>
                <w:sz w:val="32"/>
              </w:rPr>
            </w:pPr>
          </w:p>
          <w:p w:rsidR="00CD1F60" w:rsidRDefault="00C73652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9,000</w:t>
            </w:r>
          </w:p>
        </w:tc>
        <w:tc>
          <w:tcPr>
            <w:tcW w:w="815" w:type="dxa"/>
          </w:tcPr>
          <w:p w:rsidR="00CD1F60" w:rsidRDefault="00CD1F60">
            <w:pPr>
              <w:pStyle w:val="TableParagraph"/>
              <w:spacing w:before="7"/>
              <w:rPr>
                <w:b/>
                <w:sz w:val="32"/>
              </w:rPr>
            </w:pPr>
          </w:p>
          <w:p w:rsidR="00CD1F60" w:rsidRDefault="00C73652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TM-P</w:t>
            </w:r>
          </w:p>
        </w:tc>
      </w:tr>
    </w:tbl>
    <w:p w:rsidR="00CD1F60" w:rsidRDefault="00CD1F60">
      <w:pPr>
        <w:rPr>
          <w:sz w:val="20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spacing w:before="4"/>
        <w:ind w:firstLine="0"/>
        <w:jc w:val="left"/>
        <w:rPr>
          <w:b/>
          <w:sz w:val="13"/>
        </w:rPr>
      </w:pPr>
    </w:p>
    <w:tbl>
      <w:tblPr>
        <w:tblW w:w="0" w:type="auto"/>
        <w:tblInd w:w="1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"/>
        <w:gridCol w:w="2880"/>
        <w:gridCol w:w="900"/>
        <w:gridCol w:w="813"/>
        <w:gridCol w:w="815"/>
      </w:tblGrid>
      <w:tr w:rsidR="00CD1F60">
        <w:trPr>
          <w:trHeight w:val="1679"/>
        </w:trPr>
        <w:tc>
          <w:tcPr>
            <w:tcW w:w="799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spacing w:before="6"/>
              <w:rPr>
                <w:b/>
                <w:sz w:val="21"/>
              </w:rPr>
            </w:pPr>
          </w:p>
          <w:p w:rsidR="00CD1F60" w:rsidRDefault="00C73652">
            <w:pPr>
              <w:pStyle w:val="TableParagraph"/>
              <w:spacing w:before="1"/>
              <w:ind w:left="311" w:right="287"/>
              <w:jc w:val="center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2880" w:type="dxa"/>
          </w:tcPr>
          <w:p w:rsidR="00CD1F60" w:rsidRDefault="00C73652">
            <w:pPr>
              <w:pStyle w:val="TableParagraph"/>
              <w:spacing w:before="5" w:line="249" w:lineRule="auto"/>
              <w:ind w:left="112" w:right="172"/>
              <w:rPr>
                <w:sz w:val="20"/>
              </w:rPr>
            </w:pPr>
            <w:r>
              <w:rPr>
                <w:sz w:val="20"/>
              </w:rPr>
              <w:t>Application for registration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Registered User/Variation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Registered User/Cancellation of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Registered Users and Notice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intervene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</w:p>
          <w:p w:rsidR="00CD1F60" w:rsidRDefault="00C73652">
            <w:pPr>
              <w:pStyle w:val="TableParagraph"/>
              <w:spacing w:line="237" w:lineRule="auto"/>
              <w:ind w:left="112" w:right="955"/>
              <w:rPr>
                <w:sz w:val="20"/>
              </w:rPr>
            </w:pPr>
            <w:r>
              <w:rPr>
                <w:sz w:val="20"/>
              </w:rPr>
              <w:t>proceeding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cancellation/variation.</w:t>
            </w:r>
          </w:p>
        </w:tc>
        <w:tc>
          <w:tcPr>
            <w:tcW w:w="900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spacing w:before="6"/>
              <w:rPr>
                <w:b/>
                <w:sz w:val="21"/>
              </w:rPr>
            </w:pPr>
          </w:p>
          <w:p w:rsidR="00CD1F60" w:rsidRDefault="00C73652"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z w:val="20"/>
              </w:rPr>
              <w:t>5,000</w:t>
            </w:r>
          </w:p>
        </w:tc>
        <w:tc>
          <w:tcPr>
            <w:tcW w:w="813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spacing w:before="6"/>
              <w:rPr>
                <w:b/>
                <w:sz w:val="21"/>
              </w:rPr>
            </w:pPr>
          </w:p>
          <w:p w:rsidR="00CD1F60" w:rsidRDefault="00C73652"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z w:val="20"/>
              </w:rPr>
              <w:t>4,500</w:t>
            </w:r>
          </w:p>
        </w:tc>
        <w:tc>
          <w:tcPr>
            <w:tcW w:w="815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spacing w:before="6"/>
              <w:rPr>
                <w:b/>
                <w:sz w:val="21"/>
              </w:rPr>
            </w:pPr>
          </w:p>
          <w:p w:rsidR="00CD1F60" w:rsidRDefault="00C73652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TM-U</w:t>
            </w:r>
          </w:p>
        </w:tc>
      </w:tr>
      <w:tr w:rsidR="00CD1F60">
        <w:trPr>
          <w:trHeight w:val="489"/>
        </w:trPr>
        <w:tc>
          <w:tcPr>
            <w:tcW w:w="799" w:type="dxa"/>
          </w:tcPr>
          <w:p w:rsidR="00CD1F60" w:rsidRDefault="00C73652">
            <w:pPr>
              <w:pStyle w:val="TableParagraph"/>
              <w:spacing w:before="127"/>
              <w:ind w:left="311" w:right="287"/>
              <w:jc w:val="center"/>
              <w:rPr>
                <w:sz w:val="20"/>
              </w:rPr>
            </w:pPr>
            <w:r>
              <w:rPr>
                <w:sz w:val="20"/>
              </w:rPr>
              <w:t>6.</w:t>
            </w:r>
          </w:p>
        </w:tc>
        <w:tc>
          <w:tcPr>
            <w:tcW w:w="2880" w:type="dxa"/>
          </w:tcPr>
          <w:p w:rsidR="00CD1F60" w:rsidRDefault="00C73652">
            <w:pPr>
              <w:pStyle w:val="TableParagraph"/>
              <w:spacing w:line="240" w:lineRule="atLeast"/>
              <w:ind w:left="112" w:right="265"/>
              <w:rPr>
                <w:sz w:val="20"/>
              </w:rPr>
            </w:pPr>
            <w:r>
              <w:rPr>
                <w:sz w:val="20"/>
              </w:rPr>
              <w:t>Request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the certificate.</w:t>
            </w:r>
          </w:p>
        </w:tc>
        <w:tc>
          <w:tcPr>
            <w:tcW w:w="900" w:type="dxa"/>
          </w:tcPr>
          <w:p w:rsidR="00CD1F60" w:rsidRDefault="00C73652">
            <w:pPr>
              <w:pStyle w:val="TableParagraph"/>
              <w:spacing w:before="127"/>
              <w:ind w:left="113"/>
              <w:rPr>
                <w:sz w:val="20"/>
              </w:rPr>
            </w:pPr>
            <w:r>
              <w:rPr>
                <w:sz w:val="20"/>
              </w:rPr>
              <w:t>10,000</w:t>
            </w:r>
          </w:p>
        </w:tc>
        <w:tc>
          <w:tcPr>
            <w:tcW w:w="813" w:type="dxa"/>
          </w:tcPr>
          <w:p w:rsidR="00CD1F60" w:rsidRDefault="00C73652">
            <w:pPr>
              <w:pStyle w:val="TableParagraph"/>
              <w:spacing w:before="127"/>
              <w:ind w:left="113"/>
              <w:rPr>
                <w:sz w:val="20"/>
              </w:rPr>
            </w:pPr>
            <w:r>
              <w:rPr>
                <w:sz w:val="20"/>
              </w:rPr>
              <w:t>9,000</w:t>
            </w:r>
          </w:p>
        </w:tc>
        <w:tc>
          <w:tcPr>
            <w:tcW w:w="815" w:type="dxa"/>
          </w:tcPr>
          <w:p w:rsidR="00CD1F60" w:rsidRDefault="00C73652">
            <w:pPr>
              <w:pStyle w:val="TableParagraph"/>
              <w:spacing w:before="127"/>
              <w:ind w:left="111"/>
              <w:rPr>
                <w:sz w:val="20"/>
              </w:rPr>
            </w:pPr>
            <w:r>
              <w:rPr>
                <w:sz w:val="20"/>
              </w:rPr>
              <w:t>TM-C</w:t>
            </w:r>
          </w:p>
        </w:tc>
      </w:tr>
      <w:tr w:rsidR="00CD1F60">
        <w:trPr>
          <w:trHeight w:val="1200"/>
        </w:trPr>
        <w:tc>
          <w:tcPr>
            <w:tcW w:w="799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spacing w:before="9"/>
              <w:rPr>
                <w:b/>
                <w:sz w:val="21"/>
              </w:rPr>
            </w:pPr>
          </w:p>
          <w:p w:rsidR="00CD1F60" w:rsidRDefault="00C73652">
            <w:pPr>
              <w:pStyle w:val="TableParagraph"/>
              <w:spacing w:before="1"/>
              <w:ind w:left="311" w:right="287"/>
              <w:jc w:val="center"/>
              <w:rPr>
                <w:sz w:val="20"/>
              </w:rPr>
            </w:pPr>
            <w:r>
              <w:rPr>
                <w:sz w:val="20"/>
              </w:rPr>
              <w:t>7.</w:t>
            </w:r>
          </w:p>
        </w:tc>
        <w:tc>
          <w:tcPr>
            <w:tcW w:w="2880" w:type="dxa"/>
          </w:tcPr>
          <w:p w:rsidR="00CD1F60" w:rsidRDefault="00C73652">
            <w:pPr>
              <w:pStyle w:val="TableParagraph"/>
              <w:spacing w:before="5" w:line="249" w:lineRule="auto"/>
              <w:ind w:left="112" w:right="491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Application/Request </w:t>
            </w:r>
            <w:r>
              <w:rPr>
                <w:sz w:val="20"/>
              </w:rPr>
              <w:t>for any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miscellaneous function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Trademark</w:t>
            </w:r>
          </w:p>
          <w:p w:rsidR="00CD1F60" w:rsidRDefault="00C73652">
            <w:pPr>
              <w:pStyle w:val="TableParagraph"/>
              <w:spacing w:before="4" w:line="235" w:lineRule="auto"/>
              <w:ind w:left="112" w:right="593"/>
              <w:rPr>
                <w:sz w:val="20"/>
              </w:rPr>
            </w:pPr>
            <w:r>
              <w:rPr>
                <w:sz w:val="20"/>
              </w:rPr>
              <w:t>Application/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Opposition/Rectification.</w:t>
            </w:r>
          </w:p>
        </w:tc>
        <w:tc>
          <w:tcPr>
            <w:tcW w:w="900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spacing w:before="9"/>
              <w:rPr>
                <w:b/>
                <w:sz w:val="21"/>
              </w:rPr>
            </w:pPr>
          </w:p>
          <w:p w:rsidR="00CD1F60" w:rsidRDefault="00C73652"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z w:val="20"/>
              </w:rPr>
              <w:t>1000</w:t>
            </w:r>
          </w:p>
        </w:tc>
        <w:tc>
          <w:tcPr>
            <w:tcW w:w="813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spacing w:before="9"/>
              <w:rPr>
                <w:b/>
                <w:sz w:val="21"/>
              </w:rPr>
            </w:pPr>
          </w:p>
          <w:p w:rsidR="00CD1F60" w:rsidRDefault="00C73652"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z w:val="20"/>
              </w:rPr>
              <w:t>9,000</w:t>
            </w:r>
          </w:p>
        </w:tc>
        <w:tc>
          <w:tcPr>
            <w:tcW w:w="815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spacing w:before="9"/>
              <w:rPr>
                <w:b/>
                <w:sz w:val="21"/>
              </w:rPr>
            </w:pPr>
          </w:p>
          <w:p w:rsidR="00CD1F60" w:rsidRDefault="00C73652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TM-M</w:t>
            </w:r>
          </w:p>
        </w:tc>
      </w:tr>
      <w:tr w:rsidR="00CD1F60">
        <w:trPr>
          <w:trHeight w:val="489"/>
        </w:trPr>
        <w:tc>
          <w:tcPr>
            <w:tcW w:w="799" w:type="dxa"/>
          </w:tcPr>
          <w:p w:rsidR="00CD1F60" w:rsidRDefault="00C73652">
            <w:pPr>
              <w:pStyle w:val="TableParagraph"/>
              <w:spacing w:before="125"/>
              <w:ind w:left="311" w:right="287"/>
              <w:jc w:val="center"/>
              <w:rPr>
                <w:sz w:val="20"/>
              </w:rPr>
            </w:pPr>
            <w:r>
              <w:rPr>
                <w:sz w:val="20"/>
              </w:rPr>
              <w:t>8.</w:t>
            </w:r>
          </w:p>
        </w:tc>
        <w:tc>
          <w:tcPr>
            <w:tcW w:w="2880" w:type="dxa"/>
          </w:tcPr>
          <w:p w:rsidR="00CD1F60" w:rsidRDefault="00C73652">
            <w:pPr>
              <w:pStyle w:val="TableParagraph"/>
              <w:spacing w:line="240" w:lineRule="atLeast"/>
              <w:ind w:left="112" w:right="125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registration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Trademark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agent.</w:t>
            </w:r>
          </w:p>
        </w:tc>
        <w:tc>
          <w:tcPr>
            <w:tcW w:w="900" w:type="dxa"/>
          </w:tcPr>
          <w:p w:rsidR="00CD1F60" w:rsidRDefault="00C73652">
            <w:pPr>
              <w:pStyle w:val="TableParagraph"/>
              <w:spacing w:before="125"/>
              <w:ind w:left="113"/>
              <w:rPr>
                <w:sz w:val="20"/>
              </w:rPr>
            </w:pPr>
            <w:r>
              <w:rPr>
                <w:sz w:val="20"/>
              </w:rPr>
              <w:t>5,000</w:t>
            </w:r>
          </w:p>
        </w:tc>
        <w:tc>
          <w:tcPr>
            <w:tcW w:w="813" w:type="dxa"/>
          </w:tcPr>
          <w:p w:rsidR="00CD1F60" w:rsidRDefault="00C73652">
            <w:pPr>
              <w:pStyle w:val="TableParagraph"/>
              <w:spacing w:before="125"/>
              <w:ind w:left="113"/>
              <w:rPr>
                <w:sz w:val="20"/>
              </w:rPr>
            </w:pPr>
            <w:r>
              <w:rPr>
                <w:sz w:val="20"/>
              </w:rPr>
              <w:t>4,500</w:t>
            </w:r>
          </w:p>
        </w:tc>
        <w:tc>
          <w:tcPr>
            <w:tcW w:w="815" w:type="dxa"/>
          </w:tcPr>
          <w:p w:rsidR="00CD1F60" w:rsidRDefault="00C73652">
            <w:pPr>
              <w:pStyle w:val="TableParagraph"/>
              <w:spacing w:before="125"/>
              <w:ind w:left="111"/>
              <w:rPr>
                <w:sz w:val="20"/>
              </w:rPr>
            </w:pPr>
            <w:r>
              <w:rPr>
                <w:sz w:val="20"/>
              </w:rPr>
              <w:t>TM-G</w:t>
            </w:r>
          </w:p>
        </w:tc>
      </w:tr>
    </w:tbl>
    <w:p w:rsidR="00CD1F60" w:rsidRDefault="00C73652">
      <w:pPr>
        <w:spacing w:before="35"/>
        <w:ind w:left="1373"/>
        <w:rPr>
          <w:sz w:val="17"/>
        </w:rPr>
      </w:pPr>
      <w:r>
        <w:rPr>
          <w:b/>
          <w:sz w:val="17"/>
        </w:rPr>
        <w:t>Source:</w:t>
      </w:r>
      <w:r>
        <w:rPr>
          <w:b/>
          <w:spacing w:val="41"/>
          <w:sz w:val="17"/>
        </w:rPr>
        <w:t xml:space="preserve"> </w:t>
      </w:r>
      <w:hyperlink r:id="rId101">
        <w:r>
          <w:rPr>
            <w:sz w:val="17"/>
          </w:rPr>
          <w:t>http://www.ipindia.nic.in/form-and-fees-tm.htm</w:t>
        </w:r>
      </w:hyperlink>
    </w:p>
    <w:p w:rsidR="00CD1F60" w:rsidRDefault="00CD1F60">
      <w:pPr>
        <w:pStyle w:val="BodyText"/>
        <w:spacing w:before="2"/>
        <w:ind w:firstLine="0"/>
        <w:jc w:val="left"/>
        <w:rPr>
          <w:sz w:val="15"/>
        </w:rPr>
      </w:pPr>
    </w:p>
    <w:p w:rsidR="00CD1F60" w:rsidRDefault="00C73652">
      <w:pPr>
        <w:pStyle w:val="Heading4"/>
        <w:numPr>
          <w:ilvl w:val="2"/>
          <w:numId w:val="44"/>
        </w:numPr>
        <w:tabs>
          <w:tab w:val="left" w:pos="1662"/>
        </w:tabs>
        <w:spacing w:before="1"/>
        <w:ind w:left="1661" w:hanging="762"/>
        <w:jc w:val="both"/>
      </w:pPr>
      <w:r>
        <w:t>Important</w:t>
      </w:r>
      <w:r>
        <w:rPr>
          <w:spacing w:val="-6"/>
        </w:rPr>
        <w:t xml:space="preserve"> </w:t>
      </w:r>
      <w:r>
        <w:t>Queries/Facts</w:t>
      </w:r>
      <w:r>
        <w:rPr>
          <w:spacing w:val="-7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Trademarks</w:t>
      </w:r>
    </w:p>
    <w:p w:rsidR="00CD1F60" w:rsidRDefault="00C73652">
      <w:pPr>
        <w:pStyle w:val="ListParagraph"/>
        <w:numPr>
          <w:ilvl w:val="3"/>
          <w:numId w:val="40"/>
        </w:numPr>
        <w:tabs>
          <w:tab w:val="left" w:pos="1189"/>
        </w:tabs>
        <w:spacing w:before="185" w:line="360" w:lineRule="auto"/>
        <w:ind w:right="1470" w:firstLine="0"/>
        <w:jc w:val="both"/>
        <w:rPr>
          <w:sz w:val="24"/>
        </w:rPr>
      </w:pPr>
      <w:r>
        <w:rPr>
          <w:b/>
          <w:i/>
        </w:rPr>
        <w:t xml:space="preserve">Can any correction be made in the application or </w:t>
      </w:r>
      <w:r>
        <w:rPr>
          <w:b/>
          <w:i/>
          <w:sz w:val="24"/>
        </w:rPr>
        <w:t>register</w:t>
      </w:r>
      <w:r>
        <w:rPr>
          <w:b/>
          <w:i/>
          <w:spacing w:val="1"/>
          <w:sz w:val="24"/>
        </w:rPr>
        <w:t xml:space="preserve"> </w:t>
      </w:r>
      <w:r>
        <w:rPr>
          <w:sz w:val="24"/>
        </w:rPr>
        <w:t>Yes, The rectifications are</w:t>
      </w:r>
      <w:r>
        <w:rPr>
          <w:spacing w:val="1"/>
          <w:sz w:val="24"/>
        </w:rPr>
        <w:t xml:space="preserve"> </w:t>
      </w:r>
      <w:r>
        <w:rPr>
          <w:sz w:val="24"/>
        </w:rPr>
        <w:t>possible, but the applicant has to ensure that the corrections made in the Trademark do not alter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identity</w:t>
      </w:r>
      <w:r>
        <w:rPr>
          <w:spacing w:val="1"/>
          <w:sz w:val="24"/>
        </w:rPr>
        <w:t xml:space="preserve"> </w:t>
      </w:r>
      <w:r>
        <w:rPr>
          <w:sz w:val="24"/>
        </w:rPr>
        <w:t>significantly.</w:t>
      </w:r>
    </w:p>
    <w:p w:rsidR="00CD1F60" w:rsidRDefault="00C73652">
      <w:pPr>
        <w:pStyle w:val="ListParagraph"/>
        <w:numPr>
          <w:ilvl w:val="3"/>
          <w:numId w:val="40"/>
        </w:numPr>
        <w:tabs>
          <w:tab w:val="left" w:pos="1093"/>
        </w:tabs>
        <w:spacing w:before="121"/>
        <w:ind w:left="1092" w:hanging="781"/>
        <w:jc w:val="both"/>
        <w:rPr>
          <w:b/>
          <w:i/>
        </w:rPr>
      </w:pPr>
      <w:r>
        <w:rPr>
          <w:b/>
          <w:i/>
        </w:rPr>
        <w:t>Can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a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registered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Trademark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be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removed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from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register</w:t>
      </w:r>
    </w:p>
    <w:p w:rsidR="00CD1F60" w:rsidRDefault="00C73652">
      <w:pPr>
        <w:pStyle w:val="BodyText"/>
        <w:spacing w:before="127"/>
        <w:ind w:left="900" w:firstLine="0"/>
      </w:pPr>
      <w:r>
        <w:t>Yes,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removed if:</w:t>
      </w:r>
    </w:p>
    <w:p w:rsidR="00CD1F60" w:rsidRDefault="00CD1F60">
      <w:pPr>
        <w:pStyle w:val="BodyText"/>
        <w:spacing w:before="6"/>
        <w:ind w:firstLine="0"/>
        <w:jc w:val="left"/>
        <w:rPr>
          <w:sz w:val="22"/>
        </w:rPr>
      </w:pPr>
    </w:p>
    <w:p w:rsidR="00CD1F60" w:rsidRDefault="00C73652">
      <w:pPr>
        <w:pStyle w:val="ListParagraph"/>
        <w:numPr>
          <w:ilvl w:val="4"/>
          <w:numId w:val="40"/>
        </w:numPr>
        <w:tabs>
          <w:tab w:val="left" w:pos="1784"/>
        </w:tabs>
        <w:ind w:left="1783" w:hanging="361"/>
        <w:jc w:val="left"/>
        <w:rPr>
          <w:rFonts w:ascii="Wingdings" w:hAnsi="Wingdings"/>
        </w:rPr>
      </w:pPr>
      <w:r>
        <w:rPr>
          <w:sz w:val="24"/>
        </w:rPr>
        <w:t>Trademark</w:t>
      </w:r>
      <w:r>
        <w:rPr>
          <w:spacing w:val="-1"/>
          <w:sz w:val="24"/>
        </w:rPr>
        <w:t xml:space="preserve"> </w:t>
      </w:r>
      <w:r>
        <w:rPr>
          <w:sz w:val="24"/>
        </w:rPr>
        <w:t>was registered</w:t>
      </w:r>
      <w:r>
        <w:rPr>
          <w:spacing w:val="-1"/>
          <w:sz w:val="24"/>
        </w:rPr>
        <w:t xml:space="preserve"> </w:t>
      </w:r>
      <w:r>
        <w:rPr>
          <w:sz w:val="24"/>
        </w:rPr>
        <w:t>without any</w:t>
      </w:r>
      <w:r>
        <w:rPr>
          <w:spacing w:val="-1"/>
          <w:sz w:val="24"/>
        </w:rPr>
        <w:t xml:space="preserve"> </w:t>
      </w:r>
      <w:r>
        <w:rPr>
          <w:sz w:val="24"/>
        </w:rPr>
        <w:t>bona</w:t>
      </w:r>
      <w:r>
        <w:rPr>
          <w:spacing w:val="-1"/>
          <w:sz w:val="24"/>
        </w:rPr>
        <w:t xml:space="preserve"> </w:t>
      </w:r>
      <w:r>
        <w:rPr>
          <w:sz w:val="24"/>
        </w:rPr>
        <w:t>fide</w:t>
      </w:r>
      <w:r>
        <w:rPr>
          <w:spacing w:val="-3"/>
          <w:sz w:val="24"/>
        </w:rPr>
        <w:t xml:space="preserve"> </w:t>
      </w:r>
      <w:r>
        <w:rPr>
          <w:sz w:val="24"/>
        </w:rPr>
        <w:t>intention of</w:t>
      </w:r>
      <w:r>
        <w:rPr>
          <w:spacing w:val="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it.</w:t>
      </w:r>
    </w:p>
    <w:p w:rsidR="00CD1F60" w:rsidRDefault="00CD1F60">
      <w:pPr>
        <w:pStyle w:val="BodyText"/>
        <w:spacing w:before="7"/>
        <w:ind w:firstLine="0"/>
        <w:jc w:val="left"/>
        <w:rPr>
          <w:sz w:val="22"/>
        </w:rPr>
      </w:pPr>
    </w:p>
    <w:p w:rsidR="00CD1F60" w:rsidRDefault="00C73652">
      <w:pPr>
        <w:pStyle w:val="ListParagraph"/>
        <w:numPr>
          <w:ilvl w:val="4"/>
          <w:numId w:val="40"/>
        </w:numPr>
        <w:tabs>
          <w:tab w:val="left" w:pos="1784"/>
        </w:tabs>
        <w:spacing w:line="360" w:lineRule="auto"/>
        <w:ind w:left="1783" w:right="1467"/>
        <w:jc w:val="left"/>
        <w:rPr>
          <w:rFonts w:ascii="Wingdings" w:hAnsi="Wingdings"/>
        </w:rPr>
      </w:pPr>
      <w:r>
        <w:rPr>
          <w:sz w:val="24"/>
        </w:rPr>
        <w:t>If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Trademark</w:t>
      </w:r>
      <w:r>
        <w:rPr>
          <w:spacing w:val="25"/>
          <w:sz w:val="24"/>
        </w:rPr>
        <w:t xml:space="preserve"> </w:t>
      </w:r>
      <w:r>
        <w:rPr>
          <w:sz w:val="24"/>
        </w:rPr>
        <w:t>is</w:t>
      </w:r>
      <w:r>
        <w:rPr>
          <w:spacing w:val="31"/>
          <w:sz w:val="24"/>
        </w:rPr>
        <w:t xml:space="preserve"> </w:t>
      </w:r>
      <w:r>
        <w:rPr>
          <w:sz w:val="24"/>
        </w:rPr>
        <w:t>not</w:t>
      </w:r>
      <w:r>
        <w:rPr>
          <w:spacing w:val="29"/>
          <w:sz w:val="24"/>
        </w:rPr>
        <w:t xml:space="preserve"> </w:t>
      </w:r>
      <w:r>
        <w:rPr>
          <w:sz w:val="24"/>
        </w:rPr>
        <w:t>being</w:t>
      </w:r>
      <w:r>
        <w:rPr>
          <w:spacing w:val="25"/>
          <w:sz w:val="24"/>
        </w:rPr>
        <w:t xml:space="preserve"> </w:t>
      </w:r>
      <w:r>
        <w:rPr>
          <w:sz w:val="24"/>
        </w:rPr>
        <w:t>used</w:t>
      </w:r>
      <w:r>
        <w:rPr>
          <w:spacing w:val="29"/>
          <w:sz w:val="24"/>
        </w:rPr>
        <w:t xml:space="preserve"> </w:t>
      </w:r>
      <w:r>
        <w:rPr>
          <w:sz w:val="24"/>
        </w:rPr>
        <w:t>for</w:t>
      </w:r>
      <w:r>
        <w:rPr>
          <w:spacing w:val="29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continuous</w:t>
      </w:r>
      <w:r>
        <w:rPr>
          <w:spacing w:val="29"/>
          <w:sz w:val="24"/>
        </w:rPr>
        <w:t xml:space="preserve"> </w:t>
      </w:r>
      <w:r>
        <w:rPr>
          <w:sz w:val="24"/>
        </w:rPr>
        <w:t>period</w:t>
      </w:r>
      <w:r>
        <w:rPr>
          <w:spacing w:val="29"/>
          <w:sz w:val="24"/>
        </w:rPr>
        <w:t xml:space="preserve"> </w:t>
      </w:r>
      <w:r>
        <w:rPr>
          <w:sz w:val="24"/>
        </w:rPr>
        <w:t>of</w:t>
      </w:r>
      <w:r>
        <w:rPr>
          <w:spacing w:val="24"/>
          <w:sz w:val="24"/>
        </w:rPr>
        <w:t xml:space="preserve"> </w:t>
      </w:r>
      <w:r>
        <w:rPr>
          <w:sz w:val="24"/>
        </w:rPr>
        <w:t>5</w:t>
      </w:r>
      <w:r>
        <w:rPr>
          <w:spacing w:val="16"/>
          <w:sz w:val="24"/>
        </w:rPr>
        <w:t xml:space="preserve"> </w:t>
      </w:r>
      <w:r>
        <w:rPr>
          <w:sz w:val="24"/>
        </w:rPr>
        <w:t>years</w:t>
      </w:r>
      <w:r>
        <w:rPr>
          <w:spacing w:val="16"/>
          <w:sz w:val="24"/>
        </w:rPr>
        <w:t xml:space="preserve"> </w:t>
      </w:r>
      <w:r>
        <w:rPr>
          <w:sz w:val="24"/>
        </w:rPr>
        <w:t>from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date or</w:t>
      </w:r>
      <w:r>
        <w:rPr>
          <w:spacing w:val="-3"/>
          <w:sz w:val="24"/>
        </w:rPr>
        <w:t xml:space="preserve"> </w:t>
      </w:r>
      <w:r>
        <w:rPr>
          <w:sz w:val="24"/>
        </w:rPr>
        <w:t>3 months prior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filing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 for</w:t>
      </w:r>
      <w:r>
        <w:rPr>
          <w:spacing w:val="-3"/>
          <w:sz w:val="24"/>
        </w:rPr>
        <w:t xml:space="preserve"> </w:t>
      </w:r>
      <w:r>
        <w:rPr>
          <w:sz w:val="24"/>
        </w:rPr>
        <w:t>registration.</w:t>
      </w:r>
    </w:p>
    <w:p w:rsidR="00CD1F60" w:rsidRDefault="00C73652">
      <w:pPr>
        <w:pStyle w:val="ListParagraph"/>
        <w:numPr>
          <w:ilvl w:val="4"/>
          <w:numId w:val="40"/>
        </w:numPr>
        <w:tabs>
          <w:tab w:val="left" w:pos="1784"/>
        </w:tabs>
        <w:spacing w:before="120" w:line="360" w:lineRule="auto"/>
        <w:ind w:left="1783" w:right="1470"/>
        <w:jc w:val="left"/>
        <w:rPr>
          <w:rFonts w:ascii="Wingdings" w:hAnsi="Wingdings"/>
        </w:rPr>
      </w:pPr>
      <w:r>
        <w:rPr>
          <w:spacing w:val="-1"/>
          <w:sz w:val="24"/>
        </w:rPr>
        <w:t>Registered</w:t>
      </w:r>
      <w:r>
        <w:rPr>
          <w:spacing w:val="56"/>
          <w:sz w:val="24"/>
        </w:rPr>
        <w:t xml:space="preserve"> </w:t>
      </w:r>
      <w:r>
        <w:rPr>
          <w:spacing w:val="-1"/>
          <w:sz w:val="24"/>
        </w:rPr>
        <w:t xml:space="preserve">Trademark  </w:t>
      </w:r>
      <w:r>
        <w:rPr>
          <w:sz w:val="24"/>
        </w:rPr>
        <w:t>was</w:t>
      </w:r>
      <w:r>
        <w:rPr>
          <w:spacing w:val="55"/>
          <w:sz w:val="24"/>
        </w:rPr>
        <w:t xml:space="preserve"> </w:t>
      </w:r>
      <w:r>
        <w:rPr>
          <w:sz w:val="24"/>
        </w:rPr>
        <w:t>disallowed</w:t>
      </w:r>
      <w:r>
        <w:rPr>
          <w:spacing w:val="59"/>
          <w:sz w:val="24"/>
        </w:rPr>
        <w:t xml:space="preserve"> </w:t>
      </w:r>
      <w:r>
        <w:rPr>
          <w:sz w:val="24"/>
        </w:rPr>
        <w:t>but</w:t>
      </w:r>
      <w:r>
        <w:rPr>
          <w:spacing w:val="55"/>
          <w:sz w:val="24"/>
        </w:rPr>
        <w:t xml:space="preserve"> </w:t>
      </w:r>
      <w:r>
        <w:rPr>
          <w:sz w:val="24"/>
        </w:rPr>
        <w:t>inadvertently</w:t>
      </w:r>
      <w:r>
        <w:rPr>
          <w:spacing w:val="-23"/>
          <w:sz w:val="24"/>
        </w:rPr>
        <w:t xml:space="preserve"> </w:t>
      </w:r>
      <w:r>
        <w:rPr>
          <w:sz w:val="24"/>
        </w:rPr>
        <w:t>existed</w:t>
      </w:r>
      <w:r>
        <w:rPr>
          <w:spacing w:val="51"/>
          <w:sz w:val="24"/>
        </w:rPr>
        <w:t xml:space="preserve"> </w:t>
      </w:r>
      <w:r>
        <w:rPr>
          <w:sz w:val="24"/>
        </w:rPr>
        <w:t>in</w:t>
      </w:r>
      <w:r>
        <w:rPr>
          <w:spacing w:val="51"/>
          <w:sz w:val="24"/>
        </w:rPr>
        <w:t xml:space="preserve"> </w:t>
      </w:r>
      <w:r>
        <w:rPr>
          <w:sz w:val="24"/>
        </w:rPr>
        <w:t>the</w:t>
      </w:r>
      <w:r>
        <w:rPr>
          <w:spacing w:val="56"/>
          <w:sz w:val="24"/>
        </w:rPr>
        <w:t xml:space="preserve"> </w:t>
      </w:r>
      <w:r>
        <w:rPr>
          <w:sz w:val="24"/>
        </w:rPr>
        <w:t>official</w:t>
      </w:r>
      <w:r>
        <w:rPr>
          <w:spacing w:val="-57"/>
          <w:sz w:val="24"/>
        </w:rPr>
        <w:t xml:space="preserve"> </w:t>
      </w:r>
      <w:r>
        <w:rPr>
          <w:sz w:val="24"/>
        </w:rPr>
        <w:t>register.</w:t>
      </w:r>
    </w:p>
    <w:p w:rsidR="00CD1F60" w:rsidRDefault="00C73652">
      <w:pPr>
        <w:pStyle w:val="ListParagraph"/>
        <w:numPr>
          <w:ilvl w:val="4"/>
          <w:numId w:val="40"/>
        </w:numPr>
        <w:tabs>
          <w:tab w:val="left" w:pos="1784"/>
        </w:tabs>
        <w:spacing w:before="120" w:line="360" w:lineRule="auto"/>
        <w:ind w:left="1783" w:right="1474"/>
        <w:jc w:val="left"/>
        <w:rPr>
          <w:rFonts w:ascii="Wingdings" w:hAnsi="Wingdings"/>
        </w:rPr>
      </w:pPr>
      <w:r>
        <w:rPr>
          <w:sz w:val="24"/>
        </w:rPr>
        <w:t>Trademark</w:t>
      </w:r>
      <w:r>
        <w:rPr>
          <w:spacing w:val="7"/>
          <w:sz w:val="24"/>
        </w:rPr>
        <w:t xml:space="preserve"> </w:t>
      </w:r>
      <w:r>
        <w:rPr>
          <w:sz w:val="24"/>
        </w:rPr>
        <w:t>Registrar</w:t>
      </w:r>
      <w:r>
        <w:rPr>
          <w:spacing w:val="7"/>
          <w:sz w:val="24"/>
        </w:rPr>
        <w:t xml:space="preserve"> </w:t>
      </w:r>
      <w:r>
        <w:rPr>
          <w:sz w:val="24"/>
        </w:rPr>
        <w:t>has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power</w:t>
      </w:r>
      <w:r>
        <w:rPr>
          <w:spacing w:val="7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terminate</w:t>
      </w:r>
      <w:r>
        <w:rPr>
          <w:spacing w:val="10"/>
          <w:sz w:val="24"/>
        </w:rPr>
        <w:t xml:space="preserve"> </w:t>
      </w:r>
      <w:r>
        <w:rPr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sz w:val="24"/>
        </w:rPr>
        <w:t>registered</w:t>
      </w:r>
      <w:r>
        <w:rPr>
          <w:spacing w:val="17"/>
          <w:sz w:val="24"/>
        </w:rPr>
        <w:t xml:space="preserve"> </w:t>
      </w:r>
      <w:r>
        <w:rPr>
          <w:sz w:val="24"/>
        </w:rPr>
        <w:t>Trademark</w:t>
      </w:r>
      <w:r>
        <w:rPr>
          <w:spacing w:val="6"/>
          <w:sz w:val="24"/>
        </w:rPr>
        <w:t xml:space="preserve"> </w:t>
      </w:r>
      <w:r>
        <w:rPr>
          <w:sz w:val="24"/>
        </w:rPr>
        <w:t>on</w:t>
      </w:r>
      <w:r>
        <w:rPr>
          <w:spacing w:val="10"/>
          <w:sz w:val="24"/>
        </w:rPr>
        <w:t xml:space="preserve"> </w:t>
      </w:r>
      <w:r>
        <w:rPr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i/>
          <w:sz w:val="24"/>
        </w:rPr>
        <w:t>suo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 xml:space="preserve">moto </w:t>
      </w:r>
      <w:r>
        <w:rPr>
          <w:sz w:val="24"/>
        </w:rPr>
        <w:t>basis.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ListParagraph"/>
        <w:numPr>
          <w:ilvl w:val="3"/>
          <w:numId w:val="40"/>
        </w:numPr>
        <w:tabs>
          <w:tab w:val="left" w:pos="1148"/>
        </w:tabs>
        <w:spacing w:before="158" w:line="360" w:lineRule="auto"/>
        <w:ind w:left="1092" w:right="1466" w:hanging="781"/>
        <w:jc w:val="both"/>
        <w:rPr>
          <w:sz w:val="24"/>
        </w:rPr>
      </w:pPr>
      <w:r>
        <w:rPr>
          <w:b/>
          <w:i/>
          <w:sz w:val="24"/>
        </w:rPr>
        <w:t xml:space="preserve">Is the sound or smell registrable as a Trademark - </w:t>
      </w:r>
      <w:r>
        <w:rPr>
          <w:sz w:val="24"/>
        </w:rPr>
        <w:t>Yes, sound or smell is registrable as</w:t>
      </w:r>
      <w:r>
        <w:rPr>
          <w:spacing w:val="-57"/>
          <w:sz w:val="24"/>
        </w:rPr>
        <w:t xml:space="preserve"> </w:t>
      </w:r>
      <w:r>
        <w:rPr>
          <w:sz w:val="24"/>
        </w:rPr>
        <w:t>a mark, as long as it is distinct and can be reproduced graphically. The Trademark, 4711</w:t>
      </w:r>
      <w:r>
        <w:rPr>
          <w:spacing w:val="1"/>
          <w:sz w:val="24"/>
        </w:rPr>
        <w:t xml:space="preserve"> </w:t>
      </w:r>
      <w:r>
        <w:rPr>
          <w:sz w:val="24"/>
        </w:rPr>
        <w:t>cologne has been registered as a chemical formula. The sound can be registered</w:t>
      </w:r>
      <w:r>
        <w:rPr>
          <w:sz w:val="24"/>
        </w:rPr>
        <w:t xml:space="preserve"> as a</w:t>
      </w:r>
      <w:r>
        <w:rPr>
          <w:spacing w:val="1"/>
          <w:sz w:val="24"/>
        </w:rPr>
        <w:t xml:space="preserve"> </w:t>
      </w:r>
      <w:r>
        <w:rPr>
          <w:sz w:val="24"/>
        </w:rPr>
        <w:t>Trademark,</w:t>
      </w:r>
      <w:r>
        <w:rPr>
          <w:spacing w:val="-1"/>
          <w:sz w:val="24"/>
        </w:rPr>
        <w:t xml:space="preserve"> </w:t>
      </w:r>
      <w:r>
        <w:rPr>
          <w:sz w:val="24"/>
        </w:rPr>
        <w:t>provided it</w:t>
      </w:r>
      <w:r>
        <w:rPr>
          <w:spacing w:val="-1"/>
          <w:sz w:val="24"/>
        </w:rPr>
        <w:t xml:space="preserve"> </w:t>
      </w:r>
      <w:r>
        <w:rPr>
          <w:sz w:val="24"/>
        </w:rPr>
        <w:t>can be</w:t>
      </w:r>
      <w:r>
        <w:rPr>
          <w:spacing w:val="-1"/>
          <w:sz w:val="24"/>
        </w:rPr>
        <w:t xml:space="preserve"> </w:t>
      </w:r>
      <w:r>
        <w:rPr>
          <w:sz w:val="24"/>
        </w:rPr>
        <w:t>recorded</w:t>
      </w:r>
      <w:r>
        <w:rPr>
          <w:spacing w:val="-1"/>
          <w:sz w:val="24"/>
        </w:rPr>
        <w:t xml:space="preserve"> </w:t>
      </w:r>
      <w:r>
        <w:rPr>
          <w:sz w:val="24"/>
        </w:rPr>
        <w:t>in MP3 format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depicted</w:t>
      </w:r>
      <w:r>
        <w:rPr>
          <w:spacing w:val="-3"/>
          <w:sz w:val="24"/>
        </w:rPr>
        <w:t xml:space="preserve"> </w:t>
      </w:r>
      <w:r>
        <w:rPr>
          <w:sz w:val="24"/>
        </w:rPr>
        <w:t>graphically.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6"/>
        <w:numPr>
          <w:ilvl w:val="3"/>
          <w:numId w:val="40"/>
        </w:numPr>
        <w:tabs>
          <w:tab w:val="left" w:pos="1803"/>
        </w:tabs>
        <w:spacing w:before="153" w:line="360" w:lineRule="auto"/>
        <w:ind w:left="900" w:right="1470" w:firstLine="60"/>
        <w:jc w:val="both"/>
      </w:pPr>
      <w:r>
        <w:lastRenderedPageBreak/>
        <w:t>Can a registered user restrain the third party from using an identical or similar</w:t>
      </w:r>
      <w:r>
        <w:rPr>
          <w:spacing w:val="-57"/>
        </w:rPr>
        <w:t xml:space="preserve"> </w:t>
      </w:r>
      <w:r>
        <w:t>mark</w:t>
      </w:r>
      <w:r>
        <w:rPr>
          <w:spacing w:val="-1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 registered</w:t>
      </w:r>
      <w:r>
        <w:rPr>
          <w:spacing w:val="1"/>
        </w:rPr>
        <w:t xml:space="preserve"> </w:t>
      </w:r>
      <w:r>
        <w:t>-</w:t>
      </w:r>
    </w:p>
    <w:p w:rsidR="00CD1F60" w:rsidRDefault="00C73652">
      <w:pPr>
        <w:pStyle w:val="ListParagraph"/>
        <w:numPr>
          <w:ilvl w:val="4"/>
          <w:numId w:val="40"/>
        </w:numPr>
        <w:tabs>
          <w:tab w:val="left" w:pos="1621"/>
        </w:tabs>
        <w:spacing w:before="3" w:line="360" w:lineRule="auto"/>
        <w:ind w:right="1469"/>
        <w:rPr>
          <w:rFonts w:ascii="Wingdings" w:hAnsi="Wingdings"/>
          <w:sz w:val="24"/>
        </w:rPr>
      </w:pPr>
      <w:r>
        <w:rPr>
          <w:sz w:val="24"/>
        </w:rPr>
        <w:t>There is no clear cut answer for such situations. It depends on the circumstances 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matter.</w:t>
      </w:r>
    </w:p>
    <w:p w:rsidR="00CD1F60" w:rsidRDefault="00C73652">
      <w:pPr>
        <w:pStyle w:val="ListParagraph"/>
        <w:numPr>
          <w:ilvl w:val="4"/>
          <w:numId w:val="40"/>
        </w:numPr>
        <w:tabs>
          <w:tab w:val="left" w:pos="1621"/>
        </w:tabs>
        <w:spacing w:line="360" w:lineRule="auto"/>
        <w:ind w:right="1467"/>
        <w:rPr>
          <w:rFonts w:ascii="Wingdings" w:hAnsi="Wingdings"/>
          <w:sz w:val="24"/>
        </w:rPr>
      </w:pPr>
      <w:r>
        <w:rPr>
          <w:sz w:val="24"/>
        </w:rPr>
        <w:t>But ordinarily, a registered user cannot restrain the third party from using identical</w:t>
      </w:r>
      <w:r>
        <w:rPr>
          <w:spacing w:val="1"/>
          <w:sz w:val="24"/>
        </w:rPr>
        <w:t xml:space="preserve"> </w:t>
      </w:r>
      <w:r>
        <w:rPr>
          <w:sz w:val="24"/>
        </w:rPr>
        <w:t>or similar marks if the third party has been continuously using the mark</w:t>
      </w:r>
      <w:r>
        <w:rPr>
          <w:sz w:val="24"/>
        </w:rPr>
        <w:t xml:space="preserve"> concerning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same</w:t>
      </w:r>
      <w:r>
        <w:rPr>
          <w:spacing w:val="-7"/>
          <w:sz w:val="24"/>
        </w:rPr>
        <w:t xml:space="preserve"> </w:t>
      </w:r>
      <w:r>
        <w:rPr>
          <w:sz w:val="24"/>
        </w:rPr>
        <w:t>goods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date</w:t>
      </w:r>
      <w:r>
        <w:rPr>
          <w:spacing w:val="-6"/>
          <w:sz w:val="24"/>
        </w:rPr>
        <w:t xml:space="preserve"> </w:t>
      </w:r>
      <w:r>
        <w:rPr>
          <w:sz w:val="24"/>
        </w:rPr>
        <w:t>prior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registered</w:t>
      </w:r>
      <w:r>
        <w:rPr>
          <w:spacing w:val="-4"/>
          <w:sz w:val="24"/>
        </w:rPr>
        <w:t xml:space="preserve"> </w:t>
      </w:r>
      <w:r>
        <w:rPr>
          <w:sz w:val="24"/>
        </w:rPr>
        <w:t>mark</w:t>
      </w:r>
      <w:r>
        <w:rPr>
          <w:spacing w:val="-58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registration.</w:t>
      </w:r>
    </w:p>
    <w:p w:rsidR="00CD1F60" w:rsidRDefault="00C73652">
      <w:pPr>
        <w:pStyle w:val="ListParagraph"/>
        <w:numPr>
          <w:ilvl w:val="4"/>
          <w:numId w:val="40"/>
        </w:numPr>
        <w:tabs>
          <w:tab w:val="left" w:pos="1621"/>
        </w:tabs>
        <w:spacing w:before="3" w:line="360" w:lineRule="auto"/>
        <w:ind w:right="1468"/>
        <w:rPr>
          <w:rFonts w:ascii="Wingdings" w:hAnsi="Wingdings"/>
          <w:sz w:val="24"/>
        </w:rPr>
      </w:pPr>
      <w:r>
        <w:rPr>
          <w:sz w:val="24"/>
        </w:rPr>
        <w:t>According to the Trademarks Act, 1999, the rights and protection in the form of</w:t>
      </w:r>
      <w:r>
        <w:rPr>
          <w:spacing w:val="1"/>
          <w:sz w:val="24"/>
        </w:rPr>
        <w:t xml:space="preserve"> </w:t>
      </w:r>
      <w:r>
        <w:rPr>
          <w:sz w:val="24"/>
        </w:rPr>
        <w:t>remedies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not</w:t>
      </w:r>
      <w:r>
        <w:rPr>
          <w:spacing w:val="-11"/>
          <w:sz w:val="24"/>
        </w:rPr>
        <w:t xml:space="preserve"> </w:t>
      </w:r>
      <w:r>
        <w:rPr>
          <w:sz w:val="24"/>
        </w:rPr>
        <w:t>only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registered</w:t>
      </w:r>
      <w:r>
        <w:rPr>
          <w:spacing w:val="-11"/>
          <w:sz w:val="24"/>
        </w:rPr>
        <w:t xml:space="preserve"> </w:t>
      </w:r>
      <w:r>
        <w:rPr>
          <w:sz w:val="24"/>
        </w:rPr>
        <w:t>mark</w:t>
      </w:r>
      <w:r>
        <w:rPr>
          <w:spacing w:val="-9"/>
          <w:sz w:val="24"/>
        </w:rPr>
        <w:t xml:space="preserve"> </w:t>
      </w:r>
      <w:r>
        <w:rPr>
          <w:sz w:val="24"/>
        </w:rPr>
        <w:t>but</w:t>
      </w:r>
      <w:r>
        <w:rPr>
          <w:spacing w:val="-11"/>
          <w:sz w:val="24"/>
        </w:rPr>
        <w:t xml:space="preserve"> </w:t>
      </w:r>
      <w:r>
        <w:rPr>
          <w:sz w:val="24"/>
        </w:rPr>
        <w:t>also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unregistered</w:t>
      </w:r>
      <w:r>
        <w:rPr>
          <w:spacing w:val="-11"/>
          <w:sz w:val="24"/>
        </w:rPr>
        <w:t xml:space="preserve"> </w:t>
      </w:r>
      <w:r>
        <w:rPr>
          <w:sz w:val="24"/>
        </w:rPr>
        <w:t>Trademarks.</w:t>
      </w:r>
    </w:p>
    <w:p w:rsidR="00CD1F60" w:rsidRDefault="00C73652">
      <w:pPr>
        <w:pStyle w:val="ListParagraph"/>
        <w:numPr>
          <w:ilvl w:val="4"/>
          <w:numId w:val="40"/>
        </w:numPr>
        <w:tabs>
          <w:tab w:val="left" w:pos="1621"/>
        </w:tabs>
        <w:spacing w:line="360" w:lineRule="auto"/>
        <w:ind w:right="1467"/>
        <w:rPr>
          <w:rFonts w:ascii="Wingdings" w:hAnsi="Wingdings"/>
          <w:sz w:val="24"/>
        </w:rPr>
      </w:pPr>
      <w:r>
        <w:rPr>
          <w:sz w:val="24"/>
        </w:rPr>
        <w:t>Although, a registered Trademark has been given a statutory remedy under section</w:t>
      </w:r>
      <w:r>
        <w:rPr>
          <w:spacing w:val="1"/>
          <w:sz w:val="24"/>
        </w:rPr>
        <w:t xml:space="preserve"> </w:t>
      </w:r>
      <w:r>
        <w:rPr>
          <w:sz w:val="24"/>
        </w:rPr>
        <w:t>28 of the Act, but 27(2) of the Act provides a remedy for an unauthorized use of</w:t>
      </w:r>
      <w:r>
        <w:rPr>
          <w:spacing w:val="1"/>
          <w:sz w:val="24"/>
        </w:rPr>
        <w:t xml:space="preserve"> </w:t>
      </w:r>
      <w:r>
        <w:rPr>
          <w:sz w:val="24"/>
        </w:rPr>
        <w:t>unregistered</w:t>
      </w:r>
      <w:r>
        <w:rPr>
          <w:spacing w:val="-1"/>
          <w:sz w:val="24"/>
        </w:rPr>
        <w:t xml:space="preserve"> </w:t>
      </w:r>
      <w:r>
        <w:rPr>
          <w:sz w:val="24"/>
        </w:rPr>
        <w:t>Trademark.</w:t>
      </w:r>
    </w:p>
    <w:p w:rsidR="00CD1F60" w:rsidRDefault="00C73652">
      <w:pPr>
        <w:pStyle w:val="ListParagraph"/>
        <w:numPr>
          <w:ilvl w:val="4"/>
          <w:numId w:val="40"/>
        </w:numPr>
        <w:tabs>
          <w:tab w:val="left" w:pos="1621"/>
        </w:tabs>
        <w:spacing w:before="1" w:line="360" w:lineRule="auto"/>
        <w:ind w:right="1470"/>
        <w:rPr>
          <w:rFonts w:ascii="Wingdings" w:hAnsi="Wingdings"/>
          <w:sz w:val="24"/>
        </w:rPr>
      </w:pPr>
      <w:r>
        <w:rPr>
          <w:sz w:val="24"/>
        </w:rPr>
        <w:t xml:space="preserve">Passing off is a common law tort </w:t>
      </w:r>
      <w:r>
        <w:rPr>
          <w:sz w:val="24"/>
        </w:rPr>
        <w:t>which is most commonly used to protect goodwill</w:t>
      </w:r>
      <w:r>
        <w:rPr>
          <w:spacing w:val="-57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is attached to the</w:t>
      </w:r>
      <w:r>
        <w:rPr>
          <w:spacing w:val="-1"/>
          <w:sz w:val="24"/>
        </w:rPr>
        <w:t xml:space="preserve"> </w:t>
      </w:r>
      <w:r>
        <w:rPr>
          <w:sz w:val="24"/>
        </w:rPr>
        <w:t>unregistered Trademarks.</w:t>
      </w:r>
    </w:p>
    <w:p w:rsidR="00CD1F60" w:rsidRDefault="00C73652">
      <w:pPr>
        <w:pStyle w:val="ListParagraph"/>
        <w:numPr>
          <w:ilvl w:val="4"/>
          <w:numId w:val="40"/>
        </w:numPr>
        <w:tabs>
          <w:tab w:val="left" w:pos="1621"/>
        </w:tabs>
        <w:spacing w:before="1" w:line="360" w:lineRule="auto"/>
        <w:ind w:right="1471"/>
        <w:rPr>
          <w:rFonts w:ascii="Wingdings" w:hAnsi="Wingdings"/>
          <w:sz w:val="24"/>
        </w:rPr>
      </w:pPr>
      <w:r>
        <w:rPr>
          <w:spacing w:val="-1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action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passing</w:t>
      </w:r>
      <w:r>
        <w:rPr>
          <w:spacing w:val="-15"/>
          <w:sz w:val="24"/>
        </w:rPr>
        <w:t xml:space="preserve"> </w:t>
      </w:r>
      <w:r>
        <w:rPr>
          <w:sz w:val="24"/>
        </w:rPr>
        <w:t>off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available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both</w:t>
      </w:r>
      <w:r>
        <w:rPr>
          <w:spacing w:val="-14"/>
          <w:sz w:val="24"/>
        </w:rPr>
        <w:t xml:space="preserve"> </w:t>
      </w:r>
      <w:r>
        <w:rPr>
          <w:sz w:val="24"/>
        </w:rPr>
        <w:t>registered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unregistered</w:t>
      </w:r>
      <w:r>
        <w:rPr>
          <w:spacing w:val="-15"/>
          <w:sz w:val="24"/>
        </w:rPr>
        <w:t xml:space="preserve"> </w:t>
      </w:r>
      <w:r>
        <w:rPr>
          <w:sz w:val="24"/>
        </w:rPr>
        <w:t>Trademarks,</w:t>
      </w:r>
      <w:r>
        <w:rPr>
          <w:spacing w:val="-57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a suit for</w:t>
      </w:r>
      <w:r>
        <w:rPr>
          <w:spacing w:val="-2"/>
          <w:sz w:val="24"/>
        </w:rPr>
        <w:t xml:space="preserve"> </w:t>
      </w:r>
      <w:r>
        <w:rPr>
          <w:sz w:val="24"/>
        </w:rPr>
        <w:t>infringement is available</w:t>
      </w:r>
      <w:r>
        <w:rPr>
          <w:spacing w:val="-1"/>
          <w:sz w:val="24"/>
        </w:rPr>
        <w:t xml:space="preserve"> </w:t>
      </w:r>
      <w:r>
        <w:rPr>
          <w:sz w:val="24"/>
        </w:rPr>
        <w:t>for only registered</w:t>
      </w:r>
      <w:r>
        <w:rPr>
          <w:spacing w:val="-1"/>
          <w:sz w:val="24"/>
        </w:rPr>
        <w:t xml:space="preserve"> </w:t>
      </w:r>
      <w:r>
        <w:rPr>
          <w:sz w:val="24"/>
        </w:rPr>
        <w:t>Trademarks.</w:t>
      </w:r>
    </w:p>
    <w:p w:rsidR="00CD1F60" w:rsidRDefault="00CD1F60">
      <w:pPr>
        <w:pStyle w:val="BodyText"/>
        <w:ind w:firstLine="0"/>
        <w:jc w:val="left"/>
      </w:pPr>
    </w:p>
    <w:p w:rsidR="00CD1F60" w:rsidRDefault="00C73652">
      <w:pPr>
        <w:pStyle w:val="Heading6"/>
        <w:rPr>
          <w:b w:val="0"/>
          <w:sz w:val="22"/>
        </w:rPr>
      </w:pPr>
      <w:r>
        <w:t>2.3.11.5.</w:t>
      </w:r>
      <w:r>
        <w:rPr>
          <w:spacing w:val="-1"/>
        </w:rPr>
        <w:t xml:space="preserve"> </w:t>
      </w:r>
      <w:r>
        <w:t>Seeking</w:t>
      </w:r>
      <w:r>
        <w:rPr>
          <w:spacing w:val="-1"/>
        </w:rPr>
        <w:t xml:space="preserve"> </w:t>
      </w:r>
      <w:r>
        <w:t>Trademark</w:t>
      </w:r>
      <w:r>
        <w:rPr>
          <w:spacing w:val="-1"/>
        </w:rPr>
        <w:t xml:space="preserve"> </w:t>
      </w:r>
      <w:r>
        <w:t>protection</w:t>
      </w:r>
      <w:r>
        <w:rPr>
          <w:spacing w:val="-1"/>
        </w:rPr>
        <w:t xml:space="preserve"> </w:t>
      </w:r>
      <w:r>
        <w:t>in a</w:t>
      </w:r>
      <w:r>
        <w:rPr>
          <w:spacing w:val="-1"/>
        </w:rPr>
        <w:t xml:space="preserve"> </w:t>
      </w:r>
      <w:r>
        <w:t>foreign country</w:t>
      </w:r>
      <w:r>
        <w:rPr>
          <w:spacing w:val="-3"/>
        </w:rPr>
        <w:t xml:space="preserve"> </w:t>
      </w:r>
      <w:r>
        <w:rPr>
          <w:b w:val="0"/>
          <w:sz w:val="22"/>
        </w:rPr>
        <w:t>–</w:t>
      </w:r>
    </w:p>
    <w:p w:rsidR="00CD1F60" w:rsidRDefault="00C73652">
      <w:pPr>
        <w:pStyle w:val="ListParagraph"/>
        <w:numPr>
          <w:ilvl w:val="0"/>
          <w:numId w:val="39"/>
        </w:numPr>
        <w:tabs>
          <w:tab w:val="left" w:pos="1544"/>
        </w:tabs>
        <w:spacing w:before="139" w:line="360" w:lineRule="auto"/>
        <w:ind w:right="1206"/>
        <w:rPr>
          <w:sz w:val="24"/>
        </w:rPr>
      </w:pPr>
      <w:r>
        <w:rPr>
          <w:sz w:val="24"/>
        </w:rPr>
        <w:t>To file the Trademark in a foreign country, there are two options available for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applicant.</w:t>
      </w:r>
    </w:p>
    <w:p w:rsidR="00CD1F60" w:rsidRDefault="00C73652">
      <w:pPr>
        <w:pStyle w:val="ListParagraph"/>
        <w:numPr>
          <w:ilvl w:val="0"/>
          <w:numId w:val="39"/>
        </w:numPr>
        <w:tabs>
          <w:tab w:val="left" w:pos="1604"/>
        </w:tabs>
        <w:spacing w:line="360" w:lineRule="auto"/>
        <w:ind w:right="1192"/>
        <w:rPr>
          <w:sz w:val="24"/>
        </w:rPr>
      </w:pPr>
      <w:r>
        <w:tab/>
      </w:r>
      <w:r>
        <w:rPr>
          <w:sz w:val="24"/>
        </w:rPr>
        <w:t>He can either file the Trademark application with the Trademark Office of the country</w:t>
      </w:r>
      <w:r>
        <w:rPr>
          <w:spacing w:val="-57"/>
          <w:sz w:val="24"/>
        </w:rPr>
        <w:t xml:space="preserve"> </w:t>
      </w:r>
      <w:r>
        <w:rPr>
          <w:sz w:val="24"/>
        </w:rPr>
        <w:t>in which he wishes to seek protection, or he can use WIPO‘s Madrid System through</w:t>
      </w:r>
      <w:r>
        <w:rPr>
          <w:spacing w:val="1"/>
          <w:sz w:val="24"/>
        </w:rPr>
        <w:t xml:space="preserve"> </w:t>
      </w:r>
      <w:r>
        <w:rPr>
          <w:sz w:val="24"/>
        </w:rPr>
        <w:t>which the registration can be filed in multiple countries by claiming priority of one 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signatory countries.</w:t>
      </w:r>
    </w:p>
    <w:p w:rsidR="00CD1F60" w:rsidRDefault="00C73652">
      <w:pPr>
        <w:pStyle w:val="ListParagraph"/>
        <w:numPr>
          <w:ilvl w:val="0"/>
          <w:numId w:val="39"/>
        </w:numPr>
        <w:tabs>
          <w:tab w:val="left" w:pos="1544"/>
        </w:tabs>
        <w:spacing w:before="1"/>
        <w:ind w:hanging="361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priority has to be</w:t>
      </w:r>
      <w:r>
        <w:rPr>
          <w:spacing w:val="-2"/>
          <w:sz w:val="24"/>
        </w:rPr>
        <w:t xml:space="preserve"> </w:t>
      </w:r>
      <w:r>
        <w:rPr>
          <w:sz w:val="24"/>
        </w:rPr>
        <w:t>claimed within six months</w:t>
      </w:r>
      <w:r>
        <w:rPr>
          <w:spacing w:val="-4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fir</w:t>
      </w:r>
      <w:r>
        <w:rPr>
          <w:sz w:val="24"/>
        </w:rPr>
        <w:t>st filing.</w:t>
      </w:r>
    </w:p>
    <w:p w:rsidR="00CD1F60" w:rsidRDefault="00C73652">
      <w:pPr>
        <w:pStyle w:val="ListParagraph"/>
        <w:numPr>
          <w:ilvl w:val="0"/>
          <w:numId w:val="39"/>
        </w:numPr>
        <w:tabs>
          <w:tab w:val="left" w:pos="1544"/>
        </w:tabs>
        <w:spacing w:before="137" w:line="360" w:lineRule="auto"/>
        <w:ind w:right="1205"/>
        <w:rPr>
          <w:sz w:val="24"/>
        </w:rPr>
      </w:pPr>
      <w:r>
        <w:rPr>
          <w:sz w:val="24"/>
        </w:rPr>
        <w:t>The applicant can file a single application for seeking protection in any number of</w:t>
      </w:r>
      <w:r>
        <w:rPr>
          <w:spacing w:val="1"/>
          <w:sz w:val="24"/>
        </w:rPr>
        <w:t xml:space="preserve"> </w:t>
      </w:r>
      <w:r>
        <w:rPr>
          <w:sz w:val="24"/>
        </w:rPr>
        <w:t>countries</w:t>
      </w:r>
      <w:r>
        <w:rPr>
          <w:spacing w:val="-1"/>
          <w:sz w:val="24"/>
        </w:rPr>
        <w:t xml:space="preserve"> </w:t>
      </w:r>
      <w:r>
        <w:rPr>
          <w:sz w:val="24"/>
        </w:rPr>
        <w:t>that are</w:t>
      </w:r>
      <w:r>
        <w:rPr>
          <w:spacing w:val="-1"/>
          <w:sz w:val="24"/>
        </w:rPr>
        <w:t xml:space="preserve"> </w:t>
      </w:r>
      <w:r>
        <w:rPr>
          <w:sz w:val="24"/>
        </w:rPr>
        <w:t>members of</w:t>
      </w:r>
      <w:r>
        <w:rPr>
          <w:spacing w:val="-2"/>
          <w:sz w:val="24"/>
        </w:rPr>
        <w:t xml:space="preserve"> </w:t>
      </w:r>
      <w:r>
        <w:rPr>
          <w:sz w:val="24"/>
        </w:rPr>
        <w:t>WIPO</w:t>
      </w:r>
      <w:r>
        <w:rPr>
          <w:spacing w:val="-1"/>
          <w:sz w:val="24"/>
        </w:rPr>
        <w:t xml:space="preserve"> </w:t>
      </w:r>
      <w:r>
        <w:rPr>
          <w:sz w:val="24"/>
        </w:rPr>
        <w:t>by paying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z w:val="24"/>
        </w:rPr>
        <w:t>set of</w:t>
      </w:r>
      <w:r>
        <w:rPr>
          <w:spacing w:val="-1"/>
          <w:sz w:val="24"/>
        </w:rPr>
        <w:t xml:space="preserve"> </w:t>
      </w:r>
      <w:r>
        <w:rPr>
          <w:sz w:val="24"/>
        </w:rPr>
        <w:t>fee.</w:t>
      </w:r>
    </w:p>
    <w:p w:rsidR="00CD1F60" w:rsidRDefault="00C73652">
      <w:pPr>
        <w:pStyle w:val="ListParagraph"/>
        <w:numPr>
          <w:ilvl w:val="0"/>
          <w:numId w:val="39"/>
        </w:numPr>
        <w:tabs>
          <w:tab w:val="left" w:pos="1544"/>
        </w:tabs>
        <w:spacing w:line="360" w:lineRule="auto"/>
        <w:ind w:right="1204"/>
        <w:rPr>
          <w:sz w:val="24"/>
        </w:rPr>
      </w:pPr>
      <w:r>
        <w:rPr>
          <w:sz w:val="24"/>
        </w:rPr>
        <w:t>List of jurisdictions that can be accessed through Madrid Protocol for filing Trademark</w:t>
      </w:r>
      <w:r>
        <w:rPr>
          <w:spacing w:val="-57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hyperlink r:id="rId102">
        <w:r>
          <w:rPr>
            <w:sz w:val="24"/>
          </w:rPr>
          <w:t>http://www.</w:t>
        </w:r>
      </w:hyperlink>
      <w:r>
        <w:rPr>
          <w:sz w:val="24"/>
        </w:rPr>
        <w:t xml:space="preserve"> wipo.i</w:t>
      </w:r>
      <w:r>
        <w:rPr>
          <w:spacing w:val="-1"/>
          <w:sz w:val="24"/>
        </w:rPr>
        <w:t xml:space="preserve"> </w:t>
      </w:r>
      <w:r>
        <w:rPr>
          <w:sz w:val="24"/>
        </w:rPr>
        <w:t>nt/</w:t>
      </w:r>
      <w:r>
        <w:rPr>
          <w:spacing w:val="-1"/>
          <w:sz w:val="24"/>
        </w:rPr>
        <w:t xml:space="preserve"> </w:t>
      </w:r>
      <w:r>
        <w:rPr>
          <w:sz w:val="24"/>
        </w:rPr>
        <w:t>treaties/en/ShowResults.jsp?treaty_id=8.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4"/>
        <w:numPr>
          <w:ilvl w:val="2"/>
          <w:numId w:val="38"/>
        </w:numPr>
        <w:tabs>
          <w:tab w:val="left" w:pos="1742"/>
        </w:tabs>
        <w:spacing w:before="154" w:line="321" w:lineRule="exact"/>
        <w:jc w:val="both"/>
      </w:pPr>
      <w:r>
        <w:lastRenderedPageBreak/>
        <w:t>Trademarks</w:t>
      </w:r>
      <w:r>
        <w:rPr>
          <w:spacing w:val="-8"/>
        </w:rPr>
        <w:t xml:space="preserve"> </w:t>
      </w:r>
      <w:r>
        <w:t>Statistics</w:t>
      </w:r>
    </w:p>
    <w:p w:rsidR="00CD1F60" w:rsidRDefault="00C73652">
      <w:pPr>
        <w:pStyle w:val="ListParagraph"/>
        <w:numPr>
          <w:ilvl w:val="0"/>
          <w:numId w:val="37"/>
        </w:numPr>
        <w:tabs>
          <w:tab w:val="left" w:pos="1621"/>
        </w:tabs>
        <w:spacing w:line="360" w:lineRule="auto"/>
        <w:ind w:right="1200"/>
        <w:rPr>
          <w:sz w:val="24"/>
        </w:rPr>
      </w:pPr>
      <w:r>
        <w:rPr>
          <w:b/>
          <w:sz w:val="24"/>
        </w:rPr>
        <w:t>Figure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2.9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represents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statistics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Trademarks</w:t>
      </w:r>
      <w:r>
        <w:rPr>
          <w:spacing w:val="-3"/>
          <w:sz w:val="24"/>
        </w:rPr>
        <w:t xml:space="preserve"> </w:t>
      </w:r>
      <w:r>
        <w:rPr>
          <w:sz w:val="24"/>
        </w:rPr>
        <w:t>(filed,</w:t>
      </w:r>
      <w:r>
        <w:rPr>
          <w:spacing w:val="-1"/>
          <w:sz w:val="24"/>
        </w:rPr>
        <w:t xml:space="preserve"> </w:t>
      </w:r>
      <w:r>
        <w:rPr>
          <w:sz w:val="24"/>
        </w:rPr>
        <w:t>examined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registered)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period 2010-20.</w:t>
      </w:r>
    </w:p>
    <w:p w:rsidR="00CD1F60" w:rsidRDefault="00C73652">
      <w:pPr>
        <w:pStyle w:val="ListParagraph"/>
        <w:numPr>
          <w:ilvl w:val="0"/>
          <w:numId w:val="37"/>
        </w:numPr>
        <w:tabs>
          <w:tab w:val="left" w:pos="1621"/>
        </w:tabs>
        <w:spacing w:line="360" w:lineRule="auto"/>
        <w:ind w:right="1200"/>
        <w:rPr>
          <w:sz w:val="24"/>
        </w:rPr>
      </w:pPr>
      <w:r>
        <w:rPr>
          <w:sz w:val="24"/>
        </w:rPr>
        <w:t>During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period,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increase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95%,</w:t>
      </w:r>
      <w:r>
        <w:rPr>
          <w:spacing w:val="-5"/>
          <w:sz w:val="24"/>
        </w:rPr>
        <w:t xml:space="preserve"> </w:t>
      </w:r>
      <w:r>
        <w:rPr>
          <w:sz w:val="24"/>
        </w:rPr>
        <w:t>65%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154%</w:t>
      </w:r>
      <w:r>
        <w:rPr>
          <w:spacing w:val="-7"/>
          <w:sz w:val="24"/>
        </w:rPr>
        <w:t xml:space="preserve"> </w:t>
      </w:r>
      <w:r>
        <w:rPr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z w:val="24"/>
        </w:rPr>
        <w:t>observed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parameters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trademarks filed, examined and</w:t>
      </w:r>
      <w:r>
        <w:rPr>
          <w:spacing w:val="-1"/>
          <w:sz w:val="24"/>
        </w:rPr>
        <w:t xml:space="preserve"> </w:t>
      </w:r>
      <w:r>
        <w:rPr>
          <w:sz w:val="24"/>
        </w:rPr>
        <w:t>registered, respectively.</w:t>
      </w:r>
    </w:p>
    <w:p w:rsidR="00CD1F60" w:rsidRDefault="00C73652">
      <w:pPr>
        <w:pStyle w:val="ListParagraph"/>
        <w:numPr>
          <w:ilvl w:val="0"/>
          <w:numId w:val="37"/>
        </w:numPr>
        <w:tabs>
          <w:tab w:val="left" w:pos="1621"/>
        </w:tabs>
        <w:spacing w:line="360" w:lineRule="auto"/>
        <w:ind w:right="1198"/>
        <w:rPr>
          <w:sz w:val="24"/>
        </w:rPr>
      </w:pPr>
      <w:r>
        <w:rPr>
          <w:sz w:val="24"/>
        </w:rPr>
        <w:t>Overall,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gradual</w:t>
      </w:r>
      <w:r>
        <w:rPr>
          <w:spacing w:val="-10"/>
          <w:sz w:val="24"/>
        </w:rPr>
        <w:t xml:space="preserve"> </w:t>
      </w:r>
      <w:r>
        <w:rPr>
          <w:sz w:val="24"/>
        </w:rPr>
        <w:t>increase</w:t>
      </w:r>
      <w:r>
        <w:rPr>
          <w:spacing w:val="-12"/>
          <w:sz w:val="24"/>
        </w:rPr>
        <w:t xml:space="preserve"> </w:t>
      </w:r>
      <w:r>
        <w:rPr>
          <w:sz w:val="24"/>
        </w:rPr>
        <w:t>was</w:t>
      </w:r>
      <w:r>
        <w:rPr>
          <w:spacing w:val="-10"/>
          <w:sz w:val="24"/>
        </w:rPr>
        <w:t xml:space="preserve"> </w:t>
      </w:r>
      <w:r>
        <w:rPr>
          <w:sz w:val="24"/>
        </w:rPr>
        <w:t>seen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TM</w:t>
      </w:r>
      <w:r>
        <w:rPr>
          <w:spacing w:val="-10"/>
          <w:sz w:val="24"/>
        </w:rPr>
        <w:t xml:space="preserve"> </w:t>
      </w:r>
      <w:r>
        <w:rPr>
          <w:sz w:val="24"/>
        </w:rPr>
        <w:t>filed,</w:t>
      </w:r>
      <w:r>
        <w:rPr>
          <w:spacing w:val="-11"/>
          <w:sz w:val="24"/>
        </w:rPr>
        <w:t xml:space="preserve"> </w:t>
      </w:r>
      <w:r>
        <w:rPr>
          <w:sz w:val="24"/>
        </w:rPr>
        <w:t>but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zig-zag</w:t>
      </w:r>
      <w:r>
        <w:rPr>
          <w:spacing w:val="-8"/>
          <w:sz w:val="24"/>
        </w:rPr>
        <w:t xml:space="preserve"> </w:t>
      </w:r>
      <w:r>
        <w:rPr>
          <w:sz w:val="24"/>
        </w:rPr>
        <w:t>curve</w:t>
      </w:r>
      <w:r>
        <w:rPr>
          <w:spacing w:val="-11"/>
          <w:sz w:val="24"/>
        </w:rPr>
        <w:t xml:space="preserve"> </w:t>
      </w:r>
      <w:r>
        <w:rPr>
          <w:sz w:val="24"/>
        </w:rPr>
        <w:t>was</w:t>
      </w:r>
      <w:r>
        <w:rPr>
          <w:spacing w:val="-57"/>
          <w:sz w:val="24"/>
        </w:rPr>
        <w:t xml:space="preserve"> </w:t>
      </w:r>
      <w:r>
        <w:rPr>
          <w:sz w:val="24"/>
        </w:rPr>
        <w:t>observed</w:t>
      </w:r>
      <w:r>
        <w:rPr>
          <w:spacing w:val="-1"/>
          <w:sz w:val="24"/>
        </w:rPr>
        <w:t xml:space="preserve"> </w:t>
      </w:r>
      <w:r>
        <w:rPr>
          <w:sz w:val="24"/>
        </w:rPr>
        <w:t>for the</w:t>
      </w:r>
      <w:r>
        <w:rPr>
          <w:spacing w:val="-2"/>
          <w:sz w:val="24"/>
        </w:rPr>
        <w:t xml:space="preserve"> </w:t>
      </w:r>
      <w:r>
        <w:rPr>
          <w:sz w:val="24"/>
        </w:rPr>
        <w:t>TM examined for</w:t>
      </w:r>
      <w:r>
        <w:rPr>
          <w:spacing w:val="-2"/>
          <w:sz w:val="24"/>
        </w:rPr>
        <w:t xml:space="preserve"> </w:t>
      </w:r>
      <w:r>
        <w:rPr>
          <w:sz w:val="24"/>
        </w:rPr>
        <w:t>the period 2010-16.</w:t>
      </w:r>
    </w:p>
    <w:p w:rsidR="00CD1F60" w:rsidRDefault="00C73652">
      <w:pPr>
        <w:pStyle w:val="ListParagraph"/>
        <w:numPr>
          <w:ilvl w:val="0"/>
          <w:numId w:val="37"/>
        </w:numPr>
        <w:tabs>
          <w:tab w:val="left" w:pos="1621"/>
        </w:tabs>
        <w:spacing w:line="362" w:lineRule="auto"/>
        <w:ind w:right="1196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highest</w:t>
      </w:r>
      <w:r>
        <w:rPr>
          <w:spacing w:val="-11"/>
          <w:sz w:val="24"/>
        </w:rPr>
        <w:t xml:space="preserve"> </w:t>
      </w:r>
      <w:r>
        <w:rPr>
          <w:sz w:val="24"/>
        </w:rPr>
        <w:t>number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TM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1"/>
          <w:sz w:val="24"/>
        </w:rPr>
        <w:t xml:space="preserve"> </w:t>
      </w:r>
      <w:r>
        <w:rPr>
          <w:sz w:val="24"/>
        </w:rPr>
        <w:t>(5,32,230)</w:t>
      </w:r>
      <w:r>
        <w:rPr>
          <w:spacing w:val="-12"/>
          <w:sz w:val="24"/>
        </w:rPr>
        <w:t xml:space="preserve"> </w:t>
      </w:r>
      <w:r>
        <w:rPr>
          <w:sz w:val="24"/>
        </w:rPr>
        <w:t>were</w:t>
      </w:r>
      <w:r>
        <w:rPr>
          <w:spacing w:val="-10"/>
          <w:sz w:val="24"/>
        </w:rPr>
        <w:t xml:space="preserve"> </w:t>
      </w:r>
      <w:r>
        <w:rPr>
          <w:sz w:val="24"/>
        </w:rPr>
        <w:t>examined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2016-17</w:t>
      </w:r>
      <w:r>
        <w:rPr>
          <w:spacing w:val="-11"/>
          <w:sz w:val="24"/>
        </w:rPr>
        <w:t xml:space="preserve"> </w:t>
      </w:r>
      <w:r>
        <w:rPr>
          <w:sz w:val="24"/>
        </w:rPr>
        <w:t>followed</w:t>
      </w:r>
      <w:r>
        <w:rPr>
          <w:spacing w:val="-58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dip (nearly two folds)</w:t>
      </w:r>
      <w:r>
        <w:rPr>
          <w:spacing w:val="2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 year (2017-18).</w:t>
      </w:r>
    </w:p>
    <w:p w:rsidR="00CD1F60" w:rsidRDefault="00C73652">
      <w:pPr>
        <w:pStyle w:val="ListParagraph"/>
        <w:numPr>
          <w:ilvl w:val="0"/>
          <w:numId w:val="37"/>
        </w:numPr>
        <w:tabs>
          <w:tab w:val="left" w:pos="1621"/>
        </w:tabs>
        <w:spacing w:line="360" w:lineRule="auto"/>
        <w:ind w:right="1193"/>
        <w:rPr>
          <w:sz w:val="24"/>
        </w:rPr>
      </w:pPr>
      <w:r>
        <w:rPr>
          <w:sz w:val="24"/>
        </w:rPr>
        <w:t>The following two years (2018-20) showed some recovery, with 3,38,551 applicat</w:t>
      </w:r>
      <w:r>
        <w:rPr>
          <w:sz w:val="24"/>
        </w:rPr>
        <w:t>ions</w:t>
      </w:r>
      <w:r>
        <w:rPr>
          <w:spacing w:val="-57"/>
          <w:sz w:val="24"/>
        </w:rPr>
        <w:t xml:space="preserve"> </w:t>
      </w:r>
      <w:r>
        <w:rPr>
          <w:sz w:val="24"/>
        </w:rPr>
        <w:t>examined in 2019-20. In case of TM registration, first, five years (2010-15) showed a</w:t>
      </w:r>
      <w:r>
        <w:rPr>
          <w:spacing w:val="1"/>
          <w:sz w:val="24"/>
        </w:rPr>
        <w:t xml:space="preserve"> </w:t>
      </w:r>
      <w:r>
        <w:rPr>
          <w:sz w:val="24"/>
        </w:rPr>
        <w:t>downward</w:t>
      </w:r>
      <w:r>
        <w:rPr>
          <w:spacing w:val="-2"/>
          <w:sz w:val="24"/>
        </w:rPr>
        <w:t xml:space="preserve"> </w:t>
      </w:r>
      <w:r>
        <w:rPr>
          <w:sz w:val="24"/>
        </w:rPr>
        <w:t>trend.</w:t>
      </w:r>
    </w:p>
    <w:p w:rsidR="00CD1F60" w:rsidRDefault="00C73652">
      <w:pPr>
        <w:pStyle w:val="ListParagraph"/>
        <w:numPr>
          <w:ilvl w:val="0"/>
          <w:numId w:val="37"/>
        </w:numPr>
        <w:tabs>
          <w:tab w:val="left" w:pos="1621"/>
        </w:tabs>
        <w:spacing w:line="275" w:lineRule="exact"/>
        <w:ind w:hanging="361"/>
        <w:rPr>
          <w:sz w:val="24"/>
        </w:rPr>
      </w:pPr>
      <w:r>
        <w:rPr>
          <w:sz w:val="24"/>
        </w:rPr>
        <w:t>But,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significant leap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nearly</w:t>
      </w:r>
      <w:r>
        <w:rPr>
          <w:spacing w:val="-1"/>
          <w:sz w:val="24"/>
        </w:rPr>
        <w:t xml:space="preserve"> </w:t>
      </w:r>
      <w:r>
        <w:rPr>
          <w:sz w:val="24"/>
        </w:rPr>
        <w:t>four-folds</w:t>
      </w:r>
      <w:r>
        <w:rPr>
          <w:spacing w:val="-1"/>
          <w:sz w:val="24"/>
        </w:rPr>
        <w:t xml:space="preserve"> </w:t>
      </w:r>
      <w:r>
        <w:rPr>
          <w:sz w:val="24"/>
        </w:rPr>
        <w:t>was observed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next</w:t>
      </w:r>
      <w:r>
        <w:rPr>
          <w:spacing w:val="-1"/>
          <w:sz w:val="24"/>
        </w:rPr>
        <w:t xml:space="preserve"> </w:t>
      </w:r>
      <w:r>
        <w:rPr>
          <w:sz w:val="24"/>
        </w:rPr>
        <w:t>year i.e.</w:t>
      </w:r>
      <w:r>
        <w:rPr>
          <w:spacing w:val="1"/>
          <w:sz w:val="24"/>
        </w:rPr>
        <w:t xml:space="preserve"> </w:t>
      </w:r>
      <w:r>
        <w:rPr>
          <w:sz w:val="24"/>
        </w:rPr>
        <w:t>2016-17.</w:t>
      </w:r>
    </w:p>
    <w:p w:rsidR="00CD1F60" w:rsidRDefault="00C73652">
      <w:pPr>
        <w:pStyle w:val="ListParagraph"/>
        <w:numPr>
          <w:ilvl w:val="0"/>
          <w:numId w:val="37"/>
        </w:numPr>
        <w:tabs>
          <w:tab w:val="left" w:pos="1621"/>
        </w:tabs>
        <w:spacing w:before="134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maximum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 TM (3,16,798) were registered in the</w:t>
      </w:r>
      <w:r>
        <w:rPr>
          <w:spacing w:val="-1"/>
          <w:sz w:val="24"/>
        </w:rPr>
        <w:t xml:space="preserve"> </w:t>
      </w:r>
      <w:r>
        <w:rPr>
          <w:sz w:val="24"/>
        </w:rPr>
        <w:t>year 2018-19.</w:t>
      </w:r>
    </w:p>
    <w:p w:rsidR="00CD1F60" w:rsidRDefault="00C73652">
      <w:pPr>
        <w:pStyle w:val="Heading5"/>
        <w:spacing w:before="137"/>
        <w:ind w:left="0" w:right="298"/>
        <w:jc w:val="center"/>
      </w:pPr>
      <w:r>
        <w:t>Figure</w:t>
      </w:r>
      <w:r>
        <w:rPr>
          <w:spacing w:val="-2"/>
        </w:rPr>
        <w:t xml:space="preserve"> </w:t>
      </w:r>
      <w:r>
        <w:t>2.9:</w:t>
      </w:r>
      <w:r>
        <w:rPr>
          <w:spacing w:val="-1"/>
        </w:rPr>
        <w:t xml:space="preserve"> </w:t>
      </w:r>
      <w:r>
        <w:t>Trademarks</w:t>
      </w:r>
      <w:r>
        <w:rPr>
          <w:spacing w:val="-1"/>
        </w:rPr>
        <w:t xml:space="preserve"> </w:t>
      </w:r>
      <w:r>
        <w:t>profile</w:t>
      </w:r>
      <w:r>
        <w:rPr>
          <w:spacing w:val="-1"/>
        </w:rPr>
        <w:t xml:space="preserve"> </w:t>
      </w:r>
      <w:r>
        <w:t>(India) for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period 2010-20.</w:t>
      </w:r>
    </w:p>
    <w:p w:rsidR="00CD1F60" w:rsidRDefault="00475D75">
      <w:pPr>
        <w:pStyle w:val="BodyText"/>
        <w:spacing w:before="2"/>
        <w:ind w:firstLine="0"/>
        <w:jc w:val="left"/>
        <w:rPr>
          <w:b/>
          <w:sz w:val="18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75392" behindDoc="1" locked="0" layoutInCell="1" allowOverlap="1">
                <wp:simplePos x="0" y="0"/>
                <wp:positionH relativeFrom="page">
                  <wp:posOffset>1881505</wp:posOffset>
                </wp:positionH>
                <wp:positionV relativeFrom="paragraph">
                  <wp:posOffset>158750</wp:posOffset>
                </wp:positionV>
                <wp:extent cx="3782060" cy="2201545"/>
                <wp:effectExtent l="0" t="0" r="0" b="0"/>
                <wp:wrapTopAndBottom/>
                <wp:docPr id="3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82060" cy="2201545"/>
                          <a:chOff x="2963" y="250"/>
                          <a:chExt cx="5956" cy="3467"/>
                        </a:xfrm>
                      </wpg:grpSpPr>
                      <wps:wsp>
                        <wps:cNvPr id="40" name="AutoShape 118"/>
                        <wps:cNvSpPr>
                          <a:spLocks/>
                        </wps:cNvSpPr>
                        <wps:spPr bwMode="auto">
                          <a:xfrm>
                            <a:off x="3710" y="679"/>
                            <a:ext cx="5062" cy="2173"/>
                          </a:xfrm>
                          <a:custGeom>
                            <a:avLst/>
                            <a:gdLst>
                              <a:gd name="T0" fmla="+- 0 3710 3710"/>
                              <a:gd name="T1" fmla="*/ T0 w 5062"/>
                              <a:gd name="T2" fmla="+- 0 2852 679"/>
                              <a:gd name="T3" fmla="*/ 2852 h 2173"/>
                              <a:gd name="T4" fmla="+- 0 3710 3710"/>
                              <a:gd name="T5" fmla="*/ T4 w 5062"/>
                              <a:gd name="T6" fmla="+- 0 679 679"/>
                              <a:gd name="T7" fmla="*/ 679 h 2173"/>
                              <a:gd name="T8" fmla="+- 0 3710 3710"/>
                              <a:gd name="T9" fmla="*/ T8 w 5062"/>
                              <a:gd name="T10" fmla="+- 0 2852 679"/>
                              <a:gd name="T11" fmla="*/ 2852 h 2173"/>
                              <a:gd name="T12" fmla="+- 0 8772 3710"/>
                              <a:gd name="T13" fmla="*/ T12 w 5062"/>
                              <a:gd name="T14" fmla="+- 0 2852 679"/>
                              <a:gd name="T15" fmla="*/ 2852 h 21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062" h="2173">
                                <a:moveTo>
                                  <a:pt x="0" y="2173"/>
                                </a:moveTo>
                                <a:lnTo>
                                  <a:pt x="0" y="0"/>
                                </a:lnTo>
                                <a:moveTo>
                                  <a:pt x="0" y="2173"/>
                                </a:moveTo>
                                <a:lnTo>
                                  <a:pt x="5062" y="2173"/>
                                </a:lnTo>
                              </a:path>
                            </a:pathLst>
                          </a:custGeom>
                          <a:noFill/>
                          <a:ln w="62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117"/>
                        <wps:cNvSpPr>
                          <a:spLocks/>
                        </wps:cNvSpPr>
                        <wps:spPr bwMode="auto">
                          <a:xfrm>
                            <a:off x="3958" y="1472"/>
                            <a:ext cx="4554" cy="667"/>
                          </a:xfrm>
                          <a:custGeom>
                            <a:avLst/>
                            <a:gdLst>
                              <a:gd name="T0" fmla="+- 0 3958 3958"/>
                              <a:gd name="T1" fmla="*/ T0 w 4554"/>
                              <a:gd name="T2" fmla="+- 0 2139 1472"/>
                              <a:gd name="T3" fmla="*/ 2139 h 667"/>
                              <a:gd name="T4" fmla="+- 0 4465 3958"/>
                              <a:gd name="T5" fmla="*/ T4 w 4554"/>
                              <a:gd name="T6" fmla="+- 0 2118 1472"/>
                              <a:gd name="T7" fmla="*/ 2118 h 667"/>
                              <a:gd name="T8" fmla="+- 0 4972 3958"/>
                              <a:gd name="T9" fmla="*/ T8 w 4554"/>
                              <a:gd name="T10" fmla="+- 0 2078 1472"/>
                              <a:gd name="T11" fmla="*/ 2078 h 667"/>
                              <a:gd name="T12" fmla="+- 0 5479 3958"/>
                              <a:gd name="T13" fmla="*/ T12 w 4554"/>
                              <a:gd name="T14" fmla="+- 0 2059 1472"/>
                              <a:gd name="T15" fmla="*/ 2059 h 667"/>
                              <a:gd name="T16" fmla="+- 0 5986 3958"/>
                              <a:gd name="T17" fmla="*/ T16 w 4554"/>
                              <a:gd name="T18" fmla="+- 0 2017 1472"/>
                              <a:gd name="T19" fmla="*/ 2017 h 667"/>
                              <a:gd name="T20" fmla="+- 0 6493 3958"/>
                              <a:gd name="T21" fmla="*/ T20 w 4554"/>
                              <a:gd name="T22" fmla="+- 0 1735 1472"/>
                              <a:gd name="T23" fmla="*/ 1735 h 667"/>
                              <a:gd name="T24" fmla="+- 0 7000 3958"/>
                              <a:gd name="T25" fmla="*/ T24 w 4554"/>
                              <a:gd name="T26" fmla="+- 0 1755 1472"/>
                              <a:gd name="T27" fmla="*/ 1755 h 667"/>
                              <a:gd name="T28" fmla="+- 0 7507 3958"/>
                              <a:gd name="T29" fmla="*/ T28 w 4554"/>
                              <a:gd name="T30" fmla="+- 0 1775 1472"/>
                              <a:gd name="T31" fmla="*/ 1775 h 667"/>
                              <a:gd name="T32" fmla="+- 0 8005 3958"/>
                              <a:gd name="T33" fmla="*/ T32 w 4554"/>
                              <a:gd name="T34" fmla="+- 0 1513 1472"/>
                              <a:gd name="T35" fmla="*/ 1513 h 667"/>
                              <a:gd name="T36" fmla="+- 0 8512 3958"/>
                              <a:gd name="T37" fmla="*/ T36 w 4554"/>
                              <a:gd name="T38" fmla="+- 0 1472 1472"/>
                              <a:gd name="T39" fmla="*/ 1472 h 6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54" h="667">
                                <a:moveTo>
                                  <a:pt x="0" y="667"/>
                                </a:moveTo>
                                <a:lnTo>
                                  <a:pt x="507" y="646"/>
                                </a:lnTo>
                                <a:lnTo>
                                  <a:pt x="1014" y="606"/>
                                </a:lnTo>
                                <a:lnTo>
                                  <a:pt x="1521" y="587"/>
                                </a:lnTo>
                                <a:lnTo>
                                  <a:pt x="2028" y="545"/>
                                </a:lnTo>
                                <a:lnTo>
                                  <a:pt x="2535" y="263"/>
                                </a:lnTo>
                                <a:lnTo>
                                  <a:pt x="3042" y="283"/>
                                </a:lnTo>
                                <a:lnTo>
                                  <a:pt x="3549" y="303"/>
                                </a:lnTo>
                                <a:lnTo>
                                  <a:pt x="4047" y="41"/>
                                </a:lnTo>
                                <a:lnTo>
                                  <a:pt x="4554" y="0"/>
                                </a:lnTo>
                              </a:path>
                            </a:pathLst>
                          </a:custGeom>
                          <a:noFill/>
                          <a:ln w="1306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116"/>
                        <wps:cNvSpPr>
                          <a:spLocks/>
                        </wps:cNvSpPr>
                        <wps:spPr bwMode="auto">
                          <a:xfrm>
                            <a:off x="3926" y="2104"/>
                            <a:ext cx="75" cy="81"/>
                          </a:xfrm>
                          <a:custGeom>
                            <a:avLst/>
                            <a:gdLst>
                              <a:gd name="T0" fmla="+- 0 3964 3926"/>
                              <a:gd name="T1" fmla="*/ T0 w 75"/>
                              <a:gd name="T2" fmla="+- 0 2105 2105"/>
                              <a:gd name="T3" fmla="*/ 2105 h 81"/>
                              <a:gd name="T4" fmla="+- 0 3926 3926"/>
                              <a:gd name="T5" fmla="*/ T4 w 75"/>
                              <a:gd name="T6" fmla="+- 0 2145 2105"/>
                              <a:gd name="T7" fmla="*/ 2145 h 81"/>
                              <a:gd name="T8" fmla="+- 0 3964 3926"/>
                              <a:gd name="T9" fmla="*/ T8 w 75"/>
                              <a:gd name="T10" fmla="+- 0 2185 2105"/>
                              <a:gd name="T11" fmla="*/ 2185 h 81"/>
                              <a:gd name="T12" fmla="+- 0 4001 3926"/>
                              <a:gd name="T13" fmla="*/ T12 w 75"/>
                              <a:gd name="T14" fmla="+- 0 2145 2105"/>
                              <a:gd name="T15" fmla="*/ 2145 h 81"/>
                              <a:gd name="T16" fmla="+- 0 3964 3926"/>
                              <a:gd name="T17" fmla="*/ T16 w 75"/>
                              <a:gd name="T18" fmla="+- 0 2105 2105"/>
                              <a:gd name="T19" fmla="*/ 2105 h 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5" h="81">
                                <a:moveTo>
                                  <a:pt x="38" y="0"/>
                                </a:moveTo>
                                <a:lnTo>
                                  <a:pt x="0" y="40"/>
                                </a:lnTo>
                                <a:lnTo>
                                  <a:pt x="38" y="80"/>
                                </a:lnTo>
                                <a:lnTo>
                                  <a:pt x="75" y="4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115"/>
                        <wps:cNvSpPr>
                          <a:spLocks/>
                        </wps:cNvSpPr>
                        <wps:spPr bwMode="auto">
                          <a:xfrm>
                            <a:off x="3926" y="2104"/>
                            <a:ext cx="75" cy="81"/>
                          </a:xfrm>
                          <a:custGeom>
                            <a:avLst/>
                            <a:gdLst>
                              <a:gd name="T0" fmla="+- 0 3964 3926"/>
                              <a:gd name="T1" fmla="*/ T0 w 75"/>
                              <a:gd name="T2" fmla="+- 0 2105 2105"/>
                              <a:gd name="T3" fmla="*/ 2105 h 81"/>
                              <a:gd name="T4" fmla="+- 0 4001 3926"/>
                              <a:gd name="T5" fmla="*/ T4 w 75"/>
                              <a:gd name="T6" fmla="+- 0 2145 2105"/>
                              <a:gd name="T7" fmla="*/ 2145 h 81"/>
                              <a:gd name="T8" fmla="+- 0 3964 3926"/>
                              <a:gd name="T9" fmla="*/ T8 w 75"/>
                              <a:gd name="T10" fmla="+- 0 2185 2105"/>
                              <a:gd name="T11" fmla="*/ 2185 h 81"/>
                              <a:gd name="T12" fmla="+- 0 3926 3926"/>
                              <a:gd name="T13" fmla="*/ T12 w 75"/>
                              <a:gd name="T14" fmla="+- 0 2145 2105"/>
                              <a:gd name="T15" fmla="*/ 2145 h 81"/>
                              <a:gd name="T16" fmla="+- 0 3964 3926"/>
                              <a:gd name="T17" fmla="*/ T16 w 75"/>
                              <a:gd name="T18" fmla="+- 0 2105 2105"/>
                              <a:gd name="T19" fmla="*/ 2105 h 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5" h="81">
                                <a:moveTo>
                                  <a:pt x="38" y="0"/>
                                </a:moveTo>
                                <a:lnTo>
                                  <a:pt x="75" y="40"/>
                                </a:lnTo>
                                <a:lnTo>
                                  <a:pt x="38" y="80"/>
                                </a:lnTo>
                                <a:lnTo>
                                  <a:pt x="0" y="4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114"/>
                        <wps:cNvSpPr>
                          <a:spLocks/>
                        </wps:cNvSpPr>
                        <wps:spPr bwMode="auto">
                          <a:xfrm>
                            <a:off x="4433" y="2084"/>
                            <a:ext cx="75" cy="82"/>
                          </a:xfrm>
                          <a:custGeom>
                            <a:avLst/>
                            <a:gdLst>
                              <a:gd name="T0" fmla="+- 0 4471 4433"/>
                              <a:gd name="T1" fmla="*/ T0 w 75"/>
                              <a:gd name="T2" fmla="+- 0 2084 2084"/>
                              <a:gd name="T3" fmla="*/ 2084 h 82"/>
                              <a:gd name="T4" fmla="+- 0 4433 4433"/>
                              <a:gd name="T5" fmla="*/ T4 w 75"/>
                              <a:gd name="T6" fmla="+- 0 2125 2084"/>
                              <a:gd name="T7" fmla="*/ 2125 h 82"/>
                              <a:gd name="T8" fmla="+- 0 4471 4433"/>
                              <a:gd name="T9" fmla="*/ T8 w 75"/>
                              <a:gd name="T10" fmla="+- 0 2165 2084"/>
                              <a:gd name="T11" fmla="*/ 2165 h 82"/>
                              <a:gd name="T12" fmla="+- 0 4508 4433"/>
                              <a:gd name="T13" fmla="*/ T12 w 75"/>
                              <a:gd name="T14" fmla="+- 0 2125 2084"/>
                              <a:gd name="T15" fmla="*/ 2125 h 82"/>
                              <a:gd name="T16" fmla="+- 0 4471 4433"/>
                              <a:gd name="T17" fmla="*/ T16 w 75"/>
                              <a:gd name="T18" fmla="+- 0 2084 2084"/>
                              <a:gd name="T19" fmla="*/ 2084 h 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5" h="82">
                                <a:moveTo>
                                  <a:pt x="38" y="0"/>
                                </a:moveTo>
                                <a:lnTo>
                                  <a:pt x="0" y="41"/>
                                </a:lnTo>
                                <a:lnTo>
                                  <a:pt x="38" y="81"/>
                                </a:lnTo>
                                <a:lnTo>
                                  <a:pt x="75" y="41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113"/>
                        <wps:cNvSpPr>
                          <a:spLocks/>
                        </wps:cNvSpPr>
                        <wps:spPr bwMode="auto">
                          <a:xfrm>
                            <a:off x="4433" y="2084"/>
                            <a:ext cx="75" cy="82"/>
                          </a:xfrm>
                          <a:custGeom>
                            <a:avLst/>
                            <a:gdLst>
                              <a:gd name="T0" fmla="+- 0 4471 4433"/>
                              <a:gd name="T1" fmla="*/ T0 w 75"/>
                              <a:gd name="T2" fmla="+- 0 2084 2084"/>
                              <a:gd name="T3" fmla="*/ 2084 h 82"/>
                              <a:gd name="T4" fmla="+- 0 4508 4433"/>
                              <a:gd name="T5" fmla="*/ T4 w 75"/>
                              <a:gd name="T6" fmla="+- 0 2125 2084"/>
                              <a:gd name="T7" fmla="*/ 2125 h 82"/>
                              <a:gd name="T8" fmla="+- 0 4471 4433"/>
                              <a:gd name="T9" fmla="*/ T8 w 75"/>
                              <a:gd name="T10" fmla="+- 0 2165 2084"/>
                              <a:gd name="T11" fmla="*/ 2165 h 82"/>
                              <a:gd name="T12" fmla="+- 0 4433 4433"/>
                              <a:gd name="T13" fmla="*/ T12 w 75"/>
                              <a:gd name="T14" fmla="+- 0 2125 2084"/>
                              <a:gd name="T15" fmla="*/ 2125 h 82"/>
                              <a:gd name="T16" fmla="+- 0 4471 4433"/>
                              <a:gd name="T17" fmla="*/ T16 w 75"/>
                              <a:gd name="T18" fmla="+- 0 2084 2084"/>
                              <a:gd name="T19" fmla="*/ 2084 h 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5" h="82">
                                <a:moveTo>
                                  <a:pt x="38" y="0"/>
                                </a:moveTo>
                                <a:lnTo>
                                  <a:pt x="75" y="41"/>
                                </a:lnTo>
                                <a:lnTo>
                                  <a:pt x="38" y="81"/>
                                </a:lnTo>
                                <a:lnTo>
                                  <a:pt x="0" y="41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112"/>
                        <wps:cNvSpPr>
                          <a:spLocks/>
                        </wps:cNvSpPr>
                        <wps:spPr bwMode="auto">
                          <a:xfrm>
                            <a:off x="4940" y="2043"/>
                            <a:ext cx="75" cy="82"/>
                          </a:xfrm>
                          <a:custGeom>
                            <a:avLst/>
                            <a:gdLst>
                              <a:gd name="T0" fmla="+- 0 4978 4940"/>
                              <a:gd name="T1" fmla="*/ T0 w 75"/>
                              <a:gd name="T2" fmla="+- 0 2044 2044"/>
                              <a:gd name="T3" fmla="*/ 2044 h 82"/>
                              <a:gd name="T4" fmla="+- 0 4940 4940"/>
                              <a:gd name="T5" fmla="*/ T4 w 75"/>
                              <a:gd name="T6" fmla="+- 0 2084 2044"/>
                              <a:gd name="T7" fmla="*/ 2084 h 82"/>
                              <a:gd name="T8" fmla="+- 0 4978 4940"/>
                              <a:gd name="T9" fmla="*/ T8 w 75"/>
                              <a:gd name="T10" fmla="+- 0 2125 2044"/>
                              <a:gd name="T11" fmla="*/ 2125 h 82"/>
                              <a:gd name="T12" fmla="+- 0 5015 4940"/>
                              <a:gd name="T13" fmla="*/ T12 w 75"/>
                              <a:gd name="T14" fmla="+- 0 2084 2044"/>
                              <a:gd name="T15" fmla="*/ 2084 h 82"/>
                              <a:gd name="T16" fmla="+- 0 4978 4940"/>
                              <a:gd name="T17" fmla="*/ T16 w 75"/>
                              <a:gd name="T18" fmla="+- 0 2044 2044"/>
                              <a:gd name="T19" fmla="*/ 2044 h 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5" h="82">
                                <a:moveTo>
                                  <a:pt x="38" y="0"/>
                                </a:moveTo>
                                <a:lnTo>
                                  <a:pt x="0" y="40"/>
                                </a:lnTo>
                                <a:lnTo>
                                  <a:pt x="38" y="81"/>
                                </a:lnTo>
                                <a:lnTo>
                                  <a:pt x="75" y="4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111"/>
                        <wps:cNvSpPr>
                          <a:spLocks/>
                        </wps:cNvSpPr>
                        <wps:spPr bwMode="auto">
                          <a:xfrm>
                            <a:off x="4940" y="2043"/>
                            <a:ext cx="75" cy="82"/>
                          </a:xfrm>
                          <a:custGeom>
                            <a:avLst/>
                            <a:gdLst>
                              <a:gd name="T0" fmla="+- 0 4978 4940"/>
                              <a:gd name="T1" fmla="*/ T0 w 75"/>
                              <a:gd name="T2" fmla="+- 0 2044 2044"/>
                              <a:gd name="T3" fmla="*/ 2044 h 82"/>
                              <a:gd name="T4" fmla="+- 0 5015 4940"/>
                              <a:gd name="T5" fmla="*/ T4 w 75"/>
                              <a:gd name="T6" fmla="+- 0 2084 2044"/>
                              <a:gd name="T7" fmla="*/ 2084 h 82"/>
                              <a:gd name="T8" fmla="+- 0 4978 4940"/>
                              <a:gd name="T9" fmla="*/ T8 w 75"/>
                              <a:gd name="T10" fmla="+- 0 2125 2044"/>
                              <a:gd name="T11" fmla="*/ 2125 h 82"/>
                              <a:gd name="T12" fmla="+- 0 4940 4940"/>
                              <a:gd name="T13" fmla="*/ T12 w 75"/>
                              <a:gd name="T14" fmla="+- 0 2084 2044"/>
                              <a:gd name="T15" fmla="*/ 2084 h 82"/>
                              <a:gd name="T16" fmla="+- 0 4978 4940"/>
                              <a:gd name="T17" fmla="*/ T16 w 75"/>
                              <a:gd name="T18" fmla="+- 0 2044 2044"/>
                              <a:gd name="T19" fmla="*/ 2044 h 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5" h="82">
                                <a:moveTo>
                                  <a:pt x="38" y="0"/>
                                </a:moveTo>
                                <a:lnTo>
                                  <a:pt x="75" y="40"/>
                                </a:lnTo>
                                <a:lnTo>
                                  <a:pt x="38" y="81"/>
                                </a:lnTo>
                                <a:lnTo>
                                  <a:pt x="0" y="4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110"/>
                        <wps:cNvSpPr>
                          <a:spLocks/>
                        </wps:cNvSpPr>
                        <wps:spPr bwMode="auto">
                          <a:xfrm>
                            <a:off x="5437" y="2023"/>
                            <a:ext cx="75" cy="81"/>
                          </a:xfrm>
                          <a:custGeom>
                            <a:avLst/>
                            <a:gdLst>
                              <a:gd name="T0" fmla="+- 0 5474 5437"/>
                              <a:gd name="T1" fmla="*/ T0 w 75"/>
                              <a:gd name="T2" fmla="+- 0 2023 2023"/>
                              <a:gd name="T3" fmla="*/ 2023 h 81"/>
                              <a:gd name="T4" fmla="+- 0 5437 5437"/>
                              <a:gd name="T5" fmla="*/ T4 w 75"/>
                              <a:gd name="T6" fmla="+- 0 2064 2023"/>
                              <a:gd name="T7" fmla="*/ 2064 h 81"/>
                              <a:gd name="T8" fmla="+- 0 5474 5437"/>
                              <a:gd name="T9" fmla="*/ T8 w 75"/>
                              <a:gd name="T10" fmla="+- 0 2104 2023"/>
                              <a:gd name="T11" fmla="*/ 2104 h 81"/>
                              <a:gd name="T12" fmla="+- 0 5512 5437"/>
                              <a:gd name="T13" fmla="*/ T12 w 75"/>
                              <a:gd name="T14" fmla="+- 0 2064 2023"/>
                              <a:gd name="T15" fmla="*/ 2064 h 81"/>
                              <a:gd name="T16" fmla="+- 0 5474 5437"/>
                              <a:gd name="T17" fmla="*/ T16 w 75"/>
                              <a:gd name="T18" fmla="+- 0 2023 2023"/>
                              <a:gd name="T19" fmla="*/ 2023 h 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5" h="81">
                                <a:moveTo>
                                  <a:pt x="37" y="0"/>
                                </a:moveTo>
                                <a:lnTo>
                                  <a:pt x="0" y="41"/>
                                </a:lnTo>
                                <a:lnTo>
                                  <a:pt x="37" y="81"/>
                                </a:lnTo>
                                <a:lnTo>
                                  <a:pt x="75" y="4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109"/>
                        <wps:cNvSpPr>
                          <a:spLocks/>
                        </wps:cNvSpPr>
                        <wps:spPr bwMode="auto">
                          <a:xfrm>
                            <a:off x="5437" y="2023"/>
                            <a:ext cx="75" cy="81"/>
                          </a:xfrm>
                          <a:custGeom>
                            <a:avLst/>
                            <a:gdLst>
                              <a:gd name="T0" fmla="+- 0 5474 5437"/>
                              <a:gd name="T1" fmla="*/ T0 w 75"/>
                              <a:gd name="T2" fmla="+- 0 2023 2023"/>
                              <a:gd name="T3" fmla="*/ 2023 h 81"/>
                              <a:gd name="T4" fmla="+- 0 5512 5437"/>
                              <a:gd name="T5" fmla="*/ T4 w 75"/>
                              <a:gd name="T6" fmla="+- 0 2064 2023"/>
                              <a:gd name="T7" fmla="*/ 2064 h 81"/>
                              <a:gd name="T8" fmla="+- 0 5474 5437"/>
                              <a:gd name="T9" fmla="*/ T8 w 75"/>
                              <a:gd name="T10" fmla="+- 0 2104 2023"/>
                              <a:gd name="T11" fmla="*/ 2104 h 81"/>
                              <a:gd name="T12" fmla="+- 0 5437 5437"/>
                              <a:gd name="T13" fmla="*/ T12 w 75"/>
                              <a:gd name="T14" fmla="+- 0 2064 2023"/>
                              <a:gd name="T15" fmla="*/ 2064 h 81"/>
                              <a:gd name="T16" fmla="+- 0 5474 5437"/>
                              <a:gd name="T17" fmla="*/ T16 w 75"/>
                              <a:gd name="T18" fmla="+- 0 2023 2023"/>
                              <a:gd name="T19" fmla="*/ 2023 h 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5" h="81">
                                <a:moveTo>
                                  <a:pt x="37" y="0"/>
                                </a:moveTo>
                                <a:lnTo>
                                  <a:pt x="75" y="41"/>
                                </a:lnTo>
                                <a:lnTo>
                                  <a:pt x="37" y="81"/>
                                </a:lnTo>
                                <a:lnTo>
                                  <a:pt x="0" y="4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108"/>
                        <wps:cNvSpPr>
                          <a:spLocks/>
                        </wps:cNvSpPr>
                        <wps:spPr bwMode="auto">
                          <a:xfrm>
                            <a:off x="5944" y="1973"/>
                            <a:ext cx="75" cy="81"/>
                          </a:xfrm>
                          <a:custGeom>
                            <a:avLst/>
                            <a:gdLst>
                              <a:gd name="T0" fmla="+- 0 5981 5944"/>
                              <a:gd name="T1" fmla="*/ T0 w 75"/>
                              <a:gd name="T2" fmla="+- 0 1973 1973"/>
                              <a:gd name="T3" fmla="*/ 1973 h 81"/>
                              <a:gd name="T4" fmla="+- 0 5944 5944"/>
                              <a:gd name="T5" fmla="*/ T4 w 75"/>
                              <a:gd name="T6" fmla="+- 0 2014 1973"/>
                              <a:gd name="T7" fmla="*/ 2014 h 81"/>
                              <a:gd name="T8" fmla="+- 0 5981 5944"/>
                              <a:gd name="T9" fmla="*/ T8 w 75"/>
                              <a:gd name="T10" fmla="+- 0 2054 1973"/>
                              <a:gd name="T11" fmla="*/ 2054 h 81"/>
                              <a:gd name="T12" fmla="+- 0 6019 5944"/>
                              <a:gd name="T13" fmla="*/ T12 w 75"/>
                              <a:gd name="T14" fmla="+- 0 2014 1973"/>
                              <a:gd name="T15" fmla="*/ 2014 h 81"/>
                              <a:gd name="T16" fmla="+- 0 5981 5944"/>
                              <a:gd name="T17" fmla="*/ T16 w 75"/>
                              <a:gd name="T18" fmla="+- 0 1973 1973"/>
                              <a:gd name="T19" fmla="*/ 1973 h 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5" h="81">
                                <a:moveTo>
                                  <a:pt x="37" y="0"/>
                                </a:moveTo>
                                <a:lnTo>
                                  <a:pt x="0" y="41"/>
                                </a:lnTo>
                                <a:lnTo>
                                  <a:pt x="37" y="81"/>
                                </a:lnTo>
                                <a:lnTo>
                                  <a:pt x="75" y="4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107"/>
                        <wps:cNvSpPr>
                          <a:spLocks/>
                        </wps:cNvSpPr>
                        <wps:spPr bwMode="auto">
                          <a:xfrm>
                            <a:off x="5944" y="1973"/>
                            <a:ext cx="75" cy="81"/>
                          </a:xfrm>
                          <a:custGeom>
                            <a:avLst/>
                            <a:gdLst>
                              <a:gd name="T0" fmla="+- 0 5981 5944"/>
                              <a:gd name="T1" fmla="*/ T0 w 75"/>
                              <a:gd name="T2" fmla="+- 0 1973 1973"/>
                              <a:gd name="T3" fmla="*/ 1973 h 81"/>
                              <a:gd name="T4" fmla="+- 0 6019 5944"/>
                              <a:gd name="T5" fmla="*/ T4 w 75"/>
                              <a:gd name="T6" fmla="+- 0 2014 1973"/>
                              <a:gd name="T7" fmla="*/ 2014 h 81"/>
                              <a:gd name="T8" fmla="+- 0 5981 5944"/>
                              <a:gd name="T9" fmla="*/ T8 w 75"/>
                              <a:gd name="T10" fmla="+- 0 2054 1973"/>
                              <a:gd name="T11" fmla="*/ 2054 h 81"/>
                              <a:gd name="T12" fmla="+- 0 5944 5944"/>
                              <a:gd name="T13" fmla="*/ T12 w 75"/>
                              <a:gd name="T14" fmla="+- 0 2014 1973"/>
                              <a:gd name="T15" fmla="*/ 2014 h 81"/>
                              <a:gd name="T16" fmla="+- 0 5981 5944"/>
                              <a:gd name="T17" fmla="*/ T16 w 75"/>
                              <a:gd name="T18" fmla="+- 0 1973 1973"/>
                              <a:gd name="T19" fmla="*/ 1973 h 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5" h="81">
                                <a:moveTo>
                                  <a:pt x="37" y="0"/>
                                </a:moveTo>
                                <a:lnTo>
                                  <a:pt x="75" y="41"/>
                                </a:lnTo>
                                <a:lnTo>
                                  <a:pt x="37" y="81"/>
                                </a:lnTo>
                                <a:lnTo>
                                  <a:pt x="0" y="4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106"/>
                        <wps:cNvSpPr>
                          <a:spLocks/>
                        </wps:cNvSpPr>
                        <wps:spPr bwMode="auto">
                          <a:xfrm>
                            <a:off x="6451" y="1689"/>
                            <a:ext cx="75" cy="82"/>
                          </a:xfrm>
                          <a:custGeom>
                            <a:avLst/>
                            <a:gdLst>
                              <a:gd name="T0" fmla="+- 0 6489 6451"/>
                              <a:gd name="T1" fmla="*/ T0 w 75"/>
                              <a:gd name="T2" fmla="+- 0 1690 1690"/>
                              <a:gd name="T3" fmla="*/ 1690 h 82"/>
                              <a:gd name="T4" fmla="+- 0 6451 6451"/>
                              <a:gd name="T5" fmla="*/ T4 w 75"/>
                              <a:gd name="T6" fmla="+- 0 1731 1690"/>
                              <a:gd name="T7" fmla="*/ 1731 h 82"/>
                              <a:gd name="T8" fmla="+- 0 6489 6451"/>
                              <a:gd name="T9" fmla="*/ T8 w 75"/>
                              <a:gd name="T10" fmla="+- 0 1771 1690"/>
                              <a:gd name="T11" fmla="*/ 1771 h 82"/>
                              <a:gd name="T12" fmla="+- 0 6526 6451"/>
                              <a:gd name="T13" fmla="*/ T12 w 75"/>
                              <a:gd name="T14" fmla="+- 0 1731 1690"/>
                              <a:gd name="T15" fmla="*/ 1731 h 82"/>
                              <a:gd name="T16" fmla="+- 0 6489 6451"/>
                              <a:gd name="T17" fmla="*/ T16 w 75"/>
                              <a:gd name="T18" fmla="+- 0 1690 1690"/>
                              <a:gd name="T19" fmla="*/ 1690 h 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5" h="82">
                                <a:moveTo>
                                  <a:pt x="38" y="0"/>
                                </a:moveTo>
                                <a:lnTo>
                                  <a:pt x="0" y="41"/>
                                </a:lnTo>
                                <a:lnTo>
                                  <a:pt x="38" y="81"/>
                                </a:lnTo>
                                <a:lnTo>
                                  <a:pt x="75" y="41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105"/>
                        <wps:cNvSpPr>
                          <a:spLocks/>
                        </wps:cNvSpPr>
                        <wps:spPr bwMode="auto">
                          <a:xfrm>
                            <a:off x="6451" y="1689"/>
                            <a:ext cx="75" cy="82"/>
                          </a:xfrm>
                          <a:custGeom>
                            <a:avLst/>
                            <a:gdLst>
                              <a:gd name="T0" fmla="+- 0 6489 6451"/>
                              <a:gd name="T1" fmla="*/ T0 w 75"/>
                              <a:gd name="T2" fmla="+- 0 1690 1690"/>
                              <a:gd name="T3" fmla="*/ 1690 h 82"/>
                              <a:gd name="T4" fmla="+- 0 6526 6451"/>
                              <a:gd name="T5" fmla="*/ T4 w 75"/>
                              <a:gd name="T6" fmla="+- 0 1731 1690"/>
                              <a:gd name="T7" fmla="*/ 1731 h 82"/>
                              <a:gd name="T8" fmla="+- 0 6489 6451"/>
                              <a:gd name="T9" fmla="*/ T8 w 75"/>
                              <a:gd name="T10" fmla="+- 0 1771 1690"/>
                              <a:gd name="T11" fmla="*/ 1771 h 82"/>
                              <a:gd name="T12" fmla="+- 0 6451 6451"/>
                              <a:gd name="T13" fmla="*/ T12 w 75"/>
                              <a:gd name="T14" fmla="+- 0 1731 1690"/>
                              <a:gd name="T15" fmla="*/ 1731 h 82"/>
                              <a:gd name="T16" fmla="+- 0 6489 6451"/>
                              <a:gd name="T17" fmla="*/ T16 w 75"/>
                              <a:gd name="T18" fmla="+- 0 1690 1690"/>
                              <a:gd name="T19" fmla="*/ 1690 h 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5" h="82">
                                <a:moveTo>
                                  <a:pt x="38" y="0"/>
                                </a:moveTo>
                                <a:lnTo>
                                  <a:pt x="75" y="41"/>
                                </a:lnTo>
                                <a:lnTo>
                                  <a:pt x="38" y="81"/>
                                </a:lnTo>
                                <a:lnTo>
                                  <a:pt x="0" y="41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4"/>
                        <wps:cNvSpPr>
                          <a:spLocks/>
                        </wps:cNvSpPr>
                        <wps:spPr bwMode="auto">
                          <a:xfrm>
                            <a:off x="6959" y="1710"/>
                            <a:ext cx="75" cy="81"/>
                          </a:xfrm>
                          <a:custGeom>
                            <a:avLst/>
                            <a:gdLst>
                              <a:gd name="T0" fmla="+- 0 6997 6959"/>
                              <a:gd name="T1" fmla="*/ T0 w 75"/>
                              <a:gd name="T2" fmla="+- 0 1711 1711"/>
                              <a:gd name="T3" fmla="*/ 1711 h 81"/>
                              <a:gd name="T4" fmla="+- 0 6959 6959"/>
                              <a:gd name="T5" fmla="*/ T4 w 75"/>
                              <a:gd name="T6" fmla="+- 0 1751 1711"/>
                              <a:gd name="T7" fmla="*/ 1751 h 81"/>
                              <a:gd name="T8" fmla="+- 0 6997 6959"/>
                              <a:gd name="T9" fmla="*/ T8 w 75"/>
                              <a:gd name="T10" fmla="+- 0 1791 1711"/>
                              <a:gd name="T11" fmla="*/ 1791 h 81"/>
                              <a:gd name="T12" fmla="+- 0 7034 6959"/>
                              <a:gd name="T13" fmla="*/ T12 w 75"/>
                              <a:gd name="T14" fmla="+- 0 1751 1711"/>
                              <a:gd name="T15" fmla="*/ 1751 h 81"/>
                              <a:gd name="T16" fmla="+- 0 6997 6959"/>
                              <a:gd name="T17" fmla="*/ T16 w 75"/>
                              <a:gd name="T18" fmla="+- 0 1711 1711"/>
                              <a:gd name="T19" fmla="*/ 1711 h 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5" h="81">
                                <a:moveTo>
                                  <a:pt x="38" y="0"/>
                                </a:moveTo>
                                <a:lnTo>
                                  <a:pt x="0" y="40"/>
                                </a:lnTo>
                                <a:lnTo>
                                  <a:pt x="38" y="80"/>
                                </a:lnTo>
                                <a:lnTo>
                                  <a:pt x="75" y="4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103"/>
                        <wps:cNvSpPr>
                          <a:spLocks/>
                        </wps:cNvSpPr>
                        <wps:spPr bwMode="auto">
                          <a:xfrm>
                            <a:off x="6959" y="1710"/>
                            <a:ext cx="75" cy="81"/>
                          </a:xfrm>
                          <a:custGeom>
                            <a:avLst/>
                            <a:gdLst>
                              <a:gd name="T0" fmla="+- 0 6997 6959"/>
                              <a:gd name="T1" fmla="*/ T0 w 75"/>
                              <a:gd name="T2" fmla="+- 0 1711 1711"/>
                              <a:gd name="T3" fmla="*/ 1711 h 81"/>
                              <a:gd name="T4" fmla="+- 0 7034 6959"/>
                              <a:gd name="T5" fmla="*/ T4 w 75"/>
                              <a:gd name="T6" fmla="+- 0 1751 1711"/>
                              <a:gd name="T7" fmla="*/ 1751 h 81"/>
                              <a:gd name="T8" fmla="+- 0 6997 6959"/>
                              <a:gd name="T9" fmla="*/ T8 w 75"/>
                              <a:gd name="T10" fmla="+- 0 1791 1711"/>
                              <a:gd name="T11" fmla="*/ 1791 h 81"/>
                              <a:gd name="T12" fmla="+- 0 6959 6959"/>
                              <a:gd name="T13" fmla="*/ T12 w 75"/>
                              <a:gd name="T14" fmla="+- 0 1751 1711"/>
                              <a:gd name="T15" fmla="*/ 1751 h 81"/>
                              <a:gd name="T16" fmla="+- 0 6997 6959"/>
                              <a:gd name="T17" fmla="*/ T16 w 75"/>
                              <a:gd name="T18" fmla="+- 0 1711 1711"/>
                              <a:gd name="T19" fmla="*/ 1711 h 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5" h="81">
                                <a:moveTo>
                                  <a:pt x="38" y="0"/>
                                </a:moveTo>
                                <a:lnTo>
                                  <a:pt x="75" y="40"/>
                                </a:lnTo>
                                <a:lnTo>
                                  <a:pt x="38" y="80"/>
                                </a:lnTo>
                                <a:lnTo>
                                  <a:pt x="0" y="4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02"/>
                        <wps:cNvSpPr>
                          <a:spLocks/>
                        </wps:cNvSpPr>
                        <wps:spPr bwMode="auto">
                          <a:xfrm>
                            <a:off x="7466" y="1730"/>
                            <a:ext cx="75" cy="81"/>
                          </a:xfrm>
                          <a:custGeom>
                            <a:avLst/>
                            <a:gdLst>
                              <a:gd name="T0" fmla="+- 0 7504 7466"/>
                              <a:gd name="T1" fmla="*/ T0 w 75"/>
                              <a:gd name="T2" fmla="+- 0 1730 1730"/>
                              <a:gd name="T3" fmla="*/ 1730 h 81"/>
                              <a:gd name="T4" fmla="+- 0 7466 7466"/>
                              <a:gd name="T5" fmla="*/ T4 w 75"/>
                              <a:gd name="T6" fmla="+- 0 1770 1730"/>
                              <a:gd name="T7" fmla="*/ 1770 h 81"/>
                              <a:gd name="T8" fmla="+- 0 7504 7466"/>
                              <a:gd name="T9" fmla="*/ T8 w 75"/>
                              <a:gd name="T10" fmla="+- 0 1811 1730"/>
                              <a:gd name="T11" fmla="*/ 1811 h 81"/>
                              <a:gd name="T12" fmla="+- 0 7541 7466"/>
                              <a:gd name="T13" fmla="*/ T12 w 75"/>
                              <a:gd name="T14" fmla="+- 0 1770 1730"/>
                              <a:gd name="T15" fmla="*/ 1770 h 81"/>
                              <a:gd name="T16" fmla="+- 0 7504 7466"/>
                              <a:gd name="T17" fmla="*/ T16 w 75"/>
                              <a:gd name="T18" fmla="+- 0 1730 1730"/>
                              <a:gd name="T19" fmla="*/ 1730 h 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5" h="81">
                                <a:moveTo>
                                  <a:pt x="38" y="0"/>
                                </a:moveTo>
                                <a:lnTo>
                                  <a:pt x="0" y="40"/>
                                </a:lnTo>
                                <a:lnTo>
                                  <a:pt x="38" y="81"/>
                                </a:lnTo>
                                <a:lnTo>
                                  <a:pt x="75" y="4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101"/>
                        <wps:cNvSpPr>
                          <a:spLocks/>
                        </wps:cNvSpPr>
                        <wps:spPr bwMode="auto">
                          <a:xfrm>
                            <a:off x="7466" y="1730"/>
                            <a:ext cx="75" cy="81"/>
                          </a:xfrm>
                          <a:custGeom>
                            <a:avLst/>
                            <a:gdLst>
                              <a:gd name="T0" fmla="+- 0 7504 7466"/>
                              <a:gd name="T1" fmla="*/ T0 w 75"/>
                              <a:gd name="T2" fmla="+- 0 1730 1730"/>
                              <a:gd name="T3" fmla="*/ 1730 h 81"/>
                              <a:gd name="T4" fmla="+- 0 7541 7466"/>
                              <a:gd name="T5" fmla="*/ T4 w 75"/>
                              <a:gd name="T6" fmla="+- 0 1770 1730"/>
                              <a:gd name="T7" fmla="*/ 1770 h 81"/>
                              <a:gd name="T8" fmla="+- 0 7504 7466"/>
                              <a:gd name="T9" fmla="*/ T8 w 75"/>
                              <a:gd name="T10" fmla="+- 0 1811 1730"/>
                              <a:gd name="T11" fmla="*/ 1811 h 81"/>
                              <a:gd name="T12" fmla="+- 0 7466 7466"/>
                              <a:gd name="T13" fmla="*/ T12 w 75"/>
                              <a:gd name="T14" fmla="+- 0 1770 1730"/>
                              <a:gd name="T15" fmla="*/ 1770 h 81"/>
                              <a:gd name="T16" fmla="+- 0 7504 7466"/>
                              <a:gd name="T17" fmla="*/ T16 w 75"/>
                              <a:gd name="T18" fmla="+- 0 1730 1730"/>
                              <a:gd name="T19" fmla="*/ 1730 h 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5" h="81">
                                <a:moveTo>
                                  <a:pt x="38" y="0"/>
                                </a:moveTo>
                                <a:lnTo>
                                  <a:pt x="75" y="40"/>
                                </a:lnTo>
                                <a:lnTo>
                                  <a:pt x="38" y="81"/>
                                </a:lnTo>
                                <a:lnTo>
                                  <a:pt x="0" y="4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100"/>
                        <wps:cNvSpPr>
                          <a:spLocks/>
                        </wps:cNvSpPr>
                        <wps:spPr bwMode="auto">
                          <a:xfrm>
                            <a:off x="7973" y="1467"/>
                            <a:ext cx="75" cy="81"/>
                          </a:xfrm>
                          <a:custGeom>
                            <a:avLst/>
                            <a:gdLst>
                              <a:gd name="T0" fmla="+- 0 8011 7973"/>
                              <a:gd name="T1" fmla="*/ T0 w 75"/>
                              <a:gd name="T2" fmla="+- 0 1468 1468"/>
                              <a:gd name="T3" fmla="*/ 1468 h 81"/>
                              <a:gd name="T4" fmla="+- 0 7973 7973"/>
                              <a:gd name="T5" fmla="*/ T4 w 75"/>
                              <a:gd name="T6" fmla="+- 0 1508 1468"/>
                              <a:gd name="T7" fmla="*/ 1508 h 81"/>
                              <a:gd name="T8" fmla="+- 0 8011 7973"/>
                              <a:gd name="T9" fmla="*/ T8 w 75"/>
                              <a:gd name="T10" fmla="+- 0 1548 1468"/>
                              <a:gd name="T11" fmla="*/ 1548 h 81"/>
                              <a:gd name="T12" fmla="+- 0 8048 7973"/>
                              <a:gd name="T13" fmla="*/ T12 w 75"/>
                              <a:gd name="T14" fmla="+- 0 1508 1468"/>
                              <a:gd name="T15" fmla="*/ 1508 h 81"/>
                              <a:gd name="T16" fmla="+- 0 8011 7973"/>
                              <a:gd name="T17" fmla="*/ T16 w 75"/>
                              <a:gd name="T18" fmla="+- 0 1468 1468"/>
                              <a:gd name="T19" fmla="*/ 1468 h 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5" h="81">
                                <a:moveTo>
                                  <a:pt x="38" y="0"/>
                                </a:moveTo>
                                <a:lnTo>
                                  <a:pt x="0" y="40"/>
                                </a:lnTo>
                                <a:lnTo>
                                  <a:pt x="38" y="80"/>
                                </a:lnTo>
                                <a:lnTo>
                                  <a:pt x="75" y="4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99"/>
                        <wps:cNvSpPr>
                          <a:spLocks/>
                        </wps:cNvSpPr>
                        <wps:spPr bwMode="auto">
                          <a:xfrm>
                            <a:off x="7973" y="1467"/>
                            <a:ext cx="75" cy="81"/>
                          </a:xfrm>
                          <a:custGeom>
                            <a:avLst/>
                            <a:gdLst>
                              <a:gd name="T0" fmla="+- 0 8011 7973"/>
                              <a:gd name="T1" fmla="*/ T0 w 75"/>
                              <a:gd name="T2" fmla="+- 0 1468 1468"/>
                              <a:gd name="T3" fmla="*/ 1468 h 81"/>
                              <a:gd name="T4" fmla="+- 0 8048 7973"/>
                              <a:gd name="T5" fmla="*/ T4 w 75"/>
                              <a:gd name="T6" fmla="+- 0 1508 1468"/>
                              <a:gd name="T7" fmla="*/ 1508 h 81"/>
                              <a:gd name="T8" fmla="+- 0 8011 7973"/>
                              <a:gd name="T9" fmla="*/ T8 w 75"/>
                              <a:gd name="T10" fmla="+- 0 1548 1468"/>
                              <a:gd name="T11" fmla="*/ 1548 h 81"/>
                              <a:gd name="T12" fmla="+- 0 7973 7973"/>
                              <a:gd name="T13" fmla="*/ T12 w 75"/>
                              <a:gd name="T14" fmla="+- 0 1508 1468"/>
                              <a:gd name="T15" fmla="*/ 1508 h 81"/>
                              <a:gd name="T16" fmla="+- 0 8011 7973"/>
                              <a:gd name="T17" fmla="*/ T16 w 75"/>
                              <a:gd name="T18" fmla="+- 0 1468 1468"/>
                              <a:gd name="T19" fmla="*/ 1468 h 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5" h="81">
                                <a:moveTo>
                                  <a:pt x="38" y="0"/>
                                </a:moveTo>
                                <a:lnTo>
                                  <a:pt x="75" y="40"/>
                                </a:lnTo>
                                <a:lnTo>
                                  <a:pt x="38" y="80"/>
                                </a:lnTo>
                                <a:lnTo>
                                  <a:pt x="0" y="4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98"/>
                        <wps:cNvSpPr>
                          <a:spLocks/>
                        </wps:cNvSpPr>
                        <wps:spPr bwMode="auto">
                          <a:xfrm>
                            <a:off x="8480" y="1427"/>
                            <a:ext cx="75" cy="82"/>
                          </a:xfrm>
                          <a:custGeom>
                            <a:avLst/>
                            <a:gdLst>
                              <a:gd name="T0" fmla="+- 0 8518 8480"/>
                              <a:gd name="T1" fmla="*/ T0 w 75"/>
                              <a:gd name="T2" fmla="+- 0 1427 1427"/>
                              <a:gd name="T3" fmla="*/ 1427 h 82"/>
                              <a:gd name="T4" fmla="+- 0 8480 8480"/>
                              <a:gd name="T5" fmla="*/ T4 w 75"/>
                              <a:gd name="T6" fmla="+- 0 1469 1427"/>
                              <a:gd name="T7" fmla="*/ 1469 h 82"/>
                              <a:gd name="T8" fmla="+- 0 8518 8480"/>
                              <a:gd name="T9" fmla="*/ T8 w 75"/>
                              <a:gd name="T10" fmla="+- 0 1509 1427"/>
                              <a:gd name="T11" fmla="*/ 1509 h 82"/>
                              <a:gd name="T12" fmla="+- 0 8555 8480"/>
                              <a:gd name="T13" fmla="*/ T12 w 75"/>
                              <a:gd name="T14" fmla="+- 0 1469 1427"/>
                              <a:gd name="T15" fmla="*/ 1469 h 82"/>
                              <a:gd name="T16" fmla="+- 0 8518 8480"/>
                              <a:gd name="T17" fmla="*/ T16 w 75"/>
                              <a:gd name="T18" fmla="+- 0 1427 1427"/>
                              <a:gd name="T19" fmla="*/ 1427 h 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5" h="82">
                                <a:moveTo>
                                  <a:pt x="38" y="0"/>
                                </a:moveTo>
                                <a:lnTo>
                                  <a:pt x="0" y="42"/>
                                </a:lnTo>
                                <a:lnTo>
                                  <a:pt x="38" y="82"/>
                                </a:lnTo>
                                <a:lnTo>
                                  <a:pt x="75" y="42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97"/>
                        <wps:cNvSpPr>
                          <a:spLocks/>
                        </wps:cNvSpPr>
                        <wps:spPr bwMode="auto">
                          <a:xfrm>
                            <a:off x="8480" y="1427"/>
                            <a:ext cx="75" cy="82"/>
                          </a:xfrm>
                          <a:custGeom>
                            <a:avLst/>
                            <a:gdLst>
                              <a:gd name="T0" fmla="+- 0 8518 8480"/>
                              <a:gd name="T1" fmla="*/ T0 w 75"/>
                              <a:gd name="T2" fmla="+- 0 1427 1427"/>
                              <a:gd name="T3" fmla="*/ 1427 h 82"/>
                              <a:gd name="T4" fmla="+- 0 8555 8480"/>
                              <a:gd name="T5" fmla="*/ T4 w 75"/>
                              <a:gd name="T6" fmla="+- 0 1469 1427"/>
                              <a:gd name="T7" fmla="*/ 1469 h 82"/>
                              <a:gd name="T8" fmla="+- 0 8518 8480"/>
                              <a:gd name="T9" fmla="*/ T8 w 75"/>
                              <a:gd name="T10" fmla="+- 0 1509 1427"/>
                              <a:gd name="T11" fmla="*/ 1509 h 82"/>
                              <a:gd name="T12" fmla="+- 0 8480 8480"/>
                              <a:gd name="T13" fmla="*/ T12 w 75"/>
                              <a:gd name="T14" fmla="+- 0 1469 1427"/>
                              <a:gd name="T15" fmla="*/ 1469 h 82"/>
                              <a:gd name="T16" fmla="+- 0 8518 8480"/>
                              <a:gd name="T17" fmla="*/ T16 w 75"/>
                              <a:gd name="T18" fmla="+- 0 1427 1427"/>
                              <a:gd name="T19" fmla="*/ 1427 h 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5" h="82">
                                <a:moveTo>
                                  <a:pt x="38" y="0"/>
                                </a:moveTo>
                                <a:lnTo>
                                  <a:pt x="75" y="42"/>
                                </a:lnTo>
                                <a:lnTo>
                                  <a:pt x="38" y="82"/>
                                </a:lnTo>
                                <a:lnTo>
                                  <a:pt x="0" y="42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96"/>
                        <wps:cNvSpPr>
                          <a:spLocks/>
                        </wps:cNvSpPr>
                        <wps:spPr bwMode="auto">
                          <a:xfrm>
                            <a:off x="3958" y="745"/>
                            <a:ext cx="4554" cy="1647"/>
                          </a:xfrm>
                          <a:custGeom>
                            <a:avLst/>
                            <a:gdLst>
                              <a:gd name="T0" fmla="+- 0 3958 3958"/>
                              <a:gd name="T1" fmla="*/ T0 w 4554"/>
                              <a:gd name="T2" fmla="+- 0 2038 745"/>
                              <a:gd name="T3" fmla="*/ 2038 h 1647"/>
                              <a:gd name="T4" fmla="+- 0 4465 3958"/>
                              <a:gd name="T5" fmla="*/ T4 w 4554"/>
                              <a:gd name="T6" fmla="+- 0 2392 745"/>
                              <a:gd name="T7" fmla="*/ 2392 h 1647"/>
                              <a:gd name="T8" fmla="+- 0 4972 3958"/>
                              <a:gd name="T9" fmla="*/ T8 w 4554"/>
                              <a:gd name="T10" fmla="+- 0 2048 745"/>
                              <a:gd name="T11" fmla="*/ 2048 h 1647"/>
                              <a:gd name="T12" fmla="+- 0 5479 3958"/>
                              <a:gd name="T13" fmla="*/ T12 w 4554"/>
                              <a:gd name="T14" fmla="+- 0 2048 745"/>
                              <a:gd name="T15" fmla="*/ 2048 h 1647"/>
                              <a:gd name="T16" fmla="+- 0 5986 3958"/>
                              <a:gd name="T17" fmla="*/ T16 w 4554"/>
                              <a:gd name="T18" fmla="+- 0 2190 745"/>
                              <a:gd name="T19" fmla="*/ 2190 h 1647"/>
                              <a:gd name="T20" fmla="+- 0 6493 3958"/>
                              <a:gd name="T21" fmla="*/ T20 w 4554"/>
                              <a:gd name="T22" fmla="+- 0 1796 745"/>
                              <a:gd name="T23" fmla="*/ 1796 h 1647"/>
                              <a:gd name="T24" fmla="+- 0 7000 3958"/>
                              <a:gd name="T25" fmla="*/ T24 w 4554"/>
                              <a:gd name="T26" fmla="+- 0 745 745"/>
                              <a:gd name="T27" fmla="*/ 745 h 1647"/>
                              <a:gd name="T28" fmla="+- 0 7507 3958"/>
                              <a:gd name="T29" fmla="*/ T28 w 4554"/>
                              <a:gd name="T30" fmla="+- 0 1644 745"/>
                              <a:gd name="T31" fmla="*/ 1644 h 1647"/>
                              <a:gd name="T32" fmla="+- 0 8005 3958"/>
                              <a:gd name="T33" fmla="*/ T32 w 4554"/>
                              <a:gd name="T34" fmla="+- 0 1513 745"/>
                              <a:gd name="T35" fmla="*/ 1513 h 1647"/>
                              <a:gd name="T36" fmla="+- 0 8512 3958"/>
                              <a:gd name="T37" fmla="*/ T36 w 4554"/>
                              <a:gd name="T38" fmla="+- 0 1513 745"/>
                              <a:gd name="T39" fmla="*/ 1513 h 16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54" h="1647">
                                <a:moveTo>
                                  <a:pt x="0" y="1293"/>
                                </a:moveTo>
                                <a:lnTo>
                                  <a:pt x="507" y="1647"/>
                                </a:lnTo>
                                <a:lnTo>
                                  <a:pt x="1014" y="1303"/>
                                </a:lnTo>
                                <a:lnTo>
                                  <a:pt x="1521" y="1303"/>
                                </a:lnTo>
                                <a:lnTo>
                                  <a:pt x="2028" y="1445"/>
                                </a:lnTo>
                                <a:lnTo>
                                  <a:pt x="2535" y="1051"/>
                                </a:lnTo>
                                <a:lnTo>
                                  <a:pt x="3042" y="0"/>
                                </a:lnTo>
                                <a:lnTo>
                                  <a:pt x="3549" y="899"/>
                                </a:lnTo>
                                <a:lnTo>
                                  <a:pt x="4047" y="768"/>
                                </a:lnTo>
                                <a:lnTo>
                                  <a:pt x="4554" y="768"/>
                                </a:lnTo>
                              </a:path>
                            </a:pathLst>
                          </a:custGeom>
                          <a:noFill/>
                          <a:ln w="1295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3926" y="2002"/>
                            <a:ext cx="76" cy="8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3926" y="2002"/>
                            <a:ext cx="76" cy="82"/>
                          </a:xfrm>
                          <a:prstGeom prst="rect">
                            <a:avLst/>
                          </a:pr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4433" y="2346"/>
                            <a:ext cx="76" cy="8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4433" y="2346"/>
                            <a:ext cx="76" cy="82"/>
                          </a:xfrm>
                          <a:prstGeom prst="rect">
                            <a:avLst/>
                          </a:pr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4940" y="2013"/>
                            <a:ext cx="76" cy="8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4940" y="2013"/>
                            <a:ext cx="76" cy="82"/>
                          </a:xfrm>
                          <a:prstGeom prst="rect">
                            <a:avLst/>
                          </a:pr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5437" y="2002"/>
                            <a:ext cx="76" cy="8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5437" y="2002"/>
                            <a:ext cx="76" cy="82"/>
                          </a:xfrm>
                          <a:prstGeom prst="rect">
                            <a:avLst/>
                          </a:pr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5944" y="2144"/>
                            <a:ext cx="76" cy="8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5944" y="2144"/>
                            <a:ext cx="76" cy="82"/>
                          </a:xfrm>
                          <a:prstGeom prst="rect">
                            <a:avLst/>
                          </a:pr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6451" y="1750"/>
                            <a:ext cx="76" cy="8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6451" y="1750"/>
                            <a:ext cx="76" cy="82"/>
                          </a:xfrm>
                          <a:prstGeom prst="rect">
                            <a:avLst/>
                          </a:pr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6959" y="709"/>
                            <a:ext cx="76" cy="8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6959" y="709"/>
                            <a:ext cx="76" cy="82"/>
                          </a:xfrm>
                          <a:prstGeom prst="rect">
                            <a:avLst/>
                          </a:pr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7466" y="1598"/>
                            <a:ext cx="76" cy="8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7466" y="1598"/>
                            <a:ext cx="76" cy="82"/>
                          </a:xfrm>
                          <a:prstGeom prst="rect">
                            <a:avLst/>
                          </a:pr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7973" y="1477"/>
                            <a:ext cx="76" cy="8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7973" y="1477"/>
                            <a:ext cx="76" cy="82"/>
                          </a:xfrm>
                          <a:prstGeom prst="rect">
                            <a:avLst/>
                          </a:pr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8480" y="1467"/>
                            <a:ext cx="76" cy="8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8480" y="1467"/>
                            <a:ext cx="76" cy="82"/>
                          </a:xfrm>
                          <a:prstGeom prst="rect">
                            <a:avLst/>
                          </a:pr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Freeform 75"/>
                        <wps:cNvSpPr>
                          <a:spLocks/>
                        </wps:cNvSpPr>
                        <wps:spPr bwMode="auto">
                          <a:xfrm>
                            <a:off x="3958" y="1593"/>
                            <a:ext cx="4554" cy="1092"/>
                          </a:xfrm>
                          <a:custGeom>
                            <a:avLst/>
                            <a:gdLst>
                              <a:gd name="T0" fmla="+- 0 3958 3958"/>
                              <a:gd name="T1" fmla="*/ T0 w 4554"/>
                              <a:gd name="T2" fmla="+- 0 2393 1594"/>
                              <a:gd name="T3" fmla="*/ 2393 h 1092"/>
                              <a:gd name="T4" fmla="+- 0 4465 3958"/>
                              <a:gd name="T5" fmla="*/ T4 w 4554"/>
                              <a:gd name="T6" fmla="+- 0 2645 1594"/>
                              <a:gd name="T7" fmla="*/ 2645 h 1092"/>
                              <a:gd name="T8" fmla="+- 0 4972 3958"/>
                              <a:gd name="T9" fmla="*/ T8 w 4554"/>
                              <a:gd name="T10" fmla="+- 0 2675 1594"/>
                              <a:gd name="T11" fmla="*/ 2675 h 1092"/>
                              <a:gd name="T12" fmla="+- 0 5479 3958"/>
                              <a:gd name="T13" fmla="*/ T12 w 4554"/>
                              <a:gd name="T14" fmla="+- 0 2585 1594"/>
                              <a:gd name="T15" fmla="*/ 2585 h 1092"/>
                              <a:gd name="T16" fmla="+- 0 5986 3958"/>
                              <a:gd name="T17" fmla="*/ T16 w 4554"/>
                              <a:gd name="T18" fmla="+- 0 2686 1594"/>
                              <a:gd name="T19" fmla="*/ 2686 h 1092"/>
                              <a:gd name="T20" fmla="+- 0 6493 3958"/>
                              <a:gd name="T21" fmla="*/ T20 w 4554"/>
                              <a:gd name="T22" fmla="+- 0 2595 1594"/>
                              <a:gd name="T23" fmla="*/ 2595 h 1092"/>
                              <a:gd name="T24" fmla="+- 0 7000 3958"/>
                              <a:gd name="T25" fmla="*/ T24 w 4554"/>
                              <a:gd name="T26" fmla="+- 0 1867 1594"/>
                              <a:gd name="T27" fmla="*/ 1867 h 1092"/>
                              <a:gd name="T28" fmla="+- 0 7507 3958"/>
                              <a:gd name="T29" fmla="*/ T28 w 4554"/>
                              <a:gd name="T30" fmla="+- 0 1666 1594"/>
                              <a:gd name="T31" fmla="*/ 1666 h 1092"/>
                              <a:gd name="T32" fmla="+- 0 8005 3958"/>
                              <a:gd name="T33" fmla="*/ T32 w 4554"/>
                              <a:gd name="T34" fmla="+- 0 1594 1594"/>
                              <a:gd name="T35" fmla="*/ 1594 h 1092"/>
                              <a:gd name="T36" fmla="+- 0 8512 3958"/>
                              <a:gd name="T37" fmla="*/ T36 w 4554"/>
                              <a:gd name="T38" fmla="+- 0 1685 1594"/>
                              <a:gd name="T39" fmla="*/ 1685 h 10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54" h="1092">
                                <a:moveTo>
                                  <a:pt x="0" y="799"/>
                                </a:moveTo>
                                <a:lnTo>
                                  <a:pt x="507" y="1051"/>
                                </a:lnTo>
                                <a:lnTo>
                                  <a:pt x="1014" y="1081"/>
                                </a:lnTo>
                                <a:lnTo>
                                  <a:pt x="1521" y="991"/>
                                </a:lnTo>
                                <a:lnTo>
                                  <a:pt x="2028" y="1092"/>
                                </a:lnTo>
                                <a:lnTo>
                                  <a:pt x="2535" y="1001"/>
                                </a:lnTo>
                                <a:lnTo>
                                  <a:pt x="3042" y="273"/>
                                </a:lnTo>
                                <a:lnTo>
                                  <a:pt x="3549" y="72"/>
                                </a:lnTo>
                                <a:lnTo>
                                  <a:pt x="4047" y="0"/>
                                </a:lnTo>
                                <a:lnTo>
                                  <a:pt x="4554" y="91"/>
                                </a:lnTo>
                              </a:path>
                            </a:pathLst>
                          </a:custGeom>
                          <a:noFill/>
                          <a:ln w="1302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74"/>
                        <wps:cNvSpPr>
                          <a:spLocks/>
                        </wps:cNvSpPr>
                        <wps:spPr bwMode="auto">
                          <a:xfrm>
                            <a:off x="3926" y="2356"/>
                            <a:ext cx="75" cy="81"/>
                          </a:xfrm>
                          <a:custGeom>
                            <a:avLst/>
                            <a:gdLst>
                              <a:gd name="T0" fmla="+- 0 3964 3926"/>
                              <a:gd name="T1" fmla="*/ T0 w 75"/>
                              <a:gd name="T2" fmla="+- 0 2357 2357"/>
                              <a:gd name="T3" fmla="*/ 2357 h 81"/>
                              <a:gd name="T4" fmla="+- 0 3926 3926"/>
                              <a:gd name="T5" fmla="*/ T4 w 75"/>
                              <a:gd name="T6" fmla="+- 0 2437 2357"/>
                              <a:gd name="T7" fmla="*/ 2437 h 81"/>
                              <a:gd name="T8" fmla="+- 0 4001 3926"/>
                              <a:gd name="T9" fmla="*/ T8 w 75"/>
                              <a:gd name="T10" fmla="+- 0 2437 2357"/>
                              <a:gd name="T11" fmla="*/ 2437 h 81"/>
                              <a:gd name="T12" fmla="+- 0 3964 3926"/>
                              <a:gd name="T13" fmla="*/ T12 w 75"/>
                              <a:gd name="T14" fmla="+- 0 2357 2357"/>
                              <a:gd name="T15" fmla="*/ 2357 h 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5" h="81">
                                <a:moveTo>
                                  <a:pt x="38" y="0"/>
                                </a:moveTo>
                                <a:lnTo>
                                  <a:pt x="0" y="80"/>
                                </a:lnTo>
                                <a:lnTo>
                                  <a:pt x="75" y="8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Freeform 73"/>
                        <wps:cNvSpPr>
                          <a:spLocks/>
                        </wps:cNvSpPr>
                        <wps:spPr bwMode="auto">
                          <a:xfrm>
                            <a:off x="3926" y="2356"/>
                            <a:ext cx="75" cy="81"/>
                          </a:xfrm>
                          <a:custGeom>
                            <a:avLst/>
                            <a:gdLst>
                              <a:gd name="T0" fmla="+- 0 3964 3926"/>
                              <a:gd name="T1" fmla="*/ T0 w 75"/>
                              <a:gd name="T2" fmla="+- 0 2357 2357"/>
                              <a:gd name="T3" fmla="*/ 2357 h 81"/>
                              <a:gd name="T4" fmla="+- 0 4001 3926"/>
                              <a:gd name="T5" fmla="*/ T4 w 75"/>
                              <a:gd name="T6" fmla="+- 0 2437 2357"/>
                              <a:gd name="T7" fmla="*/ 2437 h 81"/>
                              <a:gd name="T8" fmla="+- 0 3926 3926"/>
                              <a:gd name="T9" fmla="*/ T8 w 75"/>
                              <a:gd name="T10" fmla="+- 0 2437 2357"/>
                              <a:gd name="T11" fmla="*/ 2437 h 81"/>
                              <a:gd name="T12" fmla="+- 0 3964 3926"/>
                              <a:gd name="T13" fmla="*/ T12 w 75"/>
                              <a:gd name="T14" fmla="+- 0 2357 2357"/>
                              <a:gd name="T15" fmla="*/ 2357 h 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5" h="81">
                                <a:moveTo>
                                  <a:pt x="38" y="0"/>
                                </a:moveTo>
                                <a:lnTo>
                                  <a:pt x="75" y="80"/>
                                </a:lnTo>
                                <a:lnTo>
                                  <a:pt x="0" y="8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3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72"/>
                        <wps:cNvSpPr>
                          <a:spLocks/>
                        </wps:cNvSpPr>
                        <wps:spPr bwMode="auto">
                          <a:xfrm>
                            <a:off x="4433" y="2599"/>
                            <a:ext cx="75" cy="82"/>
                          </a:xfrm>
                          <a:custGeom>
                            <a:avLst/>
                            <a:gdLst>
                              <a:gd name="T0" fmla="+- 0 4471 4433"/>
                              <a:gd name="T1" fmla="*/ T0 w 75"/>
                              <a:gd name="T2" fmla="+- 0 2600 2600"/>
                              <a:gd name="T3" fmla="*/ 2600 h 82"/>
                              <a:gd name="T4" fmla="+- 0 4433 4433"/>
                              <a:gd name="T5" fmla="*/ T4 w 75"/>
                              <a:gd name="T6" fmla="+- 0 2681 2600"/>
                              <a:gd name="T7" fmla="*/ 2681 h 82"/>
                              <a:gd name="T8" fmla="+- 0 4508 4433"/>
                              <a:gd name="T9" fmla="*/ T8 w 75"/>
                              <a:gd name="T10" fmla="+- 0 2681 2600"/>
                              <a:gd name="T11" fmla="*/ 2681 h 82"/>
                              <a:gd name="T12" fmla="+- 0 4471 4433"/>
                              <a:gd name="T13" fmla="*/ T12 w 75"/>
                              <a:gd name="T14" fmla="+- 0 2600 2600"/>
                              <a:gd name="T15" fmla="*/ 2600 h 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5" h="82">
                                <a:moveTo>
                                  <a:pt x="38" y="0"/>
                                </a:moveTo>
                                <a:lnTo>
                                  <a:pt x="0" y="81"/>
                                </a:lnTo>
                                <a:lnTo>
                                  <a:pt x="75" y="81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71"/>
                        <wps:cNvSpPr>
                          <a:spLocks/>
                        </wps:cNvSpPr>
                        <wps:spPr bwMode="auto">
                          <a:xfrm>
                            <a:off x="4433" y="2599"/>
                            <a:ext cx="75" cy="82"/>
                          </a:xfrm>
                          <a:custGeom>
                            <a:avLst/>
                            <a:gdLst>
                              <a:gd name="T0" fmla="+- 0 4471 4433"/>
                              <a:gd name="T1" fmla="*/ T0 w 75"/>
                              <a:gd name="T2" fmla="+- 0 2600 2600"/>
                              <a:gd name="T3" fmla="*/ 2600 h 82"/>
                              <a:gd name="T4" fmla="+- 0 4508 4433"/>
                              <a:gd name="T5" fmla="*/ T4 w 75"/>
                              <a:gd name="T6" fmla="+- 0 2681 2600"/>
                              <a:gd name="T7" fmla="*/ 2681 h 82"/>
                              <a:gd name="T8" fmla="+- 0 4433 4433"/>
                              <a:gd name="T9" fmla="*/ T8 w 75"/>
                              <a:gd name="T10" fmla="+- 0 2681 2600"/>
                              <a:gd name="T11" fmla="*/ 2681 h 82"/>
                              <a:gd name="T12" fmla="+- 0 4471 4433"/>
                              <a:gd name="T13" fmla="*/ T12 w 75"/>
                              <a:gd name="T14" fmla="+- 0 2600 2600"/>
                              <a:gd name="T15" fmla="*/ 2600 h 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5" h="82">
                                <a:moveTo>
                                  <a:pt x="38" y="0"/>
                                </a:moveTo>
                                <a:lnTo>
                                  <a:pt x="75" y="81"/>
                                </a:lnTo>
                                <a:lnTo>
                                  <a:pt x="0" y="81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Freeform 70"/>
                        <wps:cNvSpPr>
                          <a:spLocks/>
                        </wps:cNvSpPr>
                        <wps:spPr bwMode="auto">
                          <a:xfrm>
                            <a:off x="4940" y="2629"/>
                            <a:ext cx="75" cy="81"/>
                          </a:xfrm>
                          <a:custGeom>
                            <a:avLst/>
                            <a:gdLst>
                              <a:gd name="T0" fmla="+- 0 4978 4940"/>
                              <a:gd name="T1" fmla="*/ T0 w 75"/>
                              <a:gd name="T2" fmla="+- 0 2630 2630"/>
                              <a:gd name="T3" fmla="*/ 2630 h 81"/>
                              <a:gd name="T4" fmla="+- 0 4940 4940"/>
                              <a:gd name="T5" fmla="*/ T4 w 75"/>
                              <a:gd name="T6" fmla="+- 0 2710 2630"/>
                              <a:gd name="T7" fmla="*/ 2710 h 81"/>
                              <a:gd name="T8" fmla="+- 0 5015 4940"/>
                              <a:gd name="T9" fmla="*/ T8 w 75"/>
                              <a:gd name="T10" fmla="+- 0 2710 2630"/>
                              <a:gd name="T11" fmla="*/ 2710 h 81"/>
                              <a:gd name="T12" fmla="+- 0 4978 4940"/>
                              <a:gd name="T13" fmla="*/ T12 w 75"/>
                              <a:gd name="T14" fmla="+- 0 2630 2630"/>
                              <a:gd name="T15" fmla="*/ 2630 h 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5" h="81">
                                <a:moveTo>
                                  <a:pt x="38" y="0"/>
                                </a:moveTo>
                                <a:lnTo>
                                  <a:pt x="0" y="80"/>
                                </a:lnTo>
                                <a:lnTo>
                                  <a:pt x="75" y="8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Freeform 69"/>
                        <wps:cNvSpPr>
                          <a:spLocks/>
                        </wps:cNvSpPr>
                        <wps:spPr bwMode="auto">
                          <a:xfrm>
                            <a:off x="4940" y="2629"/>
                            <a:ext cx="75" cy="81"/>
                          </a:xfrm>
                          <a:custGeom>
                            <a:avLst/>
                            <a:gdLst>
                              <a:gd name="T0" fmla="+- 0 4978 4940"/>
                              <a:gd name="T1" fmla="*/ T0 w 75"/>
                              <a:gd name="T2" fmla="+- 0 2630 2630"/>
                              <a:gd name="T3" fmla="*/ 2630 h 81"/>
                              <a:gd name="T4" fmla="+- 0 5015 4940"/>
                              <a:gd name="T5" fmla="*/ T4 w 75"/>
                              <a:gd name="T6" fmla="+- 0 2710 2630"/>
                              <a:gd name="T7" fmla="*/ 2710 h 81"/>
                              <a:gd name="T8" fmla="+- 0 4940 4940"/>
                              <a:gd name="T9" fmla="*/ T8 w 75"/>
                              <a:gd name="T10" fmla="+- 0 2710 2630"/>
                              <a:gd name="T11" fmla="*/ 2710 h 81"/>
                              <a:gd name="T12" fmla="+- 0 4978 4940"/>
                              <a:gd name="T13" fmla="*/ T12 w 75"/>
                              <a:gd name="T14" fmla="+- 0 2630 2630"/>
                              <a:gd name="T15" fmla="*/ 2630 h 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5" h="81">
                                <a:moveTo>
                                  <a:pt x="38" y="0"/>
                                </a:moveTo>
                                <a:lnTo>
                                  <a:pt x="75" y="80"/>
                                </a:lnTo>
                                <a:lnTo>
                                  <a:pt x="0" y="8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Freeform 68"/>
                        <wps:cNvSpPr>
                          <a:spLocks/>
                        </wps:cNvSpPr>
                        <wps:spPr bwMode="auto">
                          <a:xfrm>
                            <a:off x="5437" y="2538"/>
                            <a:ext cx="75" cy="82"/>
                          </a:xfrm>
                          <a:custGeom>
                            <a:avLst/>
                            <a:gdLst>
                              <a:gd name="T0" fmla="+- 0 5474 5437"/>
                              <a:gd name="T1" fmla="*/ T0 w 75"/>
                              <a:gd name="T2" fmla="+- 0 2539 2539"/>
                              <a:gd name="T3" fmla="*/ 2539 h 82"/>
                              <a:gd name="T4" fmla="+- 0 5437 5437"/>
                              <a:gd name="T5" fmla="*/ T4 w 75"/>
                              <a:gd name="T6" fmla="+- 0 2620 2539"/>
                              <a:gd name="T7" fmla="*/ 2620 h 82"/>
                              <a:gd name="T8" fmla="+- 0 5512 5437"/>
                              <a:gd name="T9" fmla="*/ T8 w 75"/>
                              <a:gd name="T10" fmla="+- 0 2620 2539"/>
                              <a:gd name="T11" fmla="*/ 2620 h 82"/>
                              <a:gd name="T12" fmla="+- 0 5474 5437"/>
                              <a:gd name="T13" fmla="*/ T12 w 75"/>
                              <a:gd name="T14" fmla="+- 0 2539 2539"/>
                              <a:gd name="T15" fmla="*/ 2539 h 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5" h="82">
                                <a:moveTo>
                                  <a:pt x="37" y="0"/>
                                </a:moveTo>
                                <a:lnTo>
                                  <a:pt x="0" y="81"/>
                                </a:lnTo>
                                <a:lnTo>
                                  <a:pt x="75" y="8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Freeform 67"/>
                        <wps:cNvSpPr>
                          <a:spLocks/>
                        </wps:cNvSpPr>
                        <wps:spPr bwMode="auto">
                          <a:xfrm>
                            <a:off x="5437" y="2538"/>
                            <a:ext cx="75" cy="82"/>
                          </a:xfrm>
                          <a:custGeom>
                            <a:avLst/>
                            <a:gdLst>
                              <a:gd name="T0" fmla="+- 0 5474 5437"/>
                              <a:gd name="T1" fmla="*/ T0 w 75"/>
                              <a:gd name="T2" fmla="+- 0 2539 2539"/>
                              <a:gd name="T3" fmla="*/ 2539 h 82"/>
                              <a:gd name="T4" fmla="+- 0 5512 5437"/>
                              <a:gd name="T5" fmla="*/ T4 w 75"/>
                              <a:gd name="T6" fmla="+- 0 2620 2539"/>
                              <a:gd name="T7" fmla="*/ 2620 h 82"/>
                              <a:gd name="T8" fmla="+- 0 5437 5437"/>
                              <a:gd name="T9" fmla="*/ T8 w 75"/>
                              <a:gd name="T10" fmla="+- 0 2620 2539"/>
                              <a:gd name="T11" fmla="*/ 2620 h 82"/>
                              <a:gd name="T12" fmla="+- 0 5474 5437"/>
                              <a:gd name="T13" fmla="*/ T12 w 75"/>
                              <a:gd name="T14" fmla="+- 0 2539 2539"/>
                              <a:gd name="T15" fmla="*/ 2539 h 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5" h="82">
                                <a:moveTo>
                                  <a:pt x="37" y="0"/>
                                </a:moveTo>
                                <a:lnTo>
                                  <a:pt x="75" y="81"/>
                                </a:lnTo>
                                <a:lnTo>
                                  <a:pt x="0" y="8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Freeform 66"/>
                        <wps:cNvSpPr>
                          <a:spLocks/>
                        </wps:cNvSpPr>
                        <wps:spPr bwMode="auto">
                          <a:xfrm>
                            <a:off x="5944" y="2639"/>
                            <a:ext cx="75" cy="82"/>
                          </a:xfrm>
                          <a:custGeom>
                            <a:avLst/>
                            <a:gdLst>
                              <a:gd name="T0" fmla="+- 0 5981 5944"/>
                              <a:gd name="T1" fmla="*/ T0 w 75"/>
                              <a:gd name="T2" fmla="+- 0 2640 2640"/>
                              <a:gd name="T3" fmla="*/ 2640 h 82"/>
                              <a:gd name="T4" fmla="+- 0 5944 5944"/>
                              <a:gd name="T5" fmla="*/ T4 w 75"/>
                              <a:gd name="T6" fmla="+- 0 2721 2640"/>
                              <a:gd name="T7" fmla="*/ 2721 h 82"/>
                              <a:gd name="T8" fmla="+- 0 6019 5944"/>
                              <a:gd name="T9" fmla="*/ T8 w 75"/>
                              <a:gd name="T10" fmla="+- 0 2721 2640"/>
                              <a:gd name="T11" fmla="*/ 2721 h 82"/>
                              <a:gd name="T12" fmla="+- 0 5981 5944"/>
                              <a:gd name="T13" fmla="*/ T12 w 75"/>
                              <a:gd name="T14" fmla="+- 0 2640 2640"/>
                              <a:gd name="T15" fmla="*/ 2640 h 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5" h="82">
                                <a:moveTo>
                                  <a:pt x="37" y="0"/>
                                </a:moveTo>
                                <a:lnTo>
                                  <a:pt x="0" y="81"/>
                                </a:lnTo>
                                <a:lnTo>
                                  <a:pt x="75" y="8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Freeform 65"/>
                        <wps:cNvSpPr>
                          <a:spLocks/>
                        </wps:cNvSpPr>
                        <wps:spPr bwMode="auto">
                          <a:xfrm>
                            <a:off x="5944" y="2639"/>
                            <a:ext cx="75" cy="82"/>
                          </a:xfrm>
                          <a:custGeom>
                            <a:avLst/>
                            <a:gdLst>
                              <a:gd name="T0" fmla="+- 0 5981 5944"/>
                              <a:gd name="T1" fmla="*/ T0 w 75"/>
                              <a:gd name="T2" fmla="+- 0 2640 2640"/>
                              <a:gd name="T3" fmla="*/ 2640 h 82"/>
                              <a:gd name="T4" fmla="+- 0 6019 5944"/>
                              <a:gd name="T5" fmla="*/ T4 w 75"/>
                              <a:gd name="T6" fmla="+- 0 2721 2640"/>
                              <a:gd name="T7" fmla="*/ 2721 h 82"/>
                              <a:gd name="T8" fmla="+- 0 5944 5944"/>
                              <a:gd name="T9" fmla="*/ T8 w 75"/>
                              <a:gd name="T10" fmla="+- 0 2721 2640"/>
                              <a:gd name="T11" fmla="*/ 2721 h 82"/>
                              <a:gd name="T12" fmla="+- 0 5981 5944"/>
                              <a:gd name="T13" fmla="*/ T12 w 75"/>
                              <a:gd name="T14" fmla="+- 0 2640 2640"/>
                              <a:gd name="T15" fmla="*/ 2640 h 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5" h="82">
                                <a:moveTo>
                                  <a:pt x="37" y="0"/>
                                </a:moveTo>
                                <a:lnTo>
                                  <a:pt x="75" y="81"/>
                                </a:lnTo>
                                <a:lnTo>
                                  <a:pt x="0" y="8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64"/>
                        <wps:cNvSpPr>
                          <a:spLocks/>
                        </wps:cNvSpPr>
                        <wps:spPr bwMode="auto">
                          <a:xfrm>
                            <a:off x="6451" y="2548"/>
                            <a:ext cx="75" cy="81"/>
                          </a:xfrm>
                          <a:custGeom>
                            <a:avLst/>
                            <a:gdLst>
                              <a:gd name="T0" fmla="+- 0 6489 6451"/>
                              <a:gd name="T1" fmla="*/ T0 w 75"/>
                              <a:gd name="T2" fmla="+- 0 2549 2549"/>
                              <a:gd name="T3" fmla="*/ 2549 h 81"/>
                              <a:gd name="T4" fmla="+- 0 6451 6451"/>
                              <a:gd name="T5" fmla="*/ T4 w 75"/>
                              <a:gd name="T6" fmla="+- 0 2629 2549"/>
                              <a:gd name="T7" fmla="*/ 2629 h 81"/>
                              <a:gd name="T8" fmla="+- 0 6526 6451"/>
                              <a:gd name="T9" fmla="*/ T8 w 75"/>
                              <a:gd name="T10" fmla="+- 0 2629 2549"/>
                              <a:gd name="T11" fmla="*/ 2629 h 81"/>
                              <a:gd name="T12" fmla="+- 0 6489 6451"/>
                              <a:gd name="T13" fmla="*/ T12 w 75"/>
                              <a:gd name="T14" fmla="+- 0 2549 2549"/>
                              <a:gd name="T15" fmla="*/ 2549 h 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5" h="81">
                                <a:moveTo>
                                  <a:pt x="38" y="0"/>
                                </a:moveTo>
                                <a:lnTo>
                                  <a:pt x="0" y="80"/>
                                </a:lnTo>
                                <a:lnTo>
                                  <a:pt x="75" y="8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63"/>
                        <wps:cNvSpPr>
                          <a:spLocks/>
                        </wps:cNvSpPr>
                        <wps:spPr bwMode="auto">
                          <a:xfrm>
                            <a:off x="6451" y="2548"/>
                            <a:ext cx="75" cy="81"/>
                          </a:xfrm>
                          <a:custGeom>
                            <a:avLst/>
                            <a:gdLst>
                              <a:gd name="T0" fmla="+- 0 6489 6451"/>
                              <a:gd name="T1" fmla="*/ T0 w 75"/>
                              <a:gd name="T2" fmla="+- 0 2549 2549"/>
                              <a:gd name="T3" fmla="*/ 2549 h 81"/>
                              <a:gd name="T4" fmla="+- 0 6526 6451"/>
                              <a:gd name="T5" fmla="*/ T4 w 75"/>
                              <a:gd name="T6" fmla="+- 0 2629 2549"/>
                              <a:gd name="T7" fmla="*/ 2629 h 81"/>
                              <a:gd name="T8" fmla="+- 0 6451 6451"/>
                              <a:gd name="T9" fmla="*/ T8 w 75"/>
                              <a:gd name="T10" fmla="+- 0 2629 2549"/>
                              <a:gd name="T11" fmla="*/ 2629 h 81"/>
                              <a:gd name="T12" fmla="+- 0 6489 6451"/>
                              <a:gd name="T13" fmla="*/ T12 w 75"/>
                              <a:gd name="T14" fmla="+- 0 2549 2549"/>
                              <a:gd name="T15" fmla="*/ 2549 h 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5" h="81">
                                <a:moveTo>
                                  <a:pt x="38" y="0"/>
                                </a:moveTo>
                                <a:lnTo>
                                  <a:pt x="75" y="80"/>
                                </a:lnTo>
                                <a:lnTo>
                                  <a:pt x="0" y="8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Freeform 62"/>
                        <wps:cNvSpPr>
                          <a:spLocks/>
                        </wps:cNvSpPr>
                        <wps:spPr bwMode="auto">
                          <a:xfrm>
                            <a:off x="6959" y="1821"/>
                            <a:ext cx="75" cy="82"/>
                          </a:xfrm>
                          <a:custGeom>
                            <a:avLst/>
                            <a:gdLst>
                              <a:gd name="T0" fmla="+- 0 6997 6959"/>
                              <a:gd name="T1" fmla="*/ T0 w 75"/>
                              <a:gd name="T2" fmla="+- 0 1821 1821"/>
                              <a:gd name="T3" fmla="*/ 1821 h 82"/>
                              <a:gd name="T4" fmla="+- 0 6959 6959"/>
                              <a:gd name="T5" fmla="*/ T4 w 75"/>
                              <a:gd name="T6" fmla="+- 0 1903 1821"/>
                              <a:gd name="T7" fmla="*/ 1903 h 82"/>
                              <a:gd name="T8" fmla="+- 0 7034 6959"/>
                              <a:gd name="T9" fmla="*/ T8 w 75"/>
                              <a:gd name="T10" fmla="+- 0 1903 1821"/>
                              <a:gd name="T11" fmla="*/ 1903 h 82"/>
                              <a:gd name="T12" fmla="+- 0 6997 6959"/>
                              <a:gd name="T13" fmla="*/ T12 w 75"/>
                              <a:gd name="T14" fmla="+- 0 1821 1821"/>
                              <a:gd name="T15" fmla="*/ 1821 h 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5" h="82">
                                <a:moveTo>
                                  <a:pt x="38" y="0"/>
                                </a:moveTo>
                                <a:lnTo>
                                  <a:pt x="0" y="82"/>
                                </a:lnTo>
                                <a:lnTo>
                                  <a:pt x="75" y="82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Freeform 61"/>
                        <wps:cNvSpPr>
                          <a:spLocks/>
                        </wps:cNvSpPr>
                        <wps:spPr bwMode="auto">
                          <a:xfrm>
                            <a:off x="6959" y="1821"/>
                            <a:ext cx="75" cy="82"/>
                          </a:xfrm>
                          <a:custGeom>
                            <a:avLst/>
                            <a:gdLst>
                              <a:gd name="T0" fmla="+- 0 6997 6959"/>
                              <a:gd name="T1" fmla="*/ T0 w 75"/>
                              <a:gd name="T2" fmla="+- 0 1821 1821"/>
                              <a:gd name="T3" fmla="*/ 1821 h 82"/>
                              <a:gd name="T4" fmla="+- 0 7034 6959"/>
                              <a:gd name="T5" fmla="*/ T4 w 75"/>
                              <a:gd name="T6" fmla="+- 0 1903 1821"/>
                              <a:gd name="T7" fmla="*/ 1903 h 82"/>
                              <a:gd name="T8" fmla="+- 0 6959 6959"/>
                              <a:gd name="T9" fmla="*/ T8 w 75"/>
                              <a:gd name="T10" fmla="+- 0 1903 1821"/>
                              <a:gd name="T11" fmla="*/ 1903 h 82"/>
                              <a:gd name="T12" fmla="+- 0 6997 6959"/>
                              <a:gd name="T13" fmla="*/ T12 w 75"/>
                              <a:gd name="T14" fmla="+- 0 1821 1821"/>
                              <a:gd name="T15" fmla="*/ 1821 h 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5" h="82">
                                <a:moveTo>
                                  <a:pt x="38" y="0"/>
                                </a:moveTo>
                                <a:lnTo>
                                  <a:pt x="75" y="82"/>
                                </a:lnTo>
                                <a:lnTo>
                                  <a:pt x="0" y="82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60"/>
                        <wps:cNvSpPr>
                          <a:spLocks/>
                        </wps:cNvSpPr>
                        <wps:spPr bwMode="auto">
                          <a:xfrm>
                            <a:off x="7466" y="1619"/>
                            <a:ext cx="75" cy="82"/>
                          </a:xfrm>
                          <a:custGeom>
                            <a:avLst/>
                            <a:gdLst>
                              <a:gd name="T0" fmla="+- 0 7504 7466"/>
                              <a:gd name="T1" fmla="*/ T0 w 75"/>
                              <a:gd name="T2" fmla="+- 0 1620 1620"/>
                              <a:gd name="T3" fmla="*/ 1620 h 82"/>
                              <a:gd name="T4" fmla="+- 0 7466 7466"/>
                              <a:gd name="T5" fmla="*/ T4 w 75"/>
                              <a:gd name="T6" fmla="+- 0 1701 1620"/>
                              <a:gd name="T7" fmla="*/ 1701 h 82"/>
                              <a:gd name="T8" fmla="+- 0 7541 7466"/>
                              <a:gd name="T9" fmla="*/ T8 w 75"/>
                              <a:gd name="T10" fmla="+- 0 1701 1620"/>
                              <a:gd name="T11" fmla="*/ 1701 h 82"/>
                              <a:gd name="T12" fmla="+- 0 7504 7466"/>
                              <a:gd name="T13" fmla="*/ T12 w 75"/>
                              <a:gd name="T14" fmla="+- 0 1620 1620"/>
                              <a:gd name="T15" fmla="*/ 1620 h 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5" h="82">
                                <a:moveTo>
                                  <a:pt x="38" y="0"/>
                                </a:moveTo>
                                <a:lnTo>
                                  <a:pt x="0" y="81"/>
                                </a:lnTo>
                                <a:lnTo>
                                  <a:pt x="75" y="81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Freeform 59"/>
                        <wps:cNvSpPr>
                          <a:spLocks/>
                        </wps:cNvSpPr>
                        <wps:spPr bwMode="auto">
                          <a:xfrm>
                            <a:off x="7466" y="1619"/>
                            <a:ext cx="75" cy="82"/>
                          </a:xfrm>
                          <a:custGeom>
                            <a:avLst/>
                            <a:gdLst>
                              <a:gd name="T0" fmla="+- 0 7504 7466"/>
                              <a:gd name="T1" fmla="*/ T0 w 75"/>
                              <a:gd name="T2" fmla="+- 0 1620 1620"/>
                              <a:gd name="T3" fmla="*/ 1620 h 82"/>
                              <a:gd name="T4" fmla="+- 0 7541 7466"/>
                              <a:gd name="T5" fmla="*/ T4 w 75"/>
                              <a:gd name="T6" fmla="+- 0 1701 1620"/>
                              <a:gd name="T7" fmla="*/ 1701 h 82"/>
                              <a:gd name="T8" fmla="+- 0 7466 7466"/>
                              <a:gd name="T9" fmla="*/ T8 w 75"/>
                              <a:gd name="T10" fmla="+- 0 1701 1620"/>
                              <a:gd name="T11" fmla="*/ 1701 h 82"/>
                              <a:gd name="T12" fmla="+- 0 7504 7466"/>
                              <a:gd name="T13" fmla="*/ T12 w 75"/>
                              <a:gd name="T14" fmla="+- 0 1620 1620"/>
                              <a:gd name="T15" fmla="*/ 1620 h 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5" h="82">
                                <a:moveTo>
                                  <a:pt x="38" y="0"/>
                                </a:moveTo>
                                <a:lnTo>
                                  <a:pt x="75" y="81"/>
                                </a:lnTo>
                                <a:lnTo>
                                  <a:pt x="0" y="81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Freeform 58"/>
                        <wps:cNvSpPr>
                          <a:spLocks/>
                        </wps:cNvSpPr>
                        <wps:spPr bwMode="auto">
                          <a:xfrm>
                            <a:off x="7973" y="1558"/>
                            <a:ext cx="75" cy="82"/>
                          </a:xfrm>
                          <a:custGeom>
                            <a:avLst/>
                            <a:gdLst>
                              <a:gd name="T0" fmla="+- 0 8011 7973"/>
                              <a:gd name="T1" fmla="*/ T0 w 75"/>
                              <a:gd name="T2" fmla="+- 0 1559 1559"/>
                              <a:gd name="T3" fmla="*/ 1559 h 82"/>
                              <a:gd name="T4" fmla="+- 0 7973 7973"/>
                              <a:gd name="T5" fmla="*/ T4 w 75"/>
                              <a:gd name="T6" fmla="+- 0 1640 1559"/>
                              <a:gd name="T7" fmla="*/ 1640 h 82"/>
                              <a:gd name="T8" fmla="+- 0 8048 7973"/>
                              <a:gd name="T9" fmla="*/ T8 w 75"/>
                              <a:gd name="T10" fmla="+- 0 1640 1559"/>
                              <a:gd name="T11" fmla="*/ 1640 h 82"/>
                              <a:gd name="T12" fmla="+- 0 8011 7973"/>
                              <a:gd name="T13" fmla="*/ T12 w 75"/>
                              <a:gd name="T14" fmla="+- 0 1559 1559"/>
                              <a:gd name="T15" fmla="*/ 1559 h 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5" h="82">
                                <a:moveTo>
                                  <a:pt x="38" y="0"/>
                                </a:moveTo>
                                <a:lnTo>
                                  <a:pt x="0" y="81"/>
                                </a:lnTo>
                                <a:lnTo>
                                  <a:pt x="75" y="81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57"/>
                        <wps:cNvSpPr>
                          <a:spLocks/>
                        </wps:cNvSpPr>
                        <wps:spPr bwMode="auto">
                          <a:xfrm>
                            <a:off x="7973" y="1558"/>
                            <a:ext cx="75" cy="82"/>
                          </a:xfrm>
                          <a:custGeom>
                            <a:avLst/>
                            <a:gdLst>
                              <a:gd name="T0" fmla="+- 0 8011 7973"/>
                              <a:gd name="T1" fmla="*/ T0 w 75"/>
                              <a:gd name="T2" fmla="+- 0 1559 1559"/>
                              <a:gd name="T3" fmla="*/ 1559 h 82"/>
                              <a:gd name="T4" fmla="+- 0 8048 7973"/>
                              <a:gd name="T5" fmla="*/ T4 w 75"/>
                              <a:gd name="T6" fmla="+- 0 1640 1559"/>
                              <a:gd name="T7" fmla="*/ 1640 h 82"/>
                              <a:gd name="T8" fmla="+- 0 7973 7973"/>
                              <a:gd name="T9" fmla="*/ T8 w 75"/>
                              <a:gd name="T10" fmla="+- 0 1640 1559"/>
                              <a:gd name="T11" fmla="*/ 1640 h 82"/>
                              <a:gd name="T12" fmla="+- 0 8011 7973"/>
                              <a:gd name="T13" fmla="*/ T12 w 75"/>
                              <a:gd name="T14" fmla="+- 0 1559 1559"/>
                              <a:gd name="T15" fmla="*/ 1559 h 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5" h="82">
                                <a:moveTo>
                                  <a:pt x="38" y="0"/>
                                </a:moveTo>
                                <a:lnTo>
                                  <a:pt x="75" y="81"/>
                                </a:lnTo>
                                <a:lnTo>
                                  <a:pt x="0" y="81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56"/>
                        <wps:cNvSpPr>
                          <a:spLocks/>
                        </wps:cNvSpPr>
                        <wps:spPr bwMode="auto">
                          <a:xfrm>
                            <a:off x="8480" y="1649"/>
                            <a:ext cx="75" cy="82"/>
                          </a:xfrm>
                          <a:custGeom>
                            <a:avLst/>
                            <a:gdLst>
                              <a:gd name="T0" fmla="+- 0 8518 8480"/>
                              <a:gd name="T1" fmla="*/ T0 w 75"/>
                              <a:gd name="T2" fmla="+- 0 1650 1650"/>
                              <a:gd name="T3" fmla="*/ 1650 h 82"/>
                              <a:gd name="T4" fmla="+- 0 8480 8480"/>
                              <a:gd name="T5" fmla="*/ T4 w 75"/>
                              <a:gd name="T6" fmla="+- 0 1731 1650"/>
                              <a:gd name="T7" fmla="*/ 1731 h 82"/>
                              <a:gd name="T8" fmla="+- 0 8555 8480"/>
                              <a:gd name="T9" fmla="*/ T8 w 75"/>
                              <a:gd name="T10" fmla="+- 0 1731 1650"/>
                              <a:gd name="T11" fmla="*/ 1731 h 82"/>
                              <a:gd name="T12" fmla="+- 0 8518 8480"/>
                              <a:gd name="T13" fmla="*/ T12 w 75"/>
                              <a:gd name="T14" fmla="+- 0 1650 1650"/>
                              <a:gd name="T15" fmla="*/ 1650 h 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5" h="82">
                                <a:moveTo>
                                  <a:pt x="38" y="0"/>
                                </a:moveTo>
                                <a:lnTo>
                                  <a:pt x="0" y="81"/>
                                </a:lnTo>
                                <a:lnTo>
                                  <a:pt x="75" y="81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55"/>
                        <wps:cNvSpPr>
                          <a:spLocks/>
                        </wps:cNvSpPr>
                        <wps:spPr bwMode="auto">
                          <a:xfrm>
                            <a:off x="8480" y="1649"/>
                            <a:ext cx="75" cy="82"/>
                          </a:xfrm>
                          <a:custGeom>
                            <a:avLst/>
                            <a:gdLst>
                              <a:gd name="T0" fmla="+- 0 8518 8480"/>
                              <a:gd name="T1" fmla="*/ T0 w 75"/>
                              <a:gd name="T2" fmla="+- 0 1650 1650"/>
                              <a:gd name="T3" fmla="*/ 1650 h 82"/>
                              <a:gd name="T4" fmla="+- 0 8555 8480"/>
                              <a:gd name="T5" fmla="*/ T4 w 75"/>
                              <a:gd name="T6" fmla="+- 0 1731 1650"/>
                              <a:gd name="T7" fmla="*/ 1731 h 82"/>
                              <a:gd name="T8" fmla="+- 0 8480 8480"/>
                              <a:gd name="T9" fmla="*/ T8 w 75"/>
                              <a:gd name="T10" fmla="+- 0 1731 1650"/>
                              <a:gd name="T11" fmla="*/ 1731 h 82"/>
                              <a:gd name="T12" fmla="+- 0 8518 8480"/>
                              <a:gd name="T13" fmla="*/ T12 w 75"/>
                              <a:gd name="T14" fmla="+- 0 1650 1650"/>
                              <a:gd name="T15" fmla="*/ 1650 h 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5" h="82">
                                <a:moveTo>
                                  <a:pt x="38" y="0"/>
                                </a:moveTo>
                                <a:lnTo>
                                  <a:pt x="75" y="81"/>
                                </a:lnTo>
                                <a:lnTo>
                                  <a:pt x="0" y="81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23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4100" y="423"/>
                            <a:ext cx="235" cy="0"/>
                          </a:xfrm>
                          <a:prstGeom prst="line">
                            <a:avLst/>
                          </a:prstGeom>
                          <a:noFill/>
                          <a:ln w="130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" name="Freeform 53"/>
                        <wps:cNvSpPr>
                          <a:spLocks/>
                        </wps:cNvSpPr>
                        <wps:spPr bwMode="auto">
                          <a:xfrm>
                            <a:off x="4190" y="398"/>
                            <a:ext cx="50" cy="54"/>
                          </a:xfrm>
                          <a:custGeom>
                            <a:avLst/>
                            <a:gdLst>
                              <a:gd name="T0" fmla="+- 0 4215 4190"/>
                              <a:gd name="T1" fmla="*/ T0 w 50"/>
                              <a:gd name="T2" fmla="+- 0 398 398"/>
                              <a:gd name="T3" fmla="*/ 398 h 54"/>
                              <a:gd name="T4" fmla="+- 0 4190 4190"/>
                              <a:gd name="T5" fmla="*/ T4 w 50"/>
                              <a:gd name="T6" fmla="+- 0 426 398"/>
                              <a:gd name="T7" fmla="*/ 426 h 54"/>
                              <a:gd name="T8" fmla="+- 0 4215 4190"/>
                              <a:gd name="T9" fmla="*/ T8 w 50"/>
                              <a:gd name="T10" fmla="+- 0 452 398"/>
                              <a:gd name="T11" fmla="*/ 452 h 54"/>
                              <a:gd name="T12" fmla="+- 0 4240 4190"/>
                              <a:gd name="T13" fmla="*/ T12 w 50"/>
                              <a:gd name="T14" fmla="+- 0 426 398"/>
                              <a:gd name="T15" fmla="*/ 426 h 54"/>
                              <a:gd name="T16" fmla="+- 0 4215 4190"/>
                              <a:gd name="T17" fmla="*/ T16 w 50"/>
                              <a:gd name="T18" fmla="+- 0 398 398"/>
                              <a:gd name="T19" fmla="*/ 398 h 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0" h="54">
                                <a:moveTo>
                                  <a:pt x="25" y="0"/>
                                </a:moveTo>
                                <a:lnTo>
                                  <a:pt x="0" y="28"/>
                                </a:lnTo>
                                <a:lnTo>
                                  <a:pt x="25" y="54"/>
                                </a:lnTo>
                                <a:lnTo>
                                  <a:pt x="50" y="28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Freeform 52"/>
                        <wps:cNvSpPr>
                          <a:spLocks/>
                        </wps:cNvSpPr>
                        <wps:spPr bwMode="auto">
                          <a:xfrm>
                            <a:off x="4190" y="398"/>
                            <a:ext cx="50" cy="54"/>
                          </a:xfrm>
                          <a:custGeom>
                            <a:avLst/>
                            <a:gdLst>
                              <a:gd name="T0" fmla="+- 0 4215 4190"/>
                              <a:gd name="T1" fmla="*/ T0 w 50"/>
                              <a:gd name="T2" fmla="+- 0 398 398"/>
                              <a:gd name="T3" fmla="*/ 398 h 54"/>
                              <a:gd name="T4" fmla="+- 0 4240 4190"/>
                              <a:gd name="T5" fmla="*/ T4 w 50"/>
                              <a:gd name="T6" fmla="+- 0 426 398"/>
                              <a:gd name="T7" fmla="*/ 426 h 54"/>
                              <a:gd name="T8" fmla="+- 0 4215 4190"/>
                              <a:gd name="T9" fmla="*/ T8 w 50"/>
                              <a:gd name="T10" fmla="+- 0 452 398"/>
                              <a:gd name="T11" fmla="*/ 452 h 54"/>
                              <a:gd name="T12" fmla="+- 0 4190 4190"/>
                              <a:gd name="T13" fmla="*/ T12 w 50"/>
                              <a:gd name="T14" fmla="+- 0 426 398"/>
                              <a:gd name="T15" fmla="*/ 426 h 54"/>
                              <a:gd name="T16" fmla="+- 0 4215 4190"/>
                              <a:gd name="T17" fmla="*/ T16 w 50"/>
                              <a:gd name="T18" fmla="+- 0 398 398"/>
                              <a:gd name="T19" fmla="*/ 398 h 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0" h="54">
                                <a:moveTo>
                                  <a:pt x="25" y="0"/>
                                </a:moveTo>
                                <a:lnTo>
                                  <a:pt x="50" y="28"/>
                                </a:lnTo>
                                <a:lnTo>
                                  <a:pt x="25" y="54"/>
                                </a:lnTo>
                                <a:lnTo>
                                  <a:pt x="0" y="28"/>
                                </a:lnTo>
                                <a:lnTo>
                                  <a:pt x="25" y="0"/>
                                </a:lnTo>
                              </a:path>
                            </a:pathLst>
                          </a:custGeom>
                          <a:noFill/>
                          <a:ln w="62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5358" y="423"/>
                            <a:ext cx="244" cy="0"/>
                          </a:xfrm>
                          <a:prstGeom prst="line">
                            <a:avLst/>
                          </a:prstGeom>
                          <a:noFill/>
                          <a:ln w="130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5456" y="396"/>
                            <a:ext cx="47" cy="5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5456" y="396"/>
                            <a:ext cx="47" cy="51"/>
                          </a:xfrm>
                          <a:prstGeom prst="rect">
                            <a:avLst/>
                          </a:prstGeom>
                          <a:noFill/>
                          <a:ln w="6227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6879" y="423"/>
                            <a:ext cx="235" cy="0"/>
                          </a:xfrm>
                          <a:prstGeom prst="line">
                            <a:avLst/>
                          </a:prstGeom>
                          <a:noFill/>
                          <a:ln w="1309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" name="Freeform 47"/>
                        <wps:cNvSpPr>
                          <a:spLocks/>
                        </wps:cNvSpPr>
                        <wps:spPr bwMode="auto">
                          <a:xfrm>
                            <a:off x="6969" y="398"/>
                            <a:ext cx="50" cy="54"/>
                          </a:xfrm>
                          <a:custGeom>
                            <a:avLst/>
                            <a:gdLst>
                              <a:gd name="T0" fmla="+- 0 6994 6969"/>
                              <a:gd name="T1" fmla="*/ T0 w 50"/>
                              <a:gd name="T2" fmla="+- 0 398 398"/>
                              <a:gd name="T3" fmla="*/ 398 h 54"/>
                              <a:gd name="T4" fmla="+- 0 6969 6969"/>
                              <a:gd name="T5" fmla="*/ T4 w 50"/>
                              <a:gd name="T6" fmla="+- 0 452 398"/>
                              <a:gd name="T7" fmla="*/ 452 h 54"/>
                              <a:gd name="T8" fmla="+- 0 7019 6969"/>
                              <a:gd name="T9" fmla="*/ T8 w 50"/>
                              <a:gd name="T10" fmla="+- 0 452 398"/>
                              <a:gd name="T11" fmla="*/ 452 h 54"/>
                              <a:gd name="T12" fmla="+- 0 6994 6969"/>
                              <a:gd name="T13" fmla="*/ T12 w 50"/>
                              <a:gd name="T14" fmla="+- 0 398 398"/>
                              <a:gd name="T15" fmla="*/ 398 h 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0" h="54">
                                <a:moveTo>
                                  <a:pt x="25" y="0"/>
                                </a:moveTo>
                                <a:lnTo>
                                  <a:pt x="0" y="54"/>
                                </a:lnTo>
                                <a:lnTo>
                                  <a:pt x="50" y="54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Freeform 46"/>
                        <wps:cNvSpPr>
                          <a:spLocks/>
                        </wps:cNvSpPr>
                        <wps:spPr bwMode="auto">
                          <a:xfrm>
                            <a:off x="6969" y="398"/>
                            <a:ext cx="50" cy="54"/>
                          </a:xfrm>
                          <a:custGeom>
                            <a:avLst/>
                            <a:gdLst>
                              <a:gd name="T0" fmla="+- 0 6994 6969"/>
                              <a:gd name="T1" fmla="*/ T0 w 50"/>
                              <a:gd name="T2" fmla="+- 0 398 398"/>
                              <a:gd name="T3" fmla="*/ 398 h 54"/>
                              <a:gd name="T4" fmla="+- 0 7019 6969"/>
                              <a:gd name="T5" fmla="*/ T4 w 50"/>
                              <a:gd name="T6" fmla="+- 0 452 398"/>
                              <a:gd name="T7" fmla="*/ 452 h 54"/>
                              <a:gd name="T8" fmla="+- 0 6969 6969"/>
                              <a:gd name="T9" fmla="*/ T8 w 50"/>
                              <a:gd name="T10" fmla="+- 0 452 398"/>
                              <a:gd name="T11" fmla="*/ 452 h 54"/>
                              <a:gd name="T12" fmla="+- 0 6994 6969"/>
                              <a:gd name="T13" fmla="*/ T12 w 50"/>
                              <a:gd name="T14" fmla="+- 0 398 398"/>
                              <a:gd name="T15" fmla="*/ 398 h 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0" h="54">
                                <a:moveTo>
                                  <a:pt x="25" y="0"/>
                                </a:moveTo>
                                <a:lnTo>
                                  <a:pt x="50" y="54"/>
                                </a:lnTo>
                                <a:lnTo>
                                  <a:pt x="0" y="54"/>
                                </a:lnTo>
                                <a:lnTo>
                                  <a:pt x="25" y="0"/>
                                </a:lnTo>
                              </a:path>
                            </a:pathLst>
                          </a:custGeom>
                          <a:noFill/>
                          <a:ln w="62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2968" y="254"/>
                            <a:ext cx="5945" cy="3457"/>
                          </a:xfrm>
                          <a:prstGeom prst="rect">
                            <a:avLst/>
                          </a:prstGeom>
                          <a:noFill/>
                          <a:ln w="64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66" y="395"/>
                            <a:ext cx="380" cy="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33" y="395"/>
                            <a:ext cx="606" cy="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2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52" y="394"/>
                            <a:ext cx="659" cy="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4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79" y="2129"/>
                            <a:ext cx="252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6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82" y="2581"/>
                            <a:ext cx="249" cy="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8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96" y="2960"/>
                            <a:ext cx="4911" cy="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0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3324" y="641"/>
                            <a:ext cx="343" cy="1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110" w:lineRule="exact"/>
                                <w:rPr>
                                  <w:rFonts w:ascii="Calibri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1"/>
                                </w:rPr>
                                <w:t>550000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7074" y="775"/>
                            <a:ext cx="294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532230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3324" y="929"/>
                            <a:ext cx="343" cy="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112" w:lineRule="exact"/>
                                <w:rPr>
                                  <w:rFonts w:ascii="Calibri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1"/>
                                </w:rPr>
                                <w:t>500000</w:t>
                              </w:r>
                            </w:p>
                            <w:p w:rsidR="00CD1F60" w:rsidRDefault="00CD1F60">
                              <w:pPr>
                                <w:spacing w:before="11"/>
                                <w:rPr>
                                  <w:rFonts w:ascii="Calibri"/>
                                  <w:b/>
                                  <w:sz w:val="13"/>
                                </w:rPr>
                              </w:pPr>
                            </w:p>
                            <w:p w:rsidR="00CD1F60" w:rsidRDefault="00C73652">
                              <w:pPr>
                                <w:spacing w:before="1" w:line="132" w:lineRule="exact"/>
                                <w:rPr>
                                  <w:rFonts w:ascii="Calibri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1"/>
                                </w:rPr>
                                <w:t>450000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7883" y="1332"/>
                            <a:ext cx="294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338576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8392" y="1291"/>
                            <a:ext cx="294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348918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7417" y="1459"/>
                            <a:ext cx="294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272974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3324" y="1538"/>
                            <a:ext cx="343" cy="1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110" w:lineRule="exact"/>
                                <w:rPr>
                                  <w:rFonts w:ascii="Calibri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1"/>
                                </w:rPr>
                                <w:t>400000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6263" y="1550"/>
                            <a:ext cx="294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283060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6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8406" y="1569"/>
                            <a:ext cx="294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338551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7883" y="1641"/>
                            <a:ext cx="294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337541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0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3324" y="1829"/>
                            <a:ext cx="343" cy="1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110" w:lineRule="exact"/>
                                <w:rPr>
                                  <w:rFonts w:ascii="Calibri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1"/>
                                </w:rPr>
                                <w:t>250000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2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5852" y="1841"/>
                            <a:ext cx="294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210501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4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8392" y="1821"/>
                            <a:ext cx="294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294172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6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3797" y="1922"/>
                            <a:ext cx="294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179317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8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4328" y="1949"/>
                            <a:ext cx="294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183588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0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4837" y="1905"/>
                            <a:ext cx="294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194216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5343" y="1884"/>
                            <a:ext cx="294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200005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4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361" y="1927"/>
                            <a:ext cx="294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267861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6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7355" y="1927"/>
                            <a:ext cx="294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300913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6908" y="2004"/>
                            <a:ext cx="294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250070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0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3812" y="2237"/>
                            <a:ext cx="294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205065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2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4837" y="2184"/>
                            <a:ext cx="800" cy="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tabs>
                                  <w:tab w:val="left" w:pos="506"/>
                                </w:tabs>
                                <w:spacing w:line="94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202385</w:t>
                              </w:r>
                              <w:r>
                                <w:rPr>
                                  <w:rFonts w:ascii="Calibri"/>
                                  <w:sz w:val="9"/>
                                </w:rPr>
                                <w:tab/>
                                <w:t>203086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4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5852" y="2323"/>
                            <a:ext cx="294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168026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6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3821" y="2529"/>
                            <a:ext cx="294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115472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8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4328" y="2527"/>
                            <a:ext cx="294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116263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0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5372" y="2719"/>
                            <a:ext cx="248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67873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387" y="2729"/>
                            <a:ext cx="248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65045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4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4357" y="2784"/>
                            <a:ext cx="248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51765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6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4865" y="2813"/>
                            <a:ext cx="248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44361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5869" y="2786"/>
                            <a:ext cx="248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F60" w:rsidRDefault="00C73652">
                              <w:pPr>
                                <w:spacing w:line="91" w:lineRule="exact"/>
                                <w:rPr>
                                  <w:rFonts w:ascii="Calibri"/>
                                  <w:sz w:val="9"/>
                                </w:rPr>
                              </w:pPr>
                              <w:r>
                                <w:rPr>
                                  <w:rFonts w:ascii="Calibri"/>
                                  <w:sz w:val="9"/>
                                </w:rPr>
                                <w:t>41583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" o:spid="_x0000_s1053" style="position:absolute;margin-left:148.15pt;margin-top:12.5pt;width:297.8pt;height:173.35pt;z-index:-15641088;mso-wrap-distance-left:0;mso-wrap-distance-right:0;mso-position-horizontal-relative:page;mso-position-vertical-relative:text" coordorigin="2963,250" coordsize="5956,34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">
                <v:shape id="AutoShape 118" o:spid="_x0000_s1054" style="position:absolute;left:3710;top:679;width:5062;height:2173;visibility:visible;mso-wrap-style:square;v-text-anchor:top" coordsize="5062,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" path="m,2173l,m,2173r5062,e" filled="f" strokeweight=".17372mm">
                  <v:path arrowok="t" o:connecttype="custom" o:connectlocs="0,2852;0,679;0,2852;5062,2852" o:connectangles="0,0,0,0"/>
                </v:shape>
                <v:shape id="Freeform 117" o:spid="_x0000_s1055" style="position:absolute;left:3958;top:1472;width:4554;height:667;visibility:visible;mso-wrap-style:square;v-text-anchor:top" coordsize="4554,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" path="m,667l507,646r507,-40l1521,587r507,-42l2535,263r507,20l3549,303,4047,41,4554,e" filled="f" strokeweight=".36294mm">
                  <v:path arrowok="t" o:connecttype="custom" o:connectlocs="0,2139;507,2118;1014,2078;1521,2059;2028,2017;2535,1735;3042,1755;3549,1775;4047,1513;4554,1472" o:connectangles="0,0,0,0,0,0,0,0,0,0"/>
                </v:shape>
                <v:shape id="Freeform 116" o:spid="_x0000_s1056" style="position:absolute;left:3926;top:2104;width:75;height:81;visibility:visible;mso-wrap-style:square;v-text-anchor:top" coordsize="75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" path="m38,l,40,38,80,75,40,38,xe" fillcolor="black" stroked="f">
                  <v:path arrowok="t" o:connecttype="custom" o:connectlocs="38,2105;0,2145;38,2185;75,2145;38,2105" o:connectangles="0,0,0,0,0"/>
                </v:shape>
                <v:shape id="Freeform 115" o:spid="_x0000_s1057" style="position:absolute;left:3926;top:2104;width:75;height:81;visibility:visible;mso-wrap-style:square;v-text-anchor:top" coordsize="75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" path="m38,l75,40,38,80,,40,38,xe" filled="f" strokeweight=".17314mm">
                  <v:path arrowok="t" o:connecttype="custom" o:connectlocs="38,2105;75,2145;38,2185;0,2145;38,2105" o:connectangles="0,0,0,0,0"/>
                </v:shape>
                <v:shape id="Freeform 114" o:spid="_x0000_s1058" style="position:absolute;left:4433;top:2084;width:75;height:82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" path="m38,l,41,38,81,75,41,38,xe" fillcolor="black" stroked="f">
                  <v:path arrowok="t" o:connecttype="custom" o:connectlocs="38,2084;0,2125;38,2165;75,2125;38,2084" o:connectangles="0,0,0,0,0"/>
                </v:shape>
                <v:shape id="Freeform 113" o:spid="_x0000_s1059" style="position:absolute;left:4433;top:2084;width:75;height:82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" path="m38,l75,41,38,81,,41,38,xe" filled="f" strokeweight=".17314mm">
                  <v:path arrowok="t" o:connecttype="custom" o:connectlocs="38,2084;75,2125;38,2165;0,2125;38,2084" o:connectangles="0,0,0,0,0"/>
                </v:shape>
                <v:shape id="Freeform 112" o:spid="_x0000_s1060" style="position:absolute;left:4940;top:2043;width:75;height:82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" path="m38,l,40,38,81,75,40,38,xe" fillcolor="black" stroked="f">
                  <v:path arrowok="t" o:connecttype="custom" o:connectlocs="38,2044;0,2084;38,2125;75,2084;38,2044" o:connectangles="0,0,0,0,0"/>
                </v:shape>
                <v:shape id="Freeform 111" o:spid="_x0000_s1061" style="position:absolute;left:4940;top:2043;width:75;height:82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" path="m38,l75,40,38,81,,40,38,xe" filled="f" strokeweight=".17314mm">
                  <v:path arrowok="t" o:connecttype="custom" o:connectlocs="38,2044;75,2084;38,2125;0,2084;38,2044" o:connectangles="0,0,0,0,0"/>
                </v:shape>
                <v:shape id="Freeform 110" o:spid="_x0000_s1062" style="position:absolute;left:5437;top:2023;width:75;height:81;visibility:visible;mso-wrap-style:square;v-text-anchor:top" coordsize="75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" path="m37,l,41,37,81,75,41,37,xe" fillcolor="black" stroked="f">
                  <v:path arrowok="t" o:connecttype="custom" o:connectlocs="37,2023;0,2064;37,2104;75,2064;37,2023" o:connectangles="0,0,0,0,0"/>
                </v:shape>
                <v:shape id="Freeform 109" o:spid="_x0000_s1063" style="position:absolute;left:5437;top:2023;width:75;height:81;visibility:visible;mso-wrap-style:square;v-text-anchor:top" coordsize="75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" path="m37,l75,41,37,81,,41,37,xe" filled="f" strokeweight=".17314mm">
                  <v:path arrowok="t" o:connecttype="custom" o:connectlocs="37,2023;75,2064;37,2104;0,2064;37,2023" o:connectangles="0,0,0,0,0"/>
                </v:shape>
                <v:shape id="Freeform 108" o:spid="_x0000_s1064" style="position:absolute;left:5944;top:1973;width:75;height:81;visibility:visible;mso-wrap-style:square;v-text-anchor:top" coordsize="75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" path="m37,l,41,37,81,75,41,37,xe" fillcolor="black" stroked="f">
                  <v:path arrowok="t" o:connecttype="custom" o:connectlocs="37,1973;0,2014;37,2054;75,2014;37,1973" o:connectangles="0,0,0,0,0"/>
                </v:shape>
                <v:shape id="Freeform 107" o:spid="_x0000_s1065" style="position:absolute;left:5944;top:1973;width:75;height:81;visibility:visible;mso-wrap-style:square;v-text-anchor:top" coordsize="75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" path="m37,l75,41,37,81,,41,37,xe" filled="f" strokeweight=".17314mm">
                  <v:path arrowok="t" o:connecttype="custom" o:connectlocs="37,1973;75,2014;37,2054;0,2014;37,1973" o:connectangles="0,0,0,0,0"/>
                </v:shape>
                <v:shape id="Freeform 106" o:spid="_x0000_s1066" style="position:absolute;left:6451;top:1689;width:75;height:82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" path="m38,l,41,38,81,75,41,38,xe" fillcolor="black" stroked="f">
                  <v:path arrowok="t" o:connecttype="custom" o:connectlocs="38,1690;0,1731;38,1771;75,1731;38,1690" o:connectangles="0,0,0,0,0"/>
                </v:shape>
                <v:shape id="Freeform 105" o:spid="_x0000_s1067" style="position:absolute;left:6451;top:1689;width:75;height:82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" path="m38,l75,41,38,81,,41,38,xe" filled="f" strokeweight=".17314mm">
                  <v:path arrowok="t" o:connecttype="custom" o:connectlocs="38,1690;75,1731;38,1771;0,1731;38,1690" o:connectangles="0,0,0,0,0"/>
                </v:shape>
                <v:shape id="Freeform 104" o:spid="_x0000_s1068" style="position:absolute;left:6959;top:1710;width:75;height:81;visibility:visible;mso-wrap-style:square;v-text-anchor:top" coordsize="75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" path="m38,l,40,38,80,75,40,38,xe" fillcolor="black" stroked="f">
                  <v:path arrowok="t" o:connecttype="custom" o:connectlocs="38,1711;0,1751;38,1791;75,1751;38,1711" o:connectangles="0,0,0,0,0"/>
                </v:shape>
                <v:shape id="Freeform 103" o:spid="_x0000_s1069" style="position:absolute;left:6959;top:1710;width:75;height:81;visibility:visible;mso-wrap-style:square;v-text-anchor:top" coordsize="75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" path="m38,l75,40,38,80,,40,38,xe" filled="f" strokeweight=".17314mm">
                  <v:path arrowok="t" o:connecttype="custom" o:connectlocs="38,1711;75,1751;38,1791;0,1751;38,1711" o:connectangles="0,0,0,0,0"/>
                </v:shape>
                <v:shape id="Freeform 102" o:spid="_x0000_s1070" style="position:absolute;left:7466;top:1730;width:75;height:81;visibility:visible;mso-wrap-style:square;v-text-anchor:top" coordsize="75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" path="m38,l,40,38,81,75,40,38,xe" fillcolor="black" stroked="f">
                  <v:path arrowok="t" o:connecttype="custom" o:connectlocs="38,1730;0,1770;38,1811;75,1770;38,1730" o:connectangles="0,0,0,0,0"/>
                </v:shape>
                <v:shape id="Freeform 101" o:spid="_x0000_s1071" style="position:absolute;left:7466;top:1730;width:75;height:81;visibility:visible;mso-wrap-style:square;v-text-anchor:top" coordsize="75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" path="m38,l75,40,38,81,,40,38,xe" filled="f" strokeweight=".17314mm">
                  <v:path arrowok="t" o:connecttype="custom" o:connectlocs="38,1730;75,1770;38,1811;0,1770;38,1730" o:connectangles="0,0,0,0,0"/>
                </v:shape>
                <v:shape id="Freeform 100" o:spid="_x0000_s1072" style="position:absolute;left:7973;top:1467;width:75;height:81;visibility:visible;mso-wrap-style:square;v-text-anchor:top" coordsize="75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" path="m38,l,40,38,80,75,40,38,xe" fillcolor="black" stroked="f">
                  <v:path arrowok="t" o:connecttype="custom" o:connectlocs="38,1468;0,1508;38,1548;75,1508;38,1468" o:connectangles="0,0,0,0,0"/>
                </v:shape>
                <v:shape id="Freeform 99" o:spid="_x0000_s1073" style="position:absolute;left:7973;top:1467;width:75;height:81;visibility:visible;mso-wrap-style:square;v-text-anchor:top" coordsize="75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" path="m38,l75,40,38,80,,40,38,xe" filled="f" strokeweight=".17314mm">
                  <v:path arrowok="t" o:connecttype="custom" o:connectlocs="38,1468;75,1508;38,1548;0,1508;38,1468" o:connectangles="0,0,0,0,0"/>
                </v:shape>
                <v:shape id="Freeform 98" o:spid="_x0000_s1074" style="position:absolute;left:8480;top:1427;width:75;height:82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" path="m38,l,42,38,82,75,42,38,xe" fillcolor="black" stroked="f">
                  <v:path arrowok="t" o:connecttype="custom" o:connectlocs="38,1427;0,1469;38,1509;75,1469;38,1427" o:connectangles="0,0,0,0,0"/>
                </v:shape>
                <v:shape id="Freeform 97" o:spid="_x0000_s1075" style="position:absolute;left:8480;top:1427;width:75;height:82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" path="m38,l75,42,38,82,,42,38,xe" filled="f" strokeweight=".17314mm">
                  <v:path arrowok="t" o:connecttype="custom" o:connectlocs="38,1427;75,1469;38,1509;0,1469;38,1427" o:connectangles="0,0,0,0,0"/>
                </v:shape>
                <v:shape id="Freeform 96" o:spid="_x0000_s1076" style="position:absolute;left:3958;top:745;width:4554;height:1647;visibility:visible;mso-wrap-style:square;v-text-anchor:top" coordsize="4554,1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" path="m,1293r507,354l1014,1303r507,l2028,1445r507,-394l3042,r507,899l4047,768r507,e" filled="f" strokeweight=".35975mm">
                  <v:path arrowok="t" o:connecttype="custom" o:connectlocs="0,2038;507,2392;1014,2048;1521,2048;2028,2190;2535,1796;3042,745;3549,1644;4047,1513;4554,1513" o:connectangles="0,0,0,0,0,0,0,0,0,0"/>
                </v:shape>
                <v:rect id="Rectangle 95" o:spid="_x0000_s1077" style="position:absolute;left:3926;top:2002;width:76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" fillcolor="black" stroked="f"/>
                <v:rect id="Rectangle 94" o:spid="_x0000_s1078" style="position:absolute;left:3926;top:2002;width:76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" filled="f" strokeweight=".17314mm"/>
                <v:rect id="Rectangle 93" o:spid="_x0000_s1079" style="position:absolute;left:4433;top:2346;width:76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" fillcolor="black" stroked="f"/>
                <v:rect id="Rectangle 92" o:spid="_x0000_s1080" style="position:absolute;left:4433;top:2346;width:76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" filled="f" strokeweight=".17314mm"/>
                <v:rect id="Rectangle 91" o:spid="_x0000_s1081" style="position:absolute;left:4940;top:2013;width:76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" fillcolor="black" stroked="f"/>
                <v:rect id="Rectangle 90" o:spid="_x0000_s1082" style="position:absolute;left:4940;top:2013;width:76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" filled="f" strokeweight=".17314mm"/>
                <v:rect id="Rectangle 89" o:spid="_x0000_s1083" style="position:absolute;left:5437;top:2002;width:76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" fillcolor="black" stroked="f"/>
                <v:rect id="Rectangle 88" o:spid="_x0000_s1084" style="position:absolute;left:5437;top:2002;width:76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" filled="f" strokeweight=".17314mm"/>
                <v:rect id="Rectangle 87" o:spid="_x0000_s1085" style="position:absolute;left:5944;top:2144;width:76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" fillcolor="black" stroked="f"/>
                <v:rect id="Rectangle 86" o:spid="_x0000_s1086" style="position:absolute;left:5944;top:2144;width:76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" filled="f" strokeweight=".17314mm"/>
                <v:rect id="Rectangle 85" o:spid="_x0000_s1087" style="position:absolute;left:6451;top:1750;width:76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" fillcolor="black" stroked="f"/>
                <v:rect id="Rectangle 84" o:spid="_x0000_s1088" style="position:absolute;left:6451;top:1750;width:76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" filled="f" strokeweight=".17314mm"/>
                <v:rect id="Rectangle 83" o:spid="_x0000_s1089" style="position:absolute;left:6959;top:709;width:76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" fillcolor="black" stroked="f"/>
                <v:rect id="Rectangle 82" o:spid="_x0000_s1090" style="position:absolute;left:6959;top:709;width:76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" filled="f" strokeweight=".17314mm"/>
                <v:rect id="Rectangle 81" o:spid="_x0000_s1091" style="position:absolute;left:7466;top:1598;width:76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" fillcolor="black" stroked="f"/>
                <v:rect id="Rectangle 80" o:spid="_x0000_s1092" style="position:absolute;left:7466;top:1598;width:76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" filled="f" strokeweight=".17314mm"/>
                <v:rect id="Rectangle 79" o:spid="_x0000_s1093" style="position:absolute;left:7973;top:1477;width:76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" fillcolor="black" stroked="f"/>
                <v:rect id="Rectangle 78" o:spid="_x0000_s1094" style="position:absolute;left:7973;top:1477;width:76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" filled="f" strokeweight=".17314mm"/>
                <v:rect id="Rectangle 77" o:spid="_x0000_s1095" style="position:absolute;left:8480;top:1467;width:76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" fillcolor="black" stroked="f"/>
                <v:rect id="Rectangle 76" o:spid="_x0000_s1096" style="position:absolute;left:8480;top:1467;width:76;height: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" filled="f" strokeweight=".17314mm"/>
                <v:shape id="Freeform 75" o:spid="_x0000_s1097" style="position:absolute;left:3958;top:1593;width:4554;height:1092;visibility:visible;mso-wrap-style:square;v-text-anchor:top" coordsize="4554,1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" path="m,799r507,252l1014,1081r507,-90l2028,1092r507,-91l3042,273,3549,72,4047,r507,91e" filled="f" strokeweight=".36183mm">
                  <v:path arrowok="t" o:connecttype="custom" o:connectlocs="0,2393;507,2645;1014,2675;1521,2585;2028,2686;2535,2595;3042,1867;3549,1666;4047,1594;4554,1685" o:connectangles="0,0,0,0,0,0,0,0,0,0"/>
                </v:shape>
                <v:shape id="Freeform 74" o:spid="_x0000_s1098" style="position:absolute;left:3926;top:2356;width:75;height:81;visibility:visible;mso-wrap-style:square;v-text-anchor:top" coordsize="75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" path="m38,l,80r75,l38,xe" fillcolor="black" stroked="f">
                  <v:path arrowok="t" o:connecttype="custom" o:connectlocs="38,2357;0,2437;75,2437;38,2357" o:connectangles="0,0,0,0"/>
                </v:shape>
                <v:shape id="Freeform 73" o:spid="_x0000_s1099" style="position:absolute;left:3926;top:2356;width:75;height:81;visibility:visible;mso-wrap-style:square;v-text-anchor:top" coordsize="75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" path="m38,l75,80,,80,38,xe" filled="f" strokeweight=".17317mm">
                  <v:path arrowok="t" o:connecttype="custom" o:connectlocs="38,2357;75,2437;0,2437;38,2357" o:connectangles="0,0,0,0"/>
                </v:shape>
                <v:shape id="Freeform 72" o:spid="_x0000_s1100" style="position:absolute;left:4433;top:2599;width:75;height:82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" path="m38,l,81r75,l38,xe" fillcolor="black" stroked="f">
                  <v:path arrowok="t" o:connecttype="custom" o:connectlocs="38,2600;0,2681;75,2681;38,2600" o:connectangles="0,0,0,0"/>
                </v:shape>
                <v:shape id="Freeform 71" o:spid="_x0000_s1101" style="position:absolute;left:4433;top:2599;width:75;height:82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" path="m38,l75,81,,81,38,xe" filled="f" strokeweight=".17314mm">
                  <v:path arrowok="t" o:connecttype="custom" o:connectlocs="38,2600;75,2681;0,2681;38,2600" o:connectangles="0,0,0,0"/>
                </v:shape>
                <v:shape id="Freeform 70" o:spid="_x0000_s1102" style="position:absolute;left:4940;top:2629;width:75;height:81;visibility:visible;mso-wrap-style:square;v-text-anchor:top" coordsize="75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" path="m38,l,80r75,l38,xe" fillcolor="black" stroked="f">
                  <v:path arrowok="t" o:connecttype="custom" o:connectlocs="38,2630;0,2710;75,2710;38,2630" o:connectangles="0,0,0,0"/>
                </v:shape>
                <v:shape id="Freeform 69" o:spid="_x0000_s1103" style="position:absolute;left:4940;top:2629;width:75;height:81;visibility:visible;mso-wrap-style:square;v-text-anchor:top" coordsize="75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" path="m38,l75,80,,80,38,xe" filled="f" strokeweight=".17314mm">
                  <v:path arrowok="t" o:connecttype="custom" o:connectlocs="38,2630;75,2710;0,2710;38,2630" o:connectangles="0,0,0,0"/>
                </v:shape>
                <v:shape id="Freeform 68" o:spid="_x0000_s1104" style="position:absolute;left:5437;top:2538;width:75;height:82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" path="m37,l,81r75,l37,xe" fillcolor="black" stroked="f">
                  <v:path arrowok="t" o:connecttype="custom" o:connectlocs="37,2539;0,2620;75,2620;37,2539" o:connectangles="0,0,0,0"/>
                </v:shape>
                <v:shape id="Freeform 67" o:spid="_x0000_s1105" style="position:absolute;left:5437;top:2538;width:75;height:82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" path="m37,l75,81,,81,37,xe" filled="f" strokeweight=".17314mm">
                  <v:path arrowok="t" o:connecttype="custom" o:connectlocs="37,2539;75,2620;0,2620;37,2539" o:connectangles="0,0,0,0"/>
                </v:shape>
                <v:shape id="Freeform 66" o:spid="_x0000_s1106" style="position:absolute;left:5944;top:2639;width:75;height:82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" path="m37,l,81r75,l37,xe" fillcolor="black" stroked="f">
                  <v:path arrowok="t" o:connecttype="custom" o:connectlocs="37,2640;0,2721;75,2721;37,2640" o:connectangles="0,0,0,0"/>
                </v:shape>
                <v:shape id="Freeform 65" o:spid="_x0000_s1107" style="position:absolute;left:5944;top:2639;width:75;height:82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" path="m37,l75,81,,81,37,xe" filled="f" strokeweight=".17314mm">
                  <v:path arrowok="t" o:connecttype="custom" o:connectlocs="37,2640;75,2721;0,2721;37,2640" o:connectangles="0,0,0,0"/>
                </v:shape>
                <v:shape id="Freeform 64" o:spid="_x0000_s1108" style="position:absolute;left:6451;top:2548;width:75;height:81;visibility:visible;mso-wrap-style:square;v-text-anchor:top" coordsize="75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" path="m38,l,80r75,l38,xe" fillcolor="black" stroked="f">
                  <v:path arrowok="t" o:connecttype="custom" o:connectlocs="38,2549;0,2629;75,2629;38,2549" o:connectangles="0,0,0,0"/>
                </v:shape>
                <v:shape id="Freeform 63" o:spid="_x0000_s1109" style="position:absolute;left:6451;top:2548;width:75;height:81;visibility:visible;mso-wrap-style:square;v-text-anchor:top" coordsize="75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" path="m38,l75,80,,80,38,xe" filled="f" strokeweight=".17314mm">
                  <v:path arrowok="t" o:connecttype="custom" o:connectlocs="38,2549;75,2629;0,2629;38,2549" o:connectangles="0,0,0,0"/>
                </v:shape>
                <v:shape id="Freeform 62" o:spid="_x0000_s1110" style="position:absolute;left:6959;top:1821;width:75;height:82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" path="m38,l,82r75,l38,xe" fillcolor="black" stroked="f">
                  <v:path arrowok="t" o:connecttype="custom" o:connectlocs="38,1821;0,1903;75,1903;38,1821" o:connectangles="0,0,0,0"/>
                </v:shape>
                <v:shape id="Freeform 61" o:spid="_x0000_s1111" style="position:absolute;left:6959;top:1821;width:75;height:82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" path="m38,l75,82,,82,38,xe" filled="f" strokeweight=".17314mm">
                  <v:path arrowok="t" o:connecttype="custom" o:connectlocs="38,1821;75,1903;0,1903;38,1821" o:connectangles="0,0,0,0"/>
                </v:shape>
                <v:shape id="Freeform 60" o:spid="_x0000_s1112" style="position:absolute;left:7466;top:1619;width:75;height:82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" path="m38,l,81r75,l38,xe" fillcolor="black" stroked="f">
                  <v:path arrowok="t" o:connecttype="custom" o:connectlocs="38,1620;0,1701;75,1701;38,1620" o:connectangles="0,0,0,0"/>
                </v:shape>
                <v:shape id="Freeform 59" o:spid="_x0000_s1113" style="position:absolute;left:7466;top:1619;width:75;height:82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" path="m38,l75,81,,81,38,xe" filled="f" strokeweight=".17314mm">
                  <v:path arrowok="t" o:connecttype="custom" o:connectlocs="38,1620;75,1701;0,1701;38,1620" o:connectangles="0,0,0,0"/>
                </v:shape>
                <v:shape id="Freeform 58" o:spid="_x0000_s1114" style="position:absolute;left:7973;top:1558;width:75;height:82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" path="m38,l,81r75,l38,xe" fillcolor="black" stroked="f">
                  <v:path arrowok="t" o:connecttype="custom" o:connectlocs="38,1559;0,1640;75,1640;38,1559" o:connectangles="0,0,0,0"/>
                </v:shape>
                <v:shape id="Freeform 57" o:spid="_x0000_s1115" style="position:absolute;left:7973;top:1558;width:75;height:82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" path="m38,l75,81,,81,38,xe" filled="f" strokeweight=".17314mm">
                  <v:path arrowok="t" o:connecttype="custom" o:connectlocs="38,1559;75,1640;0,1640;38,1559" o:connectangles="0,0,0,0"/>
                </v:shape>
                <v:shape id="Freeform 56" o:spid="_x0000_s1116" style="position:absolute;left:8480;top:1649;width:75;height:82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" path="m38,l,81r75,l38,xe" fillcolor="black" stroked="f">
                  <v:path arrowok="t" o:connecttype="custom" o:connectlocs="38,1650;0,1731;75,1731;38,1650" o:connectangles="0,0,0,0"/>
                </v:shape>
                <v:shape id="Freeform 55" o:spid="_x0000_s1117" style="position:absolute;left:8480;top:1649;width:75;height:82;visibility:visible;mso-wrap-style:square;v-text-anchor:top" coordsize="75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" path="m38,l75,81,,81,38,xe" filled="f" strokeweight=".17314mm">
                  <v:path arrowok="t" o:connecttype="custom" o:connectlocs="38,1650;75,1731;0,1731;38,1650" o:connectangles="0,0,0,0"/>
                </v:shape>
                <v:line id="Line 54" o:spid="_x0000_s1118" style="position:absolute;visibility:visible;mso-wrap-style:square" from="4100,423" to="4335,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" strokeweight=".36364mm"/>
                <v:shape id="Freeform 53" o:spid="_x0000_s1119" style="position:absolute;left:4190;top:398;width:50;height:54;visibility:visible;mso-wrap-style:square;v-text-anchor:top" coordsize="50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" path="m25,l,28,25,54,50,28,25,xe" fillcolor="black" stroked="f">
                  <v:path arrowok="t" o:connecttype="custom" o:connectlocs="25,398;0,426;25,452;50,426;25,398" o:connectangles="0,0,0,0,0"/>
                </v:shape>
                <v:shape id="Freeform 52" o:spid="_x0000_s1120" style="position:absolute;left:4190;top:398;width:50;height:54;visibility:visible;mso-wrap-style:square;v-text-anchor:top" coordsize="50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" path="m25,l50,28,25,54,,28,25,e" filled="f" strokeweight=".17297mm">
                  <v:path arrowok="t" o:connecttype="custom" o:connectlocs="25,398;50,426;25,452;0,426;25,398" o:connectangles="0,0,0,0,0"/>
                </v:shape>
                <v:line id="Line 51" o:spid="_x0000_s1121" style="position:absolute;visibility:visible;mso-wrap-style:square" from="5358,423" to="5602,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" strokeweight=".36364mm"/>
                <v:rect id="Rectangle 50" o:spid="_x0000_s1122" style="position:absolute;left:5456;top:396;width:47;height: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" fillcolor="black" stroked="f"/>
                <v:rect id="Rectangle 49" o:spid="_x0000_s1123" style="position:absolute;left:5456;top:396;width:47;height: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" filled="f" strokeweight=".17297mm"/>
                <v:line id="Line 48" o:spid="_x0000_s1124" style="position:absolute;visibility:visible;mso-wrap-style:square" from="6879,423" to="7114,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" strokeweight=".36364mm"/>
                <v:shape id="Freeform 47" o:spid="_x0000_s1125" style="position:absolute;left:6969;top:398;width:50;height:54;visibility:visible;mso-wrap-style:square;v-text-anchor:top" coordsize="50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" path="m25,l,54r50,l25,xe" fillcolor="black" stroked="f">
                  <v:path arrowok="t" o:connecttype="custom" o:connectlocs="25,398;0,452;50,452;25,398" o:connectangles="0,0,0,0"/>
                </v:shape>
                <v:shape id="Freeform 46" o:spid="_x0000_s1126" style="position:absolute;left:6969;top:398;width:50;height:54;visibility:visible;mso-wrap-style:square;v-text-anchor:top" coordsize="50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" path="m25,l50,54,,54,25,e" filled="f" strokeweight=".17297mm">
                  <v:path arrowok="t" o:connecttype="custom" o:connectlocs="25,398;50,452;0,452;25,398" o:connectangles="0,0,0,0"/>
                </v:shape>
                <v:rect id="Rectangle 45" o:spid="_x0000_s1127" style="position:absolute;left:2968;top:254;width:5945;height:3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" filled="f" strokeweight=".17778mm"/>
                <v:shape id="Picture 44" o:spid="_x0000_s1128" type="#_x0000_t75" style="position:absolute;left:4366;top:395;width:380;height: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">
                  <v:imagedata r:id="rId109" o:title=""/>
                </v:shape>
                <v:shape id="Picture 43" o:spid="_x0000_s1129" type="#_x0000_t75" style="position:absolute;left:5633;top:395;width:606;height: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">
                  <v:imagedata r:id="rId110" o:title=""/>
                </v:shape>
                <v:shape id="Picture 42" o:spid="_x0000_s1130" type="#_x0000_t75" style="position:absolute;left:7152;top:394;width:659;height: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">
                  <v:imagedata r:id="rId111" o:title=""/>
                </v:shape>
                <v:shape id="Picture 41" o:spid="_x0000_s1131" type="#_x0000_t75" style="position:absolute;left:3379;top:2129;width:25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">
                  <v:imagedata r:id="rId112" o:title=""/>
                </v:shape>
                <v:shape id="Picture 40" o:spid="_x0000_s1132" type="#_x0000_t75" style="position:absolute;left:3382;top:2581;width:249;height: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">
                  <v:imagedata r:id="rId113" o:title=""/>
                </v:shape>
                <v:shape id="Picture 39" o:spid="_x0000_s1133" type="#_x0000_t75" style="position:absolute;left:3796;top:2960;width:4911;height: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">
                  <v:imagedata r:id="rId114" o:title=""/>
                </v:shape>
                <v:shape id="Text Box 38" o:spid="_x0000_s1134" type="#_x0000_t202" style="position:absolute;left:3324;top:641;width:343;height: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:rsidR="00CD1F60" w:rsidRDefault="00C73652">
                        <w:pPr>
                          <w:spacing w:line="110" w:lineRule="exact"/>
                          <w:rPr>
                            <w:rFonts w:ascii="Calibri"/>
                            <w:b/>
                            <w:sz w:val="11"/>
                          </w:rPr>
                        </w:pPr>
                        <w:r>
                          <w:rPr>
                            <w:rFonts w:ascii="Calibri"/>
                            <w:b/>
                            <w:sz w:val="11"/>
                          </w:rPr>
                          <w:t>550000</w:t>
                        </w:r>
                      </w:p>
                    </w:txbxContent>
                  </v:textbox>
                </v:shape>
                <v:shape id="Text Box 37" o:spid="_x0000_s1135" type="#_x0000_t202" style="position:absolute;left:7074;top:775;width:29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532230</w:t>
                        </w:r>
                      </w:p>
                    </w:txbxContent>
                  </v:textbox>
                </v:shape>
                <v:shape id="Text Box 36" o:spid="_x0000_s1136" type="#_x0000_t202" style="position:absolute;left:3324;top:929;width:343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:rsidR="00CD1F60" w:rsidRDefault="00C73652">
                        <w:pPr>
                          <w:spacing w:line="112" w:lineRule="exact"/>
                          <w:rPr>
                            <w:rFonts w:ascii="Calibri"/>
                            <w:b/>
                            <w:sz w:val="11"/>
                          </w:rPr>
                        </w:pPr>
                        <w:r>
                          <w:rPr>
                            <w:rFonts w:ascii="Calibri"/>
                            <w:b/>
                            <w:sz w:val="11"/>
                          </w:rPr>
                          <w:t>500000</w:t>
                        </w:r>
                      </w:p>
                      <w:p w:rsidR="00CD1F60" w:rsidRDefault="00CD1F60">
                        <w:pPr>
                          <w:spacing w:before="11"/>
                          <w:rPr>
                            <w:rFonts w:ascii="Calibri"/>
                            <w:b/>
                            <w:sz w:val="13"/>
                          </w:rPr>
                        </w:pPr>
                      </w:p>
                      <w:p w:rsidR="00CD1F60" w:rsidRDefault="00C73652">
                        <w:pPr>
                          <w:spacing w:before="1" w:line="132" w:lineRule="exact"/>
                          <w:rPr>
                            <w:rFonts w:ascii="Calibri"/>
                            <w:b/>
                            <w:sz w:val="11"/>
                          </w:rPr>
                        </w:pPr>
                        <w:r>
                          <w:rPr>
                            <w:rFonts w:ascii="Calibri"/>
                            <w:b/>
                            <w:sz w:val="11"/>
                          </w:rPr>
                          <w:t>450000</w:t>
                        </w:r>
                      </w:p>
                    </w:txbxContent>
                  </v:textbox>
                </v:shape>
                <v:shape id="Text Box 35" o:spid="_x0000_s1137" type="#_x0000_t202" style="position:absolute;left:7883;top:1332;width:29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338576</w:t>
                        </w:r>
                      </w:p>
                    </w:txbxContent>
                  </v:textbox>
                </v:shape>
                <v:shape id="Text Box 34" o:spid="_x0000_s1138" type="#_x0000_t202" style="position:absolute;left:8392;top:1291;width:29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348918</w:t>
                        </w:r>
                      </w:p>
                    </w:txbxContent>
                  </v:textbox>
                </v:shape>
                <v:shape id="Text Box 33" o:spid="_x0000_s1139" type="#_x0000_t202" style="position:absolute;left:7417;top:1459;width:29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272974</w:t>
                        </w:r>
                      </w:p>
                    </w:txbxContent>
                  </v:textbox>
                </v:shape>
                <v:shape id="Text Box 32" o:spid="_x0000_s1140" type="#_x0000_t202" style="position:absolute;left:3324;top:1538;width:343;height: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:rsidR="00CD1F60" w:rsidRDefault="00C73652">
                        <w:pPr>
                          <w:spacing w:line="110" w:lineRule="exact"/>
                          <w:rPr>
                            <w:rFonts w:ascii="Calibri"/>
                            <w:b/>
                            <w:sz w:val="11"/>
                          </w:rPr>
                        </w:pPr>
                        <w:r>
                          <w:rPr>
                            <w:rFonts w:ascii="Calibri"/>
                            <w:b/>
                            <w:sz w:val="11"/>
                          </w:rPr>
                          <w:t>400000</w:t>
                        </w:r>
                      </w:p>
                    </w:txbxContent>
                  </v:textbox>
                </v:shape>
                <v:shape id="Text Box 31" o:spid="_x0000_s1141" type="#_x0000_t202" style="position:absolute;left:6263;top:1550;width:29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283060</w:t>
                        </w:r>
                      </w:p>
                    </w:txbxContent>
                  </v:textbox>
                </v:shape>
                <v:shape id="Text Box 30" o:spid="_x0000_s1142" type="#_x0000_t202" style="position:absolute;left:8406;top:1569;width:29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338551</w:t>
                        </w:r>
                      </w:p>
                    </w:txbxContent>
                  </v:textbox>
                </v:shape>
                <v:shape id="Text Box 29" o:spid="_x0000_s1143" type="#_x0000_t202" style="position:absolute;left:7883;top:1641;width:29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337541</w:t>
                        </w:r>
                      </w:p>
                    </w:txbxContent>
                  </v:textbox>
                </v:shape>
                <v:shape id="Text Box 28" o:spid="_x0000_s1144" type="#_x0000_t202" style="position:absolute;left:3324;top:1829;width:343;height: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zz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58cz8QjIzS8AAAD//wMAUEsBAi0AFAAGAAgAAAAhANvh9svuAAAAhQEAABMAAAAAAAAAAAAA&#10;AAAAAAAAAFtDb250ZW50X1R5cGVzXS54bWxQSwECLQAUAAYACAAAACEAWvQsW78AAAAVAQAACwAA&#10;AAAAAAAAAAAAAAAfAQAAX3JlbHMvLnJlbHNQSwECLQAUAAYACAAAACEA8U5s88MAAADcAAAADwAA&#10;AAAAAAAAAAAAAAAHAgAAZHJzL2Rvd25yZXYueG1sUEsFBgAAAAADAAMAtwAAAPcCAAAAAA==&#10;" filled="f" stroked="f">
                  <v:textbox inset="0,0,0,0">
                    <w:txbxContent>
                      <w:p w:rsidR="00CD1F60" w:rsidRDefault="00C73652">
                        <w:pPr>
                          <w:spacing w:line="110" w:lineRule="exact"/>
                          <w:rPr>
                            <w:rFonts w:ascii="Calibri"/>
                            <w:b/>
                            <w:sz w:val="11"/>
                          </w:rPr>
                        </w:pPr>
                        <w:r>
                          <w:rPr>
                            <w:rFonts w:ascii="Calibri"/>
                            <w:b/>
                            <w:sz w:val="11"/>
                          </w:rPr>
                          <w:t>250000</w:t>
                        </w:r>
                      </w:p>
                    </w:txbxContent>
                  </v:textbox>
                </v:shape>
                <v:shape id="Text Box 27" o:spid="_x0000_s1145" type="#_x0000_t202" style="position:absolute;left:5852;top:1841;width:29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210501</w:t>
                        </w:r>
                      </w:p>
                    </w:txbxContent>
                  </v:textbox>
                </v:shape>
                <v:shape id="Text Box 26" o:spid="_x0000_s1146" type="#_x0000_t202" style="position:absolute;left:8392;top:1821;width:29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Wrw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COdWrwxQAAANwAAAAP&#10;AAAAAAAAAAAAAAAAAAcCAABkcnMvZG93bnJldi54bWxQSwUGAAAAAAMAAwC3AAAA+QIAAAAA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294172</w:t>
                        </w:r>
                      </w:p>
                    </w:txbxContent>
                  </v:textbox>
                </v:shape>
                <v:shape id="Text Box 25" o:spid="_x0000_s1147" type="#_x0000_t202" style="position:absolute;left:3797;top:1922;width:29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179317</w:t>
                        </w:r>
                      </w:p>
                    </w:txbxContent>
                  </v:textbox>
                </v:shape>
                <v:shape id="Text Box 24" o:spid="_x0000_s1148" type="#_x0000_t202" style="position:absolute;left:4328;top:1949;width:29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183588</w:t>
                        </w:r>
                      </w:p>
                    </w:txbxContent>
                  </v:textbox>
                </v:shape>
                <v:shape id="Text Box 23" o:spid="_x0000_s1149" type="#_x0000_t202" style="position:absolute;left:4837;top:1905;width:29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194216</w:t>
                        </w:r>
                      </w:p>
                    </w:txbxContent>
                  </v:textbox>
                </v:shape>
                <v:shape id="Text Box 22" o:spid="_x0000_s1150" type="#_x0000_t202" style="position:absolute;left:5343;top:1884;width:29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200005</w:t>
                        </w:r>
                      </w:p>
                    </w:txbxContent>
                  </v:textbox>
                </v:shape>
                <v:shape id="Text Box 21" o:spid="_x0000_s1151" type="#_x0000_t202" style="position:absolute;left:6361;top:1927;width:29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w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C6z8LcYAAADcAAAA&#10;DwAAAAAAAAAAAAAAAAAHAgAAZHJzL2Rvd25yZXYueG1sUEsFBgAAAAADAAMAtwAAAPoCAAAAAA==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267861</w:t>
                        </w:r>
                      </w:p>
                    </w:txbxContent>
                  </v:textbox>
                </v:shape>
                <v:shape id="Text Box 20" o:spid="_x0000_s1152" type="#_x0000_t202" style="position:absolute;left:7355;top:1927;width:29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300913</w:t>
                        </w:r>
                      </w:p>
                    </w:txbxContent>
                  </v:textbox>
                </v:shape>
                <v:shape id="Text Box 19" o:spid="_x0000_s1153" type="#_x0000_t202" style="position:absolute;left:6908;top:2004;width:29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250070</w:t>
                        </w:r>
                      </w:p>
                    </w:txbxContent>
                  </v:textbox>
                </v:shape>
                <v:shape id="Text Box 18" o:spid="_x0000_s1154" type="#_x0000_t202" style="position:absolute;left:3812;top:2237;width:29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205065</w:t>
                        </w:r>
                      </w:p>
                    </w:txbxContent>
                  </v:textbox>
                </v:shape>
                <v:shape id="Text Box 17" o:spid="_x0000_s1155" type="#_x0000_t202" style="position:absolute;left:4837;top:2184;width:800;height: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:rsidR="00CD1F60" w:rsidRDefault="00C73652">
                        <w:pPr>
                          <w:tabs>
                            <w:tab w:val="left" w:pos="506"/>
                          </w:tabs>
                          <w:spacing w:line="94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202385</w:t>
                        </w:r>
                        <w:r>
                          <w:rPr>
                            <w:rFonts w:ascii="Calibri"/>
                            <w:sz w:val="9"/>
                          </w:rPr>
                          <w:tab/>
                          <w:t>203086</w:t>
                        </w:r>
                      </w:p>
                    </w:txbxContent>
                  </v:textbox>
                </v:shape>
                <v:shape id="Text Box 16" o:spid="_x0000_s1156" type="#_x0000_t202" style="position:absolute;left:5852;top:2323;width:29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168026</w:t>
                        </w:r>
                      </w:p>
                    </w:txbxContent>
                  </v:textbox>
                </v:shape>
                <v:shape id="Text Box 15" o:spid="_x0000_s1157" type="#_x0000_t202" style="position:absolute;left:3821;top:2529;width:29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115472</w:t>
                        </w:r>
                      </w:p>
                    </w:txbxContent>
                  </v:textbox>
                </v:shape>
                <v:shape id="Text Box 14" o:spid="_x0000_s1158" type="#_x0000_t202" style="position:absolute;left:4328;top:2527;width:29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116263</w:t>
                        </w:r>
                      </w:p>
                    </w:txbxContent>
                  </v:textbox>
                </v:shape>
                <v:shape id="Text Box 13" o:spid="_x0000_s1159" type="#_x0000_t202" style="position:absolute;left:5372;top:2719;width:248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67873</w:t>
                        </w:r>
                      </w:p>
                    </w:txbxContent>
                  </v:textbox>
                </v:shape>
                <v:shape id="_x0000_s1160" type="#_x0000_t202" style="position:absolute;left:6387;top:2729;width:248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65045</w:t>
                        </w:r>
                      </w:p>
                    </w:txbxContent>
                  </v:textbox>
                </v:shape>
                <v:shape id="_x0000_s1161" type="#_x0000_t202" style="position:absolute;left:4357;top:2784;width:248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51765</w:t>
                        </w:r>
                      </w:p>
                    </w:txbxContent>
                  </v:textbox>
                </v:shape>
                <v:shape id="_x0000_s1162" type="#_x0000_t202" style="position:absolute;left:4865;top:2813;width:248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44361</w:t>
                        </w:r>
                      </w:p>
                    </w:txbxContent>
                  </v:textbox>
                </v:shape>
                <v:shape id="_x0000_s1163" type="#_x0000_t202" style="position:absolute;left:5869;top:2786;width:248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:rsidR="00CD1F60" w:rsidRDefault="00C73652">
                        <w:pPr>
                          <w:spacing w:line="91" w:lineRule="exact"/>
                          <w:rPr>
                            <w:rFonts w:ascii="Calibri"/>
                            <w:sz w:val="9"/>
                          </w:rPr>
                        </w:pPr>
                        <w:r>
                          <w:rPr>
                            <w:rFonts w:ascii="Calibri"/>
                            <w:sz w:val="9"/>
                          </w:rPr>
                          <w:t>41583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D1F60" w:rsidRDefault="00C73652">
      <w:pPr>
        <w:spacing w:before="39" w:line="283" w:lineRule="auto"/>
        <w:ind w:left="1937" w:right="3441"/>
        <w:rPr>
          <w:sz w:val="20"/>
        </w:rPr>
      </w:pPr>
      <w:r>
        <w:rPr>
          <w:b/>
          <w:sz w:val="20"/>
        </w:rPr>
        <w:t xml:space="preserve">Source: </w:t>
      </w:r>
      <w:r>
        <w:rPr>
          <w:sz w:val="20"/>
        </w:rPr>
        <w:t>Annual Reports, Office of CGPDTM, Mumbai (2011-20)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(https://dipp.gov.in/sites/default/files/annualReport-English2020-21.pdf)</w:t>
      </w:r>
    </w:p>
    <w:p w:rsidR="00CD1F60" w:rsidRDefault="00C73652">
      <w:pPr>
        <w:pStyle w:val="Heading4"/>
        <w:numPr>
          <w:ilvl w:val="2"/>
          <w:numId w:val="38"/>
        </w:numPr>
        <w:tabs>
          <w:tab w:val="left" w:pos="1740"/>
        </w:tabs>
        <w:spacing w:before="162" w:line="321" w:lineRule="exact"/>
        <w:ind w:left="1739" w:hanging="840"/>
        <w:jc w:val="both"/>
      </w:pPr>
      <w:r>
        <w:t>International</w:t>
      </w:r>
      <w:r>
        <w:rPr>
          <w:spacing w:val="-4"/>
        </w:rPr>
        <w:t xml:space="preserve"> </w:t>
      </w:r>
      <w:r>
        <w:t>Treaties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Conventions</w:t>
      </w:r>
    </w:p>
    <w:p w:rsidR="00CD1F60" w:rsidRDefault="00C73652">
      <w:pPr>
        <w:pStyle w:val="BodyText"/>
        <w:spacing w:line="360" w:lineRule="auto"/>
        <w:ind w:left="900" w:right="1200" w:firstLine="0"/>
      </w:pPr>
      <w:r>
        <w:t>There is a provision to file an international application for the Trademarks to seek protect</w:t>
      </w:r>
      <w:r>
        <w:t>ion</w:t>
      </w:r>
      <w:r>
        <w:rPr>
          <w:spacing w:val="1"/>
        </w:rPr>
        <w:t xml:space="preserve"> </w:t>
      </w:r>
      <w:r>
        <w:t>in other Convention countries. The rules and regulations to file international applications in</w:t>
      </w:r>
      <w:r>
        <w:rPr>
          <w:spacing w:val="1"/>
        </w:rPr>
        <w:t xml:space="preserve"> </w:t>
      </w:r>
      <w:r>
        <w:t>Convention countries are concluded under the following treaties and agreements administered</w:t>
      </w:r>
      <w:r>
        <w:rPr>
          <w:spacing w:val="-57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WIPO.</w:t>
      </w:r>
    </w:p>
    <w:p w:rsidR="00CD1F60" w:rsidRDefault="00C73652">
      <w:pPr>
        <w:pStyle w:val="ListParagraph"/>
        <w:numPr>
          <w:ilvl w:val="3"/>
          <w:numId w:val="38"/>
        </w:numPr>
        <w:tabs>
          <w:tab w:val="left" w:pos="1621"/>
        </w:tabs>
        <w:spacing w:line="340" w:lineRule="auto"/>
        <w:ind w:right="1203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Madrid</w:t>
      </w:r>
      <w:r>
        <w:rPr>
          <w:spacing w:val="1"/>
          <w:sz w:val="24"/>
        </w:rPr>
        <w:t xml:space="preserve"> </w:t>
      </w:r>
      <w:r>
        <w:rPr>
          <w:sz w:val="24"/>
        </w:rPr>
        <w:t>Agreement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Marks</w:t>
      </w:r>
      <w:r>
        <w:rPr>
          <w:spacing w:val="1"/>
          <w:sz w:val="24"/>
        </w:rPr>
        <w:t xml:space="preserve"> </w:t>
      </w:r>
      <w:r>
        <w:rPr>
          <w:sz w:val="24"/>
        </w:rPr>
        <w:t>(1891)</w:t>
      </w:r>
      <w:r>
        <w:rPr>
          <w:spacing w:val="1"/>
          <w:sz w:val="24"/>
        </w:rPr>
        <w:t xml:space="preserve"> </w:t>
      </w:r>
      <w:r>
        <w:rPr>
          <w:sz w:val="24"/>
        </w:rPr>
        <w:t>(wipo.int/treaties/en/registration/madrid/).</w:t>
      </w:r>
    </w:p>
    <w:p w:rsidR="00CD1F60" w:rsidRDefault="00C73652">
      <w:pPr>
        <w:pStyle w:val="ListParagraph"/>
        <w:numPr>
          <w:ilvl w:val="3"/>
          <w:numId w:val="38"/>
        </w:numPr>
        <w:tabs>
          <w:tab w:val="left" w:pos="1621"/>
        </w:tabs>
        <w:spacing w:before="30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Nice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  <w:r>
        <w:rPr>
          <w:spacing w:val="-1"/>
          <w:sz w:val="24"/>
        </w:rPr>
        <w:t xml:space="preserve"> </w:t>
      </w:r>
      <w:r>
        <w:rPr>
          <w:sz w:val="24"/>
        </w:rPr>
        <w:t>for International</w:t>
      </w:r>
      <w:r>
        <w:rPr>
          <w:spacing w:val="-1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Goods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(1957).</w:t>
      </w:r>
    </w:p>
    <w:p w:rsidR="00CD1F60" w:rsidRDefault="00CD1F60">
      <w:pPr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/>
        <w:ind w:left="1080" w:firstLine="0"/>
        <w:jc w:val="left"/>
      </w:pPr>
      <w:r>
        <w:lastRenderedPageBreak/>
        <w:t>(https://</w:t>
      </w:r>
      <w:hyperlink r:id="rId115">
        <w:r>
          <w:t>www.wipo.int/classifications/nice/en/index.html).</w:t>
        </w:r>
      </w:hyperlink>
    </w:p>
    <w:p w:rsidR="00CD1F60" w:rsidRDefault="00C73652">
      <w:pPr>
        <w:pStyle w:val="ListParagraph"/>
        <w:numPr>
          <w:ilvl w:val="3"/>
          <w:numId w:val="38"/>
        </w:numPr>
        <w:tabs>
          <w:tab w:val="left" w:pos="1621"/>
          <w:tab w:val="left" w:pos="2335"/>
          <w:tab w:val="left" w:pos="3729"/>
          <w:tab w:val="left" w:pos="4501"/>
          <w:tab w:val="left" w:pos="5468"/>
          <w:tab w:val="left" w:pos="6413"/>
          <w:tab w:val="left" w:pos="7394"/>
          <w:tab w:val="left" w:pos="9604"/>
        </w:tabs>
        <w:spacing w:before="137" w:line="343" w:lineRule="auto"/>
        <w:ind w:right="1199"/>
        <w:jc w:val="left"/>
        <w:rPr>
          <w:sz w:val="24"/>
        </w:rPr>
      </w:pPr>
      <w:r>
        <w:rPr>
          <w:sz w:val="24"/>
        </w:rPr>
        <w:t>The</w:t>
      </w:r>
      <w:r>
        <w:rPr>
          <w:sz w:val="24"/>
        </w:rPr>
        <w:tab/>
        <w:t>Trademark</w:t>
      </w:r>
      <w:r>
        <w:rPr>
          <w:sz w:val="24"/>
        </w:rPr>
        <w:tab/>
        <w:t>Law</w:t>
      </w:r>
      <w:r>
        <w:rPr>
          <w:sz w:val="24"/>
        </w:rPr>
        <w:tab/>
        <w:t>Treaty</w:t>
      </w:r>
      <w:r>
        <w:rPr>
          <w:sz w:val="24"/>
        </w:rPr>
        <w:tab/>
        <w:t>(TLT)</w:t>
      </w:r>
      <w:r>
        <w:rPr>
          <w:sz w:val="24"/>
        </w:rPr>
        <w:tab/>
        <w:t>(1994)</w:t>
      </w:r>
      <w:r>
        <w:rPr>
          <w:sz w:val="24"/>
        </w:rPr>
        <w:tab/>
        <w:t>(https://www.wipo.</w:t>
      </w:r>
      <w:r>
        <w:rPr>
          <w:sz w:val="24"/>
        </w:rPr>
        <w:tab/>
      </w:r>
      <w:r>
        <w:rPr>
          <w:spacing w:val="-1"/>
          <w:sz w:val="24"/>
        </w:rPr>
        <w:t>int/</w:t>
      </w:r>
      <w:r>
        <w:rPr>
          <w:spacing w:val="-57"/>
          <w:sz w:val="24"/>
        </w:rPr>
        <w:t xml:space="preserve"> </w:t>
      </w:r>
      <w:r>
        <w:rPr>
          <w:sz w:val="24"/>
        </w:rPr>
        <w:t>treaties/en/ip/tlt/summary_tlt.html).</w:t>
      </w:r>
    </w:p>
    <w:p w:rsidR="00CD1F60" w:rsidRDefault="00C73652">
      <w:pPr>
        <w:pStyle w:val="ListParagraph"/>
        <w:numPr>
          <w:ilvl w:val="3"/>
          <w:numId w:val="38"/>
        </w:numPr>
        <w:tabs>
          <w:tab w:val="left" w:pos="1621"/>
          <w:tab w:val="left" w:pos="2587"/>
          <w:tab w:val="left" w:pos="3930"/>
          <w:tab w:val="left" w:pos="4846"/>
          <w:tab w:val="left" w:pos="5402"/>
          <w:tab w:val="left" w:pos="5971"/>
          <w:tab w:val="left" w:pos="7568"/>
          <w:tab w:val="left" w:pos="8046"/>
          <w:tab w:val="left" w:pos="9308"/>
        </w:tabs>
        <w:spacing w:before="25" w:line="343" w:lineRule="auto"/>
        <w:ind w:right="1203"/>
        <w:jc w:val="left"/>
        <w:rPr>
          <w:sz w:val="24"/>
        </w:rPr>
      </w:pPr>
      <w:r>
        <w:rPr>
          <w:sz w:val="24"/>
        </w:rPr>
        <w:t>Vienna</w:t>
      </w:r>
      <w:r>
        <w:rPr>
          <w:sz w:val="24"/>
        </w:rPr>
        <w:tab/>
        <w:t>Agreement</w:t>
      </w:r>
      <w:r>
        <w:rPr>
          <w:sz w:val="24"/>
        </w:rPr>
        <w:tab/>
        <w:t>(1973)</w:t>
      </w:r>
      <w:r>
        <w:rPr>
          <w:sz w:val="24"/>
        </w:rPr>
        <w:tab/>
        <w:t>for</w:t>
      </w:r>
      <w:r>
        <w:rPr>
          <w:sz w:val="24"/>
        </w:rPr>
        <w:tab/>
        <w:t>the</w:t>
      </w:r>
      <w:r>
        <w:rPr>
          <w:sz w:val="24"/>
        </w:rPr>
        <w:tab/>
        <w:t>Classification</w:t>
      </w:r>
      <w:r>
        <w:rPr>
          <w:sz w:val="24"/>
        </w:rPr>
        <w:tab/>
        <w:t>of</w:t>
      </w:r>
      <w:r>
        <w:rPr>
          <w:sz w:val="24"/>
        </w:rPr>
        <w:tab/>
        <w:t>Figurative</w:t>
      </w:r>
      <w:r>
        <w:rPr>
          <w:sz w:val="24"/>
        </w:rPr>
        <w:tab/>
      </w:r>
      <w:r>
        <w:rPr>
          <w:spacing w:val="-1"/>
          <w:sz w:val="24"/>
        </w:rPr>
        <w:t>Marks</w:t>
      </w:r>
      <w:r>
        <w:rPr>
          <w:spacing w:val="-57"/>
          <w:sz w:val="24"/>
        </w:rPr>
        <w:t xml:space="preserve"> </w:t>
      </w:r>
      <w:r>
        <w:rPr>
          <w:sz w:val="24"/>
        </w:rPr>
        <w:t>(https://</w:t>
      </w:r>
      <w:hyperlink r:id="rId116">
        <w:r>
          <w:rPr>
            <w:sz w:val="24"/>
          </w:rPr>
          <w:t>www.wipo.int/classifications/vienna/en/preface.html).</w:t>
        </w:r>
      </w:hyperlink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1"/>
        <w:ind w:firstLine="0"/>
        <w:jc w:val="left"/>
        <w:rPr>
          <w:sz w:val="32"/>
        </w:rPr>
      </w:pPr>
    </w:p>
    <w:p w:rsidR="00CD1F60" w:rsidRDefault="00C73652">
      <w:pPr>
        <w:pStyle w:val="Heading4"/>
        <w:numPr>
          <w:ilvl w:val="2"/>
          <w:numId w:val="38"/>
        </w:numPr>
        <w:tabs>
          <w:tab w:val="left" w:pos="1740"/>
        </w:tabs>
        <w:ind w:left="1739" w:hanging="840"/>
      </w:pPr>
      <w:r>
        <w:t>Famous</w:t>
      </w:r>
      <w:r>
        <w:rPr>
          <w:spacing w:val="-1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Law:</w:t>
      </w:r>
    </w:p>
    <w:p w:rsidR="00CD1F60" w:rsidRDefault="00C73652">
      <w:pPr>
        <w:spacing w:before="164"/>
        <w:ind w:left="900"/>
        <w:jc w:val="both"/>
        <w:rPr>
          <w:b/>
          <w:i/>
          <w:sz w:val="28"/>
        </w:rPr>
      </w:pPr>
      <w:r>
        <w:rPr>
          <w:b/>
          <w:i/>
          <w:sz w:val="28"/>
        </w:rPr>
        <w:t>Coca-Cola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Company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vs.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Bisleri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International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Pvt.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Ltd.</w:t>
      </w:r>
    </w:p>
    <w:p w:rsidR="00CD1F60" w:rsidRDefault="00C73652">
      <w:pPr>
        <w:pStyle w:val="ListParagraph"/>
        <w:numPr>
          <w:ilvl w:val="0"/>
          <w:numId w:val="36"/>
        </w:numPr>
        <w:tabs>
          <w:tab w:val="left" w:pos="1688"/>
        </w:tabs>
        <w:spacing w:before="159" w:line="360" w:lineRule="auto"/>
        <w:ind w:right="1200"/>
        <w:rPr>
          <w:sz w:val="24"/>
        </w:rPr>
      </w:pPr>
      <w:r>
        <w:rPr>
          <w:sz w:val="24"/>
        </w:rPr>
        <w:t>MAAZA, a popular mango fruit drink in India, is a registered Trademark of an Indian</w:t>
      </w:r>
      <w:r>
        <w:rPr>
          <w:spacing w:val="-57"/>
          <w:sz w:val="24"/>
        </w:rPr>
        <w:t xml:space="preserve"> </w:t>
      </w:r>
      <w:r>
        <w:rPr>
          <w:sz w:val="24"/>
        </w:rPr>
        <w:t>company,</w:t>
      </w:r>
      <w:r>
        <w:rPr>
          <w:spacing w:val="-1"/>
          <w:sz w:val="24"/>
        </w:rPr>
        <w:t xml:space="preserve"> </w:t>
      </w:r>
      <w:r>
        <w:rPr>
          <w:sz w:val="24"/>
        </w:rPr>
        <w:t>Bisleri</w:t>
      </w:r>
      <w:r>
        <w:rPr>
          <w:spacing w:val="2"/>
          <w:sz w:val="24"/>
        </w:rPr>
        <w:t xml:space="preserve"> </w:t>
      </w:r>
      <w:r>
        <w:rPr>
          <w:sz w:val="24"/>
        </w:rPr>
        <w:t>International Pvt. Ltd.</w:t>
      </w:r>
    </w:p>
    <w:p w:rsidR="00CD1F60" w:rsidRDefault="00C73652">
      <w:pPr>
        <w:pStyle w:val="ListParagraph"/>
        <w:numPr>
          <w:ilvl w:val="0"/>
          <w:numId w:val="36"/>
        </w:numPr>
        <w:tabs>
          <w:tab w:val="left" w:pos="1688"/>
        </w:tabs>
        <w:spacing w:line="360" w:lineRule="auto"/>
        <w:ind w:right="1193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company</w:t>
      </w:r>
      <w:r>
        <w:rPr>
          <w:spacing w:val="-5"/>
          <w:sz w:val="24"/>
        </w:rPr>
        <w:t xml:space="preserve"> </w:t>
      </w:r>
      <w:r>
        <w:rPr>
          <w:sz w:val="24"/>
        </w:rPr>
        <w:t>transferred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rights</w:t>
      </w:r>
      <w:r>
        <w:rPr>
          <w:spacing w:val="-3"/>
          <w:sz w:val="24"/>
        </w:rPr>
        <w:t xml:space="preserve"> </w:t>
      </w:r>
      <w:r>
        <w:rPr>
          <w:sz w:val="24"/>
        </w:rPr>
        <w:t>(formulation,</w:t>
      </w:r>
      <w:r>
        <w:rPr>
          <w:spacing w:val="-5"/>
          <w:sz w:val="24"/>
        </w:rPr>
        <w:t xml:space="preserve"> </w:t>
      </w:r>
      <w:r>
        <w:rPr>
          <w:sz w:val="24"/>
        </w:rPr>
        <w:t>IPR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goodwill,etc.)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beverage</w:t>
      </w:r>
      <w:r>
        <w:rPr>
          <w:spacing w:val="-57"/>
          <w:sz w:val="24"/>
        </w:rPr>
        <w:t xml:space="preserve"> </w:t>
      </w:r>
      <w:r>
        <w:rPr>
          <w:sz w:val="24"/>
        </w:rPr>
        <w:t>company,</w:t>
      </w:r>
      <w:r>
        <w:rPr>
          <w:spacing w:val="-5"/>
          <w:sz w:val="24"/>
        </w:rPr>
        <w:t xml:space="preserve"> </w:t>
      </w:r>
      <w:r>
        <w:rPr>
          <w:sz w:val="24"/>
        </w:rPr>
        <w:t>Coca-Cola,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Indian</w:t>
      </w:r>
      <w:r>
        <w:rPr>
          <w:spacing w:val="-4"/>
          <w:sz w:val="24"/>
        </w:rPr>
        <w:t xml:space="preserve"> </w:t>
      </w:r>
      <w:r>
        <w:rPr>
          <w:sz w:val="24"/>
        </w:rPr>
        <w:t>Territory.</w:t>
      </w:r>
      <w:r>
        <w:rPr>
          <w:sz w:val="24"/>
        </w:rPr>
        <w:t>However,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2008,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Bisleri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58"/>
          <w:sz w:val="24"/>
        </w:rPr>
        <w:t xml:space="preserve"> </w:t>
      </w:r>
      <w:r>
        <w:rPr>
          <w:sz w:val="24"/>
        </w:rPr>
        <w:t>applied for registration of Trademark Maaza in Turkey and started exporting the</w:t>
      </w:r>
      <w:r>
        <w:rPr>
          <w:spacing w:val="1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sz w:val="24"/>
        </w:rPr>
        <w:t>mark</w:t>
      </w:r>
      <w:r>
        <w:rPr>
          <w:spacing w:val="1"/>
          <w:sz w:val="24"/>
        </w:rPr>
        <w:t xml:space="preserve"> </w:t>
      </w:r>
      <w:r>
        <w:rPr>
          <w:sz w:val="24"/>
        </w:rPr>
        <w:t>MAAZA.</w:t>
      </w:r>
    </w:p>
    <w:p w:rsidR="00CD1F60" w:rsidRDefault="00C73652">
      <w:pPr>
        <w:pStyle w:val="ListParagraph"/>
        <w:numPr>
          <w:ilvl w:val="0"/>
          <w:numId w:val="36"/>
        </w:numPr>
        <w:tabs>
          <w:tab w:val="left" w:pos="1688"/>
        </w:tabs>
        <w:spacing w:before="1" w:line="360" w:lineRule="auto"/>
        <w:ind w:right="1196"/>
        <w:rPr>
          <w:sz w:val="24"/>
        </w:rPr>
      </w:pP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was</w:t>
      </w:r>
      <w:r>
        <w:rPr>
          <w:spacing w:val="1"/>
          <w:sz w:val="24"/>
        </w:rPr>
        <w:t xml:space="preserve"> </w:t>
      </w:r>
      <w:r>
        <w:rPr>
          <w:sz w:val="24"/>
        </w:rPr>
        <w:t>unacceptable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Coca-Cola</w:t>
      </w:r>
      <w:r>
        <w:rPr>
          <w:spacing w:val="1"/>
          <w:sz w:val="24"/>
        </w:rPr>
        <w:t xml:space="preserve"> </w:t>
      </w:r>
      <w:r>
        <w:rPr>
          <w:sz w:val="24"/>
        </w:rPr>
        <w:t>Company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thus</w:t>
      </w:r>
      <w:r>
        <w:rPr>
          <w:spacing w:val="1"/>
          <w:sz w:val="24"/>
        </w:rPr>
        <w:t xml:space="preserve"> </w:t>
      </w:r>
      <w:r>
        <w:rPr>
          <w:sz w:val="24"/>
        </w:rPr>
        <w:t>filed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petition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permanent</w:t>
      </w:r>
      <w:r>
        <w:rPr>
          <w:spacing w:val="-9"/>
          <w:sz w:val="24"/>
        </w:rPr>
        <w:t xml:space="preserve"> </w:t>
      </w:r>
      <w:r>
        <w:rPr>
          <w:sz w:val="24"/>
        </w:rPr>
        <w:t>injunction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damages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passing-off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infringement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Trademark.</w:t>
      </w:r>
    </w:p>
    <w:p w:rsidR="00CD1F60" w:rsidRDefault="00C73652">
      <w:pPr>
        <w:pStyle w:val="ListParagraph"/>
        <w:numPr>
          <w:ilvl w:val="0"/>
          <w:numId w:val="36"/>
        </w:numPr>
        <w:tabs>
          <w:tab w:val="left" w:pos="1688"/>
        </w:tabs>
        <w:spacing w:line="360" w:lineRule="auto"/>
        <w:ind w:right="1197"/>
        <w:rPr>
          <w:sz w:val="24"/>
        </w:rPr>
      </w:pPr>
      <w:r>
        <w:rPr>
          <w:sz w:val="24"/>
        </w:rPr>
        <w:t>It was argued on behalf of Plaintiff (Coca-Cola Company) that as the mark</w:t>
      </w:r>
      <w:r>
        <w:rPr>
          <w:spacing w:val="1"/>
          <w:sz w:val="24"/>
        </w:rPr>
        <w:t xml:space="preserve"> </w:t>
      </w:r>
      <w:r>
        <w:rPr>
          <w:sz w:val="24"/>
        </w:rPr>
        <w:t>Maaza</w:t>
      </w:r>
      <w:r>
        <w:rPr>
          <w:spacing w:val="1"/>
          <w:sz w:val="24"/>
        </w:rPr>
        <w:t xml:space="preserve"> </w:t>
      </w:r>
      <w:r>
        <w:rPr>
          <w:sz w:val="24"/>
        </w:rPr>
        <w:t>concerning the Indian market was assigned to Coca-Cola, and manufacture of the</w:t>
      </w:r>
      <w:r>
        <w:rPr>
          <w:spacing w:val="1"/>
          <w:sz w:val="24"/>
        </w:rPr>
        <w:t xml:space="preserve"> </w:t>
      </w:r>
      <w:r>
        <w:rPr>
          <w:sz w:val="24"/>
        </w:rPr>
        <w:t>product with such mark, whether for sale in I</w:t>
      </w:r>
      <w:r>
        <w:rPr>
          <w:sz w:val="24"/>
        </w:rPr>
        <w:t>ndia or for export, would be considered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an infringement.</w:t>
      </w:r>
    </w:p>
    <w:p w:rsidR="00CD1F60" w:rsidRDefault="00C73652">
      <w:pPr>
        <w:pStyle w:val="ListParagraph"/>
        <w:numPr>
          <w:ilvl w:val="0"/>
          <w:numId w:val="36"/>
        </w:numPr>
        <w:tabs>
          <w:tab w:val="left" w:pos="1688"/>
        </w:tabs>
        <w:spacing w:line="360" w:lineRule="auto"/>
        <w:ind w:right="1196"/>
        <w:rPr>
          <w:sz w:val="24"/>
        </w:rPr>
      </w:pPr>
      <w:r>
        <w:rPr>
          <w:sz w:val="24"/>
        </w:rPr>
        <w:t>After hearing both the parties, the court finally granted an interim injunction against</w:t>
      </w:r>
      <w:r>
        <w:rPr>
          <w:spacing w:val="1"/>
          <w:sz w:val="24"/>
        </w:rPr>
        <w:t xml:space="preserve"> </w:t>
      </w:r>
      <w:r>
        <w:rPr>
          <w:sz w:val="24"/>
        </w:rPr>
        <w:t>the defendant (Bisleri) from using the Trademark MAAZA in India as well as for the</w:t>
      </w:r>
      <w:r>
        <w:rPr>
          <w:spacing w:val="1"/>
          <w:sz w:val="24"/>
        </w:rPr>
        <w:t xml:space="preserve"> </w:t>
      </w:r>
      <w:r>
        <w:rPr>
          <w:sz w:val="24"/>
        </w:rPr>
        <w:t>export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market, which was </w:t>
      </w:r>
      <w:r>
        <w:rPr>
          <w:sz w:val="24"/>
        </w:rPr>
        <w:t>held</w:t>
      </w:r>
      <w:r>
        <w:rPr>
          <w:spacing w:val="-1"/>
          <w:sz w:val="24"/>
        </w:rPr>
        <w:t xml:space="preserve"> </w:t>
      </w:r>
      <w:r>
        <w:rPr>
          <w:sz w:val="24"/>
        </w:rPr>
        <w:t>to be</w:t>
      </w:r>
      <w:r>
        <w:rPr>
          <w:spacing w:val="-1"/>
          <w:sz w:val="24"/>
        </w:rPr>
        <w:t xml:space="preserve"> </w:t>
      </w:r>
      <w:r>
        <w:rPr>
          <w:sz w:val="24"/>
        </w:rPr>
        <w:t>an infringement</w:t>
      </w:r>
      <w:r>
        <w:rPr>
          <w:spacing w:val="-1"/>
          <w:sz w:val="24"/>
        </w:rPr>
        <w:t xml:space="preserve"> </w:t>
      </w:r>
      <w:r>
        <w:rPr>
          <w:sz w:val="24"/>
        </w:rPr>
        <w:t>of Trademark.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1"/>
        <w:spacing w:line="192" w:lineRule="auto"/>
        <w:ind w:left="2292" w:right="2075" w:hanging="648"/>
      </w:pPr>
      <w:r>
        <w:lastRenderedPageBreak/>
        <w:t>Module</w:t>
      </w:r>
      <w:r>
        <w:rPr>
          <w:spacing w:val="-23"/>
        </w:rPr>
        <w:t xml:space="preserve"> </w:t>
      </w:r>
      <w:r>
        <w:t>5:</w:t>
      </w:r>
      <w:r>
        <w:rPr>
          <w:spacing w:val="-21"/>
        </w:rPr>
        <w:t xml:space="preserve"> </w:t>
      </w:r>
      <w:r>
        <w:t>Industrial</w:t>
      </w:r>
      <w:r>
        <w:rPr>
          <w:spacing w:val="-24"/>
        </w:rPr>
        <w:t xml:space="preserve"> </w:t>
      </w:r>
      <w:r>
        <w:t>Designs,</w:t>
      </w:r>
      <w:r>
        <w:rPr>
          <w:spacing w:val="-20"/>
        </w:rPr>
        <w:t xml:space="preserve"> </w:t>
      </w:r>
      <w:r>
        <w:t>Geographical</w:t>
      </w:r>
      <w:r>
        <w:rPr>
          <w:spacing w:val="-97"/>
        </w:rPr>
        <w:t xml:space="preserve"> </w:t>
      </w:r>
      <w:r>
        <w:t>Indications,</w:t>
      </w:r>
      <w:r>
        <w:rPr>
          <w:spacing w:val="-8"/>
        </w:rPr>
        <w:t xml:space="preserve"> </w:t>
      </w:r>
      <w:r>
        <w:t>Case</w:t>
      </w:r>
      <w:r>
        <w:rPr>
          <w:spacing w:val="-10"/>
        </w:rPr>
        <w:t xml:space="preserve"> </w:t>
      </w:r>
      <w:r>
        <w:t>Studies</w:t>
      </w:r>
      <w:r>
        <w:rPr>
          <w:spacing w:val="-9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Patents</w:t>
      </w:r>
    </w:p>
    <w:p w:rsidR="00CD1F60" w:rsidRDefault="00C73652">
      <w:pPr>
        <w:pStyle w:val="Heading2"/>
        <w:spacing w:before="371"/>
      </w:pPr>
      <w:r>
        <w:t>Syllabus:</w:t>
      </w:r>
    </w:p>
    <w:p w:rsidR="00CD1F60" w:rsidRDefault="00CD1F60">
      <w:pPr>
        <w:pStyle w:val="BodyText"/>
        <w:spacing w:before="9"/>
        <w:ind w:firstLine="0"/>
        <w:jc w:val="left"/>
        <w:rPr>
          <w:b/>
          <w:sz w:val="31"/>
        </w:rPr>
      </w:pPr>
    </w:p>
    <w:p w:rsidR="00CD1F60" w:rsidRDefault="00C73652">
      <w:pPr>
        <w:pStyle w:val="BodyText"/>
        <w:spacing w:line="360" w:lineRule="auto"/>
        <w:ind w:left="900" w:right="1197" w:firstLine="0"/>
      </w:pPr>
      <w:r>
        <w:rPr>
          <w:b/>
        </w:rPr>
        <w:t xml:space="preserve">Industrial Designs: </w:t>
      </w:r>
      <w:r>
        <w:t>Eligibility Criteria. Acts and Laws to Govern Industrial Designs. Design</w:t>
      </w:r>
      <w:r>
        <w:rPr>
          <w:spacing w:val="1"/>
        </w:rPr>
        <w:t xml:space="preserve"> </w:t>
      </w:r>
      <w:r>
        <w:t>Rights. Enforcement of Design Rights. Non-Protectable Industrial Designs India. Protection</w:t>
      </w:r>
      <w:r>
        <w:rPr>
          <w:spacing w:val="1"/>
        </w:rPr>
        <w:t xml:space="preserve"> </w:t>
      </w:r>
      <w:r>
        <w:t>Term. Procedure for Registration of Industrial Designs. Prior Art Search. Application for</w:t>
      </w:r>
      <w:r>
        <w:rPr>
          <w:spacing w:val="1"/>
        </w:rPr>
        <w:t xml:space="preserve"> </w:t>
      </w:r>
      <w:r>
        <w:t>Registration. Duration of the Registration of a Design. Importance of Desig</w:t>
      </w:r>
      <w:r>
        <w:t>n Registration.</w:t>
      </w:r>
      <w:r>
        <w:rPr>
          <w:spacing w:val="1"/>
        </w:rPr>
        <w:t xml:space="preserve"> </w:t>
      </w:r>
      <w:r>
        <w:t>Cancellation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Registered</w:t>
      </w:r>
      <w:r>
        <w:rPr>
          <w:spacing w:val="-14"/>
        </w:rPr>
        <w:t xml:space="preserve"> </w:t>
      </w:r>
      <w:r>
        <w:t>Design.</w:t>
      </w:r>
      <w:r>
        <w:rPr>
          <w:spacing w:val="-14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Forms.</w:t>
      </w:r>
      <w:r>
        <w:rPr>
          <w:spacing w:val="-13"/>
        </w:rPr>
        <w:t xml:space="preserve"> </w:t>
      </w:r>
      <w:r>
        <w:t>Classification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Industrial</w:t>
      </w:r>
      <w:r>
        <w:rPr>
          <w:spacing w:val="-14"/>
        </w:rPr>
        <w:t xml:space="preserve"> </w:t>
      </w:r>
      <w:r>
        <w:t>Designs.</w:t>
      </w:r>
      <w:r>
        <w:rPr>
          <w:spacing w:val="-58"/>
        </w:rPr>
        <w:t xml:space="preserve"> </w:t>
      </w:r>
      <w:r>
        <w:t>Designs Registration Trend in India. International Treaties. Famous Case Law: Apple Inc. vs.</w:t>
      </w:r>
      <w:r>
        <w:rPr>
          <w:spacing w:val="-57"/>
        </w:rPr>
        <w:t xml:space="preserve"> </w:t>
      </w:r>
      <w:r>
        <w:t>Samsung</w:t>
      </w:r>
      <w:r>
        <w:rPr>
          <w:spacing w:val="-1"/>
        </w:rPr>
        <w:t xml:space="preserve"> </w:t>
      </w:r>
      <w:r>
        <w:t>Electronics Co.</w:t>
      </w:r>
    </w:p>
    <w:p w:rsidR="00CD1F60" w:rsidRDefault="00C73652">
      <w:pPr>
        <w:pStyle w:val="BodyText"/>
        <w:spacing w:before="2" w:line="360" w:lineRule="auto"/>
        <w:ind w:left="900" w:right="1197" w:firstLine="0"/>
      </w:pPr>
      <w:r>
        <w:rPr>
          <w:b/>
        </w:rPr>
        <w:t>Geographical Indications</w:t>
      </w:r>
      <w:r>
        <w:t>: A</w:t>
      </w:r>
      <w:r>
        <w:t>cts, Laws and Rules Pertaining to GI. Ownership of GI. Rights</w:t>
      </w:r>
      <w:r>
        <w:rPr>
          <w:spacing w:val="1"/>
        </w:rPr>
        <w:t xml:space="preserve"> </w:t>
      </w:r>
      <w:r>
        <w:t>Granted to the Holders. Registered GI in India. Identification of Registered GI. Classes of GI.</w:t>
      </w:r>
      <w:r>
        <w:rPr>
          <w:spacing w:val="-57"/>
        </w:rPr>
        <w:t xml:space="preserve"> </w:t>
      </w:r>
      <w:r>
        <w:t>Non-Registerable GI. Protection of GI. Collective or Certification Marks. Enforcement of GI</w:t>
      </w:r>
      <w:r>
        <w:rPr>
          <w:spacing w:val="1"/>
        </w:rPr>
        <w:t xml:space="preserve"> </w:t>
      </w:r>
      <w:r>
        <w:t>Rights.</w:t>
      </w:r>
      <w:r>
        <w:rPr>
          <w:spacing w:val="-5"/>
        </w:rPr>
        <w:t xml:space="preserve"> </w:t>
      </w:r>
      <w:r>
        <w:t>Procedure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GI</w:t>
      </w:r>
      <w:r>
        <w:rPr>
          <w:spacing w:val="-5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Documents</w:t>
      </w:r>
      <w:r>
        <w:rPr>
          <w:spacing w:val="-2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GI</w:t>
      </w:r>
      <w:r>
        <w:rPr>
          <w:spacing w:val="-7"/>
        </w:rPr>
        <w:t xml:space="preserve"> </w:t>
      </w:r>
      <w:r>
        <w:t>Registration.</w:t>
      </w:r>
      <w:r>
        <w:rPr>
          <w:spacing w:val="-3"/>
        </w:rPr>
        <w:t xml:space="preserve"> </w:t>
      </w:r>
      <w:r>
        <w:t>GI</w:t>
      </w:r>
      <w:r>
        <w:rPr>
          <w:spacing w:val="-7"/>
        </w:rPr>
        <w:t xml:space="preserve"> </w:t>
      </w:r>
      <w:r>
        <w:t>Ecosystem</w:t>
      </w:r>
      <w:r>
        <w:rPr>
          <w:spacing w:val="-5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India.</w:t>
      </w:r>
    </w:p>
    <w:p w:rsidR="00CD1F60" w:rsidRDefault="00C73652">
      <w:pPr>
        <w:spacing w:line="360" w:lineRule="auto"/>
        <w:ind w:left="900" w:right="1193"/>
        <w:jc w:val="both"/>
        <w:rPr>
          <w:b/>
          <w:sz w:val="24"/>
        </w:rPr>
      </w:pPr>
      <w:r>
        <w:rPr>
          <w:b/>
          <w:sz w:val="24"/>
        </w:rPr>
        <w:t xml:space="preserve">Case Studies on Patents. </w:t>
      </w:r>
      <w:r>
        <w:rPr>
          <w:sz w:val="24"/>
        </w:rPr>
        <w:t>Case study of Curcuma (Turmeric) Patent, Case study of Neem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Patent,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Case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study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Basmati</w:t>
      </w:r>
      <w:r>
        <w:rPr>
          <w:spacing w:val="-12"/>
          <w:sz w:val="24"/>
        </w:rPr>
        <w:t xml:space="preserve"> </w:t>
      </w:r>
      <w:r>
        <w:rPr>
          <w:sz w:val="24"/>
        </w:rPr>
        <w:t>patent.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Organizations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India.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Schem</w:t>
      </w:r>
      <w:r>
        <w:rPr>
          <w:b/>
          <w:sz w:val="24"/>
        </w:rPr>
        <w:t>es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Programmes.</w:t>
      </w:r>
    </w:p>
    <w:p w:rsidR="00CD1F60" w:rsidRDefault="00CD1F60">
      <w:pPr>
        <w:pStyle w:val="BodyText"/>
        <w:ind w:firstLine="0"/>
        <w:jc w:val="left"/>
        <w:rPr>
          <w:b/>
          <w:sz w:val="26"/>
        </w:rPr>
      </w:pPr>
    </w:p>
    <w:p w:rsidR="00CD1F60" w:rsidRDefault="00CD1F60">
      <w:pPr>
        <w:pStyle w:val="BodyText"/>
        <w:spacing w:before="8"/>
        <w:ind w:firstLine="0"/>
        <w:jc w:val="left"/>
        <w:rPr>
          <w:b/>
          <w:sz w:val="33"/>
        </w:rPr>
      </w:pPr>
    </w:p>
    <w:p w:rsidR="00CD1F60" w:rsidRDefault="00C73652">
      <w:pPr>
        <w:pStyle w:val="Heading4"/>
        <w:ind w:left="900" w:firstLine="0"/>
        <w:jc w:val="left"/>
      </w:pPr>
      <w:r>
        <w:t>Textbook:</w:t>
      </w:r>
    </w:p>
    <w:p w:rsidR="00CD1F60" w:rsidRDefault="00C73652">
      <w:pPr>
        <w:pStyle w:val="ListParagraph"/>
        <w:numPr>
          <w:ilvl w:val="0"/>
          <w:numId w:val="35"/>
        </w:numPr>
        <w:tabs>
          <w:tab w:val="left" w:pos="1177"/>
        </w:tabs>
        <w:spacing w:before="162" w:line="360" w:lineRule="auto"/>
        <w:ind w:right="1195" w:firstLine="0"/>
        <w:jc w:val="both"/>
        <w:rPr>
          <w:sz w:val="24"/>
        </w:rPr>
      </w:pPr>
      <w:r>
        <w:rPr>
          <w:sz w:val="24"/>
        </w:rPr>
        <w:t>Dipankar Deb • Rajeeb Dey, Valentina E. Balas “Engineering Research Methodology”,</w:t>
      </w:r>
      <w:r>
        <w:rPr>
          <w:spacing w:val="1"/>
          <w:sz w:val="24"/>
        </w:rPr>
        <w:t xml:space="preserve"> </w:t>
      </w:r>
      <w:r>
        <w:rPr>
          <w:sz w:val="24"/>
        </w:rPr>
        <w:t>ISSN 1868- 4394 ISSN 1868-4408 (electronic), Intelligent Systems Reference Library, ISBN</w:t>
      </w:r>
      <w:r>
        <w:rPr>
          <w:spacing w:val="1"/>
          <w:sz w:val="24"/>
        </w:rPr>
        <w:t xml:space="preserve"> </w:t>
      </w:r>
      <w:r>
        <w:rPr>
          <w:sz w:val="24"/>
        </w:rPr>
        <w:t>978-981-13- 2946-3 ISBN 978-981-13-2947-0 (eBook), https://doi.org/10.1007/978-981-13-</w:t>
      </w:r>
      <w:r>
        <w:rPr>
          <w:spacing w:val="1"/>
          <w:sz w:val="24"/>
        </w:rPr>
        <w:t xml:space="preserve"> </w:t>
      </w:r>
      <w:r>
        <w:rPr>
          <w:sz w:val="24"/>
        </w:rPr>
        <w:t>2947-0</w:t>
      </w:r>
    </w:p>
    <w:p w:rsidR="00CD1F60" w:rsidRDefault="00C73652">
      <w:pPr>
        <w:pStyle w:val="ListParagraph"/>
        <w:numPr>
          <w:ilvl w:val="0"/>
          <w:numId w:val="35"/>
        </w:numPr>
        <w:tabs>
          <w:tab w:val="left" w:pos="1134"/>
        </w:tabs>
        <w:spacing w:before="1"/>
        <w:ind w:left="1133" w:hanging="234"/>
        <w:jc w:val="both"/>
        <w:rPr>
          <w:sz w:val="24"/>
        </w:rPr>
      </w:pPr>
      <w:r>
        <w:rPr>
          <w:sz w:val="24"/>
        </w:rPr>
        <w:t>Intellectual</w:t>
      </w:r>
      <w:r>
        <w:rPr>
          <w:spacing w:val="-11"/>
          <w:sz w:val="24"/>
        </w:rPr>
        <w:t xml:space="preserve"> </w:t>
      </w:r>
      <w:r>
        <w:rPr>
          <w:sz w:val="24"/>
        </w:rPr>
        <w:t>Property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Primer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Academia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Prof.</w:t>
      </w:r>
      <w:r>
        <w:rPr>
          <w:spacing w:val="-11"/>
          <w:sz w:val="24"/>
        </w:rPr>
        <w:t xml:space="preserve"> </w:t>
      </w:r>
      <w:r>
        <w:rPr>
          <w:sz w:val="24"/>
        </w:rPr>
        <w:t>Rupinder</w:t>
      </w:r>
      <w:r>
        <w:rPr>
          <w:spacing w:val="-12"/>
          <w:sz w:val="24"/>
        </w:rPr>
        <w:t xml:space="preserve"> </w:t>
      </w:r>
      <w:r>
        <w:rPr>
          <w:sz w:val="24"/>
        </w:rPr>
        <w:t>Tewari</w:t>
      </w:r>
      <w:r>
        <w:rPr>
          <w:spacing w:val="-11"/>
          <w:sz w:val="24"/>
        </w:rPr>
        <w:t xml:space="preserve"> </w:t>
      </w:r>
      <w:r>
        <w:rPr>
          <w:sz w:val="24"/>
        </w:rPr>
        <w:t>Ms.</w:t>
      </w:r>
      <w:r>
        <w:rPr>
          <w:spacing w:val="-11"/>
          <w:sz w:val="24"/>
        </w:rPr>
        <w:t xml:space="preserve"> </w:t>
      </w:r>
      <w:r>
        <w:rPr>
          <w:sz w:val="24"/>
        </w:rPr>
        <w:t>Mamta</w:t>
      </w:r>
      <w:r>
        <w:rPr>
          <w:spacing w:val="-12"/>
          <w:sz w:val="24"/>
        </w:rPr>
        <w:t xml:space="preserve"> </w:t>
      </w:r>
      <w:r>
        <w:rPr>
          <w:sz w:val="24"/>
        </w:rPr>
        <w:t>Bhardwa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10"/>
        <w:ind w:firstLine="0"/>
        <w:jc w:val="left"/>
        <w:rPr>
          <w:sz w:val="27"/>
        </w:rPr>
      </w:pPr>
    </w:p>
    <w:p w:rsidR="00CD1F60" w:rsidRDefault="00C73652">
      <w:pPr>
        <w:pStyle w:val="Heading4"/>
        <w:spacing w:before="1"/>
        <w:ind w:left="900" w:firstLine="0"/>
        <w:jc w:val="left"/>
      </w:pPr>
      <w:r>
        <w:t>Reference</w:t>
      </w:r>
      <w:r>
        <w:rPr>
          <w:spacing w:val="-2"/>
        </w:rPr>
        <w:t xml:space="preserve"> </w:t>
      </w:r>
      <w:r>
        <w:t>Book:</w:t>
      </w:r>
    </w:p>
    <w:p w:rsidR="00CD1F60" w:rsidRDefault="00C73652">
      <w:pPr>
        <w:pStyle w:val="ListParagraph"/>
        <w:numPr>
          <w:ilvl w:val="0"/>
          <w:numId w:val="34"/>
        </w:numPr>
        <w:tabs>
          <w:tab w:val="left" w:pos="1139"/>
        </w:tabs>
        <w:spacing w:before="159" w:line="360" w:lineRule="auto"/>
        <w:ind w:right="1195" w:firstLine="0"/>
        <w:rPr>
          <w:sz w:val="24"/>
        </w:rPr>
      </w:pPr>
      <w:r>
        <w:rPr>
          <w:sz w:val="24"/>
        </w:rPr>
        <w:t>David</w:t>
      </w:r>
      <w:r>
        <w:rPr>
          <w:spacing w:val="-5"/>
          <w:sz w:val="24"/>
        </w:rPr>
        <w:t xml:space="preserve"> </w:t>
      </w:r>
      <w:r>
        <w:rPr>
          <w:sz w:val="24"/>
        </w:rPr>
        <w:t>V.</w:t>
      </w:r>
      <w:r>
        <w:rPr>
          <w:spacing w:val="-5"/>
          <w:sz w:val="24"/>
        </w:rPr>
        <w:t xml:space="preserve"> </w:t>
      </w:r>
      <w:r>
        <w:rPr>
          <w:sz w:val="24"/>
        </w:rPr>
        <w:t>Thiel</w:t>
      </w:r>
      <w:r>
        <w:rPr>
          <w:spacing w:val="-4"/>
          <w:sz w:val="24"/>
        </w:rPr>
        <w:t xml:space="preserve"> </w:t>
      </w:r>
      <w:r>
        <w:rPr>
          <w:sz w:val="24"/>
        </w:rPr>
        <w:t>“Research</w:t>
      </w:r>
      <w:r>
        <w:rPr>
          <w:spacing w:val="-5"/>
          <w:sz w:val="24"/>
        </w:rPr>
        <w:t xml:space="preserve"> </w:t>
      </w:r>
      <w:r>
        <w:rPr>
          <w:sz w:val="24"/>
        </w:rPr>
        <w:t>Methods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Engineers”</w:t>
      </w:r>
      <w:r>
        <w:rPr>
          <w:spacing w:val="-6"/>
          <w:sz w:val="24"/>
        </w:rPr>
        <w:t xml:space="preserve"> </w:t>
      </w:r>
      <w:r>
        <w:rPr>
          <w:sz w:val="24"/>
        </w:rPr>
        <w:t>Cambridge</w:t>
      </w:r>
      <w:r>
        <w:rPr>
          <w:spacing w:val="-6"/>
          <w:sz w:val="24"/>
        </w:rPr>
        <w:t xml:space="preserve"> </w:t>
      </w:r>
      <w:r>
        <w:rPr>
          <w:sz w:val="24"/>
        </w:rPr>
        <w:t>University</w:t>
      </w:r>
      <w:r>
        <w:rPr>
          <w:spacing w:val="-4"/>
          <w:sz w:val="24"/>
        </w:rPr>
        <w:t xml:space="preserve"> </w:t>
      </w:r>
      <w:r>
        <w:rPr>
          <w:sz w:val="24"/>
        </w:rPr>
        <w:t>Press,</w:t>
      </w:r>
      <w:r>
        <w:rPr>
          <w:spacing w:val="-5"/>
          <w:sz w:val="24"/>
        </w:rPr>
        <w:t xml:space="preserve"> </w:t>
      </w:r>
      <w:r>
        <w:rPr>
          <w:sz w:val="24"/>
        </w:rPr>
        <w:t>978-1-107-</w:t>
      </w:r>
      <w:r>
        <w:rPr>
          <w:spacing w:val="-57"/>
          <w:sz w:val="24"/>
        </w:rPr>
        <w:t xml:space="preserve"> </w:t>
      </w:r>
      <w:r>
        <w:rPr>
          <w:sz w:val="24"/>
        </w:rPr>
        <w:t>03488-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</w:p>
    <w:p w:rsidR="00CD1F60" w:rsidRDefault="00C73652">
      <w:pPr>
        <w:pStyle w:val="ListParagraph"/>
        <w:numPr>
          <w:ilvl w:val="0"/>
          <w:numId w:val="34"/>
        </w:numPr>
        <w:tabs>
          <w:tab w:val="left" w:pos="1153"/>
        </w:tabs>
        <w:spacing w:before="1" w:line="360" w:lineRule="auto"/>
        <w:ind w:right="1195" w:firstLine="0"/>
        <w:rPr>
          <w:sz w:val="24"/>
        </w:rPr>
      </w:pPr>
      <w:r>
        <w:rPr>
          <w:sz w:val="24"/>
        </w:rPr>
        <w:t>Intellectual</w:t>
      </w:r>
      <w:r>
        <w:rPr>
          <w:spacing w:val="10"/>
          <w:sz w:val="24"/>
        </w:rPr>
        <w:t xml:space="preserve"> </w:t>
      </w:r>
      <w:r>
        <w:rPr>
          <w:sz w:val="24"/>
        </w:rPr>
        <w:t>Property</w:t>
      </w:r>
      <w:r>
        <w:rPr>
          <w:spacing w:val="13"/>
          <w:sz w:val="24"/>
        </w:rPr>
        <w:t xml:space="preserve"> </w:t>
      </w:r>
      <w:r>
        <w:rPr>
          <w:sz w:val="24"/>
        </w:rPr>
        <w:t>Rights</w:t>
      </w:r>
      <w:r>
        <w:rPr>
          <w:spacing w:val="11"/>
          <w:sz w:val="24"/>
        </w:rPr>
        <w:t xml:space="preserve"> </w:t>
      </w:r>
      <w:r>
        <w:rPr>
          <w:sz w:val="24"/>
        </w:rPr>
        <w:t>by</w:t>
      </w:r>
      <w:r>
        <w:rPr>
          <w:spacing w:val="11"/>
          <w:sz w:val="24"/>
        </w:rPr>
        <w:t xml:space="preserve"> </w:t>
      </w:r>
      <w:r>
        <w:rPr>
          <w:sz w:val="24"/>
        </w:rPr>
        <w:t>N.K.Acharya</w:t>
      </w:r>
      <w:r>
        <w:rPr>
          <w:spacing w:val="12"/>
          <w:sz w:val="24"/>
        </w:rPr>
        <w:t xml:space="preserve"> </w:t>
      </w:r>
      <w:r>
        <w:rPr>
          <w:sz w:val="24"/>
        </w:rPr>
        <w:t>Asia</w:t>
      </w:r>
      <w:r>
        <w:rPr>
          <w:spacing w:val="11"/>
          <w:sz w:val="24"/>
        </w:rPr>
        <w:t xml:space="preserve"> </w:t>
      </w:r>
      <w:r>
        <w:rPr>
          <w:sz w:val="24"/>
        </w:rPr>
        <w:t>Law</w:t>
      </w:r>
      <w:r>
        <w:rPr>
          <w:spacing w:val="10"/>
          <w:sz w:val="24"/>
        </w:rPr>
        <w:t xml:space="preserve"> </w:t>
      </w:r>
      <w:r>
        <w:rPr>
          <w:sz w:val="24"/>
        </w:rPr>
        <w:t>House</w:t>
      </w:r>
      <w:r>
        <w:rPr>
          <w:spacing w:val="10"/>
          <w:sz w:val="24"/>
        </w:rPr>
        <w:t xml:space="preserve"> </w:t>
      </w:r>
      <w:r>
        <w:rPr>
          <w:sz w:val="24"/>
        </w:rPr>
        <w:t>6th</w:t>
      </w:r>
      <w:r>
        <w:rPr>
          <w:spacing w:val="11"/>
          <w:sz w:val="24"/>
        </w:rPr>
        <w:t xml:space="preserve"> </w:t>
      </w:r>
      <w:r>
        <w:rPr>
          <w:sz w:val="24"/>
        </w:rPr>
        <w:t>Edition.</w:t>
      </w:r>
      <w:r>
        <w:rPr>
          <w:spacing w:val="11"/>
          <w:sz w:val="24"/>
        </w:rPr>
        <w:t xml:space="preserve"> </w:t>
      </w:r>
      <w:r>
        <w:rPr>
          <w:sz w:val="24"/>
        </w:rPr>
        <w:t>ISBN:</w:t>
      </w:r>
      <w:r>
        <w:rPr>
          <w:spacing w:val="10"/>
          <w:sz w:val="24"/>
        </w:rPr>
        <w:t xml:space="preserve"> </w:t>
      </w:r>
      <w:r>
        <w:rPr>
          <w:sz w:val="24"/>
        </w:rPr>
        <w:t>978-93-</w:t>
      </w:r>
      <w:r>
        <w:rPr>
          <w:spacing w:val="-57"/>
          <w:sz w:val="24"/>
        </w:rPr>
        <w:t xml:space="preserve"> </w:t>
      </w:r>
      <w:r>
        <w:rPr>
          <w:sz w:val="24"/>
        </w:rPr>
        <w:t>81849-30-9</w:t>
      </w:r>
    </w:p>
    <w:p w:rsidR="00CD1F60" w:rsidRDefault="00CD1F60">
      <w:pPr>
        <w:spacing w:line="360" w:lineRule="auto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sz w:val="30"/>
        </w:rPr>
      </w:pPr>
    </w:p>
    <w:p w:rsidR="00CD1F60" w:rsidRDefault="00CD1F60">
      <w:pPr>
        <w:pStyle w:val="BodyText"/>
        <w:ind w:firstLine="0"/>
        <w:jc w:val="left"/>
        <w:rPr>
          <w:sz w:val="41"/>
        </w:rPr>
      </w:pPr>
    </w:p>
    <w:p w:rsidR="00CD1F60" w:rsidRDefault="00C73652">
      <w:pPr>
        <w:pStyle w:val="ListParagraph"/>
        <w:numPr>
          <w:ilvl w:val="1"/>
          <w:numId w:val="33"/>
        </w:numPr>
        <w:tabs>
          <w:tab w:val="left" w:pos="1400"/>
        </w:tabs>
        <w:jc w:val="left"/>
        <w:rPr>
          <w:b/>
          <w:sz w:val="28"/>
        </w:rPr>
      </w:pPr>
      <w:r>
        <w:rPr>
          <w:b/>
          <w:sz w:val="28"/>
        </w:rPr>
        <w:t>Industrial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Designs</w:t>
      </w:r>
    </w:p>
    <w:p w:rsidR="00CD1F60" w:rsidRDefault="00C73652">
      <w:pPr>
        <w:pStyle w:val="Heading1"/>
        <w:spacing w:before="155"/>
        <w:ind w:left="900"/>
      </w:pPr>
      <w:r>
        <w:rPr>
          <w:b w:val="0"/>
        </w:rPr>
        <w:br w:type="column"/>
      </w:r>
      <w:r>
        <w:lastRenderedPageBreak/>
        <w:t>Module</w:t>
      </w:r>
      <w:r>
        <w:rPr>
          <w:spacing w:val="-15"/>
        </w:rPr>
        <w:t xml:space="preserve"> </w:t>
      </w:r>
      <w:r>
        <w:t>5</w:t>
      </w:r>
    </w:p>
    <w:p w:rsidR="00CD1F60" w:rsidRDefault="00CD1F60">
      <w:pPr>
        <w:sectPr w:rsidR="00CD1F60">
          <w:pgSz w:w="11910" w:h="16840"/>
          <w:pgMar w:top="1280" w:right="240" w:bottom="1200" w:left="540" w:header="715" w:footer="1019" w:gutter="0"/>
          <w:cols w:num="2" w:space="720" w:equalWidth="0">
            <w:col w:w="3624" w:space="91"/>
            <w:col w:w="7415"/>
          </w:cols>
        </w:sectPr>
      </w:pP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60" w:line="360" w:lineRule="auto"/>
        <w:ind w:right="1470"/>
        <w:rPr>
          <w:rFonts w:ascii="Wingdings" w:hAnsi="Wingdings"/>
          <w:sz w:val="24"/>
        </w:rPr>
      </w:pPr>
      <w:r>
        <w:rPr>
          <w:sz w:val="24"/>
        </w:rPr>
        <w:lastRenderedPageBreak/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word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defined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features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shape,</w:t>
      </w:r>
      <w:r>
        <w:rPr>
          <w:spacing w:val="-6"/>
          <w:sz w:val="24"/>
        </w:rPr>
        <w:t xml:space="preserve"> </w:t>
      </w:r>
      <w:r>
        <w:rPr>
          <w:sz w:val="24"/>
        </w:rPr>
        <w:t>configuration,</w:t>
      </w:r>
      <w:r>
        <w:rPr>
          <w:spacing w:val="-6"/>
          <w:sz w:val="24"/>
        </w:rPr>
        <w:t xml:space="preserve"> </w:t>
      </w:r>
      <w:r>
        <w:rPr>
          <w:sz w:val="24"/>
        </w:rPr>
        <w:t>pattern,</w:t>
      </w:r>
      <w:r>
        <w:rPr>
          <w:spacing w:val="-5"/>
          <w:sz w:val="24"/>
        </w:rPr>
        <w:t xml:space="preserve"> </w:t>
      </w:r>
      <w:r>
        <w:rPr>
          <w:sz w:val="24"/>
        </w:rPr>
        <w:t>ornament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8"/>
          <w:sz w:val="24"/>
        </w:rPr>
        <w:t xml:space="preserve"> </w:t>
      </w:r>
      <w:r>
        <w:rPr>
          <w:sz w:val="24"/>
        </w:rPr>
        <w:t>composition</w:t>
      </w:r>
      <w:r>
        <w:rPr>
          <w:spacing w:val="-1"/>
          <w:sz w:val="24"/>
        </w:rPr>
        <w:t xml:space="preserve"> </w:t>
      </w:r>
      <w:r>
        <w:rPr>
          <w:sz w:val="24"/>
        </w:rPr>
        <w:t>of lines or colours</w:t>
      </w:r>
      <w:r>
        <w:rPr>
          <w:spacing w:val="1"/>
          <w:sz w:val="24"/>
        </w:rPr>
        <w:t xml:space="preserve"> </w:t>
      </w:r>
      <w:r>
        <w:rPr>
          <w:sz w:val="24"/>
        </w:rPr>
        <w:t>applied to any article.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469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dimension</w:t>
      </w:r>
      <w:r>
        <w:rPr>
          <w:spacing w:val="1"/>
          <w:sz w:val="24"/>
        </w:rPr>
        <w:t xml:space="preserve"> </w:t>
      </w:r>
      <w:r>
        <w:rPr>
          <w:sz w:val="24"/>
        </w:rPr>
        <w:t>i.e.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two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three</w:t>
      </w:r>
      <w:r>
        <w:rPr>
          <w:spacing w:val="1"/>
          <w:sz w:val="24"/>
        </w:rPr>
        <w:t xml:space="preserve"> </w:t>
      </w:r>
      <w:r>
        <w:rPr>
          <w:sz w:val="24"/>
        </w:rPr>
        <w:t>dimensional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58"/>
          <w:sz w:val="24"/>
        </w:rPr>
        <w:t xml:space="preserve"> </w:t>
      </w:r>
      <w:r>
        <w:rPr>
          <w:sz w:val="24"/>
        </w:rPr>
        <w:t>combination of these. In addition, itmay be created by any industrial process or means,</w:t>
      </w:r>
      <w:r>
        <w:rPr>
          <w:spacing w:val="1"/>
          <w:sz w:val="24"/>
        </w:rPr>
        <w:t xml:space="preserve"> </w:t>
      </w:r>
      <w:r>
        <w:rPr>
          <w:sz w:val="24"/>
        </w:rPr>
        <w:t>whether manual,mechanical or chemical, separate or combined, which in the finished</w:t>
      </w:r>
      <w:r>
        <w:rPr>
          <w:spacing w:val="1"/>
          <w:sz w:val="24"/>
        </w:rPr>
        <w:t xml:space="preserve"> </w:t>
      </w:r>
      <w:r>
        <w:rPr>
          <w:sz w:val="24"/>
        </w:rPr>
        <w:t>article</w:t>
      </w:r>
      <w:r>
        <w:rPr>
          <w:spacing w:val="49"/>
          <w:sz w:val="24"/>
        </w:rPr>
        <w:t xml:space="preserve"> </w:t>
      </w:r>
      <w:r>
        <w:rPr>
          <w:sz w:val="24"/>
        </w:rPr>
        <w:t>appeal</w:t>
      </w:r>
      <w:r>
        <w:rPr>
          <w:spacing w:val="48"/>
          <w:sz w:val="24"/>
        </w:rPr>
        <w:t xml:space="preserve"> </w:t>
      </w:r>
      <w:r>
        <w:rPr>
          <w:sz w:val="24"/>
        </w:rPr>
        <w:t>to</w:t>
      </w:r>
      <w:r>
        <w:rPr>
          <w:spacing w:val="51"/>
          <w:sz w:val="24"/>
        </w:rPr>
        <w:t xml:space="preserve"> </w:t>
      </w:r>
      <w:r>
        <w:rPr>
          <w:sz w:val="24"/>
        </w:rPr>
        <w:t>and</w:t>
      </w:r>
      <w:r>
        <w:rPr>
          <w:spacing w:val="52"/>
          <w:sz w:val="24"/>
        </w:rPr>
        <w:t xml:space="preserve"> </w:t>
      </w:r>
      <w:r>
        <w:rPr>
          <w:sz w:val="24"/>
        </w:rPr>
        <w:t>is</w:t>
      </w:r>
      <w:r>
        <w:rPr>
          <w:spacing w:val="50"/>
          <w:sz w:val="24"/>
        </w:rPr>
        <w:t xml:space="preserve"> </w:t>
      </w:r>
      <w:r>
        <w:rPr>
          <w:sz w:val="24"/>
        </w:rPr>
        <w:t>judged</w:t>
      </w:r>
      <w:r>
        <w:rPr>
          <w:spacing w:val="49"/>
          <w:sz w:val="24"/>
        </w:rPr>
        <w:t xml:space="preserve"> </w:t>
      </w:r>
      <w:r>
        <w:rPr>
          <w:sz w:val="24"/>
        </w:rPr>
        <w:t>solely</w:t>
      </w:r>
      <w:r>
        <w:rPr>
          <w:spacing w:val="47"/>
          <w:sz w:val="24"/>
        </w:rPr>
        <w:t xml:space="preserve"> </w:t>
      </w:r>
      <w:r>
        <w:rPr>
          <w:sz w:val="24"/>
        </w:rPr>
        <w:t>by</w:t>
      </w:r>
      <w:r>
        <w:rPr>
          <w:spacing w:val="48"/>
          <w:sz w:val="24"/>
        </w:rPr>
        <w:t xml:space="preserve"> </w:t>
      </w:r>
      <w:r>
        <w:rPr>
          <w:sz w:val="24"/>
        </w:rPr>
        <w:t>the</w:t>
      </w:r>
      <w:r>
        <w:rPr>
          <w:spacing w:val="49"/>
          <w:sz w:val="24"/>
        </w:rPr>
        <w:t xml:space="preserve"> </w:t>
      </w:r>
      <w:r>
        <w:rPr>
          <w:sz w:val="24"/>
        </w:rPr>
        <w:t>eye.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371"/>
        </w:tabs>
        <w:spacing w:line="360" w:lineRule="auto"/>
        <w:ind w:right="1476"/>
        <w:rPr>
          <w:rFonts w:ascii="Wingdings" w:hAnsi="Wingdings"/>
          <w:sz w:val="24"/>
        </w:rPr>
      </w:pPr>
      <w:r>
        <w:tab/>
      </w:r>
      <w:r>
        <w:rPr>
          <w:sz w:val="24"/>
        </w:rPr>
        <w:t>But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word Design does not include any mode or principle of construction or</w:t>
      </w:r>
      <w:r>
        <w:rPr>
          <w:spacing w:val="1"/>
          <w:sz w:val="24"/>
        </w:rPr>
        <w:t xml:space="preserve"> </w:t>
      </w:r>
      <w:r>
        <w:rPr>
          <w:sz w:val="24"/>
        </w:rPr>
        <w:t>anything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in substance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merely</w:t>
      </w:r>
      <w:r>
        <w:rPr>
          <w:spacing w:val="-2"/>
          <w:sz w:val="24"/>
        </w:rPr>
        <w:t xml:space="preserve"> </w:t>
      </w:r>
      <w:r>
        <w:rPr>
          <w:sz w:val="24"/>
        </w:rPr>
        <w:t>mechanical</w:t>
      </w:r>
      <w:r>
        <w:rPr>
          <w:spacing w:val="-2"/>
          <w:sz w:val="24"/>
        </w:rPr>
        <w:t xml:space="preserve"> </w:t>
      </w:r>
      <w:r>
        <w:rPr>
          <w:sz w:val="24"/>
        </w:rPr>
        <w:t>device.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471"/>
        <w:rPr>
          <w:rFonts w:ascii="Wingdings" w:hAnsi="Wingdings"/>
          <w:sz w:val="24"/>
        </w:rPr>
      </w:pPr>
      <w:r>
        <w:rPr>
          <w:sz w:val="24"/>
        </w:rPr>
        <w:t>The main object of registration of industrial Designs is</w:t>
      </w:r>
      <w:r>
        <w:rPr>
          <w:spacing w:val="1"/>
          <w:sz w:val="24"/>
        </w:rPr>
        <w:t xml:space="preserve"> </w:t>
      </w:r>
      <w:r>
        <w:rPr>
          <w:sz w:val="24"/>
        </w:rPr>
        <w:t>to protect and incentivize the</w:t>
      </w:r>
      <w:r>
        <w:rPr>
          <w:spacing w:val="1"/>
          <w:sz w:val="24"/>
        </w:rPr>
        <w:t xml:space="preserve"> </w:t>
      </w:r>
      <w:r>
        <w:rPr>
          <w:sz w:val="24"/>
        </w:rPr>
        <w:t>original creativity of the originator a</w:t>
      </w:r>
      <w:r>
        <w:rPr>
          <w:sz w:val="24"/>
        </w:rPr>
        <w:t>nd encourage others to work towards the art of</w:t>
      </w:r>
      <w:r>
        <w:rPr>
          <w:spacing w:val="1"/>
          <w:sz w:val="24"/>
        </w:rPr>
        <w:t xml:space="preserve"> </w:t>
      </w:r>
      <w:r>
        <w:rPr>
          <w:sz w:val="24"/>
        </w:rPr>
        <w:t>creativity.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621"/>
        </w:tabs>
        <w:spacing w:before="230"/>
        <w:ind w:hanging="721"/>
        <w:jc w:val="left"/>
      </w:pPr>
      <w:r>
        <w:t>Eligibility</w:t>
      </w:r>
      <w:r>
        <w:rPr>
          <w:spacing w:val="-10"/>
        </w:rPr>
        <w:t xml:space="preserve"> </w:t>
      </w:r>
      <w:r>
        <w:t>Criteria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234" w:line="360" w:lineRule="auto"/>
        <w:ind w:right="1466"/>
        <w:rPr>
          <w:rFonts w:ascii="Wingdings" w:hAnsi="Wingdings"/>
          <w:sz w:val="24"/>
        </w:rPr>
      </w:pPr>
      <w:r>
        <w:rPr>
          <w:sz w:val="24"/>
        </w:rPr>
        <w:t xml:space="preserve">The Design for which the protection is being sought must be </w:t>
      </w:r>
      <w:r>
        <w:rPr>
          <w:b/>
          <w:sz w:val="24"/>
        </w:rPr>
        <w:t xml:space="preserve">novel or original </w:t>
      </w:r>
      <w:r>
        <w:rPr>
          <w:sz w:val="24"/>
        </w:rPr>
        <w:t>i.e.,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4"/>
          <w:sz w:val="24"/>
        </w:rPr>
        <w:t xml:space="preserve"> </w:t>
      </w:r>
      <w:r>
        <w:rPr>
          <w:sz w:val="24"/>
        </w:rPr>
        <w:t>not be</w:t>
      </w:r>
      <w:r>
        <w:rPr>
          <w:spacing w:val="2"/>
          <w:sz w:val="24"/>
        </w:rPr>
        <w:t xml:space="preserve"> </w:t>
      </w:r>
      <w:r>
        <w:rPr>
          <w:sz w:val="24"/>
        </w:rPr>
        <w:t>disclosed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public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prior</w:t>
      </w:r>
      <w:r>
        <w:rPr>
          <w:spacing w:val="-4"/>
          <w:sz w:val="24"/>
        </w:rPr>
        <w:t xml:space="preserve"> </w:t>
      </w:r>
      <w:r>
        <w:rPr>
          <w:sz w:val="24"/>
        </w:rPr>
        <w:t>publication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prior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58"/>
          <w:sz w:val="24"/>
        </w:rPr>
        <w:t xml:space="preserve"> </w:t>
      </w:r>
      <w:r>
        <w:rPr>
          <w:sz w:val="24"/>
        </w:rPr>
        <w:t>way.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73" w:line="360" w:lineRule="auto"/>
        <w:ind w:right="1472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significantly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distinguishable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already</w:t>
      </w:r>
      <w:r>
        <w:rPr>
          <w:spacing w:val="1"/>
          <w:sz w:val="24"/>
        </w:rPr>
        <w:t xml:space="preserve"> </w:t>
      </w:r>
      <w:r>
        <w:rPr>
          <w:sz w:val="24"/>
        </w:rPr>
        <w:t>registered</w:t>
      </w:r>
      <w:r>
        <w:rPr>
          <w:spacing w:val="1"/>
          <w:sz w:val="24"/>
        </w:rPr>
        <w:t xml:space="preserve"> </w:t>
      </w:r>
      <w:r>
        <w:rPr>
          <w:sz w:val="24"/>
        </w:rPr>
        <w:t>Designs</w:t>
      </w:r>
      <w:r>
        <w:rPr>
          <w:spacing w:val="-1"/>
          <w:sz w:val="24"/>
        </w:rPr>
        <w:t xml:space="preserve"> </w:t>
      </w: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public</w:t>
      </w:r>
      <w:r>
        <w:rPr>
          <w:spacing w:val="-3"/>
          <w:sz w:val="24"/>
        </w:rPr>
        <w:t xml:space="preserve"> </w:t>
      </w:r>
      <w:r>
        <w:rPr>
          <w:sz w:val="24"/>
        </w:rPr>
        <w:t>domain.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532"/>
        </w:tabs>
        <w:spacing w:before="178"/>
        <w:ind w:left="1531" w:hanging="632"/>
        <w:jc w:val="left"/>
      </w:pPr>
      <w:r>
        <w:t>Acts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Laws</w:t>
      </w:r>
      <w:r>
        <w:rPr>
          <w:spacing w:val="-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Govern</w:t>
      </w:r>
      <w:r>
        <w:rPr>
          <w:spacing w:val="-5"/>
        </w:rPr>
        <w:t xml:space="preserve"> </w:t>
      </w:r>
      <w:r>
        <w:t>Industrial</w:t>
      </w:r>
      <w:r>
        <w:rPr>
          <w:spacing w:val="-1"/>
        </w:rPr>
        <w:t xml:space="preserve"> </w:t>
      </w:r>
      <w:r>
        <w:t>Designs</w:t>
      </w:r>
    </w:p>
    <w:p w:rsidR="00CD1F60" w:rsidRDefault="00C73652">
      <w:pPr>
        <w:pStyle w:val="BodyText"/>
        <w:tabs>
          <w:tab w:val="left" w:pos="1346"/>
          <w:tab w:val="left" w:pos="2147"/>
          <w:tab w:val="left" w:pos="3315"/>
          <w:tab w:val="left" w:pos="4334"/>
          <w:tab w:val="left" w:pos="4872"/>
          <w:tab w:val="left" w:pos="5744"/>
          <w:tab w:val="left" w:pos="6013"/>
          <w:tab w:val="left" w:pos="6682"/>
          <w:tab w:val="left" w:pos="6807"/>
          <w:tab w:val="left" w:pos="7429"/>
          <w:tab w:val="left" w:pos="7888"/>
          <w:tab w:val="left" w:pos="8452"/>
          <w:tab w:val="left" w:pos="9174"/>
          <w:tab w:val="right" w:pos="9657"/>
        </w:tabs>
        <w:spacing w:before="277" w:line="360" w:lineRule="auto"/>
        <w:ind w:left="900" w:right="1467" w:firstLine="0"/>
        <w:jc w:val="left"/>
      </w:pPr>
      <w:r>
        <w:t>In</w:t>
      </w:r>
      <w:r>
        <w:tab/>
        <w:t>India,</w:t>
      </w:r>
      <w:r>
        <w:tab/>
        <w:t>Industrial</w:t>
      </w:r>
      <w:r>
        <w:tab/>
        <w:t>Designs</w:t>
      </w:r>
      <w:r>
        <w:tab/>
        <w:t>are</w:t>
      </w:r>
      <w:r>
        <w:tab/>
        <w:t>governed</w:t>
      </w:r>
      <w:r>
        <w:tab/>
        <w:t>under</w:t>
      </w:r>
      <w:r>
        <w:tab/>
      </w:r>
      <w:r>
        <w:tab/>
        <w:t>The</w:t>
      </w:r>
      <w:r>
        <w:tab/>
        <w:t>Designs</w:t>
      </w:r>
      <w:r>
        <w:tab/>
        <w:t>Act‘,</w:t>
      </w:r>
      <w:r>
        <w:tab/>
        <w:t>2000</w:t>
      </w:r>
      <w:r>
        <w:rPr>
          <w:spacing w:val="-57"/>
        </w:rPr>
        <w:t xml:space="preserve"> </w:t>
      </w:r>
      <w:r>
        <w:t>(</w:t>
      </w:r>
      <w:hyperlink r:id="rId117">
        <w:r>
          <w:t>http://www.ipindia.nic.in/acts-designs.htm)</w:t>
        </w:r>
      </w:hyperlink>
      <w:r>
        <w:tab/>
        <w:t>and</w:t>
      </w:r>
      <w:r>
        <w:tab/>
        <w:t>Design</w:t>
      </w:r>
      <w:r>
        <w:tab/>
      </w:r>
      <w:r>
        <w:tab/>
        <w:t>Rules‘,</w:t>
      </w:r>
      <w:r>
        <w:tab/>
      </w:r>
      <w:r>
        <w:tab/>
        <w:t>2001</w:t>
      </w:r>
    </w:p>
    <w:p w:rsidR="00CD1F60" w:rsidRDefault="00C73652">
      <w:pPr>
        <w:pStyle w:val="BodyText"/>
        <w:spacing w:line="360" w:lineRule="auto"/>
        <w:ind w:left="900" w:right="1458" w:firstLine="0"/>
        <w:jc w:val="left"/>
      </w:pPr>
      <w:r>
        <w:t>(</w:t>
      </w:r>
      <w:hyperlink r:id="rId118">
        <w:r>
          <w:t xml:space="preserve">http://www.ipindia.nic.in/rules-designs.htm), </w:t>
        </w:r>
      </w:hyperlink>
      <w:r>
        <w:t>which have bee</w:t>
      </w:r>
      <w:r>
        <w:t>n amended from time to time</w:t>
      </w:r>
      <w:r>
        <w:rPr>
          <w:spacing w:val="-57"/>
        </w:rPr>
        <w:t xml:space="preserve"> </w:t>
      </w:r>
      <w:r>
        <w:t>in</w:t>
      </w:r>
      <w:r>
        <w:rPr>
          <w:spacing w:val="54"/>
        </w:rPr>
        <w:t xml:space="preserve"> </w:t>
      </w:r>
      <w:r>
        <w:t>2008,</w:t>
      </w:r>
      <w:r>
        <w:rPr>
          <w:spacing w:val="-1"/>
        </w:rPr>
        <w:t xml:space="preserve"> </w:t>
      </w:r>
      <w:r>
        <w:t>2013, 2014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2019.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characteristics:</w:t>
      </w:r>
    </w:p>
    <w:p w:rsidR="00CD1F60" w:rsidRDefault="00C73652">
      <w:pPr>
        <w:pStyle w:val="BodyText"/>
        <w:spacing w:before="118"/>
        <w:ind w:left="1577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16704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80049</wp:posOffset>
            </wp:positionV>
            <wp:extent cx="237744" cy="169163"/>
            <wp:effectExtent l="0" t="0" r="0" b="0"/>
            <wp:wrapNone/>
            <wp:docPr id="26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It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novel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original.</w:t>
      </w:r>
    </w:p>
    <w:p w:rsidR="00CD1F60" w:rsidRDefault="00C73652">
      <w:pPr>
        <w:pStyle w:val="BodyText"/>
        <w:spacing w:before="177" w:line="396" w:lineRule="auto"/>
        <w:ind w:left="1577" w:right="5110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17216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117514</wp:posOffset>
            </wp:positionV>
            <wp:extent cx="237744" cy="169163"/>
            <wp:effectExtent l="0" t="0" r="0" b="0"/>
            <wp:wrapNone/>
            <wp:docPr id="26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817728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405804</wp:posOffset>
            </wp:positionV>
            <wp:extent cx="237744" cy="169164"/>
            <wp:effectExtent l="0" t="0" r="0" b="0"/>
            <wp:wrapNone/>
            <wp:docPr id="27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article.</w:t>
      </w:r>
      <w:r>
        <w:rPr>
          <w:spacing w:val="-57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visible on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finished</w:t>
      </w:r>
      <w:r>
        <w:rPr>
          <w:spacing w:val="-5"/>
        </w:rPr>
        <w:t xml:space="preserve"> </w:t>
      </w:r>
      <w:r>
        <w:t>article.</w:t>
      </w:r>
    </w:p>
    <w:p w:rsidR="00CD1F60" w:rsidRDefault="00C73652">
      <w:pPr>
        <w:pStyle w:val="BodyText"/>
        <w:spacing w:line="273" w:lineRule="exact"/>
        <w:ind w:left="1577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18240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3136</wp:posOffset>
            </wp:positionV>
            <wp:extent cx="237744" cy="169164"/>
            <wp:effectExtent l="0" t="0" r="0" b="0"/>
            <wp:wrapNone/>
            <wp:docPr id="27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There</w:t>
      </w:r>
      <w:r>
        <w:rPr>
          <w:spacing w:val="22"/>
        </w:rPr>
        <w:t xml:space="preserve"> </w:t>
      </w:r>
      <w:r>
        <w:t>should</w:t>
      </w:r>
      <w:r>
        <w:rPr>
          <w:spacing w:val="24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t>no</w:t>
      </w:r>
      <w:r>
        <w:rPr>
          <w:spacing w:val="24"/>
        </w:rPr>
        <w:t xml:space="preserve"> </w:t>
      </w:r>
      <w:r>
        <w:t>prior</w:t>
      </w:r>
      <w:r>
        <w:rPr>
          <w:spacing w:val="24"/>
        </w:rPr>
        <w:t xml:space="preserve"> </w:t>
      </w:r>
      <w:r>
        <w:t>publication</w:t>
      </w:r>
      <w:r>
        <w:rPr>
          <w:spacing w:val="25"/>
        </w:rPr>
        <w:t xml:space="preserve"> </w:t>
      </w:r>
      <w:r>
        <w:t>or</w:t>
      </w:r>
      <w:r>
        <w:rPr>
          <w:spacing w:val="24"/>
        </w:rPr>
        <w:t xml:space="preserve"> </w:t>
      </w:r>
      <w:r>
        <w:t>disclosure</w:t>
      </w:r>
      <w:r>
        <w:rPr>
          <w:spacing w:val="22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theDesign.</w:t>
      </w:r>
    </w:p>
    <w:p w:rsidR="00CD1F60" w:rsidRDefault="00C73652">
      <w:pPr>
        <w:pStyle w:val="BodyText"/>
        <w:tabs>
          <w:tab w:val="left" w:pos="2340"/>
          <w:tab w:val="left" w:pos="3060"/>
          <w:tab w:val="left" w:pos="4500"/>
          <w:tab w:val="left" w:pos="5941"/>
          <w:tab w:val="left" w:pos="6661"/>
          <w:tab w:val="left" w:pos="7381"/>
          <w:tab w:val="left" w:pos="8821"/>
        </w:tabs>
        <w:spacing w:before="178"/>
        <w:ind w:left="1217" w:firstLine="0"/>
        <w:jc w:val="left"/>
      </w:pPr>
      <w:r>
        <w:t xml:space="preserve">A  </w:t>
      </w:r>
      <w:r>
        <w:rPr>
          <w:spacing w:val="5"/>
        </w:rPr>
        <w:t xml:space="preserve"> </w:t>
      </w:r>
      <w:r>
        <w:t>list</w:t>
      </w:r>
      <w:r>
        <w:tab/>
        <w:t>of</w:t>
      </w:r>
      <w:r>
        <w:tab/>
        <w:t>Industrial</w:t>
      </w:r>
      <w:r>
        <w:tab/>
        <w:t>Designs</w:t>
      </w:r>
      <w:r>
        <w:tab/>
        <w:t>can</w:t>
      </w:r>
      <w:r>
        <w:tab/>
        <w:t>be</w:t>
      </w:r>
      <w:r>
        <w:tab/>
        <w:t>accessed</w:t>
      </w:r>
      <w:r>
        <w:tab/>
        <w:t>from</w:t>
      </w:r>
    </w:p>
    <w:p w:rsidR="00CD1F60" w:rsidRDefault="00CD1F60">
      <w:pPr>
        <w:sectPr w:rsidR="00CD1F60">
          <w:type w:val="continuous"/>
          <w:pgSz w:w="11910" w:h="16840"/>
          <w:pgMar w:top="1280" w:right="240" w:bottom="1200" w:left="540" w:header="720" w:footer="720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1217" w:right="1726" w:firstLine="0"/>
      </w:pPr>
      <w:r>
        <w:lastRenderedPageBreak/>
        <w:t>https://</w:t>
      </w:r>
      <w:hyperlink r:id="rId119">
        <w:r>
          <w:t>www.creativebloq.com/product-design/examples-industrial-</w:t>
        </w:r>
      </w:hyperlink>
      <w:r>
        <w:t>design-12121488.</w:t>
      </w:r>
      <w:r>
        <w:rPr>
          <w:spacing w:val="-58"/>
        </w:rPr>
        <w:t xml:space="preserve"> </w:t>
      </w:r>
      <w:r>
        <w:t>Some</w:t>
      </w:r>
      <w:r>
        <w:rPr>
          <w:spacing w:val="39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famous</w:t>
      </w:r>
      <w:r>
        <w:rPr>
          <w:spacing w:val="39"/>
        </w:rPr>
        <w:t xml:space="preserve"> </w:t>
      </w:r>
      <w:r>
        <w:t>Industrial</w:t>
      </w:r>
      <w:r>
        <w:rPr>
          <w:spacing w:val="37"/>
        </w:rPr>
        <w:t xml:space="preserve"> </w:t>
      </w:r>
      <w:r>
        <w:t>Designs</w:t>
      </w:r>
      <w:r>
        <w:rPr>
          <w:spacing w:val="39"/>
        </w:rPr>
        <w:t xml:space="preserve"> </w:t>
      </w:r>
      <w:r>
        <w:t>arementioned below:</w:t>
      </w:r>
    </w:p>
    <w:p w:rsidR="00CD1F60" w:rsidRDefault="00C73652">
      <w:pPr>
        <w:pStyle w:val="BodyText"/>
        <w:spacing w:before="123" w:line="360" w:lineRule="auto"/>
        <w:ind w:left="900" w:right="1466" w:firstLine="0"/>
      </w:pPr>
      <w:r>
        <w:rPr>
          <w:b/>
          <w:i/>
        </w:rPr>
        <w:t xml:space="preserve">Coca-Cola Bottle </w:t>
      </w:r>
      <w:r>
        <w:t>- The contoured-shaped glass bottle of the Coca- Cola Company is</w:t>
      </w:r>
      <w:r>
        <w:rPr>
          <w:spacing w:val="1"/>
        </w:rPr>
        <w:t xml:space="preserve"> </w:t>
      </w:r>
      <w:r>
        <w:t>marvelled as a master showpiece in the fiel</w:t>
      </w:r>
      <w:r>
        <w:t>d of industrial design. It was designed in 1915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is still a</w:t>
      </w:r>
      <w:r>
        <w:rPr>
          <w:spacing w:val="-1"/>
        </w:rPr>
        <w:t xml:space="preserve"> </w:t>
      </w:r>
      <w:r>
        <w:t>cynosure</w:t>
      </w:r>
      <w:r>
        <w:rPr>
          <w:spacing w:val="-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eyes.</w:t>
      </w:r>
    </w:p>
    <w:p w:rsidR="00CD1F60" w:rsidRDefault="00C73652">
      <w:pPr>
        <w:pStyle w:val="BodyText"/>
        <w:spacing w:before="119" w:line="360" w:lineRule="auto"/>
        <w:ind w:left="900" w:right="1464" w:firstLine="0"/>
      </w:pPr>
      <w:r>
        <w:rPr>
          <w:b/>
          <w:i/>
        </w:rPr>
        <w:t xml:space="preserve">Piaggio Vespa </w:t>
      </w:r>
      <w:r>
        <w:t>- Piaggio is an Italian company famous for manufacturing Vespa scooters.</w:t>
      </w:r>
      <w:r>
        <w:rPr>
          <w:spacing w:val="1"/>
        </w:rPr>
        <w:t xml:space="preserve"> </w:t>
      </w:r>
      <w:r>
        <w:t>These scooters are sold worldwide since 1940s. The structural design of the scooter</w:t>
      </w:r>
      <w:r>
        <w:t xml:space="preserve"> is</w:t>
      </w:r>
      <w:r>
        <w:rPr>
          <w:spacing w:val="1"/>
        </w:rPr>
        <w:t xml:space="preserve"> </w:t>
      </w:r>
      <w:r>
        <w:t>pleasing to the eyes. This two-wheeler has a painted steel body concealing theengine,</w:t>
      </w:r>
      <w:r>
        <w:rPr>
          <w:spacing w:val="1"/>
        </w:rPr>
        <w:t xml:space="preserve"> </w:t>
      </w:r>
      <w:r>
        <w:t>driver‘s feet rest comfortably on a flat floorboard, the front vertical portion comprising of a</w:t>
      </w:r>
      <w:r>
        <w:rPr>
          <w:spacing w:val="-58"/>
        </w:rPr>
        <w:t xml:space="preserve"> </w:t>
      </w:r>
      <w:r>
        <w:rPr>
          <w:spacing w:val="-1"/>
        </w:rPr>
        <w:t>handle,</w:t>
      </w:r>
      <w:r>
        <w:rPr>
          <w:spacing w:val="-15"/>
        </w:rPr>
        <w:t xml:space="preserve"> </w:t>
      </w:r>
      <w:r>
        <w:t>breaks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speedometer</w:t>
      </w:r>
      <w:r>
        <w:rPr>
          <w:spacing w:val="-16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ample</w:t>
      </w:r>
      <w:r>
        <w:rPr>
          <w:spacing w:val="-16"/>
        </w:rPr>
        <w:t xml:space="preserve"> </w:t>
      </w:r>
      <w:r>
        <w:t>space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hands‘</w:t>
      </w:r>
      <w:r>
        <w:rPr>
          <w:spacing w:val="-15"/>
        </w:rPr>
        <w:t xml:space="preserve"> </w:t>
      </w:r>
      <w:r>
        <w:t>grip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also</w:t>
      </w:r>
      <w:r>
        <w:rPr>
          <w:spacing w:val="-14"/>
        </w:rPr>
        <w:t xml:space="preserve"> </w:t>
      </w:r>
      <w:r>
        <w:t>provides</w:t>
      </w:r>
      <w:r>
        <w:rPr>
          <w:spacing w:val="-15"/>
        </w:rPr>
        <w:t xml:space="preserve"> </w:t>
      </w:r>
      <w:r>
        <w:t>protection</w:t>
      </w:r>
      <w:r>
        <w:rPr>
          <w:spacing w:val="-57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incoming</w:t>
      </w:r>
      <w:r>
        <w:rPr>
          <w:spacing w:val="-2"/>
        </w:rPr>
        <w:t xml:space="preserve"> </w:t>
      </w:r>
      <w:r>
        <w:t>wind air.</w:t>
      </w:r>
    </w:p>
    <w:p w:rsidR="00CD1F60" w:rsidRDefault="00C73652">
      <w:pPr>
        <w:pStyle w:val="BodyText"/>
        <w:spacing w:before="123" w:line="360" w:lineRule="auto"/>
        <w:ind w:left="900" w:right="1471" w:firstLine="0"/>
      </w:pPr>
      <w:r>
        <w:rPr>
          <w:b/>
          <w:i/>
        </w:rPr>
        <w:t xml:space="preserve">iPhone </w:t>
      </w:r>
      <w:r>
        <w:t>- It is a highly popular mobile phone manufactured byAmerican company Apple</w:t>
      </w:r>
      <w:r>
        <w:rPr>
          <w:spacing w:val="1"/>
        </w:rPr>
        <w:t xml:space="preserve"> </w:t>
      </w:r>
      <w:r>
        <w:t>Inc‘. The sleek, handy and rectangular body is pleasing to the eyes. The corners are round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smooth. Thefeatures,</w:t>
      </w:r>
      <w:r>
        <w:rPr>
          <w:spacing w:val="3"/>
        </w:rPr>
        <w:t xml:space="preserve"> </w:t>
      </w:r>
      <w:r>
        <w:t xml:space="preserve">such as </w:t>
      </w:r>
      <w:r>
        <w:t>on/off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speech volume, are</w:t>
      </w:r>
      <w:r>
        <w:rPr>
          <w:spacing w:val="-2"/>
        </w:rPr>
        <w:t xml:space="preserve"> </w:t>
      </w:r>
      <w:r>
        <w:t>easy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operate.</w:t>
      </w:r>
    </w:p>
    <w:p w:rsidR="00CD1F60" w:rsidRDefault="00C73652">
      <w:pPr>
        <w:pStyle w:val="BodyText"/>
        <w:spacing w:before="95" w:line="360" w:lineRule="auto"/>
        <w:ind w:left="900" w:right="1468" w:firstLine="0"/>
      </w:pPr>
      <w:r>
        <w:rPr>
          <w:b/>
          <w:i/>
        </w:rPr>
        <w:t>Mini</w:t>
      </w:r>
      <w:r>
        <w:rPr>
          <w:b/>
          <w:i/>
          <w:spacing w:val="1"/>
        </w:rPr>
        <w:t xml:space="preserve"> </w:t>
      </w:r>
      <w:r>
        <w:rPr>
          <w:b/>
          <w:i/>
        </w:rPr>
        <w:t>Cooper</w:t>
      </w:r>
      <w:r>
        <w:rPr>
          <w:b/>
          <w:i/>
          <w:spacing w:val="1"/>
        </w:rPr>
        <w:t xml:space="preserve"> </w:t>
      </w:r>
      <w:r>
        <w:t>- Mini</w:t>
      </w:r>
      <w:r>
        <w:rPr>
          <w:spacing w:val="1"/>
        </w:rPr>
        <w:t xml:space="preserve"> </w:t>
      </w:r>
      <w:r>
        <w:t>Cooper is an automobile</w:t>
      </w:r>
      <w:r>
        <w:rPr>
          <w:spacing w:val="1"/>
        </w:rPr>
        <w:t xml:space="preserve"> </w:t>
      </w:r>
      <w:r>
        <w:t>car</w:t>
      </w:r>
      <w:r>
        <w:rPr>
          <w:spacing w:val="1"/>
        </w:rPr>
        <w:t xml:space="preserve"> </w:t>
      </w:r>
      <w:r>
        <w:t>manufactured by the British Motor</w:t>
      </w:r>
      <w:r>
        <w:rPr>
          <w:spacing w:val="1"/>
        </w:rPr>
        <w:t xml:space="preserve"> </w:t>
      </w:r>
      <w:r>
        <w:t>Corporation in the later part of the 20</w:t>
      </w:r>
      <w:r>
        <w:rPr>
          <w:vertAlign w:val="superscript"/>
        </w:rPr>
        <w:t>th</w:t>
      </w:r>
      <w:r>
        <w:t xml:space="preserve"> century. It is a small size car. Its shape has been</w:t>
      </w:r>
      <w:r>
        <w:rPr>
          <w:spacing w:val="1"/>
        </w:rPr>
        <w:t xml:space="preserve"> </w:t>
      </w:r>
      <w:r>
        <w:t>designed in a unique mannerso as t</w:t>
      </w:r>
      <w:r>
        <w:t>o provide plenty of space (nearly 80%) for passenger</w:t>
      </w:r>
      <w:r>
        <w:rPr>
          <w:spacing w:val="1"/>
        </w:rPr>
        <w:t xml:space="preserve"> </w:t>
      </w:r>
      <w:r>
        <w:t>seating</w:t>
      </w:r>
      <w:r>
        <w:rPr>
          <w:spacing w:val="-1"/>
        </w:rPr>
        <w:t xml:space="preserve"> </w:t>
      </w:r>
      <w:r>
        <w:t>and luggage</w:t>
      </w:r>
      <w:r>
        <w:rPr>
          <w:spacing w:val="-2"/>
        </w:rPr>
        <w:t xml:space="preserve"> </w:t>
      </w:r>
      <w:r>
        <w:t>storage.</w:t>
      </w:r>
    </w:p>
    <w:p w:rsidR="00CD1F60" w:rsidRDefault="00C73652">
      <w:pPr>
        <w:pStyle w:val="BodyText"/>
        <w:spacing w:before="120" w:line="360" w:lineRule="auto"/>
        <w:ind w:left="900" w:right="1470" w:firstLine="0"/>
      </w:pPr>
      <w:r>
        <w:rPr>
          <w:b/>
          <w:i/>
        </w:rPr>
        <w:t xml:space="preserve">Rocking Wheel Chair </w:t>
      </w:r>
      <w:r>
        <w:t>- It is a sleek, circular-shaped chair which provides smooth rocking</w:t>
      </w:r>
      <w:r>
        <w:rPr>
          <w:spacing w:val="1"/>
        </w:rPr>
        <w:t xml:space="preserve"> </w:t>
      </w:r>
      <w:r>
        <w:t>motion.</w:t>
      </w:r>
      <w:r>
        <w:rPr>
          <w:spacing w:val="-1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provision</w:t>
      </w:r>
      <w:r>
        <w:rPr>
          <w:spacing w:val="1"/>
        </w:rPr>
        <w:t xml:space="preserve"> </w:t>
      </w:r>
      <w:r>
        <w:t>for</w:t>
      </w:r>
      <w:r>
        <w:rPr>
          <w:spacing w:val="5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headlight in the</w:t>
      </w:r>
      <w:r>
        <w:rPr>
          <w:spacing w:val="1"/>
        </w:rPr>
        <w:t xml:space="preserve"> </w:t>
      </w:r>
      <w:r>
        <w:t>upper part</w:t>
      </w:r>
      <w:r>
        <w:rPr>
          <w:spacing w:val="-2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chair.</w:t>
      </w:r>
    </w:p>
    <w:p w:rsidR="00CD1F60" w:rsidRDefault="00C73652">
      <w:pPr>
        <w:pStyle w:val="BodyText"/>
        <w:spacing w:before="120" w:line="360" w:lineRule="auto"/>
        <w:ind w:left="900" w:right="1469" w:firstLine="0"/>
      </w:pPr>
      <w:r>
        <w:rPr>
          <w:b/>
          <w:i/>
        </w:rPr>
        <w:t xml:space="preserve">Juicy Salif </w:t>
      </w:r>
      <w:r>
        <w:t>- It is a citrus juice squeezer and considered an iconic structural design. The</w:t>
      </w:r>
      <w:r>
        <w:rPr>
          <w:spacing w:val="1"/>
        </w:rPr>
        <w:t xml:space="preserve"> </w:t>
      </w:r>
      <w:r>
        <w:t>alumina-based</w:t>
      </w:r>
      <w:r>
        <w:rPr>
          <w:spacing w:val="-1"/>
        </w:rPr>
        <w:t xml:space="preserve"> </w:t>
      </w:r>
      <w:r>
        <w:t>body has been moulded</w:t>
      </w:r>
      <w:r>
        <w:rPr>
          <w:spacing w:val="-1"/>
        </w:rPr>
        <w:t xml:space="preserve"> </w:t>
      </w:r>
      <w:r>
        <w:t>in the shape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fish called as</w:t>
      </w:r>
      <w:r>
        <w:rPr>
          <w:spacing w:val="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squid.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621"/>
        </w:tabs>
        <w:spacing w:before="219"/>
        <w:ind w:hanging="721"/>
        <w:jc w:val="both"/>
      </w:pPr>
      <w:r>
        <w:t>Design</w:t>
      </w:r>
      <w:r>
        <w:rPr>
          <w:spacing w:val="-4"/>
        </w:rPr>
        <w:t xml:space="preserve"> </w:t>
      </w:r>
      <w:r>
        <w:t>Rights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62" w:line="360" w:lineRule="auto"/>
        <w:ind w:right="1471"/>
        <w:rPr>
          <w:rFonts w:ascii="Wingdings" w:hAnsi="Wingdings"/>
          <w:sz w:val="24"/>
        </w:rPr>
      </w:pPr>
      <w:r>
        <w:rPr>
          <w:sz w:val="24"/>
        </w:rPr>
        <w:t>The Design registration also confers a monopolistic right to the Proprietor by which he</w:t>
      </w:r>
      <w:r>
        <w:rPr>
          <w:spacing w:val="1"/>
          <w:sz w:val="24"/>
        </w:rPr>
        <w:t xml:space="preserve"> </w:t>
      </w:r>
      <w:r>
        <w:rPr>
          <w:sz w:val="24"/>
        </w:rPr>
        <w:t>can legally exclude others from reproducing,manufacturing, selling, or dealing in the</w:t>
      </w:r>
      <w:r>
        <w:rPr>
          <w:spacing w:val="1"/>
          <w:sz w:val="24"/>
        </w:rPr>
        <w:t xml:space="preserve"> </w:t>
      </w:r>
      <w:r>
        <w:rPr>
          <w:sz w:val="24"/>
        </w:rPr>
        <w:t>said</w:t>
      </w:r>
      <w:r>
        <w:rPr>
          <w:spacing w:val="-1"/>
          <w:sz w:val="24"/>
        </w:rPr>
        <w:t xml:space="preserve"> </w:t>
      </w:r>
      <w:r>
        <w:rPr>
          <w:sz w:val="24"/>
        </w:rPr>
        <w:t>registered Design</w:t>
      </w:r>
      <w:r>
        <w:rPr>
          <w:spacing w:val="1"/>
          <w:sz w:val="24"/>
        </w:rPr>
        <w:t xml:space="preserve"> </w:t>
      </w:r>
      <w:r>
        <w:rPr>
          <w:sz w:val="24"/>
        </w:rPr>
        <w:t>without his prior</w:t>
      </w:r>
      <w:r>
        <w:rPr>
          <w:spacing w:val="-1"/>
          <w:sz w:val="24"/>
        </w:rPr>
        <w:t xml:space="preserve"> </w:t>
      </w:r>
      <w:r>
        <w:rPr>
          <w:sz w:val="24"/>
        </w:rPr>
        <w:t>consent.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472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parti</w:t>
      </w:r>
      <w:r>
        <w:rPr>
          <w:sz w:val="24"/>
        </w:rPr>
        <w:t>cularly</w:t>
      </w:r>
      <w:r>
        <w:rPr>
          <w:spacing w:val="1"/>
          <w:sz w:val="24"/>
        </w:rPr>
        <w:t xml:space="preserve"> </w:t>
      </w:r>
      <w:r>
        <w:rPr>
          <w:sz w:val="24"/>
        </w:rPr>
        <w:t>useful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entities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shape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58"/>
          <w:sz w:val="24"/>
        </w:rPr>
        <w:t xml:space="preserve"> </w:t>
      </w:r>
      <w:r>
        <w:rPr>
          <w:sz w:val="24"/>
        </w:rPr>
        <w:t>has aesthetic valueand the entity wishes to have exclusivity over the said novel and</w:t>
      </w:r>
      <w:r>
        <w:rPr>
          <w:spacing w:val="1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Design applied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its product(s) or</w:t>
      </w:r>
      <w:r>
        <w:rPr>
          <w:spacing w:val="-1"/>
          <w:sz w:val="24"/>
        </w:rPr>
        <w:t xml:space="preserve"> </w:t>
      </w:r>
      <w:r>
        <w:rPr>
          <w:sz w:val="24"/>
        </w:rPr>
        <w:t>article(s).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ind w:firstLine="0"/>
        <w:jc w:val="left"/>
        <w:rPr>
          <w:sz w:val="20"/>
        </w:rPr>
      </w:pPr>
    </w:p>
    <w:p w:rsidR="00CD1F60" w:rsidRDefault="00CD1F60">
      <w:pPr>
        <w:pStyle w:val="BodyText"/>
        <w:spacing w:before="6"/>
        <w:ind w:firstLine="0"/>
        <w:jc w:val="left"/>
        <w:rPr>
          <w:sz w:val="20"/>
        </w:r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532"/>
        </w:tabs>
        <w:spacing w:before="89"/>
        <w:ind w:left="1531" w:hanging="632"/>
        <w:jc w:val="left"/>
      </w:pPr>
      <w:r>
        <w:t>Enforcement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Rights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59" w:line="360" w:lineRule="auto"/>
        <w:ind w:right="1819"/>
        <w:jc w:val="left"/>
        <w:rPr>
          <w:rFonts w:ascii="Wingdings" w:hAnsi="Wingdings"/>
          <w:sz w:val="24"/>
        </w:rPr>
      </w:pPr>
      <w:r>
        <w:rPr>
          <w:sz w:val="24"/>
        </w:rPr>
        <w:t>Once the applicant has been conferred with the rights over a specific Design, he has</w:t>
      </w:r>
      <w:r>
        <w:rPr>
          <w:spacing w:val="-57"/>
          <w:sz w:val="24"/>
        </w:rPr>
        <w:t xml:space="preserve"> </w:t>
      </w:r>
      <w:r>
        <w:rPr>
          <w:sz w:val="24"/>
        </w:rPr>
        <w:t>the right to sue the person (natural/entity) if the pirated products of his registered</w:t>
      </w:r>
      <w:r>
        <w:rPr>
          <w:spacing w:val="1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being used.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2" w:line="360" w:lineRule="auto"/>
        <w:ind w:right="1529"/>
        <w:jc w:val="left"/>
        <w:rPr>
          <w:rFonts w:ascii="Wingdings" w:hAnsi="Wingdings"/>
          <w:sz w:val="24"/>
        </w:rPr>
      </w:pPr>
      <w:r>
        <w:rPr>
          <w:sz w:val="24"/>
        </w:rPr>
        <w:t>He can file the infringement case in the court (not lower tha</w:t>
      </w:r>
      <w:r>
        <w:rPr>
          <w:sz w:val="24"/>
        </w:rPr>
        <w:t>n District Court)in order to</w:t>
      </w:r>
      <w:r>
        <w:rPr>
          <w:spacing w:val="-57"/>
          <w:sz w:val="24"/>
        </w:rPr>
        <w:t xml:space="preserve"> </w:t>
      </w:r>
      <w:r>
        <w:rPr>
          <w:sz w:val="24"/>
        </w:rPr>
        <w:t>stop such exploitation and for claiming any damage to which the registered proprietor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legally entitled.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598"/>
        <w:jc w:val="left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court will ensure</w:t>
      </w:r>
      <w:r>
        <w:rPr>
          <w:spacing w:val="23"/>
          <w:sz w:val="24"/>
        </w:rPr>
        <w:t xml:space="preserve"> </w:t>
      </w:r>
      <w:r>
        <w:rPr>
          <w:sz w:val="24"/>
        </w:rPr>
        <w:t>first</w:t>
      </w:r>
      <w:r>
        <w:rPr>
          <w:spacing w:val="27"/>
          <w:sz w:val="24"/>
        </w:rPr>
        <w:t xml:space="preserve"> </w:t>
      </w:r>
      <w:r>
        <w:rPr>
          <w:sz w:val="24"/>
        </w:rPr>
        <w:t>that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Design</w:t>
      </w:r>
      <w:r>
        <w:rPr>
          <w:spacing w:val="25"/>
          <w:sz w:val="24"/>
        </w:rPr>
        <w:t xml:space="preserve"> </w:t>
      </w:r>
      <w:r>
        <w:rPr>
          <w:sz w:val="24"/>
        </w:rPr>
        <w:t>of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said</w:t>
      </w:r>
      <w:r>
        <w:rPr>
          <w:spacing w:val="24"/>
          <w:sz w:val="24"/>
        </w:rPr>
        <w:t xml:space="preserve"> </w:t>
      </w:r>
      <w:r>
        <w:rPr>
          <w:sz w:val="24"/>
        </w:rPr>
        <w:t>product</w:t>
      </w:r>
      <w:r>
        <w:rPr>
          <w:spacing w:val="23"/>
          <w:sz w:val="24"/>
        </w:rPr>
        <w:t xml:space="preserve"> </w:t>
      </w:r>
      <w:r>
        <w:rPr>
          <w:sz w:val="24"/>
        </w:rPr>
        <w:t>is</w:t>
      </w:r>
      <w:r>
        <w:rPr>
          <w:spacing w:val="27"/>
          <w:sz w:val="24"/>
        </w:rPr>
        <w:t xml:space="preserve"> </w:t>
      </w:r>
      <w:r>
        <w:rPr>
          <w:sz w:val="24"/>
        </w:rPr>
        <w:t>registered</w:t>
      </w:r>
      <w:r>
        <w:rPr>
          <w:spacing w:val="24"/>
          <w:sz w:val="24"/>
        </w:rPr>
        <w:t xml:space="preserve"> </w:t>
      </w:r>
      <w:r>
        <w:rPr>
          <w:sz w:val="24"/>
        </w:rPr>
        <w:t>underthe</w:t>
      </w:r>
      <w:r>
        <w:rPr>
          <w:spacing w:val="-57"/>
          <w:sz w:val="24"/>
        </w:rPr>
        <w:t xml:space="preserve"> </w:t>
      </w:r>
      <w:r>
        <w:rPr>
          <w:sz w:val="24"/>
        </w:rPr>
        <w:t>Designs</w:t>
      </w:r>
      <w:r>
        <w:rPr>
          <w:spacing w:val="-1"/>
          <w:sz w:val="24"/>
        </w:rPr>
        <w:t xml:space="preserve"> </w:t>
      </w:r>
      <w:r>
        <w:rPr>
          <w:sz w:val="24"/>
        </w:rPr>
        <w:t>Act, 2000.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2172"/>
        <w:jc w:val="left"/>
        <w:rPr>
          <w:rFonts w:ascii="Wingdings" w:hAnsi="Wingdings"/>
          <w:sz w:val="24"/>
        </w:rPr>
      </w:pPr>
      <w:r>
        <w:rPr>
          <w:sz w:val="24"/>
        </w:rPr>
        <w:t xml:space="preserve">If the Design </w:t>
      </w:r>
      <w:r>
        <w:rPr>
          <w:sz w:val="24"/>
        </w:rPr>
        <w:t>is found not registered under the Act, there will not be legal action</w:t>
      </w:r>
      <w:r>
        <w:rPr>
          <w:spacing w:val="-57"/>
          <w:sz w:val="24"/>
        </w:rPr>
        <w:t xml:space="preserve"> </w:t>
      </w:r>
      <w:r>
        <w:rPr>
          <w:sz w:val="24"/>
        </w:rPr>
        <w:t>against</w:t>
      </w:r>
      <w:r>
        <w:rPr>
          <w:spacing w:val="-1"/>
          <w:sz w:val="24"/>
        </w:rPr>
        <w:t xml:space="preserve"> </w:t>
      </w:r>
      <w:r>
        <w:rPr>
          <w:sz w:val="24"/>
        </w:rPr>
        <w:t>the infringer.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683"/>
        <w:jc w:val="left"/>
        <w:rPr>
          <w:rFonts w:ascii="Wingdings" w:hAnsi="Wingdings"/>
          <w:sz w:val="24"/>
        </w:rPr>
      </w:pPr>
      <w:r>
        <w:rPr>
          <w:sz w:val="24"/>
        </w:rPr>
        <w:t>If the infringer is found guilty of piracy or infringement, the court can ask him to pay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damage</w:t>
      </w:r>
      <w:r>
        <w:rPr>
          <w:spacing w:val="-2"/>
          <w:sz w:val="24"/>
        </w:rPr>
        <w:t xml:space="preserve"> </w:t>
      </w:r>
      <w:r>
        <w:rPr>
          <w:sz w:val="24"/>
        </w:rPr>
        <w:t>(₹ 50,000/-)</w:t>
      </w:r>
      <w:r>
        <w:rPr>
          <w:spacing w:val="-1"/>
          <w:sz w:val="24"/>
        </w:rPr>
        <w:t xml:space="preserve"> </w:t>
      </w:r>
      <w:r>
        <w:rPr>
          <w:sz w:val="24"/>
        </w:rPr>
        <w:t>in respect of</w:t>
      </w:r>
      <w:r>
        <w:rPr>
          <w:spacing w:val="-1"/>
          <w:sz w:val="24"/>
        </w:rPr>
        <w:t xml:space="preserve"> </w:t>
      </w:r>
      <w:r>
        <w:rPr>
          <w:sz w:val="24"/>
        </w:rPr>
        <w:t>infringement</w:t>
      </w:r>
      <w:r>
        <w:rPr>
          <w:spacing w:val="59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registered Design.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ind w:firstLine="0"/>
        <w:jc w:val="left"/>
        <w:rPr>
          <w:sz w:val="21"/>
        </w:r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621"/>
        </w:tabs>
        <w:ind w:hanging="721"/>
        <w:jc w:val="left"/>
      </w:pPr>
      <w:r>
        <w:t>Non-Protectable</w:t>
      </w:r>
      <w:r>
        <w:rPr>
          <w:spacing w:val="-3"/>
        </w:rPr>
        <w:t xml:space="preserve"> </w:t>
      </w:r>
      <w:r>
        <w:t>Industrial</w:t>
      </w:r>
      <w:r>
        <w:rPr>
          <w:spacing w:val="-1"/>
        </w:rPr>
        <w:t xml:space="preserve"> </w:t>
      </w:r>
      <w:r>
        <w:t>Designs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India</w:t>
      </w:r>
    </w:p>
    <w:p w:rsidR="00CD1F60" w:rsidRDefault="00CD1F60">
      <w:pPr>
        <w:pStyle w:val="BodyText"/>
        <w:spacing w:before="10"/>
        <w:ind w:firstLine="0"/>
        <w:jc w:val="left"/>
        <w:rPr>
          <w:b/>
          <w:sz w:val="23"/>
        </w:rPr>
      </w:pPr>
    </w:p>
    <w:p w:rsidR="00CD1F60" w:rsidRDefault="00C73652">
      <w:pPr>
        <w:pStyle w:val="ListParagraph"/>
        <w:numPr>
          <w:ilvl w:val="3"/>
          <w:numId w:val="33"/>
        </w:numPr>
        <w:tabs>
          <w:tab w:val="left" w:pos="1578"/>
        </w:tabs>
        <w:ind w:left="1577" w:hanging="318"/>
        <w:rPr>
          <w:rFonts w:ascii="Symbol" w:hAnsi="Symbol"/>
          <w:sz w:val="24"/>
        </w:rPr>
      </w:pP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Industrial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against public</w:t>
      </w:r>
      <w:r>
        <w:rPr>
          <w:spacing w:val="-4"/>
          <w:sz w:val="24"/>
        </w:rPr>
        <w:t xml:space="preserve"> </w:t>
      </w:r>
      <w:r>
        <w:rPr>
          <w:sz w:val="24"/>
        </w:rPr>
        <w:t>moral</w:t>
      </w:r>
      <w:r>
        <w:rPr>
          <w:spacing w:val="-2"/>
          <w:sz w:val="24"/>
        </w:rPr>
        <w:t xml:space="preserve"> </w:t>
      </w:r>
      <w:r>
        <w:rPr>
          <w:sz w:val="24"/>
        </w:rPr>
        <w:t>values.</w:t>
      </w:r>
    </w:p>
    <w:p w:rsidR="00CD1F60" w:rsidRDefault="00C73652">
      <w:pPr>
        <w:pStyle w:val="ListParagraph"/>
        <w:numPr>
          <w:ilvl w:val="3"/>
          <w:numId w:val="33"/>
        </w:numPr>
        <w:tabs>
          <w:tab w:val="left" w:pos="1621"/>
        </w:tabs>
        <w:spacing w:before="138"/>
        <w:ind w:left="1620" w:hanging="361"/>
        <w:rPr>
          <w:rFonts w:ascii="Symbol" w:hAnsi="Symbol"/>
          <w:sz w:val="24"/>
        </w:rPr>
      </w:pPr>
      <w:r>
        <w:rPr>
          <w:sz w:val="24"/>
        </w:rPr>
        <w:t>Industrial Designs</w:t>
      </w:r>
      <w:r>
        <w:rPr>
          <w:spacing w:val="-1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flags,</w:t>
      </w:r>
      <w:r>
        <w:rPr>
          <w:spacing w:val="-1"/>
          <w:sz w:val="24"/>
        </w:rPr>
        <w:t xml:space="preserve"> </w:t>
      </w:r>
      <w:r>
        <w:rPr>
          <w:sz w:val="24"/>
        </w:rPr>
        <w:t>emblems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signs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country.</w:t>
      </w:r>
    </w:p>
    <w:p w:rsidR="00CD1F60" w:rsidRDefault="00C73652">
      <w:pPr>
        <w:pStyle w:val="ListParagraph"/>
        <w:numPr>
          <w:ilvl w:val="3"/>
          <w:numId w:val="33"/>
        </w:numPr>
        <w:tabs>
          <w:tab w:val="left" w:pos="1578"/>
        </w:tabs>
        <w:spacing w:before="208"/>
        <w:ind w:left="1577" w:hanging="318"/>
        <w:rPr>
          <w:rFonts w:ascii="Symbol" w:hAnsi="Symbol"/>
          <w:sz w:val="24"/>
        </w:rPr>
      </w:pPr>
      <w:r>
        <w:rPr>
          <w:sz w:val="24"/>
        </w:rPr>
        <w:t>Industrial</w:t>
      </w:r>
      <w:r>
        <w:rPr>
          <w:spacing w:val="-2"/>
          <w:sz w:val="24"/>
        </w:rPr>
        <w:t xml:space="preserve"> </w:t>
      </w:r>
      <w:r>
        <w:rPr>
          <w:sz w:val="24"/>
        </w:rPr>
        <w:t>Designs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integrated</w:t>
      </w:r>
      <w:r>
        <w:rPr>
          <w:spacing w:val="-5"/>
          <w:sz w:val="24"/>
        </w:rPr>
        <w:t xml:space="preserve"> </w:t>
      </w:r>
      <w:r>
        <w:rPr>
          <w:sz w:val="24"/>
        </w:rPr>
        <w:t>circuits.</w:t>
      </w:r>
    </w:p>
    <w:p w:rsidR="00CD1F60" w:rsidRDefault="00C73652">
      <w:pPr>
        <w:pStyle w:val="ListParagraph"/>
        <w:numPr>
          <w:ilvl w:val="3"/>
          <w:numId w:val="33"/>
        </w:numPr>
        <w:tabs>
          <w:tab w:val="left" w:pos="1578"/>
        </w:tabs>
        <w:spacing w:before="178"/>
        <w:ind w:left="1577" w:hanging="318"/>
        <w:rPr>
          <w:rFonts w:ascii="Symbol" w:hAnsi="Symbol"/>
          <w:sz w:val="24"/>
        </w:rPr>
      </w:pP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describing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‗process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making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article‘.</w:t>
      </w:r>
    </w:p>
    <w:p w:rsidR="00CD1F60" w:rsidRDefault="00C73652">
      <w:pPr>
        <w:pStyle w:val="ListParagraph"/>
        <w:numPr>
          <w:ilvl w:val="3"/>
          <w:numId w:val="33"/>
        </w:numPr>
        <w:tabs>
          <w:tab w:val="left" w:pos="1578"/>
        </w:tabs>
        <w:spacing w:before="174" w:line="355" w:lineRule="auto"/>
        <w:ind w:left="1620" w:right="1472"/>
        <w:rPr>
          <w:rFonts w:ascii="Symbol" w:hAnsi="Symbol"/>
          <w:sz w:val="24"/>
        </w:rPr>
      </w:pPr>
      <w:r>
        <w:rPr>
          <w:sz w:val="24"/>
        </w:rPr>
        <w:t>Industrial Designs of – books, calendars, certificates, forms and other documents,</w:t>
      </w:r>
      <w:r>
        <w:rPr>
          <w:spacing w:val="1"/>
          <w:sz w:val="24"/>
        </w:rPr>
        <w:t xml:space="preserve"> </w:t>
      </w:r>
      <w:r>
        <w:rPr>
          <w:sz w:val="24"/>
        </w:rPr>
        <w:t>dressmaking</w:t>
      </w:r>
      <w:r>
        <w:rPr>
          <w:spacing w:val="1"/>
          <w:sz w:val="24"/>
        </w:rPr>
        <w:t xml:space="preserve"> </w:t>
      </w:r>
      <w:r>
        <w:rPr>
          <w:sz w:val="24"/>
        </w:rPr>
        <w:t>patterns,</w:t>
      </w:r>
      <w:r>
        <w:rPr>
          <w:spacing w:val="1"/>
          <w:sz w:val="24"/>
        </w:rPr>
        <w:t xml:space="preserve"> </w:t>
      </w:r>
      <w:r>
        <w:rPr>
          <w:sz w:val="24"/>
        </w:rPr>
        <w:t>greeting</w:t>
      </w:r>
      <w:r>
        <w:rPr>
          <w:spacing w:val="1"/>
          <w:sz w:val="24"/>
        </w:rPr>
        <w:t xml:space="preserve"> </w:t>
      </w:r>
      <w:r>
        <w:rPr>
          <w:sz w:val="24"/>
        </w:rPr>
        <w:t>cards,</w:t>
      </w:r>
      <w:r>
        <w:rPr>
          <w:spacing w:val="1"/>
          <w:sz w:val="24"/>
        </w:rPr>
        <w:t xml:space="preserve"> </w:t>
      </w:r>
      <w:r>
        <w:rPr>
          <w:sz w:val="24"/>
        </w:rPr>
        <w:t>leaflets,</w:t>
      </w:r>
      <w:r>
        <w:rPr>
          <w:spacing w:val="1"/>
          <w:sz w:val="24"/>
        </w:rPr>
        <w:t xml:space="preserve"> </w:t>
      </w:r>
      <w:r>
        <w:rPr>
          <w:sz w:val="24"/>
        </w:rPr>
        <w:t>maps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plan</w:t>
      </w:r>
      <w:r>
        <w:rPr>
          <w:spacing w:val="1"/>
          <w:sz w:val="24"/>
        </w:rPr>
        <w:t xml:space="preserve"> </w:t>
      </w:r>
      <w:r>
        <w:rPr>
          <w:sz w:val="24"/>
        </w:rPr>
        <w:t>cards,</w:t>
      </w:r>
      <w:r>
        <w:rPr>
          <w:spacing w:val="1"/>
          <w:sz w:val="24"/>
        </w:rPr>
        <w:t xml:space="preserve"> </w:t>
      </w:r>
      <w:r>
        <w:rPr>
          <w:sz w:val="24"/>
        </w:rPr>
        <w:t>postcards,</w:t>
      </w:r>
      <w:r>
        <w:rPr>
          <w:spacing w:val="-57"/>
          <w:sz w:val="24"/>
        </w:rPr>
        <w:t xml:space="preserve"> </w:t>
      </w:r>
      <w:r>
        <w:rPr>
          <w:sz w:val="24"/>
        </w:rPr>
        <w:t>stamps,</w:t>
      </w:r>
      <w:r>
        <w:rPr>
          <w:spacing w:val="-1"/>
          <w:sz w:val="24"/>
        </w:rPr>
        <w:t xml:space="preserve"> </w:t>
      </w:r>
      <w:r>
        <w:rPr>
          <w:sz w:val="24"/>
        </w:rPr>
        <w:t>medals.</w:t>
      </w:r>
    </w:p>
    <w:p w:rsidR="00CD1F60" w:rsidRDefault="00C73652">
      <w:pPr>
        <w:pStyle w:val="ListParagraph"/>
        <w:numPr>
          <w:ilvl w:val="3"/>
          <w:numId w:val="33"/>
        </w:numPr>
        <w:tabs>
          <w:tab w:val="left" w:pos="1578"/>
        </w:tabs>
        <w:spacing w:before="50" w:line="350" w:lineRule="auto"/>
        <w:ind w:left="1620" w:right="1474"/>
        <w:rPr>
          <w:rFonts w:ascii="Symbol" w:hAnsi="Symbol"/>
          <w:sz w:val="24"/>
        </w:rPr>
      </w:pPr>
      <w:r>
        <w:rPr>
          <w:sz w:val="24"/>
        </w:rPr>
        <w:t>The artistic work defined under Section 2(c) of the Copyright Act, 1957 is not a</w:t>
      </w:r>
      <w:r>
        <w:rPr>
          <w:spacing w:val="1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matter for registration for</w:t>
      </w:r>
      <w:r>
        <w:rPr>
          <w:spacing w:val="1"/>
          <w:sz w:val="24"/>
        </w:rPr>
        <w:t xml:space="preserve"> </w:t>
      </w:r>
      <w:r>
        <w:rPr>
          <w:sz w:val="24"/>
        </w:rPr>
        <w:t>Industrial</w:t>
      </w:r>
      <w:r>
        <w:rPr>
          <w:spacing w:val="5"/>
          <w:sz w:val="24"/>
        </w:rPr>
        <w:t xml:space="preserve"> </w:t>
      </w:r>
      <w:r>
        <w:rPr>
          <w:sz w:val="24"/>
        </w:rPr>
        <w:t>Designs, such</w:t>
      </w:r>
      <w:r>
        <w:rPr>
          <w:spacing w:val="-1"/>
          <w:sz w:val="24"/>
        </w:rPr>
        <w:t xml:space="preserve"> </w:t>
      </w:r>
      <w:r>
        <w:rPr>
          <w:sz w:val="24"/>
        </w:rPr>
        <w:t>as:</w:t>
      </w:r>
    </w:p>
    <w:p w:rsidR="00CD1F60" w:rsidRDefault="00C73652">
      <w:pPr>
        <w:pStyle w:val="ListParagraph"/>
        <w:numPr>
          <w:ilvl w:val="4"/>
          <w:numId w:val="33"/>
        </w:numPr>
        <w:tabs>
          <w:tab w:val="left" w:pos="2341"/>
        </w:tabs>
        <w:spacing w:before="63"/>
        <w:ind w:hanging="361"/>
        <w:rPr>
          <w:sz w:val="24"/>
        </w:rPr>
      </w:pPr>
      <w:r>
        <w:rPr>
          <w:sz w:val="24"/>
        </w:rPr>
        <w:t>Paintings,</w:t>
      </w:r>
      <w:r>
        <w:rPr>
          <w:spacing w:val="34"/>
          <w:sz w:val="24"/>
        </w:rPr>
        <w:t xml:space="preserve"> </w:t>
      </w:r>
      <w:r>
        <w:rPr>
          <w:sz w:val="24"/>
        </w:rPr>
        <w:t>sculptures,</w:t>
      </w:r>
      <w:r>
        <w:rPr>
          <w:spacing w:val="36"/>
          <w:sz w:val="24"/>
        </w:rPr>
        <w:t xml:space="preserve"> </w:t>
      </w:r>
      <w:r>
        <w:rPr>
          <w:sz w:val="24"/>
        </w:rPr>
        <w:t>drawings</w:t>
      </w:r>
      <w:r>
        <w:rPr>
          <w:spacing w:val="34"/>
          <w:sz w:val="24"/>
        </w:rPr>
        <w:t xml:space="preserve"> </w:t>
      </w:r>
      <w:r>
        <w:rPr>
          <w:sz w:val="24"/>
        </w:rPr>
        <w:t>including</w:t>
      </w:r>
      <w:r>
        <w:rPr>
          <w:spacing w:val="31"/>
          <w:sz w:val="24"/>
        </w:rPr>
        <w:t xml:space="preserve"> </w:t>
      </w:r>
      <w:r>
        <w:rPr>
          <w:sz w:val="24"/>
        </w:rPr>
        <w:t>a</w:t>
      </w:r>
      <w:r>
        <w:rPr>
          <w:spacing w:val="35"/>
          <w:sz w:val="24"/>
        </w:rPr>
        <w:t xml:space="preserve"> </w:t>
      </w:r>
      <w:r>
        <w:rPr>
          <w:sz w:val="24"/>
        </w:rPr>
        <w:t>diagram,</w:t>
      </w:r>
      <w:r>
        <w:rPr>
          <w:spacing w:val="37"/>
          <w:sz w:val="24"/>
        </w:rPr>
        <w:t xml:space="preserve"> </w:t>
      </w:r>
      <w:r>
        <w:rPr>
          <w:sz w:val="24"/>
        </w:rPr>
        <w:t>map,chart or</w:t>
      </w:r>
      <w:r>
        <w:rPr>
          <w:spacing w:val="-2"/>
          <w:sz w:val="24"/>
        </w:rPr>
        <w:t xml:space="preserve"> </w:t>
      </w:r>
      <w:r>
        <w:rPr>
          <w:sz w:val="24"/>
        </w:rPr>
        <w:t>plan.</w:t>
      </w:r>
    </w:p>
    <w:p w:rsidR="00CD1F60" w:rsidRDefault="00C73652">
      <w:pPr>
        <w:pStyle w:val="ListParagraph"/>
        <w:numPr>
          <w:ilvl w:val="4"/>
          <w:numId w:val="33"/>
        </w:numPr>
        <w:tabs>
          <w:tab w:val="left" w:pos="2341"/>
        </w:tabs>
        <w:spacing w:before="160"/>
        <w:ind w:hanging="361"/>
        <w:jc w:val="left"/>
        <w:rPr>
          <w:sz w:val="24"/>
        </w:rPr>
      </w:pPr>
      <w:r>
        <w:rPr>
          <w:sz w:val="24"/>
        </w:rPr>
        <w:t>Photographs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architecture.</w:t>
      </w:r>
    </w:p>
    <w:p w:rsidR="00CD1F60" w:rsidRDefault="00C73652">
      <w:pPr>
        <w:pStyle w:val="ListParagraph"/>
        <w:numPr>
          <w:ilvl w:val="4"/>
          <w:numId w:val="33"/>
        </w:numPr>
        <w:tabs>
          <w:tab w:val="left" w:pos="2341"/>
        </w:tabs>
        <w:spacing w:before="138"/>
        <w:ind w:hanging="361"/>
        <w:jc w:val="left"/>
        <w:rPr>
          <w:sz w:val="24"/>
        </w:rPr>
      </w:pP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to artistic</w:t>
      </w:r>
      <w:r>
        <w:rPr>
          <w:spacing w:val="-2"/>
          <w:sz w:val="24"/>
        </w:rPr>
        <w:t xml:space="preserve"> </w:t>
      </w:r>
      <w:r>
        <w:rPr>
          <w:sz w:val="24"/>
        </w:rPr>
        <w:t>craftsmanship.</w:t>
      </w:r>
    </w:p>
    <w:p w:rsidR="00CD1F60" w:rsidRDefault="00C73652">
      <w:pPr>
        <w:pStyle w:val="ListParagraph"/>
        <w:numPr>
          <w:ilvl w:val="3"/>
          <w:numId w:val="33"/>
        </w:numPr>
        <w:tabs>
          <w:tab w:val="left" w:pos="1577"/>
          <w:tab w:val="left" w:pos="1578"/>
        </w:tabs>
        <w:spacing w:before="139"/>
        <w:ind w:left="1577" w:hanging="318"/>
        <w:jc w:val="left"/>
        <w:rPr>
          <w:rFonts w:ascii="Symbol" w:hAnsi="Symbol"/>
          <w:sz w:val="24"/>
        </w:rPr>
      </w:pPr>
      <w:r>
        <w:rPr>
          <w:sz w:val="24"/>
        </w:rPr>
        <w:t>Industrial</w:t>
      </w:r>
      <w:r>
        <w:rPr>
          <w:spacing w:val="50"/>
          <w:sz w:val="24"/>
        </w:rPr>
        <w:t xml:space="preserve"> </w:t>
      </w:r>
      <w:r>
        <w:rPr>
          <w:sz w:val="24"/>
        </w:rPr>
        <w:t>Designs</w:t>
      </w:r>
      <w:r>
        <w:rPr>
          <w:spacing w:val="48"/>
          <w:sz w:val="24"/>
        </w:rPr>
        <w:t xml:space="preserve"> </w:t>
      </w:r>
      <w:r>
        <w:rPr>
          <w:sz w:val="24"/>
        </w:rPr>
        <w:t>does</w:t>
      </w:r>
      <w:r>
        <w:rPr>
          <w:spacing w:val="48"/>
          <w:sz w:val="24"/>
        </w:rPr>
        <w:t xml:space="preserve"> </w:t>
      </w:r>
      <w:r>
        <w:rPr>
          <w:sz w:val="24"/>
        </w:rPr>
        <w:t>not</w:t>
      </w:r>
      <w:r>
        <w:rPr>
          <w:spacing w:val="45"/>
          <w:sz w:val="24"/>
        </w:rPr>
        <w:t xml:space="preserve"> </w:t>
      </w:r>
      <w:r>
        <w:rPr>
          <w:sz w:val="24"/>
        </w:rPr>
        <w:t>include</w:t>
      </w:r>
      <w:r>
        <w:rPr>
          <w:spacing w:val="45"/>
          <w:sz w:val="24"/>
        </w:rPr>
        <w:t xml:space="preserve"> </w:t>
      </w:r>
      <w:r>
        <w:rPr>
          <w:sz w:val="24"/>
        </w:rPr>
        <w:t>any</w:t>
      </w:r>
      <w:r>
        <w:rPr>
          <w:spacing w:val="44"/>
          <w:sz w:val="24"/>
        </w:rPr>
        <w:t xml:space="preserve"> </w:t>
      </w:r>
      <w:r>
        <w:rPr>
          <w:sz w:val="24"/>
        </w:rPr>
        <w:t>Trademark</w:t>
      </w:r>
      <w:r>
        <w:rPr>
          <w:spacing w:val="44"/>
          <w:sz w:val="24"/>
        </w:rPr>
        <w:t xml:space="preserve"> </w:t>
      </w:r>
      <w:r>
        <w:rPr>
          <w:sz w:val="24"/>
        </w:rPr>
        <w:t>(TheDesigns</w:t>
      </w:r>
      <w:r>
        <w:rPr>
          <w:spacing w:val="1"/>
          <w:sz w:val="24"/>
        </w:rPr>
        <w:t xml:space="preserve"> </w:t>
      </w:r>
      <w:r>
        <w:rPr>
          <w:sz w:val="24"/>
        </w:rPr>
        <w:t>Act,</w:t>
      </w:r>
      <w:r>
        <w:rPr>
          <w:spacing w:val="-2"/>
          <w:sz w:val="24"/>
        </w:rPr>
        <w:t xml:space="preserve"> </w:t>
      </w:r>
      <w:r>
        <w:rPr>
          <w:sz w:val="24"/>
        </w:rPr>
        <w:t>2000).</w:t>
      </w:r>
    </w:p>
    <w:p w:rsidR="00CD1F60" w:rsidRDefault="00CD1F60">
      <w:pPr>
        <w:rPr>
          <w:rFonts w:ascii="Symbol" w:hAnsi="Symbol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642"/>
        </w:tabs>
        <w:spacing w:before="154"/>
        <w:ind w:left="1642" w:hanging="742"/>
        <w:jc w:val="left"/>
      </w:pPr>
      <w:r>
        <w:lastRenderedPageBreak/>
        <w:t>Protection</w:t>
      </w:r>
      <w:r>
        <w:rPr>
          <w:spacing w:val="-4"/>
        </w:rPr>
        <w:t xml:space="preserve"> </w:t>
      </w:r>
      <w:r>
        <w:t>Term</w:t>
      </w:r>
    </w:p>
    <w:p w:rsidR="00CD1F60" w:rsidRDefault="00C73652">
      <w:pPr>
        <w:pStyle w:val="ListParagraph"/>
        <w:numPr>
          <w:ilvl w:val="0"/>
          <w:numId w:val="31"/>
        </w:numPr>
        <w:tabs>
          <w:tab w:val="left" w:pos="1621"/>
        </w:tabs>
        <w:spacing w:before="160" w:line="360" w:lineRule="auto"/>
        <w:ind w:right="1466"/>
        <w:jc w:val="left"/>
        <w:rPr>
          <w:sz w:val="24"/>
        </w:rPr>
      </w:pP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outer</w:t>
      </w:r>
      <w:r>
        <w:rPr>
          <w:spacing w:val="15"/>
          <w:sz w:val="24"/>
        </w:rPr>
        <w:t xml:space="preserve"> </w:t>
      </w:r>
      <w:r>
        <w:rPr>
          <w:sz w:val="24"/>
        </w:rPr>
        <w:t>‗Shape</w:t>
      </w:r>
      <w:r>
        <w:rPr>
          <w:spacing w:val="16"/>
          <w:sz w:val="24"/>
        </w:rPr>
        <w:t xml:space="preserve"> </w:t>
      </w:r>
      <w:r>
        <w:rPr>
          <w:sz w:val="24"/>
        </w:rPr>
        <w:t>or</w:t>
      </w:r>
      <w:r>
        <w:rPr>
          <w:spacing w:val="18"/>
          <w:sz w:val="24"/>
        </w:rPr>
        <w:t xml:space="preserve"> </w:t>
      </w:r>
      <w:r>
        <w:rPr>
          <w:sz w:val="24"/>
        </w:rPr>
        <w:t>Design</w:t>
      </w:r>
      <w:r>
        <w:rPr>
          <w:spacing w:val="17"/>
          <w:sz w:val="24"/>
        </w:rPr>
        <w:t xml:space="preserve"> </w:t>
      </w:r>
      <w:r>
        <w:rPr>
          <w:sz w:val="24"/>
        </w:rPr>
        <w:t>of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15"/>
          <w:sz w:val="24"/>
        </w:rPr>
        <w:t xml:space="preserve"> </w:t>
      </w:r>
      <w:r>
        <w:rPr>
          <w:sz w:val="24"/>
        </w:rPr>
        <w:t>product</w:t>
      </w:r>
      <w:r>
        <w:rPr>
          <w:spacing w:val="16"/>
          <w:sz w:val="24"/>
        </w:rPr>
        <w:t xml:space="preserve"> </w:t>
      </w:r>
      <w:r>
        <w:rPr>
          <w:sz w:val="24"/>
        </w:rPr>
        <w:t>makes</w:t>
      </w:r>
      <w:r>
        <w:rPr>
          <w:spacing w:val="17"/>
          <w:sz w:val="24"/>
        </w:rPr>
        <w:t xml:space="preserve"> </w:t>
      </w:r>
      <w:r>
        <w:rPr>
          <w:sz w:val="24"/>
        </w:rPr>
        <w:t>it</w:t>
      </w:r>
      <w:r>
        <w:rPr>
          <w:spacing w:val="17"/>
          <w:sz w:val="24"/>
        </w:rPr>
        <w:t xml:space="preserve"> </w:t>
      </w:r>
      <w:r>
        <w:rPr>
          <w:sz w:val="24"/>
        </w:rPr>
        <w:t>more</w:t>
      </w:r>
      <w:r>
        <w:rPr>
          <w:spacing w:val="15"/>
          <w:sz w:val="24"/>
        </w:rPr>
        <w:t xml:space="preserve"> </w:t>
      </w:r>
      <w:r>
        <w:rPr>
          <w:sz w:val="24"/>
        </w:rPr>
        <w:t>appealing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19"/>
          <w:sz w:val="24"/>
        </w:rPr>
        <w:t xml:space="preserve"> </w:t>
      </w:r>
      <w:r>
        <w:rPr>
          <w:sz w:val="24"/>
        </w:rPr>
        <w:t>acts</w:t>
      </w:r>
      <w:r>
        <w:rPr>
          <w:spacing w:val="16"/>
          <w:sz w:val="24"/>
        </w:rPr>
        <w:t xml:space="preserve"> </w:t>
      </w:r>
      <w:r>
        <w:rPr>
          <w:sz w:val="24"/>
        </w:rPr>
        <w:t>as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value-adding</w:t>
      </w:r>
      <w:r>
        <w:rPr>
          <w:spacing w:val="2"/>
          <w:sz w:val="24"/>
        </w:rPr>
        <w:t xml:space="preserve"> </w:t>
      </w:r>
      <w:r>
        <w:rPr>
          <w:sz w:val="24"/>
        </w:rPr>
        <w:t>factor to the</w:t>
      </w:r>
      <w:r>
        <w:rPr>
          <w:spacing w:val="-1"/>
          <w:sz w:val="24"/>
        </w:rPr>
        <w:t xml:space="preserve"> </w:t>
      </w:r>
      <w:r>
        <w:rPr>
          <w:sz w:val="24"/>
        </w:rPr>
        <w:t>product.</w:t>
      </w:r>
    </w:p>
    <w:p w:rsidR="00CD1F60" w:rsidRDefault="00C73652">
      <w:pPr>
        <w:pStyle w:val="ListParagraph"/>
        <w:numPr>
          <w:ilvl w:val="0"/>
          <w:numId w:val="31"/>
        </w:numPr>
        <w:tabs>
          <w:tab w:val="left" w:pos="1621"/>
        </w:tabs>
        <w:spacing w:line="360" w:lineRule="auto"/>
        <w:ind w:right="1467"/>
        <w:jc w:val="left"/>
        <w:rPr>
          <w:sz w:val="24"/>
        </w:rPr>
      </w:pPr>
      <w:r>
        <w:rPr>
          <w:sz w:val="24"/>
        </w:rPr>
        <w:t>Therefore,</w:t>
      </w:r>
      <w:r>
        <w:rPr>
          <w:spacing w:val="3"/>
          <w:sz w:val="24"/>
        </w:rPr>
        <w:t xml:space="preserve"> </w:t>
      </w:r>
      <w:r>
        <w:rPr>
          <w:sz w:val="24"/>
        </w:rPr>
        <w:t>there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need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protect</w:t>
      </w:r>
      <w:r>
        <w:rPr>
          <w:spacing w:val="4"/>
          <w:sz w:val="24"/>
        </w:rPr>
        <w:t xml:space="preserve"> </w:t>
      </w:r>
      <w:r>
        <w:rPr>
          <w:sz w:val="24"/>
        </w:rPr>
        <w:t>one‘s</w:t>
      </w:r>
      <w:r>
        <w:rPr>
          <w:spacing w:val="6"/>
          <w:sz w:val="24"/>
        </w:rPr>
        <w:t xml:space="preserve"> </w:t>
      </w:r>
      <w:r>
        <w:rPr>
          <w:sz w:val="24"/>
        </w:rPr>
        <w:t>creation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4"/>
          <w:sz w:val="24"/>
        </w:rPr>
        <w:t xml:space="preserve"> </w:t>
      </w:r>
      <w:r>
        <w:rPr>
          <w:sz w:val="24"/>
        </w:rPr>
        <w:t>being</w:t>
      </w:r>
      <w:r>
        <w:rPr>
          <w:spacing w:val="5"/>
          <w:sz w:val="24"/>
        </w:rPr>
        <w:t xml:space="preserve"> </w:t>
      </w:r>
      <w:r>
        <w:rPr>
          <w:sz w:val="24"/>
        </w:rPr>
        <w:t>used</w:t>
      </w:r>
      <w:r>
        <w:rPr>
          <w:spacing w:val="11"/>
          <w:sz w:val="24"/>
        </w:rPr>
        <w:t xml:space="preserve"> </w:t>
      </w:r>
      <w:r>
        <w:rPr>
          <w:sz w:val="24"/>
        </w:rPr>
        <w:t>by</w:t>
      </w:r>
      <w:r>
        <w:rPr>
          <w:spacing w:val="3"/>
          <w:sz w:val="24"/>
        </w:rPr>
        <w:t xml:space="preserve"> </w:t>
      </w:r>
      <w:r>
        <w:rPr>
          <w:sz w:val="24"/>
        </w:rPr>
        <w:t>third</w:t>
      </w:r>
      <w:r>
        <w:rPr>
          <w:spacing w:val="4"/>
          <w:sz w:val="24"/>
        </w:rPr>
        <w:t xml:space="preserve"> </w:t>
      </w:r>
      <w:r>
        <w:rPr>
          <w:sz w:val="24"/>
        </w:rPr>
        <w:t>parties</w:t>
      </w:r>
      <w:r>
        <w:rPr>
          <w:spacing w:val="-57"/>
          <w:sz w:val="24"/>
        </w:rPr>
        <w:t xml:space="preserve"> </w:t>
      </w:r>
      <w:r>
        <w:rPr>
          <w:sz w:val="24"/>
        </w:rPr>
        <w:t>without consent</w:t>
      </w:r>
      <w:r>
        <w:rPr>
          <w:spacing w:val="1"/>
          <w:sz w:val="24"/>
        </w:rPr>
        <w:t xml:space="preserve"> </w:t>
      </w:r>
      <w:r>
        <w:rPr>
          <w:sz w:val="24"/>
        </w:rPr>
        <w:t>from the</w:t>
      </w:r>
      <w:r>
        <w:rPr>
          <w:spacing w:val="1"/>
          <w:sz w:val="24"/>
        </w:rPr>
        <w:t xml:space="preserve"> </w:t>
      </w:r>
      <w:r>
        <w:rPr>
          <w:sz w:val="24"/>
        </w:rPr>
        <w:t>original creator.</w:t>
      </w:r>
    </w:p>
    <w:p w:rsidR="00CD1F60" w:rsidRDefault="00C73652">
      <w:pPr>
        <w:pStyle w:val="ListParagraph"/>
        <w:numPr>
          <w:ilvl w:val="0"/>
          <w:numId w:val="31"/>
        </w:numPr>
        <w:tabs>
          <w:tab w:val="left" w:pos="1621"/>
        </w:tabs>
        <w:spacing w:line="360" w:lineRule="auto"/>
        <w:ind w:right="1467"/>
        <w:jc w:val="left"/>
        <w:rPr>
          <w:sz w:val="24"/>
        </w:rPr>
      </w:pP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registered</w:t>
      </w:r>
      <w:r>
        <w:rPr>
          <w:spacing w:val="1"/>
          <w:sz w:val="24"/>
        </w:rPr>
        <w:t xml:space="preserve"> </w:t>
      </w:r>
      <w:r>
        <w:rPr>
          <w:sz w:val="24"/>
        </w:rPr>
        <w:t>Designs</w:t>
      </w:r>
      <w:r>
        <w:rPr>
          <w:spacing w:val="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protected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10</w:t>
      </w:r>
      <w:r>
        <w:rPr>
          <w:spacing w:val="2"/>
          <w:sz w:val="24"/>
        </w:rPr>
        <w:t xml:space="preserve"> </w:t>
      </w:r>
      <w:r>
        <w:rPr>
          <w:sz w:val="24"/>
        </w:rPr>
        <w:t>years in India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6"/>
          <w:sz w:val="24"/>
        </w:rPr>
        <w:t xml:space="preserve"> </w:t>
      </w:r>
      <w:r>
        <w:rPr>
          <w:sz w:val="24"/>
        </w:rPr>
        <w:t>extended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57"/>
          <w:sz w:val="24"/>
        </w:rPr>
        <w:t xml:space="preserve"> </w:t>
      </w:r>
      <w:r>
        <w:rPr>
          <w:sz w:val="24"/>
        </w:rPr>
        <w:t>years</w:t>
      </w:r>
      <w:r>
        <w:rPr>
          <w:spacing w:val="-4"/>
          <w:sz w:val="24"/>
        </w:rPr>
        <w:t xml:space="preserve"> </w:t>
      </w:r>
      <w:r>
        <w:rPr>
          <w:sz w:val="24"/>
        </w:rPr>
        <w:t>after making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renewal application.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1"/>
        <w:ind w:firstLine="0"/>
        <w:jc w:val="left"/>
        <w:rPr>
          <w:sz w:val="21"/>
        </w:r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515"/>
        </w:tabs>
        <w:ind w:left="1514" w:hanging="615"/>
        <w:jc w:val="left"/>
      </w:pPr>
      <w:r>
        <w:t>Procedure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Industrial</w:t>
      </w:r>
      <w:r>
        <w:rPr>
          <w:spacing w:val="-2"/>
        </w:rPr>
        <w:t xml:space="preserve"> </w:t>
      </w:r>
      <w:r>
        <w:t>Designs</w:t>
      </w:r>
    </w:p>
    <w:p w:rsidR="00CD1F60" w:rsidRDefault="00CD1F60">
      <w:pPr>
        <w:pStyle w:val="BodyText"/>
        <w:spacing w:before="1"/>
        <w:ind w:firstLine="0"/>
        <w:jc w:val="left"/>
        <w:rPr>
          <w:b/>
        </w:rPr>
      </w:pPr>
    </w:p>
    <w:p w:rsidR="00CD1F60" w:rsidRDefault="00C73652">
      <w:pPr>
        <w:pStyle w:val="ListParagraph"/>
        <w:numPr>
          <w:ilvl w:val="3"/>
          <w:numId w:val="30"/>
        </w:numPr>
        <w:tabs>
          <w:tab w:val="left" w:pos="2034"/>
        </w:tabs>
        <w:spacing w:line="360" w:lineRule="auto"/>
        <w:ind w:right="1469" w:firstLine="0"/>
        <w:jc w:val="both"/>
        <w:rPr>
          <w:sz w:val="24"/>
        </w:rPr>
      </w:pPr>
      <w:r>
        <w:rPr>
          <w:b/>
          <w:sz w:val="24"/>
        </w:rPr>
        <w:t xml:space="preserve">Prior Art Search </w:t>
      </w:r>
      <w:r>
        <w:rPr>
          <w:sz w:val="24"/>
        </w:rPr>
        <w:t>- Before filing an application for registration of Industrial</w:t>
      </w:r>
      <w:r>
        <w:rPr>
          <w:spacing w:val="1"/>
          <w:sz w:val="24"/>
        </w:rPr>
        <w:t xml:space="preserve"> </w:t>
      </w:r>
      <w:r>
        <w:rPr>
          <w:sz w:val="24"/>
        </w:rPr>
        <w:t>Designs, it is prudent to ensure that the same or similar Design has not been registered</w:t>
      </w:r>
      <w:r>
        <w:rPr>
          <w:spacing w:val="1"/>
          <w:sz w:val="24"/>
        </w:rPr>
        <w:t xml:space="preserve"> </w:t>
      </w:r>
      <w:r>
        <w:rPr>
          <w:sz w:val="24"/>
        </w:rPr>
        <w:t>earlier.</w:t>
      </w:r>
      <w:r>
        <w:rPr>
          <w:spacing w:val="-1"/>
          <w:sz w:val="24"/>
        </w:rPr>
        <w:t xml:space="preserve"> </w:t>
      </w:r>
      <w:r>
        <w:rPr>
          <w:sz w:val="24"/>
        </w:rPr>
        <w:t>This search can be</w:t>
      </w:r>
      <w:r>
        <w:rPr>
          <w:spacing w:val="-3"/>
          <w:sz w:val="24"/>
        </w:rPr>
        <w:t xml:space="preserve"> </w:t>
      </w:r>
      <w:r>
        <w:rPr>
          <w:sz w:val="24"/>
        </w:rPr>
        <w:t>carried</w:t>
      </w:r>
      <w:r>
        <w:rPr>
          <w:spacing w:val="-1"/>
          <w:sz w:val="24"/>
        </w:rPr>
        <w:t xml:space="preserve"> </w:t>
      </w:r>
      <w:r>
        <w:rPr>
          <w:sz w:val="24"/>
        </w:rPr>
        <w:t>out using</w:t>
      </w:r>
      <w:r>
        <w:rPr>
          <w:spacing w:val="-2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search engines,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as:</w:t>
      </w:r>
    </w:p>
    <w:p w:rsidR="00CD1F60" w:rsidRDefault="00C73652">
      <w:pPr>
        <w:pStyle w:val="ListParagraph"/>
        <w:numPr>
          <w:ilvl w:val="4"/>
          <w:numId w:val="30"/>
        </w:numPr>
        <w:tabs>
          <w:tab w:val="left" w:pos="1937"/>
          <w:tab w:val="left" w:pos="1938"/>
        </w:tabs>
        <w:spacing w:before="116"/>
        <w:ind w:hanging="361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Utility (CGPDTM)</w:t>
      </w:r>
    </w:p>
    <w:p w:rsidR="00CD1F60" w:rsidRDefault="00CD1F60">
      <w:pPr>
        <w:pStyle w:val="BodyText"/>
        <w:ind w:firstLine="0"/>
        <w:jc w:val="left"/>
        <w:rPr>
          <w:sz w:val="22"/>
        </w:rPr>
      </w:pPr>
    </w:p>
    <w:p w:rsidR="00CD1F60" w:rsidRDefault="00C73652">
      <w:pPr>
        <w:pStyle w:val="ListParagraph"/>
        <w:numPr>
          <w:ilvl w:val="4"/>
          <w:numId w:val="30"/>
        </w:numPr>
        <w:tabs>
          <w:tab w:val="left" w:pos="1937"/>
          <w:tab w:val="left" w:pos="1938"/>
        </w:tabs>
        <w:ind w:hanging="361"/>
        <w:jc w:val="left"/>
        <w:rPr>
          <w:sz w:val="24"/>
        </w:rPr>
      </w:pPr>
      <w:r>
        <w:rPr>
          <w:spacing w:val="-1"/>
          <w:sz w:val="24"/>
        </w:rPr>
        <w:t>Global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Database</w:t>
      </w:r>
      <w:r>
        <w:rPr>
          <w:spacing w:val="-13"/>
          <w:sz w:val="24"/>
        </w:rPr>
        <w:t xml:space="preserve"> </w:t>
      </w:r>
      <w:r>
        <w:rPr>
          <w:sz w:val="24"/>
        </w:rPr>
        <w:t>(WIPO)</w:t>
      </w:r>
      <w:r>
        <w:rPr>
          <w:spacing w:val="-14"/>
          <w:sz w:val="24"/>
        </w:rPr>
        <w:t xml:space="preserve"> </w:t>
      </w:r>
      <w:r>
        <w:rPr>
          <w:sz w:val="24"/>
        </w:rPr>
        <w:t>(https://www3.wipo.int/designdb/en/index.jsp).</w:t>
      </w:r>
    </w:p>
    <w:p w:rsidR="00CD1F60" w:rsidRDefault="00CD1F60">
      <w:pPr>
        <w:pStyle w:val="BodyText"/>
        <w:spacing w:before="1"/>
        <w:ind w:firstLine="0"/>
        <w:jc w:val="left"/>
        <w:rPr>
          <w:sz w:val="22"/>
        </w:rPr>
      </w:pPr>
    </w:p>
    <w:p w:rsidR="00CD1F60" w:rsidRDefault="00C73652">
      <w:pPr>
        <w:pStyle w:val="ListParagraph"/>
        <w:numPr>
          <w:ilvl w:val="4"/>
          <w:numId w:val="30"/>
        </w:numPr>
        <w:tabs>
          <w:tab w:val="left" w:pos="1937"/>
          <w:tab w:val="left" w:pos="1938"/>
        </w:tabs>
        <w:ind w:hanging="361"/>
        <w:jc w:val="left"/>
        <w:rPr>
          <w:sz w:val="24"/>
        </w:rPr>
      </w:pPr>
      <w:r>
        <w:rPr>
          <w:sz w:val="24"/>
        </w:rPr>
        <w:t>Hague</w:t>
      </w:r>
      <w:r>
        <w:rPr>
          <w:spacing w:val="-3"/>
          <w:sz w:val="24"/>
        </w:rPr>
        <w:t xml:space="preserve"> </w:t>
      </w:r>
      <w:r>
        <w:rPr>
          <w:sz w:val="24"/>
        </w:rPr>
        <w:t>Express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(WIPO)</w:t>
      </w:r>
      <w:r>
        <w:rPr>
          <w:spacing w:val="-4"/>
          <w:sz w:val="24"/>
        </w:rPr>
        <w:t xml:space="preserve"> </w:t>
      </w:r>
      <w:r>
        <w:rPr>
          <w:sz w:val="24"/>
        </w:rPr>
        <w:t>(https://www3.wipo.int/designdb/hague/en/#).</w:t>
      </w:r>
    </w:p>
    <w:p w:rsidR="00CD1F60" w:rsidRDefault="00CD1F60">
      <w:pPr>
        <w:pStyle w:val="BodyText"/>
        <w:ind w:firstLine="0"/>
        <w:jc w:val="left"/>
        <w:rPr>
          <w:sz w:val="22"/>
        </w:rPr>
      </w:pPr>
    </w:p>
    <w:p w:rsidR="00CD1F60" w:rsidRDefault="00C73652">
      <w:pPr>
        <w:pStyle w:val="ListParagraph"/>
        <w:numPr>
          <w:ilvl w:val="4"/>
          <w:numId w:val="30"/>
        </w:numPr>
        <w:tabs>
          <w:tab w:val="left" w:pos="1937"/>
          <w:tab w:val="left" w:pos="1938"/>
        </w:tabs>
        <w:ind w:hanging="361"/>
        <w:jc w:val="left"/>
        <w:rPr>
          <w:sz w:val="24"/>
        </w:rPr>
      </w:pPr>
      <w:r>
        <w:rPr>
          <w:sz w:val="24"/>
        </w:rPr>
        <w:t>DesignView(EUIPO)(https://</w:t>
      </w:r>
      <w:hyperlink r:id="rId120">
        <w:r>
          <w:rPr>
            <w:sz w:val="24"/>
          </w:rPr>
          <w:t>www.tmdn.org/tmdsview-</w:t>
        </w:r>
      </w:hyperlink>
      <w:r>
        <w:rPr>
          <w:sz w:val="24"/>
        </w:rPr>
        <w:t>web/welcome#/dsview).</w:t>
      </w:r>
    </w:p>
    <w:p w:rsidR="00CD1F60" w:rsidRDefault="00CD1F60">
      <w:pPr>
        <w:pStyle w:val="BodyText"/>
        <w:ind w:firstLine="0"/>
        <w:jc w:val="left"/>
        <w:rPr>
          <w:sz w:val="28"/>
        </w:rPr>
      </w:pPr>
    </w:p>
    <w:p w:rsidR="00CD1F60" w:rsidRDefault="00CD1F60">
      <w:pPr>
        <w:pStyle w:val="BodyText"/>
        <w:spacing w:before="3"/>
        <w:ind w:firstLine="0"/>
        <w:jc w:val="left"/>
        <w:rPr>
          <w:sz w:val="23"/>
        </w:rPr>
      </w:pPr>
    </w:p>
    <w:p w:rsidR="00CD1F60" w:rsidRDefault="00C73652">
      <w:pPr>
        <w:pStyle w:val="Heading5"/>
        <w:numPr>
          <w:ilvl w:val="3"/>
          <w:numId w:val="29"/>
        </w:numPr>
        <w:tabs>
          <w:tab w:val="left" w:pos="1787"/>
        </w:tabs>
        <w:ind w:hanging="721"/>
      </w:pPr>
      <w:r>
        <w:t>Application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Registration –</w:t>
      </w:r>
    </w:p>
    <w:p w:rsidR="00CD1F60" w:rsidRDefault="00C73652">
      <w:pPr>
        <w:pStyle w:val="ListParagraph"/>
        <w:numPr>
          <w:ilvl w:val="4"/>
          <w:numId w:val="29"/>
        </w:numPr>
        <w:tabs>
          <w:tab w:val="left" w:pos="1621"/>
        </w:tabs>
        <w:spacing w:before="216" w:line="360" w:lineRule="auto"/>
        <w:ind w:right="1466"/>
        <w:rPr>
          <w:sz w:val="24"/>
        </w:rPr>
      </w:pPr>
      <w:r>
        <w:rPr>
          <w:sz w:val="24"/>
        </w:rPr>
        <w:t>Once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applicant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satisfied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his</w:t>
      </w:r>
      <w:r>
        <w:rPr>
          <w:spacing w:val="1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novel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1"/>
          <w:sz w:val="24"/>
        </w:rPr>
        <w:t xml:space="preserve"> </w:t>
      </w:r>
      <w:r>
        <w:rPr>
          <w:sz w:val="24"/>
        </w:rPr>
        <w:t>distinguishable from other Designs, he can proceed with filing an application for</w:t>
      </w:r>
      <w:r>
        <w:rPr>
          <w:spacing w:val="1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registration.</w:t>
      </w:r>
    </w:p>
    <w:p w:rsidR="00CD1F60" w:rsidRDefault="00C73652">
      <w:pPr>
        <w:pStyle w:val="ListParagraph"/>
        <w:numPr>
          <w:ilvl w:val="4"/>
          <w:numId w:val="29"/>
        </w:numPr>
        <w:tabs>
          <w:tab w:val="left" w:pos="1621"/>
        </w:tabs>
        <w:spacing w:line="360" w:lineRule="auto"/>
        <w:ind w:right="1464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filed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individual,</w:t>
      </w:r>
      <w:r>
        <w:rPr>
          <w:spacing w:val="-5"/>
          <w:sz w:val="24"/>
        </w:rPr>
        <w:t xml:space="preserve"> </w:t>
      </w:r>
      <w:r>
        <w:rPr>
          <w:sz w:val="24"/>
        </w:rPr>
        <w:t>small</w:t>
      </w:r>
      <w:r>
        <w:rPr>
          <w:spacing w:val="-5"/>
          <w:sz w:val="24"/>
        </w:rPr>
        <w:t xml:space="preserve"> </w:t>
      </w:r>
      <w:r>
        <w:rPr>
          <w:sz w:val="24"/>
        </w:rPr>
        <w:t>entity,</w:t>
      </w:r>
      <w:r>
        <w:rPr>
          <w:spacing w:val="-58"/>
          <w:sz w:val="24"/>
        </w:rPr>
        <w:t xml:space="preserve"> </w:t>
      </w:r>
      <w:r>
        <w:rPr>
          <w:sz w:val="24"/>
        </w:rPr>
        <w:t>institution,</w:t>
      </w:r>
      <w:r>
        <w:rPr>
          <w:spacing w:val="-1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industry.</w:t>
      </w:r>
    </w:p>
    <w:p w:rsidR="00CD1F60" w:rsidRDefault="00C73652">
      <w:pPr>
        <w:pStyle w:val="ListParagraph"/>
        <w:numPr>
          <w:ilvl w:val="4"/>
          <w:numId w:val="29"/>
        </w:numPr>
        <w:tabs>
          <w:tab w:val="left" w:pos="1621"/>
        </w:tabs>
        <w:spacing w:line="360" w:lineRule="auto"/>
        <w:ind w:right="1467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application</w:t>
      </w:r>
      <w:r>
        <w:rPr>
          <w:spacing w:val="-14"/>
          <w:sz w:val="24"/>
        </w:rPr>
        <w:t xml:space="preserve"> </w:t>
      </w:r>
      <w:r>
        <w:rPr>
          <w:sz w:val="24"/>
        </w:rPr>
        <w:t>may</w:t>
      </w:r>
      <w:r>
        <w:rPr>
          <w:spacing w:val="-12"/>
          <w:sz w:val="24"/>
        </w:rPr>
        <w:t xml:space="preserve"> </w:t>
      </w:r>
      <w:r>
        <w:rPr>
          <w:sz w:val="24"/>
        </w:rPr>
        <w:t>be</w:t>
      </w:r>
      <w:r>
        <w:rPr>
          <w:spacing w:val="-16"/>
          <w:sz w:val="24"/>
        </w:rPr>
        <w:t xml:space="preserve"> </w:t>
      </w:r>
      <w:r>
        <w:rPr>
          <w:sz w:val="24"/>
        </w:rPr>
        <w:t>fi</w:t>
      </w:r>
      <w:r>
        <w:rPr>
          <w:sz w:val="24"/>
        </w:rPr>
        <w:t>led</w:t>
      </w:r>
      <w:r>
        <w:rPr>
          <w:spacing w:val="-14"/>
          <w:sz w:val="24"/>
        </w:rPr>
        <w:t xml:space="preserve"> </w:t>
      </w:r>
      <w:r>
        <w:rPr>
          <w:sz w:val="24"/>
        </w:rPr>
        <w:t>through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13"/>
          <w:sz w:val="24"/>
        </w:rPr>
        <w:t xml:space="preserve"> </w:t>
      </w:r>
      <w:r>
        <w:rPr>
          <w:sz w:val="24"/>
        </w:rPr>
        <w:t>patent</w:t>
      </w:r>
      <w:r>
        <w:rPr>
          <w:spacing w:val="-11"/>
          <w:sz w:val="24"/>
        </w:rPr>
        <w:t xml:space="preserve"> </w:t>
      </w:r>
      <w:r>
        <w:rPr>
          <w:sz w:val="24"/>
        </w:rPr>
        <w:t>agent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6"/>
          <w:sz w:val="24"/>
        </w:rPr>
        <w:t xml:space="preserve"> </w:t>
      </w:r>
      <w:r>
        <w:rPr>
          <w:sz w:val="24"/>
        </w:rPr>
        <w:t>legal</w:t>
      </w:r>
      <w:r>
        <w:rPr>
          <w:spacing w:val="-13"/>
          <w:sz w:val="24"/>
        </w:rPr>
        <w:t xml:space="preserve"> </w:t>
      </w:r>
      <w:r>
        <w:rPr>
          <w:sz w:val="24"/>
        </w:rPr>
        <w:t>practitioner.</w:t>
      </w:r>
      <w:r>
        <w:rPr>
          <w:spacing w:val="-57"/>
          <w:sz w:val="24"/>
        </w:rPr>
        <w:t xml:space="preserve"> </w:t>
      </w:r>
      <w:r>
        <w:rPr>
          <w:sz w:val="24"/>
        </w:rPr>
        <w:t>If the applicant is not a resident of India, an agent residing in India has to be</w:t>
      </w:r>
      <w:r>
        <w:rPr>
          <w:spacing w:val="1"/>
          <w:sz w:val="24"/>
        </w:rPr>
        <w:t xml:space="preserve"> </w:t>
      </w:r>
      <w:r>
        <w:rPr>
          <w:sz w:val="24"/>
        </w:rPr>
        <w:t>employed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this purpose.</w:t>
      </w:r>
    </w:p>
    <w:p w:rsidR="00CD1F60" w:rsidRDefault="00C73652">
      <w:pPr>
        <w:pStyle w:val="ListParagraph"/>
        <w:numPr>
          <w:ilvl w:val="4"/>
          <w:numId w:val="29"/>
        </w:numPr>
        <w:tabs>
          <w:tab w:val="left" w:pos="1621"/>
        </w:tabs>
        <w:spacing w:before="1" w:line="360" w:lineRule="auto"/>
        <w:ind w:right="1465"/>
        <w:rPr>
          <w:sz w:val="24"/>
        </w:rPr>
      </w:pPr>
      <w:r>
        <w:rPr>
          <w:sz w:val="24"/>
        </w:rPr>
        <w:t>The applicant submits the registration application at the Design Office Deputy</w:t>
      </w:r>
      <w:r>
        <w:rPr>
          <w:spacing w:val="1"/>
          <w:sz w:val="24"/>
        </w:rPr>
        <w:t xml:space="preserve"> </w:t>
      </w:r>
      <w:r>
        <w:rPr>
          <w:sz w:val="24"/>
        </w:rPr>
        <w:t>Controller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Patents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Designs,</w:t>
      </w:r>
      <w:r>
        <w:rPr>
          <w:spacing w:val="1"/>
          <w:sz w:val="24"/>
        </w:rPr>
        <w:t xml:space="preserve"> </w:t>
      </w:r>
      <w:r>
        <w:rPr>
          <w:sz w:val="24"/>
        </w:rPr>
        <w:t>Patent</w:t>
      </w:r>
      <w:r>
        <w:rPr>
          <w:spacing w:val="1"/>
          <w:sz w:val="24"/>
        </w:rPr>
        <w:t xml:space="preserve"> </w:t>
      </w:r>
      <w:r>
        <w:rPr>
          <w:sz w:val="24"/>
        </w:rPr>
        <w:t>Office,</w:t>
      </w:r>
      <w:r>
        <w:rPr>
          <w:spacing w:val="1"/>
          <w:sz w:val="24"/>
        </w:rPr>
        <w:t xml:space="preserve"> </w:t>
      </w:r>
      <w:r>
        <w:rPr>
          <w:sz w:val="24"/>
        </w:rPr>
        <w:t>Intellectual</w:t>
      </w:r>
      <w:r>
        <w:rPr>
          <w:spacing w:val="1"/>
          <w:sz w:val="24"/>
        </w:rPr>
        <w:t xml:space="preserve"> </w:t>
      </w:r>
      <w:r>
        <w:rPr>
          <w:sz w:val="24"/>
        </w:rPr>
        <w:t>Property</w:t>
      </w:r>
      <w:r>
        <w:rPr>
          <w:spacing w:val="1"/>
          <w:sz w:val="24"/>
        </w:rPr>
        <w:t xml:space="preserve"> </w:t>
      </w:r>
      <w:r>
        <w:rPr>
          <w:sz w:val="24"/>
        </w:rPr>
        <w:t>Office</w:t>
      </w:r>
      <w:r>
        <w:rPr>
          <w:spacing w:val="1"/>
          <w:sz w:val="24"/>
        </w:rPr>
        <w:t xml:space="preserve"> </w:t>
      </w:r>
      <w:r>
        <w:rPr>
          <w:sz w:val="24"/>
        </w:rPr>
        <w:t>Building,</w:t>
      </w:r>
      <w:r>
        <w:rPr>
          <w:spacing w:val="-1"/>
          <w:sz w:val="24"/>
        </w:rPr>
        <w:t xml:space="preserve"> </w:t>
      </w:r>
      <w:r>
        <w:rPr>
          <w:sz w:val="24"/>
        </w:rPr>
        <w:t>CP-2 Sector V, Salt Lake</w:t>
      </w:r>
      <w:r>
        <w:rPr>
          <w:spacing w:val="-2"/>
          <w:sz w:val="24"/>
        </w:rPr>
        <w:t xml:space="preserve"> </w:t>
      </w:r>
      <w:r>
        <w:rPr>
          <w:sz w:val="24"/>
        </w:rPr>
        <w:t>City, Kolkata-</w:t>
      </w:r>
      <w:r>
        <w:rPr>
          <w:spacing w:val="1"/>
          <w:sz w:val="24"/>
        </w:rPr>
        <w:t xml:space="preserve"> </w:t>
      </w:r>
      <w:r>
        <w:rPr>
          <w:sz w:val="24"/>
        </w:rPr>
        <w:t>700091.</w:t>
      </w:r>
    </w:p>
    <w:p w:rsidR="00CD1F60" w:rsidRDefault="00C73652">
      <w:pPr>
        <w:pStyle w:val="ListParagraph"/>
        <w:numPr>
          <w:ilvl w:val="4"/>
          <w:numId w:val="29"/>
        </w:numPr>
        <w:tabs>
          <w:tab w:val="left" w:pos="1621"/>
        </w:tabs>
        <w:spacing w:line="360" w:lineRule="auto"/>
        <w:ind w:right="1467"/>
        <w:rPr>
          <w:sz w:val="24"/>
        </w:rPr>
      </w:pPr>
      <w:r>
        <w:rPr>
          <w:sz w:val="24"/>
        </w:rPr>
        <w:t>After the application has been filed, an officer (examiner) analyses the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34"/>
          <w:sz w:val="24"/>
        </w:rPr>
        <w:t xml:space="preserve"> </w:t>
      </w:r>
      <w:r>
        <w:rPr>
          <w:sz w:val="24"/>
        </w:rPr>
        <w:t>qualifying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minimum</w:t>
      </w:r>
      <w:r>
        <w:rPr>
          <w:spacing w:val="36"/>
          <w:sz w:val="24"/>
        </w:rPr>
        <w:t xml:space="preserve"> </w:t>
      </w:r>
      <w:r>
        <w:rPr>
          <w:sz w:val="24"/>
        </w:rPr>
        <w:t>standards</w:t>
      </w:r>
      <w:r>
        <w:rPr>
          <w:spacing w:val="35"/>
          <w:sz w:val="24"/>
        </w:rPr>
        <w:t xml:space="preserve"> </w:t>
      </w:r>
      <w:r>
        <w:rPr>
          <w:sz w:val="24"/>
        </w:rPr>
        <w:t>laid</w:t>
      </w:r>
      <w:r>
        <w:rPr>
          <w:spacing w:val="42"/>
          <w:sz w:val="24"/>
        </w:rPr>
        <w:t xml:space="preserve"> </w:t>
      </w:r>
      <w:r>
        <w:rPr>
          <w:sz w:val="24"/>
        </w:rPr>
        <w:t>down</w:t>
      </w:r>
      <w:r>
        <w:rPr>
          <w:spacing w:val="35"/>
          <w:sz w:val="24"/>
        </w:rPr>
        <w:t xml:space="preserve"> </w:t>
      </w:r>
      <w:r>
        <w:rPr>
          <w:sz w:val="24"/>
        </w:rPr>
        <w:t>for</w:t>
      </w:r>
      <w:r>
        <w:rPr>
          <w:spacing w:val="36"/>
          <w:sz w:val="24"/>
        </w:rPr>
        <w:t xml:space="preserve"> </w:t>
      </w:r>
      <w:r>
        <w:rPr>
          <w:sz w:val="24"/>
        </w:rPr>
        <w:t>eligibility</w:t>
      </w:r>
      <w:r>
        <w:rPr>
          <w:spacing w:val="36"/>
          <w:sz w:val="24"/>
        </w:rPr>
        <w:t xml:space="preserve"> </w:t>
      </w:r>
      <w:r>
        <w:rPr>
          <w:sz w:val="24"/>
        </w:rPr>
        <w:t>criteria</w:t>
      </w:r>
      <w:r>
        <w:rPr>
          <w:spacing w:val="36"/>
          <w:sz w:val="24"/>
        </w:rPr>
        <w:t xml:space="preserve"> </w:t>
      </w:r>
      <w:r>
        <w:rPr>
          <w:sz w:val="24"/>
        </w:rPr>
        <w:t>for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/>
        <w:ind w:left="1620" w:firstLine="0"/>
        <w:jc w:val="left"/>
      </w:pPr>
      <w:r>
        <w:lastRenderedPageBreak/>
        <w:t>registration.</w:t>
      </w:r>
    </w:p>
    <w:p w:rsidR="00CD1F60" w:rsidRDefault="00C73652">
      <w:pPr>
        <w:pStyle w:val="ListParagraph"/>
        <w:numPr>
          <w:ilvl w:val="4"/>
          <w:numId w:val="29"/>
        </w:numPr>
        <w:tabs>
          <w:tab w:val="left" w:pos="1621"/>
        </w:tabs>
        <w:spacing w:before="137" w:line="360" w:lineRule="auto"/>
        <w:ind w:right="1471"/>
        <w:jc w:val="left"/>
        <w:rPr>
          <w:sz w:val="24"/>
        </w:rPr>
      </w:pP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case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2"/>
          <w:sz w:val="24"/>
        </w:rPr>
        <w:t xml:space="preserve"> </w:t>
      </w:r>
      <w:r>
        <w:rPr>
          <w:sz w:val="24"/>
        </w:rPr>
        <w:t>query,</w:t>
      </w:r>
      <w:r>
        <w:rPr>
          <w:spacing w:val="1"/>
          <w:sz w:val="24"/>
        </w:rPr>
        <w:t xml:space="preserve"> </w:t>
      </w:r>
      <w:r>
        <w:rPr>
          <w:sz w:val="24"/>
        </w:rPr>
        <w:t>thesame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sent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applicant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he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supposed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respond</w:t>
      </w:r>
      <w:r>
        <w:rPr>
          <w:spacing w:val="-57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6 months from the</w:t>
      </w:r>
      <w:r>
        <w:rPr>
          <w:spacing w:val="-1"/>
          <w:sz w:val="24"/>
        </w:rPr>
        <w:t xml:space="preserve"> </w:t>
      </w:r>
      <w:r>
        <w:rPr>
          <w:sz w:val="24"/>
        </w:rPr>
        <w:t>objection raised.</w:t>
      </w:r>
    </w:p>
    <w:p w:rsidR="00CD1F60" w:rsidRDefault="00C73652">
      <w:pPr>
        <w:pStyle w:val="ListParagraph"/>
        <w:numPr>
          <w:ilvl w:val="4"/>
          <w:numId w:val="29"/>
        </w:numPr>
        <w:tabs>
          <w:tab w:val="left" w:pos="1621"/>
        </w:tabs>
        <w:ind w:hanging="361"/>
        <w:jc w:val="left"/>
        <w:rPr>
          <w:sz w:val="24"/>
        </w:rPr>
      </w:pPr>
      <w:r>
        <w:rPr>
          <w:sz w:val="24"/>
        </w:rPr>
        <w:t>Once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objections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removed,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accepted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registration.</w:t>
      </w:r>
    </w:p>
    <w:p w:rsidR="00CD1F60" w:rsidRDefault="00C73652">
      <w:pPr>
        <w:pStyle w:val="ListParagraph"/>
        <w:numPr>
          <w:ilvl w:val="4"/>
          <w:numId w:val="29"/>
        </w:numPr>
        <w:tabs>
          <w:tab w:val="left" w:pos="1621"/>
        </w:tabs>
        <w:spacing w:before="139" w:line="360" w:lineRule="auto"/>
        <w:ind w:right="1466"/>
        <w:rPr>
          <w:sz w:val="24"/>
        </w:rPr>
      </w:pPr>
      <w:r>
        <w:rPr>
          <w:sz w:val="24"/>
        </w:rPr>
        <w:t>The particulars of the application, along with the representation of the article, are</w:t>
      </w:r>
      <w:r>
        <w:rPr>
          <w:spacing w:val="1"/>
          <w:sz w:val="24"/>
        </w:rPr>
        <w:t xml:space="preserve"> </w:t>
      </w:r>
      <w:r>
        <w:rPr>
          <w:sz w:val="24"/>
        </w:rPr>
        <w:t>published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Official</w:t>
      </w:r>
      <w:r>
        <w:rPr>
          <w:spacing w:val="-7"/>
          <w:sz w:val="24"/>
        </w:rPr>
        <w:t xml:space="preserve"> </w:t>
      </w:r>
      <w:r>
        <w:rPr>
          <w:sz w:val="24"/>
        </w:rPr>
        <w:t>Journal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Patent</w:t>
      </w:r>
      <w:r>
        <w:rPr>
          <w:spacing w:val="-7"/>
          <w:sz w:val="24"/>
        </w:rPr>
        <w:t xml:space="preserve"> </w:t>
      </w:r>
      <w:r>
        <w:rPr>
          <w:sz w:val="24"/>
        </w:rPr>
        <w:t>Office</w:t>
      </w:r>
      <w:r>
        <w:rPr>
          <w:spacing w:val="-8"/>
          <w:sz w:val="24"/>
        </w:rPr>
        <w:t xml:space="preserve"> </w:t>
      </w:r>
      <w:r>
        <w:rPr>
          <w:sz w:val="24"/>
        </w:rPr>
        <w:t>(</w:t>
      </w:r>
      <w:hyperlink r:id="rId121">
        <w:r>
          <w:rPr>
            <w:sz w:val="24"/>
          </w:rPr>
          <w:t>http://www.ipindia.nic.in/journal-</w:t>
        </w:r>
      </w:hyperlink>
      <w:r>
        <w:rPr>
          <w:spacing w:val="-58"/>
          <w:sz w:val="24"/>
        </w:rPr>
        <w:t xml:space="preserve"> </w:t>
      </w:r>
      <w:hyperlink r:id="rId122">
        <w:r>
          <w:rPr>
            <w:sz w:val="24"/>
          </w:rPr>
          <w:t>patents.htm).</w:t>
        </w:r>
      </w:hyperlink>
    </w:p>
    <w:p w:rsidR="00CD1F60" w:rsidRDefault="00C73652">
      <w:pPr>
        <w:pStyle w:val="ListParagraph"/>
        <w:numPr>
          <w:ilvl w:val="4"/>
          <w:numId w:val="29"/>
        </w:numPr>
        <w:tabs>
          <w:tab w:val="left" w:pos="1621"/>
        </w:tabs>
        <w:spacing w:line="360" w:lineRule="auto"/>
        <w:ind w:right="1464"/>
        <w:rPr>
          <w:sz w:val="24"/>
        </w:rPr>
      </w:pPr>
      <w:r>
        <w:rPr>
          <w:sz w:val="24"/>
        </w:rPr>
        <w:t>If no objection is received from the public, the Design is registered. After the</w:t>
      </w:r>
      <w:r>
        <w:rPr>
          <w:spacing w:val="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Design,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applicant</w:t>
      </w:r>
      <w:r>
        <w:rPr>
          <w:spacing w:val="-1"/>
          <w:sz w:val="24"/>
        </w:rPr>
        <w:t xml:space="preserve"> </w:t>
      </w:r>
      <w:r>
        <w:rPr>
          <w:sz w:val="24"/>
        </w:rPr>
        <w:t>becomes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propri</w:t>
      </w:r>
      <w:r>
        <w:rPr>
          <w:sz w:val="24"/>
        </w:rPr>
        <w:t>etor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58"/>
          <w:sz w:val="24"/>
        </w:rPr>
        <w:t xml:space="preserve"> </w:t>
      </w:r>
      <w:r>
        <w:rPr>
          <w:sz w:val="24"/>
        </w:rPr>
        <w:t>conferred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exclusive</w:t>
      </w:r>
      <w:r>
        <w:rPr>
          <w:spacing w:val="-7"/>
          <w:sz w:val="24"/>
        </w:rPr>
        <w:t xml:space="preserve"> </w:t>
      </w:r>
      <w:r>
        <w:rPr>
          <w:sz w:val="24"/>
        </w:rPr>
        <w:t>right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article</w:t>
      </w:r>
      <w:r>
        <w:rPr>
          <w:spacing w:val="-7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in which it is registered.</w:t>
      </w:r>
    </w:p>
    <w:p w:rsidR="00CD1F60" w:rsidRDefault="00C73652">
      <w:pPr>
        <w:pStyle w:val="ListParagraph"/>
        <w:numPr>
          <w:ilvl w:val="4"/>
          <w:numId w:val="29"/>
        </w:numPr>
        <w:tabs>
          <w:tab w:val="left" w:pos="1621"/>
        </w:tabs>
        <w:spacing w:line="360" w:lineRule="auto"/>
        <w:ind w:right="1474"/>
        <w:rPr>
          <w:sz w:val="24"/>
        </w:rPr>
      </w:pPr>
      <w:r>
        <w:rPr>
          <w:sz w:val="24"/>
        </w:rPr>
        <w:t>The applicant puts up a request for issuance of a certificate of registration (for an</w:t>
      </w:r>
      <w:r>
        <w:rPr>
          <w:spacing w:val="1"/>
          <w:sz w:val="24"/>
        </w:rPr>
        <w:t xml:space="preserve"> </w:t>
      </w:r>
      <w:r>
        <w:rPr>
          <w:sz w:val="24"/>
        </w:rPr>
        <w:t>Industrial</w:t>
      </w:r>
      <w:r>
        <w:rPr>
          <w:spacing w:val="1"/>
          <w:sz w:val="24"/>
        </w:rPr>
        <w:t xml:space="preserve"> </w:t>
      </w:r>
      <w:r>
        <w:rPr>
          <w:sz w:val="24"/>
        </w:rPr>
        <w:t>Design).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z w:val="24"/>
        </w:rPr>
        <w:t>chart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is mentioned</w:t>
      </w:r>
      <w:r>
        <w:rPr>
          <w:spacing w:val="-1"/>
          <w:sz w:val="24"/>
        </w:rPr>
        <w:t xml:space="preserve"> </w:t>
      </w:r>
      <w:r>
        <w:rPr>
          <w:sz w:val="24"/>
        </w:rPr>
        <w:t>below:</w:t>
      </w:r>
    </w:p>
    <w:p w:rsidR="00CD1F60" w:rsidRDefault="00C73652">
      <w:pPr>
        <w:pStyle w:val="Heading5"/>
        <w:spacing w:before="115"/>
        <w:ind w:left="2160"/>
        <w:jc w:val="both"/>
      </w:pPr>
      <w:r>
        <w:t>Figure</w:t>
      </w:r>
      <w:r>
        <w:rPr>
          <w:spacing w:val="-5"/>
        </w:rPr>
        <w:t xml:space="preserve"> </w:t>
      </w:r>
      <w:r>
        <w:t>2.10:</w:t>
      </w:r>
      <w:r>
        <w:rPr>
          <w:spacing w:val="-6"/>
        </w:rPr>
        <w:t xml:space="preserve"> </w:t>
      </w:r>
      <w:r>
        <w:t>Flowchart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process of</w:t>
      </w:r>
      <w:r>
        <w:rPr>
          <w:spacing w:val="-1"/>
        </w:rPr>
        <w:t xml:space="preserve"> </w:t>
      </w:r>
      <w:r>
        <w:t>Design registration.</w:t>
      </w:r>
    </w:p>
    <w:p w:rsidR="00CD1F60" w:rsidRDefault="00C73652">
      <w:pPr>
        <w:pStyle w:val="BodyText"/>
        <w:spacing w:before="2"/>
        <w:ind w:firstLine="0"/>
        <w:jc w:val="left"/>
        <w:rPr>
          <w:b/>
          <w:sz w:val="13"/>
        </w:rPr>
      </w:pPr>
      <w:r>
        <w:rPr>
          <w:noProof/>
          <w:lang w:val="en-IN" w:eastAsia="en-IN"/>
        </w:rPr>
        <w:drawing>
          <wp:anchor distT="0" distB="0" distL="0" distR="0" simplePos="0" relativeHeight="176" behindDoc="0" locked="0" layoutInCell="1" allowOverlap="1">
            <wp:simplePos x="0" y="0"/>
            <wp:positionH relativeFrom="page">
              <wp:posOffset>1476375</wp:posOffset>
            </wp:positionH>
            <wp:positionV relativeFrom="paragraph">
              <wp:posOffset>121294</wp:posOffset>
            </wp:positionV>
            <wp:extent cx="4301651" cy="3368992"/>
            <wp:effectExtent l="0" t="0" r="0" b="0"/>
            <wp:wrapTopAndBottom/>
            <wp:docPr id="275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33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1651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1F60" w:rsidRDefault="00C73652">
      <w:pPr>
        <w:ind w:left="2117"/>
        <w:jc w:val="both"/>
        <w:rPr>
          <w:rFonts w:ascii="Calibri"/>
          <w:i/>
          <w:sz w:val="18"/>
        </w:rPr>
      </w:pPr>
      <w:r>
        <w:rPr>
          <w:b/>
        </w:rPr>
        <w:t>Source:</w:t>
      </w:r>
      <w:r>
        <w:rPr>
          <w:b/>
          <w:spacing w:val="27"/>
        </w:rPr>
        <w:t xml:space="preserve"> </w:t>
      </w:r>
      <w:hyperlink r:id="rId124">
        <w:r>
          <w:t>https://allthingspatent.wordpress.com</w:t>
        </w:r>
        <w:r>
          <w:rPr>
            <w:spacing w:val="-2"/>
          </w:rPr>
          <w:t xml:space="preserve"> </w:t>
        </w:r>
      </w:hyperlink>
      <w:r>
        <w:rPr>
          <w:i/>
        </w:rPr>
        <w:t>(slightly</w:t>
      </w:r>
      <w:r>
        <w:rPr>
          <w:i/>
          <w:spacing w:val="-9"/>
        </w:rPr>
        <w:t xml:space="preserve"> </w:t>
      </w:r>
      <w:r>
        <w:rPr>
          <w:i/>
        </w:rPr>
        <w:t>modified</w:t>
      </w:r>
      <w:r>
        <w:rPr>
          <w:rFonts w:ascii="Calibri"/>
          <w:i/>
          <w:sz w:val="18"/>
        </w:rPr>
        <w:t>)</w:t>
      </w:r>
    </w:p>
    <w:p w:rsidR="00CD1F60" w:rsidRDefault="00CD1F60">
      <w:pPr>
        <w:pStyle w:val="BodyText"/>
        <w:ind w:firstLine="0"/>
        <w:jc w:val="left"/>
        <w:rPr>
          <w:rFonts w:ascii="Calibri"/>
          <w:i/>
        </w:rPr>
      </w:pPr>
    </w:p>
    <w:p w:rsidR="00CD1F60" w:rsidRDefault="00CD1F60">
      <w:pPr>
        <w:pStyle w:val="BodyText"/>
        <w:ind w:firstLine="0"/>
        <w:jc w:val="left"/>
        <w:rPr>
          <w:rFonts w:ascii="Calibri"/>
          <w:i/>
          <w:sz w:val="22"/>
        </w:r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218"/>
        </w:tabs>
        <w:ind w:left="1217" w:hanging="818"/>
        <w:jc w:val="both"/>
      </w:pPr>
      <w:r>
        <w:t>Durati</w:t>
      </w:r>
      <w:r>
        <w:t>on</w:t>
      </w:r>
      <w:r>
        <w:rPr>
          <w:spacing w:val="-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Design</w:t>
      </w:r>
    </w:p>
    <w:p w:rsidR="00CD1F60" w:rsidRDefault="00C73652">
      <w:pPr>
        <w:pStyle w:val="ListParagraph"/>
        <w:numPr>
          <w:ilvl w:val="3"/>
          <w:numId w:val="33"/>
        </w:numPr>
        <w:tabs>
          <w:tab w:val="left" w:pos="1621"/>
        </w:tabs>
        <w:spacing w:before="116" w:line="355" w:lineRule="auto"/>
        <w:ind w:left="1620" w:right="1467"/>
        <w:rPr>
          <w:rFonts w:ascii="Symbol" w:hAnsi="Symbol"/>
          <w:sz w:val="24"/>
        </w:rPr>
      </w:pPr>
      <w:r>
        <w:rPr>
          <w:sz w:val="24"/>
        </w:rPr>
        <w:t>Initially, the Design registration is valid for ten years from the date of registration.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case</w:t>
      </w:r>
      <w:r>
        <w:rPr>
          <w:spacing w:val="-12"/>
          <w:sz w:val="24"/>
        </w:rPr>
        <w:t xml:space="preserve"> </w:t>
      </w:r>
      <w:r>
        <w:rPr>
          <w:sz w:val="24"/>
        </w:rPr>
        <w:t>wherein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priority</w:t>
      </w:r>
      <w:r>
        <w:rPr>
          <w:spacing w:val="-13"/>
          <w:sz w:val="24"/>
        </w:rPr>
        <w:t xml:space="preserve"> </w:t>
      </w:r>
      <w:r>
        <w:rPr>
          <w:sz w:val="24"/>
        </w:rPr>
        <w:t>date</w:t>
      </w:r>
      <w:r>
        <w:rPr>
          <w:spacing w:val="-14"/>
          <w:sz w:val="24"/>
        </w:rPr>
        <w:t xml:space="preserve"> </w:t>
      </w:r>
      <w:r>
        <w:rPr>
          <w:sz w:val="24"/>
        </w:rPr>
        <w:t>has</w:t>
      </w:r>
      <w:r>
        <w:rPr>
          <w:spacing w:val="-13"/>
          <w:sz w:val="24"/>
        </w:rPr>
        <w:t xml:space="preserve"> </w:t>
      </w:r>
      <w:r>
        <w:rPr>
          <w:sz w:val="24"/>
        </w:rPr>
        <w:t>been</w:t>
      </w:r>
      <w:r>
        <w:rPr>
          <w:spacing w:val="-9"/>
          <w:sz w:val="24"/>
        </w:rPr>
        <w:t xml:space="preserve"> </w:t>
      </w:r>
      <w:r>
        <w:rPr>
          <w:sz w:val="24"/>
        </w:rPr>
        <w:t>claimed,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duration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58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counted from the</w:t>
      </w:r>
      <w:r>
        <w:rPr>
          <w:spacing w:val="-1"/>
          <w:sz w:val="24"/>
        </w:rPr>
        <w:t xml:space="preserve"> </w:t>
      </w:r>
      <w:r>
        <w:rPr>
          <w:sz w:val="24"/>
        </w:rPr>
        <w:t>priority</w:t>
      </w:r>
      <w:r>
        <w:rPr>
          <w:spacing w:val="1"/>
          <w:sz w:val="24"/>
        </w:rPr>
        <w:t xml:space="preserve"> </w:t>
      </w:r>
      <w:r>
        <w:rPr>
          <w:sz w:val="24"/>
        </w:rPr>
        <w:t>date.</w:t>
      </w:r>
    </w:p>
    <w:p w:rsidR="00CD1F60" w:rsidRDefault="00CD1F60">
      <w:pPr>
        <w:spacing w:line="355" w:lineRule="auto"/>
        <w:jc w:val="both"/>
        <w:rPr>
          <w:rFonts w:ascii="Symbol" w:hAnsi="Symbol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ListParagraph"/>
        <w:numPr>
          <w:ilvl w:val="3"/>
          <w:numId w:val="33"/>
        </w:numPr>
        <w:tabs>
          <w:tab w:val="left" w:pos="1621"/>
        </w:tabs>
        <w:spacing w:before="155" w:line="355" w:lineRule="auto"/>
        <w:ind w:left="1620" w:right="1469"/>
        <w:rPr>
          <w:rFonts w:ascii="Symbol" w:hAnsi="Symbol"/>
          <w:sz w:val="24"/>
        </w:rPr>
      </w:pPr>
      <w:r>
        <w:rPr>
          <w:sz w:val="24"/>
        </w:rPr>
        <w:lastRenderedPageBreak/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period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6"/>
          <w:sz w:val="24"/>
        </w:rPr>
        <w:t xml:space="preserve"> </w:t>
      </w:r>
      <w:r>
        <w:rPr>
          <w:sz w:val="24"/>
        </w:rPr>
        <w:t>may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extended</w:t>
      </w:r>
      <w:r>
        <w:rPr>
          <w:spacing w:val="-8"/>
          <w:sz w:val="24"/>
        </w:rPr>
        <w:t xml:space="preserve"> </w:t>
      </w:r>
      <w:r>
        <w:rPr>
          <w:sz w:val="24"/>
        </w:rPr>
        <w:t>further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five</w:t>
      </w:r>
      <w:r>
        <w:rPr>
          <w:spacing w:val="-3"/>
          <w:sz w:val="24"/>
        </w:rPr>
        <w:t xml:space="preserve"> </w:t>
      </w:r>
      <w:r>
        <w:rPr>
          <w:sz w:val="24"/>
        </w:rPr>
        <w:t>years.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9"/>
          <w:sz w:val="24"/>
        </w:rPr>
        <w:t xml:space="preserve"> </w:t>
      </w:r>
      <w:r>
        <w:rPr>
          <w:sz w:val="24"/>
        </w:rPr>
        <w:t>has</w:t>
      </w:r>
      <w:r>
        <w:rPr>
          <w:spacing w:val="-57"/>
          <w:sz w:val="24"/>
        </w:rPr>
        <w:t xml:space="preserve"> </w:t>
      </w:r>
      <w:r>
        <w:rPr>
          <w:sz w:val="24"/>
        </w:rPr>
        <w:t>to be made in Form-3 accompanied by prescribed fees to the Controller General</w:t>
      </w:r>
      <w:r>
        <w:rPr>
          <w:spacing w:val="1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expiry of</w:t>
      </w:r>
      <w:r>
        <w:rPr>
          <w:spacing w:val="-1"/>
          <w:sz w:val="24"/>
        </w:rPr>
        <w:t xml:space="preserve"> </w:t>
      </w:r>
      <w:r>
        <w:rPr>
          <w:sz w:val="24"/>
        </w:rPr>
        <w:t>the said</w:t>
      </w:r>
      <w:r>
        <w:rPr>
          <w:spacing w:val="-5"/>
          <w:sz w:val="24"/>
        </w:rPr>
        <w:t xml:space="preserve"> </w:t>
      </w:r>
      <w:r>
        <w:rPr>
          <w:sz w:val="24"/>
        </w:rPr>
        <w:t>initial</w:t>
      </w:r>
      <w:r>
        <w:rPr>
          <w:spacing w:val="1"/>
          <w:sz w:val="24"/>
        </w:rPr>
        <w:t xml:space="preserve"> </w:t>
      </w:r>
      <w:r>
        <w:rPr>
          <w:sz w:val="24"/>
        </w:rPr>
        <w:t>period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ten years.</w:t>
      </w:r>
    </w:p>
    <w:p w:rsidR="00CD1F60" w:rsidRDefault="00C73652">
      <w:pPr>
        <w:pStyle w:val="Heading4"/>
        <w:numPr>
          <w:ilvl w:val="2"/>
          <w:numId w:val="33"/>
        </w:numPr>
        <w:tabs>
          <w:tab w:val="left" w:pos="1218"/>
        </w:tabs>
        <w:spacing w:before="132"/>
        <w:ind w:left="1217" w:hanging="818"/>
        <w:jc w:val="both"/>
      </w:pPr>
      <w:r>
        <w:t>Importance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Registration</w:t>
      </w:r>
    </w:p>
    <w:p w:rsidR="00CD1F60" w:rsidRDefault="00C73652">
      <w:pPr>
        <w:pStyle w:val="ListParagraph"/>
        <w:numPr>
          <w:ilvl w:val="3"/>
          <w:numId w:val="33"/>
        </w:numPr>
        <w:tabs>
          <w:tab w:val="left" w:pos="1621"/>
        </w:tabs>
        <w:spacing w:before="116"/>
        <w:ind w:left="1620" w:hanging="361"/>
        <w:rPr>
          <w:rFonts w:ascii="Symbol" w:hAnsi="Symbol"/>
          <w:sz w:val="24"/>
        </w:rPr>
      </w:pP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Design ensures the exclusive</w:t>
      </w:r>
      <w:r>
        <w:rPr>
          <w:spacing w:val="1"/>
          <w:sz w:val="24"/>
        </w:rPr>
        <w:t xml:space="preserve"> </w:t>
      </w:r>
      <w:r>
        <w:rPr>
          <w:sz w:val="24"/>
        </w:rPr>
        <w:t>rights of</w:t>
      </w:r>
      <w:r>
        <w:rPr>
          <w:spacing w:val="-2"/>
          <w:sz w:val="24"/>
        </w:rPr>
        <w:t xml:space="preserve"> </w:t>
      </w:r>
      <w:r>
        <w:rPr>
          <w:sz w:val="24"/>
        </w:rPr>
        <w:t>the applicant</w:t>
      </w:r>
      <w:r>
        <w:rPr>
          <w:spacing w:val="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Design.</w:t>
      </w:r>
    </w:p>
    <w:p w:rsidR="00CD1F60" w:rsidRDefault="00CD1F60">
      <w:pPr>
        <w:pStyle w:val="BodyText"/>
        <w:ind w:firstLine="0"/>
        <w:jc w:val="left"/>
        <w:rPr>
          <w:sz w:val="22"/>
        </w:rPr>
      </w:pPr>
    </w:p>
    <w:p w:rsidR="00CD1F60" w:rsidRDefault="00C73652">
      <w:pPr>
        <w:pStyle w:val="ListParagraph"/>
        <w:numPr>
          <w:ilvl w:val="3"/>
          <w:numId w:val="33"/>
        </w:numPr>
        <w:tabs>
          <w:tab w:val="left" w:pos="1621"/>
        </w:tabs>
        <w:spacing w:line="355" w:lineRule="auto"/>
        <w:ind w:left="1620" w:right="1466"/>
        <w:rPr>
          <w:rFonts w:ascii="Symbol" w:hAnsi="Symbol"/>
          <w:sz w:val="24"/>
        </w:rPr>
      </w:pPr>
      <w:r>
        <w:rPr>
          <w:sz w:val="24"/>
        </w:rPr>
        <w:t>The owner can prevent the registered Design products from piracy and imitation.</w:t>
      </w:r>
      <w:r>
        <w:rPr>
          <w:spacing w:val="1"/>
          <w:sz w:val="24"/>
        </w:rPr>
        <w:t xml:space="preserve"> </w:t>
      </w:r>
      <w:r>
        <w:rPr>
          <w:sz w:val="24"/>
        </w:rPr>
        <w:t>This helps the owner to boost the sale of the products and establish goodwill in the</w:t>
      </w:r>
      <w:r>
        <w:rPr>
          <w:spacing w:val="1"/>
          <w:sz w:val="24"/>
        </w:rPr>
        <w:t xml:space="preserve"> </w:t>
      </w:r>
      <w:r>
        <w:rPr>
          <w:sz w:val="24"/>
        </w:rPr>
        <w:t>market.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218"/>
        </w:tabs>
        <w:spacing w:before="179"/>
        <w:ind w:left="1217" w:hanging="818"/>
        <w:jc w:val="both"/>
      </w:pPr>
      <w:r>
        <w:t>Cancellation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Registered</w:t>
      </w:r>
      <w:r>
        <w:rPr>
          <w:spacing w:val="-2"/>
        </w:rPr>
        <w:t xml:space="preserve"> </w:t>
      </w:r>
      <w:r>
        <w:t>Design</w:t>
      </w:r>
    </w:p>
    <w:p w:rsidR="00CD1F60" w:rsidRDefault="00C73652">
      <w:pPr>
        <w:pStyle w:val="BodyText"/>
        <w:spacing w:before="114"/>
        <w:ind w:left="900" w:right="1467" w:firstLine="0"/>
      </w:pPr>
      <w:r>
        <w:t>The registration of a Design may be cancelled at any time. The petition has to be filed in</w:t>
      </w:r>
      <w:r>
        <w:rPr>
          <w:spacing w:val="1"/>
        </w:rPr>
        <w:t xml:space="preserve"> </w:t>
      </w:r>
      <w:r>
        <w:t>Form-8 with prescribed fee to the Controller of Designs. The application can be made on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grounds:</w:t>
      </w:r>
    </w:p>
    <w:p w:rsidR="00CD1F60" w:rsidRDefault="00C73652">
      <w:pPr>
        <w:pStyle w:val="ListParagraph"/>
        <w:numPr>
          <w:ilvl w:val="3"/>
          <w:numId w:val="33"/>
        </w:numPr>
        <w:tabs>
          <w:tab w:val="left" w:pos="1644"/>
          <w:tab w:val="left" w:pos="1645"/>
        </w:tabs>
        <w:spacing w:before="120"/>
        <w:ind w:left="1644" w:hanging="363"/>
        <w:jc w:val="left"/>
        <w:rPr>
          <w:rFonts w:ascii="Symbol" w:hAnsi="Symbol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already</w:t>
      </w:r>
      <w:r>
        <w:rPr>
          <w:spacing w:val="-4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registered.</w:t>
      </w:r>
    </w:p>
    <w:p w:rsidR="00CD1F60" w:rsidRDefault="00C73652">
      <w:pPr>
        <w:pStyle w:val="ListParagraph"/>
        <w:numPr>
          <w:ilvl w:val="3"/>
          <w:numId w:val="33"/>
        </w:numPr>
        <w:tabs>
          <w:tab w:val="left" w:pos="1644"/>
          <w:tab w:val="left" w:pos="1645"/>
        </w:tabs>
        <w:spacing w:before="120"/>
        <w:ind w:left="1644" w:hanging="361"/>
        <w:jc w:val="left"/>
        <w:rPr>
          <w:rFonts w:ascii="Symbol" w:hAnsi="Symbol"/>
        </w:rPr>
      </w:pPr>
      <w:r>
        <w:rPr>
          <w:sz w:val="24"/>
        </w:rPr>
        <w:t>Design has been published in</w:t>
      </w:r>
      <w:r>
        <w:rPr>
          <w:spacing w:val="1"/>
          <w:sz w:val="24"/>
        </w:rPr>
        <w:t xml:space="preserve"> </w:t>
      </w:r>
      <w:r>
        <w:rPr>
          <w:sz w:val="24"/>
        </w:rPr>
        <w:t>India or elsewhere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the dateof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registration.</w:t>
      </w:r>
    </w:p>
    <w:p w:rsidR="00CD1F60" w:rsidRDefault="00C73652">
      <w:pPr>
        <w:pStyle w:val="ListParagraph"/>
        <w:numPr>
          <w:ilvl w:val="3"/>
          <w:numId w:val="33"/>
        </w:numPr>
        <w:tabs>
          <w:tab w:val="left" w:pos="1644"/>
          <w:tab w:val="left" w:pos="1645"/>
        </w:tabs>
        <w:spacing w:before="118"/>
        <w:ind w:left="1644" w:hanging="363"/>
        <w:jc w:val="left"/>
        <w:rPr>
          <w:rFonts w:ascii="Symbol" w:hAnsi="Symbol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not novel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origi</w:t>
      </w:r>
      <w:r>
        <w:rPr>
          <w:sz w:val="24"/>
        </w:rPr>
        <w:t>nal.</w:t>
      </w:r>
    </w:p>
    <w:p w:rsidR="00CD1F60" w:rsidRDefault="00C73652">
      <w:pPr>
        <w:pStyle w:val="ListParagraph"/>
        <w:numPr>
          <w:ilvl w:val="3"/>
          <w:numId w:val="33"/>
        </w:numPr>
        <w:tabs>
          <w:tab w:val="left" w:pos="1644"/>
          <w:tab w:val="left" w:pos="1645"/>
        </w:tabs>
        <w:spacing w:before="120"/>
        <w:ind w:left="1644" w:hanging="363"/>
        <w:jc w:val="left"/>
        <w:rPr>
          <w:rFonts w:ascii="Symbol" w:hAnsi="Symbol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Design under Clause</w:t>
      </w:r>
      <w:r>
        <w:rPr>
          <w:spacing w:val="-3"/>
          <w:sz w:val="24"/>
        </w:rPr>
        <w:t xml:space="preserve"> </w:t>
      </w:r>
      <w:r>
        <w:rPr>
          <w:sz w:val="24"/>
        </w:rPr>
        <w:t>(d)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Section</w:t>
      </w:r>
      <w:r>
        <w:rPr>
          <w:spacing w:val="-1"/>
          <w:sz w:val="24"/>
        </w:rPr>
        <w:t xml:space="preserve"> </w:t>
      </w:r>
      <w:r>
        <w:rPr>
          <w:sz w:val="24"/>
        </w:rPr>
        <w:t>2.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218"/>
        </w:tabs>
        <w:spacing w:before="175"/>
        <w:ind w:left="1217" w:hanging="818"/>
        <w:jc w:val="left"/>
      </w:pPr>
      <w:r>
        <w:t>Application</w:t>
      </w:r>
      <w:r>
        <w:rPr>
          <w:spacing w:val="-4"/>
        </w:rPr>
        <w:t xml:space="preserve"> </w:t>
      </w:r>
      <w:r>
        <w:t>Forms</w:t>
      </w:r>
    </w:p>
    <w:p w:rsidR="00CD1F60" w:rsidRDefault="00C73652">
      <w:pPr>
        <w:pStyle w:val="BodyText"/>
        <w:spacing w:before="116" w:line="360" w:lineRule="auto"/>
        <w:ind w:left="900" w:right="1305" w:firstLine="0"/>
        <w:jc w:val="left"/>
      </w:pPr>
      <w:r>
        <w:t>There</w:t>
      </w:r>
      <w:r>
        <w:rPr>
          <w:spacing w:val="23"/>
        </w:rPr>
        <w:t xml:space="preserve"> </w:t>
      </w:r>
      <w:r>
        <w:t>are</w:t>
      </w:r>
      <w:r>
        <w:rPr>
          <w:spacing w:val="26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total</w:t>
      </w:r>
      <w:r>
        <w:rPr>
          <w:spacing w:val="26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24</w:t>
      </w:r>
      <w:r>
        <w:rPr>
          <w:spacing w:val="25"/>
        </w:rPr>
        <w:t xml:space="preserve"> </w:t>
      </w:r>
      <w:r>
        <w:t>forms</w:t>
      </w:r>
      <w:r>
        <w:rPr>
          <w:spacing w:val="25"/>
        </w:rPr>
        <w:t xml:space="preserve"> </w:t>
      </w:r>
      <w:r>
        <w:t>pertaining</w:t>
      </w:r>
      <w:r>
        <w:rPr>
          <w:spacing w:val="23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Industrial</w:t>
      </w:r>
      <w:r>
        <w:rPr>
          <w:spacing w:val="24"/>
        </w:rPr>
        <w:t xml:space="preserve"> </w:t>
      </w:r>
      <w:r>
        <w:t>Designs. A</w:t>
      </w:r>
      <w:r>
        <w:rPr>
          <w:spacing w:val="-4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 important</w:t>
      </w:r>
      <w:r>
        <w:rPr>
          <w:spacing w:val="-3"/>
        </w:rPr>
        <w:t xml:space="preserve"> </w:t>
      </w:r>
      <w:r>
        <w:t>forms is</w:t>
      </w:r>
      <w:r>
        <w:rPr>
          <w:spacing w:val="-57"/>
        </w:rPr>
        <w:t xml:space="preserve"> </w:t>
      </w:r>
      <w:r>
        <w:t>mentioned</w:t>
      </w:r>
      <w:r>
        <w:rPr>
          <w:spacing w:val="-1"/>
        </w:rPr>
        <w:t xml:space="preserve"> </w:t>
      </w:r>
      <w:r>
        <w:t>below.</w:t>
      </w:r>
    </w:p>
    <w:p w:rsidR="00CD1F60" w:rsidRDefault="00C73652">
      <w:pPr>
        <w:pStyle w:val="Heading5"/>
        <w:spacing w:after="23"/>
        <w:ind w:left="1618"/>
      </w:pPr>
      <w:r>
        <w:t>Table</w:t>
      </w:r>
      <w:r>
        <w:rPr>
          <w:spacing w:val="-2"/>
        </w:rPr>
        <w:t xml:space="preserve"> </w:t>
      </w:r>
      <w:r>
        <w:t>2.10:</w:t>
      </w:r>
      <w:r>
        <w:rPr>
          <w:spacing w:val="-2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form related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Industrial</w:t>
      </w:r>
      <w:r>
        <w:rPr>
          <w:spacing w:val="-15"/>
        </w:rPr>
        <w:t xml:space="preserve"> </w:t>
      </w:r>
      <w:r>
        <w:t>Designs.</w:t>
      </w:r>
    </w:p>
    <w:tbl>
      <w:tblPr>
        <w:tblW w:w="0" w:type="auto"/>
        <w:tblInd w:w="1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9"/>
        <w:gridCol w:w="1990"/>
        <w:gridCol w:w="965"/>
        <w:gridCol w:w="881"/>
        <w:gridCol w:w="809"/>
        <w:gridCol w:w="754"/>
      </w:tblGrid>
      <w:tr w:rsidR="00CD1F60">
        <w:trPr>
          <w:trHeight w:val="323"/>
        </w:trPr>
        <w:tc>
          <w:tcPr>
            <w:tcW w:w="689" w:type="dxa"/>
            <w:vMerge w:val="restart"/>
          </w:tcPr>
          <w:p w:rsidR="00CD1F60" w:rsidRDefault="00CD1F60">
            <w:pPr>
              <w:pStyle w:val="TableParagraph"/>
              <w:spacing w:before="8"/>
              <w:rPr>
                <w:b/>
                <w:sz w:val="29"/>
              </w:rPr>
            </w:pPr>
          </w:p>
          <w:p w:rsidR="00CD1F60" w:rsidRDefault="00C73652"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S.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No</w:t>
            </w:r>
          </w:p>
        </w:tc>
        <w:tc>
          <w:tcPr>
            <w:tcW w:w="1990" w:type="dxa"/>
            <w:vMerge w:val="restart"/>
          </w:tcPr>
          <w:p w:rsidR="00CD1F60" w:rsidRDefault="00CD1F60">
            <w:pPr>
              <w:pStyle w:val="TableParagraph"/>
              <w:spacing w:before="8"/>
              <w:rPr>
                <w:b/>
                <w:sz w:val="29"/>
              </w:rPr>
            </w:pPr>
          </w:p>
          <w:p w:rsidR="00CD1F60" w:rsidRDefault="00C73652">
            <w:pPr>
              <w:pStyle w:val="TableParagraph"/>
              <w:ind w:left="217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 Form</w:t>
            </w:r>
          </w:p>
        </w:tc>
        <w:tc>
          <w:tcPr>
            <w:tcW w:w="965" w:type="dxa"/>
            <w:vMerge w:val="restart"/>
          </w:tcPr>
          <w:p w:rsidR="00CD1F60" w:rsidRDefault="00CD1F60">
            <w:pPr>
              <w:pStyle w:val="TableParagraph"/>
              <w:spacing w:before="9"/>
              <w:rPr>
                <w:b/>
                <w:sz w:val="18"/>
              </w:rPr>
            </w:pPr>
          </w:p>
          <w:p w:rsidR="00CD1F60" w:rsidRDefault="00C73652">
            <w:pPr>
              <w:pStyle w:val="TableParagraph"/>
              <w:ind w:left="338" w:right="213" w:hanging="94"/>
              <w:rPr>
                <w:b/>
                <w:sz w:val="20"/>
              </w:rPr>
            </w:pPr>
            <w:r>
              <w:rPr>
                <w:b/>
                <w:sz w:val="20"/>
              </w:rPr>
              <w:t>Form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sz w:val="20"/>
              </w:rPr>
              <w:t>No.</w:t>
            </w:r>
          </w:p>
        </w:tc>
        <w:tc>
          <w:tcPr>
            <w:tcW w:w="2444" w:type="dxa"/>
            <w:gridSpan w:val="3"/>
          </w:tcPr>
          <w:p w:rsidR="00CD1F60" w:rsidRDefault="00C73652">
            <w:pPr>
              <w:pStyle w:val="TableParagraph"/>
              <w:spacing w:before="45"/>
              <w:ind w:left="887" w:right="87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Fee (</w:t>
            </w:r>
            <w:r>
              <w:rPr>
                <w:rFonts w:ascii="Arial" w:hAnsi="Arial"/>
                <w:b/>
                <w:sz w:val="20"/>
              </w:rPr>
              <w:t>₹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)</w:t>
            </w:r>
          </w:p>
        </w:tc>
      </w:tr>
      <w:tr w:rsidR="00CD1F60">
        <w:trPr>
          <w:trHeight w:val="540"/>
        </w:trPr>
        <w:tc>
          <w:tcPr>
            <w:tcW w:w="689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881" w:type="dxa"/>
          </w:tcPr>
          <w:p w:rsidR="00CD1F60" w:rsidRDefault="00C73652">
            <w:pPr>
              <w:pStyle w:val="TableParagraph"/>
              <w:spacing w:before="39"/>
              <w:ind w:left="148" w:right="77" w:hanging="41"/>
              <w:rPr>
                <w:b/>
                <w:sz w:val="20"/>
              </w:rPr>
            </w:pPr>
            <w:r>
              <w:rPr>
                <w:b/>
                <w:sz w:val="20"/>
              </w:rPr>
              <w:t>Natural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Person</w:t>
            </w:r>
          </w:p>
        </w:tc>
        <w:tc>
          <w:tcPr>
            <w:tcW w:w="809" w:type="dxa"/>
          </w:tcPr>
          <w:p w:rsidR="00CD1F60" w:rsidRDefault="00C73652">
            <w:pPr>
              <w:pStyle w:val="TableParagraph"/>
              <w:spacing w:before="39"/>
              <w:ind w:left="141" w:right="125" w:firstLine="24"/>
              <w:rPr>
                <w:b/>
                <w:sz w:val="20"/>
              </w:rPr>
            </w:pPr>
            <w:r>
              <w:rPr>
                <w:b/>
                <w:sz w:val="20"/>
              </w:rPr>
              <w:t>Small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Entity</w:t>
            </w:r>
          </w:p>
        </w:tc>
        <w:tc>
          <w:tcPr>
            <w:tcW w:w="754" w:type="dxa"/>
          </w:tcPr>
          <w:p w:rsidR="00CD1F60" w:rsidRDefault="00C73652">
            <w:pPr>
              <w:pStyle w:val="TableParagraph"/>
              <w:spacing w:before="39"/>
              <w:ind w:left="109" w:right="81"/>
              <w:rPr>
                <w:b/>
                <w:sz w:val="20"/>
              </w:rPr>
            </w:pPr>
            <w:r>
              <w:rPr>
                <w:b/>
                <w:sz w:val="20"/>
              </w:rPr>
              <w:t>Large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Entity</w:t>
            </w:r>
          </w:p>
        </w:tc>
      </w:tr>
      <w:tr w:rsidR="00CD1F60">
        <w:trPr>
          <w:trHeight w:val="539"/>
        </w:trPr>
        <w:tc>
          <w:tcPr>
            <w:tcW w:w="689" w:type="dxa"/>
          </w:tcPr>
          <w:p w:rsidR="00CD1F60" w:rsidRDefault="00C73652">
            <w:pPr>
              <w:pStyle w:val="TableParagraph"/>
              <w:spacing w:before="149"/>
              <w:ind w:left="220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1990" w:type="dxa"/>
          </w:tcPr>
          <w:p w:rsidR="00CD1F60" w:rsidRDefault="00C73652">
            <w:pPr>
              <w:pStyle w:val="TableParagraph"/>
              <w:spacing w:before="34"/>
              <w:ind w:left="112" w:right="85"/>
              <w:rPr>
                <w:sz w:val="20"/>
              </w:rPr>
            </w:pPr>
            <w:r>
              <w:rPr>
                <w:sz w:val="20"/>
              </w:rPr>
              <w:t>Application 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registration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Design.</w:t>
            </w:r>
          </w:p>
        </w:tc>
        <w:tc>
          <w:tcPr>
            <w:tcW w:w="965" w:type="dxa"/>
          </w:tcPr>
          <w:p w:rsidR="00CD1F60" w:rsidRDefault="00C73652">
            <w:pPr>
              <w:pStyle w:val="TableParagraph"/>
              <w:spacing w:before="149"/>
              <w:ind w:right="169"/>
              <w:jc w:val="right"/>
              <w:rPr>
                <w:sz w:val="20"/>
              </w:rPr>
            </w:pPr>
            <w:r>
              <w:rPr>
                <w:sz w:val="20"/>
              </w:rPr>
              <w:t>Form-1</w:t>
            </w:r>
          </w:p>
        </w:tc>
        <w:tc>
          <w:tcPr>
            <w:tcW w:w="881" w:type="dxa"/>
          </w:tcPr>
          <w:p w:rsidR="00CD1F60" w:rsidRDefault="00C73652">
            <w:pPr>
              <w:pStyle w:val="TableParagraph"/>
              <w:spacing w:before="149"/>
              <w:ind w:left="198" w:right="182"/>
              <w:jc w:val="center"/>
              <w:rPr>
                <w:sz w:val="20"/>
              </w:rPr>
            </w:pPr>
            <w:r>
              <w:rPr>
                <w:sz w:val="20"/>
              </w:rPr>
              <w:t>1,000</w:t>
            </w:r>
          </w:p>
        </w:tc>
        <w:tc>
          <w:tcPr>
            <w:tcW w:w="809" w:type="dxa"/>
          </w:tcPr>
          <w:p w:rsidR="00CD1F60" w:rsidRDefault="00C73652">
            <w:pPr>
              <w:pStyle w:val="TableParagraph"/>
              <w:spacing w:before="149"/>
              <w:ind w:right="163"/>
              <w:jc w:val="right"/>
              <w:rPr>
                <w:sz w:val="20"/>
              </w:rPr>
            </w:pPr>
            <w:r>
              <w:rPr>
                <w:sz w:val="20"/>
              </w:rPr>
              <w:t>2,000</w:t>
            </w:r>
          </w:p>
        </w:tc>
        <w:tc>
          <w:tcPr>
            <w:tcW w:w="754" w:type="dxa"/>
          </w:tcPr>
          <w:p w:rsidR="00CD1F60" w:rsidRDefault="00C73652">
            <w:pPr>
              <w:pStyle w:val="TableParagraph"/>
              <w:spacing w:before="149"/>
              <w:ind w:left="133" w:right="110"/>
              <w:jc w:val="center"/>
              <w:rPr>
                <w:sz w:val="20"/>
              </w:rPr>
            </w:pPr>
            <w:r>
              <w:rPr>
                <w:sz w:val="20"/>
              </w:rPr>
              <w:t>4,000</w:t>
            </w:r>
          </w:p>
        </w:tc>
      </w:tr>
      <w:tr w:rsidR="00CD1F60">
        <w:trPr>
          <w:trHeight w:val="539"/>
        </w:trPr>
        <w:tc>
          <w:tcPr>
            <w:tcW w:w="689" w:type="dxa"/>
          </w:tcPr>
          <w:p w:rsidR="00CD1F60" w:rsidRDefault="00C73652">
            <w:pPr>
              <w:pStyle w:val="TableParagraph"/>
              <w:spacing w:before="149"/>
              <w:ind w:left="220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1990" w:type="dxa"/>
          </w:tcPr>
          <w:p w:rsidR="00CD1F60" w:rsidRDefault="00C73652">
            <w:pPr>
              <w:pStyle w:val="TableParagraph"/>
              <w:spacing w:before="34"/>
              <w:ind w:left="112" w:right="73"/>
              <w:rPr>
                <w:sz w:val="20"/>
              </w:rPr>
            </w:pPr>
            <w:r>
              <w:rPr>
                <w:sz w:val="20"/>
              </w:rPr>
              <w:t>Application for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Restoration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Design.</w:t>
            </w:r>
          </w:p>
        </w:tc>
        <w:tc>
          <w:tcPr>
            <w:tcW w:w="965" w:type="dxa"/>
          </w:tcPr>
          <w:p w:rsidR="00CD1F60" w:rsidRDefault="00C73652">
            <w:pPr>
              <w:pStyle w:val="TableParagraph"/>
              <w:spacing w:before="149"/>
              <w:ind w:right="169"/>
              <w:jc w:val="right"/>
              <w:rPr>
                <w:sz w:val="20"/>
              </w:rPr>
            </w:pPr>
            <w:r>
              <w:rPr>
                <w:sz w:val="20"/>
              </w:rPr>
              <w:t>Form-4</w:t>
            </w:r>
          </w:p>
        </w:tc>
        <w:tc>
          <w:tcPr>
            <w:tcW w:w="881" w:type="dxa"/>
          </w:tcPr>
          <w:p w:rsidR="00CD1F60" w:rsidRDefault="00C73652">
            <w:pPr>
              <w:pStyle w:val="TableParagraph"/>
              <w:spacing w:before="149"/>
              <w:ind w:left="198" w:right="182"/>
              <w:jc w:val="center"/>
              <w:rPr>
                <w:sz w:val="20"/>
              </w:rPr>
            </w:pPr>
            <w:r>
              <w:rPr>
                <w:sz w:val="20"/>
              </w:rPr>
              <w:t>1,000</w:t>
            </w:r>
          </w:p>
        </w:tc>
        <w:tc>
          <w:tcPr>
            <w:tcW w:w="809" w:type="dxa"/>
          </w:tcPr>
          <w:p w:rsidR="00CD1F60" w:rsidRDefault="00C73652">
            <w:pPr>
              <w:pStyle w:val="TableParagraph"/>
              <w:spacing w:before="149"/>
              <w:ind w:right="163"/>
              <w:jc w:val="right"/>
              <w:rPr>
                <w:sz w:val="20"/>
              </w:rPr>
            </w:pPr>
            <w:r>
              <w:rPr>
                <w:sz w:val="20"/>
              </w:rPr>
              <w:t>2,000</w:t>
            </w:r>
          </w:p>
        </w:tc>
        <w:tc>
          <w:tcPr>
            <w:tcW w:w="754" w:type="dxa"/>
          </w:tcPr>
          <w:p w:rsidR="00CD1F60" w:rsidRDefault="00C73652">
            <w:pPr>
              <w:pStyle w:val="TableParagraph"/>
              <w:spacing w:before="149"/>
              <w:ind w:left="133" w:right="110"/>
              <w:jc w:val="center"/>
              <w:rPr>
                <w:sz w:val="20"/>
              </w:rPr>
            </w:pPr>
            <w:r>
              <w:rPr>
                <w:sz w:val="20"/>
              </w:rPr>
              <w:t>4,000</w:t>
            </w:r>
          </w:p>
        </w:tc>
      </w:tr>
      <w:tr w:rsidR="00CD1F60">
        <w:trPr>
          <w:trHeight w:val="537"/>
        </w:trPr>
        <w:tc>
          <w:tcPr>
            <w:tcW w:w="689" w:type="dxa"/>
          </w:tcPr>
          <w:p w:rsidR="00CD1F60" w:rsidRDefault="00C73652">
            <w:pPr>
              <w:pStyle w:val="TableParagraph"/>
              <w:spacing w:before="149"/>
              <w:ind w:left="220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1990" w:type="dxa"/>
          </w:tcPr>
          <w:p w:rsidR="00CD1F60" w:rsidRDefault="00C73652">
            <w:pPr>
              <w:pStyle w:val="TableParagraph"/>
              <w:spacing w:before="34"/>
              <w:ind w:left="112" w:right="85"/>
              <w:rPr>
                <w:sz w:val="20"/>
              </w:rPr>
            </w:pPr>
            <w:r>
              <w:rPr>
                <w:sz w:val="20"/>
              </w:rPr>
              <w:t>Application 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renewal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Design.</w:t>
            </w:r>
          </w:p>
        </w:tc>
        <w:tc>
          <w:tcPr>
            <w:tcW w:w="965" w:type="dxa"/>
          </w:tcPr>
          <w:p w:rsidR="00CD1F60" w:rsidRDefault="00C73652">
            <w:pPr>
              <w:pStyle w:val="TableParagraph"/>
              <w:spacing w:before="149"/>
              <w:ind w:right="169"/>
              <w:jc w:val="right"/>
              <w:rPr>
                <w:sz w:val="20"/>
              </w:rPr>
            </w:pPr>
            <w:r>
              <w:rPr>
                <w:sz w:val="20"/>
              </w:rPr>
              <w:t>Form-3</w:t>
            </w:r>
          </w:p>
        </w:tc>
        <w:tc>
          <w:tcPr>
            <w:tcW w:w="881" w:type="dxa"/>
          </w:tcPr>
          <w:p w:rsidR="00CD1F60" w:rsidRDefault="00C73652">
            <w:pPr>
              <w:pStyle w:val="TableParagraph"/>
              <w:spacing w:before="149"/>
              <w:ind w:left="198" w:right="182"/>
              <w:jc w:val="center"/>
              <w:rPr>
                <w:sz w:val="20"/>
              </w:rPr>
            </w:pPr>
            <w:r>
              <w:rPr>
                <w:sz w:val="20"/>
              </w:rPr>
              <w:t>2,000</w:t>
            </w:r>
          </w:p>
        </w:tc>
        <w:tc>
          <w:tcPr>
            <w:tcW w:w="809" w:type="dxa"/>
          </w:tcPr>
          <w:p w:rsidR="00CD1F60" w:rsidRDefault="00C73652">
            <w:pPr>
              <w:pStyle w:val="TableParagraph"/>
              <w:spacing w:before="149"/>
              <w:ind w:right="163"/>
              <w:jc w:val="right"/>
              <w:rPr>
                <w:sz w:val="20"/>
              </w:rPr>
            </w:pPr>
            <w:r>
              <w:rPr>
                <w:sz w:val="20"/>
              </w:rPr>
              <w:t>4,000</w:t>
            </w:r>
          </w:p>
        </w:tc>
        <w:tc>
          <w:tcPr>
            <w:tcW w:w="754" w:type="dxa"/>
          </w:tcPr>
          <w:p w:rsidR="00CD1F60" w:rsidRDefault="00C73652">
            <w:pPr>
              <w:pStyle w:val="TableParagraph"/>
              <w:spacing w:before="149"/>
              <w:ind w:left="133" w:right="110"/>
              <w:jc w:val="center"/>
              <w:rPr>
                <w:sz w:val="20"/>
              </w:rPr>
            </w:pPr>
            <w:r>
              <w:rPr>
                <w:sz w:val="20"/>
              </w:rPr>
              <w:t>8,000</w:t>
            </w:r>
          </w:p>
        </w:tc>
      </w:tr>
      <w:tr w:rsidR="00CD1F60">
        <w:trPr>
          <w:trHeight w:val="1002"/>
        </w:trPr>
        <w:tc>
          <w:tcPr>
            <w:tcW w:w="689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73652">
            <w:pPr>
              <w:pStyle w:val="TableParagraph"/>
              <w:spacing w:before="136"/>
              <w:ind w:left="220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1990" w:type="dxa"/>
          </w:tcPr>
          <w:p w:rsidR="00CD1F60" w:rsidRDefault="00C73652">
            <w:pPr>
              <w:pStyle w:val="TableParagraph"/>
              <w:spacing w:before="36"/>
              <w:ind w:left="112" w:right="598"/>
              <w:rPr>
                <w:sz w:val="20"/>
              </w:rPr>
            </w:pPr>
            <w:r>
              <w:rPr>
                <w:sz w:val="20"/>
              </w:rPr>
              <w:t>Petition 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cancellation for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registration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Design.</w:t>
            </w:r>
          </w:p>
        </w:tc>
        <w:tc>
          <w:tcPr>
            <w:tcW w:w="965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73652">
            <w:pPr>
              <w:pStyle w:val="TableParagraph"/>
              <w:spacing w:before="136"/>
              <w:ind w:right="169"/>
              <w:jc w:val="right"/>
              <w:rPr>
                <w:sz w:val="20"/>
              </w:rPr>
            </w:pPr>
            <w:r>
              <w:rPr>
                <w:sz w:val="20"/>
              </w:rPr>
              <w:t>Form-8</w:t>
            </w:r>
          </w:p>
        </w:tc>
        <w:tc>
          <w:tcPr>
            <w:tcW w:w="881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73652">
            <w:pPr>
              <w:pStyle w:val="TableParagraph"/>
              <w:spacing w:before="136"/>
              <w:ind w:left="198" w:right="182"/>
              <w:jc w:val="center"/>
              <w:rPr>
                <w:sz w:val="20"/>
              </w:rPr>
            </w:pPr>
            <w:r>
              <w:rPr>
                <w:sz w:val="20"/>
              </w:rPr>
              <w:t>1,500</w:t>
            </w:r>
          </w:p>
        </w:tc>
        <w:tc>
          <w:tcPr>
            <w:tcW w:w="809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73652">
            <w:pPr>
              <w:pStyle w:val="TableParagraph"/>
              <w:spacing w:before="136"/>
              <w:ind w:right="163"/>
              <w:jc w:val="right"/>
              <w:rPr>
                <w:sz w:val="20"/>
              </w:rPr>
            </w:pPr>
            <w:r>
              <w:rPr>
                <w:sz w:val="20"/>
              </w:rPr>
              <w:t>3,000</w:t>
            </w:r>
          </w:p>
        </w:tc>
        <w:tc>
          <w:tcPr>
            <w:tcW w:w="754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73652">
            <w:pPr>
              <w:pStyle w:val="TableParagraph"/>
              <w:spacing w:before="136"/>
              <w:ind w:left="133" w:right="110"/>
              <w:jc w:val="center"/>
              <w:rPr>
                <w:sz w:val="20"/>
              </w:rPr>
            </w:pPr>
            <w:r>
              <w:rPr>
                <w:sz w:val="20"/>
              </w:rPr>
              <w:t>6,000</w:t>
            </w:r>
          </w:p>
        </w:tc>
      </w:tr>
      <w:tr w:rsidR="00CD1F60">
        <w:trPr>
          <w:trHeight w:val="1000"/>
        </w:trPr>
        <w:tc>
          <w:tcPr>
            <w:tcW w:w="689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73652">
            <w:pPr>
              <w:pStyle w:val="TableParagraph"/>
              <w:spacing w:before="134"/>
              <w:ind w:left="220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1990" w:type="dxa"/>
          </w:tcPr>
          <w:p w:rsidR="00CD1F60" w:rsidRDefault="00C73652">
            <w:pPr>
              <w:pStyle w:val="TableParagraph"/>
              <w:spacing w:before="34"/>
              <w:ind w:left="112" w:right="215"/>
              <w:rPr>
                <w:sz w:val="20"/>
              </w:rPr>
            </w:pPr>
            <w:r>
              <w:rPr>
                <w:sz w:val="20"/>
              </w:rPr>
              <w:t>Notice of intended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exhibition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publication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unregistered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Design.</w:t>
            </w:r>
          </w:p>
        </w:tc>
        <w:tc>
          <w:tcPr>
            <w:tcW w:w="965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73652">
            <w:pPr>
              <w:pStyle w:val="TableParagraph"/>
              <w:spacing w:before="134"/>
              <w:ind w:right="169"/>
              <w:jc w:val="right"/>
              <w:rPr>
                <w:sz w:val="20"/>
              </w:rPr>
            </w:pPr>
            <w:r>
              <w:rPr>
                <w:sz w:val="20"/>
              </w:rPr>
              <w:t>Form-9</w:t>
            </w:r>
          </w:p>
        </w:tc>
        <w:tc>
          <w:tcPr>
            <w:tcW w:w="881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73652">
            <w:pPr>
              <w:pStyle w:val="TableParagraph"/>
              <w:spacing w:before="134"/>
              <w:ind w:left="198" w:right="182"/>
              <w:jc w:val="center"/>
              <w:rPr>
                <w:sz w:val="20"/>
              </w:rPr>
            </w:pPr>
            <w:r>
              <w:rPr>
                <w:sz w:val="20"/>
              </w:rPr>
              <w:t>500</w:t>
            </w:r>
          </w:p>
        </w:tc>
        <w:tc>
          <w:tcPr>
            <w:tcW w:w="809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73652">
            <w:pPr>
              <w:pStyle w:val="TableParagraph"/>
              <w:spacing w:before="134"/>
              <w:ind w:right="163"/>
              <w:jc w:val="right"/>
              <w:rPr>
                <w:sz w:val="20"/>
              </w:rPr>
            </w:pPr>
            <w:r>
              <w:rPr>
                <w:sz w:val="20"/>
              </w:rPr>
              <w:t>1,000</w:t>
            </w:r>
          </w:p>
        </w:tc>
        <w:tc>
          <w:tcPr>
            <w:tcW w:w="754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73652">
            <w:pPr>
              <w:pStyle w:val="TableParagraph"/>
              <w:spacing w:before="134"/>
              <w:ind w:left="133" w:right="110"/>
              <w:jc w:val="center"/>
              <w:rPr>
                <w:sz w:val="20"/>
              </w:rPr>
            </w:pPr>
            <w:r>
              <w:rPr>
                <w:sz w:val="20"/>
              </w:rPr>
              <w:t>2,000</w:t>
            </w:r>
          </w:p>
        </w:tc>
      </w:tr>
    </w:tbl>
    <w:p w:rsidR="00CD1F60" w:rsidRDefault="00CD1F60">
      <w:pPr>
        <w:jc w:val="center"/>
        <w:rPr>
          <w:sz w:val="20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spacing w:before="4"/>
        <w:ind w:firstLine="0"/>
        <w:jc w:val="left"/>
        <w:rPr>
          <w:b/>
          <w:sz w:val="13"/>
        </w:rPr>
      </w:pPr>
    </w:p>
    <w:tbl>
      <w:tblPr>
        <w:tblW w:w="0" w:type="auto"/>
        <w:tblInd w:w="1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9"/>
        <w:gridCol w:w="1990"/>
        <w:gridCol w:w="965"/>
        <w:gridCol w:w="881"/>
        <w:gridCol w:w="809"/>
        <w:gridCol w:w="754"/>
      </w:tblGrid>
      <w:tr w:rsidR="00CD1F60">
        <w:trPr>
          <w:trHeight w:val="1000"/>
        </w:trPr>
        <w:tc>
          <w:tcPr>
            <w:tcW w:w="689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73652">
            <w:pPr>
              <w:pStyle w:val="TableParagraph"/>
              <w:spacing w:before="136"/>
              <w:ind w:left="220"/>
              <w:rPr>
                <w:sz w:val="20"/>
              </w:rPr>
            </w:pPr>
            <w:r>
              <w:rPr>
                <w:sz w:val="20"/>
              </w:rPr>
              <w:t>6.</w:t>
            </w:r>
          </w:p>
        </w:tc>
        <w:tc>
          <w:tcPr>
            <w:tcW w:w="1990" w:type="dxa"/>
          </w:tcPr>
          <w:p w:rsidR="00CD1F60" w:rsidRDefault="00C73652">
            <w:pPr>
              <w:pStyle w:val="TableParagraph"/>
              <w:spacing w:before="34"/>
              <w:ind w:left="112" w:right="159"/>
              <w:rPr>
                <w:sz w:val="20"/>
              </w:rPr>
            </w:pPr>
            <w:r>
              <w:rPr>
                <w:sz w:val="20"/>
              </w:rPr>
              <w:t>Application for entry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proprietor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or part proprietor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Register.</w:t>
            </w:r>
          </w:p>
        </w:tc>
        <w:tc>
          <w:tcPr>
            <w:tcW w:w="965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73652">
            <w:pPr>
              <w:pStyle w:val="TableParagraph"/>
              <w:spacing w:before="136"/>
              <w:ind w:right="118"/>
              <w:jc w:val="right"/>
              <w:rPr>
                <w:sz w:val="20"/>
              </w:rPr>
            </w:pPr>
            <w:r>
              <w:rPr>
                <w:sz w:val="20"/>
              </w:rPr>
              <w:t>Form-11</w:t>
            </w:r>
          </w:p>
        </w:tc>
        <w:tc>
          <w:tcPr>
            <w:tcW w:w="881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73652">
            <w:pPr>
              <w:pStyle w:val="TableParagraph"/>
              <w:spacing w:before="136"/>
              <w:ind w:right="274"/>
              <w:jc w:val="right"/>
              <w:rPr>
                <w:sz w:val="20"/>
              </w:rPr>
            </w:pPr>
            <w:r>
              <w:rPr>
                <w:sz w:val="20"/>
              </w:rPr>
              <w:t>500</w:t>
            </w:r>
          </w:p>
        </w:tc>
        <w:tc>
          <w:tcPr>
            <w:tcW w:w="809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73652">
            <w:pPr>
              <w:pStyle w:val="TableParagraph"/>
              <w:spacing w:before="136"/>
              <w:ind w:left="162" w:right="146"/>
              <w:jc w:val="center"/>
              <w:rPr>
                <w:sz w:val="20"/>
              </w:rPr>
            </w:pPr>
            <w:r>
              <w:rPr>
                <w:sz w:val="20"/>
              </w:rPr>
              <w:t>1,000</w:t>
            </w:r>
          </w:p>
        </w:tc>
        <w:tc>
          <w:tcPr>
            <w:tcW w:w="754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73652">
            <w:pPr>
              <w:pStyle w:val="TableParagraph"/>
              <w:spacing w:before="136"/>
              <w:ind w:left="128" w:right="115"/>
              <w:jc w:val="center"/>
              <w:rPr>
                <w:sz w:val="20"/>
              </w:rPr>
            </w:pPr>
            <w:r>
              <w:rPr>
                <w:sz w:val="20"/>
              </w:rPr>
              <w:t>2,000</w:t>
            </w:r>
          </w:p>
        </w:tc>
      </w:tr>
      <w:tr w:rsidR="00CD1F60">
        <w:trPr>
          <w:trHeight w:val="770"/>
        </w:trPr>
        <w:tc>
          <w:tcPr>
            <w:tcW w:w="689" w:type="dxa"/>
          </w:tcPr>
          <w:p w:rsidR="00CD1F60" w:rsidRDefault="00CD1F60">
            <w:pPr>
              <w:pStyle w:val="TableParagraph"/>
              <w:spacing w:before="9"/>
              <w:rPr>
                <w:b/>
                <w:sz w:val="23"/>
              </w:rPr>
            </w:pPr>
          </w:p>
          <w:p w:rsidR="00CD1F60" w:rsidRDefault="00C73652">
            <w:pPr>
              <w:pStyle w:val="TableParagraph"/>
              <w:ind w:left="220"/>
              <w:rPr>
                <w:sz w:val="20"/>
              </w:rPr>
            </w:pPr>
            <w:r>
              <w:rPr>
                <w:sz w:val="20"/>
              </w:rPr>
              <w:t>7.</w:t>
            </w:r>
          </w:p>
        </w:tc>
        <w:tc>
          <w:tcPr>
            <w:tcW w:w="1990" w:type="dxa"/>
          </w:tcPr>
          <w:p w:rsidR="00CD1F60" w:rsidRDefault="00C73652">
            <w:pPr>
              <w:pStyle w:val="TableParagraph"/>
              <w:spacing w:before="34"/>
              <w:ind w:left="112" w:right="213"/>
              <w:rPr>
                <w:sz w:val="20"/>
              </w:rPr>
            </w:pPr>
            <w:r>
              <w:rPr>
                <w:sz w:val="20"/>
              </w:rPr>
              <w:t>Request 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correction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clerical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error.</w:t>
            </w:r>
          </w:p>
        </w:tc>
        <w:tc>
          <w:tcPr>
            <w:tcW w:w="965" w:type="dxa"/>
          </w:tcPr>
          <w:p w:rsidR="00CD1F60" w:rsidRDefault="00CD1F60">
            <w:pPr>
              <w:pStyle w:val="TableParagraph"/>
              <w:spacing w:before="9"/>
              <w:rPr>
                <w:b/>
                <w:sz w:val="23"/>
              </w:rPr>
            </w:pPr>
          </w:p>
          <w:p w:rsidR="00CD1F60" w:rsidRDefault="00C73652"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z w:val="20"/>
              </w:rPr>
              <w:t>Form-14</w:t>
            </w:r>
          </w:p>
        </w:tc>
        <w:tc>
          <w:tcPr>
            <w:tcW w:w="881" w:type="dxa"/>
          </w:tcPr>
          <w:p w:rsidR="00CD1F60" w:rsidRDefault="00CD1F60">
            <w:pPr>
              <w:pStyle w:val="TableParagraph"/>
              <w:spacing w:before="9"/>
              <w:rPr>
                <w:b/>
                <w:sz w:val="23"/>
              </w:rPr>
            </w:pPr>
          </w:p>
          <w:p w:rsidR="00CD1F60" w:rsidRDefault="00C73652">
            <w:pPr>
              <w:pStyle w:val="TableParagraph"/>
              <w:ind w:right="274"/>
              <w:jc w:val="right"/>
              <w:rPr>
                <w:sz w:val="20"/>
              </w:rPr>
            </w:pPr>
            <w:r>
              <w:rPr>
                <w:sz w:val="20"/>
              </w:rPr>
              <w:t>500</w:t>
            </w:r>
          </w:p>
        </w:tc>
        <w:tc>
          <w:tcPr>
            <w:tcW w:w="809" w:type="dxa"/>
          </w:tcPr>
          <w:p w:rsidR="00CD1F60" w:rsidRDefault="00CD1F60">
            <w:pPr>
              <w:pStyle w:val="TableParagraph"/>
              <w:spacing w:before="9"/>
              <w:rPr>
                <w:b/>
                <w:sz w:val="23"/>
              </w:rPr>
            </w:pPr>
          </w:p>
          <w:p w:rsidR="00CD1F60" w:rsidRDefault="00C73652">
            <w:pPr>
              <w:pStyle w:val="TableParagraph"/>
              <w:ind w:left="162" w:right="146"/>
              <w:jc w:val="center"/>
              <w:rPr>
                <w:sz w:val="20"/>
              </w:rPr>
            </w:pPr>
            <w:r>
              <w:rPr>
                <w:sz w:val="20"/>
              </w:rPr>
              <w:t>1,000</w:t>
            </w:r>
          </w:p>
        </w:tc>
        <w:tc>
          <w:tcPr>
            <w:tcW w:w="754" w:type="dxa"/>
          </w:tcPr>
          <w:p w:rsidR="00CD1F60" w:rsidRDefault="00CD1F60">
            <w:pPr>
              <w:pStyle w:val="TableParagraph"/>
              <w:spacing w:before="9"/>
              <w:rPr>
                <w:b/>
                <w:sz w:val="23"/>
              </w:rPr>
            </w:pPr>
          </w:p>
          <w:p w:rsidR="00CD1F60" w:rsidRDefault="00C73652">
            <w:pPr>
              <w:pStyle w:val="TableParagraph"/>
              <w:ind w:left="128" w:right="115"/>
              <w:jc w:val="center"/>
              <w:rPr>
                <w:sz w:val="20"/>
              </w:rPr>
            </w:pPr>
            <w:r>
              <w:rPr>
                <w:sz w:val="20"/>
              </w:rPr>
              <w:t>2,000</w:t>
            </w:r>
          </w:p>
        </w:tc>
      </w:tr>
      <w:tr w:rsidR="00CD1F60">
        <w:trPr>
          <w:trHeight w:val="539"/>
        </w:trPr>
        <w:tc>
          <w:tcPr>
            <w:tcW w:w="689" w:type="dxa"/>
          </w:tcPr>
          <w:p w:rsidR="00CD1F60" w:rsidRDefault="00C73652">
            <w:pPr>
              <w:pStyle w:val="TableParagraph"/>
              <w:spacing w:before="149"/>
              <w:ind w:left="220"/>
              <w:rPr>
                <w:sz w:val="20"/>
              </w:rPr>
            </w:pPr>
            <w:r>
              <w:rPr>
                <w:sz w:val="20"/>
              </w:rPr>
              <w:t>8.</w:t>
            </w:r>
          </w:p>
        </w:tc>
        <w:tc>
          <w:tcPr>
            <w:tcW w:w="1990" w:type="dxa"/>
          </w:tcPr>
          <w:p w:rsidR="00CD1F60" w:rsidRDefault="00C73652">
            <w:pPr>
              <w:pStyle w:val="TableParagraph"/>
              <w:spacing w:before="34"/>
              <w:ind w:left="112" w:right="225"/>
              <w:rPr>
                <w:sz w:val="20"/>
              </w:rPr>
            </w:pPr>
            <w:r>
              <w:rPr>
                <w:spacing w:val="-1"/>
                <w:sz w:val="20"/>
              </w:rPr>
              <w:t>Request for certified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copy.</w:t>
            </w:r>
          </w:p>
        </w:tc>
        <w:tc>
          <w:tcPr>
            <w:tcW w:w="965" w:type="dxa"/>
          </w:tcPr>
          <w:p w:rsidR="00CD1F60" w:rsidRDefault="00C73652">
            <w:pPr>
              <w:pStyle w:val="TableParagraph"/>
              <w:spacing w:before="149"/>
              <w:ind w:right="118"/>
              <w:jc w:val="right"/>
              <w:rPr>
                <w:sz w:val="20"/>
              </w:rPr>
            </w:pPr>
            <w:r>
              <w:rPr>
                <w:sz w:val="20"/>
              </w:rPr>
              <w:t>Form-15</w:t>
            </w:r>
          </w:p>
        </w:tc>
        <w:tc>
          <w:tcPr>
            <w:tcW w:w="881" w:type="dxa"/>
          </w:tcPr>
          <w:p w:rsidR="00CD1F60" w:rsidRDefault="00C73652">
            <w:pPr>
              <w:pStyle w:val="TableParagraph"/>
              <w:spacing w:before="149"/>
              <w:ind w:right="274"/>
              <w:jc w:val="right"/>
              <w:rPr>
                <w:sz w:val="20"/>
              </w:rPr>
            </w:pPr>
            <w:r>
              <w:rPr>
                <w:sz w:val="20"/>
              </w:rPr>
              <w:t>500</w:t>
            </w:r>
          </w:p>
        </w:tc>
        <w:tc>
          <w:tcPr>
            <w:tcW w:w="809" w:type="dxa"/>
          </w:tcPr>
          <w:p w:rsidR="00CD1F60" w:rsidRDefault="00C73652">
            <w:pPr>
              <w:pStyle w:val="TableParagraph"/>
              <w:spacing w:before="149"/>
              <w:ind w:left="162" w:right="146"/>
              <w:jc w:val="center"/>
              <w:rPr>
                <w:sz w:val="20"/>
              </w:rPr>
            </w:pPr>
            <w:r>
              <w:rPr>
                <w:sz w:val="20"/>
              </w:rPr>
              <w:t>1,000</w:t>
            </w:r>
          </w:p>
        </w:tc>
        <w:tc>
          <w:tcPr>
            <w:tcW w:w="754" w:type="dxa"/>
          </w:tcPr>
          <w:p w:rsidR="00CD1F60" w:rsidRDefault="00C73652">
            <w:pPr>
              <w:pStyle w:val="TableParagraph"/>
              <w:spacing w:before="149"/>
              <w:ind w:left="128" w:right="115"/>
              <w:jc w:val="center"/>
              <w:rPr>
                <w:sz w:val="20"/>
              </w:rPr>
            </w:pPr>
            <w:r>
              <w:rPr>
                <w:sz w:val="20"/>
              </w:rPr>
              <w:t>2,000</w:t>
            </w:r>
          </w:p>
        </w:tc>
      </w:tr>
      <w:tr w:rsidR="00CD1F60">
        <w:trPr>
          <w:trHeight w:val="770"/>
        </w:trPr>
        <w:tc>
          <w:tcPr>
            <w:tcW w:w="689" w:type="dxa"/>
          </w:tcPr>
          <w:p w:rsidR="00CD1F60" w:rsidRDefault="00CD1F60">
            <w:pPr>
              <w:pStyle w:val="TableParagraph"/>
              <w:spacing w:before="7"/>
              <w:rPr>
                <w:b/>
                <w:sz w:val="23"/>
              </w:rPr>
            </w:pPr>
          </w:p>
          <w:p w:rsidR="00CD1F60" w:rsidRDefault="00C73652">
            <w:pPr>
              <w:pStyle w:val="TableParagraph"/>
              <w:ind w:left="220"/>
              <w:rPr>
                <w:sz w:val="20"/>
              </w:rPr>
            </w:pPr>
            <w:r>
              <w:rPr>
                <w:sz w:val="20"/>
              </w:rPr>
              <w:t>9.</w:t>
            </w:r>
          </w:p>
        </w:tc>
        <w:tc>
          <w:tcPr>
            <w:tcW w:w="1990" w:type="dxa"/>
          </w:tcPr>
          <w:p w:rsidR="00CD1F60" w:rsidRDefault="00C73652">
            <w:pPr>
              <w:pStyle w:val="TableParagraph"/>
              <w:spacing w:before="34"/>
              <w:ind w:left="112" w:right="635"/>
              <w:jc w:val="both"/>
              <w:rPr>
                <w:sz w:val="20"/>
              </w:rPr>
            </w:pPr>
            <w:r>
              <w:rPr>
                <w:sz w:val="20"/>
              </w:rPr>
              <w:t>Application for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rectification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Register.</w:t>
            </w:r>
          </w:p>
        </w:tc>
        <w:tc>
          <w:tcPr>
            <w:tcW w:w="965" w:type="dxa"/>
          </w:tcPr>
          <w:p w:rsidR="00CD1F60" w:rsidRDefault="00CD1F60">
            <w:pPr>
              <w:pStyle w:val="TableParagraph"/>
              <w:spacing w:before="7"/>
              <w:rPr>
                <w:b/>
                <w:sz w:val="23"/>
              </w:rPr>
            </w:pPr>
          </w:p>
          <w:p w:rsidR="00CD1F60" w:rsidRDefault="00C73652">
            <w:pPr>
              <w:pStyle w:val="TableParagraph"/>
              <w:ind w:right="118"/>
              <w:jc w:val="right"/>
              <w:rPr>
                <w:sz w:val="20"/>
              </w:rPr>
            </w:pPr>
            <w:r>
              <w:rPr>
                <w:sz w:val="20"/>
              </w:rPr>
              <w:t>Form-17</w:t>
            </w:r>
          </w:p>
        </w:tc>
        <w:tc>
          <w:tcPr>
            <w:tcW w:w="881" w:type="dxa"/>
          </w:tcPr>
          <w:p w:rsidR="00CD1F60" w:rsidRDefault="00CD1F60">
            <w:pPr>
              <w:pStyle w:val="TableParagraph"/>
              <w:spacing w:before="7"/>
              <w:rPr>
                <w:b/>
                <w:sz w:val="23"/>
              </w:rPr>
            </w:pPr>
          </w:p>
          <w:p w:rsidR="00CD1F60" w:rsidRDefault="00C73652">
            <w:pPr>
              <w:pStyle w:val="TableParagraph"/>
              <w:ind w:right="274"/>
              <w:jc w:val="right"/>
              <w:rPr>
                <w:sz w:val="20"/>
              </w:rPr>
            </w:pPr>
            <w:r>
              <w:rPr>
                <w:sz w:val="20"/>
              </w:rPr>
              <w:t>500</w:t>
            </w:r>
          </w:p>
        </w:tc>
        <w:tc>
          <w:tcPr>
            <w:tcW w:w="809" w:type="dxa"/>
          </w:tcPr>
          <w:p w:rsidR="00CD1F60" w:rsidRDefault="00CD1F60">
            <w:pPr>
              <w:pStyle w:val="TableParagraph"/>
              <w:spacing w:before="7"/>
              <w:rPr>
                <w:b/>
                <w:sz w:val="23"/>
              </w:rPr>
            </w:pPr>
          </w:p>
          <w:p w:rsidR="00CD1F60" w:rsidRDefault="00C73652">
            <w:pPr>
              <w:pStyle w:val="TableParagraph"/>
              <w:ind w:left="162" w:right="146"/>
              <w:jc w:val="center"/>
              <w:rPr>
                <w:sz w:val="20"/>
              </w:rPr>
            </w:pPr>
            <w:r>
              <w:rPr>
                <w:sz w:val="20"/>
              </w:rPr>
              <w:t>1,000</w:t>
            </w:r>
          </w:p>
        </w:tc>
        <w:tc>
          <w:tcPr>
            <w:tcW w:w="754" w:type="dxa"/>
          </w:tcPr>
          <w:p w:rsidR="00CD1F60" w:rsidRDefault="00CD1F60">
            <w:pPr>
              <w:pStyle w:val="TableParagraph"/>
              <w:spacing w:before="7"/>
              <w:rPr>
                <w:b/>
                <w:sz w:val="23"/>
              </w:rPr>
            </w:pPr>
          </w:p>
          <w:p w:rsidR="00CD1F60" w:rsidRDefault="00C73652">
            <w:pPr>
              <w:pStyle w:val="TableParagraph"/>
              <w:ind w:left="128" w:right="115"/>
              <w:jc w:val="center"/>
              <w:rPr>
                <w:sz w:val="20"/>
              </w:rPr>
            </w:pPr>
            <w:r>
              <w:rPr>
                <w:sz w:val="20"/>
              </w:rPr>
              <w:t>2,000</w:t>
            </w:r>
          </w:p>
        </w:tc>
      </w:tr>
      <w:tr w:rsidR="00CD1F60">
        <w:trPr>
          <w:trHeight w:val="400"/>
        </w:trPr>
        <w:tc>
          <w:tcPr>
            <w:tcW w:w="689" w:type="dxa"/>
          </w:tcPr>
          <w:p w:rsidR="00CD1F60" w:rsidRDefault="00C73652">
            <w:pPr>
              <w:pStyle w:val="TableParagraph"/>
              <w:spacing w:before="77"/>
              <w:ind w:left="220"/>
              <w:rPr>
                <w:sz w:val="20"/>
              </w:rPr>
            </w:pPr>
            <w:r>
              <w:rPr>
                <w:sz w:val="20"/>
              </w:rPr>
              <w:t>10.</w:t>
            </w:r>
          </w:p>
        </w:tc>
        <w:tc>
          <w:tcPr>
            <w:tcW w:w="1990" w:type="dxa"/>
          </w:tcPr>
          <w:p w:rsidR="00CD1F60" w:rsidRDefault="00C73652">
            <w:pPr>
              <w:pStyle w:val="TableParagraph"/>
              <w:spacing w:before="77"/>
              <w:ind w:left="112"/>
              <w:rPr>
                <w:sz w:val="20"/>
              </w:rPr>
            </w:pPr>
            <w:r>
              <w:rPr>
                <w:sz w:val="20"/>
              </w:rPr>
              <w:t>Notice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opposition.</w:t>
            </w:r>
          </w:p>
        </w:tc>
        <w:tc>
          <w:tcPr>
            <w:tcW w:w="965" w:type="dxa"/>
          </w:tcPr>
          <w:p w:rsidR="00CD1F60" w:rsidRDefault="00C73652">
            <w:pPr>
              <w:pStyle w:val="TableParagraph"/>
              <w:spacing w:before="77"/>
              <w:ind w:right="118"/>
              <w:jc w:val="right"/>
              <w:rPr>
                <w:sz w:val="20"/>
              </w:rPr>
            </w:pPr>
            <w:r>
              <w:rPr>
                <w:sz w:val="20"/>
              </w:rPr>
              <w:t>Form-19</w:t>
            </w:r>
          </w:p>
        </w:tc>
        <w:tc>
          <w:tcPr>
            <w:tcW w:w="881" w:type="dxa"/>
          </w:tcPr>
          <w:p w:rsidR="00CD1F60" w:rsidRDefault="00C73652">
            <w:pPr>
              <w:pStyle w:val="TableParagraph"/>
              <w:spacing w:before="77"/>
              <w:ind w:right="274"/>
              <w:jc w:val="right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809" w:type="dxa"/>
          </w:tcPr>
          <w:p w:rsidR="00CD1F60" w:rsidRDefault="00C73652">
            <w:pPr>
              <w:pStyle w:val="TableParagraph"/>
              <w:spacing w:before="77"/>
              <w:ind w:left="162" w:right="141"/>
              <w:jc w:val="center"/>
              <w:rPr>
                <w:sz w:val="20"/>
              </w:rPr>
            </w:pPr>
            <w:r>
              <w:rPr>
                <w:sz w:val="20"/>
              </w:rPr>
              <w:t>200</w:t>
            </w:r>
          </w:p>
        </w:tc>
        <w:tc>
          <w:tcPr>
            <w:tcW w:w="754" w:type="dxa"/>
          </w:tcPr>
          <w:p w:rsidR="00CD1F60" w:rsidRDefault="00C73652">
            <w:pPr>
              <w:pStyle w:val="TableParagraph"/>
              <w:spacing w:before="77"/>
              <w:ind w:left="128" w:right="115"/>
              <w:jc w:val="center"/>
              <w:rPr>
                <w:sz w:val="20"/>
              </w:rPr>
            </w:pPr>
            <w:r>
              <w:rPr>
                <w:sz w:val="20"/>
              </w:rPr>
              <w:t>400</w:t>
            </w:r>
          </w:p>
        </w:tc>
      </w:tr>
    </w:tbl>
    <w:p w:rsidR="00CD1F60" w:rsidRDefault="00C73652">
      <w:pPr>
        <w:spacing w:before="34"/>
        <w:ind w:left="1469"/>
        <w:rPr>
          <w:sz w:val="20"/>
        </w:rPr>
      </w:pPr>
      <w:r>
        <w:rPr>
          <w:b/>
          <w:sz w:val="20"/>
        </w:rPr>
        <w:t>Source:</w:t>
      </w:r>
      <w:r>
        <w:rPr>
          <w:b/>
          <w:spacing w:val="27"/>
          <w:sz w:val="20"/>
        </w:rPr>
        <w:t xml:space="preserve"> </w:t>
      </w:r>
      <w:hyperlink r:id="rId125">
        <w:r>
          <w:rPr>
            <w:sz w:val="20"/>
          </w:rPr>
          <w:t>http://www.ipindia.nic.in/designs.htm</w:t>
        </w:r>
      </w:hyperlink>
    </w:p>
    <w:p w:rsidR="00CD1F60" w:rsidRDefault="00CD1F60">
      <w:pPr>
        <w:pStyle w:val="BodyText"/>
        <w:ind w:firstLine="0"/>
        <w:jc w:val="left"/>
        <w:rPr>
          <w:sz w:val="22"/>
        </w:rPr>
      </w:pPr>
    </w:p>
    <w:p w:rsidR="00CD1F60" w:rsidRDefault="00CD1F60">
      <w:pPr>
        <w:pStyle w:val="BodyText"/>
        <w:spacing w:before="2"/>
        <w:ind w:firstLine="0"/>
        <w:jc w:val="left"/>
        <w:rPr>
          <w:sz w:val="17"/>
        </w:r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218"/>
        </w:tabs>
        <w:spacing w:before="1"/>
        <w:ind w:left="1217" w:hanging="818"/>
        <w:jc w:val="left"/>
      </w:pPr>
      <w:r>
        <w:t>Classification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Industrial</w:t>
      </w:r>
      <w:r>
        <w:rPr>
          <w:spacing w:val="-4"/>
        </w:rPr>
        <w:t xml:space="preserve"> </w:t>
      </w:r>
      <w:r>
        <w:t>Designs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61" w:line="360" w:lineRule="auto"/>
        <w:ind w:right="1467"/>
        <w:jc w:val="left"/>
        <w:rPr>
          <w:rFonts w:ascii="Wingdings" w:hAnsi="Wingdings"/>
          <w:sz w:val="24"/>
        </w:rPr>
      </w:pPr>
      <w:r>
        <w:rPr>
          <w:sz w:val="24"/>
        </w:rPr>
        <w:t>Designs</w:t>
      </w:r>
      <w:r>
        <w:rPr>
          <w:spacing w:val="9"/>
          <w:sz w:val="24"/>
        </w:rPr>
        <w:t xml:space="preserve"> </w:t>
      </w:r>
      <w:r>
        <w:rPr>
          <w:sz w:val="24"/>
        </w:rPr>
        <w:t>are</w:t>
      </w:r>
      <w:r>
        <w:rPr>
          <w:spacing w:val="8"/>
          <w:sz w:val="24"/>
        </w:rPr>
        <w:t xml:space="preserve"> </w:t>
      </w:r>
      <w:r>
        <w:rPr>
          <w:sz w:val="24"/>
        </w:rPr>
        <w:t>registered</w:t>
      </w:r>
      <w:r>
        <w:rPr>
          <w:spacing w:val="10"/>
          <w:sz w:val="24"/>
        </w:rPr>
        <w:t xml:space="preserve"> </w:t>
      </w:r>
      <w:r>
        <w:rPr>
          <w:sz w:val="24"/>
        </w:rPr>
        <w:t>in</w:t>
      </w:r>
      <w:r>
        <w:rPr>
          <w:spacing w:val="8"/>
          <w:sz w:val="24"/>
        </w:rPr>
        <w:t xml:space="preserve"> </w:t>
      </w:r>
      <w:r>
        <w:rPr>
          <w:sz w:val="24"/>
        </w:rPr>
        <w:t>different</w:t>
      </w:r>
      <w:r>
        <w:rPr>
          <w:spacing w:val="11"/>
          <w:sz w:val="24"/>
        </w:rPr>
        <w:t xml:space="preserve"> </w:t>
      </w:r>
      <w:r>
        <w:rPr>
          <w:sz w:val="24"/>
        </w:rPr>
        <w:t>classes</w:t>
      </w:r>
      <w:r>
        <w:rPr>
          <w:spacing w:val="11"/>
          <w:sz w:val="24"/>
        </w:rPr>
        <w:t xml:space="preserve"> </w:t>
      </w:r>
      <w:r>
        <w:rPr>
          <w:sz w:val="24"/>
        </w:rPr>
        <w:t>as</w:t>
      </w:r>
      <w:r>
        <w:rPr>
          <w:spacing w:val="11"/>
          <w:sz w:val="24"/>
        </w:rPr>
        <w:t xml:space="preserve"> </w:t>
      </w:r>
      <w:r>
        <w:rPr>
          <w:sz w:val="24"/>
        </w:rPr>
        <w:t>per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Locarno</w:t>
      </w:r>
      <w:r>
        <w:rPr>
          <w:spacing w:val="15"/>
          <w:sz w:val="24"/>
        </w:rPr>
        <w:t xml:space="preserve"> </w:t>
      </w:r>
      <w:r>
        <w:rPr>
          <w:sz w:val="24"/>
        </w:rPr>
        <w:t>Agreement,</w:t>
      </w:r>
      <w:r>
        <w:rPr>
          <w:spacing w:val="9"/>
          <w:sz w:val="24"/>
        </w:rPr>
        <w:t xml:space="preserve"> </w:t>
      </w:r>
      <w:r>
        <w:rPr>
          <w:sz w:val="24"/>
        </w:rPr>
        <w:t>1968;</w:t>
      </w:r>
      <w:r>
        <w:rPr>
          <w:spacing w:val="-57"/>
          <w:sz w:val="24"/>
        </w:rPr>
        <w:t xml:space="preserve"> </w:t>
      </w:r>
      <w:r>
        <w:rPr>
          <w:sz w:val="24"/>
        </w:rPr>
        <w:t>https://</w:t>
      </w:r>
      <w:hyperlink r:id="rId126">
        <w:r>
          <w:rPr>
            <w:sz w:val="24"/>
          </w:rPr>
          <w:t xml:space="preserve">www.wipo.int/classifications/locarno/loc </w:t>
        </w:r>
      </w:hyperlink>
      <w:r>
        <w:rPr>
          <w:sz w:val="24"/>
        </w:rPr>
        <w:t>pub/en/fr/).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470"/>
        <w:jc w:val="left"/>
        <w:rPr>
          <w:rFonts w:ascii="Wingdings" w:hAnsi="Wingdings"/>
          <w:sz w:val="24"/>
        </w:rPr>
      </w:pP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used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classify</w:t>
      </w:r>
      <w:r>
        <w:rPr>
          <w:spacing w:val="-11"/>
          <w:sz w:val="24"/>
        </w:rPr>
        <w:t xml:space="preserve"> </w:t>
      </w:r>
      <w:r>
        <w:rPr>
          <w:sz w:val="24"/>
        </w:rPr>
        <w:t>goods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Industrial</w:t>
      </w:r>
      <w:r>
        <w:rPr>
          <w:spacing w:val="-10"/>
          <w:sz w:val="24"/>
        </w:rPr>
        <w:t xml:space="preserve"> </w:t>
      </w:r>
      <w:r>
        <w:rPr>
          <w:sz w:val="24"/>
        </w:rPr>
        <w:t>Designs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well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Design</w:t>
      </w:r>
      <w:r>
        <w:rPr>
          <w:spacing w:val="-57"/>
          <w:sz w:val="24"/>
        </w:rPr>
        <w:t xml:space="preserve"> </w:t>
      </w:r>
      <w:r>
        <w:rPr>
          <w:sz w:val="24"/>
        </w:rPr>
        <w:t>searches.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"/>
        <w:ind w:hanging="361"/>
        <w:jc w:val="left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signatory</w:t>
      </w:r>
      <w:r>
        <w:rPr>
          <w:spacing w:val="-2"/>
          <w:sz w:val="24"/>
        </w:rPr>
        <w:t xml:space="preserve"> </w:t>
      </w:r>
      <w:r>
        <w:rPr>
          <w:sz w:val="24"/>
        </w:rPr>
        <w:t>parties have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indicate these classes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official documents</w:t>
      </w:r>
      <w:r>
        <w:rPr>
          <w:spacing w:val="1"/>
          <w:sz w:val="24"/>
        </w:rPr>
        <w:t xml:space="preserve"> </w:t>
      </w:r>
      <w:r>
        <w:rPr>
          <w:sz w:val="24"/>
        </w:rPr>
        <w:t>too.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37" w:line="360" w:lineRule="auto"/>
        <w:ind w:right="1466"/>
        <w:rPr>
          <w:rFonts w:ascii="Wingdings" w:hAnsi="Wingdings"/>
          <w:sz w:val="24"/>
        </w:rPr>
      </w:pPr>
      <w:r>
        <w:rPr>
          <w:sz w:val="24"/>
        </w:rPr>
        <w:t>The classification comprises a list of classes and subclasses with a list of goods that</w:t>
      </w:r>
      <w:r>
        <w:rPr>
          <w:spacing w:val="1"/>
          <w:sz w:val="24"/>
        </w:rPr>
        <w:t xml:space="preserve"> </w:t>
      </w:r>
      <w:r>
        <w:rPr>
          <w:sz w:val="24"/>
        </w:rPr>
        <w:t>constitute</w:t>
      </w:r>
      <w:r>
        <w:rPr>
          <w:spacing w:val="-1"/>
          <w:sz w:val="24"/>
        </w:rPr>
        <w:t xml:space="preserve"> </w:t>
      </w:r>
      <w:r>
        <w:rPr>
          <w:sz w:val="24"/>
        </w:rPr>
        <w:t>Industrial Designs.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466"/>
        <w:rPr>
          <w:rFonts w:ascii="Wingdings" w:hAnsi="Wingdings"/>
          <w:sz w:val="24"/>
        </w:rPr>
      </w:pPr>
      <w:r>
        <w:rPr>
          <w:sz w:val="24"/>
        </w:rPr>
        <w:t>There are 32 classes and 237 subclasses that can be searched in two languages</w:t>
      </w:r>
      <w:r>
        <w:rPr>
          <w:spacing w:val="1"/>
          <w:sz w:val="24"/>
        </w:rPr>
        <w:t xml:space="preserve"> </w:t>
      </w:r>
      <w:r>
        <w:rPr>
          <w:sz w:val="24"/>
        </w:rPr>
        <w:t>i.e.</w:t>
      </w:r>
      <w:r>
        <w:rPr>
          <w:spacing w:val="1"/>
          <w:sz w:val="24"/>
        </w:rPr>
        <w:t xml:space="preserve"> </w:t>
      </w:r>
      <w:r>
        <w:rPr>
          <w:sz w:val="24"/>
        </w:rPr>
        <w:t>English</w:t>
      </w:r>
      <w:r>
        <w:rPr>
          <w:spacing w:val="-1"/>
          <w:sz w:val="24"/>
        </w:rPr>
        <w:t xml:space="preserve"> </w:t>
      </w:r>
      <w:r>
        <w:rPr>
          <w:sz w:val="24"/>
        </w:rPr>
        <w:t>and French.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465"/>
        <w:rPr>
          <w:rFonts w:ascii="Wingdings" w:hAnsi="Wingdings"/>
          <w:sz w:val="24"/>
        </w:rPr>
      </w:pPr>
      <w:r>
        <w:rPr>
          <w:sz w:val="24"/>
        </w:rPr>
        <w:t>For example, Class 1 includes foodstuff for human beings, foodstuffs for animals and</w:t>
      </w:r>
      <w:r>
        <w:rPr>
          <w:spacing w:val="1"/>
          <w:sz w:val="24"/>
        </w:rPr>
        <w:t xml:space="preserve"> </w:t>
      </w:r>
      <w:r>
        <w:rPr>
          <w:sz w:val="24"/>
        </w:rPr>
        <w:t>dietetic foods excluding</w:t>
      </w:r>
      <w:r>
        <w:rPr>
          <w:spacing w:val="1"/>
          <w:sz w:val="24"/>
        </w:rPr>
        <w:t xml:space="preserve"> </w:t>
      </w:r>
      <w:r>
        <w:rPr>
          <w:sz w:val="24"/>
        </w:rPr>
        <w:t>packages because they are classified under Class 9 (Bottles,</w:t>
      </w:r>
      <w:r>
        <w:rPr>
          <w:spacing w:val="1"/>
          <w:sz w:val="24"/>
        </w:rPr>
        <w:t xml:space="preserve"> </w:t>
      </w:r>
      <w:r>
        <w:rPr>
          <w:sz w:val="24"/>
        </w:rPr>
        <w:t>Flasks,</w:t>
      </w:r>
      <w:r>
        <w:rPr>
          <w:spacing w:val="-2"/>
          <w:sz w:val="24"/>
        </w:rPr>
        <w:t xml:space="preserve"> </w:t>
      </w:r>
      <w:r>
        <w:rPr>
          <w:sz w:val="24"/>
        </w:rPr>
        <w:t>Pots,Carboys,</w:t>
      </w:r>
      <w:r>
        <w:rPr>
          <w:spacing w:val="2"/>
          <w:sz w:val="24"/>
        </w:rPr>
        <w:t xml:space="preserve"> </w:t>
      </w:r>
      <w:r>
        <w:rPr>
          <w:sz w:val="24"/>
        </w:rPr>
        <w:t>Demijohns, and Pressurized</w:t>
      </w:r>
      <w:r>
        <w:rPr>
          <w:spacing w:val="3"/>
          <w:sz w:val="24"/>
        </w:rPr>
        <w:t xml:space="preserve"> </w:t>
      </w:r>
      <w:r>
        <w:rPr>
          <w:sz w:val="24"/>
        </w:rPr>
        <w:t>Containers).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473"/>
        <w:rPr>
          <w:rFonts w:ascii="Wingdings" w:hAnsi="Wingdings"/>
          <w:sz w:val="24"/>
        </w:rPr>
      </w:pPr>
      <w:r>
        <w:rPr>
          <w:sz w:val="24"/>
        </w:rPr>
        <w:t>Class</w:t>
      </w:r>
      <w:r>
        <w:rPr>
          <w:spacing w:val="1"/>
          <w:sz w:val="24"/>
        </w:rPr>
        <w:t xml:space="preserve"> </w:t>
      </w:r>
      <w:r>
        <w:rPr>
          <w:sz w:val="24"/>
        </w:rPr>
        <w:t>32</w:t>
      </w:r>
      <w:r>
        <w:rPr>
          <w:spacing w:val="1"/>
          <w:sz w:val="24"/>
        </w:rPr>
        <w:t xml:space="preserve"> </w:t>
      </w:r>
      <w:r>
        <w:rPr>
          <w:sz w:val="24"/>
        </w:rPr>
        <w:t>classifies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graphic</w:t>
      </w:r>
      <w:r>
        <w:rPr>
          <w:spacing w:val="1"/>
          <w:sz w:val="24"/>
        </w:rPr>
        <w:t xml:space="preserve"> </w:t>
      </w:r>
      <w:r>
        <w:rPr>
          <w:sz w:val="24"/>
        </w:rPr>
        <w:t>symbols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logos,</w:t>
      </w:r>
      <w:r>
        <w:rPr>
          <w:spacing w:val="1"/>
          <w:sz w:val="24"/>
        </w:rPr>
        <w:t xml:space="preserve"> </w:t>
      </w:r>
      <w:r>
        <w:rPr>
          <w:sz w:val="24"/>
        </w:rPr>
        <w:t>surface</w:t>
      </w:r>
      <w:r>
        <w:rPr>
          <w:spacing w:val="1"/>
          <w:sz w:val="24"/>
        </w:rPr>
        <w:t xml:space="preserve"> </w:t>
      </w:r>
      <w:r>
        <w:rPr>
          <w:sz w:val="24"/>
        </w:rPr>
        <w:t>patterns,</w:t>
      </w:r>
      <w:r>
        <w:rPr>
          <w:spacing w:val="1"/>
          <w:sz w:val="24"/>
        </w:rPr>
        <w:t xml:space="preserve"> </w:t>
      </w:r>
      <w:r>
        <w:rPr>
          <w:sz w:val="24"/>
        </w:rPr>
        <w:t>ornamentation.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ind w:firstLine="0"/>
        <w:jc w:val="left"/>
        <w:rPr>
          <w:sz w:val="22"/>
        </w:r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218"/>
        </w:tabs>
        <w:spacing w:before="1"/>
        <w:ind w:left="1217" w:hanging="818"/>
        <w:jc w:val="left"/>
      </w:pPr>
      <w:r>
        <w:t>Designs</w:t>
      </w:r>
      <w:r>
        <w:rPr>
          <w:spacing w:val="-6"/>
        </w:rPr>
        <w:t xml:space="preserve"> </w:t>
      </w:r>
      <w:r>
        <w:t>Registration</w:t>
      </w:r>
      <w:r>
        <w:rPr>
          <w:spacing w:val="-2"/>
        </w:rPr>
        <w:t xml:space="preserve"> </w:t>
      </w:r>
      <w:r>
        <w:t>Trend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India</w:t>
      </w:r>
    </w:p>
    <w:p w:rsidR="00CD1F60" w:rsidRDefault="00C73652">
      <w:pPr>
        <w:pStyle w:val="ListParagraph"/>
        <w:numPr>
          <w:ilvl w:val="3"/>
          <w:numId w:val="33"/>
        </w:numPr>
        <w:tabs>
          <w:tab w:val="left" w:pos="1620"/>
          <w:tab w:val="left" w:pos="1621"/>
        </w:tabs>
        <w:spacing w:before="77" w:line="348" w:lineRule="auto"/>
        <w:ind w:left="1620" w:right="1470"/>
        <w:jc w:val="left"/>
        <w:rPr>
          <w:rFonts w:ascii="Symbol" w:hAnsi="Symbol"/>
          <w:sz w:val="24"/>
        </w:rPr>
      </w:pPr>
      <w:r>
        <w:rPr>
          <w:b/>
          <w:sz w:val="24"/>
        </w:rPr>
        <w:t>F</w:t>
      </w:r>
      <w:r>
        <w:rPr>
          <w:b/>
          <w:sz w:val="24"/>
        </w:rPr>
        <w:t>igure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2.11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represents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statistics</w:t>
      </w:r>
      <w:r>
        <w:rPr>
          <w:spacing w:val="38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Industrial</w:t>
      </w:r>
      <w:r>
        <w:rPr>
          <w:spacing w:val="39"/>
          <w:sz w:val="24"/>
        </w:rPr>
        <w:t xml:space="preserve"> </w:t>
      </w:r>
      <w:r>
        <w:rPr>
          <w:sz w:val="24"/>
        </w:rPr>
        <w:t>Designs</w:t>
      </w:r>
      <w:r>
        <w:rPr>
          <w:spacing w:val="40"/>
          <w:sz w:val="24"/>
        </w:rPr>
        <w:t xml:space="preserve"> </w:t>
      </w:r>
      <w:r>
        <w:rPr>
          <w:sz w:val="24"/>
        </w:rPr>
        <w:t>(filed,</w:t>
      </w:r>
      <w:r>
        <w:rPr>
          <w:spacing w:val="45"/>
          <w:sz w:val="24"/>
        </w:rPr>
        <w:t xml:space="preserve"> </w:t>
      </w:r>
      <w:r>
        <w:rPr>
          <w:sz w:val="24"/>
        </w:rPr>
        <w:t>examined</w:t>
      </w:r>
      <w:r>
        <w:rPr>
          <w:spacing w:val="38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registered)</w:t>
      </w:r>
      <w:r>
        <w:rPr>
          <w:spacing w:val="-1"/>
          <w:sz w:val="24"/>
        </w:rPr>
        <w:t xml:space="preserve"> </w:t>
      </w:r>
      <w:r>
        <w:rPr>
          <w:sz w:val="24"/>
        </w:rPr>
        <w:t>for the</w:t>
      </w:r>
      <w:r>
        <w:rPr>
          <w:spacing w:val="-2"/>
          <w:sz w:val="24"/>
        </w:rPr>
        <w:t xml:space="preserve"> </w:t>
      </w:r>
      <w:r>
        <w:rPr>
          <w:sz w:val="24"/>
        </w:rPr>
        <w:t>period</w:t>
      </w:r>
      <w:r>
        <w:rPr>
          <w:spacing w:val="1"/>
          <w:sz w:val="24"/>
        </w:rPr>
        <w:t xml:space="preserve"> </w:t>
      </w:r>
      <w:r>
        <w:rPr>
          <w:sz w:val="24"/>
        </w:rPr>
        <w:t>2010-20.</w:t>
      </w:r>
    </w:p>
    <w:p w:rsidR="00CD1F60" w:rsidRDefault="00C73652">
      <w:pPr>
        <w:pStyle w:val="ListParagraph"/>
        <w:numPr>
          <w:ilvl w:val="3"/>
          <w:numId w:val="33"/>
        </w:numPr>
        <w:tabs>
          <w:tab w:val="left" w:pos="1620"/>
          <w:tab w:val="left" w:pos="1621"/>
        </w:tabs>
        <w:spacing w:before="93" w:line="348" w:lineRule="auto"/>
        <w:ind w:left="1620" w:right="1474"/>
        <w:jc w:val="left"/>
        <w:rPr>
          <w:rFonts w:ascii="Symbol" w:hAnsi="Symbol"/>
          <w:sz w:val="24"/>
        </w:rPr>
      </w:pPr>
      <w:r>
        <w:rPr>
          <w:sz w:val="24"/>
        </w:rPr>
        <w:t>During</w:t>
      </w:r>
      <w:r>
        <w:rPr>
          <w:spacing w:val="5"/>
          <w:sz w:val="24"/>
        </w:rPr>
        <w:t xml:space="preserve"> </w:t>
      </w:r>
      <w:r>
        <w:rPr>
          <w:sz w:val="24"/>
        </w:rPr>
        <w:t>this</w:t>
      </w:r>
      <w:r>
        <w:rPr>
          <w:spacing w:val="4"/>
          <w:sz w:val="24"/>
        </w:rPr>
        <w:t xml:space="preserve"> </w:t>
      </w:r>
      <w:r>
        <w:rPr>
          <w:sz w:val="24"/>
        </w:rPr>
        <w:t>period,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6"/>
          <w:sz w:val="24"/>
        </w:rPr>
        <w:t xml:space="preserve"> </w:t>
      </w:r>
      <w:r>
        <w:rPr>
          <w:sz w:val="24"/>
        </w:rPr>
        <w:t>increase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88%,</w:t>
      </w:r>
      <w:r>
        <w:rPr>
          <w:spacing w:val="6"/>
          <w:sz w:val="24"/>
        </w:rPr>
        <w:t xml:space="preserve"> </w:t>
      </w:r>
      <w:r>
        <w:rPr>
          <w:sz w:val="24"/>
        </w:rPr>
        <w:t>117%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33%</w:t>
      </w:r>
      <w:r>
        <w:rPr>
          <w:spacing w:val="6"/>
          <w:sz w:val="24"/>
        </w:rPr>
        <w:t xml:space="preserve"> </w:t>
      </w:r>
      <w:r>
        <w:rPr>
          <w:sz w:val="24"/>
        </w:rPr>
        <w:t>was</w:t>
      </w:r>
      <w:r>
        <w:rPr>
          <w:spacing w:val="6"/>
          <w:sz w:val="24"/>
        </w:rPr>
        <w:t xml:space="preserve"> </w:t>
      </w:r>
      <w:r>
        <w:rPr>
          <w:sz w:val="24"/>
        </w:rPr>
        <w:t>observed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parameters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8"/>
          <w:sz w:val="24"/>
        </w:rPr>
        <w:t xml:space="preserve"> </w:t>
      </w:r>
      <w:r>
        <w:rPr>
          <w:sz w:val="24"/>
        </w:rPr>
        <w:t>Designs</w:t>
      </w:r>
      <w:r>
        <w:rPr>
          <w:spacing w:val="7"/>
          <w:sz w:val="24"/>
        </w:rPr>
        <w:t xml:space="preserve"> </w:t>
      </w:r>
      <w:r>
        <w:rPr>
          <w:sz w:val="24"/>
        </w:rPr>
        <w:t>filed,</w:t>
      </w:r>
      <w:r>
        <w:rPr>
          <w:spacing w:val="5"/>
          <w:sz w:val="24"/>
        </w:rPr>
        <w:t xml:space="preserve"> </w:t>
      </w:r>
      <w:r>
        <w:rPr>
          <w:sz w:val="24"/>
        </w:rPr>
        <w:t>examined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registered,</w:t>
      </w:r>
      <w:r>
        <w:rPr>
          <w:spacing w:val="6"/>
          <w:sz w:val="24"/>
        </w:rPr>
        <w:t xml:space="preserve"> </w:t>
      </w:r>
      <w:r>
        <w:rPr>
          <w:sz w:val="24"/>
        </w:rPr>
        <w:t>respectively.</w:t>
      </w:r>
    </w:p>
    <w:p w:rsidR="00CD1F60" w:rsidRDefault="00C73652">
      <w:pPr>
        <w:pStyle w:val="ListParagraph"/>
        <w:numPr>
          <w:ilvl w:val="3"/>
          <w:numId w:val="33"/>
        </w:numPr>
        <w:tabs>
          <w:tab w:val="left" w:pos="1620"/>
          <w:tab w:val="left" w:pos="1621"/>
        </w:tabs>
        <w:spacing w:before="93"/>
        <w:ind w:left="1620" w:hanging="361"/>
        <w:jc w:val="left"/>
        <w:rPr>
          <w:rFonts w:ascii="Symbol" w:hAnsi="Symbol"/>
          <w:sz w:val="24"/>
        </w:rPr>
      </w:pPr>
      <w:r>
        <w:rPr>
          <w:sz w:val="24"/>
        </w:rPr>
        <w:t>In</w:t>
      </w:r>
      <w:r>
        <w:rPr>
          <w:spacing w:val="27"/>
          <w:sz w:val="24"/>
        </w:rPr>
        <w:t xml:space="preserve"> </w:t>
      </w:r>
      <w:r>
        <w:rPr>
          <w:sz w:val="24"/>
        </w:rPr>
        <w:t>all</w:t>
      </w:r>
      <w:r>
        <w:rPr>
          <w:spacing w:val="26"/>
          <w:sz w:val="24"/>
        </w:rPr>
        <w:t xml:space="preserve"> </w:t>
      </w:r>
      <w:r>
        <w:rPr>
          <w:sz w:val="24"/>
        </w:rPr>
        <w:t>three</w:t>
      </w:r>
      <w:r>
        <w:rPr>
          <w:spacing w:val="16"/>
          <w:sz w:val="24"/>
        </w:rPr>
        <w:t xml:space="preserve"> </w:t>
      </w:r>
      <w:r>
        <w:rPr>
          <w:sz w:val="24"/>
        </w:rPr>
        <w:t>parameters,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graph</w:t>
      </w:r>
      <w:r>
        <w:rPr>
          <w:spacing w:val="15"/>
          <w:sz w:val="24"/>
        </w:rPr>
        <w:t xml:space="preserve"> </w:t>
      </w:r>
      <w:r>
        <w:rPr>
          <w:sz w:val="24"/>
        </w:rPr>
        <w:t>depicts</w:t>
      </w:r>
      <w:r>
        <w:rPr>
          <w:spacing w:val="18"/>
          <w:sz w:val="24"/>
        </w:rPr>
        <w:t xml:space="preserve"> </w:t>
      </w: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z w:val="24"/>
        </w:rPr>
        <w:t>similar</w:t>
      </w:r>
      <w:r>
        <w:rPr>
          <w:spacing w:val="18"/>
          <w:sz w:val="24"/>
        </w:rPr>
        <w:t xml:space="preserve"> </w:t>
      </w:r>
      <w:r>
        <w:rPr>
          <w:sz w:val="24"/>
        </w:rPr>
        <w:t>pattern</w:t>
      </w:r>
      <w:r>
        <w:rPr>
          <w:spacing w:val="17"/>
          <w:sz w:val="24"/>
        </w:rPr>
        <w:t xml:space="preserve"> </w:t>
      </w:r>
      <w:r>
        <w:rPr>
          <w:sz w:val="24"/>
        </w:rPr>
        <w:t>(more</w:t>
      </w:r>
      <w:r>
        <w:rPr>
          <w:spacing w:val="16"/>
          <w:sz w:val="24"/>
        </w:rPr>
        <w:t xml:space="preserve"> </w:t>
      </w:r>
      <w:r>
        <w:rPr>
          <w:sz w:val="24"/>
        </w:rPr>
        <w:t>or</w:t>
      </w:r>
      <w:r>
        <w:rPr>
          <w:spacing w:val="17"/>
          <w:sz w:val="24"/>
        </w:rPr>
        <w:t xml:space="preserve"> </w:t>
      </w:r>
      <w:r>
        <w:rPr>
          <w:sz w:val="24"/>
        </w:rPr>
        <w:t>less)</w:t>
      </w:r>
      <w:r>
        <w:rPr>
          <w:spacing w:val="17"/>
          <w:sz w:val="24"/>
        </w:rPr>
        <w:t xml:space="preserve"> </w:t>
      </w:r>
      <w:r>
        <w:rPr>
          <w:sz w:val="24"/>
        </w:rPr>
        <w:t>with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</w:p>
    <w:p w:rsidR="00CD1F60" w:rsidRDefault="00CD1F60">
      <w:pPr>
        <w:rPr>
          <w:rFonts w:ascii="Symbol" w:hAnsi="Symbol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1620" w:right="1451" w:firstLine="0"/>
        <w:jc w:val="left"/>
      </w:pPr>
      <w:r>
        <w:lastRenderedPageBreak/>
        <w:t>highest numbers observed in 2019-20 for Designs filed (12,268),examined (13,644)</w:t>
      </w:r>
      <w:r>
        <w:rPr>
          <w:spacing w:val="-5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registered</w:t>
      </w:r>
      <w:r>
        <w:rPr>
          <w:spacing w:val="-2"/>
        </w:rPr>
        <w:t xml:space="preserve"> </w:t>
      </w:r>
      <w:r>
        <w:t>(14,272).</w:t>
      </w:r>
    </w:p>
    <w:p w:rsidR="00CD1F60" w:rsidRDefault="00C73652">
      <w:pPr>
        <w:pStyle w:val="Heading5"/>
        <w:ind w:left="1726"/>
      </w:pPr>
      <w:r>
        <w:rPr>
          <w:noProof/>
          <w:lang w:val="en-IN" w:eastAsia="en-IN"/>
        </w:rPr>
        <w:drawing>
          <wp:anchor distT="0" distB="0" distL="0" distR="0" simplePos="0" relativeHeight="177" behindDoc="0" locked="0" layoutInCell="1" allowOverlap="1">
            <wp:simplePos x="0" y="0"/>
            <wp:positionH relativeFrom="page">
              <wp:posOffset>1809750</wp:posOffset>
            </wp:positionH>
            <wp:positionV relativeFrom="paragraph">
              <wp:posOffset>193969</wp:posOffset>
            </wp:positionV>
            <wp:extent cx="3824612" cy="1901190"/>
            <wp:effectExtent l="0" t="0" r="0" b="0"/>
            <wp:wrapTopAndBottom/>
            <wp:docPr id="277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34.pn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4612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Figure</w:t>
      </w:r>
      <w:r>
        <w:rPr>
          <w:spacing w:val="-1"/>
        </w:rPr>
        <w:t xml:space="preserve"> </w:t>
      </w:r>
      <w:r>
        <w:t>2.11:</w:t>
      </w:r>
      <w:r>
        <w:rPr>
          <w:spacing w:val="-1"/>
        </w:rPr>
        <w:t xml:space="preserve"> </w:t>
      </w:r>
      <w:r>
        <w:t>Industrial Designs profile (India)for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period</w:t>
      </w:r>
      <w:r>
        <w:rPr>
          <w:spacing w:val="2"/>
        </w:rPr>
        <w:t xml:space="preserve"> </w:t>
      </w:r>
      <w:r>
        <w:t>2010-20).</w:t>
      </w:r>
    </w:p>
    <w:p w:rsidR="00CD1F60" w:rsidRDefault="00C73652">
      <w:pPr>
        <w:spacing w:line="283" w:lineRule="auto"/>
        <w:ind w:left="900" w:right="1714"/>
        <w:rPr>
          <w:sz w:val="18"/>
        </w:rPr>
      </w:pPr>
      <w:r>
        <w:rPr>
          <w:b/>
          <w:sz w:val="18"/>
        </w:rPr>
        <w:t>Source: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Annual</w:t>
      </w:r>
      <w:r>
        <w:rPr>
          <w:spacing w:val="-9"/>
          <w:sz w:val="18"/>
        </w:rPr>
        <w:t xml:space="preserve"> </w:t>
      </w:r>
      <w:r>
        <w:rPr>
          <w:sz w:val="18"/>
        </w:rPr>
        <w:t>Reports,</w:t>
      </w:r>
      <w:r>
        <w:rPr>
          <w:spacing w:val="-10"/>
          <w:sz w:val="18"/>
        </w:rPr>
        <w:t xml:space="preserve"> </w:t>
      </w:r>
      <w:r>
        <w:rPr>
          <w:sz w:val="18"/>
        </w:rPr>
        <w:t>Office</w:t>
      </w:r>
      <w:r>
        <w:rPr>
          <w:spacing w:val="-10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CGPDTM,</w:t>
      </w:r>
      <w:r>
        <w:rPr>
          <w:spacing w:val="-9"/>
          <w:sz w:val="18"/>
        </w:rPr>
        <w:t xml:space="preserve"> </w:t>
      </w:r>
      <w:r>
        <w:rPr>
          <w:sz w:val="18"/>
        </w:rPr>
        <w:t>Mumbai</w:t>
      </w:r>
      <w:r>
        <w:rPr>
          <w:spacing w:val="-9"/>
          <w:sz w:val="18"/>
        </w:rPr>
        <w:t xml:space="preserve"> </w:t>
      </w:r>
      <w:r>
        <w:rPr>
          <w:sz w:val="18"/>
        </w:rPr>
        <w:t>(2011-20)</w:t>
      </w:r>
      <w:r>
        <w:rPr>
          <w:spacing w:val="-10"/>
          <w:sz w:val="18"/>
        </w:rPr>
        <w:t xml:space="preserve"> </w:t>
      </w:r>
      <w:r>
        <w:rPr>
          <w:sz w:val="18"/>
        </w:rPr>
        <w:t>(https://dipp.gov.in/sites/default/files/annualReport-</w:t>
      </w:r>
      <w:r>
        <w:rPr>
          <w:spacing w:val="-42"/>
          <w:sz w:val="18"/>
        </w:rPr>
        <w:t xml:space="preserve"> </w:t>
      </w:r>
      <w:r>
        <w:rPr>
          <w:sz w:val="18"/>
        </w:rPr>
        <w:t>English2020-21.pdf)</w:t>
      </w:r>
    </w:p>
    <w:p w:rsidR="00CD1F60" w:rsidRDefault="00C73652">
      <w:pPr>
        <w:pStyle w:val="Heading4"/>
        <w:numPr>
          <w:ilvl w:val="2"/>
          <w:numId w:val="33"/>
        </w:numPr>
        <w:tabs>
          <w:tab w:val="left" w:pos="1218"/>
        </w:tabs>
        <w:spacing w:before="149"/>
        <w:ind w:left="1217" w:hanging="818"/>
        <w:jc w:val="left"/>
      </w:pPr>
      <w:r>
        <w:t>International</w:t>
      </w:r>
      <w:r>
        <w:rPr>
          <w:spacing w:val="-4"/>
        </w:rPr>
        <w:t xml:space="preserve"> </w:t>
      </w:r>
      <w:r>
        <w:t>Treaties</w:t>
      </w:r>
    </w:p>
    <w:p w:rsidR="00CD1F60" w:rsidRDefault="00C73652">
      <w:pPr>
        <w:pStyle w:val="BodyText"/>
        <w:spacing w:before="116" w:line="360" w:lineRule="auto"/>
        <w:ind w:left="900" w:right="1692" w:firstLine="0"/>
        <w:jc w:val="left"/>
      </w:pPr>
      <w:r>
        <w:t>The WIPO has put in place two important treaties (international)dealing with the smooth</w:t>
      </w:r>
      <w:r>
        <w:rPr>
          <w:spacing w:val="-57"/>
        </w:rPr>
        <w:t xml:space="preserve"> </w:t>
      </w:r>
      <w:r>
        <w:t>functioning</w:t>
      </w:r>
      <w:r>
        <w:rPr>
          <w:spacing w:val="-1"/>
        </w:rPr>
        <w:t xml:space="preserve"> </w:t>
      </w:r>
      <w:r>
        <w:t>of various aspects of</w:t>
      </w:r>
      <w:r>
        <w:rPr>
          <w:spacing w:val="2"/>
        </w:rPr>
        <w:t xml:space="preserve"> </w:t>
      </w:r>
      <w:r>
        <w:t>Industrial</w:t>
      </w:r>
      <w:r>
        <w:rPr>
          <w:spacing w:val="3"/>
        </w:rPr>
        <w:t xml:space="preserve"> </w:t>
      </w:r>
      <w:r>
        <w:t>Designs:</w:t>
      </w:r>
    </w:p>
    <w:p w:rsidR="00CD1F60" w:rsidRDefault="00C73652">
      <w:pPr>
        <w:pStyle w:val="Heading5"/>
        <w:numPr>
          <w:ilvl w:val="0"/>
          <w:numId w:val="32"/>
        </w:numPr>
        <w:tabs>
          <w:tab w:val="left" w:pos="1260"/>
          <w:tab w:val="left" w:pos="1261"/>
        </w:tabs>
        <w:spacing w:before="126"/>
        <w:ind w:hanging="361"/>
        <w:rPr>
          <w:rFonts w:ascii="Wingdings" w:hAnsi="Wingdings"/>
          <w:sz w:val="20"/>
        </w:rPr>
      </w:pPr>
      <w:r>
        <w:t>Hague</w:t>
      </w:r>
      <w:r>
        <w:rPr>
          <w:spacing w:val="-5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international</w:t>
      </w:r>
      <w:r>
        <w:rPr>
          <w:spacing w:val="-5"/>
        </w:rPr>
        <w:t xml:space="preserve"> </w:t>
      </w:r>
      <w:r>
        <w:t>registration</w:t>
      </w:r>
      <w:r>
        <w:rPr>
          <w:spacing w:val="-2"/>
        </w:rPr>
        <w:t xml:space="preserve"> </w:t>
      </w:r>
      <w:r>
        <w:t>(1925)</w:t>
      </w:r>
    </w:p>
    <w:p w:rsidR="00CD1F60" w:rsidRDefault="00C73652">
      <w:pPr>
        <w:pStyle w:val="BodyText"/>
        <w:spacing w:before="136"/>
        <w:ind w:left="2410" w:firstLine="0"/>
        <w:jc w:val="left"/>
      </w:pPr>
      <w:r>
        <w:t>(https://</w:t>
      </w:r>
      <w:hyperlink r:id="rId128">
        <w:r>
          <w:t>www.wipo.int/treaties/en/registration/hague/)</w:t>
        </w:r>
      </w:hyperlink>
    </w:p>
    <w:p w:rsidR="00CD1F60" w:rsidRDefault="00CD1F60">
      <w:pPr>
        <w:pStyle w:val="BodyText"/>
        <w:spacing w:before="10"/>
        <w:ind w:firstLine="0"/>
        <w:jc w:val="left"/>
        <w:rPr>
          <w:sz w:val="25"/>
        </w:rPr>
      </w:pPr>
    </w:p>
    <w:p w:rsidR="00CD1F60" w:rsidRDefault="00C73652">
      <w:pPr>
        <w:pStyle w:val="Heading5"/>
        <w:numPr>
          <w:ilvl w:val="0"/>
          <w:numId w:val="32"/>
        </w:numPr>
        <w:tabs>
          <w:tab w:val="left" w:pos="1260"/>
          <w:tab w:val="left" w:pos="1261"/>
        </w:tabs>
        <w:spacing w:before="1"/>
        <w:ind w:hanging="361"/>
        <w:rPr>
          <w:rFonts w:ascii="Wingdings" w:hAnsi="Wingdings"/>
          <w:sz w:val="20"/>
        </w:rPr>
      </w:pPr>
      <w:r>
        <w:t>Locarno</w:t>
      </w:r>
      <w:r>
        <w:rPr>
          <w:spacing w:val="-4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(1968)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international</w:t>
      </w:r>
      <w:r>
        <w:rPr>
          <w:spacing w:val="-5"/>
        </w:rPr>
        <w:t xml:space="preserve"> </w:t>
      </w:r>
      <w:r>
        <w:t>classification</w:t>
      </w:r>
    </w:p>
    <w:p w:rsidR="00CD1F60" w:rsidRDefault="00C73652">
      <w:pPr>
        <w:pStyle w:val="BodyText"/>
        <w:spacing w:before="139"/>
        <w:ind w:left="2381" w:firstLine="0"/>
        <w:jc w:val="left"/>
      </w:pPr>
      <w:r>
        <w:t>(https://</w:t>
      </w:r>
      <w:hyperlink r:id="rId129">
        <w:r>
          <w:t>www.wipo.int/treaties/en/classification/locarno/)</w:t>
        </w:r>
      </w:hyperlink>
    </w:p>
    <w:p w:rsidR="00CD1F60" w:rsidRDefault="00CD1F60">
      <w:pPr>
        <w:pStyle w:val="BodyText"/>
        <w:spacing w:before="11"/>
        <w:ind w:firstLine="0"/>
        <w:jc w:val="left"/>
        <w:rPr>
          <w:sz w:val="25"/>
        </w:r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218"/>
        </w:tabs>
        <w:ind w:left="1217" w:hanging="818"/>
        <w:jc w:val="left"/>
      </w:pPr>
      <w:r>
        <w:t>Famous</w:t>
      </w:r>
      <w:r>
        <w:rPr>
          <w:spacing w:val="-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Law:</w:t>
      </w:r>
    </w:p>
    <w:p w:rsidR="00CD1F60" w:rsidRDefault="00CD1F60">
      <w:pPr>
        <w:pStyle w:val="BodyText"/>
        <w:spacing w:before="6"/>
        <w:ind w:firstLine="0"/>
        <w:jc w:val="left"/>
        <w:rPr>
          <w:b/>
        </w:rPr>
      </w:pPr>
    </w:p>
    <w:p w:rsidR="00CD1F60" w:rsidRDefault="00C73652">
      <w:pPr>
        <w:pStyle w:val="Heading6"/>
      </w:pPr>
      <w:r>
        <w:t>Apple</w:t>
      </w:r>
      <w:r>
        <w:rPr>
          <w:spacing w:val="-4"/>
        </w:rPr>
        <w:t xml:space="preserve"> </w:t>
      </w:r>
      <w:r>
        <w:t>Inc.</w:t>
      </w:r>
      <w:r>
        <w:rPr>
          <w:spacing w:val="-1"/>
        </w:rPr>
        <w:t xml:space="preserve"> </w:t>
      </w:r>
      <w:r>
        <w:t>vs.</w:t>
      </w:r>
      <w:r>
        <w:rPr>
          <w:spacing w:val="-1"/>
        </w:rPr>
        <w:t xml:space="preserve"> </w:t>
      </w:r>
      <w:r>
        <w:t>Samsung</w:t>
      </w:r>
      <w:r>
        <w:rPr>
          <w:spacing w:val="-2"/>
        </w:rPr>
        <w:t xml:space="preserve"> </w:t>
      </w:r>
      <w:r>
        <w:t>Electronics</w:t>
      </w:r>
      <w:r>
        <w:rPr>
          <w:spacing w:val="-1"/>
        </w:rPr>
        <w:t xml:space="preserve"> </w:t>
      </w:r>
      <w:r>
        <w:t>Co.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39" w:line="360" w:lineRule="auto"/>
        <w:ind w:right="1466"/>
        <w:rPr>
          <w:rFonts w:ascii="Wingdings" w:hAnsi="Wingdings"/>
          <w:sz w:val="24"/>
        </w:rPr>
      </w:pPr>
      <w:r>
        <w:rPr>
          <w:sz w:val="24"/>
        </w:rPr>
        <w:t>In 2011, Apple Inc. filed a case against Samsung ElectronicsCo. in the United States</w:t>
      </w:r>
      <w:r>
        <w:rPr>
          <w:spacing w:val="1"/>
          <w:sz w:val="24"/>
        </w:rPr>
        <w:t xml:space="preserve"> </w:t>
      </w:r>
      <w:r>
        <w:rPr>
          <w:sz w:val="24"/>
        </w:rPr>
        <w:t>District Court for the Northern District of California for infringing their Designs and</w:t>
      </w:r>
      <w:r>
        <w:rPr>
          <w:spacing w:val="1"/>
          <w:sz w:val="24"/>
        </w:rPr>
        <w:t xml:space="preserve"> </w:t>
      </w:r>
      <w:r>
        <w:rPr>
          <w:sz w:val="24"/>
        </w:rPr>
        <w:t>Utility</w:t>
      </w:r>
      <w:r>
        <w:rPr>
          <w:spacing w:val="-1"/>
          <w:sz w:val="24"/>
        </w:rPr>
        <w:t xml:space="preserve"> </w:t>
      </w:r>
      <w:r>
        <w:rPr>
          <w:sz w:val="24"/>
        </w:rPr>
        <w:t>Patents of the</w:t>
      </w:r>
      <w:r>
        <w:rPr>
          <w:spacing w:val="-1"/>
          <w:sz w:val="24"/>
        </w:rPr>
        <w:t xml:space="preserve"> </w:t>
      </w:r>
      <w:r>
        <w:rPr>
          <w:sz w:val="24"/>
        </w:rPr>
        <w:t>userinterface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screen</w:t>
      </w:r>
      <w:r>
        <w:rPr>
          <w:spacing w:val="2"/>
          <w:sz w:val="24"/>
        </w:rPr>
        <w:t xml:space="preserve"> </w:t>
      </w:r>
      <w:r>
        <w:rPr>
          <w:sz w:val="24"/>
        </w:rPr>
        <w:t>app</w:t>
      </w:r>
      <w:r>
        <w:rPr>
          <w:spacing w:val="2"/>
          <w:sz w:val="24"/>
        </w:rPr>
        <w:t xml:space="preserve"> </w:t>
      </w:r>
      <w:r>
        <w:rPr>
          <w:sz w:val="24"/>
        </w:rPr>
        <w:t>grid</w:t>
      </w:r>
      <w:r>
        <w:rPr>
          <w:spacing w:val="-1"/>
          <w:sz w:val="24"/>
        </w:rPr>
        <w:t xml:space="preserve"> </w:t>
      </w:r>
      <w:r>
        <w:rPr>
          <w:sz w:val="24"/>
        </w:rPr>
        <w:t>and tap to zoom.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461"/>
        <w:rPr>
          <w:rFonts w:ascii="Wingdings" w:hAnsi="Wingdings"/>
          <w:sz w:val="24"/>
        </w:rPr>
      </w:pPr>
      <w:r>
        <w:rPr>
          <w:sz w:val="24"/>
        </w:rPr>
        <w:t>As evidence, Apple Inc. submitted the side-by-side image comparison of the iPhone</w:t>
      </w:r>
      <w:r>
        <w:rPr>
          <w:spacing w:val="1"/>
          <w:sz w:val="24"/>
        </w:rPr>
        <w:t xml:space="preserve"> </w:t>
      </w:r>
      <w:r>
        <w:rPr>
          <w:sz w:val="24"/>
        </w:rPr>
        <w:t>3GS</w:t>
      </w:r>
      <w:r>
        <w:rPr>
          <w:spacing w:val="-1"/>
          <w:sz w:val="24"/>
        </w:rPr>
        <w:t xml:space="preserve"> </w:t>
      </w:r>
      <w:r>
        <w:rPr>
          <w:sz w:val="24"/>
        </w:rPr>
        <w:t>and the</w:t>
      </w:r>
      <w:r>
        <w:rPr>
          <w:spacing w:val="-2"/>
          <w:sz w:val="24"/>
        </w:rPr>
        <w:t xml:space="preserve"> </w:t>
      </w:r>
      <w:r>
        <w:rPr>
          <w:sz w:val="24"/>
        </w:rPr>
        <w:t>i9000 Galaxy</w:t>
      </w:r>
      <w:r>
        <w:rPr>
          <w:spacing w:val="-1"/>
          <w:sz w:val="24"/>
        </w:rPr>
        <w:t xml:space="preserve"> </w:t>
      </w:r>
      <w:r>
        <w:rPr>
          <w:sz w:val="24"/>
        </w:rPr>
        <w:t>S to</w:t>
      </w:r>
      <w:r>
        <w:rPr>
          <w:spacing w:val="1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alleged</w:t>
      </w:r>
      <w:r>
        <w:rPr>
          <w:spacing w:val="-1"/>
          <w:sz w:val="24"/>
        </w:rPr>
        <w:t xml:space="preserve"> </w:t>
      </w:r>
      <w:r>
        <w:rPr>
          <w:sz w:val="24"/>
        </w:rPr>
        <w:t>similarities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25"/>
          <w:sz w:val="24"/>
        </w:rPr>
        <w:t xml:space="preserve"> </w:t>
      </w:r>
      <w:r>
        <w:rPr>
          <w:sz w:val="24"/>
        </w:rPr>
        <w:t>both</w:t>
      </w:r>
      <w:r>
        <w:rPr>
          <w:spacing w:val="26"/>
          <w:sz w:val="24"/>
        </w:rPr>
        <w:t xml:space="preserve"> </w:t>
      </w:r>
      <w:r>
        <w:rPr>
          <w:sz w:val="24"/>
        </w:rPr>
        <w:t>models.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464"/>
        <w:rPr>
          <w:rFonts w:ascii="Wingdings" w:hAnsi="Wingdings"/>
          <w:sz w:val="24"/>
        </w:rPr>
      </w:pPr>
      <w:r>
        <w:rPr>
          <w:sz w:val="24"/>
        </w:rPr>
        <w:t>However, later it was found that the images were tempered by the Apple Company to</w:t>
      </w:r>
      <w:r>
        <w:rPr>
          <w:spacing w:val="1"/>
          <w:sz w:val="24"/>
        </w:rPr>
        <w:t xml:space="preserve"> </w:t>
      </w:r>
      <w:r>
        <w:rPr>
          <w:sz w:val="24"/>
        </w:rPr>
        <w:t>match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dimensions</w:t>
      </w:r>
      <w:r>
        <w:rPr>
          <w:spacing w:val="3"/>
          <w:sz w:val="24"/>
        </w:rPr>
        <w:t xml:space="preserve"> </w:t>
      </w:r>
      <w:r>
        <w:rPr>
          <w:sz w:val="24"/>
        </w:rPr>
        <w:t>and features of the controversial Designs.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464"/>
        <w:rPr>
          <w:rFonts w:ascii="Wingdings" w:hAnsi="Wingdings"/>
          <w:sz w:val="24"/>
        </w:rPr>
      </w:pPr>
      <w:r>
        <w:rPr>
          <w:sz w:val="24"/>
        </w:rPr>
        <w:t>So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counsel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Samsung</w:t>
      </w:r>
      <w:r>
        <w:rPr>
          <w:spacing w:val="1"/>
          <w:sz w:val="24"/>
        </w:rPr>
        <w:t xml:space="preserve"> </w:t>
      </w:r>
      <w:r>
        <w:rPr>
          <w:sz w:val="24"/>
        </w:rPr>
        <w:t>Electronics</w:t>
      </w:r>
      <w:r>
        <w:rPr>
          <w:spacing w:val="1"/>
          <w:sz w:val="24"/>
        </w:rPr>
        <w:t xml:space="preserve"> </w:t>
      </w:r>
      <w:r>
        <w:rPr>
          <w:sz w:val="24"/>
        </w:rPr>
        <w:t>blamed</w:t>
      </w:r>
      <w:r>
        <w:rPr>
          <w:spacing w:val="1"/>
          <w:sz w:val="24"/>
        </w:rPr>
        <w:t xml:space="preserve"> </w:t>
      </w:r>
      <w:r>
        <w:rPr>
          <w:sz w:val="24"/>
        </w:rPr>
        <w:t>Apple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submitting</w:t>
      </w:r>
      <w:r>
        <w:rPr>
          <w:spacing w:val="1"/>
          <w:sz w:val="24"/>
        </w:rPr>
        <w:t xml:space="preserve"> </w:t>
      </w:r>
      <w:r>
        <w:rPr>
          <w:sz w:val="24"/>
        </w:rPr>
        <w:t>false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misleading evidence to the court and the company countersued the Apple Company in</w:t>
      </w:r>
      <w:r>
        <w:rPr>
          <w:spacing w:val="1"/>
          <w:sz w:val="24"/>
        </w:rPr>
        <w:t xml:space="preserve"> </w:t>
      </w:r>
      <w:r>
        <w:rPr>
          <w:sz w:val="24"/>
        </w:rPr>
        <w:t>Seoul, South Korea; Tokyo, Japan; and Mannheim, Germany, United States District</w:t>
      </w:r>
      <w:r>
        <w:rPr>
          <w:spacing w:val="1"/>
          <w:sz w:val="24"/>
        </w:rPr>
        <w:t xml:space="preserve"> </w:t>
      </w:r>
      <w:r>
        <w:rPr>
          <w:sz w:val="24"/>
        </w:rPr>
        <w:t>Court</w:t>
      </w:r>
      <w:r>
        <w:rPr>
          <w:spacing w:val="46"/>
          <w:sz w:val="24"/>
        </w:rPr>
        <w:t xml:space="preserve"> </w:t>
      </w:r>
      <w:r>
        <w:rPr>
          <w:sz w:val="24"/>
        </w:rPr>
        <w:t>for</w:t>
      </w:r>
      <w:r>
        <w:rPr>
          <w:spacing w:val="45"/>
          <w:sz w:val="24"/>
        </w:rPr>
        <w:t xml:space="preserve"> </w:t>
      </w:r>
      <w:r>
        <w:rPr>
          <w:sz w:val="24"/>
        </w:rPr>
        <w:t>the</w:t>
      </w:r>
      <w:r>
        <w:rPr>
          <w:spacing w:val="46"/>
          <w:sz w:val="24"/>
        </w:rPr>
        <w:t xml:space="preserve"> </w:t>
      </w:r>
      <w:r>
        <w:rPr>
          <w:sz w:val="24"/>
        </w:rPr>
        <w:t>District</w:t>
      </w:r>
      <w:r>
        <w:rPr>
          <w:spacing w:val="47"/>
          <w:sz w:val="24"/>
        </w:rPr>
        <w:t xml:space="preserve"> </w:t>
      </w:r>
      <w:r>
        <w:rPr>
          <w:sz w:val="24"/>
        </w:rPr>
        <w:t>of</w:t>
      </w:r>
      <w:r>
        <w:rPr>
          <w:spacing w:val="46"/>
          <w:sz w:val="24"/>
        </w:rPr>
        <w:t xml:space="preserve"> </w:t>
      </w:r>
      <w:r>
        <w:rPr>
          <w:sz w:val="24"/>
        </w:rPr>
        <w:t>Delaware,</w:t>
      </w:r>
      <w:r>
        <w:rPr>
          <w:spacing w:val="54"/>
          <w:sz w:val="24"/>
        </w:rPr>
        <w:t xml:space="preserve"> </w:t>
      </w:r>
      <w:r>
        <w:rPr>
          <w:sz w:val="24"/>
        </w:rPr>
        <w:t>and</w:t>
      </w:r>
      <w:r>
        <w:rPr>
          <w:spacing w:val="46"/>
          <w:sz w:val="24"/>
        </w:rPr>
        <w:t xml:space="preserve"> </w:t>
      </w:r>
      <w:r>
        <w:rPr>
          <w:sz w:val="24"/>
        </w:rPr>
        <w:t>with</w:t>
      </w:r>
      <w:r>
        <w:rPr>
          <w:spacing w:val="47"/>
          <w:sz w:val="24"/>
        </w:rPr>
        <w:t xml:space="preserve"> </w:t>
      </w:r>
      <w:r>
        <w:rPr>
          <w:sz w:val="24"/>
        </w:rPr>
        <w:t>the</w:t>
      </w:r>
      <w:r>
        <w:rPr>
          <w:spacing w:val="46"/>
          <w:sz w:val="24"/>
        </w:rPr>
        <w:t xml:space="preserve"> </w:t>
      </w:r>
      <w:r>
        <w:rPr>
          <w:sz w:val="24"/>
        </w:rPr>
        <w:t>United</w:t>
      </w:r>
      <w:r>
        <w:rPr>
          <w:spacing w:val="46"/>
          <w:sz w:val="24"/>
        </w:rPr>
        <w:t xml:space="preserve"> </w:t>
      </w:r>
      <w:r>
        <w:rPr>
          <w:sz w:val="24"/>
        </w:rPr>
        <w:t>States</w:t>
      </w:r>
      <w:r>
        <w:rPr>
          <w:spacing w:val="49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46"/>
          <w:sz w:val="24"/>
        </w:rPr>
        <w:t xml:space="preserve"> </w:t>
      </w:r>
      <w:r>
        <w:rPr>
          <w:sz w:val="24"/>
        </w:rPr>
        <w:t>Trade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/>
        <w:ind w:left="1260" w:firstLine="0"/>
      </w:pPr>
      <w:r>
        <w:lastRenderedPageBreak/>
        <w:t>Commission (ITC)</w:t>
      </w:r>
      <w:r>
        <w:rPr>
          <w:spacing w:val="1"/>
        </w:rPr>
        <w:t xml:space="preserve"> </w:t>
      </w:r>
      <w:r>
        <w:t>inWashington</w:t>
      </w:r>
      <w:r>
        <w:rPr>
          <w:spacing w:val="2"/>
        </w:rPr>
        <w:t xml:space="preserve"> </w:t>
      </w:r>
      <w:r>
        <w:t>D.C.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37" w:line="360" w:lineRule="auto"/>
        <w:ind w:right="1467"/>
        <w:rPr>
          <w:rFonts w:ascii="Wingdings" w:hAnsi="Wingdings"/>
          <w:sz w:val="24"/>
        </w:rPr>
      </w:pPr>
      <w:r>
        <w:rPr>
          <w:spacing w:val="-1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proceedings</w:t>
      </w:r>
      <w:r>
        <w:rPr>
          <w:spacing w:val="-10"/>
          <w:sz w:val="24"/>
        </w:rPr>
        <w:t xml:space="preserve"> </w:t>
      </w:r>
      <w:r>
        <w:rPr>
          <w:sz w:val="24"/>
        </w:rPr>
        <w:t>continued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7</w:t>
      </w:r>
      <w:r>
        <w:rPr>
          <w:spacing w:val="-11"/>
          <w:sz w:val="24"/>
        </w:rPr>
        <w:t xml:space="preserve"> </w:t>
      </w:r>
      <w:r>
        <w:rPr>
          <w:sz w:val="24"/>
        </w:rPr>
        <w:t>years</w:t>
      </w:r>
      <w:r>
        <w:rPr>
          <w:spacing w:val="-14"/>
          <w:sz w:val="24"/>
        </w:rPr>
        <w:t xml:space="preserve"> </w:t>
      </w:r>
      <w:r>
        <w:rPr>
          <w:sz w:val="24"/>
        </w:rPr>
        <w:t>invarious</w:t>
      </w:r>
      <w:r>
        <w:rPr>
          <w:spacing w:val="-12"/>
          <w:sz w:val="24"/>
        </w:rPr>
        <w:t xml:space="preserve"> </w:t>
      </w:r>
      <w:r>
        <w:rPr>
          <w:sz w:val="24"/>
        </w:rPr>
        <w:t>courts.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June</w:t>
      </w:r>
      <w:r>
        <w:rPr>
          <w:spacing w:val="-14"/>
          <w:sz w:val="24"/>
        </w:rPr>
        <w:t xml:space="preserve"> </w:t>
      </w:r>
      <w:r>
        <w:rPr>
          <w:sz w:val="24"/>
        </w:rPr>
        <w:t>2018</w:t>
      </w:r>
      <w:r>
        <w:rPr>
          <w:spacing w:val="-15"/>
          <w:sz w:val="24"/>
        </w:rPr>
        <w:t xml:space="preserve"> </w:t>
      </w:r>
      <w:r>
        <w:rPr>
          <w:sz w:val="24"/>
        </w:rPr>
        <w:t>both</w:t>
      </w:r>
      <w:r>
        <w:rPr>
          <w:spacing w:val="-11"/>
          <w:sz w:val="24"/>
        </w:rPr>
        <w:t xml:space="preserve"> </w:t>
      </w:r>
      <w:r>
        <w:rPr>
          <w:sz w:val="24"/>
        </w:rPr>
        <w:t>companies</w:t>
      </w:r>
      <w:r>
        <w:rPr>
          <w:spacing w:val="-57"/>
          <w:sz w:val="24"/>
        </w:rPr>
        <w:t xml:space="preserve"> </w:t>
      </w:r>
      <w:r>
        <w:rPr>
          <w:sz w:val="24"/>
        </w:rPr>
        <w:t>reached for</w:t>
      </w:r>
      <w:r>
        <w:rPr>
          <w:spacing w:val="1"/>
          <w:sz w:val="24"/>
        </w:rPr>
        <w:t xml:space="preserve"> </w:t>
      </w:r>
      <w:r>
        <w:rPr>
          <w:sz w:val="24"/>
        </w:rPr>
        <w:t>a settlement and Samsung was ordered to pay $539 million to Apple Inc.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infringing</w:t>
      </w:r>
      <w:r>
        <w:rPr>
          <w:spacing w:val="-3"/>
          <w:sz w:val="24"/>
        </w:rPr>
        <w:t xml:space="preserve"> </w:t>
      </w:r>
      <w:r>
        <w:rPr>
          <w:sz w:val="24"/>
        </w:rPr>
        <w:t>on its</w:t>
      </w:r>
      <w:r>
        <w:rPr>
          <w:spacing w:val="1"/>
          <w:sz w:val="24"/>
        </w:rPr>
        <w:t xml:space="preserve"> </w:t>
      </w:r>
      <w:r>
        <w:rPr>
          <w:sz w:val="24"/>
        </w:rPr>
        <w:t>patents.</w:t>
      </w:r>
    </w:p>
    <w:p w:rsidR="00CD1F60" w:rsidRDefault="00CD1F60">
      <w:pPr>
        <w:pStyle w:val="BodyText"/>
        <w:spacing w:before="2"/>
        <w:ind w:firstLine="0"/>
        <w:jc w:val="left"/>
        <w:rPr>
          <w:sz w:val="34"/>
        </w:rPr>
      </w:pPr>
    </w:p>
    <w:p w:rsidR="00CD1F60" w:rsidRDefault="00C73652">
      <w:pPr>
        <w:pStyle w:val="Heading4"/>
        <w:numPr>
          <w:ilvl w:val="1"/>
          <w:numId w:val="33"/>
        </w:numPr>
        <w:tabs>
          <w:tab w:val="left" w:pos="1217"/>
          <w:tab w:val="left" w:pos="1218"/>
        </w:tabs>
        <w:spacing w:before="1"/>
        <w:ind w:left="1217" w:hanging="818"/>
        <w:jc w:val="left"/>
      </w:pPr>
      <w:r>
        <w:t>Geographical</w:t>
      </w:r>
      <w:r>
        <w:rPr>
          <w:spacing w:val="-4"/>
        </w:rPr>
        <w:t xml:space="preserve"> </w:t>
      </w:r>
      <w:r>
        <w:t>Indications</w:t>
      </w:r>
    </w:p>
    <w:p w:rsidR="00CD1F60" w:rsidRDefault="00C73652">
      <w:pPr>
        <w:pStyle w:val="ListParagraph"/>
        <w:numPr>
          <w:ilvl w:val="0"/>
          <w:numId w:val="28"/>
        </w:numPr>
        <w:tabs>
          <w:tab w:val="left" w:pos="1403"/>
          <w:tab w:val="left" w:pos="1819"/>
          <w:tab w:val="left" w:pos="2570"/>
          <w:tab w:val="left" w:pos="3581"/>
          <w:tab w:val="left" w:pos="4282"/>
          <w:tab w:val="left" w:pos="4793"/>
          <w:tab w:val="left" w:pos="5665"/>
          <w:tab w:val="left" w:pos="6591"/>
          <w:tab w:val="left" w:pos="7515"/>
          <w:tab w:val="left" w:pos="8013"/>
          <w:tab w:val="left" w:pos="8670"/>
        </w:tabs>
        <w:spacing w:before="159" w:line="362" w:lineRule="auto"/>
        <w:ind w:right="1465"/>
        <w:jc w:val="left"/>
        <w:rPr>
          <w:sz w:val="24"/>
        </w:rPr>
      </w:pPr>
      <w:r>
        <w:rPr>
          <w:sz w:val="24"/>
        </w:rPr>
        <w:t>In</w:t>
      </w:r>
      <w:r>
        <w:rPr>
          <w:sz w:val="24"/>
        </w:rPr>
        <w:tab/>
        <w:t>every</w:t>
      </w:r>
      <w:r>
        <w:rPr>
          <w:sz w:val="24"/>
        </w:rPr>
        <w:tab/>
        <w:t>country,</w:t>
      </w:r>
      <w:r>
        <w:rPr>
          <w:sz w:val="24"/>
        </w:rPr>
        <w:tab/>
        <w:t>there</w:t>
      </w:r>
      <w:r>
        <w:rPr>
          <w:sz w:val="24"/>
        </w:rPr>
        <w:tab/>
        <w:t>are</w:t>
      </w:r>
      <w:r>
        <w:rPr>
          <w:sz w:val="24"/>
        </w:rPr>
        <w:tab/>
        <w:t>certain</w:t>
      </w:r>
      <w:r>
        <w:rPr>
          <w:sz w:val="24"/>
        </w:rPr>
        <w:tab/>
        <w:t>regions</w:t>
      </w:r>
      <w:r>
        <w:rPr>
          <w:sz w:val="24"/>
        </w:rPr>
        <w:tab/>
        <w:t>famous</w:t>
      </w:r>
      <w:r>
        <w:rPr>
          <w:sz w:val="24"/>
        </w:rPr>
        <w:tab/>
        <w:t>for</w:t>
      </w:r>
      <w:r>
        <w:rPr>
          <w:sz w:val="24"/>
        </w:rPr>
        <w:tab/>
        <w:t>their</w:t>
      </w:r>
      <w:r>
        <w:rPr>
          <w:sz w:val="24"/>
        </w:rPr>
        <w:tab/>
        <w:t>traditional</w:t>
      </w:r>
      <w:r>
        <w:rPr>
          <w:spacing w:val="-57"/>
          <w:sz w:val="24"/>
        </w:rPr>
        <w:t xml:space="preserve"> </w:t>
      </w:r>
      <w:r>
        <w:rPr>
          <w:sz w:val="24"/>
        </w:rPr>
        <w:t>knowledge/heritage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various</w:t>
      </w:r>
      <w:r>
        <w:rPr>
          <w:spacing w:val="-2"/>
          <w:sz w:val="24"/>
        </w:rPr>
        <w:t xml:space="preserve"> </w:t>
      </w:r>
      <w:r>
        <w:rPr>
          <w:sz w:val="24"/>
        </w:rPr>
        <w:t>sectors,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53"/>
          <w:sz w:val="24"/>
        </w:rPr>
        <w:t xml:space="preserve"> </w:t>
      </w:r>
      <w:r>
        <w:rPr>
          <w:sz w:val="24"/>
        </w:rPr>
        <w:t>asagriculture,</w:t>
      </w:r>
      <w:r>
        <w:rPr>
          <w:spacing w:val="-3"/>
          <w:sz w:val="24"/>
        </w:rPr>
        <w:t xml:space="preserve"> </w:t>
      </w:r>
      <w:r>
        <w:rPr>
          <w:sz w:val="24"/>
        </w:rPr>
        <w:t>food</w:t>
      </w:r>
      <w:r>
        <w:rPr>
          <w:spacing w:val="-3"/>
          <w:sz w:val="24"/>
        </w:rPr>
        <w:t xml:space="preserve"> </w:t>
      </w:r>
      <w:r>
        <w:rPr>
          <w:sz w:val="24"/>
        </w:rPr>
        <w:t>products,</w:t>
      </w:r>
      <w:r>
        <w:rPr>
          <w:spacing w:val="-2"/>
          <w:sz w:val="24"/>
        </w:rPr>
        <w:t xml:space="preserve"> </w:t>
      </w:r>
      <w:r>
        <w:rPr>
          <w:sz w:val="24"/>
        </w:rPr>
        <w:t>textiles,</w:t>
      </w:r>
      <w:r>
        <w:rPr>
          <w:spacing w:val="-3"/>
          <w:sz w:val="24"/>
        </w:rPr>
        <w:t xml:space="preserve"> </w:t>
      </w:r>
      <w:r>
        <w:rPr>
          <w:sz w:val="24"/>
        </w:rPr>
        <w:t>etc.</w:t>
      </w:r>
    </w:p>
    <w:p w:rsidR="00CD1F60" w:rsidRDefault="00C73652">
      <w:pPr>
        <w:pStyle w:val="ListParagraph"/>
        <w:numPr>
          <w:ilvl w:val="0"/>
          <w:numId w:val="28"/>
        </w:numPr>
        <w:tabs>
          <w:tab w:val="left" w:pos="1403"/>
        </w:tabs>
        <w:spacing w:line="271" w:lineRule="exact"/>
        <w:ind w:hanging="361"/>
        <w:jc w:val="left"/>
        <w:rPr>
          <w:sz w:val="24"/>
        </w:rPr>
      </w:pPr>
      <w:r>
        <w:rPr>
          <w:sz w:val="24"/>
        </w:rPr>
        <w:t>People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far-off places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 travel</w:t>
      </w:r>
      <w:r>
        <w:rPr>
          <w:sz w:val="24"/>
        </w:rPr>
        <w:t xml:space="preserve"> to</w:t>
      </w:r>
      <w:r>
        <w:rPr>
          <w:spacing w:val="1"/>
          <w:sz w:val="24"/>
        </w:rPr>
        <w:t xml:space="preserve"> </w:t>
      </w:r>
      <w:r>
        <w:rPr>
          <w:sz w:val="24"/>
        </w:rPr>
        <w:t>buy these</w:t>
      </w:r>
      <w:r>
        <w:rPr>
          <w:spacing w:val="-2"/>
          <w:sz w:val="24"/>
        </w:rPr>
        <w:t xml:space="preserve"> </w:t>
      </w:r>
      <w:r>
        <w:rPr>
          <w:sz w:val="24"/>
        </w:rPr>
        <w:t>products.</w:t>
      </w:r>
    </w:p>
    <w:p w:rsidR="00CD1F60" w:rsidRDefault="00C73652">
      <w:pPr>
        <w:pStyle w:val="ListParagraph"/>
        <w:numPr>
          <w:ilvl w:val="0"/>
          <w:numId w:val="28"/>
        </w:numPr>
        <w:tabs>
          <w:tab w:val="left" w:pos="1403"/>
        </w:tabs>
        <w:spacing w:before="139" w:line="360" w:lineRule="auto"/>
        <w:ind w:right="1465"/>
        <w:jc w:val="left"/>
        <w:rPr>
          <w:sz w:val="24"/>
        </w:rPr>
      </w:pPr>
      <w:r>
        <w:rPr>
          <w:sz w:val="24"/>
        </w:rPr>
        <w:t>For example, Christopher Columbus sailed from Spain to import world-famous spices</w:t>
      </w:r>
      <w:r>
        <w:rPr>
          <w:spacing w:val="-57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India.</w:t>
      </w:r>
    </w:p>
    <w:p w:rsidR="00CD1F60" w:rsidRDefault="00C73652">
      <w:pPr>
        <w:pStyle w:val="ListParagraph"/>
        <w:numPr>
          <w:ilvl w:val="0"/>
          <w:numId w:val="28"/>
        </w:numPr>
        <w:tabs>
          <w:tab w:val="left" w:pos="1403"/>
        </w:tabs>
        <w:spacing w:line="360" w:lineRule="auto"/>
        <w:ind w:right="1470"/>
        <w:jc w:val="left"/>
        <w:rPr>
          <w:sz w:val="24"/>
        </w:rPr>
      </w:pPr>
      <w:r>
        <w:rPr>
          <w:sz w:val="24"/>
        </w:rPr>
        <w:t>British</w:t>
      </w:r>
      <w:r>
        <w:rPr>
          <w:spacing w:val="12"/>
          <w:sz w:val="24"/>
        </w:rPr>
        <w:t xml:space="preserve"> </w:t>
      </w:r>
      <w:r>
        <w:rPr>
          <w:sz w:val="24"/>
        </w:rPr>
        <w:t>people</w:t>
      </w:r>
      <w:r>
        <w:rPr>
          <w:spacing w:val="13"/>
          <w:sz w:val="24"/>
        </w:rPr>
        <w:t xml:space="preserve"> </w:t>
      </w:r>
      <w:r>
        <w:rPr>
          <w:sz w:val="24"/>
        </w:rPr>
        <w:t>travelled</w:t>
      </w:r>
      <w:r>
        <w:rPr>
          <w:spacing w:val="16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Arabian</w:t>
      </w:r>
      <w:r>
        <w:rPr>
          <w:spacing w:val="15"/>
          <w:sz w:val="24"/>
        </w:rPr>
        <w:t xml:space="preserve"> </w:t>
      </w:r>
      <w:r>
        <w:rPr>
          <w:sz w:val="24"/>
        </w:rPr>
        <w:t>countries</w:t>
      </w:r>
      <w:r>
        <w:rPr>
          <w:spacing w:val="15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import</w:t>
      </w:r>
      <w:r>
        <w:rPr>
          <w:spacing w:val="13"/>
          <w:sz w:val="24"/>
        </w:rPr>
        <w:t xml:space="preserve"> </w:t>
      </w:r>
      <w:r>
        <w:rPr>
          <w:sz w:val="24"/>
        </w:rPr>
        <w:t>Arabian</w:t>
      </w:r>
      <w:r>
        <w:rPr>
          <w:spacing w:val="12"/>
          <w:sz w:val="24"/>
        </w:rPr>
        <w:t xml:space="preserve"> </w:t>
      </w:r>
      <w:r>
        <w:rPr>
          <w:sz w:val="24"/>
        </w:rPr>
        <w:t>horses</w:t>
      </w:r>
      <w:r>
        <w:rPr>
          <w:spacing w:val="13"/>
          <w:sz w:val="24"/>
        </w:rPr>
        <w:t xml:space="preserve"> </w:t>
      </w:r>
      <w:r>
        <w:rPr>
          <w:sz w:val="24"/>
        </w:rPr>
        <w:t>for</w:t>
      </w:r>
      <w:r>
        <w:rPr>
          <w:spacing w:val="12"/>
          <w:sz w:val="24"/>
        </w:rPr>
        <w:t xml:space="preserve"> </w:t>
      </w:r>
      <w:r>
        <w:rPr>
          <w:sz w:val="24"/>
        </w:rPr>
        <w:t>siring</w:t>
      </w:r>
      <w:r>
        <w:rPr>
          <w:spacing w:val="13"/>
          <w:sz w:val="24"/>
        </w:rPr>
        <w:t xml:space="preserve"> </w:t>
      </w:r>
      <w:r>
        <w:rPr>
          <w:sz w:val="24"/>
        </w:rPr>
        <w:t>fast</w:t>
      </w:r>
      <w:r>
        <w:rPr>
          <w:spacing w:val="-57"/>
          <w:sz w:val="24"/>
        </w:rPr>
        <w:t xml:space="preserve"> </w:t>
      </w:r>
      <w:r>
        <w:rPr>
          <w:sz w:val="24"/>
        </w:rPr>
        <w:t>running</w:t>
      </w:r>
      <w:r>
        <w:rPr>
          <w:spacing w:val="-1"/>
          <w:sz w:val="24"/>
        </w:rPr>
        <w:t xml:space="preserve"> </w:t>
      </w:r>
      <w:r>
        <w:rPr>
          <w:sz w:val="24"/>
        </w:rPr>
        <w:t>horses for commercial gains.</w:t>
      </w:r>
    </w:p>
    <w:p w:rsidR="00CD1F60" w:rsidRDefault="00C73652">
      <w:pPr>
        <w:pStyle w:val="ListParagraph"/>
        <w:numPr>
          <w:ilvl w:val="0"/>
          <w:numId w:val="28"/>
        </w:numPr>
        <w:tabs>
          <w:tab w:val="left" w:pos="1403"/>
        </w:tabs>
        <w:spacing w:line="360" w:lineRule="auto"/>
        <w:ind w:right="1465"/>
        <w:jc w:val="left"/>
        <w:rPr>
          <w:sz w:val="24"/>
        </w:rPr>
      </w:pPr>
      <w:r>
        <w:rPr>
          <w:sz w:val="24"/>
        </w:rPr>
        <w:t>Similarly,</w:t>
      </w:r>
      <w:r>
        <w:rPr>
          <w:spacing w:val="57"/>
          <w:sz w:val="24"/>
        </w:rPr>
        <w:t xml:space="preserve"> </w:t>
      </w:r>
      <w:r>
        <w:rPr>
          <w:sz w:val="24"/>
        </w:rPr>
        <w:t>China</w:t>
      </w:r>
      <w:r>
        <w:rPr>
          <w:spacing w:val="55"/>
          <w:sz w:val="24"/>
        </w:rPr>
        <w:t xml:space="preserve"> </w:t>
      </w:r>
      <w:r>
        <w:rPr>
          <w:sz w:val="24"/>
        </w:rPr>
        <w:t>silk</w:t>
      </w:r>
      <w:r>
        <w:rPr>
          <w:spacing w:val="56"/>
          <w:sz w:val="24"/>
        </w:rPr>
        <w:t xml:space="preserve"> </w:t>
      </w:r>
      <w:r>
        <w:rPr>
          <w:sz w:val="24"/>
        </w:rPr>
        <w:t>and</w:t>
      </w:r>
      <w:r>
        <w:rPr>
          <w:spacing w:val="56"/>
          <w:sz w:val="24"/>
        </w:rPr>
        <w:t xml:space="preserve"> </w:t>
      </w:r>
      <w:r>
        <w:rPr>
          <w:sz w:val="24"/>
        </w:rPr>
        <w:t>Dhaka</w:t>
      </w:r>
      <w:r>
        <w:rPr>
          <w:spacing w:val="55"/>
          <w:sz w:val="24"/>
        </w:rPr>
        <w:t xml:space="preserve"> </w:t>
      </w:r>
      <w:r>
        <w:rPr>
          <w:sz w:val="24"/>
        </w:rPr>
        <w:t>Muslin</w:t>
      </w:r>
      <w:r>
        <w:rPr>
          <w:spacing w:val="56"/>
          <w:sz w:val="24"/>
        </w:rPr>
        <w:t xml:space="preserve"> </w:t>
      </w:r>
      <w:r>
        <w:rPr>
          <w:sz w:val="24"/>
        </w:rPr>
        <w:t>have</w:t>
      </w:r>
      <w:r>
        <w:rPr>
          <w:spacing w:val="57"/>
          <w:sz w:val="24"/>
        </w:rPr>
        <w:t xml:space="preserve"> </w:t>
      </w:r>
      <w:r>
        <w:rPr>
          <w:sz w:val="24"/>
        </w:rPr>
        <w:t>been</w:t>
      </w:r>
      <w:r>
        <w:rPr>
          <w:spacing w:val="56"/>
          <w:sz w:val="24"/>
        </w:rPr>
        <w:t xml:space="preserve"> </w:t>
      </w:r>
      <w:r>
        <w:rPr>
          <w:sz w:val="24"/>
        </w:rPr>
        <w:t>in</w:t>
      </w:r>
      <w:r>
        <w:rPr>
          <w:spacing w:val="56"/>
          <w:sz w:val="24"/>
        </w:rPr>
        <w:t xml:space="preserve"> </w:t>
      </w:r>
      <w:r>
        <w:rPr>
          <w:sz w:val="24"/>
        </w:rPr>
        <w:t>great</w:t>
      </w:r>
      <w:r>
        <w:rPr>
          <w:spacing w:val="56"/>
          <w:sz w:val="24"/>
        </w:rPr>
        <w:t xml:space="preserve"> </w:t>
      </w:r>
      <w:r>
        <w:rPr>
          <w:sz w:val="24"/>
        </w:rPr>
        <w:t>demand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56"/>
          <w:sz w:val="24"/>
        </w:rPr>
        <w:t xml:space="preserve"> </w:t>
      </w:r>
      <w:r>
        <w:rPr>
          <w:sz w:val="24"/>
        </w:rPr>
        <w:t>times</w:t>
      </w:r>
      <w:r>
        <w:rPr>
          <w:spacing w:val="-57"/>
          <w:sz w:val="24"/>
        </w:rPr>
        <w:t xml:space="preserve"> </w:t>
      </w:r>
      <w:r>
        <w:rPr>
          <w:sz w:val="24"/>
        </w:rPr>
        <w:t>immemorial.</w:t>
      </w:r>
    </w:p>
    <w:p w:rsidR="00CD1F60" w:rsidRDefault="00C73652">
      <w:pPr>
        <w:pStyle w:val="ListParagraph"/>
        <w:numPr>
          <w:ilvl w:val="0"/>
          <w:numId w:val="28"/>
        </w:numPr>
        <w:tabs>
          <w:tab w:val="left" w:pos="1403"/>
        </w:tabs>
        <w:spacing w:line="360" w:lineRule="auto"/>
        <w:ind w:right="1464"/>
        <w:jc w:val="left"/>
        <w:rPr>
          <w:sz w:val="24"/>
        </w:rPr>
      </w:pP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reputation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these</w:t>
      </w:r>
      <w:r>
        <w:rPr>
          <w:spacing w:val="9"/>
          <w:sz w:val="24"/>
        </w:rPr>
        <w:t xml:space="preserve"> </w:t>
      </w:r>
      <w:r>
        <w:rPr>
          <w:sz w:val="24"/>
        </w:rPr>
        <w:t>products</w:t>
      </w:r>
      <w:r>
        <w:rPr>
          <w:spacing w:val="10"/>
          <w:sz w:val="24"/>
        </w:rPr>
        <w:t xml:space="preserve"> </w:t>
      </w:r>
      <w:r>
        <w:rPr>
          <w:sz w:val="24"/>
        </w:rPr>
        <w:t>was</w:t>
      </w:r>
      <w:r>
        <w:rPr>
          <w:spacing w:val="11"/>
          <w:sz w:val="24"/>
        </w:rPr>
        <w:t xml:space="preserve"> </w:t>
      </w:r>
      <w:r>
        <w:rPr>
          <w:sz w:val="24"/>
        </w:rPr>
        <w:t>built</w:t>
      </w:r>
      <w:r>
        <w:rPr>
          <w:spacing w:val="15"/>
          <w:sz w:val="24"/>
        </w:rPr>
        <w:t xml:space="preserve"> </w:t>
      </w:r>
      <w:r>
        <w:rPr>
          <w:sz w:val="24"/>
        </w:rPr>
        <w:t>upon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painstakingly</w:t>
      </w:r>
      <w:r>
        <w:rPr>
          <w:spacing w:val="13"/>
          <w:sz w:val="24"/>
        </w:rPr>
        <w:t xml:space="preserve"> </w:t>
      </w:r>
      <w:r>
        <w:rPr>
          <w:sz w:val="24"/>
        </w:rPr>
        <w:t>maintained</w:t>
      </w:r>
      <w:r>
        <w:rPr>
          <w:spacing w:val="12"/>
          <w:sz w:val="24"/>
        </w:rPr>
        <w:t xml:space="preserve"> </w:t>
      </w:r>
      <w:r>
        <w:rPr>
          <w:sz w:val="24"/>
        </w:rPr>
        <w:t>by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experts/masters of</w:t>
      </w:r>
      <w:r>
        <w:rPr>
          <w:spacing w:val="1"/>
          <w:sz w:val="24"/>
        </w:rPr>
        <w:t xml:space="preserve"> </w:t>
      </w:r>
      <w:r>
        <w:rPr>
          <w:sz w:val="24"/>
        </w:rPr>
        <w:t>respective</w:t>
      </w:r>
      <w:r>
        <w:rPr>
          <w:spacing w:val="-1"/>
          <w:sz w:val="24"/>
        </w:rPr>
        <w:t xml:space="preserve"> </w:t>
      </w:r>
      <w:r>
        <w:rPr>
          <w:sz w:val="24"/>
        </w:rPr>
        <w:t>geographical locations.</w:t>
      </w:r>
    </w:p>
    <w:p w:rsidR="00CD1F60" w:rsidRDefault="00C73652">
      <w:pPr>
        <w:pStyle w:val="ListParagraph"/>
        <w:numPr>
          <w:ilvl w:val="0"/>
          <w:numId w:val="28"/>
        </w:numPr>
        <w:tabs>
          <w:tab w:val="left" w:pos="1403"/>
        </w:tabs>
        <w:ind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know-how of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reputed products</w:t>
      </w:r>
      <w:r>
        <w:rPr>
          <w:spacing w:val="-1"/>
          <w:sz w:val="24"/>
        </w:rPr>
        <w:t xml:space="preserve"> </w:t>
      </w:r>
      <w:r>
        <w:rPr>
          <w:sz w:val="24"/>
        </w:rPr>
        <w:t>was passed</w:t>
      </w:r>
      <w:r>
        <w:rPr>
          <w:spacing w:val="-1"/>
          <w:sz w:val="24"/>
        </w:rPr>
        <w:t xml:space="preserve"> </w:t>
      </w:r>
      <w:r>
        <w:rPr>
          <w:sz w:val="24"/>
        </w:rPr>
        <w:t>onto future</w:t>
      </w:r>
      <w:r>
        <w:rPr>
          <w:spacing w:val="-2"/>
          <w:sz w:val="24"/>
        </w:rPr>
        <w:t xml:space="preserve"> </w:t>
      </w:r>
      <w:r>
        <w:rPr>
          <w:sz w:val="24"/>
        </w:rPr>
        <w:t>generations.</w:t>
      </w:r>
    </w:p>
    <w:p w:rsidR="00CD1F60" w:rsidRDefault="00C73652">
      <w:pPr>
        <w:pStyle w:val="ListParagraph"/>
        <w:numPr>
          <w:ilvl w:val="0"/>
          <w:numId w:val="28"/>
        </w:numPr>
        <w:tabs>
          <w:tab w:val="left" w:pos="1403"/>
        </w:tabs>
        <w:spacing w:before="138" w:line="360" w:lineRule="auto"/>
        <w:ind w:right="1470"/>
        <w:rPr>
          <w:sz w:val="24"/>
        </w:rPr>
      </w:pP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passage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time,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specific</w:t>
      </w:r>
      <w:r>
        <w:rPr>
          <w:spacing w:val="-9"/>
          <w:sz w:val="24"/>
        </w:rPr>
        <w:t xml:space="preserve"> </w:t>
      </w:r>
      <w:r>
        <w:rPr>
          <w:sz w:val="24"/>
        </w:rPr>
        <w:t>link</w:t>
      </w:r>
      <w:r>
        <w:rPr>
          <w:spacing w:val="-9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goods</w:t>
      </w:r>
      <w:r>
        <w:rPr>
          <w:spacing w:val="-8"/>
          <w:sz w:val="24"/>
        </w:rPr>
        <w:t xml:space="preserve"> </w:t>
      </w:r>
      <w:r>
        <w:rPr>
          <w:sz w:val="24"/>
        </w:rPr>
        <w:t>produced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geographical</w:t>
      </w:r>
      <w:r>
        <w:rPr>
          <w:spacing w:val="-58"/>
          <w:sz w:val="24"/>
        </w:rPr>
        <w:t xml:space="preserve"> </w:t>
      </w:r>
      <w:r>
        <w:rPr>
          <w:sz w:val="24"/>
        </w:rPr>
        <w:t>location</w:t>
      </w:r>
      <w:r>
        <w:rPr>
          <w:spacing w:val="-1"/>
          <w:sz w:val="24"/>
        </w:rPr>
        <w:t xml:space="preserve"> </w:t>
      </w:r>
      <w:r>
        <w:rPr>
          <w:sz w:val="24"/>
        </w:rPr>
        <w:t>evolved,</w:t>
      </w:r>
      <w:r>
        <w:rPr>
          <w:spacing w:val="2"/>
          <w:sz w:val="24"/>
        </w:rPr>
        <w:t xml:space="preserve"> </w:t>
      </w:r>
      <w:r>
        <w:rPr>
          <w:sz w:val="24"/>
        </w:rPr>
        <w:t>resulting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growth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55"/>
          <w:sz w:val="24"/>
        </w:rPr>
        <w:t xml:space="preserve"> </w:t>
      </w:r>
      <w:r>
        <w:rPr>
          <w:sz w:val="24"/>
        </w:rPr>
        <w:t>Geographical</w:t>
      </w:r>
      <w:r>
        <w:rPr>
          <w:spacing w:val="2"/>
          <w:sz w:val="24"/>
        </w:rPr>
        <w:t xml:space="preserve"> </w:t>
      </w:r>
      <w:r>
        <w:rPr>
          <w:sz w:val="24"/>
        </w:rPr>
        <w:t>Indications</w:t>
      </w:r>
      <w:r>
        <w:rPr>
          <w:spacing w:val="1"/>
          <w:sz w:val="24"/>
        </w:rPr>
        <w:t xml:space="preserve"> </w:t>
      </w:r>
      <w:r>
        <w:rPr>
          <w:sz w:val="24"/>
        </w:rPr>
        <w:t>(GI).</w:t>
      </w:r>
    </w:p>
    <w:p w:rsidR="00CD1F60" w:rsidRDefault="00C73652">
      <w:pPr>
        <w:pStyle w:val="ListParagraph"/>
        <w:numPr>
          <w:ilvl w:val="0"/>
          <w:numId w:val="28"/>
        </w:numPr>
        <w:tabs>
          <w:tab w:val="left" w:pos="1403"/>
        </w:tabs>
        <w:spacing w:line="360" w:lineRule="auto"/>
        <w:ind w:right="1466"/>
        <w:rPr>
          <w:sz w:val="24"/>
        </w:rPr>
      </w:pPr>
      <w:r>
        <w:rPr>
          <w:sz w:val="24"/>
        </w:rPr>
        <w:t>A GI is defined as a sign which can be used on products belonging to a particular</w:t>
      </w:r>
      <w:r>
        <w:rPr>
          <w:spacing w:val="1"/>
          <w:sz w:val="24"/>
        </w:rPr>
        <w:t xml:space="preserve"> </w:t>
      </w:r>
      <w:r>
        <w:rPr>
          <w:sz w:val="24"/>
        </w:rPr>
        <w:t>geographical</w:t>
      </w:r>
      <w:r>
        <w:rPr>
          <w:spacing w:val="-13"/>
          <w:sz w:val="24"/>
        </w:rPr>
        <w:t xml:space="preserve"> </w:t>
      </w:r>
      <w:r>
        <w:rPr>
          <w:sz w:val="24"/>
        </w:rPr>
        <w:t>location/region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possessesqualities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reputation</w:t>
      </w:r>
      <w:r>
        <w:rPr>
          <w:spacing w:val="-12"/>
          <w:sz w:val="24"/>
        </w:rPr>
        <w:t xml:space="preserve"> </w:t>
      </w:r>
      <w:r>
        <w:rPr>
          <w:sz w:val="24"/>
        </w:rPr>
        <w:t>associated</w:t>
      </w:r>
      <w:r>
        <w:rPr>
          <w:spacing w:val="-14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57"/>
          <w:sz w:val="24"/>
        </w:rPr>
        <w:t xml:space="preserve"> </w:t>
      </w:r>
      <w:r>
        <w:rPr>
          <w:sz w:val="24"/>
        </w:rPr>
        <w:t>region.</w:t>
      </w:r>
    </w:p>
    <w:p w:rsidR="00CD1F60" w:rsidRDefault="00C73652">
      <w:pPr>
        <w:pStyle w:val="ListParagraph"/>
        <w:numPr>
          <w:ilvl w:val="0"/>
          <w:numId w:val="28"/>
        </w:numPr>
        <w:tabs>
          <w:tab w:val="left" w:pos="1403"/>
        </w:tabs>
        <w:spacing w:line="275" w:lineRule="exact"/>
        <w:ind w:hanging="361"/>
        <w:rPr>
          <w:sz w:val="24"/>
        </w:rPr>
      </w:pP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GI,</w:t>
      </w:r>
      <w:r>
        <w:rPr>
          <w:spacing w:val="-1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 strong</w:t>
      </w:r>
      <w:r>
        <w:rPr>
          <w:spacing w:val="-4"/>
          <w:sz w:val="24"/>
        </w:rPr>
        <w:t xml:space="preserve"> </w:t>
      </w:r>
      <w:r>
        <w:rPr>
          <w:sz w:val="24"/>
        </w:rPr>
        <w:t>link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original</w:t>
      </w:r>
      <w:r>
        <w:rPr>
          <w:spacing w:val="-3"/>
          <w:sz w:val="24"/>
        </w:rPr>
        <w:t xml:space="preserve"> </w:t>
      </w: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</w:t>
      </w:r>
      <w:r>
        <w:rPr>
          <w:sz w:val="24"/>
        </w:rPr>
        <w:t>roduction.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9"/>
        <w:ind w:firstLine="0"/>
        <w:jc w:val="left"/>
        <w:rPr>
          <w:sz w:val="20"/>
        </w:r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532"/>
        </w:tabs>
        <w:spacing w:before="1"/>
        <w:ind w:left="1531" w:hanging="632"/>
        <w:jc w:val="left"/>
      </w:pPr>
      <w:r>
        <w:t>Acts,</w:t>
      </w:r>
      <w:r>
        <w:rPr>
          <w:spacing w:val="-3"/>
        </w:rPr>
        <w:t xml:space="preserve"> </w:t>
      </w:r>
      <w:r>
        <w:t>Laws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Pertaining to GI</w:t>
      </w:r>
    </w:p>
    <w:p w:rsidR="00CD1F60" w:rsidRDefault="00CD1F60">
      <w:pPr>
        <w:pStyle w:val="BodyText"/>
        <w:ind w:firstLine="0"/>
        <w:jc w:val="left"/>
        <w:rPr>
          <w:b/>
        </w:rPr>
      </w:pPr>
    </w:p>
    <w:p w:rsidR="00CD1F60" w:rsidRDefault="00C73652">
      <w:pPr>
        <w:pStyle w:val="BodyText"/>
        <w:spacing w:before="1" w:line="360" w:lineRule="auto"/>
        <w:ind w:left="900" w:right="1200" w:firstLine="0"/>
      </w:pPr>
      <w:r>
        <w:t>In India, GI was introduced in 2003 and is governed under the Geographical Indications of</w:t>
      </w:r>
      <w:r>
        <w:rPr>
          <w:spacing w:val="1"/>
        </w:rPr>
        <w:t xml:space="preserve"> </w:t>
      </w:r>
      <w:r>
        <w:t>Goods (Registration &amp;</w:t>
      </w:r>
      <w:r>
        <w:rPr>
          <w:spacing w:val="1"/>
        </w:rPr>
        <w:t xml:space="preserve"> </w:t>
      </w:r>
      <w:r>
        <w:t>Protection) Act, 1999‘ and the Geographical Indications of Goods</w:t>
      </w:r>
      <w:r>
        <w:rPr>
          <w:spacing w:val="1"/>
        </w:rPr>
        <w:t xml:space="preserve"> </w:t>
      </w:r>
      <w:r>
        <w:t>(Registration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Protection)</w:t>
      </w:r>
      <w:r>
        <w:rPr>
          <w:spacing w:val="-2"/>
        </w:rPr>
        <w:t xml:space="preserve"> </w:t>
      </w:r>
      <w:r>
        <w:t>Rules, 2002.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11"/>
        <w:ind w:firstLine="0"/>
        <w:jc w:val="left"/>
        <w:rPr>
          <w:sz w:val="30"/>
        </w:r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532"/>
        </w:tabs>
        <w:ind w:left="1531" w:hanging="632"/>
        <w:jc w:val="left"/>
      </w:pPr>
      <w:r>
        <w:t>Ownership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GI</w:t>
      </w:r>
    </w:p>
    <w:p w:rsidR="00CD1F60" w:rsidRDefault="00CD1F60">
      <w:pPr>
        <w:pStyle w:val="BodyText"/>
        <w:spacing w:before="1"/>
        <w:ind w:firstLine="0"/>
        <w:jc w:val="left"/>
        <w:rPr>
          <w:b/>
        </w:rPr>
      </w:pPr>
    </w:p>
    <w:p w:rsidR="00CD1F60" w:rsidRDefault="00C73652">
      <w:pPr>
        <w:pStyle w:val="BodyText"/>
        <w:ind w:left="900" w:firstLine="0"/>
      </w:pPr>
      <w:r>
        <w:t>The</w:t>
      </w:r>
      <w:r>
        <w:rPr>
          <w:spacing w:val="14"/>
        </w:rPr>
        <w:t xml:space="preserve"> </w:t>
      </w:r>
      <w:r>
        <w:t>ownership/holders</w:t>
      </w:r>
      <w:r>
        <w:rPr>
          <w:spacing w:val="17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GI</w:t>
      </w:r>
      <w:r>
        <w:rPr>
          <w:spacing w:val="16"/>
        </w:rPr>
        <w:t xml:space="preserve"> </w:t>
      </w:r>
      <w:r>
        <w:t>(registered)</w:t>
      </w:r>
      <w:r>
        <w:rPr>
          <w:spacing w:val="18"/>
        </w:rPr>
        <w:t xml:space="preserve"> </w:t>
      </w:r>
      <w:r>
        <w:t>can</w:t>
      </w:r>
      <w:r>
        <w:rPr>
          <w:spacing w:val="19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producers,</w:t>
      </w:r>
      <w:r>
        <w:rPr>
          <w:spacing w:val="16"/>
        </w:rPr>
        <w:t xml:space="preserve"> </w:t>
      </w:r>
      <w:r>
        <w:t>as</w:t>
      </w:r>
      <w:r>
        <w:rPr>
          <w:spacing w:val="18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group/association/</w:t>
      </w:r>
    </w:p>
    <w:p w:rsidR="00CD1F60" w:rsidRDefault="00CD1F60">
      <w:p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/>
        <w:ind w:left="900" w:firstLine="0"/>
        <w:jc w:val="left"/>
        <w:rPr>
          <w:sz w:val="20"/>
        </w:rPr>
      </w:pPr>
      <w:r>
        <w:lastRenderedPageBreak/>
        <w:t>cooperative</w:t>
      </w:r>
      <w:r>
        <w:rPr>
          <w:spacing w:val="-2"/>
        </w:rPr>
        <w:t xml:space="preserve"> </w:t>
      </w:r>
      <w:r>
        <w:t>society or</w:t>
      </w:r>
      <w:r>
        <w:rPr>
          <w:spacing w:val="-1"/>
        </w:rPr>
        <w:t xml:space="preserve"> </w:t>
      </w:r>
      <w:r>
        <w:t>associationor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certain</w:t>
      </w:r>
      <w:r>
        <w:rPr>
          <w:spacing w:val="-2"/>
        </w:rPr>
        <w:t xml:space="preserve"> </w:t>
      </w:r>
      <w:r>
        <w:t>cases, government</w:t>
      </w:r>
      <w:r>
        <w:rPr>
          <w:sz w:val="20"/>
        </w:rPr>
        <w:t>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11"/>
        <w:ind w:firstLine="0"/>
        <w:jc w:val="left"/>
        <w:rPr>
          <w:sz w:val="36"/>
        </w:r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621"/>
        </w:tabs>
        <w:ind w:hanging="721"/>
        <w:jc w:val="left"/>
      </w:pPr>
      <w:r>
        <w:t>Rights</w:t>
      </w:r>
      <w:r>
        <w:rPr>
          <w:spacing w:val="-1"/>
        </w:rPr>
        <w:t xml:space="preserve"> </w:t>
      </w:r>
      <w:r>
        <w:t>Granted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Holders</w:t>
      </w:r>
    </w:p>
    <w:p w:rsidR="00CD1F60" w:rsidRDefault="00C73652">
      <w:pPr>
        <w:pStyle w:val="ListParagraph"/>
        <w:numPr>
          <w:ilvl w:val="3"/>
          <w:numId w:val="33"/>
        </w:numPr>
        <w:tabs>
          <w:tab w:val="left" w:pos="1403"/>
        </w:tabs>
        <w:spacing w:before="235" w:line="357" w:lineRule="auto"/>
        <w:ind w:right="1472"/>
        <w:rPr>
          <w:sz w:val="24"/>
        </w:rPr>
      </w:pPr>
      <w:r>
        <w:rPr>
          <w:b/>
          <w:sz w:val="24"/>
        </w:rPr>
        <w:t>Right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grant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license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others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holder</w:t>
      </w:r>
      <w:r>
        <w:rPr>
          <w:spacing w:val="1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right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gift,</w:t>
      </w:r>
      <w:r>
        <w:rPr>
          <w:spacing w:val="1"/>
          <w:sz w:val="24"/>
        </w:rPr>
        <w:t xml:space="preserve"> </w:t>
      </w:r>
      <w:r>
        <w:rPr>
          <w:sz w:val="24"/>
        </w:rPr>
        <w:t>sell,</w:t>
      </w:r>
      <w:r>
        <w:rPr>
          <w:spacing w:val="1"/>
          <w:sz w:val="24"/>
        </w:rPr>
        <w:t xml:space="preserve"> </w:t>
      </w:r>
      <w:r>
        <w:rPr>
          <w:sz w:val="24"/>
        </w:rPr>
        <w:t>transfer/grant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license,</w:t>
      </w:r>
      <w:r>
        <w:rPr>
          <w:spacing w:val="1"/>
          <w:sz w:val="24"/>
        </w:rPr>
        <w:t xml:space="preserve"> </w:t>
      </w:r>
      <w:r>
        <w:rPr>
          <w:sz w:val="24"/>
        </w:rPr>
        <w:t>mortgage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enter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arrangement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consideration</w:t>
      </w:r>
      <w:r>
        <w:rPr>
          <w:spacing w:val="1"/>
          <w:sz w:val="24"/>
        </w:rPr>
        <w:t xml:space="preserve"> </w:t>
      </w:r>
      <w:r>
        <w:rPr>
          <w:sz w:val="24"/>
        </w:rPr>
        <w:t>regarding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product.</w:t>
      </w:r>
      <w:r>
        <w:rPr>
          <w:spacing w:val="1"/>
          <w:sz w:val="24"/>
        </w:rPr>
        <w:t xml:space="preserve"> </w:t>
      </w:r>
      <w:r>
        <w:rPr>
          <w:sz w:val="24"/>
        </w:rPr>
        <w:t>A license or assignment must be given in</w:t>
      </w:r>
      <w:r>
        <w:rPr>
          <w:spacing w:val="1"/>
          <w:sz w:val="24"/>
        </w:rPr>
        <w:t xml:space="preserve"> </w:t>
      </w:r>
      <w:r>
        <w:rPr>
          <w:sz w:val="24"/>
        </w:rPr>
        <w:t>written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registered</w:t>
      </w:r>
      <w:r>
        <w:rPr>
          <w:spacing w:val="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Registrar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GI, for it to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valid and</w:t>
      </w:r>
      <w:r>
        <w:rPr>
          <w:spacing w:val="-3"/>
          <w:sz w:val="24"/>
        </w:rPr>
        <w:t xml:space="preserve"> </w:t>
      </w:r>
      <w:r>
        <w:rPr>
          <w:sz w:val="24"/>
        </w:rPr>
        <w:t>legitimate.</w:t>
      </w:r>
    </w:p>
    <w:p w:rsidR="00CD1F60" w:rsidRDefault="00C73652">
      <w:pPr>
        <w:pStyle w:val="ListParagraph"/>
        <w:numPr>
          <w:ilvl w:val="3"/>
          <w:numId w:val="33"/>
        </w:numPr>
        <w:tabs>
          <w:tab w:val="left" w:pos="1403"/>
        </w:tabs>
        <w:spacing w:before="2" w:line="350" w:lineRule="auto"/>
        <w:ind w:right="1473"/>
        <w:rPr>
          <w:sz w:val="24"/>
        </w:rPr>
      </w:pPr>
      <w:r>
        <w:rPr>
          <w:b/>
          <w:sz w:val="24"/>
        </w:rPr>
        <w:t xml:space="preserve">Right to sue - </w:t>
      </w:r>
      <w:r>
        <w:rPr>
          <w:sz w:val="24"/>
        </w:rPr>
        <w:t>The holder of GI has the right to use and take legal action against a</w:t>
      </w:r>
      <w:r>
        <w:rPr>
          <w:spacing w:val="1"/>
          <w:sz w:val="24"/>
        </w:rPr>
        <w:t xml:space="preserve"> </w:t>
      </w:r>
      <w:r>
        <w:rPr>
          <w:sz w:val="24"/>
        </w:rPr>
        <w:t>person</w:t>
      </w:r>
      <w:r>
        <w:rPr>
          <w:spacing w:val="-1"/>
          <w:sz w:val="24"/>
        </w:rPr>
        <w:t xml:space="preserve"> </w:t>
      </w:r>
      <w:r>
        <w:rPr>
          <w:sz w:val="24"/>
        </w:rPr>
        <w:t>who uses the product without his</w:t>
      </w:r>
      <w:r>
        <w:rPr>
          <w:spacing w:val="2"/>
          <w:sz w:val="24"/>
        </w:rPr>
        <w:t xml:space="preserve"> </w:t>
      </w:r>
      <w:r>
        <w:rPr>
          <w:sz w:val="24"/>
        </w:rPr>
        <w:t>consent.</w:t>
      </w:r>
    </w:p>
    <w:p w:rsidR="00CD1F60" w:rsidRDefault="00C73652">
      <w:pPr>
        <w:pStyle w:val="ListParagraph"/>
        <w:numPr>
          <w:ilvl w:val="3"/>
          <w:numId w:val="33"/>
        </w:numPr>
        <w:tabs>
          <w:tab w:val="left" w:pos="1403"/>
        </w:tabs>
        <w:spacing w:before="15" w:line="348" w:lineRule="auto"/>
        <w:ind w:right="1468"/>
        <w:rPr>
          <w:sz w:val="24"/>
        </w:rPr>
      </w:pPr>
      <w:r>
        <w:rPr>
          <w:b/>
          <w:sz w:val="24"/>
        </w:rPr>
        <w:t xml:space="preserve">Right to exploit - </w:t>
      </w:r>
      <w:r>
        <w:rPr>
          <w:sz w:val="24"/>
        </w:rPr>
        <w:t>The holder of GI can authorize users with exclusive right to use</w:t>
      </w:r>
      <w:r>
        <w:rPr>
          <w:spacing w:val="1"/>
          <w:sz w:val="24"/>
        </w:rPr>
        <w:t xml:space="preserve"> </w:t>
      </w:r>
      <w:r>
        <w:rPr>
          <w:sz w:val="24"/>
        </w:rPr>
        <w:t>goods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which the</w:t>
      </w:r>
      <w:r>
        <w:rPr>
          <w:spacing w:val="-1"/>
          <w:sz w:val="24"/>
        </w:rPr>
        <w:t xml:space="preserve"> </w:t>
      </w:r>
      <w:r>
        <w:rPr>
          <w:sz w:val="24"/>
        </w:rPr>
        <w:t>GI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registered.</w:t>
      </w:r>
    </w:p>
    <w:p w:rsidR="00CD1F60" w:rsidRDefault="00C73652">
      <w:pPr>
        <w:pStyle w:val="ListParagraph"/>
        <w:numPr>
          <w:ilvl w:val="3"/>
          <w:numId w:val="33"/>
        </w:numPr>
        <w:tabs>
          <w:tab w:val="left" w:pos="1403"/>
        </w:tabs>
        <w:spacing w:before="18" w:line="348" w:lineRule="auto"/>
        <w:ind w:right="1474"/>
        <w:rPr>
          <w:sz w:val="24"/>
        </w:rPr>
      </w:pPr>
      <w:r>
        <w:rPr>
          <w:b/>
          <w:sz w:val="24"/>
        </w:rPr>
        <w:t xml:space="preserve">Right to get reliefs - </w:t>
      </w:r>
      <w:r>
        <w:rPr>
          <w:sz w:val="24"/>
        </w:rPr>
        <w:t>Registered proprietors and</w:t>
      </w:r>
      <w:r>
        <w:rPr>
          <w:spacing w:val="1"/>
          <w:sz w:val="24"/>
        </w:rPr>
        <w:t xml:space="preserve"> </w:t>
      </w:r>
      <w:r>
        <w:rPr>
          <w:sz w:val="24"/>
        </w:rPr>
        <w:t>authorizedusers have the right to</w:t>
      </w:r>
      <w:r>
        <w:rPr>
          <w:spacing w:val="1"/>
          <w:sz w:val="24"/>
        </w:rPr>
        <w:t xml:space="preserve"> </w:t>
      </w:r>
      <w:r>
        <w:rPr>
          <w:sz w:val="24"/>
        </w:rPr>
        <w:t>obtain</w:t>
      </w:r>
      <w:r>
        <w:rPr>
          <w:spacing w:val="-1"/>
          <w:sz w:val="24"/>
        </w:rPr>
        <w:t xml:space="preserve"> </w:t>
      </w:r>
      <w:r>
        <w:rPr>
          <w:sz w:val="24"/>
        </w:rPr>
        <w:t>relief concerning the</w:t>
      </w:r>
      <w:r>
        <w:rPr>
          <w:spacing w:val="-1"/>
          <w:sz w:val="24"/>
        </w:rPr>
        <w:t xml:space="preserve"> </w:t>
      </w:r>
      <w:r>
        <w:rPr>
          <w:sz w:val="24"/>
        </w:rPr>
        <w:t>violation of</w:t>
      </w:r>
      <w:r>
        <w:rPr>
          <w:spacing w:val="1"/>
          <w:sz w:val="24"/>
        </w:rPr>
        <w:t xml:space="preserve"> </w:t>
      </w:r>
      <w:r>
        <w:rPr>
          <w:sz w:val="24"/>
        </w:rPr>
        <w:t>such GI</w:t>
      </w:r>
      <w:r>
        <w:rPr>
          <w:spacing w:val="-6"/>
          <w:sz w:val="24"/>
        </w:rPr>
        <w:t xml:space="preserve"> </w:t>
      </w:r>
      <w:r>
        <w:rPr>
          <w:sz w:val="24"/>
        </w:rPr>
        <w:t>products.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1"/>
        <w:ind w:firstLine="0"/>
        <w:jc w:val="left"/>
        <w:rPr>
          <w:sz w:val="22"/>
        </w:r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621"/>
        </w:tabs>
        <w:spacing w:before="1"/>
        <w:ind w:hanging="721"/>
        <w:jc w:val="left"/>
      </w:pPr>
      <w:r>
        <w:t>Registe</w:t>
      </w:r>
      <w:r>
        <w:t>red</w:t>
      </w:r>
      <w:r>
        <w:rPr>
          <w:spacing w:val="-1"/>
        </w:rPr>
        <w:t xml:space="preserve"> </w:t>
      </w:r>
      <w:r>
        <w:t>GI</w:t>
      </w:r>
      <w:r>
        <w:rPr>
          <w:spacing w:val="-4"/>
        </w:rPr>
        <w:t xml:space="preserve"> </w:t>
      </w:r>
      <w:r>
        <w:t>in India</w:t>
      </w:r>
    </w:p>
    <w:p w:rsidR="00CD1F60" w:rsidRDefault="00C73652">
      <w:pPr>
        <w:pStyle w:val="ListParagraph"/>
        <w:numPr>
          <w:ilvl w:val="0"/>
          <w:numId w:val="27"/>
        </w:numPr>
        <w:tabs>
          <w:tab w:val="left" w:pos="1403"/>
        </w:tabs>
        <w:spacing w:before="161" w:line="360" w:lineRule="auto"/>
        <w:ind w:right="1465"/>
        <w:jc w:val="left"/>
        <w:rPr>
          <w:sz w:val="24"/>
        </w:rPr>
      </w:pPr>
      <w:r>
        <w:rPr>
          <w:sz w:val="24"/>
        </w:rPr>
        <w:t>GI</w:t>
      </w:r>
      <w:r>
        <w:rPr>
          <w:spacing w:val="-9"/>
          <w:sz w:val="24"/>
        </w:rPr>
        <w:t xml:space="preserve"> </w:t>
      </w:r>
      <w:r>
        <w:rPr>
          <w:sz w:val="24"/>
        </w:rPr>
        <w:t>products</w:t>
      </w:r>
      <w:r>
        <w:rPr>
          <w:spacing w:val="-5"/>
          <w:sz w:val="24"/>
        </w:rPr>
        <w:t xml:space="preserve"> </w:t>
      </w:r>
      <w:r>
        <w:rPr>
          <w:sz w:val="24"/>
        </w:rPr>
        <w:t>registered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India</w:t>
      </w:r>
      <w:r>
        <w:rPr>
          <w:spacing w:val="-4"/>
          <w:sz w:val="24"/>
        </w:rPr>
        <w:t xml:space="preserve"> </w:t>
      </w:r>
      <w:r>
        <w:rPr>
          <w:sz w:val="24"/>
        </w:rPr>
        <w:t>belong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domains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handicrafts,</w:t>
      </w:r>
      <w:r>
        <w:rPr>
          <w:spacing w:val="-6"/>
          <w:sz w:val="24"/>
        </w:rPr>
        <w:t xml:space="preserve"> </w:t>
      </w:r>
      <w:r>
        <w:rPr>
          <w:sz w:val="24"/>
        </w:rPr>
        <w:t>agricultural,</w:t>
      </w:r>
      <w:r>
        <w:rPr>
          <w:spacing w:val="-5"/>
          <w:sz w:val="24"/>
        </w:rPr>
        <w:t xml:space="preserve"> </w:t>
      </w:r>
      <w:r>
        <w:rPr>
          <w:sz w:val="24"/>
        </w:rPr>
        <w:t>food</w:t>
      </w:r>
      <w:r>
        <w:rPr>
          <w:spacing w:val="-57"/>
          <w:sz w:val="24"/>
        </w:rPr>
        <w:t xml:space="preserve"> </w:t>
      </w:r>
      <w:r>
        <w:rPr>
          <w:sz w:val="24"/>
        </w:rPr>
        <w:t>stuffs,</w:t>
      </w:r>
      <w:r>
        <w:rPr>
          <w:spacing w:val="-1"/>
          <w:sz w:val="24"/>
        </w:rPr>
        <w:t xml:space="preserve"> </w:t>
      </w:r>
      <w:r>
        <w:rPr>
          <w:sz w:val="24"/>
        </w:rPr>
        <w:t>alcoholic beverages, etc.</w:t>
      </w:r>
    </w:p>
    <w:p w:rsidR="00CD1F60" w:rsidRDefault="00C73652">
      <w:pPr>
        <w:pStyle w:val="ListParagraph"/>
        <w:numPr>
          <w:ilvl w:val="0"/>
          <w:numId w:val="27"/>
        </w:numPr>
        <w:tabs>
          <w:tab w:val="left" w:pos="1403"/>
        </w:tabs>
        <w:spacing w:line="360" w:lineRule="auto"/>
        <w:ind w:right="1464"/>
        <w:jc w:val="left"/>
        <w:rPr>
          <w:sz w:val="24"/>
        </w:rPr>
      </w:pP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first</w:t>
      </w:r>
      <w:r>
        <w:rPr>
          <w:spacing w:val="14"/>
          <w:sz w:val="24"/>
        </w:rPr>
        <w:t xml:space="preserve"> </w:t>
      </w:r>
      <w:r>
        <w:rPr>
          <w:sz w:val="24"/>
        </w:rPr>
        <w:t>GI</w:t>
      </w:r>
      <w:r>
        <w:rPr>
          <w:spacing w:val="11"/>
          <w:sz w:val="24"/>
        </w:rPr>
        <w:t xml:space="preserve"> </w:t>
      </w:r>
      <w:r>
        <w:rPr>
          <w:sz w:val="24"/>
        </w:rPr>
        <w:t>tag</w:t>
      </w:r>
      <w:r>
        <w:rPr>
          <w:spacing w:val="15"/>
          <w:sz w:val="24"/>
        </w:rPr>
        <w:t xml:space="preserve"> </w:t>
      </w:r>
      <w:r>
        <w:rPr>
          <w:sz w:val="24"/>
        </w:rPr>
        <w:t>was</w:t>
      </w:r>
      <w:r>
        <w:rPr>
          <w:spacing w:val="13"/>
          <w:sz w:val="24"/>
        </w:rPr>
        <w:t xml:space="preserve"> </w:t>
      </w:r>
      <w:r>
        <w:rPr>
          <w:sz w:val="24"/>
        </w:rPr>
        <w:t>granted</w:t>
      </w:r>
      <w:r>
        <w:rPr>
          <w:spacing w:val="13"/>
          <w:sz w:val="24"/>
        </w:rPr>
        <w:t xml:space="preserve"> </w:t>
      </w:r>
      <w:r>
        <w:rPr>
          <w:sz w:val="24"/>
        </w:rPr>
        <w:t>in</w:t>
      </w:r>
      <w:r>
        <w:rPr>
          <w:spacing w:val="14"/>
          <w:sz w:val="24"/>
        </w:rPr>
        <w:t xml:space="preserve"> </w:t>
      </w:r>
      <w:r>
        <w:rPr>
          <w:sz w:val="24"/>
        </w:rPr>
        <w:t>2004</w:t>
      </w:r>
      <w:r>
        <w:rPr>
          <w:spacing w:val="14"/>
          <w:sz w:val="24"/>
        </w:rPr>
        <w:t xml:space="preserve"> </w:t>
      </w:r>
      <w:r>
        <w:rPr>
          <w:sz w:val="24"/>
        </w:rPr>
        <w:t>to</w:t>
      </w:r>
      <w:r>
        <w:rPr>
          <w:spacing w:val="14"/>
          <w:sz w:val="24"/>
        </w:rPr>
        <w:t xml:space="preserve"> </w:t>
      </w:r>
      <w:r>
        <w:rPr>
          <w:sz w:val="24"/>
        </w:rPr>
        <w:t>Darjeeling</w:t>
      </w:r>
      <w:r>
        <w:rPr>
          <w:spacing w:val="13"/>
          <w:sz w:val="24"/>
        </w:rPr>
        <w:t xml:space="preserve"> </w:t>
      </w:r>
      <w:r>
        <w:rPr>
          <w:sz w:val="24"/>
        </w:rPr>
        <w:t>Tea</w:t>
      </w:r>
      <w:r>
        <w:rPr>
          <w:spacing w:val="15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latest</w:t>
      </w:r>
      <w:r>
        <w:rPr>
          <w:spacing w:val="20"/>
          <w:sz w:val="24"/>
        </w:rPr>
        <w:t xml:space="preserve"> </w:t>
      </w:r>
      <w:r>
        <w:rPr>
          <w:sz w:val="24"/>
        </w:rPr>
        <w:t>being</w:t>
      </w:r>
      <w:r>
        <w:rPr>
          <w:spacing w:val="14"/>
          <w:sz w:val="24"/>
        </w:rPr>
        <w:t xml:space="preserve"> </w:t>
      </w:r>
      <w:r>
        <w:rPr>
          <w:sz w:val="24"/>
        </w:rPr>
        <w:t>Kashmir</w:t>
      </w:r>
      <w:r>
        <w:rPr>
          <w:spacing w:val="-57"/>
          <w:sz w:val="24"/>
        </w:rPr>
        <w:t xml:space="preserve"> </w:t>
      </w:r>
      <w:r>
        <w:rPr>
          <w:sz w:val="24"/>
        </w:rPr>
        <w:t>Saffron</w:t>
      </w:r>
      <w:r>
        <w:rPr>
          <w:spacing w:val="-1"/>
          <w:sz w:val="24"/>
        </w:rPr>
        <w:t xml:space="preserve"> </w:t>
      </w:r>
      <w:r>
        <w:rPr>
          <w:sz w:val="24"/>
        </w:rPr>
        <w:t>and Manipur Black rice</w:t>
      </w:r>
      <w:r>
        <w:rPr>
          <w:spacing w:val="1"/>
          <w:sz w:val="24"/>
        </w:rPr>
        <w:t xml:space="preserve"> </w:t>
      </w:r>
      <w:r>
        <w:rPr>
          <w:sz w:val="24"/>
        </w:rPr>
        <w:t>(Chakhao) in May</w:t>
      </w:r>
      <w:r>
        <w:rPr>
          <w:spacing w:val="1"/>
          <w:sz w:val="24"/>
        </w:rPr>
        <w:t xml:space="preserve"> </w:t>
      </w:r>
      <w:r>
        <w:rPr>
          <w:sz w:val="24"/>
        </w:rPr>
        <w:t>2020.</w:t>
      </w:r>
    </w:p>
    <w:p w:rsidR="00CD1F60" w:rsidRDefault="00C73652">
      <w:pPr>
        <w:pStyle w:val="ListParagraph"/>
        <w:numPr>
          <w:ilvl w:val="0"/>
          <w:numId w:val="27"/>
        </w:numPr>
        <w:tabs>
          <w:tab w:val="left" w:pos="1403"/>
          <w:tab w:val="left" w:pos="1829"/>
          <w:tab w:val="left" w:pos="2510"/>
          <w:tab w:val="left" w:pos="2965"/>
          <w:tab w:val="left" w:pos="3579"/>
          <w:tab w:val="left" w:pos="4090"/>
          <w:tab w:val="left" w:pos="4797"/>
          <w:tab w:val="left" w:pos="5505"/>
          <w:tab w:val="left" w:pos="6706"/>
          <w:tab w:val="left" w:pos="7150"/>
          <w:tab w:val="left" w:pos="7896"/>
          <w:tab w:val="left" w:pos="8418"/>
          <w:tab w:val="left" w:pos="9111"/>
        </w:tabs>
        <w:spacing w:line="360" w:lineRule="auto"/>
        <w:ind w:right="1472"/>
        <w:jc w:val="left"/>
        <w:rPr>
          <w:sz w:val="24"/>
        </w:rPr>
      </w:pPr>
      <w:r>
        <w:rPr>
          <w:sz w:val="24"/>
        </w:rPr>
        <w:t>A</w:t>
      </w:r>
      <w:r>
        <w:rPr>
          <w:sz w:val="24"/>
        </w:rPr>
        <w:tab/>
        <w:t>total</w:t>
      </w:r>
      <w:r>
        <w:rPr>
          <w:sz w:val="24"/>
        </w:rPr>
        <w:tab/>
        <w:t>of</w:t>
      </w:r>
      <w:r>
        <w:rPr>
          <w:sz w:val="24"/>
        </w:rPr>
        <w:tab/>
        <w:t>370</w:t>
      </w:r>
      <w:r>
        <w:rPr>
          <w:sz w:val="24"/>
        </w:rPr>
        <w:tab/>
        <w:t>GI</w:t>
      </w:r>
      <w:r>
        <w:rPr>
          <w:sz w:val="24"/>
        </w:rPr>
        <w:tab/>
        <w:t>have</w:t>
      </w:r>
      <w:r>
        <w:rPr>
          <w:sz w:val="24"/>
        </w:rPr>
        <w:tab/>
        <w:t>been</w:t>
      </w:r>
      <w:r>
        <w:rPr>
          <w:sz w:val="24"/>
        </w:rPr>
        <w:tab/>
        <w:t>registered</w:t>
      </w:r>
      <w:r>
        <w:rPr>
          <w:sz w:val="24"/>
        </w:rPr>
        <w:tab/>
        <w:t>in</w:t>
      </w:r>
      <w:r>
        <w:rPr>
          <w:sz w:val="24"/>
        </w:rPr>
        <w:tab/>
        <w:t>India</w:t>
      </w:r>
      <w:r>
        <w:rPr>
          <w:sz w:val="24"/>
        </w:rPr>
        <w:tab/>
        <w:t>till</w:t>
      </w:r>
      <w:r>
        <w:rPr>
          <w:sz w:val="24"/>
        </w:rPr>
        <w:tab/>
        <w:t>May</w:t>
      </w:r>
      <w:r>
        <w:rPr>
          <w:sz w:val="24"/>
        </w:rPr>
        <w:tab/>
      </w:r>
      <w:r>
        <w:rPr>
          <w:spacing w:val="-1"/>
          <w:sz w:val="24"/>
        </w:rPr>
        <w:t>2020.</w:t>
      </w:r>
      <w:r>
        <w:rPr>
          <w:spacing w:val="-57"/>
          <w:sz w:val="24"/>
        </w:rPr>
        <w:t xml:space="preserve"> </w:t>
      </w:r>
      <w:r>
        <w:rPr>
          <w:sz w:val="24"/>
        </w:rPr>
        <w:t>(</w:t>
      </w:r>
      <w:hyperlink r:id="rId130">
        <w:r>
          <w:rPr>
            <w:sz w:val="24"/>
          </w:rPr>
          <w:t>http://www.ipindia.nic.in/writereaddata/Portal/Images/pdf/GI_Appl</w:t>
        </w:r>
      </w:hyperlink>
      <w:r>
        <w:rPr>
          <w:sz w:val="24"/>
        </w:rPr>
        <w:t>ication_Register</w:t>
      </w:r>
    </w:p>
    <w:p w:rsidR="00CD1F60" w:rsidRDefault="00C73652">
      <w:pPr>
        <w:pStyle w:val="BodyText"/>
        <w:spacing w:before="1"/>
        <w:ind w:left="1402" w:firstLine="0"/>
        <w:jc w:val="left"/>
      </w:pPr>
      <w:r>
        <w:t>_10-09-2019.pdf).</w:t>
      </w:r>
    </w:p>
    <w:p w:rsidR="00CD1F60" w:rsidRDefault="00C73652">
      <w:pPr>
        <w:pStyle w:val="ListParagraph"/>
        <w:numPr>
          <w:ilvl w:val="0"/>
          <w:numId w:val="27"/>
        </w:numPr>
        <w:tabs>
          <w:tab w:val="left" w:pos="1403"/>
        </w:tabs>
        <w:spacing w:before="137" w:line="360" w:lineRule="auto"/>
        <w:ind w:right="1468"/>
        <w:rPr>
          <w:sz w:val="24"/>
        </w:rPr>
      </w:pPr>
      <w:r>
        <w:rPr>
          <w:sz w:val="24"/>
        </w:rPr>
        <w:t>Nearly 58% of these belong to handicrafts, followed by agriculture (30%). Other</w:t>
      </w:r>
      <w:r>
        <w:rPr>
          <w:spacing w:val="1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"/>
          <w:sz w:val="24"/>
        </w:rPr>
        <w:t xml:space="preserve"> </w:t>
      </w:r>
      <w:r>
        <w:rPr>
          <w:sz w:val="24"/>
        </w:rPr>
        <w:t>belong</w:t>
      </w:r>
      <w:r>
        <w:rPr>
          <w:spacing w:val="1"/>
          <w:sz w:val="24"/>
        </w:rPr>
        <w:t xml:space="preserve"> </w:t>
      </w:r>
      <w:r>
        <w:rPr>
          <w:sz w:val="24"/>
        </w:rPr>
        <w:t>to food</w:t>
      </w:r>
      <w:r>
        <w:rPr>
          <w:spacing w:val="1"/>
          <w:sz w:val="24"/>
        </w:rPr>
        <w:t xml:space="preserve"> </w:t>
      </w:r>
      <w:r>
        <w:rPr>
          <w:sz w:val="24"/>
        </w:rPr>
        <w:t>stuff,</w:t>
      </w:r>
      <w:r>
        <w:rPr>
          <w:spacing w:val="-1"/>
          <w:sz w:val="24"/>
        </w:rPr>
        <w:t xml:space="preserve"> </w:t>
      </w:r>
      <w:r>
        <w:rPr>
          <w:sz w:val="24"/>
        </w:rPr>
        <w:t>manufacturing, and natural goods.</w:t>
      </w:r>
    </w:p>
    <w:p w:rsidR="00CD1F60" w:rsidRDefault="00C73652">
      <w:pPr>
        <w:pStyle w:val="ListParagraph"/>
        <w:numPr>
          <w:ilvl w:val="0"/>
          <w:numId w:val="27"/>
        </w:numPr>
        <w:tabs>
          <w:tab w:val="left" w:pos="1403"/>
        </w:tabs>
        <w:spacing w:line="360" w:lineRule="auto"/>
        <w:ind w:right="1463"/>
        <w:rPr>
          <w:sz w:val="24"/>
        </w:rPr>
      </w:pPr>
      <w:r>
        <w:rPr>
          <w:spacing w:val="-1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Handicraft</w:t>
      </w:r>
      <w:r>
        <w:rPr>
          <w:spacing w:val="-8"/>
          <w:sz w:val="24"/>
        </w:rPr>
        <w:t xml:space="preserve"> </w:t>
      </w:r>
      <w:r>
        <w:rPr>
          <w:sz w:val="24"/>
        </w:rPr>
        <w:t>category,</w:t>
      </w:r>
      <w:r>
        <w:rPr>
          <w:spacing w:val="-12"/>
          <w:sz w:val="24"/>
        </w:rPr>
        <w:t xml:space="preserve"> </w:t>
      </w:r>
      <w:r>
        <w:rPr>
          <w:sz w:val="24"/>
        </w:rPr>
        <w:t>Tamilnadu</w:t>
      </w:r>
      <w:r>
        <w:rPr>
          <w:spacing w:val="-12"/>
          <w:sz w:val="24"/>
        </w:rPr>
        <w:t xml:space="preserve"> </w:t>
      </w:r>
      <w:r>
        <w:rPr>
          <w:sz w:val="24"/>
        </w:rPr>
        <w:t>holds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maximum</w:t>
      </w:r>
      <w:r>
        <w:rPr>
          <w:spacing w:val="-11"/>
          <w:sz w:val="24"/>
        </w:rPr>
        <w:t xml:space="preserve"> </w:t>
      </w:r>
      <w:r>
        <w:rPr>
          <w:sz w:val="24"/>
        </w:rPr>
        <w:t>number</w:t>
      </w:r>
      <w:r>
        <w:rPr>
          <w:spacing w:val="-12"/>
          <w:sz w:val="24"/>
        </w:rPr>
        <w:t xml:space="preserve"> </w:t>
      </w:r>
      <w:r>
        <w:rPr>
          <w:sz w:val="24"/>
        </w:rPr>
        <w:t>(21)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GI</w:t>
      </w:r>
      <w:r>
        <w:rPr>
          <w:spacing w:val="-15"/>
          <w:sz w:val="24"/>
        </w:rPr>
        <w:t xml:space="preserve"> </w:t>
      </w:r>
      <w:r>
        <w:rPr>
          <w:sz w:val="24"/>
        </w:rPr>
        <w:t>followed</w:t>
      </w:r>
      <w:r>
        <w:rPr>
          <w:spacing w:val="-58"/>
          <w:sz w:val="24"/>
        </w:rPr>
        <w:t xml:space="preserve"> </w:t>
      </w:r>
      <w:r>
        <w:rPr>
          <w:sz w:val="24"/>
        </w:rPr>
        <w:t>by Uttar</w:t>
      </w:r>
      <w:r>
        <w:rPr>
          <w:sz w:val="24"/>
        </w:rPr>
        <w:t xml:space="preserve"> Pradesh (20) and Karnataka (19). A few standout GI are mentioned in table</w:t>
      </w:r>
      <w:r>
        <w:rPr>
          <w:spacing w:val="1"/>
          <w:sz w:val="24"/>
        </w:rPr>
        <w:t xml:space="preserve"> </w:t>
      </w:r>
      <w:r>
        <w:rPr>
          <w:sz w:val="24"/>
        </w:rPr>
        <w:t>2.11:</w:t>
      </w:r>
    </w:p>
    <w:p w:rsidR="00CD1F60" w:rsidRDefault="00C73652">
      <w:pPr>
        <w:pStyle w:val="Heading5"/>
        <w:spacing w:before="42" w:after="20"/>
        <w:ind w:left="2702"/>
      </w:pPr>
      <w:r>
        <w:t>Table</w:t>
      </w:r>
      <w:r>
        <w:rPr>
          <w:spacing w:val="-1"/>
        </w:rPr>
        <w:t xml:space="preserve"> </w:t>
      </w:r>
      <w:r>
        <w:t>2.11:</w:t>
      </w:r>
      <w:r>
        <w:rPr>
          <w:spacing w:val="-2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of popular GIs</w:t>
      </w:r>
      <w:r>
        <w:rPr>
          <w:spacing w:val="-1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India.</w:t>
      </w:r>
    </w:p>
    <w:tbl>
      <w:tblPr>
        <w:tblW w:w="0" w:type="auto"/>
        <w:tblInd w:w="2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5"/>
        <w:gridCol w:w="1750"/>
        <w:gridCol w:w="2105"/>
      </w:tblGrid>
      <w:tr w:rsidR="00CD1F60">
        <w:trPr>
          <w:trHeight w:val="314"/>
        </w:trPr>
        <w:tc>
          <w:tcPr>
            <w:tcW w:w="2305" w:type="dxa"/>
          </w:tcPr>
          <w:p w:rsidR="00CD1F60" w:rsidRDefault="00C73652">
            <w:pPr>
              <w:pStyle w:val="TableParagraph"/>
              <w:spacing w:before="41"/>
              <w:ind w:left="378" w:right="36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GI</w:t>
            </w:r>
          </w:p>
        </w:tc>
        <w:tc>
          <w:tcPr>
            <w:tcW w:w="1750" w:type="dxa"/>
          </w:tcPr>
          <w:p w:rsidR="00CD1F60" w:rsidRDefault="00C73652">
            <w:pPr>
              <w:pStyle w:val="TableParagraph"/>
              <w:spacing w:before="41"/>
              <w:ind w:left="389" w:right="38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2105" w:type="dxa"/>
          </w:tcPr>
          <w:p w:rsidR="00CD1F60" w:rsidRDefault="00C73652">
            <w:pPr>
              <w:pStyle w:val="TableParagraph"/>
              <w:spacing w:before="41"/>
              <w:ind w:left="272" w:right="26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State</w:t>
            </w:r>
          </w:p>
        </w:tc>
      </w:tr>
      <w:tr w:rsidR="00CD1F60">
        <w:trPr>
          <w:trHeight w:val="268"/>
        </w:trPr>
        <w:tc>
          <w:tcPr>
            <w:tcW w:w="2305" w:type="dxa"/>
          </w:tcPr>
          <w:p w:rsidR="00CD1F60" w:rsidRDefault="00C73652">
            <w:pPr>
              <w:pStyle w:val="TableParagraph"/>
              <w:spacing w:before="15"/>
              <w:ind w:left="378" w:right="363"/>
              <w:jc w:val="center"/>
              <w:rPr>
                <w:sz w:val="20"/>
              </w:rPr>
            </w:pPr>
            <w:r>
              <w:rPr>
                <w:sz w:val="20"/>
              </w:rPr>
              <w:t>Darjeeling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</w:t>
            </w:r>
          </w:p>
        </w:tc>
        <w:tc>
          <w:tcPr>
            <w:tcW w:w="1750" w:type="dxa"/>
          </w:tcPr>
          <w:p w:rsidR="00CD1F60" w:rsidRDefault="00C73652">
            <w:pPr>
              <w:pStyle w:val="TableParagraph"/>
              <w:spacing w:before="15"/>
              <w:ind w:left="394" w:right="383"/>
              <w:jc w:val="center"/>
              <w:rPr>
                <w:sz w:val="20"/>
              </w:rPr>
            </w:pPr>
            <w:r>
              <w:rPr>
                <w:sz w:val="20"/>
              </w:rPr>
              <w:t>Agriculture</w:t>
            </w:r>
          </w:p>
        </w:tc>
        <w:tc>
          <w:tcPr>
            <w:tcW w:w="2105" w:type="dxa"/>
          </w:tcPr>
          <w:p w:rsidR="00CD1F60" w:rsidRDefault="00C73652">
            <w:pPr>
              <w:pStyle w:val="TableParagraph"/>
              <w:spacing w:before="15"/>
              <w:ind w:left="272" w:right="262"/>
              <w:jc w:val="center"/>
              <w:rPr>
                <w:sz w:val="20"/>
              </w:rPr>
            </w:pPr>
            <w:r>
              <w:rPr>
                <w:sz w:val="20"/>
              </w:rPr>
              <w:t>West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Bengal</w:t>
            </w:r>
          </w:p>
        </w:tc>
      </w:tr>
      <w:tr w:rsidR="00CD1F60">
        <w:trPr>
          <w:trHeight w:val="270"/>
        </w:trPr>
        <w:tc>
          <w:tcPr>
            <w:tcW w:w="2305" w:type="dxa"/>
          </w:tcPr>
          <w:p w:rsidR="00CD1F60" w:rsidRDefault="00C73652">
            <w:pPr>
              <w:pStyle w:val="TableParagraph"/>
              <w:spacing w:before="17"/>
              <w:ind w:left="375" w:right="365"/>
              <w:jc w:val="center"/>
              <w:rPr>
                <w:sz w:val="20"/>
              </w:rPr>
            </w:pPr>
            <w:r>
              <w:rPr>
                <w:sz w:val="20"/>
              </w:rPr>
              <w:t>Mysore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Silk</w:t>
            </w:r>
          </w:p>
        </w:tc>
        <w:tc>
          <w:tcPr>
            <w:tcW w:w="1750" w:type="dxa"/>
          </w:tcPr>
          <w:p w:rsidR="00CD1F60" w:rsidRDefault="00C73652">
            <w:pPr>
              <w:pStyle w:val="TableParagraph"/>
              <w:spacing w:before="17"/>
              <w:ind w:left="394" w:right="382"/>
              <w:jc w:val="center"/>
              <w:rPr>
                <w:sz w:val="20"/>
              </w:rPr>
            </w:pPr>
            <w:r>
              <w:rPr>
                <w:sz w:val="20"/>
              </w:rPr>
              <w:t>Handicraft</w:t>
            </w:r>
          </w:p>
        </w:tc>
        <w:tc>
          <w:tcPr>
            <w:tcW w:w="2105" w:type="dxa"/>
          </w:tcPr>
          <w:p w:rsidR="00CD1F60" w:rsidRDefault="00C73652">
            <w:pPr>
              <w:pStyle w:val="TableParagraph"/>
              <w:spacing w:before="17"/>
              <w:ind w:left="272" w:right="260"/>
              <w:jc w:val="center"/>
              <w:rPr>
                <w:sz w:val="20"/>
              </w:rPr>
            </w:pPr>
            <w:r>
              <w:rPr>
                <w:sz w:val="20"/>
              </w:rPr>
              <w:t>Karnataka</w:t>
            </w:r>
          </w:p>
        </w:tc>
      </w:tr>
      <w:tr w:rsidR="00CD1F60">
        <w:trPr>
          <w:trHeight w:val="270"/>
        </w:trPr>
        <w:tc>
          <w:tcPr>
            <w:tcW w:w="2305" w:type="dxa"/>
          </w:tcPr>
          <w:p w:rsidR="00CD1F60" w:rsidRDefault="00C73652">
            <w:pPr>
              <w:pStyle w:val="TableParagraph"/>
              <w:spacing w:before="14"/>
              <w:ind w:left="378" w:right="365"/>
              <w:jc w:val="center"/>
              <w:rPr>
                <w:sz w:val="20"/>
              </w:rPr>
            </w:pPr>
            <w:r>
              <w:rPr>
                <w:sz w:val="20"/>
              </w:rPr>
              <w:t>Kashmir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Pashmina</w:t>
            </w:r>
          </w:p>
        </w:tc>
        <w:tc>
          <w:tcPr>
            <w:tcW w:w="1750" w:type="dxa"/>
          </w:tcPr>
          <w:p w:rsidR="00CD1F60" w:rsidRDefault="00C73652">
            <w:pPr>
              <w:pStyle w:val="TableParagraph"/>
              <w:spacing w:before="14"/>
              <w:ind w:left="394" w:right="382"/>
              <w:jc w:val="center"/>
              <w:rPr>
                <w:sz w:val="20"/>
              </w:rPr>
            </w:pPr>
            <w:r>
              <w:rPr>
                <w:sz w:val="20"/>
              </w:rPr>
              <w:t>Handicraft</w:t>
            </w:r>
          </w:p>
        </w:tc>
        <w:tc>
          <w:tcPr>
            <w:tcW w:w="2105" w:type="dxa"/>
          </w:tcPr>
          <w:p w:rsidR="00CD1F60" w:rsidRDefault="00C73652">
            <w:pPr>
              <w:pStyle w:val="TableParagraph"/>
              <w:spacing w:before="14"/>
              <w:ind w:left="272" w:right="268"/>
              <w:jc w:val="center"/>
              <w:rPr>
                <w:sz w:val="20"/>
              </w:rPr>
            </w:pPr>
            <w:r>
              <w:rPr>
                <w:sz w:val="20"/>
              </w:rPr>
              <w:t>Jammu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Kashmir</w:t>
            </w:r>
          </w:p>
        </w:tc>
      </w:tr>
      <w:tr w:rsidR="00CD1F60">
        <w:trPr>
          <w:trHeight w:val="498"/>
        </w:trPr>
        <w:tc>
          <w:tcPr>
            <w:tcW w:w="2305" w:type="dxa"/>
          </w:tcPr>
          <w:p w:rsidR="00CD1F60" w:rsidRDefault="00C73652">
            <w:pPr>
              <w:pStyle w:val="TableParagraph"/>
              <w:spacing w:before="12"/>
              <w:ind w:left="895" w:right="261" w:hanging="630"/>
              <w:rPr>
                <w:sz w:val="20"/>
              </w:rPr>
            </w:pPr>
            <w:r>
              <w:rPr>
                <w:spacing w:val="-1"/>
                <w:sz w:val="20"/>
              </w:rPr>
              <w:t>Banaras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Brocades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Sarees</w:t>
            </w:r>
          </w:p>
        </w:tc>
        <w:tc>
          <w:tcPr>
            <w:tcW w:w="1750" w:type="dxa"/>
          </w:tcPr>
          <w:p w:rsidR="00CD1F60" w:rsidRDefault="00C73652">
            <w:pPr>
              <w:pStyle w:val="TableParagraph"/>
              <w:spacing w:before="130"/>
              <w:ind w:left="394" w:right="382"/>
              <w:jc w:val="center"/>
              <w:rPr>
                <w:sz w:val="20"/>
              </w:rPr>
            </w:pPr>
            <w:r>
              <w:rPr>
                <w:sz w:val="20"/>
              </w:rPr>
              <w:t>Handicraft</w:t>
            </w:r>
          </w:p>
        </w:tc>
        <w:tc>
          <w:tcPr>
            <w:tcW w:w="2105" w:type="dxa"/>
          </w:tcPr>
          <w:p w:rsidR="00CD1F60" w:rsidRDefault="00C73652">
            <w:pPr>
              <w:pStyle w:val="TableParagraph"/>
              <w:spacing w:before="130"/>
              <w:ind w:left="272" w:right="263"/>
              <w:jc w:val="center"/>
              <w:rPr>
                <w:sz w:val="20"/>
              </w:rPr>
            </w:pPr>
            <w:r>
              <w:rPr>
                <w:sz w:val="20"/>
              </w:rPr>
              <w:t>Uttar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Pradesh</w:t>
            </w:r>
          </w:p>
        </w:tc>
      </w:tr>
    </w:tbl>
    <w:p w:rsidR="00CD1F60" w:rsidRDefault="00CD1F60">
      <w:pPr>
        <w:jc w:val="center"/>
        <w:rPr>
          <w:sz w:val="20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spacing w:before="4"/>
        <w:ind w:firstLine="0"/>
        <w:jc w:val="left"/>
        <w:rPr>
          <w:b/>
          <w:sz w:val="13"/>
        </w:rPr>
      </w:pPr>
    </w:p>
    <w:tbl>
      <w:tblPr>
        <w:tblW w:w="0" w:type="auto"/>
        <w:tblInd w:w="2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5"/>
        <w:gridCol w:w="1750"/>
        <w:gridCol w:w="2105"/>
      </w:tblGrid>
      <w:tr w:rsidR="00CD1F60">
        <w:trPr>
          <w:trHeight w:val="271"/>
        </w:trPr>
        <w:tc>
          <w:tcPr>
            <w:tcW w:w="2305" w:type="dxa"/>
          </w:tcPr>
          <w:p w:rsidR="00CD1F60" w:rsidRDefault="00C73652">
            <w:pPr>
              <w:pStyle w:val="TableParagraph"/>
              <w:spacing w:before="15"/>
              <w:ind w:left="378" w:right="362"/>
              <w:jc w:val="center"/>
              <w:rPr>
                <w:sz w:val="20"/>
              </w:rPr>
            </w:pPr>
            <w:r>
              <w:rPr>
                <w:sz w:val="20"/>
              </w:rPr>
              <w:t>Naga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Mircha</w:t>
            </w:r>
          </w:p>
        </w:tc>
        <w:tc>
          <w:tcPr>
            <w:tcW w:w="1750" w:type="dxa"/>
          </w:tcPr>
          <w:p w:rsidR="00CD1F60" w:rsidRDefault="00C73652">
            <w:pPr>
              <w:pStyle w:val="TableParagraph"/>
              <w:spacing w:before="15"/>
              <w:ind w:left="414"/>
              <w:rPr>
                <w:sz w:val="20"/>
              </w:rPr>
            </w:pPr>
            <w:r>
              <w:rPr>
                <w:sz w:val="20"/>
              </w:rPr>
              <w:t>Agriculture</w:t>
            </w:r>
          </w:p>
        </w:tc>
        <w:tc>
          <w:tcPr>
            <w:tcW w:w="2105" w:type="dxa"/>
          </w:tcPr>
          <w:p w:rsidR="00CD1F60" w:rsidRDefault="00C73652">
            <w:pPr>
              <w:pStyle w:val="TableParagraph"/>
              <w:spacing w:before="15"/>
              <w:ind w:left="272" w:right="258"/>
              <w:jc w:val="center"/>
              <w:rPr>
                <w:sz w:val="20"/>
              </w:rPr>
            </w:pPr>
            <w:r>
              <w:rPr>
                <w:sz w:val="20"/>
              </w:rPr>
              <w:t>Nagaland</w:t>
            </w:r>
          </w:p>
        </w:tc>
      </w:tr>
      <w:tr w:rsidR="00CD1F60">
        <w:trPr>
          <w:trHeight w:val="268"/>
        </w:trPr>
        <w:tc>
          <w:tcPr>
            <w:tcW w:w="2305" w:type="dxa"/>
          </w:tcPr>
          <w:p w:rsidR="00CD1F60" w:rsidRDefault="00C73652">
            <w:pPr>
              <w:pStyle w:val="TableParagraph"/>
              <w:spacing w:before="12"/>
              <w:ind w:left="377" w:right="365"/>
              <w:jc w:val="center"/>
              <w:rPr>
                <w:sz w:val="20"/>
              </w:rPr>
            </w:pPr>
            <w:r>
              <w:rPr>
                <w:sz w:val="20"/>
              </w:rPr>
              <w:t>Tirupathi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Laddu</w:t>
            </w:r>
          </w:p>
        </w:tc>
        <w:tc>
          <w:tcPr>
            <w:tcW w:w="1750" w:type="dxa"/>
          </w:tcPr>
          <w:p w:rsidR="00CD1F60" w:rsidRDefault="00C73652">
            <w:pPr>
              <w:pStyle w:val="TableParagraph"/>
              <w:spacing w:before="12"/>
              <w:ind w:left="486"/>
              <w:rPr>
                <w:sz w:val="20"/>
              </w:rPr>
            </w:pPr>
            <w:r>
              <w:rPr>
                <w:sz w:val="20"/>
              </w:rPr>
              <w:t>Foodstuff</w:t>
            </w:r>
          </w:p>
        </w:tc>
        <w:tc>
          <w:tcPr>
            <w:tcW w:w="2105" w:type="dxa"/>
          </w:tcPr>
          <w:p w:rsidR="00CD1F60" w:rsidRDefault="00C73652">
            <w:pPr>
              <w:pStyle w:val="TableParagraph"/>
              <w:spacing w:before="12"/>
              <w:ind w:left="272" w:right="258"/>
              <w:jc w:val="center"/>
              <w:rPr>
                <w:sz w:val="20"/>
              </w:rPr>
            </w:pPr>
            <w:r>
              <w:rPr>
                <w:sz w:val="20"/>
              </w:rPr>
              <w:t>Andhra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Pradesh</w:t>
            </w:r>
          </w:p>
        </w:tc>
      </w:tr>
      <w:tr w:rsidR="00CD1F60">
        <w:trPr>
          <w:trHeight w:val="498"/>
        </w:trPr>
        <w:tc>
          <w:tcPr>
            <w:tcW w:w="2305" w:type="dxa"/>
          </w:tcPr>
          <w:p w:rsidR="00CD1F60" w:rsidRDefault="00C73652">
            <w:pPr>
              <w:pStyle w:val="TableParagraph"/>
              <w:spacing w:before="130"/>
              <w:ind w:left="378" w:right="362"/>
              <w:jc w:val="center"/>
              <w:rPr>
                <w:sz w:val="20"/>
              </w:rPr>
            </w:pPr>
            <w:r>
              <w:rPr>
                <w:sz w:val="20"/>
              </w:rPr>
              <w:t>Phulkari</w:t>
            </w:r>
          </w:p>
        </w:tc>
        <w:tc>
          <w:tcPr>
            <w:tcW w:w="1750" w:type="dxa"/>
          </w:tcPr>
          <w:p w:rsidR="00CD1F60" w:rsidRDefault="00C73652">
            <w:pPr>
              <w:pStyle w:val="TableParagraph"/>
              <w:spacing w:before="130"/>
              <w:ind w:left="448"/>
              <w:rPr>
                <w:sz w:val="20"/>
              </w:rPr>
            </w:pPr>
            <w:r>
              <w:rPr>
                <w:sz w:val="20"/>
              </w:rPr>
              <w:t>Handicraft</w:t>
            </w:r>
          </w:p>
        </w:tc>
        <w:tc>
          <w:tcPr>
            <w:tcW w:w="2105" w:type="dxa"/>
          </w:tcPr>
          <w:p w:rsidR="00CD1F60" w:rsidRDefault="00C73652">
            <w:pPr>
              <w:pStyle w:val="TableParagraph"/>
              <w:spacing w:before="14"/>
              <w:ind w:left="661" w:right="337" w:hanging="298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Punjab, </w:t>
            </w:r>
            <w:r>
              <w:rPr>
                <w:sz w:val="20"/>
              </w:rPr>
              <w:t>Haryana,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Rajasthan</w:t>
            </w:r>
          </w:p>
        </w:tc>
      </w:tr>
      <w:tr w:rsidR="00CD1F60">
        <w:trPr>
          <w:trHeight w:val="270"/>
        </w:trPr>
        <w:tc>
          <w:tcPr>
            <w:tcW w:w="2305" w:type="dxa"/>
          </w:tcPr>
          <w:p w:rsidR="00CD1F60" w:rsidRDefault="00C73652">
            <w:pPr>
              <w:pStyle w:val="TableParagraph"/>
              <w:spacing w:before="14"/>
              <w:ind w:left="374" w:right="365"/>
              <w:jc w:val="center"/>
              <w:rPr>
                <w:sz w:val="20"/>
              </w:rPr>
            </w:pPr>
            <w:r>
              <w:rPr>
                <w:sz w:val="20"/>
              </w:rPr>
              <w:t>Basmati</w:t>
            </w:r>
          </w:p>
        </w:tc>
        <w:tc>
          <w:tcPr>
            <w:tcW w:w="1750" w:type="dxa"/>
          </w:tcPr>
          <w:p w:rsidR="00CD1F60" w:rsidRDefault="00C73652">
            <w:pPr>
              <w:pStyle w:val="TableParagraph"/>
              <w:spacing w:before="14"/>
              <w:ind w:left="414"/>
              <w:rPr>
                <w:sz w:val="20"/>
              </w:rPr>
            </w:pPr>
            <w:r>
              <w:rPr>
                <w:sz w:val="20"/>
              </w:rPr>
              <w:t>Agriculture</w:t>
            </w:r>
          </w:p>
        </w:tc>
        <w:tc>
          <w:tcPr>
            <w:tcW w:w="2105" w:type="dxa"/>
          </w:tcPr>
          <w:p w:rsidR="00CD1F60" w:rsidRDefault="00C73652">
            <w:pPr>
              <w:pStyle w:val="TableParagraph"/>
              <w:spacing w:before="14"/>
              <w:ind w:left="272" w:right="258"/>
              <w:jc w:val="center"/>
              <w:rPr>
                <w:sz w:val="20"/>
              </w:rPr>
            </w:pPr>
            <w:r>
              <w:rPr>
                <w:sz w:val="20"/>
              </w:rPr>
              <w:t>India</w:t>
            </w:r>
          </w:p>
        </w:tc>
      </w:tr>
    </w:tbl>
    <w:p w:rsidR="00CD1F60" w:rsidRDefault="00C73652">
      <w:pPr>
        <w:spacing w:before="2"/>
        <w:ind w:right="201"/>
        <w:jc w:val="center"/>
        <w:rPr>
          <w:sz w:val="16"/>
        </w:rPr>
      </w:pPr>
      <w:r>
        <w:rPr>
          <w:b/>
          <w:spacing w:val="-3"/>
          <w:sz w:val="16"/>
        </w:rPr>
        <w:t>Source:</w:t>
      </w:r>
      <w:r>
        <w:rPr>
          <w:b/>
          <w:spacing w:val="-1"/>
          <w:sz w:val="16"/>
        </w:rPr>
        <w:t xml:space="preserve"> </w:t>
      </w:r>
      <w:hyperlink r:id="rId131">
        <w:r>
          <w:rPr>
            <w:spacing w:val="-3"/>
            <w:sz w:val="16"/>
          </w:rPr>
          <w:t>http://www.ipindia.nic.in/writereaddata/Portal/Images/pdf/GI_Application</w:t>
        </w:r>
        <w:r>
          <w:rPr>
            <w:spacing w:val="-6"/>
            <w:sz w:val="16"/>
          </w:rPr>
          <w:t xml:space="preserve"> </w:t>
        </w:r>
      </w:hyperlink>
      <w:r>
        <w:rPr>
          <w:spacing w:val="-2"/>
          <w:sz w:val="16"/>
        </w:rPr>
        <w:t>_Register_10-09-2019.pdf</w:t>
      </w:r>
    </w:p>
    <w:p w:rsidR="00CD1F60" w:rsidRDefault="00CD1F60">
      <w:pPr>
        <w:pStyle w:val="BodyText"/>
        <w:ind w:firstLine="0"/>
        <w:jc w:val="left"/>
        <w:rPr>
          <w:sz w:val="15"/>
        </w:rPr>
      </w:pPr>
    </w:p>
    <w:p w:rsidR="00CD1F60" w:rsidRDefault="00C73652">
      <w:pPr>
        <w:pStyle w:val="ListParagraph"/>
        <w:numPr>
          <w:ilvl w:val="0"/>
          <w:numId w:val="27"/>
        </w:numPr>
        <w:tabs>
          <w:tab w:val="left" w:pos="1403"/>
        </w:tabs>
        <w:spacing w:line="360" w:lineRule="auto"/>
        <w:ind w:right="1470"/>
        <w:rPr>
          <w:sz w:val="24"/>
        </w:rPr>
      </w:pPr>
      <w:r>
        <w:rPr>
          <w:sz w:val="24"/>
        </w:rPr>
        <w:t>International countries, such as Thailand, France,</w:t>
      </w:r>
      <w:r>
        <w:rPr>
          <w:spacing w:val="1"/>
          <w:sz w:val="24"/>
        </w:rPr>
        <w:t xml:space="preserve"> </w:t>
      </w:r>
      <w:r>
        <w:rPr>
          <w:sz w:val="24"/>
        </w:rPr>
        <w:t>Portugal, Italy,</w:t>
      </w:r>
      <w:r>
        <w:rPr>
          <w:sz w:val="24"/>
        </w:rPr>
        <w:t xml:space="preserve"> Mexico, Peru 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United</w:t>
      </w:r>
      <w:r>
        <w:rPr>
          <w:spacing w:val="-4"/>
          <w:sz w:val="24"/>
        </w:rPr>
        <w:t xml:space="preserve"> </w:t>
      </w:r>
      <w:r>
        <w:rPr>
          <w:sz w:val="24"/>
        </w:rPr>
        <w:t>Kingdom,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also</w:t>
      </w:r>
      <w:r>
        <w:rPr>
          <w:spacing w:val="-2"/>
          <w:sz w:val="24"/>
        </w:rPr>
        <w:t xml:space="preserve"> </w:t>
      </w:r>
      <w:r>
        <w:rPr>
          <w:sz w:val="24"/>
        </w:rPr>
        <w:t>filed</w:t>
      </w:r>
      <w:r>
        <w:rPr>
          <w:spacing w:val="-4"/>
          <w:sz w:val="24"/>
        </w:rPr>
        <w:t xml:space="preserve"> </w:t>
      </w:r>
      <w:r>
        <w:rPr>
          <w:sz w:val="24"/>
        </w:rPr>
        <w:t>GI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India</w:t>
      </w:r>
      <w:r>
        <w:rPr>
          <w:spacing w:val="-1"/>
          <w:sz w:val="24"/>
        </w:rPr>
        <w:t xml:space="preserve"> </w:t>
      </w:r>
      <w:r>
        <w:rPr>
          <w:sz w:val="24"/>
        </w:rPr>
        <w:t>e.g.</w:t>
      </w:r>
      <w:r>
        <w:rPr>
          <w:spacing w:val="-3"/>
          <w:sz w:val="24"/>
        </w:rPr>
        <w:t xml:space="preserve"> </w:t>
      </w:r>
      <w:r>
        <w:rPr>
          <w:sz w:val="24"/>
        </w:rPr>
        <w:t>Champagne</w:t>
      </w:r>
      <w:r>
        <w:rPr>
          <w:spacing w:val="-5"/>
          <w:sz w:val="24"/>
        </w:rPr>
        <w:t xml:space="preserve"> </w:t>
      </w:r>
      <w:r>
        <w:rPr>
          <w:sz w:val="24"/>
        </w:rPr>
        <w:t>(wine)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France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8"/>
          <w:sz w:val="24"/>
        </w:rPr>
        <w:t xml:space="preserve"> </w:t>
      </w:r>
      <w:r>
        <w:rPr>
          <w:sz w:val="24"/>
        </w:rPr>
        <w:t>Scotch</w:t>
      </w:r>
      <w:r>
        <w:rPr>
          <w:spacing w:val="-1"/>
          <w:sz w:val="24"/>
        </w:rPr>
        <w:t xml:space="preserve"> </w:t>
      </w:r>
      <w:r>
        <w:rPr>
          <w:sz w:val="24"/>
        </w:rPr>
        <w:t>Whisky of the United</w:t>
      </w:r>
      <w:r>
        <w:rPr>
          <w:spacing w:val="-2"/>
          <w:sz w:val="24"/>
        </w:rPr>
        <w:t xml:space="preserve"> </w:t>
      </w:r>
      <w:r>
        <w:rPr>
          <w:sz w:val="24"/>
        </w:rPr>
        <w:t>Kingdom.</w:t>
      </w:r>
    </w:p>
    <w:p w:rsidR="00CD1F60" w:rsidRDefault="00CD1F60">
      <w:pPr>
        <w:pStyle w:val="BodyText"/>
        <w:spacing w:before="7"/>
        <w:ind w:firstLine="0"/>
        <w:jc w:val="left"/>
        <w:rPr>
          <w:sz w:val="37"/>
        </w:r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621"/>
        </w:tabs>
        <w:ind w:hanging="721"/>
        <w:jc w:val="left"/>
      </w:pPr>
      <w:r>
        <w:t>Identification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Registered</w:t>
      </w:r>
      <w:r>
        <w:rPr>
          <w:spacing w:val="-2"/>
        </w:rPr>
        <w:t xml:space="preserve"> </w:t>
      </w:r>
      <w:r>
        <w:t>GI</w:t>
      </w:r>
    </w:p>
    <w:p w:rsidR="00CD1F60" w:rsidRDefault="00C73652">
      <w:pPr>
        <w:pStyle w:val="ListParagraph"/>
        <w:numPr>
          <w:ilvl w:val="0"/>
          <w:numId w:val="26"/>
        </w:numPr>
        <w:tabs>
          <w:tab w:val="left" w:pos="1403"/>
        </w:tabs>
        <w:spacing w:before="160"/>
        <w:ind w:hanging="361"/>
        <w:jc w:val="left"/>
        <w:rPr>
          <w:sz w:val="24"/>
        </w:rPr>
      </w:pPr>
      <w:r>
        <w:rPr>
          <w:sz w:val="24"/>
        </w:rPr>
        <w:t>Registered</w:t>
      </w:r>
      <w:r>
        <w:rPr>
          <w:spacing w:val="-1"/>
          <w:sz w:val="24"/>
        </w:rPr>
        <w:t xml:space="preserve"> </w:t>
      </w:r>
      <w:r>
        <w:rPr>
          <w:sz w:val="24"/>
        </w:rPr>
        <w:t>GI</w:t>
      </w:r>
      <w:r>
        <w:rPr>
          <w:spacing w:val="-4"/>
          <w:sz w:val="24"/>
        </w:rPr>
        <w:t xml:space="preserve"> </w:t>
      </w:r>
      <w:r>
        <w:rPr>
          <w:sz w:val="24"/>
        </w:rPr>
        <w:t>products are</w:t>
      </w:r>
      <w:r>
        <w:rPr>
          <w:spacing w:val="-2"/>
          <w:sz w:val="24"/>
        </w:rPr>
        <w:t xml:space="preserve"> </w:t>
      </w:r>
      <w:r>
        <w:rPr>
          <w:sz w:val="24"/>
        </w:rPr>
        <w:t>granted a</w:t>
      </w:r>
      <w:r>
        <w:rPr>
          <w:spacing w:val="1"/>
          <w:sz w:val="24"/>
        </w:rPr>
        <w:t xml:space="preserve"> </w:t>
      </w:r>
      <w:r>
        <w:rPr>
          <w:sz w:val="24"/>
        </w:rPr>
        <w:t>tag, which is printed on</w:t>
      </w:r>
      <w:r>
        <w:rPr>
          <w:spacing w:val="-1"/>
          <w:sz w:val="24"/>
        </w:rPr>
        <w:t xml:space="preserve"> </w:t>
      </w:r>
      <w:r>
        <w:rPr>
          <w:sz w:val="24"/>
        </w:rPr>
        <w:t>theregistered</w:t>
      </w:r>
      <w:r>
        <w:rPr>
          <w:spacing w:val="2"/>
          <w:sz w:val="24"/>
        </w:rPr>
        <w:t xml:space="preserve"> </w:t>
      </w:r>
      <w:r>
        <w:rPr>
          <w:sz w:val="24"/>
        </w:rPr>
        <w:t>products.</w:t>
      </w:r>
    </w:p>
    <w:p w:rsidR="00CD1F60" w:rsidRDefault="00C73652">
      <w:pPr>
        <w:pStyle w:val="ListParagraph"/>
        <w:numPr>
          <w:ilvl w:val="0"/>
          <w:numId w:val="26"/>
        </w:numPr>
        <w:tabs>
          <w:tab w:val="left" w:pos="1403"/>
        </w:tabs>
        <w:spacing w:before="137" w:line="360" w:lineRule="auto"/>
        <w:ind w:right="1472"/>
        <w:jc w:val="left"/>
        <w:rPr>
          <w:sz w:val="24"/>
        </w:rPr>
      </w:pP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tag</w:t>
      </w:r>
      <w:r>
        <w:rPr>
          <w:spacing w:val="36"/>
          <w:sz w:val="24"/>
        </w:rPr>
        <w:t xml:space="preserve"> </w:t>
      </w:r>
      <w:r>
        <w:rPr>
          <w:sz w:val="24"/>
        </w:rPr>
        <w:t>confirms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genuineness</w:t>
      </w:r>
      <w:r>
        <w:rPr>
          <w:spacing w:val="37"/>
          <w:sz w:val="24"/>
        </w:rPr>
        <w:t xml:space="preserve"> </w:t>
      </w:r>
      <w:r>
        <w:rPr>
          <w:sz w:val="24"/>
        </w:rPr>
        <w:t>of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productin</w:t>
      </w:r>
      <w:r>
        <w:rPr>
          <w:spacing w:val="37"/>
          <w:sz w:val="24"/>
        </w:rPr>
        <w:t xml:space="preserve"> </w:t>
      </w:r>
      <w:r>
        <w:rPr>
          <w:sz w:val="24"/>
        </w:rPr>
        <w:t>terms</w:t>
      </w:r>
      <w:r>
        <w:rPr>
          <w:spacing w:val="37"/>
          <w:sz w:val="24"/>
        </w:rPr>
        <w:t xml:space="preserve"> </w:t>
      </w:r>
      <w:r>
        <w:rPr>
          <w:sz w:val="24"/>
        </w:rPr>
        <w:t>of</w:t>
      </w:r>
      <w:r>
        <w:rPr>
          <w:spacing w:val="36"/>
          <w:sz w:val="24"/>
        </w:rPr>
        <w:t xml:space="preserve"> </w:t>
      </w:r>
      <w:r>
        <w:rPr>
          <w:sz w:val="24"/>
        </w:rPr>
        <w:t>its</w:t>
      </w:r>
      <w:r>
        <w:rPr>
          <w:spacing w:val="37"/>
          <w:sz w:val="24"/>
        </w:rPr>
        <w:t xml:space="preserve"> </w:t>
      </w:r>
      <w:r>
        <w:rPr>
          <w:sz w:val="24"/>
        </w:rPr>
        <w:t>production</w:t>
      </w:r>
      <w:r>
        <w:rPr>
          <w:spacing w:val="37"/>
          <w:sz w:val="24"/>
        </w:rPr>
        <w:t xml:space="preserve"> </w:t>
      </w:r>
      <w:r>
        <w:rPr>
          <w:sz w:val="24"/>
        </w:rPr>
        <w:t>(by</w:t>
      </w:r>
      <w:r>
        <w:rPr>
          <w:spacing w:val="36"/>
          <w:sz w:val="24"/>
        </w:rPr>
        <w:t xml:space="preserve"> </w:t>
      </w:r>
      <w:r>
        <w:rPr>
          <w:sz w:val="24"/>
        </w:rPr>
        <w:t>set</w:t>
      </w:r>
      <w:r>
        <w:rPr>
          <w:spacing w:val="-57"/>
          <w:sz w:val="24"/>
        </w:rPr>
        <w:t xml:space="preserve"> </w:t>
      </w:r>
      <w:r>
        <w:rPr>
          <w:sz w:val="24"/>
        </w:rPr>
        <w:t>standards) and location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production.</w:t>
      </w:r>
    </w:p>
    <w:p w:rsidR="00CD1F60" w:rsidRDefault="00C73652">
      <w:pPr>
        <w:pStyle w:val="ListParagraph"/>
        <w:numPr>
          <w:ilvl w:val="0"/>
          <w:numId w:val="26"/>
        </w:numPr>
        <w:tabs>
          <w:tab w:val="left" w:pos="1403"/>
        </w:tabs>
        <w:ind w:hanging="361"/>
        <w:jc w:val="left"/>
        <w:rPr>
          <w:sz w:val="24"/>
        </w:rPr>
      </w:pPr>
      <w:r>
        <w:rPr>
          <w:sz w:val="24"/>
        </w:rPr>
        <w:t>Non-registered</w:t>
      </w:r>
      <w:r>
        <w:rPr>
          <w:spacing w:val="-1"/>
          <w:sz w:val="24"/>
        </w:rPr>
        <w:t xml:space="preserve"> </w:t>
      </w:r>
      <w:r>
        <w:rPr>
          <w:sz w:val="24"/>
        </w:rPr>
        <w:t>GI</w:t>
      </w:r>
      <w:r>
        <w:rPr>
          <w:spacing w:val="-5"/>
          <w:sz w:val="24"/>
        </w:rPr>
        <w:t xml:space="preserve"> </w:t>
      </w:r>
      <w:r>
        <w:rPr>
          <w:sz w:val="24"/>
        </w:rPr>
        <w:t>products</w:t>
      </w:r>
      <w:r>
        <w:rPr>
          <w:spacing w:val="-1"/>
          <w:sz w:val="24"/>
        </w:rPr>
        <w:t xml:space="preserve"> </w:t>
      </w:r>
      <w:r>
        <w:rPr>
          <w:sz w:val="24"/>
        </w:rPr>
        <w:t>cannot use/exploit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tag.</w:t>
      </w:r>
    </w:p>
    <w:p w:rsidR="00CD1F60" w:rsidRDefault="00C73652">
      <w:pPr>
        <w:pStyle w:val="ListParagraph"/>
        <w:numPr>
          <w:ilvl w:val="0"/>
          <w:numId w:val="26"/>
        </w:numPr>
        <w:tabs>
          <w:tab w:val="left" w:pos="1403"/>
        </w:tabs>
        <w:spacing w:before="139" w:line="360" w:lineRule="auto"/>
        <w:ind w:right="1470"/>
        <w:rPr>
          <w:sz w:val="24"/>
        </w:rPr>
      </w:pPr>
      <w:r>
        <w:rPr>
          <w:sz w:val="24"/>
        </w:rPr>
        <w:t>By and large, GI tags represent the place of origin (of the product) along with cultural</w:t>
      </w:r>
      <w:r>
        <w:rPr>
          <w:spacing w:val="-57"/>
          <w:sz w:val="24"/>
        </w:rPr>
        <w:t xml:space="preserve"> </w:t>
      </w:r>
      <w:r>
        <w:rPr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z w:val="24"/>
        </w:rPr>
        <w:t>historical</w:t>
      </w:r>
      <w:r>
        <w:rPr>
          <w:spacing w:val="-1"/>
          <w:sz w:val="24"/>
        </w:rPr>
        <w:t xml:space="preserve"> </w:t>
      </w:r>
      <w:r>
        <w:rPr>
          <w:sz w:val="24"/>
        </w:rPr>
        <w:t>identity e.g.</w:t>
      </w:r>
      <w:r>
        <w:rPr>
          <w:spacing w:val="-1"/>
          <w:sz w:val="24"/>
        </w:rPr>
        <w:t xml:space="preserve"> </w:t>
      </w:r>
      <w:r>
        <w:rPr>
          <w:sz w:val="24"/>
        </w:rPr>
        <w:t>Darjeeling</w:t>
      </w:r>
      <w:r>
        <w:rPr>
          <w:spacing w:val="-1"/>
          <w:sz w:val="24"/>
        </w:rPr>
        <w:t xml:space="preserve"> </w:t>
      </w:r>
      <w:r>
        <w:rPr>
          <w:sz w:val="24"/>
        </w:rPr>
        <w:t>Tea,</w:t>
      </w:r>
      <w:r>
        <w:rPr>
          <w:spacing w:val="4"/>
          <w:sz w:val="24"/>
        </w:rPr>
        <w:t xml:space="preserve"> </w:t>
      </w:r>
      <w:r>
        <w:rPr>
          <w:sz w:val="24"/>
        </w:rPr>
        <w:t>Mysore</w:t>
      </w:r>
      <w:r>
        <w:rPr>
          <w:spacing w:val="-3"/>
          <w:sz w:val="24"/>
        </w:rPr>
        <w:t xml:space="preserve"> </w:t>
      </w:r>
      <w:r>
        <w:rPr>
          <w:sz w:val="24"/>
        </w:rPr>
        <w:t>Silk,</w:t>
      </w:r>
      <w:r>
        <w:rPr>
          <w:spacing w:val="-1"/>
          <w:sz w:val="24"/>
        </w:rPr>
        <w:t xml:space="preserve"> </w:t>
      </w:r>
      <w:r>
        <w:rPr>
          <w:sz w:val="24"/>
        </w:rPr>
        <w:t>Tirupathi</w:t>
      </w:r>
      <w:r>
        <w:rPr>
          <w:spacing w:val="2"/>
          <w:sz w:val="24"/>
        </w:rPr>
        <w:t xml:space="preserve"> </w:t>
      </w:r>
      <w:r>
        <w:rPr>
          <w:sz w:val="24"/>
        </w:rPr>
        <w:t>Laddu,</w:t>
      </w:r>
      <w:r>
        <w:rPr>
          <w:spacing w:val="-1"/>
          <w:sz w:val="24"/>
        </w:rPr>
        <w:t xml:space="preserve"> </w:t>
      </w:r>
      <w:r>
        <w:rPr>
          <w:sz w:val="24"/>
        </w:rPr>
        <w:t>etc.</w:t>
      </w:r>
    </w:p>
    <w:p w:rsidR="00CD1F60" w:rsidRDefault="00C73652">
      <w:pPr>
        <w:pStyle w:val="ListParagraph"/>
        <w:numPr>
          <w:ilvl w:val="0"/>
          <w:numId w:val="26"/>
        </w:numPr>
        <w:tabs>
          <w:tab w:val="left" w:pos="1403"/>
        </w:tabs>
        <w:spacing w:line="360" w:lineRule="auto"/>
        <w:ind w:right="1471"/>
        <w:rPr>
          <w:sz w:val="24"/>
        </w:rPr>
      </w:pP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India,GI tags</w:t>
      </w:r>
      <w:r>
        <w:rPr>
          <w:spacing w:val="1"/>
          <w:sz w:val="24"/>
        </w:rPr>
        <w:t xml:space="preserve"> </w:t>
      </w:r>
      <w:r>
        <w:rPr>
          <w:sz w:val="24"/>
        </w:rPr>
        <w:t>are issued by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Geographical Indication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Registry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under the</w:t>
      </w:r>
      <w:r>
        <w:rPr>
          <w:spacing w:val="1"/>
          <w:sz w:val="24"/>
        </w:rPr>
        <w:t xml:space="preserve"> </w:t>
      </w:r>
      <w:r>
        <w:rPr>
          <w:sz w:val="24"/>
        </w:rPr>
        <w:t>Department for Promotion of Industry and Internal Trade, Ministry of Commerce and</w:t>
      </w:r>
      <w:r>
        <w:rPr>
          <w:spacing w:val="-57"/>
          <w:sz w:val="24"/>
        </w:rPr>
        <w:t xml:space="preserve"> </w:t>
      </w:r>
      <w:r>
        <w:rPr>
          <w:sz w:val="24"/>
        </w:rPr>
        <w:t>Industry.</w:t>
      </w:r>
    </w:p>
    <w:p w:rsidR="00CD1F60" w:rsidRDefault="00C73652">
      <w:pPr>
        <w:pStyle w:val="ListParagraph"/>
        <w:numPr>
          <w:ilvl w:val="0"/>
          <w:numId w:val="26"/>
        </w:numPr>
        <w:tabs>
          <w:tab w:val="left" w:pos="1403"/>
        </w:tabs>
        <w:spacing w:line="360" w:lineRule="auto"/>
        <w:ind w:right="1477"/>
        <w:rPr>
          <w:sz w:val="24"/>
        </w:rPr>
      </w:pPr>
      <w:r>
        <w:rPr>
          <w:sz w:val="24"/>
        </w:rPr>
        <w:t>The head of GI registry is at Geographical Indications Registry Intellectual Property</w:t>
      </w:r>
      <w:r>
        <w:rPr>
          <w:spacing w:val="1"/>
          <w:sz w:val="24"/>
        </w:rPr>
        <w:t xml:space="preserve"> </w:t>
      </w:r>
      <w:r>
        <w:rPr>
          <w:sz w:val="24"/>
        </w:rPr>
        <w:t>Office</w:t>
      </w:r>
      <w:r>
        <w:rPr>
          <w:spacing w:val="-2"/>
          <w:sz w:val="24"/>
        </w:rPr>
        <w:t xml:space="preserve"> </w:t>
      </w:r>
      <w:r>
        <w:rPr>
          <w:sz w:val="24"/>
        </w:rPr>
        <w:t>Building,</w:t>
      </w:r>
      <w:r>
        <w:rPr>
          <w:spacing w:val="2"/>
          <w:sz w:val="24"/>
        </w:rPr>
        <w:t xml:space="preserve"> </w:t>
      </w:r>
      <w:r>
        <w:rPr>
          <w:sz w:val="24"/>
        </w:rPr>
        <w:t>Industrial</w:t>
      </w:r>
      <w:r>
        <w:rPr>
          <w:spacing w:val="-1"/>
          <w:sz w:val="24"/>
        </w:rPr>
        <w:t xml:space="preserve"> </w:t>
      </w:r>
      <w:r>
        <w:rPr>
          <w:sz w:val="24"/>
        </w:rPr>
        <w:t>Estate, G.S.T</w:t>
      </w:r>
      <w:r>
        <w:rPr>
          <w:spacing w:val="-1"/>
          <w:sz w:val="24"/>
        </w:rPr>
        <w:t xml:space="preserve"> </w:t>
      </w:r>
      <w:r>
        <w:rPr>
          <w:sz w:val="24"/>
        </w:rPr>
        <w:t>Road, Guindy, Chennai</w:t>
      </w:r>
      <w:r>
        <w:rPr>
          <w:spacing w:val="3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600032.</w:t>
      </w:r>
    </w:p>
    <w:p w:rsidR="00CD1F60" w:rsidRDefault="00C73652">
      <w:pPr>
        <w:pStyle w:val="ListParagraph"/>
        <w:numPr>
          <w:ilvl w:val="0"/>
          <w:numId w:val="26"/>
        </w:numPr>
        <w:tabs>
          <w:tab w:val="left" w:pos="1403"/>
        </w:tabs>
        <w:spacing w:line="360" w:lineRule="auto"/>
        <w:ind w:right="1472"/>
        <w:rPr>
          <w:sz w:val="24"/>
        </w:rPr>
      </w:pPr>
      <w:r>
        <w:rPr>
          <w:sz w:val="24"/>
        </w:rPr>
        <w:t>GI</w:t>
      </w:r>
      <w:r>
        <w:rPr>
          <w:spacing w:val="-6"/>
          <w:sz w:val="24"/>
        </w:rPr>
        <w:t xml:space="preserve"> </w:t>
      </w:r>
      <w:r>
        <w:rPr>
          <w:sz w:val="24"/>
        </w:rPr>
        <w:t>r</w:t>
      </w:r>
      <w:r>
        <w:rPr>
          <w:sz w:val="24"/>
        </w:rPr>
        <w:t>egistered</w:t>
      </w:r>
      <w:r>
        <w:rPr>
          <w:spacing w:val="-3"/>
          <w:sz w:val="24"/>
        </w:rPr>
        <w:t xml:space="preserve"> </w:t>
      </w:r>
      <w:r>
        <w:rPr>
          <w:sz w:val="24"/>
        </w:rPr>
        <w:t>products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grown/produced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part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theworld</w:t>
      </w:r>
      <w:r>
        <w:rPr>
          <w:spacing w:val="-2"/>
          <w:sz w:val="24"/>
        </w:rPr>
        <w:t xml:space="preserve"> </w:t>
      </w:r>
      <w:r>
        <w:rPr>
          <w:sz w:val="24"/>
        </w:rPr>
        <w:t>using standards</w:t>
      </w:r>
      <w:r>
        <w:rPr>
          <w:spacing w:val="-57"/>
          <w:sz w:val="24"/>
        </w:rPr>
        <w:t xml:space="preserve"> </w:t>
      </w:r>
      <w:r>
        <w:rPr>
          <w:sz w:val="24"/>
        </w:rPr>
        <w:t>laid down by the</w:t>
      </w:r>
      <w:r>
        <w:rPr>
          <w:spacing w:val="-1"/>
          <w:sz w:val="24"/>
        </w:rPr>
        <w:t xml:space="preserve"> </w:t>
      </w:r>
      <w:r>
        <w:rPr>
          <w:sz w:val="24"/>
        </w:rPr>
        <w:t>GI</w:t>
      </w:r>
      <w:r>
        <w:rPr>
          <w:spacing w:val="-4"/>
          <w:sz w:val="24"/>
        </w:rPr>
        <w:t xml:space="preserve"> </w:t>
      </w:r>
      <w:r>
        <w:rPr>
          <w:sz w:val="24"/>
        </w:rPr>
        <w:t>Registry.</w:t>
      </w:r>
    </w:p>
    <w:p w:rsidR="00CD1F60" w:rsidRDefault="00C73652">
      <w:pPr>
        <w:pStyle w:val="ListParagraph"/>
        <w:numPr>
          <w:ilvl w:val="0"/>
          <w:numId w:val="26"/>
        </w:numPr>
        <w:tabs>
          <w:tab w:val="left" w:pos="1403"/>
        </w:tabs>
        <w:spacing w:line="360" w:lineRule="auto"/>
        <w:ind w:right="1472"/>
        <w:rPr>
          <w:sz w:val="24"/>
        </w:rPr>
      </w:pPr>
      <w:r>
        <w:rPr>
          <w:sz w:val="24"/>
        </w:rPr>
        <w:t>However,</w:t>
      </w:r>
      <w:r>
        <w:rPr>
          <w:spacing w:val="1"/>
          <w:sz w:val="24"/>
        </w:rPr>
        <w:t xml:space="preserve"> </w:t>
      </w:r>
      <w:r>
        <w:rPr>
          <w:sz w:val="24"/>
        </w:rPr>
        <w:t>these products</w:t>
      </w:r>
      <w:r>
        <w:rPr>
          <w:spacing w:val="1"/>
          <w:sz w:val="24"/>
        </w:rPr>
        <w:t xml:space="preserve"> </w:t>
      </w:r>
      <w:r>
        <w:rPr>
          <w:sz w:val="24"/>
        </w:rPr>
        <w:t>cannot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labelled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GI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they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produced/</w:t>
      </w:r>
      <w:r>
        <w:rPr>
          <w:spacing w:val="1"/>
          <w:sz w:val="24"/>
        </w:rPr>
        <w:t xml:space="preserve"> </w:t>
      </w:r>
      <w:r>
        <w:rPr>
          <w:sz w:val="24"/>
        </w:rPr>
        <w:t>manufactured in a specific geographical location, as mentioned in the official records</w:t>
      </w:r>
      <w:r>
        <w:rPr>
          <w:spacing w:val="1"/>
          <w:sz w:val="24"/>
        </w:rPr>
        <w:t xml:space="preserve"> </w:t>
      </w:r>
      <w:r>
        <w:rPr>
          <w:sz w:val="24"/>
        </w:rPr>
        <w:t>maintained</w:t>
      </w:r>
      <w:r>
        <w:rPr>
          <w:spacing w:val="-1"/>
          <w:sz w:val="24"/>
        </w:rPr>
        <w:t xml:space="preserve"> </w:t>
      </w:r>
      <w:r>
        <w:rPr>
          <w:sz w:val="24"/>
        </w:rPr>
        <w:t>by the GI</w:t>
      </w:r>
      <w:r>
        <w:rPr>
          <w:spacing w:val="-4"/>
          <w:sz w:val="24"/>
        </w:rPr>
        <w:t xml:space="preserve"> </w:t>
      </w:r>
      <w:r>
        <w:rPr>
          <w:sz w:val="24"/>
        </w:rPr>
        <w:t>Office</w:t>
      </w:r>
      <w:r>
        <w:rPr>
          <w:spacing w:val="-2"/>
          <w:sz w:val="24"/>
        </w:rPr>
        <w:t xml:space="preserve"> </w:t>
      </w:r>
      <w:r>
        <w:rPr>
          <w:sz w:val="24"/>
        </w:rPr>
        <w:t>of GI.</w:t>
      </w:r>
    </w:p>
    <w:p w:rsidR="00CD1F60" w:rsidRDefault="00C73652">
      <w:pPr>
        <w:pStyle w:val="ListParagraph"/>
        <w:numPr>
          <w:ilvl w:val="0"/>
          <w:numId w:val="26"/>
        </w:numPr>
        <w:tabs>
          <w:tab w:val="left" w:pos="1403"/>
        </w:tabs>
        <w:spacing w:before="1"/>
        <w:ind w:hanging="361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example,</w:t>
      </w:r>
      <w:r>
        <w:rPr>
          <w:spacing w:val="-1"/>
          <w:sz w:val="24"/>
        </w:rPr>
        <w:t xml:space="preserve"> </w:t>
      </w:r>
      <w:r>
        <w:rPr>
          <w:sz w:val="24"/>
        </w:rPr>
        <w:t>plants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Darjeeling</w:t>
      </w:r>
      <w:r>
        <w:rPr>
          <w:spacing w:val="-1"/>
          <w:sz w:val="24"/>
        </w:rPr>
        <w:t xml:space="preserve"> </w:t>
      </w:r>
      <w:r>
        <w:rPr>
          <w:sz w:val="24"/>
        </w:rPr>
        <w:t>Tea</w:t>
      </w:r>
      <w:r>
        <w:rPr>
          <w:spacing w:val="-2"/>
          <w:sz w:val="24"/>
        </w:rPr>
        <w:t xml:space="preserve"> </w:t>
      </w:r>
      <w:r>
        <w:rPr>
          <w:sz w:val="24"/>
        </w:rPr>
        <w:t>can be</w:t>
      </w:r>
      <w:r>
        <w:rPr>
          <w:spacing w:val="-2"/>
          <w:sz w:val="24"/>
        </w:rPr>
        <w:t xml:space="preserve"> </w:t>
      </w:r>
      <w:r>
        <w:rPr>
          <w:sz w:val="24"/>
        </w:rPr>
        <w:t>grown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any part</w:t>
      </w:r>
      <w:r>
        <w:rPr>
          <w:spacing w:val="-1"/>
          <w:sz w:val="24"/>
        </w:rPr>
        <w:t xml:space="preserve"> </w:t>
      </w:r>
      <w:r>
        <w:rPr>
          <w:sz w:val="24"/>
        </w:rPr>
        <w:t>of India.</w:t>
      </w:r>
    </w:p>
    <w:p w:rsidR="00CD1F60" w:rsidRDefault="00C73652">
      <w:pPr>
        <w:pStyle w:val="ListParagraph"/>
        <w:numPr>
          <w:ilvl w:val="0"/>
          <w:numId w:val="26"/>
        </w:numPr>
        <w:tabs>
          <w:tab w:val="left" w:pos="1403"/>
        </w:tabs>
        <w:spacing w:before="137" w:line="360" w:lineRule="auto"/>
        <w:ind w:right="1470"/>
        <w:rPr>
          <w:sz w:val="24"/>
        </w:rPr>
      </w:pPr>
      <w:r>
        <w:rPr>
          <w:sz w:val="24"/>
        </w:rPr>
        <w:t>But the tea leaves of these plants cannot be sold under the b</w:t>
      </w:r>
      <w:r>
        <w:rPr>
          <w:sz w:val="24"/>
        </w:rPr>
        <w:t>rand name of Darjeeling</w:t>
      </w:r>
      <w:r>
        <w:rPr>
          <w:spacing w:val="1"/>
          <w:sz w:val="24"/>
        </w:rPr>
        <w:t xml:space="preserve"> </w:t>
      </w:r>
      <w:r>
        <w:rPr>
          <w:sz w:val="24"/>
        </w:rPr>
        <w:t>Tea, as the concerned plants were not grown in the soil and climate of the Darjeeling</w:t>
      </w:r>
      <w:r>
        <w:rPr>
          <w:spacing w:val="1"/>
          <w:sz w:val="24"/>
        </w:rPr>
        <w:t xml:space="preserve"> </w:t>
      </w:r>
      <w:r>
        <w:rPr>
          <w:sz w:val="24"/>
        </w:rPr>
        <w:t>area.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621"/>
        </w:tabs>
        <w:spacing w:before="232"/>
        <w:ind w:hanging="721"/>
        <w:jc w:val="left"/>
      </w:pPr>
      <w:r>
        <w:t>Classes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GI</w:t>
      </w:r>
    </w:p>
    <w:p w:rsidR="00CD1F60" w:rsidRDefault="00C73652">
      <w:pPr>
        <w:pStyle w:val="ListParagraph"/>
        <w:numPr>
          <w:ilvl w:val="0"/>
          <w:numId w:val="25"/>
        </w:numPr>
        <w:tabs>
          <w:tab w:val="left" w:pos="1403"/>
        </w:tabs>
        <w:spacing w:before="159" w:line="360" w:lineRule="auto"/>
        <w:ind w:right="1471"/>
        <w:jc w:val="left"/>
        <w:rPr>
          <w:sz w:val="24"/>
        </w:rPr>
      </w:pPr>
      <w:r>
        <w:rPr>
          <w:sz w:val="24"/>
        </w:rPr>
        <w:t>GI</w:t>
      </w:r>
      <w:r>
        <w:rPr>
          <w:spacing w:val="34"/>
          <w:sz w:val="24"/>
        </w:rPr>
        <w:t xml:space="preserve"> </w:t>
      </w:r>
      <w:r>
        <w:rPr>
          <w:sz w:val="24"/>
        </w:rPr>
        <w:t>certified</w:t>
      </w:r>
      <w:r>
        <w:rPr>
          <w:spacing w:val="37"/>
          <w:sz w:val="24"/>
        </w:rPr>
        <w:t xml:space="preserve"> </w:t>
      </w:r>
      <w:r>
        <w:rPr>
          <w:sz w:val="24"/>
        </w:rPr>
        <w:t>goods</w:t>
      </w:r>
      <w:r>
        <w:rPr>
          <w:spacing w:val="37"/>
          <w:sz w:val="24"/>
        </w:rPr>
        <w:t xml:space="preserve"> </w:t>
      </w:r>
      <w:r>
        <w:rPr>
          <w:sz w:val="24"/>
        </w:rPr>
        <w:t>are</w:t>
      </w:r>
      <w:r>
        <w:rPr>
          <w:spacing w:val="36"/>
          <w:sz w:val="24"/>
        </w:rPr>
        <w:t xml:space="preserve"> </w:t>
      </w:r>
      <w:r>
        <w:rPr>
          <w:sz w:val="24"/>
        </w:rPr>
        <w:t>classified</w:t>
      </w:r>
      <w:r>
        <w:rPr>
          <w:spacing w:val="37"/>
          <w:sz w:val="24"/>
        </w:rPr>
        <w:t xml:space="preserve"> </w:t>
      </w:r>
      <w:r>
        <w:rPr>
          <w:sz w:val="24"/>
        </w:rPr>
        <w:t>under</w:t>
      </w:r>
      <w:r>
        <w:rPr>
          <w:spacing w:val="36"/>
          <w:sz w:val="24"/>
        </w:rPr>
        <w:t xml:space="preserve"> </w:t>
      </w:r>
      <w:r>
        <w:rPr>
          <w:sz w:val="24"/>
        </w:rPr>
        <w:t>34</w:t>
      </w:r>
      <w:r>
        <w:rPr>
          <w:spacing w:val="37"/>
          <w:sz w:val="24"/>
        </w:rPr>
        <w:t xml:space="preserve"> </w:t>
      </w:r>
      <w:r>
        <w:rPr>
          <w:sz w:val="24"/>
        </w:rPr>
        <w:t>different</w:t>
      </w:r>
      <w:r>
        <w:rPr>
          <w:spacing w:val="38"/>
          <w:sz w:val="24"/>
        </w:rPr>
        <w:t xml:space="preserve"> </w:t>
      </w:r>
      <w:r>
        <w:rPr>
          <w:sz w:val="24"/>
        </w:rPr>
        <w:t>classes,</w:t>
      </w:r>
      <w:r>
        <w:rPr>
          <w:spacing w:val="37"/>
          <w:sz w:val="24"/>
        </w:rPr>
        <w:t xml:space="preserve"> </w:t>
      </w:r>
      <w:r>
        <w:rPr>
          <w:sz w:val="24"/>
        </w:rPr>
        <w:t>such</w:t>
      </w:r>
      <w:r>
        <w:rPr>
          <w:spacing w:val="42"/>
          <w:sz w:val="24"/>
        </w:rPr>
        <w:t xml:space="preserve"> </w:t>
      </w:r>
      <w:r>
        <w:rPr>
          <w:sz w:val="24"/>
        </w:rPr>
        <w:t>as</w:t>
      </w:r>
      <w:r>
        <w:rPr>
          <w:spacing w:val="37"/>
          <w:sz w:val="24"/>
        </w:rPr>
        <w:t xml:space="preserve"> </w:t>
      </w:r>
      <w:r>
        <w:rPr>
          <w:sz w:val="24"/>
        </w:rPr>
        <w:t>Class</w:t>
      </w:r>
      <w:r>
        <w:rPr>
          <w:spacing w:val="38"/>
          <w:sz w:val="24"/>
        </w:rPr>
        <w:t xml:space="preserve"> </w:t>
      </w:r>
      <w:r>
        <w:rPr>
          <w:sz w:val="24"/>
        </w:rPr>
        <w:t>1</w:t>
      </w:r>
      <w:r>
        <w:rPr>
          <w:spacing w:val="37"/>
          <w:sz w:val="24"/>
        </w:rPr>
        <w:t xml:space="preserve"> </w:t>
      </w:r>
      <w:r>
        <w:rPr>
          <w:sz w:val="24"/>
        </w:rPr>
        <w:t>is</w:t>
      </w:r>
      <w:r>
        <w:rPr>
          <w:spacing w:val="35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chemicals</w:t>
      </w:r>
      <w:r>
        <w:rPr>
          <w:spacing w:val="31"/>
          <w:sz w:val="24"/>
        </w:rPr>
        <w:t xml:space="preserve"> </w:t>
      </w:r>
      <w:r>
        <w:rPr>
          <w:sz w:val="24"/>
        </w:rPr>
        <w:t>used</w:t>
      </w:r>
      <w:r>
        <w:rPr>
          <w:spacing w:val="30"/>
          <w:sz w:val="24"/>
        </w:rPr>
        <w:t xml:space="preserve"> </w:t>
      </w:r>
      <w:r>
        <w:rPr>
          <w:sz w:val="24"/>
        </w:rPr>
        <w:t>in</w:t>
      </w:r>
      <w:r>
        <w:rPr>
          <w:spacing w:val="31"/>
          <w:sz w:val="24"/>
        </w:rPr>
        <w:t xml:space="preserve"> </w:t>
      </w:r>
      <w:r>
        <w:rPr>
          <w:sz w:val="24"/>
        </w:rPr>
        <w:t>industry,</w:t>
      </w:r>
      <w:r>
        <w:rPr>
          <w:spacing w:val="30"/>
          <w:sz w:val="24"/>
        </w:rPr>
        <w:t xml:space="preserve"> </w:t>
      </w:r>
      <w:r>
        <w:rPr>
          <w:sz w:val="24"/>
        </w:rPr>
        <w:t>science,</w:t>
      </w:r>
      <w:r>
        <w:rPr>
          <w:spacing w:val="30"/>
          <w:sz w:val="24"/>
        </w:rPr>
        <w:t xml:space="preserve"> </w:t>
      </w:r>
      <w:r>
        <w:rPr>
          <w:sz w:val="24"/>
        </w:rPr>
        <w:t>photography,</w:t>
      </w:r>
      <w:r>
        <w:rPr>
          <w:spacing w:val="33"/>
          <w:sz w:val="24"/>
        </w:rPr>
        <w:t xml:space="preserve"> </w:t>
      </w:r>
      <w:r>
        <w:rPr>
          <w:sz w:val="24"/>
        </w:rPr>
        <w:t>agriculture,</w:t>
      </w:r>
      <w:r>
        <w:rPr>
          <w:spacing w:val="30"/>
          <w:sz w:val="24"/>
        </w:rPr>
        <w:t xml:space="preserve"> </w:t>
      </w:r>
      <w:r>
        <w:rPr>
          <w:sz w:val="24"/>
        </w:rPr>
        <w:t>horticulture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</w:p>
    <w:p w:rsidR="00CD1F60" w:rsidRDefault="00CD1F60">
      <w:pPr>
        <w:spacing w:line="360" w:lineRule="auto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1402" w:right="1471" w:firstLine="0"/>
      </w:pPr>
      <w:r>
        <w:lastRenderedPageBreak/>
        <w:t>forestry;</w:t>
      </w:r>
      <w:r>
        <w:rPr>
          <w:spacing w:val="1"/>
        </w:rPr>
        <w:t xml:space="preserve"> </w:t>
      </w:r>
      <w:r>
        <w:t>unprocessed</w:t>
      </w:r>
      <w:r>
        <w:rPr>
          <w:spacing w:val="1"/>
        </w:rPr>
        <w:t xml:space="preserve"> </w:t>
      </w:r>
      <w:r>
        <w:t>artificial</w:t>
      </w:r>
      <w:r>
        <w:rPr>
          <w:spacing w:val="1"/>
        </w:rPr>
        <w:t xml:space="preserve"> </w:t>
      </w:r>
      <w:r>
        <w:t>resins,</w:t>
      </w:r>
      <w:r>
        <w:rPr>
          <w:spacing w:val="1"/>
        </w:rPr>
        <w:t xml:space="preserve"> </w:t>
      </w:r>
      <w:r>
        <w:t>unprocessed</w:t>
      </w:r>
      <w:r>
        <w:rPr>
          <w:spacing w:val="1"/>
        </w:rPr>
        <w:t xml:space="preserve"> </w:t>
      </w:r>
      <w:r>
        <w:t>plastics;</w:t>
      </w:r>
      <w:r>
        <w:rPr>
          <w:spacing w:val="1"/>
        </w:rPr>
        <w:t xml:space="preserve"> </w:t>
      </w:r>
      <w:r>
        <w:t>manures;</w:t>
      </w:r>
      <w:r>
        <w:rPr>
          <w:spacing w:val="1"/>
        </w:rPr>
        <w:t xml:space="preserve"> </w:t>
      </w:r>
      <w:r>
        <w:t>fire</w:t>
      </w:r>
      <w:r>
        <w:rPr>
          <w:spacing w:val="1"/>
        </w:rPr>
        <w:t xml:space="preserve"> </w:t>
      </w:r>
      <w:r>
        <w:t>extinguishing</w:t>
      </w:r>
      <w:r>
        <w:rPr>
          <w:spacing w:val="1"/>
        </w:rPr>
        <w:t xml:space="preserve"> </w:t>
      </w:r>
      <w:r>
        <w:t>compositions;</w:t>
      </w:r>
      <w:r>
        <w:rPr>
          <w:spacing w:val="1"/>
        </w:rPr>
        <w:t xml:space="preserve"> </w:t>
      </w:r>
      <w:r>
        <w:t>tempering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soldering</w:t>
      </w:r>
      <w:r>
        <w:rPr>
          <w:spacing w:val="1"/>
        </w:rPr>
        <w:t xml:space="preserve"> </w:t>
      </w:r>
      <w:r>
        <w:t>preparations;</w:t>
      </w:r>
      <w:r>
        <w:rPr>
          <w:spacing w:val="1"/>
        </w:rPr>
        <w:t xml:space="preserve"> </w:t>
      </w:r>
      <w:r>
        <w:t>chemical</w:t>
      </w:r>
      <w:r>
        <w:rPr>
          <w:spacing w:val="1"/>
        </w:rPr>
        <w:t xml:space="preserve"> </w:t>
      </w:r>
      <w:r>
        <w:t>substances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preserving</w:t>
      </w:r>
      <w:r>
        <w:rPr>
          <w:spacing w:val="2"/>
        </w:rPr>
        <w:t xml:space="preserve"> </w:t>
      </w:r>
      <w:r>
        <w:t>foodstuffs;</w:t>
      </w:r>
      <w:r>
        <w:rPr>
          <w:spacing w:val="-1"/>
        </w:rPr>
        <w:t xml:space="preserve"> </w:t>
      </w:r>
      <w:r>
        <w:t>tanning</w:t>
      </w:r>
      <w:r>
        <w:rPr>
          <w:spacing w:val="1"/>
        </w:rPr>
        <w:t xml:space="preserve"> </w:t>
      </w:r>
      <w:r>
        <w:t>substances;</w:t>
      </w:r>
      <w:r>
        <w:rPr>
          <w:spacing w:val="2"/>
        </w:rPr>
        <w:t xml:space="preserve"> </w:t>
      </w:r>
      <w:r>
        <w:t>adhesives</w:t>
      </w:r>
      <w:r>
        <w:rPr>
          <w:spacing w:val="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industry.</w:t>
      </w:r>
    </w:p>
    <w:p w:rsidR="00CD1F60" w:rsidRDefault="00C73652">
      <w:pPr>
        <w:pStyle w:val="ListParagraph"/>
        <w:numPr>
          <w:ilvl w:val="0"/>
          <w:numId w:val="25"/>
        </w:numPr>
        <w:tabs>
          <w:tab w:val="left" w:pos="1403"/>
        </w:tabs>
        <w:spacing w:line="360" w:lineRule="auto"/>
        <w:ind w:right="1468"/>
        <w:rPr>
          <w:sz w:val="24"/>
        </w:rPr>
      </w:pPr>
      <w:r>
        <w:rPr>
          <w:sz w:val="24"/>
        </w:rPr>
        <w:t>Class 33 is for alcoholic beverages (except beers) andClass 34 is related to tobacco,</w:t>
      </w:r>
      <w:r>
        <w:rPr>
          <w:spacing w:val="1"/>
          <w:sz w:val="24"/>
        </w:rPr>
        <w:t xml:space="preserve"> </w:t>
      </w:r>
      <w:r>
        <w:rPr>
          <w:sz w:val="24"/>
        </w:rPr>
        <w:t>smokers articles, matches. More details can be extracted from the official website of</w:t>
      </w:r>
      <w:r>
        <w:rPr>
          <w:spacing w:val="1"/>
          <w:sz w:val="24"/>
        </w:rPr>
        <w:t xml:space="preserve"> </w:t>
      </w:r>
      <w:r>
        <w:rPr>
          <w:sz w:val="24"/>
        </w:rPr>
        <w:t>CGPDTM Office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hyperlink r:id="rId132">
        <w:r>
          <w:rPr>
            <w:sz w:val="24"/>
          </w:rPr>
          <w:t>http://www.ipindia.nic.in/writereaddata/images/pdf/classification-</w:t>
        </w:r>
      </w:hyperlink>
      <w:r>
        <w:rPr>
          <w:spacing w:val="-57"/>
          <w:sz w:val="24"/>
        </w:rPr>
        <w:t xml:space="preserve"> </w:t>
      </w:r>
      <w:r>
        <w:rPr>
          <w:sz w:val="24"/>
        </w:rPr>
        <w:t>of-goods.pdf).</w:t>
      </w:r>
    </w:p>
    <w:p w:rsidR="00CD1F60" w:rsidRDefault="00CD1F60">
      <w:pPr>
        <w:pStyle w:val="BodyText"/>
        <w:spacing w:before="1"/>
        <w:ind w:firstLine="0"/>
        <w:jc w:val="left"/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621"/>
        </w:tabs>
        <w:ind w:hanging="721"/>
        <w:jc w:val="both"/>
      </w:pPr>
      <w:r>
        <w:t>Non-Registerable</w:t>
      </w:r>
      <w:r>
        <w:rPr>
          <w:spacing w:val="-4"/>
        </w:rPr>
        <w:t xml:space="preserve"> </w:t>
      </w:r>
      <w:r>
        <w:t>GI</w:t>
      </w:r>
    </w:p>
    <w:p w:rsidR="00CD1F60" w:rsidRDefault="00C73652">
      <w:pPr>
        <w:pStyle w:val="BodyText"/>
        <w:spacing w:before="162" w:line="360" w:lineRule="auto"/>
        <w:ind w:left="900" w:right="1465" w:firstLine="0"/>
      </w:pPr>
      <w:r>
        <w:t>For GI registration, the indications must fall within the scope of section 2(1) (e) of G</w:t>
      </w:r>
      <w:r>
        <w:t>I Act,</w:t>
      </w:r>
      <w:r>
        <w:rPr>
          <w:spacing w:val="1"/>
        </w:rPr>
        <w:t xml:space="preserve"> </w:t>
      </w:r>
      <w:r>
        <w:t>1999.</w:t>
      </w:r>
      <w:r>
        <w:rPr>
          <w:spacing w:val="-9"/>
        </w:rPr>
        <w:t xml:space="preserve"> </w:t>
      </w:r>
      <w:r>
        <w:t>Being</w:t>
      </w:r>
      <w:r>
        <w:rPr>
          <w:spacing w:val="-8"/>
        </w:rPr>
        <w:t xml:space="preserve"> </w:t>
      </w:r>
      <w:r>
        <w:t>so,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satisfy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provisions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9,</w:t>
      </w:r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prohibits</w:t>
      </w:r>
      <w:r>
        <w:rPr>
          <w:spacing w:val="-8"/>
        </w:rPr>
        <w:t xml:space="preserve"> </w:t>
      </w:r>
      <w:r>
        <w:t>registration</w:t>
      </w:r>
      <w:r>
        <w:rPr>
          <w:spacing w:val="-5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GI</w:t>
      </w:r>
      <w:r>
        <w:rPr>
          <w:spacing w:val="-4"/>
        </w:rPr>
        <w:t xml:space="preserve"> </w:t>
      </w:r>
      <w:r>
        <w:t>mentioned below:</w:t>
      </w:r>
    </w:p>
    <w:p w:rsidR="00CD1F60" w:rsidRDefault="00C73652">
      <w:pPr>
        <w:pStyle w:val="ListParagraph"/>
        <w:numPr>
          <w:ilvl w:val="0"/>
          <w:numId w:val="24"/>
        </w:numPr>
        <w:tabs>
          <w:tab w:val="left" w:pos="1645"/>
        </w:tabs>
        <w:spacing w:before="121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use</w:t>
      </w:r>
      <w:r>
        <w:rPr>
          <w:spacing w:val="38"/>
          <w:sz w:val="24"/>
        </w:rPr>
        <w:t xml:space="preserve"> </w:t>
      </w:r>
      <w:r>
        <w:rPr>
          <w:sz w:val="24"/>
        </w:rPr>
        <w:t>of</w:t>
      </w:r>
      <w:r>
        <w:rPr>
          <w:spacing w:val="38"/>
          <w:sz w:val="24"/>
        </w:rPr>
        <w:t xml:space="preserve"> </w:t>
      </w:r>
      <w:r>
        <w:rPr>
          <w:sz w:val="24"/>
        </w:rPr>
        <w:t>which</w:t>
      </w:r>
      <w:r>
        <w:rPr>
          <w:spacing w:val="41"/>
          <w:sz w:val="24"/>
        </w:rPr>
        <w:t xml:space="preserve"> </w:t>
      </w:r>
      <w:r>
        <w:rPr>
          <w:sz w:val="24"/>
        </w:rPr>
        <w:t>would</w:t>
      </w:r>
      <w:r>
        <w:rPr>
          <w:spacing w:val="39"/>
          <w:sz w:val="24"/>
        </w:rPr>
        <w:t xml:space="preserve"> </w:t>
      </w:r>
      <w:r>
        <w:rPr>
          <w:sz w:val="24"/>
        </w:rPr>
        <w:t>be</w:t>
      </w:r>
      <w:r>
        <w:rPr>
          <w:spacing w:val="38"/>
          <w:sz w:val="24"/>
        </w:rPr>
        <w:t xml:space="preserve"> </w:t>
      </w:r>
      <w:r>
        <w:rPr>
          <w:sz w:val="24"/>
        </w:rPr>
        <w:t>likely</w:t>
      </w:r>
      <w:r>
        <w:rPr>
          <w:spacing w:val="37"/>
          <w:sz w:val="24"/>
        </w:rPr>
        <w:t xml:space="preserve"> </w:t>
      </w:r>
      <w:r>
        <w:rPr>
          <w:sz w:val="24"/>
        </w:rPr>
        <w:t>to</w:t>
      </w:r>
      <w:r>
        <w:rPr>
          <w:spacing w:val="38"/>
          <w:sz w:val="24"/>
        </w:rPr>
        <w:t xml:space="preserve"> </w:t>
      </w:r>
      <w:r>
        <w:rPr>
          <w:sz w:val="24"/>
        </w:rPr>
        <w:t>deceive</w:t>
      </w:r>
      <w:r>
        <w:rPr>
          <w:spacing w:val="36"/>
          <w:sz w:val="24"/>
        </w:rPr>
        <w:t xml:space="preserve"> </w:t>
      </w:r>
      <w:r>
        <w:rPr>
          <w:sz w:val="24"/>
        </w:rPr>
        <w:t>or</w:t>
      </w:r>
      <w:r>
        <w:rPr>
          <w:spacing w:val="38"/>
          <w:sz w:val="24"/>
        </w:rPr>
        <w:t xml:space="preserve"> </w:t>
      </w:r>
      <w:r>
        <w:rPr>
          <w:sz w:val="24"/>
        </w:rPr>
        <w:t>causeconfusion.</w:t>
      </w:r>
    </w:p>
    <w:p w:rsidR="00CD1F60" w:rsidRDefault="00C73652">
      <w:pPr>
        <w:pStyle w:val="ListParagraph"/>
        <w:numPr>
          <w:ilvl w:val="0"/>
          <w:numId w:val="24"/>
        </w:numPr>
        <w:tabs>
          <w:tab w:val="left" w:pos="1645"/>
        </w:tabs>
        <w:spacing w:before="197"/>
        <w:ind w:hanging="363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of which would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contrary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law.</w:t>
      </w:r>
    </w:p>
    <w:p w:rsidR="00CD1F60" w:rsidRDefault="00C73652">
      <w:pPr>
        <w:pStyle w:val="ListParagraph"/>
        <w:numPr>
          <w:ilvl w:val="0"/>
          <w:numId w:val="24"/>
        </w:numPr>
        <w:tabs>
          <w:tab w:val="left" w:pos="1645"/>
        </w:tabs>
        <w:spacing w:before="199"/>
        <w:ind w:hanging="363"/>
        <w:rPr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comprises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scandalous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obscene</w:t>
      </w:r>
      <w:r>
        <w:rPr>
          <w:spacing w:val="-1"/>
          <w:sz w:val="24"/>
        </w:rPr>
        <w:t xml:space="preserve"> </w:t>
      </w:r>
      <w:r>
        <w:rPr>
          <w:sz w:val="24"/>
        </w:rPr>
        <w:t>matter.</w:t>
      </w:r>
    </w:p>
    <w:p w:rsidR="00CD1F60" w:rsidRDefault="00C73652">
      <w:pPr>
        <w:pStyle w:val="ListParagraph"/>
        <w:numPr>
          <w:ilvl w:val="0"/>
          <w:numId w:val="24"/>
        </w:numPr>
        <w:tabs>
          <w:tab w:val="left" w:pos="1645"/>
        </w:tabs>
        <w:spacing w:before="197"/>
        <w:ind w:hanging="361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comprises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contains any matter likely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hurt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sentiments</w:t>
      </w:r>
      <w:r>
        <w:rPr>
          <w:spacing w:val="1"/>
          <w:sz w:val="24"/>
        </w:rPr>
        <w:t xml:space="preserve"> </w:t>
      </w:r>
      <w:r>
        <w:rPr>
          <w:sz w:val="24"/>
        </w:rPr>
        <w:t>of society.</w:t>
      </w:r>
    </w:p>
    <w:p w:rsidR="00CD1F60" w:rsidRDefault="00C73652">
      <w:pPr>
        <w:pStyle w:val="ListParagraph"/>
        <w:numPr>
          <w:ilvl w:val="0"/>
          <w:numId w:val="24"/>
        </w:numPr>
        <w:tabs>
          <w:tab w:val="left" w:pos="1645"/>
        </w:tabs>
        <w:spacing w:before="197"/>
        <w:ind w:hanging="361"/>
        <w:rPr>
          <w:sz w:val="24"/>
        </w:rPr>
      </w:pPr>
      <w:r>
        <w:rPr>
          <w:sz w:val="24"/>
        </w:rPr>
        <w:t>Religious</w:t>
      </w:r>
      <w:r>
        <w:rPr>
          <w:spacing w:val="-2"/>
          <w:sz w:val="24"/>
        </w:rPr>
        <w:t xml:space="preserve"> </w:t>
      </w:r>
      <w:r>
        <w:rPr>
          <w:sz w:val="24"/>
        </w:rPr>
        <w:t>susceptibilities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section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citizens</w:t>
      </w:r>
      <w:r>
        <w:rPr>
          <w:spacing w:val="3"/>
          <w:sz w:val="24"/>
        </w:rPr>
        <w:t xml:space="preserve"> </w:t>
      </w:r>
      <w:r>
        <w:rPr>
          <w:sz w:val="24"/>
        </w:rPr>
        <w:t>of India.</w:t>
      </w:r>
    </w:p>
    <w:p w:rsidR="00CD1F60" w:rsidRDefault="00C73652">
      <w:pPr>
        <w:pStyle w:val="ListParagraph"/>
        <w:numPr>
          <w:ilvl w:val="0"/>
          <w:numId w:val="24"/>
        </w:numPr>
        <w:tabs>
          <w:tab w:val="left" w:pos="1645"/>
        </w:tabs>
        <w:spacing w:before="202" w:line="360" w:lineRule="auto"/>
        <w:ind w:right="1464"/>
        <w:rPr>
          <w:sz w:val="24"/>
        </w:rPr>
      </w:pPr>
      <w:r>
        <w:rPr>
          <w:spacing w:val="-1"/>
          <w:sz w:val="24"/>
        </w:rPr>
        <w:t>Which</w:t>
      </w:r>
      <w:r>
        <w:rPr>
          <w:spacing w:val="-14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determined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generic</w:t>
      </w:r>
      <w:r>
        <w:rPr>
          <w:spacing w:val="-15"/>
          <w:sz w:val="24"/>
        </w:rPr>
        <w:t xml:space="preserve"> </w:t>
      </w:r>
      <w:r>
        <w:rPr>
          <w:sz w:val="24"/>
        </w:rPr>
        <w:t>names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indications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goods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are,</w:t>
      </w:r>
      <w:r>
        <w:rPr>
          <w:spacing w:val="-13"/>
          <w:sz w:val="24"/>
        </w:rPr>
        <w:t xml:space="preserve"> </w:t>
      </w:r>
      <w:r>
        <w:rPr>
          <w:sz w:val="24"/>
        </w:rPr>
        <w:t>therefore,</w:t>
      </w:r>
      <w:r>
        <w:rPr>
          <w:spacing w:val="-58"/>
          <w:sz w:val="24"/>
        </w:rPr>
        <w:t xml:space="preserve"> </w:t>
      </w:r>
      <w:r>
        <w:rPr>
          <w:sz w:val="24"/>
        </w:rPr>
        <w:t>not or ceased to be protected in their country of origin or which have fallen into</w:t>
      </w:r>
      <w:r>
        <w:rPr>
          <w:spacing w:val="1"/>
          <w:sz w:val="24"/>
        </w:rPr>
        <w:t xml:space="preserve"> </w:t>
      </w:r>
      <w:r>
        <w:rPr>
          <w:sz w:val="24"/>
        </w:rPr>
        <w:t>disuse</w:t>
      </w:r>
      <w:r>
        <w:rPr>
          <w:spacing w:val="-1"/>
          <w:sz w:val="24"/>
        </w:rPr>
        <w:t xml:space="preserve"> </w:t>
      </w:r>
      <w:r>
        <w:rPr>
          <w:sz w:val="24"/>
        </w:rPr>
        <w:t>in that country.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2"/>
        <w:ind w:firstLine="0"/>
        <w:jc w:val="left"/>
        <w:rPr>
          <w:sz w:val="26"/>
        </w:r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621"/>
        </w:tabs>
        <w:ind w:hanging="721"/>
        <w:jc w:val="left"/>
      </w:pPr>
      <w:r>
        <w:t>Protection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GI</w:t>
      </w:r>
    </w:p>
    <w:p w:rsidR="00CD1F60" w:rsidRDefault="00C73652">
      <w:pPr>
        <w:pStyle w:val="ListParagraph"/>
        <w:numPr>
          <w:ilvl w:val="0"/>
          <w:numId w:val="23"/>
        </w:numPr>
        <w:tabs>
          <w:tab w:val="left" w:pos="1621"/>
        </w:tabs>
        <w:spacing w:before="160"/>
        <w:ind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IP rights to</w:t>
      </w:r>
      <w:r>
        <w:rPr>
          <w:spacing w:val="-1"/>
          <w:sz w:val="24"/>
        </w:rPr>
        <w:t xml:space="preserve"> </w:t>
      </w:r>
      <w:r>
        <w:rPr>
          <w:sz w:val="24"/>
        </w:rPr>
        <w:t>GI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enforced 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court of</w:t>
      </w:r>
      <w:r>
        <w:rPr>
          <w:spacing w:val="-1"/>
          <w:sz w:val="24"/>
        </w:rPr>
        <w:t xml:space="preserve"> </w:t>
      </w:r>
      <w:r>
        <w:rPr>
          <w:sz w:val="24"/>
        </w:rPr>
        <w:t>law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concerned</w:t>
      </w:r>
      <w:r>
        <w:rPr>
          <w:spacing w:val="3"/>
          <w:sz w:val="24"/>
        </w:rPr>
        <w:t xml:space="preserve"> </w:t>
      </w:r>
      <w:r>
        <w:rPr>
          <w:sz w:val="24"/>
        </w:rPr>
        <w:t>country.</w:t>
      </w:r>
    </w:p>
    <w:p w:rsidR="00CD1F60" w:rsidRDefault="00C73652">
      <w:pPr>
        <w:pStyle w:val="ListParagraph"/>
        <w:numPr>
          <w:ilvl w:val="0"/>
          <w:numId w:val="23"/>
        </w:numPr>
        <w:tabs>
          <w:tab w:val="left" w:pos="1621"/>
        </w:tabs>
        <w:spacing w:before="137"/>
        <w:ind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GI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 of</w:t>
      </w:r>
      <w:r>
        <w:rPr>
          <w:spacing w:val="-1"/>
          <w:sz w:val="24"/>
        </w:rPr>
        <w:t xml:space="preserve"> </w:t>
      </w:r>
      <w:r>
        <w:rPr>
          <w:sz w:val="24"/>
        </w:rPr>
        <w:t>a product has</w:t>
      </w:r>
      <w:r>
        <w:rPr>
          <w:spacing w:val="1"/>
          <w:sz w:val="24"/>
        </w:rPr>
        <w:t xml:space="preserve"> </w:t>
      </w:r>
      <w:r>
        <w:rPr>
          <w:sz w:val="24"/>
        </w:rPr>
        <w:t>certain</w:t>
      </w:r>
      <w:r>
        <w:rPr>
          <w:spacing w:val="1"/>
          <w:sz w:val="24"/>
        </w:rPr>
        <w:t xml:space="preserve"> </w:t>
      </w:r>
      <w:r>
        <w:rPr>
          <w:sz w:val="24"/>
        </w:rPr>
        <w:t>advantages.</w:t>
      </w:r>
    </w:p>
    <w:p w:rsidR="00CD1F60" w:rsidRDefault="00C73652">
      <w:pPr>
        <w:pStyle w:val="ListParagraph"/>
        <w:numPr>
          <w:ilvl w:val="0"/>
          <w:numId w:val="23"/>
        </w:numPr>
        <w:tabs>
          <w:tab w:val="left" w:pos="1621"/>
        </w:tabs>
        <w:spacing w:before="139" w:line="360" w:lineRule="auto"/>
        <w:ind w:right="1466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enables</w:t>
      </w:r>
      <w:r>
        <w:rPr>
          <w:spacing w:val="-4"/>
          <w:sz w:val="24"/>
        </w:rPr>
        <w:t xml:space="preserve"> </w:t>
      </w:r>
      <w:r>
        <w:rPr>
          <w:sz w:val="24"/>
        </w:rPr>
        <w:t>to identify</w:t>
      </w:r>
      <w:r>
        <w:rPr>
          <w:spacing w:val="-4"/>
          <w:sz w:val="24"/>
        </w:rPr>
        <w:t xml:space="preserve"> </w:t>
      </w:r>
      <w:r>
        <w:rPr>
          <w:sz w:val="24"/>
        </w:rPr>
        <w:t>pirated/non-genuine</w:t>
      </w:r>
      <w:r>
        <w:rPr>
          <w:spacing w:val="51"/>
          <w:sz w:val="24"/>
        </w:rPr>
        <w:t xml:space="preserve"> </w:t>
      </w:r>
      <w:r>
        <w:rPr>
          <w:sz w:val="24"/>
        </w:rPr>
        <w:t>stuff,</w:t>
      </w:r>
      <w:r>
        <w:rPr>
          <w:spacing w:val="-1"/>
          <w:sz w:val="24"/>
        </w:rPr>
        <w:t xml:space="preserve"> </w:t>
      </w: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commercial</w:t>
      </w:r>
      <w:r>
        <w:rPr>
          <w:spacing w:val="2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product,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58"/>
          <w:sz w:val="24"/>
        </w:rPr>
        <w:t xml:space="preserve"> </w:t>
      </w:r>
      <w:r>
        <w:rPr>
          <w:sz w:val="24"/>
        </w:rPr>
        <w:t>also strengthens the</w:t>
      </w:r>
      <w:r>
        <w:rPr>
          <w:spacing w:val="1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it reaches the</w:t>
      </w:r>
      <w:r>
        <w:rPr>
          <w:spacing w:val="1"/>
          <w:sz w:val="24"/>
        </w:rPr>
        <w:t xml:space="preserve"> </w:t>
      </w:r>
      <w:r>
        <w:rPr>
          <w:sz w:val="24"/>
        </w:rPr>
        <w:t>judicial courts.</w:t>
      </w:r>
    </w:p>
    <w:p w:rsidR="00CD1F60" w:rsidRDefault="00C73652">
      <w:pPr>
        <w:pStyle w:val="ListParagraph"/>
        <w:numPr>
          <w:ilvl w:val="0"/>
          <w:numId w:val="23"/>
        </w:numPr>
        <w:tabs>
          <w:tab w:val="left" w:pos="1621"/>
        </w:tabs>
        <w:spacing w:line="360" w:lineRule="auto"/>
        <w:ind w:right="1467"/>
        <w:jc w:val="left"/>
        <w:rPr>
          <w:sz w:val="24"/>
        </w:rPr>
      </w:pP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two</w:t>
      </w:r>
      <w:r>
        <w:rPr>
          <w:spacing w:val="14"/>
          <w:sz w:val="24"/>
        </w:rPr>
        <w:t xml:space="preserve"> </w:t>
      </w:r>
      <w:r>
        <w:rPr>
          <w:sz w:val="24"/>
        </w:rPr>
        <w:t>common</w:t>
      </w:r>
      <w:r>
        <w:rPr>
          <w:spacing w:val="14"/>
          <w:sz w:val="24"/>
        </w:rPr>
        <w:t xml:space="preserve"> </w:t>
      </w:r>
      <w:r>
        <w:rPr>
          <w:sz w:val="24"/>
        </w:rPr>
        <w:t>methods</w:t>
      </w:r>
      <w:r>
        <w:rPr>
          <w:spacing w:val="12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z w:val="24"/>
        </w:rPr>
        <w:t>protecting</w:t>
      </w:r>
      <w:r>
        <w:rPr>
          <w:spacing w:val="10"/>
          <w:sz w:val="24"/>
        </w:rPr>
        <w:t xml:space="preserve"> </w:t>
      </w:r>
      <w:r>
        <w:rPr>
          <w:sz w:val="24"/>
        </w:rPr>
        <w:t>a</w:t>
      </w:r>
      <w:r>
        <w:rPr>
          <w:spacing w:val="10"/>
          <w:sz w:val="24"/>
        </w:rPr>
        <w:t xml:space="preserve"> </w:t>
      </w:r>
      <w:r>
        <w:rPr>
          <w:sz w:val="24"/>
        </w:rPr>
        <w:t>GI</w:t>
      </w:r>
      <w:r>
        <w:rPr>
          <w:spacing w:val="5"/>
          <w:sz w:val="24"/>
        </w:rPr>
        <w:t xml:space="preserve"> </w:t>
      </w:r>
      <w:r>
        <w:rPr>
          <w:sz w:val="24"/>
        </w:rPr>
        <w:t>are:</w:t>
      </w:r>
      <w:r>
        <w:rPr>
          <w:spacing w:val="13"/>
          <w:sz w:val="24"/>
        </w:rPr>
        <w:t xml:space="preserve"> </w:t>
      </w:r>
      <w:r>
        <w:rPr>
          <w:i/>
          <w:sz w:val="24"/>
        </w:rPr>
        <w:t>Sui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generis</w:t>
      </w:r>
      <w:r>
        <w:rPr>
          <w:i/>
          <w:spacing w:val="12"/>
          <w:sz w:val="24"/>
        </w:rPr>
        <w:t xml:space="preserve"> </w:t>
      </w:r>
      <w:r>
        <w:rPr>
          <w:sz w:val="24"/>
        </w:rPr>
        <w:t>systems</w:t>
      </w:r>
      <w:r>
        <w:rPr>
          <w:spacing w:val="15"/>
          <w:sz w:val="24"/>
        </w:rPr>
        <w:t xml:space="preserve"> </w:t>
      </w:r>
      <w:r>
        <w:rPr>
          <w:sz w:val="24"/>
        </w:rPr>
        <w:t>(i.e.</w:t>
      </w:r>
      <w:r>
        <w:rPr>
          <w:spacing w:val="13"/>
          <w:sz w:val="24"/>
        </w:rPr>
        <w:t xml:space="preserve"> </w:t>
      </w:r>
      <w:r>
        <w:rPr>
          <w:sz w:val="24"/>
        </w:rPr>
        <w:t>special</w:t>
      </w:r>
      <w:r>
        <w:rPr>
          <w:spacing w:val="-57"/>
          <w:sz w:val="24"/>
        </w:rPr>
        <w:t xml:space="preserve"> </w:t>
      </w:r>
      <w:r>
        <w:rPr>
          <w:sz w:val="24"/>
        </w:rPr>
        <w:t>regimes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protection)</w:t>
      </w:r>
      <w:r>
        <w:rPr>
          <w:spacing w:val="54"/>
          <w:sz w:val="24"/>
        </w:rPr>
        <w:t xml:space="preserve"> </w:t>
      </w:r>
      <w:r>
        <w:rPr>
          <w:sz w:val="24"/>
        </w:rPr>
        <w:t>and under certification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4"/>
          <w:sz w:val="24"/>
        </w:rPr>
        <w:t xml:space="preserve"> </w:t>
      </w:r>
      <w:r>
        <w:rPr>
          <w:sz w:val="24"/>
        </w:rPr>
        <w:t>collective</w:t>
      </w:r>
      <w:r>
        <w:rPr>
          <w:spacing w:val="-2"/>
          <w:sz w:val="24"/>
        </w:rPr>
        <w:t xml:space="preserve"> </w:t>
      </w:r>
      <w:r>
        <w:rPr>
          <w:sz w:val="24"/>
        </w:rPr>
        <w:t>mark systems.</w:t>
      </w:r>
    </w:p>
    <w:p w:rsidR="00CD1F60" w:rsidRDefault="00C73652">
      <w:pPr>
        <w:pStyle w:val="ListParagraph"/>
        <w:numPr>
          <w:ilvl w:val="0"/>
          <w:numId w:val="23"/>
        </w:numPr>
        <w:tabs>
          <w:tab w:val="left" w:pos="1621"/>
        </w:tabs>
        <w:ind w:hanging="361"/>
        <w:jc w:val="left"/>
        <w:rPr>
          <w:sz w:val="24"/>
        </w:rPr>
      </w:pP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countries,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-1"/>
          <w:sz w:val="24"/>
        </w:rPr>
        <w:t xml:space="preserve"> </w:t>
      </w:r>
      <w:r>
        <w:rPr>
          <w:sz w:val="24"/>
        </w:rPr>
        <w:t>India to</w:t>
      </w:r>
      <w:r>
        <w:rPr>
          <w:spacing w:val="-1"/>
          <w:sz w:val="24"/>
        </w:rPr>
        <w:t xml:space="preserve"> </w:t>
      </w:r>
      <w:r>
        <w:rPr>
          <w:sz w:val="24"/>
        </w:rPr>
        <w:t>protect GI</w:t>
      </w:r>
      <w:r>
        <w:rPr>
          <w:spacing w:val="-5"/>
          <w:sz w:val="24"/>
        </w:rPr>
        <w:t xml:space="preserve"> </w:t>
      </w:r>
      <w:r>
        <w:rPr>
          <w:sz w:val="24"/>
        </w:rPr>
        <w:t>by 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sui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generis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system.</w:t>
      </w:r>
    </w:p>
    <w:p w:rsidR="00CD1F60" w:rsidRDefault="00C73652">
      <w:pPr>
        <w:pStyle w:val="ListParagraph"/>
        <w:numPr>
          <w:ilvl w:val="0"/>
          <w:numId w:val="23"/>
        </w:numPr>
        <w:tabs>
          <w:tab w:val="left" w:pos="1621"/>
        </w:tabs>
        <w:spacing w:before="137" w:line="360" w:lineRule="auto"/>
        <w:ind w:right="1464"/>
        <w:jc w:val="left"/>
        <w:rPr>
          <w:sz w:val="24"/>
        </w:rPr>
      </w:pPr>
      <w:r>
        <w:rPr>
          <w:sz w:val="24"/>
        </w:rPr>
        <w:t>This decision</w:t>
      </w:r>
      <w:r>
        <w:rPr>
          <w:spacing w:val="1"/>
          <w:sz w:val="24"/>
        </w:rPr>
        <w:t xml:space="preserve"> </w:t>
      </w:r>
      <w:r>
        <w:rPr>
          <w:sz w:val="24"/>
        </w:rPr>
        <w:t>was taken</w:t>
      </w:r>
      <w:r>
        <w:rPr>
          <w:spacing w:val="1"/>
          <w:sz w:val="24"/>
        </w:rPr>
        <w:t xml:space="preserve"> </w:t>
      </w:r>
      <w:r>
        <w:rPr>
          <w:sz w:val="24"/>
        </w:rPr>
        <w:t>after the</w:t>
      </w:r>
      <w:r>
        <w:rPr>
          <w:spacing w:val="-1"/>
          <w:sz w:val="24"/>
        </w:rPr>
        <w:t xml:space="preserve"> </w:t>
      </w:r>
      <w:r>
        <w:rPr>
          <w:sz w:val="24"/>
        </w:rPr>
        <w:t>TRIPS</w:t>
      </w:r>
      <w:r>
        <w:rPr>
          <w:spacing w:val="1"/>
          <w:sz w:val="24"/>
        </w:rPr>
        <w:t xml:space="preserve"> </w:t>
      </w:r>
      <w:r>
        <w:rPr>
          <w:sz w:val="24"/>
        </w:rPr>
        <w:t>agreement</w:t>
      </w:r>
      <w:r>
        <w:rPr>
          <w:spacing w:val="1"/>
          <w:sz w:val="24"/>
        </w:rPr>
        <w:t xml:space="preserve"> </w:t>
      </w:r>
      <w:r>
        <w:rPr>
          <w:sz w:val="24"/>
        </w:rPr>
        <w:t>(1995)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option</w:t>
      </w:r>
      <w:r>
        <w:rPr>
          <w:spacing w:val="3"/>
          <w:sz w:val="24"/>
        </w:rPr>
        <w:t xml:space="preserve"> </w:t>
      </w:r>
      <w:r>
        <w:rPr>
          <w:sz w:val="24"/>
        </w:rPr>
        <w:t>was</w:t>
      </w:r>
      <w:r>
        <w:rPr>
          <w:spacing w:val="1"/>
          <w:sz w:val="24"/>
        </w:rPr>
        <w:t xml:space="preserve"> </w:t>
      </w:r>
      <w:r>
        <w:rPr>
          <w:sz w:val="24"/>
        </w:rPr>
        <w:t>given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countries to choose</w:t>
      </w:r>
      <w:r>
        <w:rPr>
          <w:spacing w:val="1"/>
          <w:sz w:val="24"/>
        </w:rPr>
        <w:t xml:space="preserve"> </w:t>
      </w:r>
      <w:r>
        <w:rPr>
          <w:sz w:val="24"/>
        </w:rPr>
        <w:t>either</w:t>
      </w:r>
      <w:r>
        <w:rPr>
          <w:spacing w:val="-1"/>
          <w:sz w:val="24"/>
        </w:rPr>
        <w:t xml:space="preserve"> </w:t>
      </w:r>
      <w:r>
        <w:rPr>
          <w:sz w:val="24"/>
        </w:rPr>
        <w:t>TRIPS standards or the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 xml:space="preserve">sui generis </w:t>
      </w:r>
      <w:r>
        <w:rPr>
          <w:sz w:val="24"/>
        </w:rPr>
        <w:t>system.</w:t>
      </w:r>
    </w:p>
    <w:p w:rsidR="00CD1F60" w:rsidRDefault="00C73652">
      <w:pPr>
        <w:pStyle w:val="ListParagraph"/>
        <w:numPr>
          <w:ilvl w:val="0"/>
          <w:numId w:val="23"/>
        </w:numPr>
        <w:tabs>
          <w:tab w:val="left" w:pos="1621"/>
        </w:tabs>
        <w:ind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decided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considering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fact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every</w:t>
      </w:r>
      <w:r>
        <w:rPr>
          <w:spacing w:val="-6"/>
          <w:sz w:val="24"/>
        </w:rPr>
        <w:t xml:space="preserve"> </w:t>
      </w:r>
      <w:r>
        <w:rPr>
          <w:sz w:val="24"/>
        </w:rPr>
        <w:t>country</w:t>
      </w:r>
      <w:r>
        <w:rPr>
          <w:spacing w:val="-6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legislation</w:t>
      </w:r>
    </w:p>
    <w:p w:rsidR="00CD1F60" w:rsidRDefault="00CD1F60">
      <w:pPr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/>
        <w:ind w:left="1620" w:firstLine="0"/>
        <w:jc w:val="left"/>
      </w:pPr>
      <w:r>
        <w:lastRenderedPageBreak/>
        <w:t>and</w:t>
      </w:r>
      <w:r>
        <w:rPr>
          <w:spacing w:val="-3"/>
        </w:rPr>
        <w:t xml:space="preserve"> </w:t>
      </w:r>
      <w:r>
        <w:t>geographical</w:t>
      </w:r>
      <w:r>
        <w:rPr>
          <w:spacing w:val="-2"/>
        </w:rPr>
        <w:t xml:space="preserve"> </w:t>
      </w:r>
      <w:r>
        <w:t>structures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resources.</w:t>
      </w:r>
    </w:p>
    <w:p w:rsidR="00CD1F60" w:rsidRDefault="00C73652">
      <w:pPr>
        <w:pStyle w:val="ListParagraph"/>
        <w:numPr>
          <w:ilvl w:val="0"/>
          <w:numId w:val="23"/>
        </w:numPr>
        <w:tabs>
          <w:tab w:val="left" w:pos="1621"/>
        </w:tabs>
        <w:spacing w:before="137" w:line="360" w:lineRule="auto"/>
        <w:ind w:right="1468"/>
        <w:rPr>
          <w:sz w:val="20"/>
        </w:rPr>
      </w:pPr>
      <w:r>
        <w:rPr>
          <w:sz w:val="24"/>
        </w:rPr>
        <w:t>Therefore, this system is not uniform in all countries and varies according to the</w:t>
      </w:r>
      <w:r>
        <w:rPr>
          <w:spacing w:val="1"/>
          <w:sz w:val="24"/>
        </w:rPr>
        <w:t xml:space="preserve"> </w:t>
      </w:r>
      <w:r>
        <w:rPr>
          <w:sz w:val="24"/>
        </w:rPr>
        <w:t>jurisdiction</w:t>
      </w:r>
      <w:r>
        <w:rPr>
          <w:spacing w:val="-1"/>
          <w:sz w:val="24"/>
        </w:rPr>
        <w:t xml:space="preserve"> </w:t>
      </w:r>
      <w:r>
        <w:rPr>
          <w:sz w:val="24"/>
        </w:rPr>
        <w:t>and legislation of</w:t>
      </w:r>
      <w:r>
        <w:rPr>
          <w:spacing w:val="-1"/>
          <w:sz w:val="24"/>
        </w:rPr>
        <w:t xml:space="preserve"> </w:t>
      </w:r>
      <w:r>
        <w:rPr>
          <w:sz w:val="24"/>
        </w:rPr>
        <w:t>the particular</w:t>
      </w:r>
      <w:r>
        <w:rPr>
          <w:spacing w:val="1"/>
          <w:sz w:val="24"/>
        </w:rPr>
        <w:t xml:space="preserve"> </w:t>
      </w:r>
      <w:r>
        <w:rPr>
          <w:sz w:val="24"/>
        </w:rPr>
        <w:t>country</w:t>
      </w:r>
      <w:r>
        <w:rPr>
          <w:sz w:val="20"/>
        </w:rPr>
        <w:t>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3"/>
        <w:ind w:firstLine="0"/>
        <w:jc w:val="left"/>
        <w:rPr>
          <w:sz w:val="21"/>
        </w:r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621"/>
        </w:tabs>
        <w:ind w:hanging="721"/>
        <w:jc w:val="both"/>
      </w:pPr>
      <w:r>
        <w:t>Collective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Certification</w:t>
      </w:r>
      <w:r>
        <w:rPr>
          <w:spacing w:val="-3"/>
        </w:rPr>
        <w:t xml:space="preserve"> </w:t>
      </w:r>
      <w:r>
        <w:t>Marks</w:t>
      </w:r>
    </w:p>
    <w:p w:rsidR="00CD1F60" w:rsidRDefault="00C73652">
      <w:pPr>
        <w:pStyle w:val="ListParagraph"/>
        <w:numPr>
          <w:ilvl w:val="0"/>
          <w:numId w:val="22"/>
        </w:numPr>
        <w:tabs>
          <w:tab w:val="left" w:pos="1621"/>
        </w:tabs>
        <w:spacing w:before="159" w:line="360" w:lineRule="auto"/>
        <w:ind w:right="1470"/>
        <w:rPr>
          <w:sz w:val="24"/>
        </w:rPr>
      </w:pPr>
      <w:r>
        <w:rPr>
          <w:sz w:val="24"/>
        </w:rPr>
        <w:t>Certification</w:t>
      </w:r>
      <w:r>
        <w:rPr>
          <w:spacing w:val="1"/>
          <w:sz w:val="24"/>
        </w:rPr>
        <w:t xml:space="preserve"> </w:t>
      </w:r>
      <w:r>
        <w:rPr>
          <w:sz w:val="24"/>
        </w:rPr>
        <w:t>marks</w:t>
      </w:r>
      <w:r>
        <w:rPr>
          <w:spacing w:val="1"/>
          <w:sz w:val="24"/>
        </w:rPr>
        <w:t xml:space="preserve"> </w:t>
      </w:r>
      <w:r>
        <w:rPr>
          <w:sz w:val="24"/>
        </w:rPr>
        <w:t>aim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certify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products</w:t>
      </w:r>
      <w:r>
        <w:rPr>
          <w:spacing w:val="1"/>
          <w:sz w:val="24"/>
        </w:rPr>
        <w:t xml:space="preserve"> </w:t>
      </w:r>
      <w:r>
        <w:rPr>
          <w:sz w:val="24"/>
        </w:rPr>
        <w:t>comply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specific</w:t>
      </w:r>
      <w:r>
        <w:rPr>
          <w:spacing w:val="1"/>
          <w:sz w:val="24"/>
        </w:rPr>
        <w:t xml:space="preserve"> </w:t>
      </w:r>
      <w:r>
        <w:rPr>
          <w:sz w:val="24"/>
        </w:rPr>
        <w:t>quality</w:t>
      </w:r>
      <w:r>
        <w:rPr>
          <w:spacing w:val="1"/>
          <w:sz w:val="24"/>
        </w:rPr>
        <w:t xml:space="preserve"> </w:t>
      </w:r>
      <w:r>
        <w:rPr>
          <w:sz w:val="24"/>
        </w:rPr>
        <w:t>stan</w:t>
      </w:r>
      <w:r>
        <w:rPr>
          <w:sz w:val="24"/>
        </w:rPr>
        <w:t>dards</w:t>
      </w:r>
      <w:r>
        <w:rPr>
          <w:spacing w:val="-2"/>
          <w:sz w:val="24"/>
        </w:rPr>
        <w:t xml:space="preserve"> </w:t>
      </w:r>
      <w:r>
        <w:rPr>
          <w:sz w:val="24"/>
        </w:rPr>
        <w:t>irrespective of</w:t>
      </w:r>
      <w:r>
        <w:rPr>
          <w:spacing w:val="4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origin.</w:t>
      </w:r>
    </w:p>
    <w:p w:rsidR="00CD1F60" w:rsidRDefault="00C73652">
      <w:pPr>
        <w:pStyle w:val="ListParagraph"/>
        <w:numPr>
          <w:ilvl w:val="0"/>
          <w:numId w:val="22"/>
        </w:numPr>
        <w:tabs>
          <w:tab w:val="left" w:pos="1621"/>
        </w:tabs>
        <w:spacing w:before="1"/>
        <w:ind w:hanging="361"/>
        <w:rPr>
          <w:sz w:val="24"/>
        </w:rPr>
      </w:pPr>
      <w:r>
        <w:rPr>
          <w:sz w:val="24"/>
        </w:rPr>
        <w:t>Thesestandards</w:t>
      </w:r>
      <w:r>
        <w:rPr>
          <w:spacing w:val="-1"/>
          <w:sz w:val="24"/>
        </w:rPr>
        <w:t xml:space="preserve"> </w:t>
      </w:r>
      <w:r>
        <w:rPr>
          <w:sz w:val="24"/>
        </w:rPr>
        <w:t>include permitted materials and manufacturing</w:t>
      </w:r>
      <w:r>
        <w:rPr>
          <w:spacing w:val="-1"/>
          <w:sz w:val="24"/>
        </w:rPr>
        <w:t xml:space="preserve"> </w:t>
      </w:r>
      <w:r>
        <w:rPr>
          <w:sz w:val="24"/>
        </w:rPr>
        <w:t>methods.</w:t>
      </w:r>
    </w:p>
    <w:p w:rsidR="00CD1F60" w:rsidRDefault="00C73652">
      <w:pPr>
        <w:pStyle w:val="ListParagraph"/>
        <w:numPr>
          <w:ilvl w:val="0"/>
          <w:numId w:val="22"/>
        </w:numPr>
        <w:tabs>
          <w:tab w:val="left" w:pos="1621"/>
        </w:tabs>
        <w:spacing w:before="137" w:line="360" w:lineRule="auto"/>
        <w:ind w:right="1467"/>
        <w:rPr>
          <w:sz w:val="24"/>
        </w:rPr>
      </w:pPr>
      <w:r>
        <w:rPr>
          <w:sz w:val="24"/>
        </w:rPr>
        <w:t>Therefore, the purpose of certification marks is to distinguish certified goods from</w:t>
      </w:r>
      <w:r>
        <w:rPr>
          <w:spacing w:val="1"/>
          <w:sz w:val="24"/>
        </w:rPr>
        <w:t xml:space="preserve"> </w:t>
      </w:r>
      <w:r>
        <w:rPr>
          <w:sz w:val="24"/>
        </w:rPr>
        <w:t>non-certified</w:t>
      </w:r>
      <w:r>
        <w:rPr>
          <w:spacing w:val="-1"/>
          <w:sz w:val="24"/>
        </w:rPr>
        <w:t xml:space="preserve"> </w:t>
      </w:r>
      <w:r>
        <w:rPr>
          <w:sz w:val="24"/>
        </w:rPr>
        <w:t>ones.</w:t>
      </w:r>
    </w:p>
    <w:p w:rsidR="00CD1F60" w:rsidRDefault="00C73652">
      <w:pPr>
        <w:pStyle w:val="ListParagraph"/>
        <w:numPr>
          <w:ilvl w:val="0"/>
          <w:numId w:val="22"/>
        </w:numPr>
        <w:tabs>
          <w:tab w:val="left" w:pos="1621"/>
        </w:tabs>
        <w:spacing w:line="360" w:lineRule="auto"/>
        <w:ind w:right="1469"/>
        <w:rPr>
          <w:sz w:val="24"/>
        </w:rPr>
      </w:pPr>
      <w:r>
        <w:rPr>
          <w:sz w:val="24"/>
        </w:rPr>
        <w:t>Collective marks are ownedby associations ensuring compliance with the agreed</w:t>
      </w:r>
      <w:r>
        <w:rPr>
          <w:spacing w:val="1"/>
          <w:sz w:val="24"/>
        </w:rPr>
        <w:t xml:space="preserve"> </w:t>
      </w:r>
      <w:r>
        <w:rPr>
          <w:sz w:val="24"/>
        </w:rPr>
        <w:t>standards.</w:t>
      </w:r>
    </w:p>
    <w:p w:rsidR="00CD1F60" w:rsidRDefault="00C73652">
      <w:pPr>
        <w:pStyle w:val="ListParagraph"/>
        <w:numPr>
          <w:ilvl w:val="0"/>
          <w:numId w:val="22"/>
        </w:numPr>
        <w:tabs>
          <w:tab w:val="left" w:pos="1621"/>
        </w:tabs>
        <w:spacing w:line="360" w:lineRule="auto"/>
        <w:ind w:right="1469"/>
        <w:rPr>
          <w:sz w:val="24"/>
        </w:rPr>
      </w:pPr>
      <w:r>
        <w:rPr>
          <w:sz w:val="24"/>
        </w:rPr>
        <w:t>Collective marks signify that a good or service originates from a member of a</w:t>
      </w:r>
      <w:r>
        <w:rPr>
          <w:spacing w:val="1"/>
          <w:sz w:val="24"/>
        </w:rPr>
        <w:t xml:space="preserve"> </w:t>
      </w:r>
      <w:r>
        <w:rPr>
          <w:sz w:val="24"/>
        </w:rPr>
        <w:t>particular</w:t>
      </w:r>
      <w:r>
        <w:rPr>
          <w:spacing w:val="-1"/>
          <w:sz w:val="24"/>
        </w:rPr>
        <w:t xml:space="preserve"> </w:t>
      </w:r>
      <w:r>
        <w:rPr>
          <w:sz w:val="24"/>
        </w:rPr>
        <w:t>association.</w:t>
      </w:r>
    </w:p>
    <w:p w:rsidR="00CD1F60" w:rsidRDefault="00C73652">
      <w:pPr>
        <w:pStyle w:val="ListParagraph"/>
        <w:numPr>
          <w:ilvl w:val="0"/>
          <w:numId w:val="22"/>
        </w:numPr>
        <w:tabs>
          <w:tab w:val="left" w:pos="1621"/>
        </w:tabs>
        <w:spacing w:line="360" w:lineRule="auto"/>
        <w:ind w:right="1465"/>
        <w:rPr>
          <w:sz w:val="24"/>
        </w:rPr>
      </w:pPr>
      <w:r>
        <w:rPr>
          <w:sz w:val="24"/>
        </w:rPr>
        <w:t xml:space="preserve">The Collective mark is used by cooperating enterprises that have </w:t>
      </w:r>
      <w:r>
        <w:rPr>
          <w:sz w:val="24"/>
        </w:rPr>
        <w:t>agreed to comply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defined</w:t>
      </w:r>
      <w:r>
        <w:rPr>
          <w:spacing w:val="1"/>
          <w:sz w:val="24"/>
        </w:rPr>
        <w:t xml:space="preserve"> </w:t>
      </w:r>
      <w:r>
        <w:rPr>
          <w:sz w:val="24"/>
        </w:rPr>
        <w:t>quality</w:t>
      </w:r>
      <w:r>
        <w:rPr>
          <w:spacing w:val="1"/>
          <w:sz w:val="24"/>
        </w:rPr>
        <w:t xml:space="preserve"> </w:t>
      </w:r>
      <w:r>
        <w:rPr>
          <w:sz w:val="24"/>
        </w:rPr>
        <w:t>standards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goods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share</w:t>
      </w:r>
      <w:r>
        <w:rPr>
          <w:spacing w:val="1"/>
          <w:sz w:val="24"/>
        </w:rPr>
        <w:t xml:space="preserve"> </w:t>
      </w:r>
      <w:r>
        <w:rPr>
          <w:sz w:val="24"/>
        </w:rPr>
        <w:t>common</w:t>
      </w:r>
      <w:r>
        <w:rPr>
          <w:spacing w:val="-57"/>
          <w:sz w:val="24"/>
        </w:rPr>
        <w:t xml:space="preserve"> </w:t>
      </w:r>
      <w:r>
        <w:rPr>
          <w:sz w:val="24"/>
        </w:rPr>
        <w:t>characteristics.</w:t>
      </w:r>
    </w:p>
    <w:p w:rsidR="00CD1F60" w:rsidRDefault="00CD1F60">
      <w:pPr>
        <w:pStyle w:val="BodyText"/>
        <w:spacing w:before="10"/>
        <w:ind w:firstLine="0"/>
        <w:jc w:val="left"/>
        <w:rPr>
          <w:sz w:val="34"/>
        </w:r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791"/>
        </w:tabs>
        <w:ind w:left="1790" w:hanging="891"/>
        <w:jc w:val="both"/>
      </w:pPr>
      <w:r>
        <w:t>Enforcement</w:t>
      </w:r>
      <w:r>
        <w:rPr>
          <w:spacing w:val="-4"/>
        </w:rPr>
        <w:t xml:space="preserve"> </w:t>
      </w:r>
      <w:r>
        <w:t>of GI</w:t>
      </w:r>
      <w:r>
        <w:rPr>
          <w:spacing w:val="-3"/>
        </w:rPr>
        <w:t xml:space="preserve"> </w:t>
      </w:r>
      <w:r>
        <w:t>Rights</w:t>
      </w:r>
    </w:p>
    <w:p w:rsidR="00CD1F60" w:rsidRDefault="00CD1F60">
      <w:pPr>
        <w:pStyle w:val="BodyText"/>
        <w:spacing w:before="1"/>
        <w:ind w:firstLine="0"/>
        <w:jc w:val="left"/>
        <w:rPr>
          <w:b/>
        </w:rPr>
      </w:pPr>
    </w:p>
    <w:p w:rsidR="00CD1F60" w:rsidRDefault="00C73652">
      <w:pPr>
        <w:pStyle w:val="BodyText"/>
        <w:spacing w:line="360" w:lineRule="auto"/>
        <w:ind w:left="900" w:right="1467" w:firstLine="0"/>
      </w:pPr>
      <w:r>
        <w:t>The</w:t>
      </w:r>
      <w:r>
        <w:rPr>
          <w:spacing w:val="-16"/>
        </w:rPr>
        <w:t xml:space="preserve"> </w:t>
      </w:r>
      <w:r>
        <w:t>rights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GI</w:t>
      </w:r>
      <w:r>
        <w:rPr>
          <w:spacing w:val="-18"/>
        </w:rPr>
        <w:t xml:space="preserve"> </w:t>
      </w:r>
      <w:r>
        <w:t>protection</w:t>
      </w:r>
      <w:r>
        <w:rPr>
          <w:spacing w:val="-15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typically</w:t>
      </w:r>
      <w:r>
        <w:rPr>
          <w:spacing w:val="-15"/>
        </w:rPr>
        <w:t xml:space="preserve"> </w:t>
      </w:r>
      <w:r>
        <w:t>enforced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court</w:t>
      </w:r>
      <w:r>
        <w:rPr>
          <w:spacing w:val="-15"/>
        </w:rPr>
        <w:t xml:space="preserve"> </w:t>
      </w:r>
      <w:r>
        <w:t>oflaw.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sanctions</w:t>
      </w:r>
      <w:r>
        <w:rPr>
          <w:spacing w:val="5"/>
        </w:rPr>
        <w:t xml:space="preserve"> </w:t>
      </w:r>
      <w:r>
        <w:t>provided</w:t>
      </w:r>
      <w:r>
        <w:rPr>
          <w:spacing w:val="-57"/>
        </w:rPr>
        <w:t xml:space="preserve"> </w:t>
      </w:r>
      <w:r>
        <w:t>could be</w:t>
      </w:r>
      <w:r>
        <w:rPr>
          <w:spacing w:val="1"/>
        </w:rPr>
        <w:t xml:space="preserve"> </w:t>
      </w:r>
      <w:r>
        <w:t>civil</w:t>
      </w:r>
      <w:r>
        <w:rPr>
          <w:spacing w:val="1"/>
        </w:rPr>
        <w:t xml:space="preserve"> </w:t>
      </w:r>
      <w:r>
        <w:t>(injunctions</w:t>
      </w:r>
      <w:r>
        <w:rPr>
          <w:spacing w:val="1"/>
        </w:rPr>
        <w:t xml:space="preserve"> </w:t>
      </w:r>
      <w:r>
        <w:t>restrainingor prohibiting unlawful acts, actions for damages,</w:t>
      </w:r>
      <w:r>
        <w:rPr>
          <w:spacing w:val="1"/>
        </w:rPr>
        <w:t xml:space="preserve"> </w:t>
      </w:r>
      <w:r>
        <w:t>etc.),</w:t>
      </w:r>
      <w:r>
        <w:rPr>
          <w:spacing w:val="-1"/>
        </w:rPr>
        <w:t xml:space="preserve"> </w:t>
      </w:r>
      <w:r>
        <w:t>criminal, or administrative.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670"/>
        </w:tabs>
        <w:spacing w:before="218"/>
        <w:ind w:left="1669" w:hanging="770"/>
        <w:jc w:val="both"/>
      </w:pPr>
      <w:r>
        <w:t>Procedure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GI</w:t>
      </w:r>
      <w:r>
        <w:rPr>
          <w:spacing w:val="-3"/>
        </w:rPr>
        <w:t xml:space="preserve"> </w:t>
      </w:r>
      <w:r>
        <w:t>Registration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501"/>
        </w:tabs>
        <w:spacing w:before="162" w:line="360" w:lineRule="auto"/>
        <w:ind w:left="1500" w:right="1467" w:hanging="600"/>
        <w:rPr>
          <w:rFonts w:ascii="Wingdings" w:hAnsi="Wingdings"/>
          <w:sz w:val="24"/>
        </w:rPr>
      </w:pPr>
      <w:r>
        <w:rPr>
          <w:sz w:val="24"/>
        </w:rPr>
        <w:t>Prior to filing an application for registering GI, it is prudent to search whether the</w:t>
      </w:r>
      <w:r>
        <w:rPr>
          <w:spacing w:val="1"/>
          <w:sz w:val="24"/>
        </w:rPr>
        <w:t xml:space="preserve"> </w:t>
      </w:r>
      <w:r>
        <w:rPr>
          <w:sz w:val="24"/>
        </w:rPr>
        <w:t>concerned</w:t>
      </w:r>
      <w:r>
        <w:rPr>
          <w:spacing w:val="-1"/>
          <w:sz w:val="24"/>
        </w:rPr>
        <w:t xml:space="preserve"> </w:t>
      </w:r>
      <w:r>
        <w:rPr>
          <w:sz w:val="24"/>
        </w:rPr>
        <w:t>GI</w:t>
      </w:r>
      <w:r>
        <w:rPr>
          <w:spacing w:val="-4"/>
          <w:sz w:val="24"/>
        </w:rPr>
        <w:t xml:space="preserve"> </w:t>
      </w:r>
      <w:r>
        <w:rPr>
          <w:sz w:val="24"/>
        </w:rPr>
        <w:t>is already</w:t>
      </w:r>
      <w:r>
        <w:rPr>
          <w:spacing w:val="2"/>
          <w:sz w:val="24"/>
        </w:rPr>
        <w:t xml:space="preserve"> </w:t>
      </w:r>
      <w:r>
        <w:rPr>
          <w:sz w:val="24"/>
        </w:rPr>
        <w:t>protected or</w:t>
      </w:r>
      <w:r>
        <w:rPr>
          <w:spacing w:val="-2"/>
          <w:sz w:val="24"/>
        </w:rPr>
        <w:t xml:space="preserve"> </w:t>
      </w:r>
      <w:r>
        <w:rPr>
          <w:sz w:val="24"/>
        </w:rPr>
        <w:t>not.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501"/>
        </w:tabs>
        <w:spacing w:line="360" w:lineRule="auto"/>
        <w:ind w:left="1500" w:right="1467" w:hanging="600"/>
        <w:rPr>
          <w:rFonts w:ascii="Wingdings" w:hAnsi="Wingdings"/>
          <w:sz w:val="24"/>
        </w:rPr>
      </w:pP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done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engines</w:t>
      </w:r>
      <w:r>
        <w:rPr>
          <w:spacing w:val="1"/>
          <w:sz w:val="24"/>
        </w:rPr>
        <w:t xml:space="preserve"> </w:t>
      </w:r>
      <w:r>
        <w:rPr>
          <w:sz w:val="24"/>
        </w:rPr>
        <w:t>created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WIPO</w:t>
      </w:r>
      <w:r>
        <w:rPr>
          <w:spacing w:val="-57"/>
          <w:sz w:val="24"/>
        </w:rPr>
        <w:t xml:space="preserve"> </w:t>
      </w:r>
      <w:r>
        <w:rPr>
          <w:sz w:val="24"/>
        </w:rPr>
        <w:t>(https://</w:t>
      </w:r>
      <w:hyperlink r:id="rId133">
        <w:r>
          <w:rPr>
            <w:sz w:val="24"/>
          </w:rPr>
          <w:t>www.wipo.int/ipdl/en/search/lisbon/search-struct.jsp</w:t>
        </w:r>
      </w:hyperlink>
      <w:r>
        <w:rPr>
          <w:spacing w:val="1"/>
          <w:sz w:val="24"/>
        </w:rPr>
        <w:t xml:space="preserve"> </w:t>
      </w:r>
      <w:r>
        <w:rPr>
          <w:sz w:val="24"/>
        </w:rPr>
        <w:t>where</w:t>
      </w:r>
      <w:r>
        <w:rPr>
          <w:spacing w:val="1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Appellations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Origin and</w:t>
      </w:r>
      <w:r>
        <w:rPr>
          <w:spacing w:val="-1"/>
          <w:sz w:val="24"/>
        </w:rPr>
        <w:t xml:space="preserve"> </w:t>
      </w:r>
      <w:r>
        <w:rPr>
          <w:sz w:val="24"/>
        </w:rPr>
        <w:t>Geographic</w:t>
      </w:r>
      <w:r>
        <w:rPr>
          <w:sz w:val="24"/>
        </w:rPr>
        <w:t>al</w:t>
      </w:r>
      <w:r>
        <w:rPr>
          <w:spacing w:val="2"/>
          <w:sz w:val="24"/>
        </w:rPr>
        <w:t xml:space="preserve"> </w:t>
      </w:r>
      <w:r>
        <w:rPr>
          <w:sz w:val="24"/>
        </w:rPr>
        <w:t>Indications</w:t>
      </w:r>
      <w:r>
        <w:rPr>
          <w:spacing w:val="-1"/>
          <w:sz w:val="24"/>
        </w:rPr>
        <w:t xml:space="preserve"> </w:t>
      </w:r>
      <w:r>
        <w:rPr>
          <w:sz w:val="24"/>
        </w:rPr>
        <w:t>both can</w:t>
      </w:r>
      <w:r>
        <w:rPr>
          <w:spacing w:val="-1"/>
          <w:sz w:val="24"/>
        </w:rPr>
        <w:t xml:space="preserve"> </w:t>
      </w:r>
      <w:r>
        <w:rPr>
          <w:sz w:val="24"/>
        </w:rPr>
        <w:t>be conducted.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501"/>
        </w:tabs>
        <w:spacing w:line="275" w:lineRule="exact"/>
        <w:ind w:left="1500" w:hanging="601"/>
        <w:rPr>
          <w:rFonts w:ascii="Wingdings" w:hAnsi="Wingdings"/>
          <w:sz w:val="24"/>
        </w:rPr>
      </w:pPr>
      <w:r>
        <w:rPr>
          <w:sz w:val="24"/>
        </w:rPr>
        <w:t>Additionally,</w:t>
      </w:r>
      <w:r>
        <w:rPr>
          <w:spacing w:val="8"/>
          <w:sz w:val="24"/>
        </w:rPr>
        <w:t xml:space="preserve"> </w:t>
      </w:r>
      <w:r>
        <w:rPr>
          <w:sz w:val="24"/>
        </w:rPr>
        <w:t>WIPO</w:t>
      </w:r>
      <w:r>
        <w:rPr>
          <w:spacing w:val="11"/>
          <w:sz w:val="24"/>
        </w:rPr>
        <w:t xml:space="preserve"> </w:t>
      </w:r>
      <w:r>
        <w:rPr>
          <w:sz w:val="24"/>
        </w:rPr>
        <w:t>has</w:t>
      </w:r>
      <w:r>
        <w:rPr>
          <w:spacing w:val="13"/>
          <w:sz w:val="24"/>
        </w:rPr>
        <w:t xml:space="preserve"> </w:t>
      </w:r>
      <w:r>
        <w:rPr>
          <w:sz w:val="24"/>
        </w:rPr>
        <w:t>created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sz w:val="24"/>
        </w:rPr>
        <w:t>directory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z w:val="24"/>
        </w:rPr>
        <w:t>all</w:t>
      </w:r>
      <w:r>
        <w:rPr>
          <w:spacing w:val="14"/>
          <w:sz w:val="24"/>
        </w:rPr>
        <w:t xml:space="preserve"> </w:t>
      </w:r>
      <w:r>
        <w:rPr>
          <w:sz w:val="24"/>
        </w:rPr>
        <w:t>IP</w:t>
      </w:r>
      <w:r>
        <w:rPr>
          <w:spacing w:val="11"/>
          <w:sz w:val="24"/>
        </w:rPr>
        <w:t xml:space="preserve"> </w:t>
      </w:r>
      <w:r>
        <w:rPr>
          <w:sz w:val="24"/>
        </w:rPr>
        <w:t>offices</w:t>
      </w:r>
      <w:r>
        <w:rPr>
          <w:spacing w:val="10"/>
          <w:sz w:val="24"/>
        </w:rPr>
        <w:t xml:space="preserve"> </w:t>
      </w:r>
      <w:r>
        <w:rPr>
          <w:sz w:val="24"/>
        </w:rPr>
        <w:t>ofits</w:t>
      </w:r>
      <w:r>
        <w:rPr>
          <w:spacing w:val="-7"/>
          <w:sz w:val="24"/>
        </w:rPr>
        <w:t xml:space="preserve"> </w:t>
      </w:r>
      <w:r>
        <w:rPr>
          <w:sz w:val="24"/>
        </w:rPr>
        <w:t>member</w:t>
      </w:r>
      <w:r>
        <w:rPr>
          <w:spacing w:val="-5"/>
          <w:sz w:val="24"/>
        </w:rPr>
        <w:t xml:space="preserve"> </w:t>
      </w:r>
      <w:r>
        <w:rPr>
          <w:sz w:val="24"/>
        </w:rPr>
        <w:t>countries.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501"/>
        </w:tabs>
        <w:spacing w:before="139" w:line="360" w:lineRule="auto"/>
        <w:ind w:left="1500" w:right="1469" w:hanging="600"/>
        <w:rPr>
          <w:rFonts w:ascii="Wingdings" w:hAnsi="Wingdings"/>
          <w:sz w:val="24"/>
        </w:rPr>
      </w:pPr>
      <w:r>
        <w:rPr>
          <w:sz w:val="24"/>
        </w:rPr>
        <w:t>The registered GI of any country can besearched by accessing the website of the</w:t>
      </w:r>
      <w:r>
        <w:rPr>
          <w:spacing w:val="1"/>
          <w:sz w:val="24"/>
        </w:rPr>
        <w:t xml:space="preserve"> </w:t>
      </w:r>
      <w:r>
        <w:rPr>
          <w:sz w:val="24"/>
        </w:rPr>
        <w:t>respective country</w:t>
      </w:r>
      <w:r>
        <w:rPr>
          <w:spacing w:val="2"/>
          <w:sz w:val="24"/>
        </w:rPr>
        <w:t xml:space="preserve"> </w:t>
      </w:r>
      <w:r>
        <w:rPr>
          <w:sz w:val="24"/>
        </w:rPr>
        <w:t>(https://</w:t>
      </w:r>
      <w:hyperlink r:id="rId134">
        <w:r>
          <w:rPr>
            <w:sz w:val="24"/>
          </w:rPr>
          <w:t>www.wipo.int/directory/en/urls.jsp).</w:t>
        </w:r>
      </w:hyperlink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ListParagraph"/>
        <w:numPr>
          <w:ilvl w:val="0"/>
          <w:numId w:val="32"/>
        </w:numPr>
        <w:tabs>
          <w:tab w:val="left" w:pos="1501"/>
        </w:tabs>
        <w:spacing w:before="153" w:line="360" w:lineRule="auto"/>
        <w:ind w:left="1500" w:right="1470" w:hanging="600"/>
        <w:rPr>
          <w:rFonts w:ascii="Wingdings" w:hAnsi="Wingdings"/>
          <w:sz w:val="24"/>
        </w:rPr>
      </w:pPr>
      <w:r>
        <w:rPr>
          <w:spacing w:val="-1"/>
          <w:sz w:val="24"/>
        </w:rPr>
        <w:lastRenderedPageBreak/>
        <w:t>The</w:t>
      </w:r>
      <w:r>
        <w:rPr>
          <w:sz w:val="24"/>
        </w:rPr>
        <w:t xml:space="preserve"> </w:t>
      </w:r>
      <w:r>
        <w:rPr>
          <w:spacing w:val="-1"/>
          <w:sz w:val="24"/>
        </w:rPr>
        <w:t>list</w:t>
      </w:r>
      <w:r>
        <w:rPr>
          <w:sz w:val="24"/>
        </w:rPr>
        <w:t xml:space="preserve"> of</w:t>
      </w:r>
      <w:r>
        <w:rPr>
          <w:spacing w:val="1"/>
          <w:sz w:val="24"/>
        </w:rPr>
        <w:t xml:space="preserve"> </w:t>
      </w:r>
      <w:r>
        <w:rPr>
          <w:sz w:val="24"/>
        </w:rPr>
        <w:t>registered GI in</w:t>
      </w:r>
      <w:r>
        <w:rPr>
          <w:spacing w:val="1"/>
          <w:sz w:val="24"/>
        </w:rPr>
        <w:t xml:space="preserve"> </w:t>
      </w:r>
      <w:r>
        <w:rPr>
          <w:sz w:val="24"/>
        </w:rPr>
        <w:t>India can be</w:t>
      </w:r>
      <w:r>
        <w:rPr>
          <w:spacing w:val="1"/>
          <w:sz w:val="24"/>
        </w:rPr>
        <w:t xml:space="preserve"> </w:t>
      </w:r>
      <w:r>
        <w:rPr>
          <w:sz w:val="24"/>
        </w:rPr>
        <w:t>accessed from the official website of</w:t>
      </w:r>
      <w:r>
        <w:rPr>
          <w:spacing w:val="1"/>
          <w:sz w:val="24"/>
        </w:rPr>
        <w:t xml:space="preserve"> </w:t>
      </w:r>
      <w:r>
        <w:rPr>
          <w:sz w:val="24"/>
        </w:rPr>
        <w:t>CGPDTM</w:t>
      </w:r>
      <w:r>
        <w:rPr>
          <w:spacing w:val="1"/>
          <w:sz w:val="24"/>
        </w:rPr>
        <w:t xml:space="preserve"> </w:t>
      </w:r>
      <w:hyperlink r:id="rId135">
        <w:r>
          <w:rPr>
            <w:sz w:val="24"/>
          </w:rPr>
          <w:t>http://www.ipindia.nic.in/writereaddata/Portal/News/367_1_Registe</w:t>
        </w:r>
      </w:hyperlink>
      <w:r>
        <w:rPr>
          <w:spacing w:val="1"/>
          <w:sz w:val="24"/>
        </w:rPr>
        <w:t xml:space="preserve"> </w:t>
      </w:r>
      <w:r>
        <w:rPr>
          <w:sz w:val="24"/>
        </w:rPr>
        <w:t>red_GI.pdf.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501"/>
        </w:tabs>
        <w:spacing w:line="360" w:lineRule="auto"/>
        <w:ind w:left="1500" w:right="1468" w:hanging="600"/>
        <w:rPr>
          <w:rFonts w:ascii="Wingdings" w:hAnsi="Wingdings"/>
          <w:sz w:val="24"/>
        </w:rPr>
      </w:pPr>
      <w:r>
        <w:rPr>
          <w:sz w:val="24"/>
        </w:rPr>
        <w:t>Once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prior</w:t>
      </w:r>
      <w:r>
        <w:rPr>
          <w:spacing w:val="-9"/>
          <w:sz w:val="24"/>
        </w:rPr>
        <w:t xml:space="preserve"> </w:t>
      </w:r>
      <w:r>
        <w:rPr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registered</w:t>
      </w:r>
      <w:r>
        <w:rPr>
          <w:spacing w:val="-6"/>
          <w:sz w:val="24"/>
        </w:rPr>
        <w:t xml:space="preserve"> </w:t>
      </w:r>
      <w:r>
        <w:rPr>
          <w:sz w:val="24"/>
        </w:rPr>
        <w:t>GI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done,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applicant</w:t>
      </w:r>
      <w:r>
        <w:rPr>
          <w:spacing w:val="-7"/>
          <w:sz w:val="24"/>
        </w:rPr>
        <w:t xml:space="preserve"> </w:t>
      </w:r>
      <w:r>
        <w:rPr>
          <w:sz w:val="24"/>
        </w:rPr>
        <w:t>hasto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application.</w:t>
      </w:r>
      <w:r>
        <w:rPr>
          <w:spacing w:val="-57"/>
          <w:sz w:val="24"/>
        </w:rPr>
        <w:t xml:space="preserve"> </w:t>
      </w:r>
      <w:r>
        <w:rPr>
          <w:sz w:val="24"/>
        </w:rPr>
        <w:t>The application for GI can be forwarded by an individual or an organization or</w:t>
      </w:r>
      <w:r>
        <w:rPr>
          <w:spacing w:val="1"/>
          <w:sz w:val="24"/>
        </w:rPr>
        <w:t xml:space="preserve"> </w:t>
      </w:r>
      <w:r>
        <w:rPr>
          <w:sz w:val="24"/>
        </w:rPr>
        <w:t>authority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people</w:t>
      </w:r>
      <w:r>
        <w:rPr>
          <w:spacing w:val="55"/>
          <w:sz w:val="24"/>
        </w:rPr>
        <w:t xml:space="preserve"> </w:t>
      </w:r>
      <w:r>
        <w:rPr>
          <w:sz w:val="24"/>
        </w:rPr>
        <w:t>established under</w:t>
      </w:r>
      <w:r>
        <w:rPr>
          <w:spacing w:val="1"/>
          <w:sz w:val="24"/>
        </w:rPr>
        <w:t xml:space="preserve"> </w:t>
      </w:r>
      <w:r>
        <w:rPr>
          <w:sz w:val="24"/>
        </w:rPr>
        <w:t>Indian law.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500"/>
          <w:tab w:val="left" w:pos="1501"/>
        </w:tabs>
        <w:spacing w:line="360" w:lineRule="auto"/>
        <w:ind w:left="1500" w:right="1714" w:hanging="600"/>
        <w:jc w:val="left"/>
        <w:rPr>
          <w:rFonts w:ascii="Wingdings" w:hAnsi="Wingdings"/>
          <w:sz w:val="24"/>
        </w:rPr>
      </w:pPr>
      <w:r>
        <w:rPr>
          <w:sz w:val="24"/>
        </w:rPr>
        <w:t>The application in a prescribed format</w:t>
      </w:r>
      <w:r>
        <w:rPr>
          <w:spacing w:val="1"/>
          <w:sz w:val="24"/>
        </w:rPr>
        <w:t xml:space="preserve"> </w:t>
      </w:r>
      <w:r>
        <w:rPr>
          <w:sz w:val="24"/>
        </w:rPr>
        <w:t>is submitted to the Registrar, Geographical</w:t>
      </w:r>
      <w:r>
        <w:rPr>
          <w:spacing w:val="-57"/>
          <w:sz w:val="24"/>
        </w:rPr>
        <w:t xml:space="preserve"> </w:t>
      </w:r>
      <w:r>
        <w:rPr>
          <w:sz w:val="24"/>
        </w:rPr>
        <w:t>Indications along with the prescribed fee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hyperlink r:id="rId136">
        <w:r>
          <w:rPr>
            <w:sz w:val="24"/>
          </w:rPr>
          <w:t>http://www.ipindia.nic.in/writereaddata/Portal/IPORule/1_27_1_gi-</w:t>
        </w:r>
        <w:r>
          <w:rPr>
            <w:spacing w:val="-13"/>
            <w:sz w:val="24"/>
          </w:rPr>
          <w:t xml:space="preserve"> </w:t>
        </w:r>
      </w:hyperlink>
      <w:r>
        <w:rPr>
          <w:sz w:val="24"/>
        </w:rPr>
        <w:t>rules.pdf).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500"/>
          <w:tab w:val="left" w:pos="1501"/>
        </w:tabs>
        <w:spacing w:line="360" w:lineRule="auto"/>
        <w:ind w:left="1500" w:right="1542" w:hanging="600"/>
        <w:jc w:val="left"/>
        <w:rPr>
          <w:rFonts w:ascii="Wingdings" w:hAnsi="Wingdings"/>
          <w:sz w:val="24"/>
        </w:rPr>
      </w:pPr>
      <w:r>
        <w:rPr>
          <w:sz w:val="24"/>
        </w:rPr>
        <w:t>In the application, the applicant needs to mention the interest of the producers of the</w:t>
      </w:r>
      <w:r>
        <w:rPr>
          <w:spacing w:val="-57"/>
          <w:sz w:val="24"/>
        </w:rPr>
        <w:t xml:space="preserve"> </w:t>
      </w:r>
      <w:r>
        <w:rPr>
          <w:sz w:val="24"/>
        </w:rPr>
        <w:t>concerned</w:t>
      </w:r>
      <w:r>
        <w:rPr>
          <w:spacing w:val="-1"/>
          <w:sz w:val="24"/>
        </w:rPr>
        <w:t xml:space="preserve"> </w:t>
      </w:r>
      <w:r>
        <w:rPr>
          <w:sz w:val="24"/>
        </w:rPr>
        <w:t>product.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500"/>
          <w:tab w:val="left" w:pos="1501"/>
        </w:tabs>
        <w:spacing w:line="360" w:lineRule="auto"/>
        <w:ind w:left="1500" w:right="2050" w:hanging="600"/>
        <w:jc w:val="left"/>
        <w:rPr>
          <w:rFonts w:ascii="Wingdings" w:hAnsi="Wingdings"/>
          <w:sz w:val="24"/>
        </w:rPr>
      </w:pPr>
      <w:r>
        <w:rPr>
          <w:sz w:val="24"/>
        </w:rPr>
        <w:t>The application should be duly signed by the applicant or his agent with all the</w:t>
      </w:r>
      <w:r>
        <w:rPr>
          <w:spacing w:val="-57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about the</w:t>
      </w:r>
      <w:r>
        <w:rPr>
          <w:spacing w:val="-1"/>
          <w:sz w:val="24"/>
        </w:rPr>
        <w:t xml:space="preserve"> </w:t>
      </w:r>
      <w:r>
        <w:rPr>
          <w:sz w:val="24"/>
        </w:rPr>
        <w:t>GI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how its</w:t>
      </w:r>
      <w:r>
        <w:rPr>
          <w:spacing w:val="-1"/>
          <w:sz w:val="24"/>
        </w:rPr>
        <w:t xml:space="preserve"> </w:t>
      </w:r>
      <w:r>
        <w:rPr>
          <w:sz w:val="24"/>
        </w:rPr>
        <w:t>standard will be maintained.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500"/>
          <w:tab w:val="left" w:pos="1501"/>
        </w:tabs>
        <w:spacing w:line="360" w:lineRule="auto"/>
        <w:ind w:left="1500" w:right="2090" w:hanging="600"/>
        <w:jc w:val="left"/>
        <w:rPr>
          <w:rFonts w:ascii="Wingdings" w:hAnsi="Wingdings"/>
          <w:sz w:val="24"/>
        </w:rPr>
      </w:pPr>
      <w:r>
        <w:rPr>
          <w:sz w:val="24"/>
        </w:rPr>
        <w:t>The submission of three certified copies of the map of the region where the GI</w:t>
      </w:r>
      <w:r>
        <w:rPr>
          <w:spacing w:val="-57"/>
          <w:sz w:val="24"/>
        </w:rPr>
        <w:t xml:space="preserve"> </w:t>
      </w:r>
      <w:r>
        <w:rPr>
          <w:sz w:val="24"/>
        </w:rPr>
        <w:t>belongs</w:t>
      </w:r>
      <w:r>
        <w:rPr>
          <w:spacing w:val="-1"/>
          <w:sz w:val="24"/>
        </w:rPr>
        <w:t xml:space="preserve"> </w:t>
      </w:r>
      <w:r>
        <w:rPr>
          <w:sz w:val="24"/>
        </w:rPr>
        <w:t>is man</w:t>
      </w:r>
      <w:r>
        <w:rPr>
          <w:sz w:val="24"/>
        </w:rPr>
        <w:t>datory.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500"/>
          <w:tab w:val="left" w:pos="1501"/>
        </w:tabs>
        <w:spacing w:before="1" w:line="360" w:lineRule="auto"/>
        <w:ind w:left="1500" w:right="2312" w:hanging="600"/>
        <w:jc w:val="left"/>
        <w:rPr>
          <w:rFonts w:ascii="Wingdings" w:hAnsi="Wingdings"/>
          <w:sz w:val="24"/>
        </w:rPr>
      </w:pPr>
      <w:r>
        <w:rPr>
          <w:sz w:val="24"/>
        </w:rPr>
        <w:t>Once the application is filed at GI Registry, the Examiner will scrutinize the</w:t>
      </w:r>
      <w:r>
        <w:rPr>
          <w:spacing w:val="-5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for any deficiencies or</w:t>
      </w:r>
      <w:r>
        <w:rPr>
          <w:spacing w:val="-1"/>
          <w:sz w:val="24"/>
        </w:rPr>
        <w:t xml:space="preserve"> </w:t>
      </w:r>
      <w:r>
        <w:rPr>
          <w:sz w:val="24"/>
        </w:rPr>
        <w:t>similarities.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500"/>
          <w:tab w:val="left" w:pos="1501"/>
        </w:tabs>
        <w:spacing w:line="360" w:lineRule="auto"/>
        <w:ind w:left="1500" w:right="2015" w:hanging="600"/>
        <w:jc w:val="left"/>
        <w:rPr>
          <w:rFonts w:ascii="Wingdings" w:hAnsi="Wingdings"/>
          <w:sz w:val="24"/>
        </w:rPr>
      </w:pPr>
      <w:r>
        <w:rPr>
          <w:sz w:val="24"/>
        </w:rPr>
        <w:t>If the examiner finds any discrepancy, he will communicate the same to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applicant, which is to be replied within one month of the communication of the</w:t>
      </w:r>
      <w:r>
        <w:rPr>
          <w:spacing w:val="-57"/>
          <w:sz w:val="24"/>
        </w:rPr>
        <w:t xml:space="preserve"> </w:t>
      </w:r>
      <w:r>
        <w:rPr>
          <w:sz w:val="24"/>
        </w:rPr>
        <w:t>discrepancy.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500"/>
          <w:tab w:val="left" w:pos="1501"/>
        </w:tabs>
        <w:spacing w:before="1" w:line="360" w:lineRule="auto"/>
        <w:ind w:left="1500" w:right="1846" w:hanging="600"/>
        <w:jc w:val="left"/>
        <w:rPr>
          <w:rFonts w:ascii="Wingdings" w:hAnsi="Wingdings"/>
          <w:sz w:val="24"/>
        </w:rPr>
      </w:pPr>
      <w:r>
        <w:rPr>
          <w:sz w:val="24"/>
        </w:rPr>
        <w:t>Once the examiner is satisfied with the response/s, he files an examination report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hands over</w:t>
      </w:r>
      <w:r>
        <w:rPr>
          <w:spacing w:val="2"/>
          <w:sz w:val="24"/>
        </w:rPr>
        <w:t xml:space="preserve"> </w:t>
      </w:r>
      <w:r>
        <w:rPr>
          <w:sz w:val="24"/>
        </w:rPr>
        <w:t>the same</w:t>
      </w:r>
      <w:r>
        <w:rPr>
          <w:spacing w:val="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Registrar.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500"/>
          <w:tab w:val="left" w:pos="1501"/>
        </w:tabs>
        <w:spacing w:line="360" w:lineRule="auto"/>
        <w:ind w:left="1500" w:right="1634" w:hanging="600"/>
        <w:jc w:val="left"/>
        <w:rPr>
          <w:rFonts w:ascii="Wingdings" w:hAnsi="Wingdings"/>
          <w:sz w:val="24"/>
        </w:rPr>
      </w:pPr>
      <w:r>
        <w:rPr>
          <w:sz w:val="24"/>
        </w:rPr>
        <w:t>Once again, the application is scrutinized. If need be, the applicant is asked to clear</w:t>
      </w:r>
      <w:r>
        <w:rPr>
          <w:spacing w:val="-57"/>
          <w:sz w:val="24"/>
        </w:rPr>
        <w:t xml:space="preserve"> </w:t>
      </w:r>
      <w:r>
        <w:rPr>
          <w:sz w:val="24"/>
        </w:rPr>
        <w:t>any doubts/objections within two months of the communication otherwise,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will be</w:t>
      </w:r>
      <w:r>
        <w:rPr>
          <w:spacing w:val="-1"/>
          <w:sz w:val="24"/>
        </w:rPr>
        <w:t xml:space="preserve"> </w:t>
      </w:r>
      <w:r>
        <w:rPr>
          <w:sz w:val="24"/>
        </w:rPr>
        <w:t>rejected.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500"/>
          <w:tab w:val="left" w:pos="1501"/>
        </w:tabs>
        <w:spacing w:line="360" w:lineRule="auto"/>
        <w:ind w:left="1500" w:right="1685" w:hanging="600"/>
        <w:jc w:val="left"/>
        <w:rPr>
          <w:rFonts w:ascii="Wingdings" w:hAnsi="Wingdings"/>
          <w:sz w:val="24"/>
        </w:rPr>
      </w:pPr>
      <w:r>
        <w:rPr>
          <w:sz w:val="24"/>
        </w:rPr>
        <w:t>After getting a green signal from the Registrar, the applicati</w:t>
      </w:r>
      <w:r>
        <w:rPr>
          <w:sz w:val="24"/>
        </w:rPr>
        <w:t>on is published in the</w:t>
      </w:r>
      <w:r>
        <w:rPr>
          <w:spacing w:val="1"/>
          <w:sz w:val="24"/>
        </w:rPr>
        <w:t xml:space="preserve"> </w:t>
      </w:r>
      <w:r>
        <w:rPr>
          <w:sz w:val="24"/>
        </w:rPr>
        <w:t>official Geographical Indication Journal (</w:t>
      </w:r>
      <w:hyperlink r:id="rId137">
        <w:r>
          <w:rPr>
            <w:sz w:val="24"/>
          </w:rPr>
          <w:t>http://www.ipindia.nic.in/journal-gi.htm)</w:t>
        </w:r>
      </w:hyperlink>
      <w:r>
        <w:rPr>
          <w:spacing w:val="-57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seeking anyobjections to the</w:t>
      </w:r>
      <w:r>
        <w:rPr>
          <w:spacing w:val="1"/>
          <w:sz w:val="24"/>
        </w:rPr>
        <w:t xml:space="preserve"> </w:t>
      </w:r>
      <w:r>
        <w:rPr>
          <w:sz w:val="24"/>
        </w:rPr>
        <w:t>claims</w:t>
      </w:r>
      <w:r>
        <w:rPr>
          <w:spacing w:val="2"/>
          <w:sz w:val="24"/>
        </w:rPr>
        <w:t xml:space="preserve"> </w:t>
      </w:r>
      <w:r>
        <w:rPr>
          <w:sz w:val="24"/>
        </w:rPr>
        <w:t>mentioned in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500"/>
          <w:tab w:val="left" w:pos="1501"/>
        </w:tabs>
        <w:spacing w:before="1" w:line="360" w:lineRule="auto"/>
        <w:ind w:left="1500" w:right="2172" w:hanging="600"/>
        <w:jc w:val="left"/>
        <w:rPr>
          <w:rFonts w:ascii="Wingdings" w:hAnsi="Wingdings"/>
          <w:sz w:val="24"/>
        </w:rPr>
      </w:pPr>
      <w:r>
        <w:rPr>
          <w:sz w:val="24"/>
        </w:rPr>
        <w:t>The objections hav</w:t>
      </w:r>
      <w:r>
        <w:rPr>
          <w:sz w:val="24"/>
        </w:rPr>
        <w:t>e to be filed within four months of the publication. If no</w:t>
      </w:r>
      <w:r>
        <w:rPr>
          <w:spacing w:val="1"/>
          <w:sz w:val="24"/>
        </w:rPr>
        <w:t xml:space="preserve"> </w:t>
      </w:r>
      <w:r>
        <w:rPr>
          <w:sz w:val="24"/>
        </w:rPr>
        <w:t>opposition is received, the GI gets registered by allotting the filing date as the</w:t>
      </w:r>
      <w:r>
        <w:rPr>
          <w:spacing w:val="-57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date.</w:t>
      </w:r>
    </w:p>
    <w:p w:rsidR="00CD1F60" w:rsidRDefault="00CD1F60">
      <w:pPr>
        <w:spacing w:line="360" w:lineRule="auto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ListParagraph"/>
        <w:numPr>
          <w:ilvl w:val="0"/>
          <w:numId w:val="32"/>
        </w:numPr>
        <w:tabs>
          <w:tab w:val="left" w:pos="1500"/>
          <w:tab w:val="left" w:pos="1501"/>
        </w:tabs>
        <w:spacing w:before="153"/>
        <w:ind w:left="1500" w:hanging="601"/>
        <w:jc w:val="left"/>
        <w:rPr>
          <w:rFonts w:ascii="Wingdings" w:hAnsi="Wingdings"/>
          <w:sz w:val="24"/>
        </w:rPr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178" behindDoc="0" locked="0" layoutInCell="1" allowOverlap="1">
            <wp:simplePos x="0" y="0"/>
            <wp:positionH relativeFrom="page">
              <wp:posOffset>1133475</wp:posOffset>
            </wp:positionH>
            <wp:positionV relativeFrom="paragraph">
              <wp:posOffset>329223</wp:posOffset>
            </wp:positionV>
            <wp:extent cx="4701545" cy="4550187"/>
            <wp:effectExtent l="0" t="0" r="0" b="0"/>
            <wp:wrapTopAndBottom/>
            <wp:docPr id="279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35.pn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1545" cy="455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Initially,</w:t>
      </w:r>
      <w:r>
        <w:rPr>
          <w:spacing w:val="-1"/>
          <w:sz w:val="24"/>
        </w:rPr>
        <w:t xml:space="preserve"> </w:t>
      </w:r>
      <w:r>
        <w:rPr>
          <w:sz w:val="24"/>
        </w:rPr>
        <w:t>GI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registered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ten years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renewable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payment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fee.</w:t>
      </w:r>
    </w:p>
    <w:p w:rsidR="00CD1F60" w:rsidRDefault="00C73652">
      <w:pPr>
        <w:pStyle w:val="Heading5"/>
        <w:spacing w:before="37"/>
      </w:pPr>
      <w:r>
        <w:t>Figure</w:t>
      </w:r>
      <w:r>
        <w:rPr>
          <w:spacing w:val="-5"/>
        </w:rPr>
        <w:t xml:space="preserve"> </w:t>
      </w:r>
      <w:r>
        <w:t>2.12:</w:t>
      </w:r>
      <w:r>
        <w:rPr>
          <w:spacing w:val="-5"/>
        </w:rPr>
        <w:t xml:space="preserve"> </w:t>
      </w:r>
      <w:r>
        <w:t>Flow</w:t>
      </w:r>
      <w:r>
        <w:rPr>
          <w:spacing w:val="-1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process of</w:t>
      </w:r>
      <w:r>
        <w:rPr>
          <w:spacing w:val="-1"/>
        </w:rPr>
        <w:t xml:space="preserve"> </w:t>
      </w:r>
      <w:r>
        <w:t>GI registration.</w:t>
      </w:r>
    </w:p>
    <w:p w:rsidR="00CD1F60" w:rsidRDefault="00C73652">
      <w:pPr>
        <w:spacing w:before="3"/>
        <w:ind w:left="2002"/>
        <w:rPr>
          <w:i/>
          <w:sz w:val="20"/>
        </w:rPr>
      </w:pPr>
      <w:r>
        <w:rPr>
          <w:b/>
          <w:sz w:val="20"/>
        </w:rPr>
        <w:t>Source:</w:t>
      </w:r>
      <w:r>
        <w:rPr>
          <w:b/>
          <w:spacing w:val="32"/>
          <w:sz w:val="20"/>
        </w:rPr>
        <w:t xml:space="preserve"> </w:t>
      </w:r>
      <w:hyperlink r:id="rId139">
        <w:r>
          <w:rPr>
            <w:sz w:val="20"/>
          </w:rPr>
          <w:t xml:space="preserve">https://www.researchgate.net </w:t>
        </w:r>
      </w:hyperlink>
      <w:r>
        <w:rPr>
          <w:i/>
          <w:sz w:val="20"/>
        </w:rPr>
        <w:t>(slightly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modified)</w:t>
      </w:r>
    </w:p>
    <w:p w:rsidR="00CD1F60" w:rsidRDefault="00C73652">
      <w:pPr>
        <w:pStyle w:val="Heading4"/>
        <w:numPr>
          <w:ilvl w:val="2"/>
          <w:numId w:val="33"/>
        </w:numPr>
        <w:tabs>
          <w:tab w:val="left" w:pos="1760"/>
        </w:tabs>
        <w:spacing w:before="178"/>
        <w:ind w:left="1759" w:hanging="860"/>
        <w:jc w:val="left"/>
      </w:pPr>
      <w:r>
        <w:t>Documents</w:t>
      </w:r>
      <w:r>
        <w:rPr>
          <w:spacing w:val="-5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GI</w:t>
      </w:r>
      <w:r>
        <w:rPr>
          <w:spacing w:val="-3"/>
        </w:rPr>
        <w:t xml:space="preserve"> </w:t>
      </w:r>
      <w:r>
        <w:t>Registration</w:t>
      </w:r>
    </w:p>
    <w:p w:rsidR="00CD1F60" w:rsidRDefault="00CD1F60">
      <w:pPr>
        <w:pStyle w:val="BodyText"/>
        <w:spacing w:before="10"/>
        <w:ind w:firstLine="0"/>
        <w:jc w:val="left"/>
        <w:rPr>
          <w:b/>
          <w:sz w:val="23"/>
        </w:rPr>
      </w:pPr>
    </w:p>
    <w:p w:rsidR="00CD1F60" w:rsidRDefault="00C73652">
      <w:pPr>
        <w:pStyle w:val="BodyText"/>
        <w:spacing w:line="396" w:lineRule="auto"/>
        <w:ind w:left="1577" w:right="3146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20288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28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820800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293536</wp:posOffset>
            </wp:positionV>
            <wp:extent cx="237744" cy="169163"/>
            <wp:effectExtent l="0" t="0" r="0" b="0"/>
            <wp:wrapNone/>
            <wp:docPr id="28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Details</w:t>
      </w:r>
      <w:r>
        <w:rPr>
          <w:spacing w:val="-7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applicant‘s</w:t>
      </w:r>
      <w:r>
        <w:rPr>
          <w:spacing w:val="-5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particulars.</w:t>
      </w:r>
      <w:r>
        <w:rPr>
          <w:spacing w:val="-57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GI-1A.</w:t>
      </w:r>
    </w:p>
    <w:p w:rsidR="00CD1F60" w:rsidRDefault="00C73652">
      <w:pPr>
        <w:pStyle w:val="BodyText"/>
        <w:spacing w:line="393" w:lineRule="auto"/>
        <w:ind w:left="1577" w:right="3146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21312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28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821824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293155</wp:posOffset>
            </wp:positionV>
            <wp:extent cx="237744" cy="169164"/>
            <wp:effectExtent l="0" t="0" r="0" b="0"/>
            <wp:wrapNone/>
            <wp:docPr id="28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Statement</w:t>
      </w:r>
      <w:r>
        <w:rPr>
          <w:spacing w:val="-3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designated</w:t>
      </w:r>
      <w:r>
        <w:rPr>
          <w:spacing w:val="-2"/>
        </w:rPr>
        <w:t xml:space="preserve"> </w:t>
      </w:r>
      <w:r>
        <w:t>goods</w:t>
      </w:r>
      <w:r>
        <w:rPr>
          <w:spacing w:val="-7"/>
        </w:rPr>
        <w:t xml:space="preserve"> </w:t>
      </w:r>
      <w:r>
        <w:t>being</w:t>
      </w:r>
      <w:r>
        <w:rPr>
          <w:spacing w:val="-7"/>
        </w:rPr>
        <w:t xml:space="preserve"> </w:t>
      </w:r>
      <w:r>
        <w:t>protected</w:t>
      </w:r>
      <w:r>
        <w:rPr>
          <w:spacing w:val="-5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GI.</w:t>
      </w:r>
      <w:r>
        <w:rPr>
          <w:spacing w:val="-57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goods.</w:t>
      </w:r>
    </w:p>
    <w:p w:rsidR="00CD1F60" w:rsidRDefault="00C73652">
      <w:pPr>
        <w:pStyle w:val="BodyText"/>
        <w:spacing w:line="360" w:lineRule="auto"/>
        <w:ind w:left="1577" w:right="1305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22336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28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Affidavit</w:t>
      </w:r>
      <w:r>
        <w:rPr>
          <w:spacing w:val="47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establish</w:t>
      </w:r>
      <w:r>
        <w:rPr>
          <w:spacing w:val="45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claim</w:t>
      </w:r>
      <w:r>
        <w:rPr>
          <w:spacing w:val="38"/>
        </w:rPr>
        <w:t xml:space="preserve"> </w:t>
      </w:r>
      <w:r>
        <w:t>of</w:t>
      </w:r>
      <w:r>
        <w:rPr>
          <w:spacing w:val="47"/>
        </w:rPr>
        <w:t xml:space="preserve"> </w:t>
      </w:r>
      <w:r>
        <w:t>genuinely</w:t>
      </w:r>
      <w:r>
        <w:rPr>
          <w:spacing w:val="38"/>
        </w:rPr>
        <w:t xml:space="preserve"> </w:t>
      </w:r>
      <w:r>
        <w:t>representing</w:t>
      </w:r>
      <w:r>
        <w:rPr>
          <w:spacing w:val="41"/>
        </w:rPr>
        <w:t xml:space="preserve"> </w:t>
      </w:r>
      <w:r>
        <w:t>theinterest</w:t>
      </w:r>
      <w:r>
        <w:rPr>
          <w:spacing w:val="43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producers.</w:t>
      </w:r>
    </w:p>
    <w:p w:rsidR="00CD1F60" w:rsidRDefault="00C73652">
      <w:pPr>
        <w:pStyle w:val="BodyText"/>
        <w:spacing w:before="40"/>
        <w:ind w:left="1577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22848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30519</wp:posOffset>
            </wp:positionV>
            <wp:extent cx="237744" cy="169163"/>
            <wp:effectExtent l="0" t="0" r="0" b="0"/>
            <wp:wrapNone/>
            <wp:docPr id="29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Characteristics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GI.</w:t>
      </w:r>
    </w:p>
    <w:p w:rsidR="00CD1F60" w:rsidRDefault="00C73652">
      <w:pPr>
        <w:pStyle w:val="BodyText"/>
        <w:spacing w:before="175"/>
        <w:ind w:left="1577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23360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116244</wp:posOffset>
            </wp:positionV>
            <wp:extent cx="237744" cy="169163"/>
            <wp:effectExtent l="0" t="0" r="0" b="0"/>
            <wp:wrapNone/>
            <wp:docPr id="29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7"/>
        </w:rPr>
        <w:t xml:space="preserve"> </w:t>
      </w:r>
      <w:r>
        <w:t>special</w:t>
      </w:r>
      <w:r>
        <w:rPr>
          <w:spacing w:val="-1"/>
        </w:rPr>
        <w:t xml:space="preserve"> </w:t>
      </w:r>
      <w:r>
        <w:t>human</w:t>
      </w:r>
      <w:r>
        <w:rPr>
          <w:spacing w:val="-3"/>
        </w:rPr>
        <w:t xml:space="preserve"> </w:t>
      </w:r>
      <w:r>
        <w:t>skill required</w:t>
      </w:r>
      <w:r>
        <w:rPr>
          <w:spacing w:val="-1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t>any).</w:t>
      </w:r>
    </w:p>
    <w:p w:rsidR="00CD1F60" w:rsidRDefault="00CD1F60">
      <w:p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/>
        <w:ind w:left="900" w:firstLine="0"/>
        <w:jc w:val="left"/>
      </w:pPr>
      <w:r>
        <w:rPr>
          <w:spacing w:val="-1"/>
        </w:rPr>
        <w:lastRenderedPageBreak/>
        <w:t>The</w:t>
      </w:r>
      <w:r>
        <w:rPr>
          <w:spacing w:val="30"/>
        </w:rPr>
        <w:t xml:space="preserve"> </w:t>
      </w:r>
      <w:r>
        <w:rPr>
          <w:spacing w:val="-1"/>
        </w:rPr>
        <w:t>important</w:t>
      </w:r>
      <w:r>
        <w:rPr>
          <w:spacing w:val="34"/>
        </w:rPr>
        <w:t xml:space="preserve"> </w:t>
      </w:r>
      <w:r>
        <w:t>forms</w:t>
      </w:r>
      <w:r>
        <w:rPr>
          <w:spacing w:val="32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file</w:t>
      </w:r>
      <w:r>
        <w:rPr>
          <w:spacing w:val="34"/>
        </w:rPr>
        <w:t xml:space="preserve"> </w:t>
      </w:r>
      <w:r>
        <w:t>GI</w:t>
      </w:r>
      <w:r>
        <w:rPr>
          <w:spacing w:val="25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India</w:t>
      </w:r>
      <w:r>
        <w:rPr>
          <w:spacing w:val="35"/>
        </w:rPr>
        <w:t xml:space="preserve"> </w:t>
      </w:r>
      <w:r>
        <w:t>under</w:t>
      </w:r>
      <w:r>
        <w:rPr>
          <w:spacing w:val="33"/>
        </w:rPr>
        <w:t xml:space="preserve"> </w:t>
      </w:r>
      <w:r>
        <w:t>various</w:t>
      </w:r>
      <w:r>
        <w:rPr>
          <w:spacing w:val="34"/>
        </w:rPr>
        <w:t xml:space="preserve"> </w:t>
      </w:r>
      <w:r>
        <w:t>classes</w:t>
      </w:r>
      <w:r>
        <w:rPr>
          <w:spacing w:val="33"/>
        </w:rPr>
        <w:t xml:space="preserve"> </w:t>
      </w:r>
      <w:r>
        <w:t>are</w:t>
      </w:r>
      <w:r>
        <w:rPr>
          <w:spacing w:val="-30"/>
        </w:rPr>
        <w:t xml:space="preserve"> </w:t>
      </w:r>
      <w:r>
        <w:t>mentioned below:</w:t>
      </w:r>
    </w:p>
    <w:p w:rsidR="00CD1F60" w:rsidRDefault="00C73652">
      <w:pPr>
        <w:pStyle w:val="Heading5"/>
        <w:spacing w:after="23"/>
        <w:ind w:left="1486"/>
      </w:pPr>
      <w:r>
        <w:rPr>
          <w:noProof/>
          <w:lang w:val="en-IN" w:eastAsia="en-IN"/>
        </w:rPr>
        <w:drawing>
          <wp:anchor distT="0" distB="0" distL="0" distR="0" simplePos="0" relativeHeight="483394048" behindDoc="1" locked="0" layoutInCell="1" allowOverlap="1">
            <wp:simplePos x="0" y="0"/>
            <wp:positionH relativeFrom="page">
              <wp:posOffset>4495165</wp:posOffset>
            </wp:positionH>
            <wp:positionV relativeFrom="paragraph">
              <wp:posOffset>393867</wp:posOffset>
            </wp:positionV>
            <wp:extent cx="59332" cy="88677"/>
            <wp:effectExtent l="0" t="0" r="0" b="0"/>
            <wp:wrapNone/>
            <wp:docPr id="295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36.pn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2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Table</w:t>
      </w:r>
      <w:r>
        <w:rPr>
          <w:spacing w:val="-2"/>
        </w:rPr>
        <w:t xml:space="preserve"> </w:t>
      </w:r>
      <w:r>
        <w:t>2.12:</w:t>
      </w:r>
      <w:r>
        <w:rPr>
          <w:spacing w:val="-2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forms</w:t>
      </w:r>
      <w:r>
        <w:rPr>
          <w:spacing w:val="-2"/>
        </w:rPr>
        <w:t xml:space="preserve"> </w:t>
      </w:r>
      <w:r>
        <w:t>related to</w:t>
      </w:r>
      <w:r>
        <w:rPr>
          <w:spacing w:val="-6"/>
        </w:rPr>
        <w:t xml:space="preserve"> </w:t>
      </w:r>
      <w:r>
        <w:t>GI.</w:t>
      </w:r>
    </w:p>
    <w:tbl>
      <w:tblPr>
        <w:tblW w:w="0" w:type="auto"/>
        <w:tblInd w:w="12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1160"/>
        <w:gridCol w:w="451"/>
        <w:gridCol w:w="463"/>
        <w:gridCol w:w="1129"/>
        <w:gridCol w:w="387"/>
        <w:gridCol w:w="308"/>
        <w:gridCol w:w="1456"/>
      </w:tblGrid>
      <w:tr w:rsidR="00CD1F60">
        <w:trPr>
          <w:trHeight w:val="470"/>
        </w:trPr>
        <w:tc>
          <w:tcPr>
            <w:tcW w:w="701" w:type="dxa"/>
          </w:tcPr>
          <w:p w:rsidR="00CD1F60" w:rsidRDefault="00C73652">
            <w:pPr>
              <w:pStyle w:val="TableParagraph"/>
              <w:spacing w:line="230" w:lineRule="atLeast"/>
              <w:ind w:left="201" w:right="84" w:hanging="92"/>
              <w:rPr>
                <w:b/>
                <w:sz w:val="20"/>
              </w:rPr>
            </w:pPr>
            <w:r>
              <w:rPr>
                <w:b/>
                <w:sz w:val="20"/>
              </w:rPr>
              <w:t>Form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No.</w:t>
            </w:r>
          </w:p>
        </w:tc>
        <w:tc>
          <w:tcPr>
            <w:tcW w:w="3898" w:type="dxa"/>
            <w:gridSpan w:val="6"/>
          </w:tcPr>
          <w:p w:rsidR="00CD1F60" w:rsidRDefault="00C73652">
            <w:pPr>
              <w:pStyle w:val="TableParagraph"/>
              <w:spacing w:before="113"/>
              <w:ind w:left="1724" w:right="172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Title</w:t>
            </w:r>
          </w:p>
        </w:tc>
        <w:tc>
          <w:tcPr>
            <w:tcW w:w="1456" w:type="dxa"/>
          </w:tcPr>
          <w:p w:rsidR="00CD1F60" w:rsidRDefault="00C73652">
            <w:pPr>
              <w:pStyle w:val="TableParagraph"/>
              <w:spacing w:line="230" w:lineRule="atLeast"/>
              <w:ind w:left="614" w:right="136" w:hanging="461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Requisite Fee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(</w:t>
            </w:r>
            <w:r>
              <w:rPr>
                <w:b/>
                <w:spacing w:val="38"/>
                <w:sz w:val="20"/>
              </w:rPr>
              <w:t xml:space="preserve"> </w:t>
            </w:r>
            <w:r>
              <w:rPr>
                <w:b/>
                <w:sz w:val="20"/>
              </w:rPr>
              <w:t>)</w:t>
            </w:r>
          </w:p>
        </w:tc>
      </w:tr>
      <w:tr w:rsidR="00CD1F60">
        <w:trPr>
          <w:trHeight w:val="222"/>
        </w:trPr>
        <w:tc>
          <w:tcPr>
            <w:tcW w:w="701" w:type="dxa"/>
            <w:tcBorders>
              <w:bottom w:val="nil"/>
            </w:tcBorders>
          </w:tcPr>
          <w:p w:rsidR="00CD1F60" w:rsidRDefault="00CD1F60">
            <w:pPr>
              <w:pStyle w:val="TableParagraph"/>
              <w:rPr>
                <w:sz w:val="16"/>
              </w:rPr>
            </w:pPr>
          </w:p>
        </w:tc>
        <w:tc>
          <w:tcPr>
            <w:tcW w:w="1160" w:type="dxa"/>
            <w:tcBorders>
              <w:bottom w:val="nil"/>
              <w:right w:val="nil"/>
            </w:tcBorders>
          </w:tcPr>
          <w:p w:rsidR="00CD1F60" w:rsidRDefault="00C73652">
            <w:pPr>
              <w:pStyle w:val="TableParagraph"/>
              <w:spacing w:line="203" w:lineRule="exact"/>
              <w:ind w:left="86" w:right="83"/>
              <w:jc w:val="center"/>
              <w:rPr>
                <w:sz w:val="20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451" w:type="dxa"/>
            <w:tcBorders>
              <w:left w:val="nil"/>
              <w:bottom w:val="nil"/>
              <w:right w:val="nil"/>
            </w:tcBorders>
          </w:tcPr>
          <w:p w:rsidR="00CD1F60" w:rsidRDefault="00C73652">
            <w:pPr>
              <w:pStyle w:val="TableParagraph"/>
              <w:spacing w:line="203" w:lineRule="exact"/>
              <w:ind w:right="102"/>
              <w:jc w:val="right"/>
              <w:rPr>
                <w:sz w:val="20"/>
              </w:rPr>
            </w:pPr>
            <w:r>
              <w:rPr>
                <w:sz w:val="20"/>
              </w:rPr>
              <w:t>for</w:t>
            </w:r>
          </w:p>
        </w:tc>
        <w:tc>
          <w:tcPr>
            <w:tcW w:w="463" w:type="dxa"/>
            <w:tcBorders>
              <w:left w:val="nil"/>
              <w:bottom w:val="nil"/>
              <w:right w:val="nil"/>
            </w:tcBorders>
          </w:tcPr>
          <w:p w:rsidR="00CD1F60" w:rsidRDefault="00C73652">
            <w:pPr>
              <w:pStyle w:val="TableParagraph"/>
              <w:spacing w:line="203" w:lineRule="exact"/>
              <w:ind w:left="112"/>
              <w:rPr>
                <w:sz w:val="20"/>
              </w:rPr>
            </w:pPr>
            <w:r>
              <w:rPr>
                <w:sz w:val="20"/>
              </w:rPr>
              <w:t>the</w:t>
            </w:r>
          </w:p>
        </w:tc>
        <w:tc>
          <w:tcPr>
            <w:tcW w:w="1129" w:type="dxa"/>
            <w:tcBorders>
              <w:left w:val="nil"/>
              <w:bottom w:val="nil"/>
              <w:right w:val="nil"/>
            </w:tcBorders>
          </w:tcPr>
          <w:p w:rsidR="00CD1F60" w:rsidRDefault="00C73652">
            <w:pPr>
              <w:pStyle w:val="TableParagraph"/>
              <w:spacing w:line="203" w:lineRule="exact"/>
              <w:ind w:left="112"/>
              <w:rPr>
                <w:sz w:val="20"/>
              </w:rPr>
            </w:pPr>
            <w:r>
              <w:rPr>
                <w:sz w:val="20"/>
              </w:rPr>
              <w:t>registration</w:t>
            </w:r>
          </w:p>
        </w:tc>
        <w:tc>
          <w:tcPr>
            <w:tcW w:w="387" w:type="dxa"/>
            <w:tcBorders>
              <w:left w:val="nil"/>
              <w:bottom w:val="nil"/>
              <w:right w:val="nil"/>
            </w:tcBorders>
          </w:tcPr>
          <w:p w:rsidR="00CD1F60" w:rsidRDefault="00C73652">
            <w:pPr>
              <w:pStyle w:val="TableParagraph"/>
              <w:spacing w:line="203" w:lineRule="exact"/>
              <w:ind w:left="111"/>
              <w:rPr>
                <w:sz w:val="20"/>
              </w:rPr>
            </w:pPr>
            <w:r>
              <w:rPr>
                <w:sz w:val="20"/>
              </w:rPr>
              <w:t>of</w:t>
            </w:r>
          </w:p>
        </w:tc>
        <w:tc>
          <w:tcPr>
            <w:tcW w:w="308" w:type="dxa"/>
            <w:tcBorders>
              <w:left w:val="nil"/>
              <w:bottom w:val="nil"/>
            </w:tcBorders>
          </w:tcPr>
          <w:p w:rsidR="00CD1F60" w:rsidRDefault="00C73652">
            <w:pPr>
              <w:pStyle w:val="TableParagraph"/>
              <w:spacing w:line="203" w:lineRule="exact"/>
              <w:ind w:left="111"/>
              <w:rPr>
                <w:sz w:val="20"/>
              </w:rPr>
            </w:pPr>
            <w:r>
              <w:rPr>
                <w:w w:val="99"/>
                <w:sz w:val="20"/>
              </w:rPr>
              <w:t>a</w:t>
            </w:r>
          </w:p>
        </w:tc>
        <w:tc>
          <w:tcPr>
            <w:tcW w:w="1456" w:type="dxa"/>
            <w:tcBorders>
              <w:bottom w:val="nil"/>
            </w:tcBorders>
          </w:tcPr>
          <w:p w:rsidR="00CD1F60" w:rsidRDefault="00CD1F60">
            <w:pPr>
              <w:pStyle w:val="TableParagraph"/>
              <w:rPr>
                <w:sz w:val="16"/>
              </w:rPr>
            </w:pPr>
          </w:p>
        </w:tc>
      </w:tr>
      <w:tr w:rsidR="00CD1F60">
        <w:trPr>
          <w:trHeight w:val="230"/>
        </w:trPr>
        <w:tc>
          <w:tcPr>
            <w:tcW w:w="701" w:type="dxa"/>
            <w:tcBorders>
              <w:top w:val="nil"/>
              <w:bottom w:val="nil"/>
            </w:tcBorders>
          </w:tcPr>
          <w:p w:rsidR="00CD1F60" w:rsidRDefault="00CD1F60">
            <w:pPr>
              <w:pStyle w:val="TableParagraph"/>
              <w:rPr>
                <w:sz w:val="16"/>
              </w:rPr>
            </w:pPr>
          </w:p>
        </w:tc>
        <w:tc>
          <w:tcPr>
            <w:tcW w:w="3898" w:type="dxa"/>
            <w:gridSpan w:val="6"/>
            <w:tcBorders>
              <w:top w:val="nil"/>
              <w:bottom w:val="nil"/>
            </w:tcBorders>
          </w:tcPr>
          <w:p w:rsidR="00CD1F60" w:rsidRDefault="00C73652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Geographical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Indication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included</w:t>
            </w:r>
          </w:p>
        </w:tc>
        <w:tc>
          <w:tcPr>
            <w:tcW w:w="1456" w:type="dxa"/>
            <w:tcBorders>
              <w:top w:val="nil"/>
              <w:bottom w:val="nil"/>
            </w:tcBorders>
          </w:tcPr>
          <w:p w:rsidR="00CD1F60" w:rsidRDefault="00C73652">
            <w:pPr>
              <w:pStyle w:val="TableParagraph"/>
              <w:spacing w:line="205" w:lineRule="exact"/>
              <w:ind w:right="507"/>
              <w:jc w:val="right"/>
              <w:rPr>
                <w:sz w:val="20"/>
              </w:rPr>
            </w:pPr>
            <w:r>
              <w:rPr>
                <w:sz w:val="20"/>
              </w:rPr>
              <w:t>5000</w:t>
            </w:r>
          </w:p>
        </w:tc>
      </w:tr>
      <w:tr w:rsidR="00CD1F60">
        <w:trPr>
          <w:trHeight w:val="235"/>
        </w:trPr>
        <w:tc>
          <w:tcPr>
            <w:tcW w:w="701" w:type="dxa"/>
            <w:vMerge w:val="restart"/>
            <w:tcBorders>
              <w:top w:val="nil"/>
              <w:bottom w:val="nil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3898" w:type="dxa"/>
            <w:gridSpan w:val="6"/>
            <w:tcBorders>
              <w:top w:val="nil"/>
            </w:tcBorders>
          </w:tcPr>
          <w:p w:rsidR="00CD1F60" w:rsidRDefault="00C73652">
            <w:pPr>
              <w:pStyle w:val="TableParagraph"/>
              <w:spacing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class.</w:t>
            </w:r>
          </w:p>
        </w:tc>
        <w:tc>
          <w:tcPr>
            <w:tcW w:w="1456" w:type="dxa"/>
            <w:tcBorders>
              <w:top w:val="nil"/>
            </w:tcBorders>
          </w:tcPr>
          <w:p w:rsidR="00CD1F60" w:rsidRDefault="00CD1F60">
            <w:pPr>
              <w:pStyle w:val="TableParagraph"/>
              <w:rPr>
                <w:sz w:val="16"/>
              </w:rPr>
            </w:pPr>
          </w:p>
        </w:tc>
      </w:tr>
      <w:tr w:rsidR="00CD1F60">
        <w:trPr>
          <w:trHeight w:val="221"/>
        </w:trPr>
        <w:tc>
          <w:tcPr>
            <w:tcW w:w="701" w:type="dxa"/>
            <w:vMerge/>
            <w:tcBorders>
              <w:top w:val="nil"/>
              <w:bottom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bottom w:val="nil"/>
              <w:right w:val="nil"/>
            </w:tcBorders>
          </w:tcPr>
          <w:p w:rsidR="00CD1F60" w:rsidRDefault="00C73652">
            <w:pPr>
              <w:pStyle w:val="TableParagraph"/>
              <w:spacing w:line="202" w:lineRule="exact"/>
              <w:ind w:left="86" w:right="83"/>
              <w:jc w:val="center"/>
              <w:rPr>
                <w:sz w:val="20"/>
              </w:rPr>
            </w:pPr>
            <w:r>
              <w:rPr>
                <w:sz w:val="20"/>
              </w:rPr>
              <w:t>Application</w:t>
            </w:r>
          </w:p>
        </w:tc>
        <w:tc>
          <w:tcPr>
            <w:tcW w:w="451" w:type="dxa"/>
            <w:tcBorders>
              <w:left w:val="nil"/>
              <w:bottom w:val="nil"/>
              <w:right w:val="nil"/>
            </w:tcBorders>
          </w:tcPr>
          <w:p w:rsidR="00CD1F60" w:rsidRDefault="00C73652">
            <w:pPr>
              <w:pStyle w:val="TableParagraph"/>
              <w:spacing w:line="202" w:lineRule="exact"/>
              <w:ind w:right="102"/>
              <w:jc w:val="right"/>
              <w:rPr>
                <w:sz w:val="20"/>
              </w:rPr>
            </w:pPr>
            <w:r>
              <w:rPr>
                <w:sz w:val="20"/>
              </w:rPr>
              <w:t>for</w:t>
            </w:r>
          </w:p>
        </w:tc>
        <w:tc>
          <w:tcPr>
            <w:tcW w:w="463" w:type="dxa"/>
            <w:tcBorders>
              <w:left w:val="nil"/>
              <w:bottom w:val="nil"/>
              <w:right w:val="nil"/>
            </w:tcBorders>
          </w:tcPr>
          <w:p w:rsidR="00CD1F60" w:rsidRDefault="00C73652">
            <w:pPr>
              <w:pStyle w:val="TableParagraph"/>
              <w:spacing w:line="202" w:lineRule="exact"/>
              <w:ind w:left="112"/>
              <w:rPr>
                <w:sz w:val="20"/>
              </w:rPr>
            </w:pPr>
            <w:r>
              <w:rPr>
                <w:sz w:val="20"/>
              </w:rPr>
              <w:t>the</w:t>
            </w:r>
          </w:p>
        </w:tc>
        <w:tc>
          <w:tcPr>
            <w:tcW w:w="1129" w:type="dxa"/>
            <w:tcBorders>
              <w:left w:val="nil"/>
              <w:bottom w:val="nil"/>
              <w:right w:val="nil"/>
            </w:tcBorders>
          </w:tcPr>
          <w:p w:rsidR="00CD1F60" w:rsidRDefault="00C73652">
            <w:pPr>
              <w:pStyle w:val="TableParagraph"/>
              <w:spacing w:line="202" w:lineRule="exact"/>
              <w:ind w:left="112"/>
              <w:rPr>
                <w:sz w:val="20"/>
              </w:rPr>
            </w:pPr>
            <w:r>
              <w:rPr>
                <w:sz w:val="20"/>
              </w:rPr>
              <w:t>registration</w:t>
            </w:r>
          </w:p>
        </w:tc>
        <w:tc>
          <w:tcPr>
            <w:tcW w:w="387" w:type="dxa"/>
            <w:tcBorders>
              <w:left w:val="nil"/>
              <w:bottom w:val="nil"/>
              <w:right w:val="nil"/>
            </w:tcBorders>
          </w:tcPr>
          <w:p w:rsidR="00CD1F60" w:rsidRDefault="00C73652">
            <w:pPr>
              <w:pStyle w:val="TableParagraph"/>
              <w:spacing w:line="202" w:lineRule="exact"/>
              <w:ind w:left="111"/>
              <w:rPr>
                <w:sz w:val="20"/>
              </w:rPr>
            </w:pPr>
            <w:r>
              <w:rPr>
                <w:sz w:val="20"/>
              </w:rPr>
              <w:t>of</w:t>
            </w:r>
          </w:p>
        </w:tc>
        <w:tc>
          <w:tcPr>
            <w:tcW w:w="308" w:type="dxa"/>
            <w:tcBorders>
              <w:left w:val="nil"/>
              <w:bottom w:val="nil"/>
            </w:tcBorders>
          </w:tcPr>
          <w:p w:rsidR="00CD1F60" w:rsidRDefault="00C73652">
            <w:pPr>
              <w:pStyle w:val="TableParagraph"/>
              <w:spacing w:line="202" w:lineRule="exact"/>
              <w:ind w:left="111"/>
              <w:rPr>
                <w:sz w:val="20"/>
              </w:rPr>
            </w:pPr>
            <w:r>
              <w:rPr>
                <w:w w:val="99"/>
                <w:sz w:val="20"/>
              </w:rPr>
              <w:t>a</w:t>
            </w:r>
          </w:p>
        </w:tc>
        <w:tc>
          <w:tcPr>
            <w:tcW w:w="1456" w:type="dxa"/>
            <w:tcBorders>
              <w:bottom w:val="nil"/>
            </w:tcBorders>
          </w:tcPr>
          <w:p w:rsidR="00CD1F60" w:rsidRDefault="00CD1F60">
            <w:pPr>
              <w:pStyle w:val="TableParagraph"/>
              <w:rPr>
                <w:sz w:val="14"/>
              </w:rPr>
            </w:pPr>
          </w:p>
        </w:tc>
      </w:tr>
      <w:tr w:rsidR="00CD1F60">
        <w:trPr>
          <w:trHeight w:val="229"/>
        </w:trPr>
        <w:tc>
          <w:tcPr>
            <w:tcW w:w="701" w:type="dxa"/>
            <w:tcBorders>
              <w:top w:val="nil"/>
              <w:bottom w:val="nil"/>
            </w:tcBorders>
          </w:tcPr>
          <w:p w:rsidR="00CD1F60" w:rsidRDefault="00C73652">
            <w:pPr>
              <w:pStyle w:val="TableParagraph"/>
              <w:spacing w:line="205" w:lineRule="exact"/>
              <w:ind w:left="163"/>
              <w:rPr>
                <w:sz w:val="20"/>
              </w:rPr>
            </w:pPr>
            <w:r>
              <w:rPr>
                <w:sz w:val="20"/>
              </w:rPr>
              <w:t>GI-1</w:t>
            </w:r>
          </w:p>
        </w:tc>
        <w:tc>
          <w:tcPr>
            <w:tcW w:w="3898" w:type="dxa"/>
            <w:gridSpan w:val="6"/>
            <w:tcBorders>
              <w:top w:val="nil"/>
              <w:bottom w:val="nil"/>
            </w:tcBorders>
          </w:tcPr>
          <w:p w:rsidR="00CD1F60" w:rsidRDefault="00C73652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z w:val="20"/>
              </w:rPr>
              <w:t>Geographical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Indication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included</w:t>
            </w:r>
          </w:p>
        </w:tc>
        <w:tc>
          <w:tcPr>
            <w:tcW w:w="1456" w:type="dxa"/>
            <w:tcBorders>
              <w:top w:val="nil"/>
              <w:bottom w:val="nil"/>
            </w:tcBorders>
          </w:tcPr>
          <w:p w:rsidR="00CD1F60" w:rsidRDefault="00C73652">
            <w:pPr>
              <w:pStyle w:val="TableParagraph"/>
              <w:spacing w:line="205" w:lineRule="exact"/>
              <w:ind w:right="507"/>
              <w:jc w:val="right"/>
              <w:rPr>
                <w:sz w:val="20"/>
              </w:rPr>
            </w:pPr>
            <w:r>
              <w:rPr>
                <w:sz w:val="20"/>
              </w:rPr>
              <w:t>5000</w:t>
            </w:r>
          </w:p>
        </w:tc>
      </w:tr>
      <w:tr w:rsidR="00CD1F60">
        <w:trPr>
          <w:trHeight w:val="237"/>
        </w:trPr>
        <w:tc>
          <w:tcPr>
            <w:tcW w:w="701" w:type="dxa"/>
            <w:vMerge w:val="restart"/>
            <w:tcBorders>
              <w:top w:val="nil"/>
              <w:bottom w:val="nil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3898" w:type="dxa"/>
            <w:gridSpan w:val="6"/>
            <w:tcBorders>
              <w:top w:val="nil"/>
            </w:tcBorders>
          </w:tcPr>
          <w:p w:rsidR="00CD1F60" w:rsidRDefault="00C73652">
            <w:pPr>
              <w:pStyle w:val="TableParagraph"/>
              <w:spacing w:line="217" w:lineRule="exact"/>
              <w:ind w:left="107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Convention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country.</w:t>
            </w:r>
          </w:p>
        </w:tc>
        <w:tc>
          <w:tcPr>
            <w:tcW w:w="1456" w:type="dxa"/>
            <w:tcBorders>
              <w:top w:val="nil"/>
            </w:tcBorders>
          </w:tcPr>
          <w:p w:rsidR="00CD1F60" w:rsidRDefault="00CD1F60">
            <w:pPr>
              <w:pStyle w:val="TableParagraph"/>
              <w:rPr>
                <w:sz w:val="16"/>
              </w:rPr>
            </w:pPr>
          </w:p>
        </w:tc>
      </w:tr>
      <w:tr w:rsidR="00CD1F60">
        <w:trPr>
          <w:trHeight w:val="691"/>
        </w:trPr>
        <w:tc>
          <w:tcPr>
            <w:tcW w:w="701" w:type="dxa"/>
            <w:vMerge/>
            <w:tcBorders>
              <w:top w:val="nil"/>
              <w:bottom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3898" w:type="dxa"/>
            <w:gridSpan w:val="6"/>
            <w:tcBorders>
              <w:bottom w:val="single" w:sz="6" w:space="0" w:color="000000"/>
            </w:tcBorders>
          </w:tcPr>
          <w:p w:rsidR="00CD1F60" w:rsidRDefault="00C73652">
            <w:pPr>
              <w:pStyle w:val="TableParagraph"/>
              <w:spacing w:before="7"/>
              <w:ind w:left="107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registration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:rsidR="00CD1F60" w:rsidRDefault="00C73652">
            <w:pPr>
              <w:pStyle w:val="TableParagraph"/>
              <w:tabs>
                <w:tab w:val="left" w:pos="1413"/>
                <w:tab w:val="left" w:pos="2457"/>
                <w:tab w:val="left" w:pos="2925"/>
                <w:tab w:val="left" w:pos="3634"/>
              </w:tabs>
              <w:spacing w:line="226" w:lineRule="exact"/>
              <w:ind w:left="107" w:right="102"/>
              <w:rPr>
                <w:sz w:val="20"/>
              </w:rPr>
            </w:pPr>
            <w:r>
              <w:rPr>
                <w:sz w:val="20"/>
              </w:rPr>
              <w:t>Geographical</w:t>
            </w:r>
            <w:r>
              <w:rPr>
                <w:sz w:val="20"/>
              </w:rPr>
              <w:tab/>
              <w:t>Indication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goods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in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classes.</w:t>
            </w:r>
          </w:p>
        </w:tc>
        <w:tc>
          <w:tcPr>
            <w:tcW w:w="1456" w:type="dxa"/>
            <w:tcBorders>
              <w:bottom w:val="single" w:sz="6" w:space="0" w:color="000000"/>
            </w:tcBorders>
          </w:tcPr>
          <w:p w:rsidR="00CD1F60" w:rsidRDefault="00C73652">
            <w:pPr>
              <w:pStyle w:val="TableParagraph"/>
              <w:spacing w:before="108"/>
              <w:ind w:left="532" w:right="124" w:hanging="380"/>
              <w:rPr>
                <w:sz w:val="20"/>
              </w:rPr>
            </w:pPr>
            <w:r>
              <w:rPr>
                <w:sz w:val="20"/>
              </w:rPr>
              <w:t>5,000 for each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</w:p>
        </w:tc>
      </w:tr>
      <w:tr w:rsidR="00CD1F60">
        <w:trPr>
          <w:trHeight w:val="707"/>
        </w:trPr>
        <w:tc>
          <w:tcPr>
            <w:tcW w:w="701" w:type="dxa"/>
            <w:tcBorders>
              <w:top w:val="nil"/>
            </w:tcBorders>
          </w:tcPr>
          <w:p w:rsidR="00CD1F60" w:rsidRDefault="00CD1F60">
            <w:pPr>
              <w:pStyle w:val="TableParagraph"/>
              <w:rPr>
                <w:sz w:val="20"/>
              </w:rPr>
            </w:pPr>
          </w:p>
        </w:tc>
        <w:tc>
          <w:tcPr>
            <w:tcW w:w="3898" w:type="dxa"/>
            <w:gridSpan w:val="6"/>
            <w:tcBorders>
              <w:top w:val="single" w:sz="6" w:space="0" w:color="000000"/>
            </w:tcBorders>
          </w:tcPr>
          <w:p w:rsidR="00CD1F60" w:rsidRDefault="00C73652">
            <w:pPr>
              <w:pStyle w:val="TableParagraph"/>
              <w:spacing w:before="7"/>
              <w:ind w:left="107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registration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:rsidR="00CD1F60" w:rsidRDefault="00C73652">
            <w:pPr>
              <w:pStyle w:val="TableParagraph"/>
              <w:tabs>
                <w:tab w:val="left" w:pos="1413"/>
                <w:tab w:val="left" w:pos="2460"/>
                <w:tab w:val="left" w:pos="2928"/>
                <w:tab w:val="left" w:pos="3636"/>
              </w:tabs>
              <w:spacing w:line="230" w:lineRule="atLeast"/>
              <w:ind w:left="107" w:right="94"/>
              <w:rPr>
                <w:sz w:val="20"/>
              </w:rPr>
            </w:pPr>
            <w:r>
              <w:rPr>
                <w:sz w:val="20"/>
              </w:rPr>
              <w:t>Geographical</w:t>
            </w:r>
            <w:r>
              <w:rPr>
                <w:sz w:val="20"/>
              </w:rPr>
              <w:tab/>
              <w:t>Indication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goods</w:t>
            </w:r>
            <w:r>
              <w:rPr>
                <w:sz w:val="20"/>
              </w:rPr>
              <w:tab/>
            </w:r>
            <w:r>
              <w:rPr>
                <w:spacing w:val="-3"/>
                <w:sz w:val="20"/>
              </w:rPr>
              <w:t>in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Convention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country.</w:t>
            </w:r>
          </w:p>
        </w:tc>
        <w:tc>
          <w:tcPr>
            <w:tcW w:w="1456" w:type="dxa"/>
            <w:tcBorders>
              <w:top w:val="single" w:sz="6" w:space="0" w:color="000000"/>
            </w:tcBorders>
          </w:tcPr>
          <w:p w:rsidR="00CD1F60" w:rsidRDefault="00C73652">
            <w:pPr>
              <w:pStyle w:val="TableParagraph"/>
              <w:spacing w:before="106"/>
              <w:ind w:left="532" w:right="124" w:hanging="380"/>
              <w:rPr>
                <w:sz w:val="20"/>
              </w:rPr>
            </w:pPr>
            <w:r>
              <w:rPr>
                <w:sz w:val="20"/>
              </w:rPr>
              <w:t>5,000 for each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</w:p>
        </w:tc>
      </w:tr>
      <w:tr w:rsidR="00CD1F60">
        <w:trPr>
          <w:trHeight w:val="707"/>
        </w:trPr>
        <w:tc>
          <w:tcPr>
            <w:tcW w:w="701" w:type="dxa"/>
            <w:vMerge w:val="restart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spacing w:before="4"/>
              <w:rPr>
                <w:b/>
                <w:sz w:val="20"/>
              </w:rPr>
            </w:pPr>
          </w:p>
          <w:p w:rsidR="00CD1F60" w:rsidRDefault="00C73652"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GI-2</w:t>
            </w:r>
          </w:p>
        </w:tc>
        <w:tc>
          <w:tcPr>
            <w:tcW w:w="3898" w:type="dxa"/>
            <w:gridSpan w:val="6"/>
          </w:tcPr>
          <w:p w:rsidR="00CD1F60" w:rsidRDefault="00C73652">
            <w:pPr>
              <w:pStyle w:val="TableParagraph"/>
              <w:spacing w:before="7"/>
              <w:ind w:left="107"/>
              <w:rPr>
                <w:sz w:val="20"/>
              </w:rPr>
            </w:pPr>
            <w:r>
              <w:rPr>
                <w:sz w:val="20"/>
              </w:rPr>
              <w:t>Notice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opposition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registration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:rsidR="00CD1F60" w:rsidRDefault="00C73652">
            <w:pPr>
              <w:pStyle w:val="TableParagraph"/>
              <w:spacing w:line="230" w:lineRule="atLeast"/>
              <w:ind w:left="107" w:right="256"/>
              <w:rPr>
                <w:sz w:val="20"/>
              </w:rPr>
            </w:pPr>
            <w:r>
              <w:rPr>
                <w:sz w:val="20"/>
              </w:rPr>
              <w:t>Geographical Indication or an opposition or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an authorised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user.</w:t>
            </w:r>
          </w:p>
        </w:tc>
        <w:tc>
          <w:tcPr>
            <w:tcW w:w="1456" w:type="dxa"/>
          </w:tcPr>
          <w:p w:rsidR="00CD1F60" w:rsidRDefault="00C73652">
            <w:pPr>
              <w:pStyle w:val="TableParagraph"/>
              <w:spacing w:before="108"/>
              <w:ind w:left="532" w:right="124" w:hanging="380"/>
              <w:rPr>
                <w:sz w:val="20"/>
              </w:rPr>
            </w:pPr>
            <w:r>
              <w:rPr>
                <w:sz w:val="20"/>
              </w:rPr>
              <w:t>1,000 for each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</w:p>
        </w:tc>
      </w:tr>
      <w:tr w:rsidR="00CD1F60">
        <w:trPr>
          <w:trHeight w:val="688"/>
        </w:trPr>
        <w:tc>
          <w:tcPr>
            <w:tcW w:w="701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3898" w:type="dxa"/>
            <w:gridSpan w:val="6"/>
          </w:tcPr>
          <w:p w:rsidR="00CD1F60" w:rsidRDefault="00C73652">
            <w:pPr>
              <w:pStyle w:val="TableParagraph"/>
              <w:spacing w:before="10"/>
              <w:ind w:left="107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counter-statement.</w:t>
            </w:r>
          </w:p>
        </w:tc>
        <w:tc>
          <w:tcPr>
            <w:tcW w:w="1456" w:type="dxa"/>
          </w:tcPr>
          <w:p w:rsidR="00CD1F60" w:rsidRDefault="00C73652">
            <w:pPr>
              <w:pStyle w:val="TableParagraph"/>
              <w:spacing w:before="108"/>
              <w:ind w:left="153"/>
              <w:rPr>
                <w:sz w:val="20"/>
              </w:rPr>
            </w:pPr>
            <w:r>
              <w:rPr>
                <w:sz w:val="20"/>
              </w:rPr>
              <w:t>1,000</w:t>
            </w:r>
          </w:p>
        </w:tc>
      </w:tr>
      <w:tr w:rsidR="00CD1F60">
        <w:trPr>
          <w:trHeight w:val="690"/>
        </w:trPr>
        <w:tc>
          <w:tcPr>
            <w:tcW w:w="701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3898" w:type="dxa"/>
            <w:gridSpan w:val="6"/>
          </w:tcPr>
          <w:p w:rsidR="00CD1F60" w:rsidRDefault="00C73652">
            <w:pPr>
              <w:pStyle w:val="TableParagraph"/>
              <w:spacing w:before="10" w:line="249" w:lineRule="auto"/>
              <w:ind w:left="107" w:right="328"/>
              <w:rPr>
                <w:sz w:val="20"/>
              </w:rPr>
            </w:pPr>
            <w:r>
              <w:rPr>
                <w:sz w:val="20"/>
              </w:rPr>
              <w:t>Application for extension of time for filing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notice 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opposition.</w:t>
            </w:r>
          </w:p>
        </w:tc>
        <w:tc>
          <w:tcPr>
            <w:tcW w:w="1456" w:type="dxa"/>
          </w:tcPr>
          <w:p w:rsidR="00CD1F60" w:rsidRDefault="00C73652">
            <w:pPr>
              <w:pStyle w:val="TableParagraph"/>
              <w:spacing w:before="108"/>
              <w:ind w:left="153"/>
              <w:rPr>
                <w:sz w:val="20"/>
              </w:rPr>
            </w:pPr>
            <w:r>
              <w:rPr>
                <w:sz w:val="20"/>
              </w:rPr>
              <w:t>300</w:t>
            </w:r>
          </w:p>
        </w:tc>
      </w:tr>
      <w:tr w:rsidR="00CD1F60">
        <w:trPr>
          <w:trHeight w:val="708"/>
        </w:trPr>
        <w:tc>
          <w:tcPr>
            <w:tcW w:w="701" w:type="dxa"/>
            <w:vMerge w:val="restart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spacing w:before="4"/>
              <w:rPr>
                <w:b/>
                <w:sz w:val="20"/>
              </w:rPr>
            </w:pPr>
          </w:p>
          <w:p w:rsidR="00CD1F60" w:rsidRDefault="00C73652"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sz w:val="20"/>
              </w:rPr>
              <w:t>GI-3</w:t>
            </w:r>
          </w:p>
        </w:tc>
        <w:tc>
          <w:tcPr>
            <w:tcW w:w="3898" w:type="dxa"/>
            <w:gridSpan w:val="6"/>
          </w:tcPr>
          <w:p w:rsidR="00CD1F60" w:rsidRDefault="00C73652">
            <w:pPr>
              <w:pStyle w:val="TableParagraph"/>
              <w:tabs>
                <w:tab w:val="left" w:pos="1413"/>
              </w:tabs>
              <w:spacing w:before="10"/>
              <w:ind w:left="107" w:right="241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for the registration of 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authorised 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registered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Geographical</w:t>
            </w:r>
          </w:p>
          <w:p w:rsidR="00CD1F60" w:rsidRDefault="00C73652">
            <w:pPr>
              <w:pStyle w:val="TableParagraph"/>
              <w:spacing w:before="8"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Indication.</w:t>
            </w:r>
          </w:p>
        </w:tc>
        <w:tc>
          <w:tcPr>
            <w:tcW w:w="1456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73652">
            <w:pPr>
              <w:pStyle w:val="TableParagraph"/>
              <w:spacing w:before="194"/>
              <w:ind w:left="153"/>
              <w:rPr>
                <w:sz w:val="20"/>
              </w:rPr>
            </w:pPr>
            <w:r>
              <w:rPr>
                <w:sz w:val="20"/>
              </w:rPr>
              <w:t>500</w:t>
            </w:r>
          </w:p>
        </w:tc>
      </w:tr>
      <w:tr w:rsidR="00CD1F60">
        <w:trPr>
          <w:trHeight w:val="690"/>
        </w:trPr>
        <w:tc>
          <w:tcPr>
            <w:tcW w:w="701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3898" w:type="dxa"/>
            <w:gridSpan w:val="6"/>
          </w:tcPr>
          <w:p w:rsidR="00CD1F60" w:rsidRDefault="00C73652">
            <w:pPr>
              <w:pStyle w:val="TableParagraph"/>
              <w:spacing w:before="10" w:line="249" w:lineRule="auto"/>
              <w:ind w:left="107" w:right="102"/>
              <w:rPr>
                <w:sz w:val="20"/>
              </w:rPr>
            </w:pPr>
            <w:r>
              <w:rPr>
                <w:sz w:val="20"/>
              </w:rPr>
              <w:t>Request 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issuance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registration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certificate as an authorised user.</w:t>
            </w:r>
          </w:p>
        </w:tc>
        <w:tc>
          <w:tcPr>
            <w:tcW w:w="1456" w:type="dxa"/>
          </w:tcPr>
          <w:p w:rsidR="00CD1F60" w:rsidRDefault="00C73652">
            <w:pPr>
              <w:pStyle w:val="TableParagraph"/>
              <w:spacing w:before="108"/>
              <w:ind w:left="153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</w:tr>
      <w:tr w:rsidR="00CD1F60">
        <w:trPr>
          <w:trHeight w:val="690"/>
        </w:trPr>
        <w:tc>
          <w:tcPr>
            <w:tcW w:w="701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3898" w:type="dxa"/>
            <w:gridSpan w:val="6"/>
          </w:tcPr>
          <w:p w:rsidR="00CD1F60" w:rsidRDefault="00C73652">
            <w:pPr>
              <w:pStyle w:val="TableParagraph"/>
              <w:spacing w:before="10"/>
              <w:ind w:left="107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renewal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 authorised user.</w:t>
            </w:r>
          </w:p>
        </w:tc>
        <w:tc>
          <w:tcPr>
            <w:tcW w:w="1456" w:type="dxa"/>
          </w:tcPr>
          <w:p w:rsidR="00CD1F60" w:rsidRDefault="00C73652">
            <w:pPr>
              <w:pStyle w:val="TableParagraph"/>
              <w:spacing w:before="108"/>
              <w:ind w:left="153"/>
              <w:rPr>
                <w:sz w:val="20"/>
              </w:rPr>
            </w:pPr>
            <w:r>
              <w:rPr>
                <w:sz w:val="20"/>
              </w:rPr>
              <w:t>1000</w:t>
            </w:r>
          </w:p>
        </w:tc>
      </w:tr>
      <w:tr w:rsidR="00CD1F60">
        <w:trPr>
          <w:trHeight w:val="707"/>
        </w:trPr>
        <w:tc>
          <w:tcPr>
            <w:tcW w:w="701" w:type="dxa"/>
            <w:vMerge w:val="restart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rPr>
                <w:b/>
                <w:sz w:val="19"/>
              </w:rPr>
            </w:pPr>
          </w:p>
          <w:p w:rsidR="00CD1F60" w:rsidRDefault="00C73652">
            <w:pPr>
              <w:pStyle w:val="TableParagraph"/>
              <w:ind w:left="59"/>
              <w:rPr>
                <w:sz w:val="20"/>
              </w:rPr>
            </w:pPr>
            <w:r>
              <w:rPr>
                <w:sz w:val="20"/>
              </w:rPr>
              <w:t>GI-4</w:t>
            </w:r>
          </w:p>
        </w:tc>
        <w:tc>
          <w:tcPr>
            <w:tcW w:w="3898" w:type="dxa"/>
            <w:gridSpan w:val="6"/>
          </w:tcPr>
          <w:p w:rsidR="00CD1F60" w:rsidRDefault="00C73652">
            <w:pPr>
              <w:pStyle w:val="TableParagraph"/>
              <w:spacing w:before="7"/>
              <w:ind w:left="107"/>
              <w:rPr>
                <w:sz w:val="20"/>
              </w:rPr>
            </w:pPr>
            <w:r>
              <w:rPr>
                <w:sz w:val="20"/>
              </w:rPr>
              <w:t>Renewal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 registration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Geographical</w:t>
            </w:r>
          </w:p>
          <w:p w:rsidR="00CD1F60" w:rsidRDefault="00C73652">
            <w:pPr>
              <w:pStyle w:val="TableParagraph"/>
              <w:spacing w:line="230" w:lineRule="atLeast"/>
              <w:ind w:left="107" w:right="761"/>
              <w:rPr>
                <w:sz w:val="20"/>
              </w:rPr>
            </w:pPr>
            <w:r>
              <w:rPr>
                <w:sz w:val="20"/>
              </w:rPr>
              <w:t>Indication at the expiration of the last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registration.</w:t>
            </w:r>
          </w:p>
        </w:tc>
        <w:tc>
          <w:tcPr>
            <w:tcW w:w="1456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73652">
            <w:pPr>
              <w:pStyle w:val="TableParagraph"/>
              <w:spacing w:before="191"/>
              <w:ind w:left="153"/>
              <w:rPr>
                <w:sz w:val="20"/>
              </w:rPr>
            </w:pPr>
            <w:r>
              <w:rPr>
                <w:sz w:val="20"/>
              </w:rPr>
              <w:t>3,000</w:t>
            </w:r>
          </w:p>
        </w:tc>
      </w:tr>
      <w:tr w:rsidR="00CD1F60">
        <w:trPr>
          <w:trHeight w:val="1135"/>
        </w:trPr>
        <w:tc>
          <w:tcPr>
            <w:tcW w:w="701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3898" w:type="dxa"/>
            <w:gridSpan w:val="6"/>
          </w:tcPr>
          <w:p w:rsidR="00CD1F60" w:rsidRDefault="00C73652">
            <w:pPr>
              <w:pStyle w:val="TableParagraph"/>
              <w:spacing w:before="7" w:line="244" w:lineRule="auto"/>
              <w:ind w:left="107" w:right="145"/>
              <w:rPr>
                <w:sz w:val="20"/>
              </w:rPr>
            </w:pPr>
            <w:r>
              <w:rPr>
                <w:sz w:val="20"/>
              </w:rPr>
              <w:t>Application for restoration of a Geographical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Indication or an authorised user removed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Register.</w:t>
            </w:r>
          </w:p>
        </w:tc>
        <w:tc>
          <w:tcPr>
            <w:tcW w:w="1456" w:type="dxa"/>
          </w:tcPr>
          <w:p w:rsidR="00CD1F60" w:rsidRDefault="00C73652">
            <w:pPr>
              <w:pStyle w:val="TableParagraph"/>
              <w:spacing w:before="23" w:line="340" w:lineRule="exact"/>
              <w:ind w:left="153" w:right="451"/>
              <w:rPr>
                <w:sz w:val="20"/>
              </w:rPr>
            </w:pPr>
            <w:r>
              <w:rPr>
                <w:sz w:val="20"/>
              </w:rPr>
              <w:t>1000 plus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applicable</w:t>
            </w:r>
          </w:p>
          <w:p w:rsidR="00CD1F60" w:rsidRDefault="00C73652">
            <w:pPr>
              <w:pStyle w:val="TableParagraph"/>
              <w:spacing w:line="202" w:lineRule="exact"/>
              <w:ind w:left="532"/>
              <w:rPr>
                <w:sz w:val="20"/>
              </w:rPr>
            </w:pPr>
            <w:r>
              <w:rPr>
                <w:sz w:val="20"/>
              </w:rPr>
              <w:t>renewal</w:t>
            </w:r>
          </w:p>
          <w:p w:rsidR="00CD1F60" w:rsidRDefault="00C73652">
            <w:pPr>
              <w:pStyle w:val="TableParagraph"/>
              <w:spacing w:line="210" w:lineRule="exact"/>
              <w:ind w:left="532"/>
              <w:rPr>
                <w:sz w:val="20"/>
              </w:rPr>
            </w:pPr>
            <w:r>
              <w:rPr>
                <w:sz w:val="20"/>
              </w:rPr>
              <w:t>fee</w:t>
            </w:r>
          </w:p>
        </w:tc>
      </w:tr>
      <w:tr w:rsidR="00CD1F60">
        <w:trPr>
          <w:trHeight w:val="707"/>
        </w:trPr>
        <w:tc>
          <w:tcPr>
            <w:tcW w:w="701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3898" w:type="dxa"/>
            <w:gridSpan w:val="6"/>
          </w:tcPr>
          <w:p w:rsidR="00CD1F60" w:rsidRDefault="00C73652">
            <w:pPr>
              <w:pStyle w:val="TableParagraph"/>
              <w:spacing w:before="10"/>
              <w:ind w:left="107" w:right="367"/>
              <w:rPr>
                <w:sz w:val="20"/>
              </w:rPr>
            </w:pPr>
            <w:r>
              <w:rPr>
                <w:sz w:val="20"/>
              </w:rPr>
              <w:t>Application for renewal within six months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expiration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registration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CD1F60" w:rsidRDefault="00C73652">
            <w:pPr>
              <w:pStyle w:val="TableParagraph"/>
              <w:spacing w:before="8"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Geographical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Indication.</w:t>
            </w:r>
          </w:p>
        </w:tc>
        <w:tc>
          <w:tcPr>
            <w:tcW w:w="1456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73652">
            <w:pPr>
              <w:pStyle w:val="TableParagraph"/>
              <w:spacing w:before="193"/>
              <w:ind w:left="153"/>
              <w:rPr>
                <w:sz w:val="20"/>
              </w:rPr>
            </w:pPr>
            <w:r>
              <w:rPr>
                <w:sz w:val="20"/>
              </w:rPr>
              <w:t>3,500</w:t>
            </w:r>
          </w:p>
        </w:tc>
      </w:tr>
      <w:tr w:rsidR="00CD1F60">
        <w:trPr>
          <w:trHeight w:val="690"/>
        </w:trPr>
        <w:tc>
          <w:tcPr>
            <w:tcW w:w="701" w:type="dxa"/>
          </w:tcPr>
          <w:p w:rsidR="00CD1F60" w:rsidRDefault="00C73652">
            <w:pPr>
              <w:pStyle w:val="TableParagraph"/>
              <w:spacing w:before="10"/>
              <w:ind w:left="59"/>
              <w:rPr>
                <w:sz w:val="20"/>
              </w:rPr>
            </w:pPr>
            <w:r>
              <w:rPr>
                <w:sz w:val="20"/>
              </w:rPr>
              <w:t>GI-8</w:t>
            </w:r>
          </w:p>
        </w:tc>
        <w:tc>
          <w:tcPr>
            <w:tcW w:w="3898" w:type="dxa"/>
            <w:gridSpan w:val="6"/>
          </w:tcPr>
          <w:p w:rsidR="00CD1F60" w:rsidRDefault="00C73652">
            <w:pPr>
              <w:pStyle w:val="TableParagraph"/>
              <w:spacing w:before="10"/>
              <w:ind w:left="107" w:right="110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registration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Geographical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Indications agent.</w:t>
            </w:r>
          </w:p>
        </w:tc>
        <w:tc>
          <w:tcPr>
            <w:tcW w:w="1456" w:type="dxa"/>
          </w:tcPr>
          <w:p w:rsidR="00CD1F60" w:rsidRDefault="00C73652">
            <w:pPr>
              <w:pStyle w:val="TableParagraph"/>
              <w:spacing w:before="108"/>
              <w:ind w:left="153"/>
              <w:rPr>
                <w:sz w:val="20"/>
              </w:rPr>
            </w:pPr>
            <w:r>
              <w:rPr>
                <w:sz w:val="20"/>
              </w:rPr>
              <w:t>1000</w:t>
            </w:r>
          </w:p>
        </w:tc>
      </w:tr>
      <w:tr w:rsidR="00CD1F60">
        <w:trPr>
          <w:trHeight w:val="690"/>
        </w:trPr>
        <w:tc>
          <w:tcPr>
            <w:tcW w:w="701" w:type="dxa"/>
          </w:tcPr>
          <w:p w:rsidR="00CD1F60" w:rsidRDefault="00C73652">
            <w:pPr>
              <w:pStyle w:val="TableParagraph"/>
              <w:spacing w:before="10"/>
              <w:ind w:left="59"/>
              <w:rPr>
                <w:sz w:val="20"/>
              </w:rPr>
            </w:pPr>
            <w:r>
              <w:rPr>
                <w:sz w:val="20"/>
              </w:rPr>
              <w:t>GI-10</w:t>
            </w:r>
          </w:p>
        </w:tc>
        <w:tc>
          <w:tcPr>
            <w:tcW w:w="3898" w:type="dxa"/>
            <w:gridSpan w:val="6"/>
          </w:tcPr>
          <w:p w:rsidR="00CD1F60" w:rsidRDefault="00C73652">
            <w:pPr>
              <w:pStyle w:val="TableParagraph"/>
              <w:spacing w:before="10" w:line="247" w:lineRule="auto"/>
              <w:ind w:left="107" w:right="101"/>
              <w:rPr>
                <w:sz w:val="20"/>
              </w:rPr>
            </w:pPr>
            <w:r>
              <w:rPr>
                <w:sz w:val="20"/>
              </w:rPr>
              <w:t>Application for cancellation of an entry in the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Register 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strike 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goods.</w:t>
            </w:r>
          </w:p>
        </w:tc>
        <w:tc>
          <w:tcPr>
            <w:tcW w:w="1456" w:type="dxa"/>
          </w:tcPr>
          <w:p w:rsidR="00CD1F60" w:rsidRDefault="00C73652">
            <w:pPr>
              <w:pStyle w:val="TableParagraph"/>
              <w:spacing w:before="108"/>
              <w:ind w:left="153"/>
              <w:rPr>
                <w:sz w:val="20"/>
              </w:rPr>
            </w:pPr>
            <w:r>
              <w:rPr>
                <w:sz w:val="20"/>
              </w:rPr>
              <w:t>300</w:t>
            </w:r>
          </w:p>
        </w:tc>
      </w:tr>
    </w:tbl>
    <w:p w:rsidR="00CD1F60" w:rsidRDefault="00C73652">
      <w:pPr>
        <w:spacing w:before="34"/>
        <w:ind w:left="1217"/>
        <w:rPr>
          <w:sz w:val="20"/>
        </w:rPr>
      </w:pPr>
      <w:r>
        <w:rPr>
          <w:b/>
          <w:spacing w:val="-3"/>
          <w:sz w:val="20"/>
        </w:rPr>
        <w:t>Source:</w:t>
      </w:r>
      <w:r>
        <w:rPr>
          <w:b/>
          <w:spacing w:val="19"/>
          <w:sz w:val="20"/>
        </w:rPr>
        <w:t xml:space="preserve"> </w:t>
      </w:r>
      <w:hyperlink r:id="rId141">
        <w:r>
          <w:rPr>
            <w:spacing w:val="-3"/>
            <w:sz w:val="20"/>
          </w:rPr>
          <w:t>http://www.ipindia.nic.in/writereaddata/Portal/IPORule/1_27_1_gi-rules.pdf</w:t>
        </w:r>
      </w:hyperlink>
    </w:p>
    <w:p w:rsidR="00CD1F60" w:rsidRDefault="00CD1F60">
      <w:pPr>
        <w:rPr>
          <w:sz w:val="20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4"/>
        <w:numPr>
          <w:ilvl w:val="2"/>
          <w:numId w:val="33"/>
        </w:numPr>
        <w:tabs>
          <w:tab w:val="left" w:pos="1829"/>
          <w:tab w:val="left" w:pos="1830"/>
        </w:tabs>
        <w:spacing w:before="154"/>
        <w:ind w:left="1829" w:hanging="930"/>
        <w:jc w:val="left"/>
      </w:pPr>
      <w:r>
        <w:lastRenderedPageBreak/>
        <w:t>GI</w:t>
      </w:r>
      <w:r>
        <w:rPr>
          <w:spacing w:val="-2"/>
        </w:rPr>
        <w:t xml:space="preserve"> </w:t>
      </w:r>
      <w:r>
        <w:t>Ecosystem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India</w:t>
      </w:r>
    </w:p>
    <w:p w:rsidR="00CD1F60" w:rsidRDefault="00C73652">
      <w:pPr>
        <w:pStyle w:val="ListParagraph"/>
        <w:numPr>
          <w:ilvl w:val="0"/>
          <w:numId w:val="21"/>
        </w:numPr>
        <w:tabs>
          <w:tab w:val="left" w:pos="1403"/>
        </w:tabs>
        <w:spacing w:before="160"/>
        <w:ind w:hanging="361"/>
        <w:rPr>
          <w:sz w:val="24"/>
        </w:rPr>
      </w:pPr>
      <w:r>
        <w:rPr>
          <w:sz w:val="24"/>
        </w:rPr>
        <w:t>India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among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geographically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traditionally</w:t>
      </w:r>
      <w:r>
        <w:rPr>
          <w:spacing w:val="-1"/>
          <w:sz w:val="24"/>
        </w:rPr>
        <w:t xml:space="preserve"> </w:t>
      </w:r>
      <w:r>
        <w:rPr>
          <w:sz w:val="24"/>
        </w:rPr>
        <w:t>rich</w:t>
      </w:r>
      <w:r>
        <w:rPr>
          <w:spacing w:val="-2"/>
          <w:sz w:val="24"/>
        </w:rPr>
        <w:t xml:space="preserve"> </w:t>
      </w:r>
      <w:r>
        <w:rPr>
          <w:sz w:val="24"/>
        </w:rPr>
        <w:t>countries.</w:t>
      </w:r>
    </w:p>
    <w:p w:rsidR="00CD1F60" w:rsidRDefault="00C73652">
      <w:pPr>
        <w:pStyle w:val="ListParagraph"/>
        <w:numPr>
          <w:ilvl w:val="0"/>
          <w:numId w:val="21"/>
        </w:numPr>
        <w:tabs>
          <w:tab w:val="left" w:pos="1403"/>
        </w:tabs>
        <w:spacing w:before="139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scope</w:t>
      </w:r>
      <w:r>
        <w:rPr>
          <w:spacing w:val="-2"/>
          <w:sz w:val="24"/>
        </w:rPr>
        <w:t xml:space="preserve"> </w:t>
      </w:r>
      <w:r>
        <w:rPr>
          <w:sz w:val="24"/>
        </w:rPr>
        <w:t>of generating</w:t>
      </w:r>
      <w:r>
        <w:rPr>
          <w:spacing w:val="2"/>
          <w:sz w:val="24"/>
        </w:rPr>
        <w:t xml:space="preserve"> </w:t>
      </w:r>
      <w:r>
        <w:rPr>
          <w:sz w:val="24"/>
        </w:rPr>
        <w:t>GI</w:t>
      </w:r>
      <w:r>
        <w:rPr>
          <w:spacing w:val="-5"/>
          <w:sz w:val="24"/>
        </w:rPr>
        <w:t xml:space="preserve"> </w:t>
      </w:r>
      <w:r>
        <w:rPr>
          <w:sz w:val="24"/>
        </w:rPr>
        <w:t>products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India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enormous.</w:t>
      </w:r>
    </w:p>
    <w:p w:rsidR="00CD1F60" w:rsidRDefault="00C73652">
      <w:pPr>
        <w:pStyle w:val="ListParagraph"/>
        <w:numPr>
          <w:ilvl w:val="0"/>
          <w:numId w:val="21"/>
        </w:numPr>
        <w:tabs>
          <w:tab w:val="left" w:pos="1403"/>
        </w:tabs>
        <w:spacing w:before="137" w:line="360" w:lineRule="auto"/>
        <w:ind w:right="1467"/>
        <w:rPr>
          <w:sz w:val="24"/>
        </w:rPr>
      </w:pPr>
      <w:r>
        <w:rPr>
          <w:sz w:val="24"/>
        </w:rPr>
        <w:t>These products can contribute to the economic development of a particularregion or</w:t>
      </w:r>
      <w:r>
        <w:rPr>
          <w:spacing w:val="1"/>
          <w:sz w:val="24"/>
        </w:rPr>
        <w:t xml:space="preserve"> </w:t>
      </w:r>
      <w:r>
        <w:rPr>
          <w:sz w:val="24"/>
        </w:rPr>
        <w:t>society.</w:t>
      </w:r>
    </w:p>
    <w:p w:rsidR="00CD1F60" w:rsidRDefault="00C73652">
      <w:pPr>
        <w:pStyle w:val="ListParagraph"/>
        <w:numPr>
          <w:ilvl w:val="0"/>
          <w:numId w:val="21"/>
        </w:numPr>
        <w:tabs>
          <w:tab w:val="left" w:pos="1403"/>
        </w:tabs>
        <w:spacing w:line="360" w:lineRule="auto"/>
        <w:ind w:right="1466"/>
        <w:rPr>
          <w:sz w:val="24"/>
        </w:rPr>
      </w:pPr>
      <w:r>
        <w:rPr>
          <w:sz w:val="24"/>
        </w:rPr>
        <w:t>However,</w:t>
      </w:r>
      <w:r>
        <w:rPr>
          <w:spacing w:val="-9"/>
          <w:sz w:val="24"/>
        </w:rPr>
        <w:t xml:space="preserve"> </w:t>
      </w:r>
      <w:r>
        <w:rPr>
          <w:sz w:val="24"/>
        </w:rPr>
        <w:t>till</w:t>
      </w:r>
      <w:r>
        <w:rPr>
          <w:spacing w:val="-7"/>
          <w:sz w:val="24"/>
        </w:rPr>
        <w:t xml:space="preserve"> </w:t>
      </w:r>
      <w:r>
        <w:rPr>
          <w:sz w:val="24"/>
        </w:rPr>
        <w:t>June</w:t>
      </w:r>
      <w:r>
        <w:rPr>
          <w:spacing w:val="-8"/>
          <w:sz w:val="24"/>
        </w:rPr>
        <w:t xml:space="preserve"> </w:t>
      </w:r>
      <w:r>
        <w:rPr>
          <w:sz w:val="24"/>
        </w:rPr>
        <w:t>2021,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total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37</w:t>
      </w:r>
      <w:r>
        <w:rPr>
          <w:sz w:val="24"/>
        </w:rPr>
        <w:t>0</w:t>
      </w:r>
      <w:r>
        <w:rPr>
          <w:spacing w:val="-8"/>
          <w:sz w:val="24"/>
        </w:rPr>
        <w:t xml:space="preserve"> </w:t>
      </w:r>
      <w:r>
        <w:rPr>
          <w:sz w:val="24"/>
        </w:rPr>
        <w:t>GI</w:t>
      </w:r>
      <w:r>
        <w:rPr>
          <w:spacing w:val="-11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been</w:t>
      </w:r>
      <w:r>
        <w:rPr>
          <w:spacing w:val="-8"/>
          <w:sz w:val="24"/>
        </w:rPr>
        <w:t xml:space="preserve"> </w:t>
      </w:r>
      <w:r>
        <w:rPr>
          <w:sz w:val="24"/>
        </w:rPr>
        <w:t>registered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India,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much</w:t>
      </w:r>
      <w:r>
        <w:rPr>
          <w:spacing w:val="-57"/>
          <w:sz w:val="24"/>
        </w:rPr>
        <w:t xml:space="preserve"> </w:t>
      </w:r>
      <w:r>
        <w:rPr>
          <w:sz w:val="24"/>
        </w:rPr>
        <w:t>belowitspotential(https://ipindia.gov.in/writereaddata/Portal/Images/pdf/GI_Applicati</w:t>
      </w:r>
      <w:r>
        <w:rPr>
          <w:spacing w:val="-58"/>
          <w:sz w:val="24"/>
        </w:rPr>
        <w:t xml:space="preserve"> </w:t>
      </w:r>
      <w:r>
        <w:rPr>
          <w:sz w:val="24"/>
        </w:rPr>
        <w:t>on_Register_10-09-2019.pdf).</w:t>
      </w:r>
    </w:p>
    <w:p w:rsidR="00CD1F60" w:rsidRDefault="00C73652">
      <w:pPr>
        <w:pStyle w:val="ListParagraph"/>
        <w:numPr>
          <w:ilvl w:val="0"/>
          <w:numId w:val="21"/>
        </w:numPr>
        <w:tabs>
          <w:tab w:val="left" w:pos="1403"/>
        </w:tabs>
        <w:spacing w:before="2"/>
        <w:ind w:right="1466" w:hanging="1403"/>
        <w:jc w:val="right"/>
        <w:rPr>
          <w:sz w:val="24"/>
        </w:rPr>
      </w:pPr>
      <w:r>
        <w:rPr>
          <w:sz w:val="24"/>
        </w:rPr>
        <w:t>Figure</w:t>
      </w:r>
      <w:r>
        <w:rPr>
          <w:spacing w:val="4"/>
          <w:sz w:val="24"/>
        </w:rPr>
        <w:t xml:space="preserve"> </w:t>
      </w:r>
      <w:r>
        <w:rPr>
          <w:sz w:val="24"/>
        </w:rPr>
        <w:t>2.13</w:t>
      </w:r>
      <w:r>
        <w:rPr>
          <w:spacing w:val="8"/>
          <w:sz w:val="24"/>
        </w:rPr>
        <w:t xml:space="preserve"> </w:t>
      </w:r>
      <w:r>
        <w:rPr>
          <w:sz w:val="24"/>
        </w:rPr>
        <w:t>represents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statistics</w:t>
      </w:r>
      <w:r>
        <w:rPr>
          <w:spacing w:val="9"/>
          <w:sz w:val="24"/>
        </w:rPr>
        <w:t xml:space="preserve"> </w:t>
      </w:r>
      <w:r>
        <w:rPr>
          <w:sz w:val="24"/>
        </w:rPr>
        <w:t>for</w:t>
      </w:r>
      <w:r>
        <w:rPr>
          <w:spacing w:val="7"/>
          <w:sz w:val="24"/>
        </w:rPr>
        <w:t xml:space="preserve"> </w:t>
      </w:r>
      <w:r>
        <w:rPr>
          <w:sz w:val="24"/>
        </w:rPr>
        <w:t>GI</w:t>
      </w:r>
      <w:r>
        <w:rPr>
          <w:spacing w:val="6"/>
          <w:sz w:val="24"/>
        </w:rPr>
        <w:t xml:space="preserve"> </w:t>
      </w:r>
      <w:r>
        <w:rPr>
          <w:sz w:val="24"/>
        </w:rPr>
        <w:t>(filed,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registered)</w:t>
      </w:r>
      <w:r>
        <w:rPr>
          <w:spacing w:val="9"/>
          <w:sz w:val="24"/>
        </w:rPr>
        <w:t xml:space="preserve"> </w:t>
      </w:r>
      <w:r>
        <w:rPr>
          <w:sz w:val="24"/>
        </w:rPr>
        <w:t>for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period</w:t>
      </w:r>
      <w:r>
        <w:rPr>
          <w:spacing w:val="5"/>
          <w:sz w:val="24"/>
        </w:rPr>
        <w:t xml:space="preserve"> </w:t>
      </w:r>
      <w:r>
        <w:rPr>
          <w:sz w:val="24"/>
        </w:rPr>
        <w:t>2010-</w:t>
      </w:r>
    </w:p>
    <w:p w:rsidR="00CD1F60" w:rsidRDefault="00C73652">
      <w:pPr>
        <w:pStyle w:val="BodyText"/>
        <w:spacing w:before="136"/>
        <w:ind w:right="1466" w:firstLine="0"/>
        <w:jc w:val="right"/>
      </w:pPr>
      <w:r>
        <w:t>20.</w:t>
      </w:r>
      <w:r>
        <w:rPr>
          <w:spacing w:val="8"/>
        </w:rPr>
        <w:t xml:space="preserve"> </w:t>
      </w:r>
      <w:r>
        <w:t>Maximum</w:t>
      </w:r>
      <w:r>
        <w:rPr>
          <w:spacing w:val="10"/>
        </w:rPr>
        <w:t xml:space="preserve"> </w:t>
      </w:r>
      <w:r>
        <w:t>number</w:t>
      </w:r>
      <w:r>
        <w:rPr>
          <w:spacing w:val="9"/>
        </w:rPr>
        <w:t xml:space="preserve"> </w:t>
      </w:r>
      <w:r>
        <w:t>(148)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GI</w:t>
      </w:r>
      <w:r>
        <w:rPr>
          <w:spacing w:val="7"/>
        </w:rPr>
        <w:t xml:space="preserve"> </w:t>
      </w:r>
      <w:r>
        <w:t>were</w:t>
      </w:r>
      <w:r>
        <w:rPr>
          <w:spacing w:val="11"/>
        </w:rPr>
        <w:t xml:space="preserve"> </w:t>
      </w:r>
      <w:r>
        <w:t>filed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2011-12</w:t>
      </w:r>
      <w:r>
        <w:rPr>
          <w:spacing w:val="9"/>
        </w:rPr>
        <w:t xml:space="preserve"> </w:t>
      </w:r>
      <w:r>
        <w:t>whereas,</w:t>
      </w:r>
      <w:r>
        <w:rPr>
          <w:spacing w:val="12"/>
        </w:rPr>
        <w:t xml:space="preserve"> </w:t>
      </w:r>
      <w:r>
        <w:t>minimum</w:t>
      </w:r>
      <w:r>
        <w:rPr>
          <w:spacing w:val="10"/>
        </w:rPr>
        <w:t xml:space="preserve"> </w:t>
      </w:r>
      <w:r>
        <w:t>number</w:t>
      </w:r>
    </w:p>
    <w:p w:rsidR="00CD1F60" w:rsidRDefault="00C73652">
      <w:pPr>
        <w:pStyle w:val="BodyText"/>
        <w:spacing w:before="140"/>
        <w:ind w:left="1402" w:firstLine="0"/>
      </w:pPr>
      <w:r>
        <w:t>(17)</w:t>
      </w:r>
      <w:r>
        <w:rPr>
          <w:spacing w:val="45"/>
        </w:rPr>
        <w:t xml:space="preserve"> </w:t>
      </w:r>
      <w:r>
        <w:t>was</w:t>
      </w:r>
      <w:r>
        <w:rPr>
          <w:spacing w:val="47"/>
        </w:rPr>
        <w:t xml:space="preserve"> </w:t>
      </w:r>
      <w:r>
        <w:t>observed</w:t>
      </w:r>
      <w:r>
        <w:rPr>
          <w:spacing w:val="45"/>
        </w:rPr>
        <w:t xml:space="preserve"> </w:t>
      </w:r>
      <w:r>
        <w:t>in</w:t>
      </w:r>
      <w:r>
        <w:rPr>
          <w:spacing w:val="47"/>
        </w:rPr>
        <w:t xml:space="preserve"> </w:t>
      </w:r>
      <w:r>
        <w:t>2015-16.</w:t>
      </w:r>
    </w:p>
    <w:p w:rsidR="00CD1F60" w:rsidRDefault="00C73652">
      <w:pPr>
        <w:pStyle w:val="ListParagraph"/>
        <w:numPr>
          <w:ilvl w:val="0"/>
          <w:numId w:val="21"/>
        </w:numPr>
        <w:tabs>
          <w:tab w:val="left" w:pos="1403"/>
        </w:tabs>
        <w:spacing w:before="137" w:line="360" w:lineRule="auto"/>
        <w:ind w:right="1465"/>
        <w:rPr>
          <w:sz w:val="24"/>
        </w:rPr>
      </w:pP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much</w:t>
      </w:r>
      <w:r>
        <w:rPr>
          <w:spacing w:val="1"/>
          <w:sz w:val="24"/>
        </w:rPr>
        <w:t xml:space="preserve"> </w:t>
      </w:r>
      <w:r>
        <w:rPr>
          <w:sz w:val="24"/>
        </w:rPr>
        <w:t>change</w:t>
      </w:r>
      <w:r>
        <w:rPr>
          <w:spacing w:val="1"/>
          <w:sz w:val="24"/>
        </w:rPr>
        <w:t xml:space="preserve"> </w:t>
      </w:r>
      <w:r>
        <w:rPr>
          <w:sz w:val="24"/>
        </w:rPr>
        <w:t>in the number of GI registrations was observed during the period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 xml:space="preserve">2010-20.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year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hovered</w:t>
      </w:r>
      <w:r>
        <w:rPr>
          <w:spacing w:val="1"/>
          <w:sz w:val="24"/>
        </w:rPr>
        <w:t xml:space="preserve"> </w:t>
      </w:r>
      <w:r>
        <w:rPr>
          <w:sz w:val="24"/>
        </w:rPr>
        <w:t>around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twenties,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maximum</w:t>
      </w:r>
      <w:r>
        <w:rPr>
          <w:spacing w:val="-57"/>
          <w:sz w:val="24"/>
        </w:rPr>
        <w:t xml:space="preserve"> </w:t>
      </w:r>
      <w:r>
        <w:rPr>
          <w:sz w:val="24"/>
        </w:rPr>
        <w:t>registrations</w:t>
      </w:r>
      <w:r>
        <w:rPr>
          <w:spacing w:val="-3"/>
          <w:sz w:val="24"/>
        </w:rPr>
        <w:t xml:space="preserve"> </w:t>
      </w:r>
      <w:r>
        <w:rPr>
          <w:sz w:val="24"/>
        </w:rPr>
        <w:t>(34)</w:t>
      </w:r>
      <w:r>
        <w:rPr>
          <w:spacing w:val="-4"/>
          <w:sz w:val="24"/>
        </w:rPr>
        <w:t xml:space="preserve"> </w:t>
      </w:r>
      <w:r>
        <w:rPr>
          <w:sz w:val="24"/>
        </w:rPr>
        <w:t>seen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2016-17.</w:t>
      </w:r>
    </w:p>
    <w:p w:rsidR="00CD1F60" w:rsidRDefault="00C73652">
      <w:pPr>
        <w:pStyle w:val="Heading5"/>
        <w:spacing w:before="142"/>
        <w:ind w:left="2977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187" behindDoc="0" locked="0" layoutInCell="1" allowOverlap="1">
            <wp:simplePos x="0" y="0"/>
            <wp:positionH relativeFrom="page">
              <wp:posOffset>2076450</wp:posOffset>
            </wp:positionH>
            <wp:positionV relativeFrom="paragraph">
              <wp:posOffset>338827</wp:posOffset>
            </wp:positionV>
            <wp:extent cx="3851349" cy="1983200"/>
            <wp:effectExtent l="0" t="0" r="0" b="0"/>
            <wp:wrapTopAndBottom/>
            <wp:docPr id="297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37.pn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1349" cy="198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Figure</w:t>
      </w:r>
      <w:r>
        <w:rPr>
          <w:spacing w:val="-5"/>
        </w:rPr>
        <w:t xml:space="preserve"> </w:t>
      </w:r>
      <w:r>
        <w:t>2.13:</w:t>
      </w:r>
      <w:r>
        <w:rPr>
          <w:spacing w:val="-1"/>
        </w:rPr>
        <w:t xml:space="preserve"> </w:t>
      </w:r>
      <w:r>
        <w:t>GI</w:t>
      </w:r>
      <w:r>
        <w:rPr>
          <w:spacing w:val="-1"/>
        </w:rPr>
        <w:t xml:space="preserve"> </w:t>
      </w:r>
      <w:r>
        <w:t>profile</w:t>
      </w:r>
      <w:r>
        <w:rPr>
          <w:spacing w:val="-1"/>
        </w:rPr>
        <w:t xml:space="preserve"> </w:t>
      </w:r>
      <w:r>
        <w:t>(India) for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period</w:t>
      </w:r>
      <w:r>
        <w:rPr>
          <w:spacing w:val="1"/>
        </w:rPr>
        <w:t xml:space="preserve"> </w:t>
      </w:r>
      <w:r>
        <w:t>2010-20.</w:t>
      </w:r>
    </w:p>
    <w:p w:rsidR="00CD1F60" w:rsidRDefault="00C73652">
      <w:pPr>
        <w:spacing w:line="283" w:lineRule="auto"/>
        <w:ind w:left="2892" w:right="3069" w:firstLine="154"/>
        <w:rPr>
          <w:sz w:val="18"/>
        </w:rPr>
      </w:pPr>
      <w:r>
        <w:rPr>
          <w:b/>
          <w:sz w:val="18"/>
        </w:rPr>
        <w:t xml:space="preserve">Source: </w:t>
      </w:r>
      <w:r>
        <w:rPr>
          <w:sz w:val="18"/>
        </w:rPr>
        <w:t>Annual Reports, Office of CGPDTM, Mumbai (2011-20)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(https://dipp.gov.in/sites/default/files/annualReport-English2020-21.pdf)</w:t>
      </w:r>
    </w:p>
    <w:p w:rsidR="00CD1F60" w:rsidRDefault="00CD1F60">
      <w:pPr>
        <w:pStyle w:val="BodyText"/>
        <w:spacing w:before="10"/>
        <w:ind w:firstLine="0"/>
        <w:jc w:val="left"/>
        <w:rPr>
          <w:sz w:val="18"/>
        </w:rPr>
      </w:pPr>
    </w:p>
    <w:p w:rsidR="00CD1F60" w:rsidRDefault="00C73652">
      <w:pPr>
        <w:ind w:left="2892" w:right="3459"/>
        <w:jc w:val="center"/>
        <w:rPr>
          <w:b/>
          <w:sz w:val="36"/>
        </w:rPr>
      </w:pPr>
      <w:r>
        <w:rPr>
          <w:b/>
          <w:color w:val="FF0000"/>
          <w:sz w:val="36"/>
        </w:rPr>
        <w:t>Case Studies</w:t>
      </w:r>
      <w:r>
        <w:rPr>
          <w:b/>
          <w:color w:val="FF0000"/>
          <w:spacing w:val="-1"/>
          <w:sz w:val="36"/>
        </w:rPr>
        <w:t xml:space="preserve"> </w:t>
      </w:r>
      <w:r>
        <w:rPr>
          <w:b/>
          <w:color w:val="FF0000"/>
          <w:sz w:val="36"/>
        </w:rPr>
        <w:t>on Patents</w:t>
      </w:r>
    </w:p>
    <w:p w:rsidR="00CD1F60" w:rsidRDefault="00C73652">
      <w:pPr>
        <w:pStyle w:val="Heading4"/>
        <w:spacing w:before="203"/>
        <w:ind w:left="900" w:firstLine="0"/>
      </w:pPr>
      <w:r>
        <w:t>Protection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Traditional</w:t>
      </w:r>
      <w:r>
        <w:rPr>
          <w:spacing w:val="-2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(TK)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62" w:line="360" w:lineRule="auto"/>
        <w:ind w:right="1196"/>
        <w:rPr>
          <w:rFonts w:ascii="Wingdings" w:hAnsi="Wingdings"/>
          <w:sz w:val="24"/>
        </w:rPr>
      </w:pPr>
      <w:r>
        <w:rPr>
          <w:spacing w:val="-1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WIPO‘s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Intergovernmental</w:t>
      </w:r>
      <w:r>
        <w:rPr>
          <w:spacing w:val="-12"/>
          <w:sz w:val="24"/>
        </w:rPr>
        <w:t xml:space="preserve"> </w:t>
      </w:r>
      <w:r>
        <w:rPr>
          <w:sz w:val="24"/>
        </w:rPr>
        <w:t>Committee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IP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Genetic</w:t>
      </w:r>
      <w:r>
        <w:rPr>
          <w:spacing w:val="-13"/>
          <w:sz w:val="24"/>
        </w:rPr>
        <w:t xml:space="preserve"> </w:t>
      </w:r>
      <w:r>
        <w:rPr>
          <w:sz w:val="24"/>
        </w:rPr>
        <w:t>Resources,</w:t>
      </w:r>
      <w:r>
        <w:rPr>
          <w:spacing w:val="-12"/>
          <w:sz w:val="24"/>
        </w:rPr>
        <w:t xml:space="preserve"> </w:t>
      </w:r>
      <w:r>
        <w:rPr>
          <w:sz w:val="24"/>
        </w:rPr>
        <w:t>TK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Folklore,</w:t>
      </w:r>
      <w:r>
        <w:rPr>
          <w:spacing w:val="-57"/>
          <w:sz w:val="24"/>
        </w:rPr>
        <w:t xml:space="preserve"> </w:t>
      </w:r>
      <w:r>
        <w:rPr>
          <w:sz w:val="24"/>
        </w:rPr>
        <w:t>was established in 2000, is a forum where WIPO member states discuss the IP issues that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arise in the context of access </w:t>
      </w:r>
      <w:r>
        <w:rPr>
          <w:sz w:val="24"/>
        </w:rPr>
        <w:t>to genetic resources and benefit-sharing as well as protection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TK and Traditional Cultural Expressions (TCEs).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" w:line="360" w:lineRule="auto"/>
        <w:ind w:right="1202"/>
        <w:rPr>
          <w:rFonts w:ascii="Wingdings" w:hAnsi="Wingdings"/>
          <w:sz w:val="24"/>
        </w:rPr>
      </w:pPr>
      <w:r>
        <w:rPr>
          <w:sz w:val="24"/>
        </w:rPr>
        <w:t>The Intergovernmental Committee (IGC) holds formal negotiations to reach an agreement</w:t>
      </w:r>
      <w:r>
        <w:rPr>
          <w:spacing w:val="-57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one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10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7"/>
          <w:sz w:val="24"/>
        </w:rPr>
        <w:t xml:space="preserve"> </w:t>
      </w:r>
      <w:r>
        <w:rPr>
          <w:sz w:val="24"/>
        </w:rPr>
        <w:t>legal</w:t>
      </w:r>
      <w:r>
        <w:rPr>
          <w:spacing w:val="-8"/>
          <w:sz w:val="24"/>
        </w:rPr>
        <w:t xml:space="preserve"> </w:t>
      </w:r>
      <w:r>
        <w:rPr>
          <w:sz w:val="24"/>
        </w:rPr>
        <w:t>instruments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would</w:t>
      </w:r>
      <w:r>
        <w:rPr>
          <w:spacing w:val="-8"/>
          <w:sz w:val="24"/>
        </w:rPr>
        <w:t xml:space="preserve"> </w:t>
      </w: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effective</w:t>
      </w:r>
      <w:r>
        <w:rPr>
          <w:spacing w:val="-10"/>
          <w:sz w:val="24"/>
        </w:rPr>
        <w:t xml:space="preserve"> </w:t>
      </w:r>
      <w:r>
        <w:rPr>
          <w:sz w:val="24"/>
        </w:rPr>
        <w:t>protection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1260" w:right="1199" w:firstLine="0"/>
      </w:pPr>
      <w:r>
        <w:lastRenderedPageBreak/>
        <w:t>genetic</w:t>
      </w:r>
      <w:r>
        <w:rPr>
          <w:spacing w:val="-13"/>
        </w:rPr>
        <w:t xml:space="preserve"> </w:t>
      </w:r>
      <w:r>
        <w:t>resources,</w:t>
      </w:r>
      <w:r>
        <w:rPr>
          <w:spacing w:val="-12"/>
        </w:rPr>
        <w:t xml:space="preserve"> </w:t>
      </w:r>
      <w:r>
        <w:t>TK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TCEs.</w:t>
      </w:r>
      <w:r>
        <w:rPr>
          <w:spacing w:val="-12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instrument/s</w:t>
      </w:r>
      <w:r>
        <w:rPr>
          <w:spacing w:val="-12"/>
        </w:rPr>
        <w:t xml:space="preserve"> </w:t>
      </w:r>
      <w:r>
        <w:t>could</w:t>
      </w:r>
      <w:r>
        <w:rPr>
          <w:spacing w:val="-11"/>
        </w:rPr>
        <w:t xml:space="preserve"> </w:t>
      </w:r>
      <w:r>
        <w:t>range</w:t>
      </w:r>
      <w:r>
        <w:rPr>
          <w:spacing w:val="-13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recommendation</w:t>
      </w:r>
      <w:r>
        <w:rPr>
          <w:spacing w:val="-5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WIPO</w:t>
      </w:r>
      <w:r>
        <w:rPr>
          <w:spacing w:val="-1"/>
        </w:rPr>
        <w:t xml:space="preserve"> </w:t>
      </w:r>
      <w:r>
        <w:t>members 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formal Treaty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would</w:t>
      </w:r>
      <w:r>
        <w:rPr>
          <w:spacing w:val="2"/>
        </w:rPr>
        <w:t xml:space="preserve"> </w:t>
      </w:r>
      <w:r>
        <w:t>bind</w:t>
      </w:r>
      <w:r>
        <w:rPr>
          <w:spacing w:val="-1"/>
        </w:rPr>
        <w:t xml:space="preserve"> </w:t>
      </w:r>
      <w:r>
        <w:t>countries</w:t>
      </w:r>
      <w:r>
        <w:rPr>
          <w:spacing w:val="-1"/>
        </w:rPr>
        <w:t xml:space="preserve"> </w:t>
      </w:r>
      <w:r>
        <w:t>choosing to</w:t>
      </w:r>
      <w:r>
        <w:rPr>
          <w:spacing w:val="-1"/>
        </w:rPr>
        <w:t xml:space="preserve"> </w:t>
      </w:r>
      <w:r>
        <w:t>ratify</w:t>
      </w:r>
      <w:r>
        <w:rPr>
          <w:spacing w:val="-1"/>
        </w:rPr>
        <w:t xml:space="preserve"> </w:t>
      </w:r>
      <w:r>
        <w:t>it.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fighting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revocation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Turmeric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37" w:line="360" w:lineRule="auto"/>
        <w:ind w:right="1200"/>
        <w:rPr>
          <w:rFonts w:ascii="Wingdings" w:hAnsi="Wingdings"/>
          <w:sz w:val="24"/>
        </w:rPr>
      </w:pPr>
      <w:r>
        <w:rPr>
          <w:sz w:val="24"/>
        </w:rPr>
        <w:t>Basmati Patents granted by USPTO and Neem Patent granted by EPO, India initiated its</w:t>
      </w:r>
      <w:r>
        <w:rPr>
          <w:spacing w:val="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creation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Traditional Knowledge</w:t>
      </w:r>
      <w:r>
        <w:rPr>
          <w:spacing w:val="-2"/>
          <w:sz w:val="24"/>
        </w:rPr>
        <w:t xml:space="preserve"> </w:t>
      </w:r>
      <w:r>
        <w:rPr>
          <w:sz w:val="24"/>
        </w:rPr>
        <w:t>Digital Library</w:t>
      </w:r>
      <w:r>
        <w:rPr>
          <w:spacing w:val="-1"/>
          <w:sz w:val="24"/>
        </w:rPr>
        <w:t xml:space="preserve"> </w:t>
      </w:r>
      <w:r>
        <w:rPr>
          <w:sz w:val="24"/>
        </w:rPr>
        <w:t>(TKDL) in</w:t>
      </w:r>
      <w:r>
        <w:rPr>
          <w:spacing w:val="-1"/>
          <w:sz w:val="24"/>
        </w:rPr>
        <w:t xml:space="preserve"> </w:t>
      </w:r>
      <w:r>
        <w:rPr>
          <w:sz w:val="24"/>
        </w:rPr>
        <w:t>2001.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203"/>
        <w:rPr>
          <w:rFonts w:ascii="Wingdings" w:hAnsi="Wingdings"/>
          <w:sz w:val="24"/>
        </w:rPr>
      </w:pPr>
      <w:r>
        <w:rPr>
          <w:sz w:val="24"/>
        </w:rPr>
        <w:t>This model is well accepted by the inte</w:t>
      </w:r>
      <w:r>
        <w:rPr>
          <w:sz w:val="24"/>
        </w:rPr>
        <w:t>rnational community and an effective mechanism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saving TK from Patents by foreign individuals.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stimulated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IGC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increased</w:t>
      </w:r>
      <w:r>
        <w:rPr>
          <w:spacing w:val="-1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TK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Patent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40" w:line="360" w:lineRule="auto"/>
        <w:ind w:right="1203"/>
        <w:rPr>
          <w:rFonts w:ascii="Wingdings" w:hAnsi="Wingdings"/>
          <w:sz w:val="24"/>
        </w:rPr>
      </w:pP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2002,</w:t>
      </w:r>
      <w:r>
        <w:rPr>
          <w:spacing w:val="-9"/>
          <w:sz w:val="24"/>
        </w:rPr>
        <w:t xml:space="preserve"> </w:t>
      </w:r>
      <w:r>
        <w:rPr>
          <w:sz w:val="24"/>
        </w:rPr>
        <w:t>certain</w:t>
      </w:r>
      <w:r>
        <w:rPr>
          <w:spacing w:val="-11"/>
          <w:sz w:val="24"/>
        </w:rPr>
        <w:t xml:space="preserve"> </w:t>
      </w:r>
      <w:r>
        <w:rPr>
          <w:sz w:val="24"/>
        </w:rPr>
        <w:t>TK</w:t>
      </w:r>
      <w:r>
        <w:rPr>
          <w:spacing w:val="-12"/>
          <w:sz w:val="24"/>
        </w:rPr>
        <w:t xml:space="preserve"> </w:t>
      </w:r>
      <w:r>
        <w:rPr>
          <w:sz w:val="24"/>
        </w:rPr>
        <w:t>journals</w:t>
      </w:r>
      <w:r>
        <w:rPr>
          <w:spacing w:val="-10"/>
          <w:sz w:val="24"/>
        </w:rPr>
        <w:t xml:space="preserve"> </w:t>
      </w:r>
      <w:r>
        <w:rPr>
          <w:sz w:val="24"/>
        </w:rPr>
        <w:t>were</w:t>
      </w:r>
      <w:r>
        <w:rPr>
          <w:spacing w:val="-12"/>
          <w:sz w:val="24"/>
        </w:rPr>
        <w:t xml:space="preserve"> </w:t>
      </w:r>
      <w:r>
        <w:rPr>
          <w:sz w:val="24"/>
        </w:rPr>
        <w:t>included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minimum</w:t>
      </w:r>
      <w:r>
        <w:rPr>
          <w:spacing w:val="-11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58"/>
          <w:sz w:val="24"/>
        </w:rPr>
        <w:t xml:space="preserve"> </w:t>
      </w:r>
      <w:r>
        <w:rPr>
          <w:sz w:val="24"/>
        </w:rPr>
        <w:t>under WIPO‘s Patent Cooperation Treaty, and TK classification tools were integrated</w:t>
      </w:r>
      <w:r>
        <w:rPr>
          <w:spacing w:val="1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the International Patent Classification in 2004.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ind w:firstLine="0"/>
        <w:jc w:val="left"/>
        <w:rPr>
          <w:sz w:val="22"/>
        </w:rPr>
      </w:pPr>
    </w:p>
    <w:p w:rsidR="00CD1F60" w:rsidRDefault="00C73652">
      <w:pPr>
        <w:pStyle w:val="Heading4"/>
        <w:spacing w:line="362" w:lineRule="auto"/>
        <w:ind w:left="1010" w:right="2181" w:firstLine="0"/>
        <w:jc w:val="left"/>
      </w:pPr>
      <w:r>
        <w:t>India: Traditional Knowledge And Patent Issues: An Overview Of</w:t>
      </w:r>
      <w:r>
        <w:rPr>
          <w:spacing w:val="-67"/>
        </w:rPr>
        <w:t xml:space="preserve"> </w:t>
      </w:r>
      <w:r>
        <w:t>Turmeric,</w:t>
      </w:r>
      <w:r>
        <w:rPr>
          <w:spacing w:val="-2"/>
        </w:rPr>
        <w:t xml:space="preserve"> </w:t>
      </w:r>
      <w:r>
        <w:t>Basmati,</w:t>
      </w:r>
      <w:r>
        <w:rPr>
          <w:spacing w:val="-1"/>
        </w:rPr>
        <w:t xml:space="preserve"> </w:t>
      </w:r>
      <w:r>
        <w:t>N</w:t>
      </w:r>
      <w:r>
        <w:t>eem</w:t>
      </w:r>
      <w:r>
        <w:rPr>
          <w:spacing w:val="-4"/>
        </w:rPr>
        <w:t xml:space="preserve"> </w:t>
      </w:r>
      <w:r>
        <w:t>Cases.</w:t>
      </w:r>
    </w:p>
    <w:p w:rsidR="00CD1F60" w:rsidRDefault="00C73652">
      <w:pPr>
        <w:spacing w:line="317" w:lineRule="exact"/>
        <w:ind w:left="900"/>
        <w:rPr>
          <w:b/>
          <w:sz w:val="28"/>
        </w:rPr>
      </w:pPr>
      <w:r>
        <w:rPr>
          <w:b/>
          <w:sz w:val="28"/>
        </w:rPr>
        <w:t>Introduction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59" w:line="360" w:lineRule="auto"/>
        <w:ind w:right="1198"/>
        <w:rPr>
          <w:rFonts w:ascii="Wingdings" w:hAnsi="Wingdings"/>
          <w:sz w:val="24"/>
        </w:rPr>
      </w:pPr>
      <w:r>
        <w:rPr>
          <w:sz w:val="24"/>
        </w:rPr>
        <w:t>Traditional</w:t>
      </w:r>
      <w:r>
        <w:rPr>
          <w:spacing w:val="-11"/>
          <w:sz w:val="24"/>
        </w:rPr>
        <w:t xml:space="preserve"> </w:t>
      </w:r>
      <w:r>
        <w:rPr>
          <w:sz w:val="24"/>
        </w:rPr>
        <w:t>Knowledge</w:t>
      </w:r>
      <w:r>
        <w:rPr>
          <w:spacing w:val="-13"/>
          <w:sz w:val="24"/>
        </w:rPr>
        <w:t xml:space="preserve"> </w:t>
      </w:r>
      <w:r>
        <w:rPr>
          <w:sz w:val="24"/>
        </w:rPr>
        <w:t>(TK)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living</w:t>
      </w:r>
      <w:r>
        <w:rPr>
          <w:spacing w:val="-11"/>
          <w:sz w:val="24"/>
        </w:rPr>
        <w:t xml:space="preserve"> </w:t>
      </w:r>
      <w:r>
        <w:rPr>
          <w:sz w:val="24"/>
        </w:rPr>
        <w:t>body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knowledge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developed,</w:t>
      </w:r>
      <w:r>
        <w:rPr>
          <w:spacing w:val="-11"/>
          <w:sz w:val="24"/>
        </w:rPr>
        <w:t xml:space="preserve"> </w:t>
      </w:r>
      <w:r>
        <w:rPr>
          <w:sz w:val="24"/>
        </w:rPr>
        <w:t>sustained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58"/>
          <w:sz w:val="24"/>
        </w:rPr>
        <w:t xml:space="preserve"> </w:t>
      </w:r>
      <w:r>
        <w:rPr>
          <w:sz w:val="24"/>
        </w:rPr>
        <w:t>passed on from generation to generation within a community, often forming part of its</w:t>
      </w:r>
      <w:r>
        <w:rPr>
          <w:spacing w:val="1"/>
          <w:sz w:val="24"/>
        </w:rPr>
        <w:t xml:space="preserve"> </w:t>
      </w:r>
      <w:r>
        <w:rPr>
          <w:sz w:val="24"/>
        </w:rPr>
        <w:t>cultural</w:t>
      </w:r>
      <w:r>
        <w:rPr>
          <w:spacing w:val="-1"/>
          <w:sz w:val="24"/>
        </w:rPr>
        <w:t xml:space="preserve"> </w:t>
      </w:r>
      <w:r>
        <w:rPr>
          <w:sz w:val="24"/>
        </w:rPr>
        <w:t>or spiritual identity.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197"/>
        <w:rPr>
          <w:rFonts w:ascii="Wingdings" w:hAnsi="Wingdings"/>
          <w:sz w:val="24"/>
        </w:rPr>
      </w:pPr>
      <w:r>
        <w:rPr>
          <w:sz w:val="24"/>
        </w:rPr>
        <w:t>Traditional Knowledge per se that is the knowledge that has ancient roots and is often</w:t>
      </w:r>
      <w:r>
        <w:rPr>
          <w:spacing w:val="1"/>
          <w:sz w:val="24"/>
        </w:rPr>
        <w:t xml:space="preserve"> </w:t>
      </w:r>
      <w:r>
        <w:rPr>
          <w:sz w:val="24"/>
        </w:rPr>
        <w:t>informal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oral,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not</w:t>
      </w:r>
      <w:r>
        <w:rPr>
          <w:spacing w:val="-11"/>
          <w:sz w:val="24"/>
        </w:rPr>
        <w:t xml:space="preserve"> </w:t>
      </w:r>
      <w:r>
        <w:rPr>
          <w:sz w:val="24"/>
        </w:rPr>
        <w:t>protected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conventional</w:t>
      </w:r>
      <w:r>
        <w:rPr>
          <w:spacing w:val="-9"/>
          <w:sz w:val="24"/>
        </w:rPr>
        <w:t xml:space="preserve"> </w:t>
      </w:r>
      <w:r>
        <w:rPr>
          <w:sz w:val="24"/>
        </w:rPr>
        <w:t>intellectual</w:t>
      </w:r>
      <w:r>
        <w:rPr>
          <w:spacing w:val="-11"/>
          <w:sz w:val="24"/>
        </w:rPr>
        <w:t xml:space="preserve"> </w:t>
      </w:r>
      <w:r>
        <w:rPr>
          <w:sz w:val="24"/>
        </w:rPr>
        <w:t>property</w:t>
      </w:r>
      <w:r>
        <w:rPr>
          <w:spacing w:val="-12"/>
          <w:sz w:val="24"/>
        </w:rPr>
        <w:t xml:space="preserve"> </w:t>
      </w:r>
      <w:r>
        <w:rPr>
          <w:sz w:val="24"/>
        </w:rPr>
        <w:t>protection</w:t>
      </w:r>
      <w:r>
        <w:rPr>
          <w:spacing w:val="-11"/>
          <w:sz w:val="24"/>
        </w:rPr>
        <w:t xml:space="preserve"> </w:t>
      </w:r>
      <w:r>
        <w:rPr>
          <w:sz w:val="24"/>
        </w:rPr>
        <w:t>systems.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203"/>
        <w:rPr>
          <w:rFonts w:ascii="Wingdings" w:hAnsi="Wingdings"/>
          <w:sz w:val="24"/>
        </w:rPr>
      </w:pPr>
      <w:r>
        <w:rPr>
          <w:sz w:val="24"/>
        </w:rPr>
        <w:t>This scenario has prompted many developing countries to develop their own s</w:t>
      </w:r>
      <w:r>
        <w:rPr>
          <w:sz w:val="24"/>
        </w:rPr>
        <w:t>pecific and</w:t>
      </w:r>
      <w:r>
        <w:rPr>
          <w:spacing w:val="1"/>
          <w:sz w:val="24"/>
        </w:rPr>
        <w:t xml:space="preserve"> </w:t>
      </w:r>
      <w:r>
        <w:rPr>
          <w:sz w:val="24"/>
        </w:rPr>
        <w:t>special</w:t>
      </w:r>
      <w:r>
        <w:rPr>
          <w:spacing w:val="-1"/>
          <w:sz w:val="24"/>
        </w:rPr>
        <w:t xml:space="preserve"> </w:t>
      </w:r>
      <w:r>
        <w:rPr>
          <w:sz w:val="24"/>
        </w:rPr>
        <w:t>systems for</w:t>
      </w:r>
      <w:r>
        <w:rPr>
          <w:spacing w:val="-1"/>
          <w:sz w:val="24"/>
        </w:rPr>
        <w:t xml:space="preserve"> </w:t>
      </w:r>
      <w:r>
        <w:rPr>
          <w:sz w:val="24"/>
        </w:rPr>
        <w:t>protecting traditional knowledge.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202"/>
        <w:rPr>
          <w:rFonts w:ascii="Wingdings" w:hAnsi="Wingdings"/>
          <w:sz w:val="24"/>
        </w:rPr>
      </w:pPr>
      <w:r>
        <w:rPr>
          <w:sz w:val="24"/>
        </w:rPr>
        <w:t>India has played a very significant role in the documentation of traditional knowledge</w:t>
      </w:r>
      <w:r>
        <w:rPr>
          <w:spacing w:val="1"/>
          <w:sz w:val="24"/>
        </w:rPr>
        <w:t xml:space="preserve"> </w:t>
      </w:r>
      <w:r>
        <w:rPr>
          <w:sz w:val="24"/>
        </w:rPr>
        <w:t>thereby</w:t>
      </w:r>
      <w:r>
        <w:rPr>
          <w:spacing w:val="1"/>
          <w:sz w:val="24"/>
        </w:rPr>
        <w:t xml:space="preserve"> </w:t>
      </w:r>
      <w:r>
        <w:rPr>
          <w:sz w:val="24"/>
        </w:rPr>
        <w:t>bringing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protection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traditional</w:t>
      </w:r>
      <w:r>
        <w:rPr>
          <w:spacing w:val="1"/>
          <w:sz w:val="24"/>
        </w:rPr>
        <w:t xml:space="preserve"> </w:t>
      </w:r>
      <w:r>
        <w:rPr>
          <w:sz w:val="24"/>
        </w:rPr>
        <w:t>knowledge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centre</w:t>
      </w:r>
      <w:r>
        <w:rPr>
          <w:spacing w:val="1"/>
          <w:sz w:val="24"/>
        </w:rPr>
        <w:t xml:space="preserve"> </w:t>
      </w:r>
      <w:r>
        <w:rPr>
          <w:sz w:val="24"/>
        </w:rPr>
        <w:t>stage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1"/>
          <w:sz w:val="24"/>
        </w:rPr>
        <w:t xml:space="preserve"> </w:t>
      </w:r>
      <w:r>
        <w:rPr>
          <w:sz w:val="24"/>
        </w:rPr>
        <w:t>Intel</w:t>
      </w:r>
      <w:r>
        <w:rPr>
          <w:sz w:val="24"/>
        </w:rPr>
        <w:t>lectual</w:t>
      </w:r>
      <w:r>
        <w:rPr>
          <w:spacing w:val="2"/>
          <w:sz w:val="24"/>
        </w:rPr>
        <w:t xml:space="preserve"> </w:t>
      </w:r>
      <w:r>
        <w:rPr>
          <w:sz w:val="24"/>
        </w:rPr>
        <w:t>Property System.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" w:line="360" w:lineRule="auto"/>
        <w:ind w:right="1197"/>
        <w:rPr>
          <w:rFonts w:ascii="Wingdings" w:hAnsi="Wingdings"/>
          <w:sz w:val="24"/>
        </w:rPr>
      </w:pPr>
      <w:r>
        <w:rPr>
          <w:sz w:val="24"/>
        </w:rPr>
        <w:t>Provision of Traditional Knowledge Digital Library (TKDL) Access (Non-Disclosure)</w:t>
      </w:r>
      <w:r>
        <w:rPr>
          <w:spacing w:val="1"/>
          <w:sz w:val="24"/>
        </w:rPr>
        <w:t xml:space="preserve"> </w:t>
      </w:r>
      <w:r>
        <w:rPr>
          <w:sz w:val="24"/>
        </w:rPr>
        <w:t>Agreements with several international patent office's including USPTO, EPO, JPO etc. by</w:t>
      </w:r>
      <w:r>
        <w:rPr>
          <w:spacing w:val="-57"/>
          <w:sz w:val="24"/>
        </w:rPr>
        <w:t xml:space="preserve"> </w:t>
      </w:r>
      <w:r>
        <w:rPr>
          <w:sz w:val="24"/>
        </w:rPr>
        <w:t>Indian Government has led to many patent applications concern</w:t>
      </w:r>
      <w:r>
        <w:rPr>
          <w:sz w:val="24"/>
        </w:rPr>
        <w:t>ing India's traditional</w:t>
      </w:r>
      <w:r>
        <w:rPr>
          <w:spacing w:val="1"/>
          <w:sz w:val="24"/>
        </w:rPr>
        <w:t xml:space="preserve"> </w:t>
      </w:r>
      <w:r>
        <w:rPr>
          <w:sz w:val="24"/>
        </w:rPr>
        <w:t>knowledge have either been cancelled or withdrawn or claims have been amended in</w:t>
      </w:r>
      <w:r>
        <w:rPr>
          <w:spacing w:val="1"/>
          <w:sz w:val="24"/>
        </w:rPr>
        <w:t xml:space="preserve"> </w:t>
      </w:r>
      <w:r>
        <w:rPr>
          <w:sz w:val="24"/>
        </w:rPr>
        <w:t>several</w:t>
      </w:r>
      <w:r>
        <w:rPr>
          <w:spacing w:val="-1"/>
          <w:sz w:val="24"/>
        </w:rPr>
        <w:t xml:space="preserve"> </w:t>
      </w:r>
      <w:r>
        <w:rPr>
          <w:sz w:val="24"/>
        </w:rPr>
        <w:t>international patent offices.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4"/>
        <w:spacing w:before="154"/>
        <w:ind w:left="900" w:firstLine="0"/>
      </w:pPr>
      <w:r>
        <w:lastRenderedPageBreak/>
        <w:t>Traditional</w:t>
      </w:r>
      <w:r>
        <w:rPr>
          <w:spacing w:val="-6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Library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60" w:line="360" w:lineRule="auto"/>
        <w:ind w:right="1202"/>
        <w:rPr>
          <w:rFonts w:ascii="Wingdings" w:hAnsi="Wingdings"/>
          <w:sz w:val="24"/>
        </w:rPr>
      </w:pPr>
      <w:r>
        <w:rPr>
          <w:sz w:val="24"/>
        </w:rPr>
        <w:t>TKDL is a pioneer initiative of the Indian Government, and came to the fore due to the</w:t>
      </w:r>
      <w:r>
        <w:rPr>
          <w:spacing w:val="1"/>
          <w:sz w:val="24"/>
        </w:rPr>
        <w:t xml:space="preserve"> </w:t>
      </w:r>
      <w:r>
        <w:rPr>
          <w:sz w:val="24"/>
        </w:rPr>
        <w:t>India's efforts on revocation of patent on wound healing properties of turmeric at the</w:t>
      </w:r>
      <w:r>
        <w:rPr>
          <w:spacing w:val="1"/>
          <w:sz w:val="24"/>
        </w:rPr>
        <w:t xml:space="preserve"> </w:t>
      </w:r>
      <w:r>
        <w:rPr>
          <w:sz w:val="24"/>
        </w:rPr>
        <w:t>USPTO and the patent granted by the European Patent Office(EPO) on the antifungal</w:t>
      </w:r>
      <w:r>
        <w:rPr>
          <w:spacing w:val="1"/>
          <w:sz w:val="24"/>
        </w:rPr>
        <w:t xml:space="preserve"> </w:t>
      </w:r>
      <w:r>
        <w:rPr>
          <w:sz w:val="24"/>
        </w:rPr>
        <w:t>properties</w:t>
      </w:r>
      <w:r>
        <w:rPr>
          <w:spacing w:val="-1"/>
          <w:sz w:val="24"/>
        </w:rPr>
        <w:t xml:space="preserve"> </w:t>
      </w:r>
      <w:r>
        <w:rPr>
          <w:sz w:val="24"/>
        </w:rPr>
        <w:t>of neem.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202"/>
        <w:rPr>
          <w:rFonts w:ascii="Wingdings" w:hAnsi="Wingdings"/>
          <w:sz w:val="24"/>
        </w:rPr>
      </w:pPr>
      <w:r>
        <w:rPr>
          <w:sz w:val="24"/>
        </w:rPr>
        <w:t>India's traditional medicinal knowledge exists in local languages such as Sanskrit, Hindi,</w:t>
      </w:r>
      <w:r>
        <w:rPr>
          <w:spacing w:val="1"/>
          <w:sz w:val="24"/>
        </w:rPr>
        <w:t xml:space="preserve"> </w:t>
      </w:r>
      <w:r>
        <w:rPr>
          <w:sz w:val="24"/>
        </w:rPr>
        <w:t>Arabic, Urdu, Tamil etc. is neither accessible nor comprehensible for patent examiners 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international patent offices.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2" w:line="360" w:lineRule="auto"/>
        <w:ind w:right="1199"/>
        <w:rPr>
          <w:rFonts w:ascii="Wingdings" w:hAnsi="Wingdings"/>
          <w:sz w:val="24"/>
        </w:rPr>
      </w:pPr>
      <w:r>
        <w:rPr>
          <w:sz w:val="24"/>
        </w:rPr>
        <w:t>It</w:t>
      </w:r>
      <w:r>
        <w:rPr>
          <w:spacing w:val="-11"/>
          <w:sz w:val="24"/>
        </w:rPr>
        <w:t xml:space="preserve"> </w:t>
      </w:r>
      <w:r>
        <w:rPr>
          <w:sz w:val="24"/>
        </w:rPr>
        <w:t>was</w:t>
      </w:r>
      <w:r>
        <w:rPr>
          <w:spacing w:val="-11"/>
          <w:sz w:val="24"/>
        </w:rPr>
        <w:t xml:space="preserve"> </w:t>
      </w:r>
      <w:r>
        <w:rPr>
          <w:sz w:val="24"/>
        </w:rPr>
        <w:t>identified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TKDL</w:t>
      </w:r>
      <w:r>
        <w:rPr>
          <w:spacing w:val="-11"/>
          <w:sz w:val="24"/>
        </w:rPr>
        <w:t xml:space="preserve"> </w:t>
      </w:r>
      <w:r>
        <w:rPr>
          <w:sz w:val="24"/>
        </w:rPr>
        <w:t>expert</w:t>
      </w:r>
      <w:r>
        <w:rPr>
          <w:spacing w:val="-10"/>
          <w:sz w:val="24"/>
        </w:rPr>
        <w:t xml:space="preserve"> </w:t>
      </w:r>
      <w:r>
        <w:rPr>
          <w:sz w:val="24"/>
        </w:rPr>
        <w:t>group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2005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annually</w:t>
      </w:r>
      <w:r>
        <w:rPr>
          <w:spacing w:val="-11"/>
          <w:sz w:val="24"/>
        </w:rPr>
        <w:t xml:space="preserve"> </w:t>
      </w:r>
      <w:r>
        <w:rPr>
          <w:sz w:val="24"/>
        </w:rPr>
        <w:t>around</w:t>
      </w:r>
      <w:r>
        <w:rPr>
          <w:spacing w:val="-12"/>
          <w:sz w:val="24"/>
        </w:rPr>
        <w:t xml:space="preserve"> </w:t>
      </w:r>
      <w:r>
        <w:rPr>
          <w:sz w:val="24"/>
        </w:rPr>
        <w:t>2000</w:t>
      </w:r>
      <w:r>
        <w:rPr>
          <w:spacing w:val="-10"/>
          <w:sz w:val="24"/>
        </w:rPr>
        <w:t xml:space="preserve"> </w:t>
      </w:r>
      <w:r>
        <w:rPr>
          <w:sz w:val="24"/>
        </w:rPr>
        <w:t>patents</w:t>
      </w:r>
      <w:r>
        <w:rPr>
          <w:spacing w:val="-11"/>
          <w:sz w:val="24"/>
        </w:rPr>
        <w:t xml:space="preserve"> </w:t>
      </w:r>
      <w:r>
        <w:rPr>
          <w:sz w:val="24"/>
        </w:rPr>
        <w:t>were</w:t>
      </w:r>
      <w:r>
        <w:rPr>
          <w:spacing w:val="-58"/>
          <w:sz w:val="24"/>
        </w:rPr>
        <w:t xml:space="preserve"> </w:t>
      </w:r>
      <w:r>
        <w:rPr>
          <w:sz w:val="24"/>
        </w:rPr>
        <w:t>granted around the world erroneously concerning Indian system of medicine by patent</w:t>
      </w:r>
      <w:r>
        <w:rPr>
          <w:spacing w:val="1"/>
          <w:sz w:val="24"/>
        </w:rPr>
        <w:t xml:space="preserve"> </w:t>
      </w:r>
      <w:r>
        <w:rPr>
          <w:sz w:val="24"/>
        </w:rPr>
        <w:t>offices</w:t>
      </w:r>
      <w:r>
        <w:rPr>
          <w:spacing w:val="-1"/>
          <w:sz w:val="24"/>
        </w:rPr>
        <w:t xml:space="preserve"> </w:t>
      </w:r>
      <w:r>
        <w:rPr>
          <w:sz w:val="24"/>
        </w:rPr>
        <w:t>around</w:t>
      </w:r>
      <w:r>
        <w:rPr>
          <w:spacing w:val="-1"/>
          <w:sz w:val="24"/>
        </w:rPr>
        <w:t xml:space="preserve"> </w:t>
      </w:r>
      <w:r>
        <w:rPr>
          <w:sz w:val="24"/>
        </w:rPr>
        <w:t>the world.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197"/>
        <w:rPr>
          <w:rFonts w:ascii="Wingdings" w:hAnsi="Wingdings"/>
          <w:sz w:val="24"/>
        </w:rPr>
      </w:pPr>
      <w:r>
        <w:rPr>
          <w:spacing w:val="-1"/>
          <w:sz w:val="24"/>
        </w:rPr>
        <w:t>TKDL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provides</w:t>
      </w:r>
      <w:r>
        <w:rPr>
          <w:spacing w:val="-15"/>
          <w:sz w:val="24"/>
        </w:rPr>
        <w:t xml:space="preserve"> </w:t>
      </w:r>
      <w:r>
        <w:rPr>
          <w:sz w:val="24"/>
        </w:rPr>
        <w:t>contents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ancient</w:t>
      </w:r>
      <w:r>
        <w:rPr>
          <w:spacing w:val="-12"/>
          <w:sz w:val="24"/>
        </w:rPr>
        <w:t xml:space="preserve"> </w:t>
      </w:r>
      <w:r>
        <w:rPr>
          <w:sz w:val="24"/>
        </w:rPr>
        <w:t>texts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Indian</w:t>
      </w:r>
      <w:r>
        <w:rPr>
          <w:spacing w:val="-14"/>
          <w:sz w:val="24"/>
        </w:rPr>
        <w:t xml:space="preserve"> </w:t>
      </w:r>
      <w:r>
        <w:rPr>
          <w:sz w:val="24"/>
        </w:rPr>
        <w:t>Systems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Medicines</w:t>
      </w:r>
      <w:r>
        <w:rPr>
          <w:spacing w:val="-11"/>
          <w:sz w:val="24"/>
        </w:rPr>
        <w:t xml:space="preserve"> </w:t>
      </w:r>
      <w:r>
        <w:rPr>
          <w:sz w:val="24"/>
        </w:rPr>
        <w:t>i.e.</w:t>
      </w:r>
      <w:r>
        <w:rPr>
          <w:spacing w:val="-15"/>
          <w:sz w:val="24"/>
        </w:rPr>
        <w:t xml:space="preserve"> </w:t>
      </w:r>
      <w:r>
        <w:rPr>
          <w:sz w:val="24"/>
        </w:rPr>
        <w:t>Ayurveda,</w:t>
      </w:r>
      <w:r>
        <w:rPr>
          <w:spacing w:val="-58"/>
          <w:sz w:val="24"/>
        </w:rPr>
        <w:t xml:space="preserve"> </w:t>
      </w:r>
      <w:r>
        <w:rPr>
          <w:sz w:val="24"/>
        </w:rPr>
        <w:t>Siddha, Unani and Yoga, into five international languages, namely, English, Japanese,</w:t>
      </w:r>
      <w:r>
        <w:rPr>
          <w:spacing w:val="1"/>
          <w:sz w:val="24"/>
        </w:rPr>
        <w:t xml:space="preserve"> </w:t>
      </w:r>
      <w:r>
        <w:rPr>
          <w:sz w:val="24"/>
        </w:rPr>
        <w:t>French,</w:t>
      </w:r>
      <w:r>
        <w:rPr>
          <w:spacing w:val="57"/>
          <w:sz w:val="24"/>
        </w:rPr>
        <w:t xml:space="preserve"> </w:t>
      </w:r>
      <w:r>
        <w:rPr>
          <w:sz w:val="24"/>
        </w:rPr>
        <w:t>German</w:t>
      </w:r>
      <w:r>
        <w:rPr>
          <w:spacing w:val="58"/>
          <w:sz w:val="24"/>
        </w:rPr>
        <w:t xml:space="preserve"> </w:t>
      </w:r>
      <w:r>
        <w:rPr>
          <w:sz w:val="24"/>
        </w:rPr>
        <w:t>and</w:t>
      </w:r>
      <w:r>
        <w:rPr>
          <w:spacing w:val="57"/>
          <w:sz w:val="24"/>
        </w:rPr>
        <w:t xml:space="preserve"> </w:t>
      </w:r>
      <w:r>
        <w:rPr>
          <w:sz w:val="24"/>
        </w:rPr>
        <w:t>Spanish,</w:t>
      </w:r>
      <w:r>
        <w:rPr>
          <w:spacing w:val="59"/>
          <w:sz w:val="24"/>
        </w:rPr>
        <w:t xml:space="preserve"> </w:t>
      </w:r>
      <w:r>
        <w:rPr>
          <w:sz w:val="24"/>
        </w:rPr>
        <w:t>with</w:t>
      </w:r>
      <w:r>
        <w:rPr>
          <w:spacing w:val="58"/>
          <w:sz w:val="24"/>
        </w:rPr>
        <w:t xml:space="preserve"> </w:t>
      </w:r>
      <w:r>
        <w:rPr>
          <w:sz w:val="24"/>
        </w:rPr>
        <w:t>the</w:t>
      </w:r>
      <w:r>
        <w:rPr>
          <w:spacing w:val="58"/>
          <w:sz w:val="24"/>
        </w:rPr>
        <w:t xml:space="preserve"> </w:t>
      </w:r>
      <w:r>
        <w:rPr>
          <w:sz w:val="24"/>
        </w:rPr>
        <w:t>help</w:t>
      </w:r>
      <w:r>
        <w:rPr>
          <w:spacing w:val="58"/>
          <w:sz w:val="24"/>
        </w:rPr>
        <w:t xml:space="preserve"> </w:t>
      </w:r>
      <w:r>
        <w:rPr>
          <w:sz w:val="24"/>
        </w:rPr>
        <w:t>of</w:t>
      </w:r>
      <w:r>
        <w:rPr>
          <w:spacing w:val="58"/>
          <w:sz w:val="24"/>
        </w:rPr>
        <w:t xml:space="preserve"> </w:t>
      </w:r>
      <w:r>
        <w:rPr>
          <w:sz w:val="24"/>
        </w:rPr>
        <w:t>information</w:t>
      </w:r>
      <w:r>
        <w:rPr>
          <w:spacing w:val="58"/>
          <w:sz w:val="24"/>
        </w:rPr>
        <w:t xml:space="preserve"> </w:t>
      </w:r>
      <w:r>
        <w:rPr>
          <w:sz w:val="24"/>
        </w:rPr>
        <w:t>technology</w:t>
      </w:r>
      <w:r>
        <w:rPr>
          <w:spacing w:val="59"/>
          <w:sz w:val="24"/>
        </w:rPr>
        <w:t xml:space="preserve"> </w:t>
      </w:r>
      <w:r>
        <w:rPr>
          <w:sz w:val="24"/>
        </w:rPr>
        <w:t>tools</w:t>
      </w:r>
      <w:r>
        <w:rPr>
          <w:spacing w:val="58"/>
          <w:sz w:val="24"/>
        </w:rPr>
        <w:t xml:space="preserve"> </w:t>
      </w:r>
      <w:r>
        <w:rPr>
          <w:sz w:val="24"/>
        </w:rPr>
        <w:t>and</w:t>
      </w:r>
      <w:r>
        <w:rPr>
          <w:spacing w:val="58"/>
          <w:sz w:val="24"/>
        </w:rPr>
        <w:t xml:space="preserve"> </w:t>
      </w:r>
      <w:r>
        <w:rPr>
          <w:sz w:val="24"/>
        </w:rPr>
        <w:t>an</w:t>
      </w:r>
      <w:r>
        <w:rPr>
          <w:spacing w:val="-58"/>
          <w:sz w:val="24"/>
        </w:rPr>
        <w:t xml:space="preserve"> </w:t>
      </w:r>
      <w:r>
        <w:rPr>
          <w:sz w:val="24"/>
        </w:rPr>
        <w:t>innovative</w:t>
      </w:r>
      <w:r>
        <w:rPr>
          <w:spacing w:val="-5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Traditional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6"/>
          <w:sz w:val="24"/>
        </w:rPr>
        <w:t xml:space="preserve"> </w:t>
      </w:r>
      <w:r>
        <w:rPr>
          <w:sz w:val="24"/>
        </w:rPr>
        <w:t>Resource</w:t>
      </w:r>
      <w:r>
        <w:rPr>
          <w:spacing w:val="-5"/>
          <w:sz w:val="24"/>
        </w:rPr>
        <w:t xml:space="preserve"> </w:t>
      </w:r>
      <w:r>
        <w:rPr>
          <w:sz w:val="24"/>
        </w:rPr>
        <w:t>Classifi</w:t>
      </w:r>
      <w:r>
        <w:rPr>
          <w:sz w:val="24"/>
        </w:rPr>
        <w:t>cation</w:t>
      </w:r>
      <w:r>
        <w:rPr>
          <w:spacing w:val="-4"/>
          <w:sz w:val="24"/>
        </w:rPr>
        <w:t xml:space="preserve"> </w:t>
      </w:r>
      <w:r>
        <w:rPr>
          <w:sz w:val="24"/>
        </w:rPr>
        <w:t>(TKRC)</w:t>
      </w:r>
      <w:r>
        <w:rPr>
          <w:spacing w:val="-58"/>
          <w:sz w:val="24"/>
        </w:rPr>
        <w:t xml:space="preserve"> </w:t>
      </w:r>
      <w:r>
        <w:rPr>
          <w:sz w:val="24"/>
        </w:rPr>
        <w:t>Bio-piracy</w:t>
      </w:r>
      <w:r>
        <w:rPr>
          <w:spacing w:val="-1"/>
          <w:sz w:val="24"/>
        </w:rPr>
        <w:t xml:space="preserve"> </w:t>
      </w:r>
      <w:r>
        <w:rPr>
          <w:sz w:val="24"/>
        </w:rPr>
        <w:t>and Misappropriation of</w:t>
      </w:r>
      <w:r>
        <w:rPr>
          <w:spacing w:val="-1"/>
          <w:sz w:val="24"/>
        </w:rPr>
        <w:t xml:space="preserve"> </w:t>
      </w:r>
      <w:r>
        <w:rPr>
          <w:sz w:val="24"/>
        </w:rPr>
        <w:t>TK.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204"/>
        <w:rPr>
          <w:rFonts w:ascii="Wingdings" w:hAnsi="Wingdings"/>
          <w:sz w:val="24"/>
        </w:rPr>
      </w:pPr>
      <w:r>
        <w:rPr>
          <w:sz w:val="24"/>
        </w:rPr>
        <w:t>The use of intellectual property systems to legitimize the exclusive ownership and control</w:t>
      </w:r>
      <w:r>
        <w:rPr>
          <w:spacing w:val="-57"/>
          <w:sz w:val="24"/>
        </w:rPr>
        <w:t xml:space="preserve"> </w:t>
      </w:r>
      <w:r>
        <w:rPr>
          <w:sz w:val="24"/>
        </w:rPr>
        <w:t>over biological resources and biological products and processes that have been used over</w:t>
      </w:r>
      <w:r>
        <w:rPr>
          <w:spacing w:val="1"/>
          <w:sz w:val="24"/>
        </w:rPr>
        <w:t xml:space="preserve"> </w:t>
      </w:r>
      <w:r>
        <w:rPr>
          <w:sz w:val="24"/>
        </w:rPr>
        <w:t>centuries</w:t>
      </w:r>
      <w:r>
        <w:rPr>
          <w:spacing w:val="-1"/>
          <w:sz w:val="24"/>
        </w:rPr>
        <w:t xml:space="preserve"> </w:t>
      </w:r>
      <w:r>
        <w:rPr>
          <w:sz w:val="24"/>
        </w:rPr>
        <w:t>in non-industrialized culture</w:t>
      </w:r>
      <w:r>
        <w:rPr>
          <w:spacing w:val="-2"/>
          <w:sz w:val="24"/>
        </w:rPr>
        <w:t xml:space="preserve"> </w:t>
      </w:r>
      <w:r>
        <w:rPr>
          <w:sz w:val="24"/>
        </w:rPr>
        <w:t>can be</w:t>
      </w:r>
      <w:r>
        <w:rPr>
          <w:spacing w:val="-2"/>
          <w:sz w:val="24"/>
        </w:rPr>
        <w:t xml:space="preserve"> </w:t>
      </w:r>
      <w:r>
        <w:rPr>
          <w:sz w:val="24"/>
        </w:rPr>
        <w:t>defined as "bio-piracy".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203"/>
        <w:rPr>
          <w:rFonts w:ascii="Wingdings" w:hAnsi="Wingdings"/>
          <w:sz w:val="24"/>
        </w:rPr>
      </w:pP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words</w:t>
      </w:r>
      <w:r>
        <w:rPr>
          <w:spacing w:val="1"/>
          <w:sz w:val="24"/>
        </w:rPr>
        <w:t xml:space="preserve"> </w:t>
      </w:r>
      <w:r>
        <w:rPr>
          <w:sz w:val="24"/>
        </w:rPr>
        <w:t>bio-piracy</w:t>
      </w:r>
      <w:r>
        <w:rPr>
          <w:spacing w:val="1"/>
          <w:sz w:val="24"/>
        </w:rPr>
        <w:t xml:space="preserve"> </w:t>
      </w:r>
      <w:r>
        <w:rPr>
          <w:sz w:val="24"/>
        </w:rPr>
        <w:t>means</w:t>
      </w:r>
      <w:r>
        <w:rPr>
          <w:spacing w:val="1"/>
          <w:sz w:val="24"/>
        </w:rPr>
        <w:t xml:space="preserve"> </w:t>
      </w:r>
      <w:r>
        <w:rPr>
          <w:sz w:val="24"/>
        </w:rPr>
        <w:t>misappropriation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traditional</w:t>
      </w:r>
      <w:r>
        <w:rPr>
          <w:spacing w:val="1"/>
          <w:sz w:val="24"/>
        </w:rPr>
        <w:t xml:space="preserve"> </w:t>
      </w:r>
      <w:r>
        <w:rPr>
          <w:sz w:val="24"/>
        </w:rPr>
        <w:t>knowledge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-57"/>
          <w:sz w:val="24"/>
        </w:rPr>
        <w:t xml:space="preserve"> </w:t>
      </w:r>
      <w:r>
        <w:rPr>
          <w:sz w:val="24"/>
        </w:rPr>
        <w:t>intention</w:t>
      </w:r>
      <w:r>
        <w:rPr>
          <w:spacing w:val="-1"/>
          <w:sz w:val="24"/>
        </w:rPr>
        <w:t xml:space="preserve"> </w:t>
      </w:r>
      <w:r>
        <w:rPr>
          <w:sz w:val="24"/>
        </w:rPr>
        <w:t>to gain patent protection over that knowledge.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200"/>
        <w:rPr>
          <w:rFonts w:ascii="Wingdings" w:hAnsi="Wingdings"/>
          <w:sz w:val="24"/>
        </w:rPr>
      </w:pPr>
      <w:r>
        <w:rPr>
          <w:sz w:val="24"/>
        </w:rPr>
        <w:t>Devolution, encroachment, the bio prospecting rush, lac</w:t>
      </w:r>
      <w:r>
        <w:rPr>
          <w:sz w:val="24"/>
        </w:rPr>
        <w:t>k of appropriate legal systems and</w:t>
      </w:r>
      <w:r>
        <w:rPr>
          <w:spacing w:val="-5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clash of</w:t>
      </w:r>
      <w:r>
        <w:rPr>
          <w:spacing w:val="-1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all make</w:t>
      </w:r>
      <w:r>
        <w:rPr>
          <w:spacing w:val="-1"/>
          <w:sz w:val="24"/>
        </w:rPr>
        <w:t xml:space="preserve"> </w:t>
      </w:r>
      <w:r>
        <w:rPr>
          <w:sz w:val="24"/>
        </w:rPr>
        <w:t>traditional knowledge highly vulnerable to bio-piracy.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200"/>
        <w:rPr>
          <w:rFonts w:ascii="Wingdings" w:hAnsi="Wingdings"/>
          <w:sz w:val="24"/>
        </w:rPr>
      </w:pPr>
      <w:r>
        <w:rPr>
          <w:sz w:val="24"/>
        </w:rPr>
        <w:t>Traditional</w:t>
      </w:r>
      <w:r>
        <w:rPr>
          <w:spacing w:val="-11"/>
          <w:sz w:val="24"/>
        </w:rPr>
        <w:t xml:space="preserve"> </w:t>
      </w:r>
      <w:r>
        <w:rPr>
          <w:sz w:val="24"/>
        </w:rPr>
        <w:t>knowledge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associated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biological</w:t>
      </w:r>
      <w:r>
        <w:rPr>
          <w:spacing w:val="-10"/>
          <w:sz w:val="24"/>
        </w:rPr>
        <w:t xml:space="preserve"> </w:t>
      </w:r>
      <w:r>
        <w:rPr>
          <w:sz w:val="24"/>
        </w:rPr>
        <w:t>resources</w:t>
      </w:r>
      <w:r>
        <w:rPr>
          <w:spacing w:val="-10"/>
          <w:sz w:val="24"/>
        </w:rPr>
        <w:t xml:space="preserve"> </w:t>
      </w:r>
      <w:r>
        <w:rPr>
          <w:sz w:val="24"/>
        </w:rPr>
        <w:t>which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turn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component</w:t>
      </w:r>
      <w:r>
        <w:rPr>
          <w:spacing w:val="-57"/>
          <w:sz w:val="24"/>
        </w:rPr>
        <w:t xml:space="preserve"> </w:t>
      </w:r>
      <w:r>
        <w:rPr>
          <w:sz w:val="24"/>
        </w:rPr>
        <w:t>of biodiversity.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202"/>
        <w:rPr>
          <w:rFonts w:ascii="Wingdings" w:hAnsi="Wingdings"/>
          <w:sz w:val="24"/>
        </w:rPr>
      </w:pPr>
      <w:r>
        <w:rPr>
          <w:spacing w:val="-1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clues/</w:t>
      </w:r>
      <w:r>
        <w:rPr>
          <w:spacing w:val="-11"/>
          <w:sz w:val="24"/>
        </w:rPr>
        <w:t xml:space="preserve"> </w:t>
      </w:r>
      <w:r>
        <w:rPr>
          <w:sz w:val="24"/>
        </w:rPr>
        <w:t>leads</w:t>
      </w:r>
      <w:r>
        <w:rPr>
          <w:spacing w:val="-11"/>
          <w:sz w:val="24"/>
        </w:rPr>
        <w:t xml:space="preserve"> </w:t>
      </w:r>
      <w:r>
        <w:rPr>
          <w:sz w:val="24"/>
        </w:rPr>
        <w:t>provided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TK</w:t>
      </w:r>
      <w:r>
        <w:rPr>
          <w:spacing w:val="-12"/>
          <w:sz w:val="24"/>
        </w:rPr>
        <w:t xml:space="preserve"> </w:t>
      </w:r>
      <w:r>
        <w:rPr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utilized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develop</w:t>
      </w:r>
      <w:r>
        <w:rPr>
          <w:spacing w:val="-11"/>
          <w:sz w:val="24"/>
        </w:rPr>
        <w:t xml:space="preserve"> </w:t>
      </w:r>
      <w:r>
        <w:rPr>
          <w:sz w:val="24"/>
        </w:rPr>
        <w:t>best</w:t>
      </w:r>
      <w:r>
        <w:rPr>
          <w:spacing w:val="-10"/>
          <w:sz w:val="24"/>
        </w:rPr>
        <w:t xml:space="preserve"> </w:t>
      </w:r>
      <w:r>
        <w:rPr>
          <w:sz w:val="24"/>
        </w:rPr>
        <w:t>practices/processes/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  <w:r>
        <w:rPr>
          <w:spacing w:val="-57"/>
          <w:sz w:val="24"/>
        </w:rPr>
        <w:t xml:space="preserve"> </w:t>
      </w:r>
      <w:r>
        <w:rPr>
          <w:sz w:val="24"/>
        </w:rPr>
        <w:t>for mankind without the investment of huge amount of money for research and results</w:t>
      </w:r>
      <w:r>
        <w:rPr>
          <w:spacing w:val="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z w:val="24"/>
        </w:rPr>
        <w:t>through clinical</w:t>
      </w:r>
      <w:r>
        <w:rPr>
          <w:spacing w:val="-1"/>
          <w:sz w:val="24"/>
        </w:rPr>
        <w:t xml:space="preserve"> </w:t>
      </w:r>
      <w:r>
        <w:rPr>
          <w:sz w:val="24"/>
        </w:rPr>
        <w:t>trials in</w:t>
      </w:r>
      <w:r>
        <w:rPr>
          <w:spacing w:val="-1"/>
          <w:sz w:val="24"/>
        </w:rPr>
        <w:t xml:space="preserve"> </w:t>
      </w:r>
      <w:r>
        <w:rPr>
          <w:sz w:val="24"/>
        </w:rPr>
        <w:t>labs, above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2"/>
          <w:sz w:val="24"/>
        </w:rPr>
        <w:t xml:space="preserve"> </w:t>
      </w:r>
      <w:r>
        <w:rPr>
          <w:sz w:val="24"/>
        </w:rPr>
        <w:t>such knowledge</w:t>
      </w:r>
      <w:r>
        <w:rPr>
          <w:spacing w:val="-2"/>
          <w:sz w:val="24"/>
        </w:rPr>
        <w:t xml:space="preserve"> </w:t>
      </w:r>
      <w:r>
        <w:rPr>
          <w:sz w:val="24"/>
        </w:rPr>
        <w:t>saves time.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275" w:lineRule="exact"/>
        <w:ind w:hanging="361"/>
        <w:rPr>
          <w:rFonts w:ascii="Wingdings" w:hAnsi="Wingdings"/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 recent</w:t>
      </w:r>
      <w:r>
        <w:rPr>
          <w:spacing w:val="-1"/>
          <w:sz w:val="24"/>
        </w:rPr>
        <w:t xml:space="preserve"> </w:t>
      </w:r>
      <w:r>
        <w:rPr>
          <w:sz w:val="24"/>
        </w:rPr>
        <w:t>past,</w:t>
      </w:r>
      <w:r>
        <w:rPr>
          <w:spacing w:val="-1"/>
          <w:sz w:val="24"/>
        </w:rPr>
        <w:t xml:space="preserve"> </w:t>
      </w:r>
      <w:r>
        <w:rPr>
          <w:sz w:val="24"/>
        </w:rPr>
        <w:t>several</w:t>
      </w:r>
      <w:r>
        <w:rPr>
          <w:spacing w:val="1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bio-piracy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TK</w:t>
      </w:r>
      <w:r>
        <w:rPr>
          <w:spacing w:val="-1"/>
          <w:sz w:val="24"/>
        </w:rPr>
        <w:t xml:space="preserve"> </w:t>
      </w:r>
      <w:r>
        <w:rPr>
          <w:sz w:val="24"/>
        </w:rPr>
        <w:t>from India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reported.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39" w:line="360" w:lineRule="auto"/>
        <w:ind w:right="1202"/>
        <w:rPr>
          <w:rFonts w:ascii="Wingdings" w:hAnsi="Wingdings"/>
          <w:sz w:val="24"/>
        </w:rPr>
      </w:pPr>
      <w:r>
        <w:rPr>
          <w:sz w:val="24"/>
        </w:rPr>
        <w:t>The following are the most prominent cases with regards to misappropriation of TK from</w:t>
      </w:r>
      <w:r>
        <w:rPr>
          <w:spacing w:val="1"/>
          <w:sz w:val="24"/>
        </w:rPr>
        <w:t xml:space="preserve"> </w:t>
      </w:r>
      <w:r>
        <w:rPr>
          <w:sz w:val="24"/>
        </w:rPr>
        <w:t>India.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4"/>
        <w:spacing w:before="154"/>
        <w:ind w:left="900" w:firstLine="0"/>
        <w:jc w:val="left"/>
      </w:pPr>
      <w:r>
        <w:lastRenderedPageBreak/>
        <w:t>Turmeric</w:t>
      </w:r>
      <w:r>
        <w:rPr>
          <w:spacing w:val="-1"/>
        </w:rPr>
        <w:t xml:space="preserve"> </w:t>
      </w:r>
      <w:r>
        <w:t>Patent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60"/>
        <w:ind w:hanging="361"/>
        <w:jc w:val="left"/>
        <w:rPr>
          <w:rFonts w:ascii="Wingdings" w:hAnsi="Wingdings"/>
          <w:sz w:val="24"/>
        </w:rPr>
      </w:pPr>
      <w:r>
        <w:rPr>
          <w:sz w:val="24"/>
        </w:rPr>
        <w:t>Turmeric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tropical</w:t>
      </w:r>
      <w:r>
        <w:rPr>
          <w:spacing w:val="-1"/>
          <w:sz w:val="24"/>
        </w:rPr>
        <w:t xml:space="preserve"> </w:t>
      </w:r>
      <w:r>
        <w:rPr>
          <w:sz w:val="24"/>
        </w:rPr>
        <w:t>herb</w:t>
      </w:r>
      <w:r>
        <w:rPr>
          <w:spacing w:val="-1"/>
          <w:sz w:val="24"/>
        </w:rPr>
        <w:t xml:space="preserve"> </w:t>
      </w:r>
      <w:r>
        <w:rPr>
          <w:sz w:val="24"/>
        </w:rPr>
        <w:t>grown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east</w:t>
      </w:r>
      <w:r>
        <w:rPr>
          <w:spacing w:val="1"/>
          <w:sz w:val="24"/>
        </w:rPr>
        <w:t xml:space="preserve"> </w:t>
      </w:r>
      <w:r>
        <w:rPr>
          <w:sz w:val="24"/>
        </w:rPr>
        <w:t>India.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39" w:line="360" w:lineRule="auto"/>
        <w:ind w:right="1200"/>
        <w:jc w:val="left"/>
        <w:rPr>
          <w:rFonts w:ascii="Wingdings" w:hAnsi="Wingdings"/>
          <w:sz w:val="24"/>
        </w:rPr>
      </w:pPr>
      <w:r>
        <w:rPr>
          <w:sz w:val="24"/>
        </w:rPr>
        <w:t>Turmeric</w:t>
      </w:r>
      <w:r>
        <w:rPr>
          <w:spacing w:val="-12"/>
          <w:sz w:val="24"/>
        </w:rPr>
        <w:t xml:space="preserve"> </w:t>
      </w:r>
      <w:r>
        <w:rPr>
          <w:sz w:val="24"/>
        </w:rPr>
        <w:t>powder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widely</w:t>
      </w:r>
      <w:r>
        <w:rPr>
          <w:spacing w:val="-11"/>
          <w:sz w:val="24"/>
        </w:rPr>
        <w:t xml:space="preserve"> </w:t>
      </w:r>
      <w:r>
        <w:rPr>
          <w:sz w:val="24"/>
        </w:rPr>
        <w:t>used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India</w:t>
      </w:r>
      <w:r>
        <w:rPr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medicine,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food</w:t>
      </w:r>
      <w:r>
        <w:rPr>
          <w:spacing w:val="-11"/>
          <w:sz w:val="24"/>
        </w:rPr>
        <w:t xml:space="preserve"> </w:t>
      </w:r>
      <w:r>
        <w:rPr>
          <w:sz w:val="24"/>
        </w:rPr>
        <w:t>ingredient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dye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name</w:t>
      </w:r>
      <w:r>
        <w:rPr>
          <w:spacing w:val="-5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few of its uses.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195"/>
        <w:jc w:val="left"/>
        <w:rPr>
          <w:rFonts w:ascii="Wingdings" w:hAnsi="Wingdings"/>
          <w:sz w:val="24"/>
        </w:rPr>
      </w:pPr>
      <w:r>
        <w:rPr>
          <w:sz w:val="24"/>
        </w:rPr>
        <w:t>For</w:t>
      </w:r>
      <w:r>
        <w:rPr>
          <w:spacing w:val="19"/>
          <w:sz w:val="24"/>
        </w:rPr>
        <w:t xml:space="preserve"> </w:t>
      </w:r>
      <w:r>
        <w:rPr>
          <w:sz w:val="24"/>
        </w:rPr>
        <w:t>instance,</w:t>
      </w:r>
      <w:r>
        <w:rPr>
          <w:spacing w:val="21"/>
          <w:sz w:val="24"/>
        </w:rPr>
        <w:t xml:space="preserve"> </w:t>
      </w:r>
      <w:r>
        <w:rPr>
          <w:sz w:val="24"/>
        </w:rPr>
        <w:t>it</w:t>
      </w:r>
      <w:r>
        <w:rPr>
          <w:spacing w:val="21"/>
          <w:sz w:val="24"/>
        </w:rPr>
        <w:t xml:space="preserve"> </w:t>
      </w:r>
      <w:r>
        <w:rPr>
          <w:sz w:val="24"/>
        </w:rPr>
        <w:t>is</w:t>
      </w:r>
      <w:r>
        <w:rPr>
          <w:spacing w:val="22"/>
          <w:sz w:val="24"/>
        </w:rPr>
        <w:t xml:space="preserve"> </w:t>
      </w:r>
      <w:r>
        <w:rPr>
          <w:sz w:val="24"/>
        </w:rPr>
        <w:t>used</w:t>
      </w:r>
      <w:r>
        <w:rPr>
          <w:spacing w:val="20"/>
          <w:sz w:val="24"/>
        </w:rPr>
        <w:t xml:space="preserve"> </w:t>
      </w:r>
      <w:r>
        <w:rPr>
          <w:sz w:val="24"/>
        </w:rPr>
        <w:t>as</w:t>
      </w:r>
      <w:r>
        <w:rPr>
          <w:spacing w:val="21"/>
          <w:sz w:val="24"/>
        </w:rPr>
        <w:t xml:space="preserve"> </w:t>
      </w:r>
      <w:r>
        <w:rPr>
          <w:sz w:val="24"/>
        </w:rPr>
        <w:t>a</w:t>
      </w:r>
      <w:r>
        <w:rPr>
          <w:spacing w:val="20"/>
          <w:sz w:val="24"/>
        </w:rPr>
        <w:t xml:space="preserve"> </w:t>
      </w:r>
      <w:r>
        <w:rPr>
          <w:sz w:val="24"/>
        </w:rPr>
        <w:t>blood</w:t>
      </w:r>
      <w:r>
        <w:rPr>
          <w:spacing w:val="20"/>
          <w:sz w:val="24"/>
        </w:rPr>
        <w:t xml:space="preserve"> </w:t>
      </w:r>
      <w:r>
        <w:rPr>
          <w:sz w:val="24"/>
        </w:rPr>
        <w:t>purifier,</w:t>
      </w:r>
      <w:r>
        <w:rPr>
          <w:spacing w:val="21"/>
          <w:sz w:val="24"/>
        </w:rPr>
        <w:t xml:space="preserve"> </w:t>
      </w:r>
      <w:r>
        <w:rPr>
          <w:sz w:val="24"/>
        </w:rPr>
        <w:t>in</w:t>
      </w:r>
      <w:r>
        <w:rPr>
          <w:spacing w:val="20"/>
          <w:sz w:val="24"/>
        </w:rPr>
        <w:t xml:space="preserve"> </w:t>
      </w:r>
      <w:r>
        <w:rPr>
          <w:sz w:val="24"/>
        </w:rPr>
        <w:t>treating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19"/>
          <w:sz w:val="24"/>
        </w:rPr>
        <w:t xml:space="preserve"> </w:t>
      </w:r>
      <w:r>
        <w:rPr>
          <w:sz w:val="24"/>
        </w:rPr>
        <w:t>common</w:t>
      </w:r>
      <w:r>
        <w:rPr>
          <w:spacing w:val="21"/>
          <w:sz w:val="24"/>
        </w:rPr>
        <w:t xml:space="preserve"> </w:t>
      </w:r>
      <w:r>
        <w:rPr>
          <w:sz w:val="24"/>
        </w:rPr>
        <w:t>cold,</w:t>
      </w:r>
      <w:r>
        <w:rPr>
          <w:spacing w:val="21"/>
          <w:sz w:val="24"/>
        </w:rPr>
        <w:t xml:space="preserve"> </w:t>
      </w:r>
      <w:r>
        <w:rPr>
          <w:sz w:val="24"/>
        </w:rPr>
        <w:t>and</w:t>
      </w:r>
      <w:r>
        <w:rPr>
          <w:spacing w:val="20"/>
          <w:sz w:val="24"/>
        </w:rPr>
        <w:t xml:space="preserve"> </w:t>
      </w:r>
      <w:r>
        <w:rPr>
          <w:sz w:val="24"/>
        </w:rPr>
        <w:t>as</w:t>
      </w:r>
      <w:r>
        <w:rPr>
          <w:spacing w:val="21"/>
          <w:sz w:val="24"/>
        </w:rPr>
        <w:t xml:space="preserve"> </w:t>
      </w:r>
      <w:r>
        <w:rPr>
          <w:sz w:val="24"/>
        </w:rPr>
        <w:t>an</w:t>
      </w:r>
      <w:r>
        <w:rPr>
          <w:spacing w:val="20"/>
          <w:sz w:val="24"/>
        </w:rPr>
        <w:t xml:space="preserve"> </w:t>
      </w:r>
      <w:r>
        <w:rPr>
          <w:sz w:val="24"/>
        </w:rPr>
        <w:t>anti-</w:t>
      </w:r>
      <w:r>
        <w:rPr>
          <w:spacing w:val="-57"/>
          <w:sz w:val="24"/>
        </w:rPr>
        <w:t xml:space="preserve"> </w:t>
      </w:r>
      <w:r>
        <w:rPr>
          <w:sz w:val="24"/>
        </w:rPr>
        <w:t>parasitic</w:t>
      </w:r>
      <w:r>
        <w:rPr>
          <w:spacing w:val="-1"/>
          <w:sz w:val="24"/>
        </w:rPr>
        <w:t xml:space="preserve"> </w:t>
      </w:r>
      <w:r>
        <w:rPr>
          <w:sz w:val="24"/>
        </w:rPr>
        <w:t>for many skin infections.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320"/>
          <w:tab w:val="left" w:pos="1321"/>
        </w:tabs>
        <w:ind w:left="1320" w:hanging="421"/>
        <w:jc w:val="left"/>
        <w:rPr>
          <w:rFonts w:ascii="Wingdings" w:hAnsi="Wingdings"/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essential</w:t>
      </w:r>
      <w:r>
        <w:rPr>
          <w:spacing w:val="-1"/>
          <w:sz w:val="24"/>
        </w:rPr>
        <w:t xml:space="preserve"> </w:t>
      </w:r>
      <w:r>
        <w:rPr>
          <w:sz w:val="24"/>
        </w:rPr>
        <w:t>ingredient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cooking</w:t>
      </w:r>
      <w:r>
        <w:rPr>
          <w:spacing w:val="-1"/>
          <w:sz w:val="24"/>
        </w:rPr>
        <w:t xml:space="preserve"> </w:t>
      </w: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Indian</w:t>
      </w:r>
      <w:r>
        <w:rPr>
          <w:spacing w:val="-1"/>
          <w:sz w:val="24"/>
        </w:rPr>
        <w:t xml:space="preserve"> </w:t>
      </w:r>
      <w:r>
        <w:rPr>
          <w:sz w:val="24"/>
        </w:rPr>
        <w:t>dishes.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37" w:line="360" w:lineRule="auto"/>
        <w:ind w:right="1199"/>
        <w:jc w:val="left"/>
        <w:rPr>
          <w:rFonts w:ascii="Wingdings" w:hAnsi="Wingdings"/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1995,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United</w:t>
      </w:r>
      <w:r>
        <w:rPr>
          <w:spacing w:val="-6"/>
          <w:sz w:val="24"/>
        </w:rPr>
        <w:t xml:space="preserve"> </w:t>
      </w:r>
      <w:r>
        <w:rPr>
          <w:sz w:val="24"/>
        </w:rPr>
        <w:t>States</w:t>
      </w:r>
      <w:r>
        <w:rPr>
          <w:spacing w:val="-7"/>
          <w:sz w:val="24"/>
        </w:rPr>
        <w:t xml:space="preserve"> </w:t>
      </w:r>
      <w:r>
        <w:rPr>
          <w:sz w:val="24"/>
        </w:rPr>
        <w:t>awarded</w:t>
      </w:r>
      <w:r>
        <w:rPr>
          <w:spacing w:val="-7"/>
          <w:sz w:val="24"/>
        </w:rPr>
        <w:t xml:space="preserve"> </w:t>
      </w:r>
      <w:r>
        <w:rPr>
          <w:sz w:val="24"/>
        </w:rPr>
        <w:t>patent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turmeric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University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Mississippi</w:t>
      </w:r>
      <w:r>
        <w:rPr>
          <w:spacing w:val="-8"/>
          <w:sz w:val="24"/>
        </w:rPr>
        <w:t xml:space="preserve"> </w:t>
      </w:r>
      <w:r>
        <w:rPr>
          <w:sz w:val="24"/>
        </w:rPr>
        <w:t>medical</w:t>
      </w:r>
      <w:r>
        <w:rPr>
          <w:spacing w:val="-57"/>
          <w:sz w:val="24"/>
        </w:rPr>
        <w:t xml:space="preserve"> </w:t>
      </w:r>
      <w:r>
        <w:rPr>
          <w:sz w:val="24"/>
        </w:rPr>
        <w:t>center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wound healing property.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204"/>
        <w:jc w:val="left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claimed</w:t>
      </w:r>
      <w:r>
        <w:rPr>
          <w:spacing w:val="5"/>
          <w:sz w:val="24"/>
        </w:rPr>
        <w:t xml:space="preserve"> </w:t>
      </w:r>
      <w:r>
        <w:rPr>
          <w:sz w:val="24"/>
        </w:rPr>
        <w:t>subject</w:t>
      </w:r>
      <w:r>
        <w:rPr>
          <w:spacing w:val="7"/>
          <w:sz w:val="24"/>
        </w:rPr>
        <w:t xml:space="preserve"> </w:t>
      </w:r>
      <w:r>
        <w:rPr>
          <w:sz w:val="24"/>
        </w:rPr>
        <w:t>matter</w:t>
      </w:r>
      <w:r>
        <w:rPr>
          <w:spacing w:val="5"/>
          <w:sz w:val="24"/>
        </w:rPr>
        <w:t xml:space="preserve"> </w:t>
      </w:r>
      <w:r>
        <w:rPr>
          <w:sz w:val="24"/>
        </w:rPr>
        <w:t>was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use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"turmeric</w:t>
      </w:r>
      <w:r>
        <w:rPr>
          <w:spacing w:val="6"/>
          <w:sz w:val="24"/>
        </w:rPr>
        <w:t xml:space="preserve"> </w:t>
      </w:r>
      <w:r>
        <w:rPr>
          <w:sz w:val="24"/>
        </w:rPr>
        <w:t>powder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its</w:t>
      </w:r>
      <w:r>
        <w:rPr>
          <w:spacing w:val="7"/>
          <w:sz w:val="24"/>
        </w:rPr>
        <w:t xml:space="preserve"> </w:t>
      </w:r>
      <w:r>
        <w:rPr>
          <w:sz w:val="24"/>
        </w:rPr>
        <w:t>administration",</w:t>
      </w:r>
      <w:r>
        <w:rPr>
          <w:spacing w:val="6"/>
          <w:sz w:val="24"/>
        </w:rPr>
        <w:t xml:space="preserve"> </w:t>
      </w:r>
      <w:r>
        <w:rPr>
          <w:sz w:val="24"/>
        </w:rPr>
        <w:t>both</w:t>
      </w:r>
      <w:r>
        <w:rPr>
          <w:spacing w:val="-57"/>
          <w:sz w:val="24"/>
        </w:rPr>
        <w:t xml:space="preserve"> </w:t>
      </w:r>
      <w:r>
        <w:rPr>
          <w:sz w:val="24"/>
        </w:rPr>
        <w:t>oral</w:t>
      </w:r>
      <w:r>
        <w:rPr>
          <w:spacing w:val="-1"/>
          <w:sz w:val="24"/>
        </w:rPr>
        <w:t xml:space="preserve"> </w:t>
      </w:r>
      <w:r>
        <w:rPr>
          <w:sz w:val="24"/>
        </w:rPr>
        <w:t>as well as topical, for wound healing.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"/>
        <w:ind w:hanging="361"/>
        <w:jc w:val="left"/>
        <w:rPr>
          <w:rFonts w:ascii="Wingdings" w:hAnsi="Wingdings"/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exclusive</w:t>
      </w:r>
      <w:r>
        <w:rPr>
          <w:spacing w:val="-2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has been</w:t>
      </w:r>
      <w:r>
        <w:rPr>
          <w:spacing w:val="-1"/>
          <w:sz w:val="24"/>
        </w:rPr>
        <w:t xml:space="preserve"> </w:t>
      </w:r>
      <w:r>
        <w:rPr>
          <w:sz w:val="24"/>
        </w:rPr>
        <w:t>granted</w:t>
      </w:r>
      <w:r>
        <w:rPr>
          <w:spacing w:val="-1"/>
          <w:sz w:val="24"/>
        </w:rPr>
        <w:t xml:space="preserve"> </w:t>
      </w:r>
      <w:r>
        <w:rPr>
          <w:sz w:val="24"/>
        </w:rPr>
        <w:t>to sell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distribute.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39" w:line="360" w:lineRule="auto"/>
        <w:ind w:right="1200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Indian</w:t>
      </w:r>
      <w:r>
        <w:rPr>
          <w:spacing w:val="-12"/>
          <w:sz w:val="24"/>
        </w:rPr>
        <w:t xml:space="preserve"> </w:t>
      </w:r>
      <w:r>
        <w:rPr>
          <w:sz w:val="24"/>
        </w:rPr>
        <w:t>Council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Scientific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Industrial</w:t>
      </w:r>
      <w:r>
        <w:rPr>
          <w:spacing w:val="-11"/>
          <w:sz w:val="24"/>
        </w:rPr>
        <w:t xml:space="preserve"> </w:t>
      </w:r>
      <w:r>
        <w:rPr>
          <w:sz w:val="24"/>
        </w:rPr>
        <w:t>Research</w:t>
      </w:r>
      <w:r>
        <w:rPr>
          <w:spacing w:val="-11"/>
          <w:sz w:val="24"/>
        </w:rPr>
        <w:t xml:space="preserve"> </w:t>
      </w:r>
      <w:r>
        <w:rPr>
          <w:sz w:val="24"/>
        </w:rPr>
        <w:t>(CSIR)</w:t>
      </w:r>
      <w:r>
        <w:rPr>
          <w:spacing w:val="-12"/>
          <w:sz w:val="24"/>
        </w:rPr>
        <w:t xml:space="preserve"> </w:t>
      </w:r>
      <w:r>
        <w:rPr>
          <w:sz w:val="24"/>
        </w:rPr>
        <w:t>had</w:t>
      </w:r>
      <w:r>
        <w:rPr>
          <w:spacing w:val="-10"/>
          <w:sz w:val="24"/>
        </w:rPr>
        <w:t xml:space="preserve"> </w:t>
      </w:r>
      <w:r>
        <w:rPr>
          <w:sz w:val="24"/>
        </w:rPr>
        <w:t>objected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patent</w:t>
      </w:r>
      <w:r>
        <w:rPr>
          <w:spacing w:val="-58"/>
          <w:sz w:val="24"/>
        </w:rPr>
        <w:t xml:space="preserve"> </w:t>
      </w:r>
      <w:r>
        <w:rPr>
          <w:sz w:val="24"/>
        </w:rPr>
        <w:t>granted</w:t>
      </w:r>
      <w:r>
        <w:rPr>
          <w:spacing w:val="-1"/>
          <w:sz w:val="24"/>
        </w:rPr>
        <w:t xml:space="preserve"> </w:t>
      </w:r>
      <w:r>
        <w:rPr>
          <w:sz w:val="24"/>
        </w:rPr>
        <w:t>and provided documented evidences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prior</w:t>
      </w:r>
      <w:r>
        <w:rPr>
          <w:spacing w:val="-1"/>
          <w:sz w:val="24"/>
        </w:rPr>
        <w:t xml:space="preserve"> </w:t>
      </w:r>
      <w:r>
        <w:rPr>
          <w:sz w:val="24"/>
        </w:rPr>
        <w:t>art to USPTO.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204"/>
        <w:rPr>
          <w:rFonts w:ascii="Wingdings" w:hAnsi="Wingdings"/>
          <w:sz w:val="24"/>
        </w:rPr>
      </w:pPr>
      <w:r>
        <w:rPr>
          <w:sz w:val="24"/>
        </w:rPr>
        <w:t>Though it was a well known fact that the use of turmeric was known in every household</w:t>
      </w:r>
      <w:r>
        <w:rPr>
          <w:spacing w:val="1"/>
          <w:sz w:val="24"/>
        </w:rPr>
        <w:t xml:space="preserve"> </w:t>
      </w:r>
      <w:r>
        <w:rPr>
          <w:sz w:val="24"/>
        </w:rPr>
        <w:t>since ages in India, it was a herculean task to find published information on the use of</w:t>
      </w:r>
      <w:r>
        <w:rPr>
          <w:spacing w:val="1"/>
          <w:sz w:val="24"/>
        </w:rPr>
        <w:t xml:space="preserve"> </w:t>
      </w:r>
      <w:r>
        <w:rPr>
          <w:sz w:val="24"/>
        </w:rPr>
        <w:t>turmeric</w:t>
      </w:r>
      <w:r>
        <w:rPr>
          <w:spacing w:val="-3"/>
          <w:sz w:val="24"/>
        </w:rPr>
        <w:t xml:space="preserve"> </w:t>
      </w:r>
      <w:r>
        <w:rPr>
          <w:sz w:val="24"/>
        </w:rPr>
        <w:t>powder through</w:t>
      </w:r>
      <w:r>
        <w:rPr>
          <w:spacing w:val="2"/>
          <w:sz w:val="24"/>
        </w:rPr>
        <w:t xml:space="preserve"> </w:t>
      </w:r>
      <w:r>
        <w:rPr>
          <w:sz w:val="24"/>
        </w:rPr>
        <w:t>oral</w:t>
      </w:r>
      <w:r>
        <w:rPr>
          <w:spacing w:val="-1"/>
          <w:sz w:val="24"/>
        </w:rPr>
        <w:t xml:space="preserve"> </w:t>
      </w:r>
      <w:r>
        <w:rPr>
          <w:sz w:val="24"/>
        </w:rPr>
        <w:t>as well as topical</w:t>
      </w:r>
      <w:r>
        <w:rPr>
          <w:spacing w:val="-1"/>
          <w:sz w:val="24"/>
        </w:rPr>
        <w:t xml:space="preserve"> </w:t>
      </w:r>
      <w:r>
        <w:rPr>
          <w:sz w:val="24"/>
        </w:rPr>
        <w:t>route for wound hea</w:t>
      </w:r>
      <w:r>
        <w:rPr>
          <w:sz w:val="24"/>
        </w:rPr>
        <w:t>ling.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204"/>
        <w:rPr>
          <w:rFonts w:ascii="Wingdings" w:hAnsi="Wingdings"/>
          <w:sz w:val="24"/>
        </w:rPr>
      </w:pPr>
      <w:r>
        <w:rPr>
          <w:sz w:val="24"/>
        </w:rPr>
        <w:t>Due to extensive researches, 32 references were located in different languages namely</w:t>
      </w:r>
      <w:r>
        <w:rPr>
          <w:spacing w:val="1"/>
          <w:sz w:val="24"/>
        </w:rPr>
        <w:t xml:space="preserve"> </w:t>
      </w:r>
      <w:r>
        <w:rPr>
          <w:sz w:val="24"/>
        </w:rPr>
        <w:t>Sanskrit,</w:t>
      </w:r>
      <w:r>
        <w:rPr>
          <w:spacing w:val="-1"/>
          <w:sz w:val="24"/>
        </w:rPr>
        <w:t xml:space="preserve"> </w:t>
      </w:r>
      <w:r>
        <w:rPr>
          <w:sz w:val="24"/>
        </w:rPr>
        <w:t>Urdu and Hindi.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204"/>
        <w:rPr>
          <w:rFonts w:ascii="Wingdings" w:hAnsi="Wingdings"/>
          <w:sz w:val="24"/>
        </w:rPr>
      </w:pPr>
      <w:r>
        <w:rPr>
          <w:sz w:val="24"/>
        </w:rPr>
        <w:t>Therefore, the USPTO revoked the patent, stating that the claims made in the patent were</w:t>
      </w:r>
      <w:r>
        <w:rPr>
          <w:spacing w:val="1"/>
          <w:sz w:val="24"/>
        </w:rPr>
        <w:t xml:space="preserve"> </w:t>
      </w:r>
      <w:r>
        <w:rPr>
          <w:sz w:val="24"/>
        </w:rPr>
        <w:t>obvious and anticipated, and agreeing that the us</w:t>
      </w:r>
      <w:r>
        <w:rPr>
          <w:sz w:val="24"/>
        </w:rPr>
        <w:t>e of turmeric was an old art of healing</w:t>
      </w:r>
      <w:r>
        <w:rPr>
          <w:spacing w:val="1"/>
          <w:sz w:val="24"/>
        </w:rPr>
        <w:t xml:space="preserve"> </w:t>
      </w:r>
      <w:r>
        <w:rPr>
          <w:sz w:val="24"/>
        </w:rPr>
        <w:t>wounds.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275" w:lineRule="exact"/>
        <w:ind w:hanging="361"/>
        <w:rPr>
          <w:rFonts w:ascii="Wingdings" w:hAnsi="Wingdings"/>
          <w:sz w:val="24"/>
        </w:rPr>
      </w:pPr>
      <w:r>
        <w:rPr>
          <w:sz w:val="24"/>
        </w:rPr>
        <w:t>Therefore,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TK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belonged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India was</w:t>
      </w:r>
      <w:r>
        <w:rPr>
          <w:spacing w:val="-1"/>
          <w:sz w:val="24"/>
        </w:rPr>
        <w:t xml:space="preserve"> </w:t>
      </w:r>
      <w:r>
        <w:rPr>
          <w:sz w:val="24"/>
        </w:rPr>
        <w:t>safeguarded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Turmeric</w:t>
      </w:r>
      <w:r>
        <w:rPr>
          <w:spacing w:val="-3"/>
          <w:sz w:val="24"/>
        </w:rPr>
        <w:t xml:space="preserve"> </w:t>
      </w:r>
      <w:r>
        <w:rPr>
          <w:sz w:val="24"/>
        </w:rPr>
        <w:t>case.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7"/>
        <w:ind w:firstLine="0"/>
        <w:jc w:val="left"/>
        <w:rPr>
          <w:sz w:val="34"/>
        </w:rPr>
      </w:pPr>
    </w:p>
    <w:p w:rsidR="00CD1F60" w:rsidRDefault="00C73652">
      <w:pPr>
        <w:pStyle w:val="Heading4"/>
        <w:ind w:left="900" w:firstLine="0"/>
        <w:jc w:val="left"/>
      </w:pPr>
      <w:r>
        <w:t>Neem</w:t>
      </w:r>
      <w:r>
        <w:rPr>
          <w:spacing w:val="-4"/>
        </w:rPr>
        <w:t xml:space="preserve"> </w:t>
      </w:r>
      <w:r>
        <w:t>Patent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59" w:line="360" w:lineRule="auto"/>
        <w:ind w:right="1199"/>
        <w:jc w:val="left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patent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Neem</w:t>
      </w:r>
      <w:r>
        <w:rPr>
          <w:spacing w:val="-13"/>
          <w:sz w:val="24"/>
        </w:rPr>
        <w:t xml:space="preserve"> </w:t>
      </w:r>
      <w:r>
        <w:rPr>
          <w:sz w:val="24"/>
        </w:rPr>
        <w:t>was</w:t>
      </w:r>
      <w:r>
        <w:rPr>
          <w:spacing w:val="-11"/>
          <w:sz w:val="24"/>
        </w:rPr>
        <w:t xml:space="preserve"> </w:t>
      </w:r>
      <w:r>
        <w:rPr>
          <w:sz w:val="24"/>
        </w:rPr>
        <w:t>first</w:t>
      </w:r>
      <w:r>
        <w:rPr>
          <w:spacing w:val="-13"/>
          <w:sz w:val="24"/>
        </w:rPr>
        <w:t xml:space="preserve"> </w:t>
      </w:r>
      <w:r>
        <w:rPr>
          <w:sz w:val="24"/>
        </w:rPr>
        <w:t>filed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W.R.</w:t>
      </w:r>
      <w:r>
        <w:rPr>
          <w:spacing w:val="-13"/>
          <w:sz w:val="24"/>
        </w:rPr>
        <w:t xml:space="preserve"> </w:t>
      </w:r>
      <w:r>
        <w:rPr>
          <w:sz w:val="24"/>
        </w:rPr>
        <w:t>Grace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Agriculture,</w:t>
      </w:r>
      <w:r>
        <w:rPr>
          <w:spacing w:val="-13"/>
          <w:sz w:val="24"/>
        </w:rPr>
        <w:t xml:space="preserve"> </w:t>
      </w:r>
      <w:r>
        <w:rPr>
          <w:sz w:val="24"/>
        </w:rPr>
        <w:t>USA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European Patent Office.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205"/>
        <w:jc w:val="left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said</w:t>
      </w:r>
      <w:r>
        <w:rPr>
          <w:spacing w:val="24"/>
          <w:sz w:val="24"/>
        </w:rPr>
        <w:t xml:space="preserve"> </w:t>
      </w:r>
      <w:r>
        <w:rPr>
          <w:sz w:val="24"/>
        </w:rPr>
        <w:t>patent</w:t>
      </w:r>
      <w:r>
        <w:rPr>
          <w:spacing w:val="23"/>
          <w:sz w:val="24"/>
        </w:rPr>
        <w:t xml:space="preserve"> </w:t>
      </w:r>
      <w:r>
        <w:rPr>
          <w:sz w:val="24"/>
        </w:rPr>
        <w:t>is</w:t>
      </w:r>
      <w:r>
        <w:rPr>
          <w:spacing w:val="24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method</w:t>
      </w:r>
      <w:r>
        <w:rPr>
          <w:spacing w:val="23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sz w:val="24"/>
        </w:rPr>
        <w:t>controlling</w:t>
      </w:r>
      <w:r>
        <w:rPr>
          <w:spacing w:val="23"/>
          <w:sz w:val="24"/>
        </w:rPr>
        <w:t xml:space="preserve"> </w:t>
      </w:r>
      <w:r>
        <w:rPr>
          <w:sz w:val="24"/>
        </w:rPr>
        <w:t>fungi</w:t>
      </w:r>
      <w:r>
        <w:rPr>
          <w:spacing w:val="23"/>
          <w:sz w:val="24"/>
        </w:rPr>
        <w:t xml:space="preserve"> </w:t>
      </w:r>
      <w:r>
        <w:rPr>
          <w:sz w:val="24"/>
        </w:rPr>
        <w:t>on</w:t>
      </w:r>
      <w:r>
        <w:rPr>
          <w:spacing w:val="23"/>
          <w:sz w:val="24"/>
        </w:rPr>
        <w:t xml:space="preserve"> </w:t>
      </w:r>
      <w:r>
        <w:rPr>
          <w:sz w:val="24"/>
        </w:rPr>
        <w:t>plants</w:t>
      </w:r>
      <w:r>
        <w:rPr>
          <w:spacing w:val="24"/>
          <w:sz w:val="24"/>
        </w:rPr>
        <w:t xml:space="preserve"> </w:t>
      </w:r>
      <w:r>
        <w:rPr>
          <w:sz w:val="24"/>
        </w:rPr>
        <w:t>comprising</w:t>
      </w:r>
      <w:r>
        <w:rPr>
          <w:spacing w:val="23"/>
          <w:sz w:val="24"/>
        </w:rPr>
        <w:t xml:space="preserve"> </w:t>
      </w:r>
      <w:r>
        <w:rPr>
          <w:sz w:val="24"/>
        </w:rPr>
        <w:t>of</w:t>
      </w:r>
      <w:r>
        <w:rPr>
          <w:spacing w:val="25"/>
          <w:sz w:val="24"/>
        </w:rPr>
        <w:t xml:space="preserve"> </w:t>
      </w:r>
      <w:r>
        <w:rPr>
          <w:sz w:val="24"/>
        </w:rPr>
        <w:t>contacting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fungi</w:t>
      </w:r>
      <w:r>
        <w:rPr>
          <w:spacing w:val="-1"/>
          <w:sz w:val="24"/>
        </w:rPr>
        <w:t xml:space="preserve"> </w:t>
      </w:r>
      <w:r>
        <w:rPr>
          <w:sz w:val="24"/>
        </w:rPr>
        <w:t>with a</w:t>
      </w:r>
      <w:r>
        <w:rPr>
          <w:spacing w:val="-1"/>
          <w:sz w:val="24"/>
        </w:rPr>
        <w:t xml:space="preserve"> </w:t>
      </w:r>
      <w:r>
        <w:rPr>
          <w:sz w:val="24"/>
        </w:rPr>
        <w:t>Neem oil formulation.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ind w:hanging="361"/>
        <w:jc w:val="left"/>
        <w:rPr>
          <w:rFonts w:ascii="Wingdings" w:hAnsi="Wingdings"/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legal</w:t>
      </w:r>
      <w:r>
        <w:rPr>
          <w:spacing w:val="-1"/>
          <w:sz w:val="24"/>
        </w:rPr>
        <w:t xml:space="preserve"> </w:t>
      </w:r>
      <w:r>
        <w:rPr>
          <w:sz w:val="24"/>
        </w:rPr>
        <w:t>opposition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filed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India against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grant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patent.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38" w:line="360" w:lineRule="auto"/>
        <w:ind w:right="1196"/>
        <w:jc w:val="left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legal</w:t>
      </w:r>
      <w:r>
        <w:rPr>
          <w:spacing w:val="17"/>
          <w:sz w:val="24"/>
        </w:rPr>
        <w:t xml:space="preserve"> </w:t>
      </w:r>
      <w:r>
        <w:rPr>
          <w:sz w:val="24"/>
        </w:rPr>
        <w:t>opposition</w:t>
      </w:r>
      <w:r>
        <w:rPr>
          <w:spacing w:val="16"/>
          <w:sz w:val="24"/>
        </w:rPr>
        <w:t xml:space="preserve"> </w:t>
      </w:r>
      <w:r>
        <w:rPr>
          <w:sz w:val="24"/>
        </w:rPr>
        <w:t>to</w:t>
      </w:r>
      <w:r>
        <w:rPr>
          <w:spacing w:val="17"/>
          <w:sz w:val="24"/>
        </w:rPr>
        <w:t xml:space="preserve"> </w:t>
      </w:r>
      <w:r>
        <w:rPr>
          <w:sz w:val="24"/>
        </w:rPr>
        <w:t>this</w:t>
      </w:r>
      <w:r>
        <w:rPr>
          <w:spacing w:val="16"/>
          <w:sz w:val="24"/>
        </w:rPr>
        <w:t xml:space="preserve"> </w:t>
      </w:r>
      <w:r>
        <w:rPr>
          <w:sz w:val="24"/>
        </w:rPr>
        <w:t>patent</w:t>
      </w:r>
      <w:r>
        <w:rPr>
          <w:spacing w:val="16"/>
          <w:sz w:val="24"/>
        </w:rPr>
        <w:t xml:space="preserve"> </w:t>
      </w:r>
      <w:r>
        <w:rPr>
          <w:sz w:val="24"/>
        </w:rPr>
        <w:t>was</w:t>
      </w:r>
      <w:r>
        <w:rPr>
          <w:spacing w:val="16"/>
          <w:sz w:val="24"/>
        </w:rPr>
        <w:t xml:space="preserve"> </w:t>
      </w:r>
      <w:r>
        <w:rPr>
          <w:sz w:val="24"/>
        </w:rPr>
        <w:t>lodged</w:t>
      </w:r>
      <w:r>
        <w:rPr>
          <w:spacing w:val="16"/>
          <w:sz w:val="24"/>
        </w:rPr>
        <w:t xml:space="preserve"> </w:t>
      </w:r>
      <w:r>
        <w:rPr>
          <w:sz w:val="24"/>
        </w:rPr>
        <w:t>by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New</w:t>
      </w:r>
      <w:r>
        <w:rPr>
          <w:spacing w:val="16"/>
          <w:sz w:val="24"/>
        </w:rPr>
        <w:t xml:space="preserve"> </w:t>
      </w:r>
      <w:r>
        <w:rPr>
          <w:sz w:val="24"/>
        </w:rPr>
        <w:t>Delhi-based</w:t>
      </w:r>
      <w:r>
        <w:rPr>
          <w:spacing w:val="16"/>
          <w:sz w:val="24"/>
        </w:rPr>
        <w:t xml:space="preserve"> </w:t>
      </w:r>
      <w:r>
        <w:rPr>
          <w:sz w:val="24"/>
        </w:rPr>
        <w:t>Research</w:t>
      </w:r>
      <w:r>
        <w:rPr>
          <w:spacing w:val="-57"/>
          <w:sz w:val="24"/>
        </w:rPr>
        <w:t xml:space="preserve"> </w:t>
      </w:r>
      <w:r>
        <w:rPr>
          <w:sz w:val="24"/>
        </w:rPr>
        <w:t>Foundation</w:t>
      </w:r>
      <w:r>
        <w:rPr>
          <w:spacing w:val="51"/>
          <w:sz w:val="24"/>
        </w:rPr>
        <w:t xml:space="preserve"> </w:t>
      </w:r>
      <w:r>
        <w:rPr>
          <w:sz w:val="24"/>
        </w:rPr>
        <w:t>for</w:t>
      </w:r>
      <w:r>
        <w:rPr>
          <w:spacing w:val="52"/>
          <w:sz w:val="24"/>
        </w:rPr>
        <w:t xml:space="preserve"> </w:t>
      </w:r>
      <w:r>
        <w:rPr>
          <w:sz w:val="24"/>
        </w:rPr>
        <w:t>Science,</w:t>
      </w:r>
      <w:r>
        <w:rPr>
          <w:spacing w:val="53"/>
          <w:sz w:val="24"/>
        </w:rPr>
        <w:t xml:space="preserve"> </w:t>
      </w:r>
      <w:r>
        <w:rPr>
          <w:sz w:val="24"/>
        </w:rPr>
        <w:t>Technology</w:t>
      </w:r>
      <w:r>
        <w:rPr>
          <w:spacing w:val="54"/>
          <w:sz w:val="24"/>
        </w:rPr>
        <w:t xml:space="preserve"> </w:t>
      </w:r>
      <w:r>
        <w:rPr>
          <w:sz w:val="24"/>
        </w:rPr>
        <w:t>and</w:t>
      </w:r>
      <w:r>
        <w:rPr>
          <w:spacing w:val="51"/>
          <w:sz w:val="24"/>
        </w:rPr>
        <w:t xml:space="preserve"> </w:t>
      </w:r>
      <w:r>
        <w:rPr>
          <w:sz w:val="24"/>
        </w:rPr>
        <w:t>Ecology</w:t>
      </w:r>
      <w:r>
        <w:rPr>
          <w:spacing w:val="51"/>
          <w:sz w:val="24"/>
        </w:rPr>
        <w:t xml:space="preserve"> </w:t>
      </w:r>
      <w:r>
        <w:rPr>
          <w:sz w:val="24"/>
        </w:rPr>
        <w:t>(RFSTE),</w:t>
      </w:r>
      <w:r>
        <w:rPr>
          <w:spacing w:val="51"/>
          <w:sz w:val="24"/>
        </w:rPr>
        <w:t xml:space="preserve"> </w:t>
      </w:r>
      <w:r>
        <w:rPr>
          <w:sz w:val="24"/>
        </w:rPr>
        <w:t>in</w:t>
      </w:r>
      <w:r>
        <w:rPr>
          <w:spacing w:val="54"/>
          <w:sz w:val="24"/>
        </w:rPr>
        <w:t xml:space="preserve"> </w:t>
      </w:r>
      <w:r>
        <w:rPr>
          <w:sz w:val="24"/>
        </w:rPr>
        <w:t>co-operation</w:t>
      </w:r>
      <w:r>
        <w:rPr>
          <w:spacing w:val="51"/>
          <w:sz w:val="24"/>
        </w:rPr>
        <w:t xml:space="preserve"> </w:t>
      </w:r>
      <w:r>
        <w:rPr>
          <w:sz w:val="24"/>
        </w:rPr>
        <w:t>with</w:t>
      </w:r>
      <w:r>
        <w:rPr>
          <w:spacing w:val="53"/>
          <w:sz w:val="24"/>
        </w:rPr>
        <w:t xml:space="preserve"> </w:t>
      </w:r>
      <w:r>
        <w:rPr>
          <w:sz w:val="24"/>
        </w:rPr>
        <w:t>the</w:t>
      </w:r>
    </w:p>
    <w:p w:rsidR="00CD1F60" w:rsidRDefault="00CD1F60">
      <w:pPr>
        <w:spacing w:line="360" w:lineRule="auto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1260" w:right="1200" w:firstLine="0"/>
      </w:pPr>
      <w:r>
        <w:lastRenderedPageBreak/>
        <w:t>International</w:t>
      </w:r>
      <w:r>
        <w:rPr>
          <w:spacing w:val="-12"/>
        </w:rPr>
        <w:t xml:space="preserve"> </w:t>
      </w:r>
      <w:r>
        <w:t>Federation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Organic</w:t>
      </w:r>
      <w:r>
        <w:rPr>
          <w:spacing w:val="-15"/>
        </w:rPr>
        <w:t xml:space="preserve"> </w:t>
      </w:r>
      <w:r>
        <w:t>Agriculture</w:t>
      </w:r>
      <w:r>
        <w:rPr>
          <w:spacing w:val="-15"/>
        </w:rPr>
        <w:t xml:space="preserve"> </w:t>
      </w:r>
      <w:r>
        <w:t>Movements</w:t>
      </w:r>
      <w:r>
        <w:rPr>
          <w:spacing w:val="-14"/>
        </w:rPr>
        <w:t xml:space="preserve"> </w:t>
      </w:r>
      <w:r>
        <w:t>(IFOAM)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Magda</w:t>
      </w:r>
      <w:r>
        <w:rPr>
          <w:spacing w:val="-15"/>
        </w:rPr>
        <w:t xml:space="preserve"> </w:t>
      </w:r>
      <w:r>
        <w:t>Aelvoet,</w:t>
      </w:r>
      <w:r>
        <w:rPr>
          <w:spacing w:val="-58"/>
        </w:rPr>
        <w:t xml:space="preserve"> </w:t>
      </w:r>
      <w:r>
        <w:t>former</w:t>
      </w:r>
      <w:r>
        <w:rPr>
          <w:spacing w:val="-3"/>
        </w:rPr>
        <w:t xml:space="preserve"> </w:t>
      </w:r>
      <w:r>
        <w:t>green Member of the European Parliament</w:t>
      </w:r>
      <w:r>
        <w:rPr>
          <w:spacing w:val="2"/>
        </w:rPr>
        <w:t xml:space="preserve"> </w:t>
      </w:r>
      <w:r>
        <w:t>(MEP).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201"/>
        <w:rPr>
          <w:rFonts w:ascii="Wingdings" w:hAnsi="Wingdings"/>
          <w:sz w:val="24"/>
        </w:rPr>
      </w:pPr>
      <w:r>
        <w:rPr>
          <w:sz w:val="24"/>
        </w:rPr>
        <w:t>A tree legendary to India, from its roots to its spreading crown, the Neem tree contains a</w:t>
      </w:r>
      <w:r>
        <w:rPr>
          <w:spacing w:val="1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potent</w:t>
      </w:r>
      <w:r>
        <w:rPr>
          <w:spacing w:val="-1"/>
          <w:sz w:val="24"/>
        </w:rPr>
        <w:t xml:space="preserve"> </w:t>
      </w:r>
      <w:r>
        <w:rPr>
          <w:sz w:val="24"/>
        </w:rPr>
        <w:t>compounds,</w:t>
      </w:r>
      <w:r>
        <w:rPr>
          <w:spacing w:val="-1"/>
          <w:sz w:val="24"/>
        </w:rPr>
        <w:t xml:space="preserve"> </w:t>
      </w:r>
      <w:r>
        <w:rPr>
          <w:sz w:val="24"/>
        </w:rPr>
        <w:t>notably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chemical</w:t>
      </w:r>
      <w:r>
        <w:rPr>
          <w:spacing w:val="2"/>
          <w:sz w:val="24"/>
        </w:rPr>
        <w:t xml:space="preserve"> </w:t>
      </w:r>
      <w:r>
        <w:rPr>
          <w:sz w:val="24"/>
        </w:rPr>
        <w:t>found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seeds</w:t>
      </w:r>
      <w:r>
        <w:rPr>
          <w:spacing w:val="-1"/>
          <w:sz w:val="24"/>
        </w:rPr>
        <w:t xml:space="preserve"> </w:t>
      </w:r>
      <w:r>
        <w:rPr>
          <w:sz w:val="24"/>
        </w:rPr>
        <w:t>named azadirachtin.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 as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astringent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many fields.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37" w:line="360" w:lineRule="auto"/>
        <w:ind w:right="1201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barks,</w:t>
      </w:r>
      <w:r>
        <w:rPr>
          <w:spacing w:val="-9"/>
          <w:sz w:val="24"/>
        </w:rPr>
        <w:t xml:space="preserve"> </w:t>
      </w:r>
      <w:r>
        <w:rPr>
          <w:sz w:val="24"/>
        </w:rPr>
        <w:t>leaves,</w:t>
      </w:r>
      <w:r>
        <w:rPr>
          <w:spacing w:val="-9"/>
          <w:sz w:val="24"/>
        </w:rPr>
        <w:t xml:space="preserve"> </w:t>
      </w:r>
      <w:r>
        <w:rPr>
          <w:sz w:val="24"/>
        </w:rPr>
        <w:t>flowers,</w:t>
      </w:r>
      <w:r>
        <w:rPr>
          <w:spacing w:val="-8"/>
          <w:sz w:val="24"/>
        </w:rPr>
        <w:t xml:space="preserve"> </w:t>
      </w:r>
      <w:r>
        <w:rPr>
          <w:sz w:val="24"/>
        </w:rPr>
        <w:t>seeds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neem</w:t>
      </w:r>
      <w:r>
        <w:rPr>
          <w:spacing w:val="-8"/>
          <w:sz w:val="24"/>
        </w:rPr>
        <w:t xml:space="preserve"> </w:t>
      </w:r>
      <w:r>
        <w:rPr>
          <w:sz w:val="24"/>
        </w:rPr>
        <w:t>tree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used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treat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variety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diseases</w:t>
      </w:r>
      <w:r>
        <w:rPr>
          <w:spacing w:val="-8"/>
          <w:sz w:val="24"/>
        </w:rPr>
        <w:t xml:space="preserve"> </w:t>
      </w:r>
      <w:r>
        <w:rPr>
          <w:sz w:val="24"/>
        </w:rPr>
        <w:t>ranging</w:t>
      </w:r>
      <w:r>
        <w:rPr>
          <w:spacing w:val="-58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leprosy to diabetes,</w:t>
      </w:r>
      <w:r>
        <w:rPr>
          <w:spacing w:val="1"/>
          <w:sz w:val="24"/>
        </w:rPr>
        <w:t xml:space="preserve"> </w:t>
      </w:r>
      <w:r>
        <w:rPr>
          <w:sz w:val="24"/>
        </w:rPr>
        <w:t>skin disorders and ulcers.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Neem</w:t>
      </w:r>
      <w:r>
        <w:rPr>
          <w:spacing w:val="-1"/>
          <w:sz w:val="24"/>
        </w:rPr>
        <w:t xml:space="preserve"> </w:t>
      </w:r>
      <w:r>
        <w:rPr>
          <w:sz w:val="24"/>
        </w:rPr>
        <w:t>twigs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antiseptic</w:t>
      </w:r>
      <w:r>
        <w:rPr>
          <w:spacing w:val="-2"/>
          <w:sz w:val="24"/>
        </w:rPr>
        <w:t xml:space="preserve"> </w:t>
      </w:r>
      <w:r>
        <w:rPr>
          <w:sz w:val="24"/>
        </w:rPr>
        <w:t>tooth</w:t>
      </w:r>
      <w:r>
        <w:rPr>
          <w:spacing w:val="-1"/>
          <w:sz w:val="24"/>
        </w:rPr>
        <w:t xml:space="preserve"> </w:t>
      </w:r>
      <w:r>
        <w:rPr>
          <w:sz w:val="24"/>
        </w:rPr>
        <w:t>brushes</w:t>
      </w:r>
      <w:r>
        <w:rPr>
          <w:spacing w:val="-1"/>
          <w:sz w:val="24"/>
        </w:rPr>
        <w:t xml:space="preserve"> </w:t>
      </w:r>
      <w:r>
        <w:rPr>
          <w:sz w:val="24"/>
        </w:rPr>
        <w:t>since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immemorial.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40" w:line="360" w:lineRule="auto"/>
        <w:ind w:right="1196"/>
        <w:rPr>
          <w:rFonts w:ascii="Wingdings" w:hAnsi="Wingdings"/>
          <w:sz w:val="24"/>
        </w:rPr>
      </w:pPr>
      <w:r>
        <w:rPr>
          <w:sz w:val="24"/>
        </w:rPr>
        <w:t>The opponents' submitted evidence of ancient Indian ayur</w:t>
      </w:r>
      <w:r>
        <w:rPr>
          <w:sz w:val="24"/>
        </w:rPr>
        <w:t>vedic texts that have described</w:t>
      </w:r>
      <w:r>
        <w:rPr>
          <w:spacing w:val="1"/>
          <w:sz w:val="24"/>
        </w:rPr>
        <w:t xml:space="preserve"> </w:t>
      </w:r>
      <w:r>
        <w:rPr>
          <w:sz w:val="24"/>
        </w:rPr>
        <w:t>the hydrophobic extracts of neem seeds were known and used for centuries in India, both</w:t>
      </w:r>
      <w:r>
        <w:rPr>
          <w:spacing w:val="1"/>
          <w:sz w:val="24"/>
        </w:rPr>
        <w:t xml:space="preserve"> </w:t>
      </w:r>
      <w:r>
        <w:rPr>
          <w:sz w:val="24"/>
        </w:rPr>
        <w:t>in curing dermatological diseases in humans and in protecting agricultural plants form</w:t>
      </w:r>
      <w:r>
        <w:rPr>
          <w:spacing w:val="1"/>
          <w:sz w:val="24"/>
        </w:rPr>
        <w:t xml:space="preserve"> </w:t>
      </w:r>
      <w:r>
        <w:rPr>
          <w:sz w:val="24"/>
        </w:rPr>
        <w:t>fungal</w:t>
      </w:r>
      <w:r>
        <w:rPr>
          <w:spacing w:val="-1"/>
          <w:sz w:val="24"/>
        </w:rPr>
        <w:t xml:space="preserve"> </w:t>
      </w:r>
      <w:r>
        <w:rPr>
          <w:sz w:val="24"/>
        </w:rPr>
        <w:t>infections.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201"/>
        <w:rPr>
          <w:rFonts w:ascii="Wingdings" w:hAnsi="Wingdings"/>
          <w:sz w:val="24"/>
        </w:rPr>
      </w:pPr>
      <w:r>
        <w:rPr>
          <w:sz w:val="24"/>
        </w:rPr>
        <w:t>The EPO identified the lack of novelty, inventive step and possibly form a relevant prior</w:t>
      </w:r>
      <w:r>
        <w:rPr>
          <w:spacing w:val="1"/>
          <w:sz w:val="24"/>
        </w:rPr>
        <w:t xml:space="preserve"> </w:t>
      </w:r>
      <w:r>
        <w:rPr>
          <w:sz w:val="24"/>
        </w:rPr>
        <w:t>art and revoked the patent. Apart from this, several US patents were recently taken out</w:t>
      </w:r>
      <w:r>
        <w:rPr>
          <w:spacing w:val="1"/>
          <w:sz w:val="24"/>
        </w:rPr>
        <w:t xml:space="preserve"> </w:t>
      </w:r>
      <w:r>
        <w:rPr>
          <w:sz w:val="24"/>
        </w:rPr>
        <w:t>Neem-based</w:t>
      </w:r>
      <w:r>
        <w:rPr>
          <w:spacing w:val="-1"/>
          <w:sz w:val="24"/>
        </w:rPr>
        <w:t xml:space="preserve"> </w:t>
      </w:r>
      <w:r>
        <w:rPr>
          <w:sz w:val="24"/>
        </w:rPr>
        <w:t>emulsions and solutions.</w:t>
      </w:r>
    </w:p>
    <w:p w:rsidR="00CD1F60" w:rsidRDefault="00CD1F60">
      <w:pPr>
        <w:pStyle w:val="BodyText"/>
        <w:spacing w:before="5"/>
        <w:ind w:firstLine="0"/>
        <w:jc w:val="left"/>
      </w:pPr>
    </w:p>
    <w:p w:rsidR="00CD1F60" w:rsidRDefault="00C73652">
      <w:pPr>
        <w:pStyle w:val="Heading4"/>
        <w:ind w:left="900" w:firstLine="0"/>
        <w:jc w:val="left"/>
      </w:pPr>
      <w:r>
        <w:t>Basmati</w:t>
      </w:r>
      <w:r>
        <w:rPr>
          <w:spacing w:val="-1"/>
        </w:rPr>
        <w:t xml:space="preserve"> </w:t>
      </w:r>
      <w:r>
        <w:t>patent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60" w:line="360" w:lineRule="auto"/>
        <w:ind w:right="1202"/>
        <w:jc w:val="left"/>
        <w:rPr>
          <w:rFonts w:ascii="Wingdings" w:hAnsi="Wingdings"/>
          <w:color w:val="202429"/>
        </w:rPr>
      </w:pPr>
      <w:r>
        <w:rPr>
          <w:sz w:val="24"/>
        </w:rPr>
        <w:t>The US patent office granted a patent to 'RiceTec' for a strain of Basmati rice, an aromatic</w:t>
      </w:r>
      <w:r>
        <w:rPr>
          <w:spacing w:val="-57"/>
          <w:sz w:val="24"/>
        </w:rPr>
        <w:t xml:space="preserve"> </w:t>
      </w:r>
      <w:r>
        <w:rPr>
          <w:sz w:val="24"/>
        </w:rPr>
        <w:t>rice</w:t>
      </w:r>
      <w:r>
        <w:rPr>
          <w:spacing w:val="-2"/>
          <w:sz w:val="24"/>
        </w:rPr>
        <w:t xml:space="preserve"> </w:t>
      </w:r>
      <w:r>
        <w:rPr>
          <w:sz w:val="24"/>
        </w:rPr>
        <w:t>grown in</w:t>
      </w:r>
      <w:r>
        <w:rPr>
          <w:spacing w:val="2"/>
          <w:sz w:val="24"/>
        </w:rPr>
        <w:t xml:space="preserve"> </w:t>
      </w:r>
      <w:r>
        <w:rPr>
          <w:sz w:val="24"/>
        </w:rPr>
        <w:t>India</w:t>
      </w:r>
      <w:r>
        <w:rPr>
          <w:spacing w:val="-2"/>
          <w:sz w:val="24"/>
        </w:rPr>
        <w:t xml:space="preserve"> </w:t>
      </w:r>
      <w:r>
        <w:rPr>
          <w:sz w:val="24"/>
        </w:rPr>
        <w:t>and Pakistan for</w:t>
      </w:r>
      <w:r>
        <w:rPr>
          <w:spacing w:val="-2"/>
          <w:sz w:val="24"/>
        </w:rPr>
        <w:t xml:space="preserve"> </w:t>
      </w:r>
      <w:r>
        <w:rPr>
          <w:sz w:val="24"/>
        </w:rPr>
        <w:t>centuries 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ind w:hanging="361"/>
        <w:jc w:val="left"/>
        <w:rPr>
          <w:rFonts w:ascii="Wingdings" w:hAnsi="Wingdings"/>
          <w:color w:val="202429"/>
        </w:rPr>
      </w:pPr>
      <w:r>
        <w:rPr>
          <w:sz w:val="24"/>
        </w:rPr>
        <w:t>Rice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staple</w:t>
      </w:r>
      <w:r>
        <w:rPr>
          <w:spacing w:val="-1"/>
          <w:sz w:val="24"/>
        </w:rPr>
        <w:t xml:space="preserve"> </w:t>
      </w:r>
      <w:r>
        <w:rPr>
          <w:sz w:val="24"/>
        </w:rPr>
        <w:t>food</w:t>
      </w:r>
      <w:r>
        <w:rPr>
          <w:spacing w:val="-2"/>
          <w:sz w:val="24"/>
        </w:rPr>
        <w:t xml:space="preserve"> </w:t>
      </w:r>
      <w:r>
        <w:rPr>
          <w:sz w:val="24"/>
        </w:rPr>
        <w:t>of people</w:t>
      </w:r>
      <w:r>
        <w:rPr>
          <w:spacing w:val="-1"/>
          <w:sz w:val="24"/>
        </w:rPr>
        <w:t xml:space="preserve"> </w:t>
      </w:r>
      <w:r>
        <w:rPr>
          <w:sz w:val="24"/>
        </w:rPr>
        <w:t>in most</w:t>
      </w:r>
      <w:r>
        <w:rPr>
          <w:spacing w:val="-1"/>
          <w:sz w:val="24"/>
        </w:rPr>
        <w:t xml:space="preserve"> </w:t>
      </w:r>
      <w:r>
        <w:rPr>
          <w:sz w:val="24"/>
        </w:rPr>
        <w:t>parts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Asia, especially</w:t>
      </w:r>
      <w:r>
        <w:rPr>
          <w:spacing w:val="1"/>
          <w:sz w:val="24"/>
        </w:rPr>
        <w:t xml:space="preserve"> </w:t>
      </w:r>
      <w:r>
        <w:rPr>
          <w:sz w:val="24"/>
        </w:rPr>
        <w:t>India and</w:t>
      </w:r>
      <w:r>
        <w:rPr>
          <w:spacing w:val="1"/>
          <w:sz w:val="24"/>
        </w:rPr>
        <w:t xml:space="preserve"> </w:t>
      </w:r>
      <w:r>
        <w:rPr>
          <w:sz w:val="24"/>
        </w:rPr>
        <w:t>Pakistan.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39" w:line="360" w:lineRule="auto"/>
        <w:ind w:right="1200"/>
        <w:rPr>
          <w:rFonts w:ascii="Wingdings" w:hAnsi="Wingdings"/>
          <w:color w:val="202429"/>
        </w:rPr>
      </w:pP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centuries,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farmers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region</w:t>
      </w:r>
      <w:r>
        <w:rPr>
          <w:spacing w:val="-4"/>
          <w:sz w:val="24"/>
        </w:rPr>
        <w:t xml:space="preserve"> </w:t>
      </w:r>
      <w:r>
        <w:rPr>
          <w:sz w:val="24"/>
        </w:rPr>
        <w:t>developed,</w:t>
      </w:r>
      <w:r>
        <w:rPr>
          <w:spacing w:val="-4"/>
          <w:sz w:val="24"/>
        </w:rPr>
        <w:t xml:space="preserve"> </w:t>
      </w:r>
      <w:r>
        <w:rPr>
          <w:sz w:val="24"/>
        </w:rPr>
        <w:t>nurtured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conserved</w:t>
      </w:r>
      <w:r>
        <w:rPr>
          <w:spacing w:val="-2"/>
          <w:sz w:val="24"/>
        </w:rPr>
        <w:t xml:space="preserve"> </w:t>
      </w:r>
      <w:r>
        <w:rPr>
          <w:sz w:val="24"/>
        </w:rPr>
        <w:t>over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hundred</w:t>
      </w:r>
      <w:r>
        <w:rPr>
          <w:spacing w:val="-58"/>
          <w:sz w:val="24"/>
        </w:rPr>
        <w:t xml:space="preserve"> </w:t>
      </w:r>
      <w:r>
        <w:rPr>
          <w:sz w:val="24"/>
        </w:rPr>
        <w:t>thousand</w:t>
      </w:r>
      <w:r>
        <w:rPr>
          <w:spacing w:val="-1"/>
          <w:sz w:val="24"/>
        </w:rPr>
        <w:t xml:space="preserve"> </w:t>
      </w:r>
      <w:r>
        <w:rPr>
          <w:sz w:val="24"/>
        </w:rPr>
        <w:t>distinct varieties of</w:t>
      </w:r>
      <w:r>
        <w:rPr>
          <w:spacing w:val="-1"/>
          <w:sz w:val="24"/>
        </w:rPr>
        <w:t xml:space="preserve"> </w:t>
      </w:r>
      <w:r>
        <w:rPr>
          <w:sz w:val="24"/>
        </w:rPr>
        <w:t>rice</w:t>
      </w:r>
      <w:r>
        <w:rPr>
          <w:spacing w:val="-2"/>
          <w:sz w:val="24"/>
        </w:rPr>
        <w:t xml:space="preserve"> </w:t>
      </w:r>
      <w:r>
        <w:rPr>
          <w:sz w:val="24"/>
        </w:rPr>
        <w:t>to suit different tastes and</w:t>
      </w:r>
      <w:r>
        <w:rPr>
          <w:spacing w:val="-1"/>
          <w:sz w:val="24"/>
        </w:rPr>
        <w:t xml:space="preserve"> </w:t>
      </w:r>
      <w:r>
        <w:rPr>
          <w:sz w:val="24"/>
        </w:rPr>
        <w:t>needs.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203"/>
        <w:rPr>
          <w:rFonts w:ascii="Wingdings" w:hAnsi="Wingdings"/>
          <w:color w:val="202429"/>
        </w:rPr>
      </w:pPr>
      <w:r>
        <w:rPr>
          <w:sz w:val="24"/>
        </w:rPr>
        <w:t>In 1997, in its patent application Ricetec also acknowledged that "good quality Basmati</w:t>
      </w:r>
      <w:r>
        <w:rPr>
          <w:spacing w:val="1"/>
          <w:sz w:val="24"/>
        </w:rPr>
        <w:t xml:space="preserve"> </w:t>
      </w:r>
      <w:r>
        <w:rPr>
          <w:sz w:val="24"/>
        </w:rPr>
        <w:t>rice</w:t>
      </w:r>
      <w:r>
        <w:rPr>
          <w:spacing w:val="-2"/>
          <w:sz w:val="24"/>
        </w:rPr>
        <w:t xml:space="preserve"> </w:t>
      </w:r>
      <w:r>
        <w:rPr>
          <w:sz w:val="24"/>
        </w:rPr>
        <w:t>traditionally come</w:t>
      </w:r>
      <w:r>
        <w:rPr>
          <w:spacing w:val="1"/>
          <w:sz w:val="24"/>
        </w:rPr>
        <w:t xml:space="preserve"> </w:t>
      </w:r>
      <w:r>
        <w:rPr>
          <w:sz w:val="24"/>
        </w:rPr>
        <w:t>from northern</w:t>
      </w:r>
      <w:r>
        <w:rPr>
          <w:spacing w:val="1"/>
          <w:sz w:val="24"/>
        </w:rPr>
        <w:t xml:space="preserve"> </w:t>
      </w:r>
      <w:r>
        <w:rPr>
          <w:sz w:val="24"/>
        </w:rPr>
        <w:t>India</w:t>
      </w:r>
      <w:r>
        <w:rPr>
          <w:spacing w:val="-1"/>
          <w:sz w:val="24"/>
        </w:rPr>
        <w:t xml:space="preserve"> </w:t>
      </w:r>
      <w:r>
        <w:rPr>
          <w:sz w:val="24"/>
        </w:rPr>
        <w:t>and Pakistan...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" w:line="360" w:lineRule="auto"/>
        <w:ind w:right="1204"/>
        <w:rPr>
          <w:rFonts w:ascii="Wingdings" w:hAnsi="Wingdings"/>
          <w:color w:val="202429"/>
        </w:rPr>
      </w:pPr>
      <w:r>
        <w:rPr>
          <w:sz w:val="24"/>
        </w:rPr>
        <w:t>Indeed in some countries the term can be applied to only the Basmati rice grown in India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Pakistan."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201"/>
        <w:rPr>
          <w:rFonts w:ascii="Wingdings" w:hAnsi="Wingdings"/>
          <w:color w:val="202429"/>
        </w:rPr>
      </w:pPr>
      <w:r>
        <w:rPr>
          <w:sz w:val="24"/>
        </w:rPr>
        <w:t>However, the company then went on to claim that it had invented certain "novel" Basmati</w:t>
      </w:r>
      <w:r>
        <w:rPr>
          <w:spacing w:val="-57"/>
          <w:sz w:val="24"/>
        </w:rPr>
        <w:t xml:space="preserve"> </w:t>
      </w:r>
      <w:r>
        <w:rPr>
          <w:sz w:val="24"/>
        </w:rPr>
        <w:t>lines and grains "which make</w:t>
      </w:r>
      <w:r>
        <w:rPr>
          <w:sz w:val="24"/>
        </w:rPr>
        <w:t xml:space="preserve"> possible the production of high quality, higher yielding</w:t>
      </w:r>
      <w:r>
        <w:rPr>
          <w:spacing w:val="1"/>
          <w:sz w:val="24"/>
        </w:rPr>
        <w:t xml:space="preserve"> </w:t>
      </w:r>
      <w:r>
        <w:rPr>
          <w:sz w:val="24"/>
        </w:rPr>
        <w:t>Basmati</w:t>
      </w:r>
      <w:r>
        <w:rPr>
          <w:spacing w:val="-1"/>
          <w:sz w:val="24"/>
        </w:rPr>
        <w:t xml:space="preserve"> </w:t>
      </w:r>
      <w:r>
        <w:rPr>
          <w:sz w:val="24"/>
        </w:rPr>
        <w:t>rice</w:t>
      </w:r>
      <w:r>
        <w:rPr>
          <w:spacing w:val="-2"/>
          <w:sz w:val="24"/>
        </w:rPr>
        <w:t xml:space="preserve"> </w:t>
      </w:r>
      <w:r>
        <w:rPr>
          <w:sz w:val="24"/>
        </w:rPr>
        <w:t>worldwide."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203"/>
        <w:rPr>
          <w:rFonts w:ascii="Wingdings" w:hAnsi="Wingdings"/>
          <w:color w:val="202429"/>
        </w:rPr>
      </w:pPr>
      <w:r>
        <w:rPr>
          <w:sz w:val="24"/>
        </w:rPr>
        <w:t>The Indian Government had pursued to appeal only 3 claims out of 20 claims made in the</w:t>
      </w:r>
      <w:r>
        <w:rPr>
          <w:spacing w:val="-57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patent application of RiceTec</w:t>
      </w:r>
      <w:r>
        <w:rPr>
          <w:spacing w:val="1"/>
          <w:sz w:val="24"/>
        </w:rPr>
        <w:t xml:space="preserve"> </w:t>
      </w:r>
      <w:r>
        <w:rPr>
          <w:sz w:val="24"/>
        </w:rPr>
        <w:t>Inc.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207"/>
        <w:rPr>
          <w:rFonts w:ascii="Wingdings" w:hAnsi="Wingdings"/>
          <w:color w:val="202429"/>
        </w:rPr>
      </w:pPr>
      <w:r>
        <w:rPr>
          <w:sz w:val="24"/>
        </w:rPr>
        <w:t>What were being challenged were only claim</w:t>
      </w:r>
      <w:r>
        <w:rPr>
          <w:sz w:val="24"/>
        </w:rPr>
        <w:t>s regarding certain characteristics of basmati</w:t>
      </w:r>
      <w:r>
        <w:rPr>
          <w:spacing w:val="-57"/>
          <w:sz w:val="24"/>
        </w:rPr>
        <w:t xml:space="preserve"> </w:t>
      </w:r>
      <w:r>
        <w:rPr>
          <w:sz w:val="24"/>
        </w:rPr>
        <w:t>(specifically</w:t>
      </w:r>
      <w:r>
        <w:rPr>
          <w:spacing w:val="-1"/>
          <w:sz w:val="24"/>
        </w:rPr>
        <w:t xml:space="preserve"> </w:t>
      </w:r>
      <w:r>
        <w:rPr>
          <w:sz w:val="24"/>
        </w:rPr>
        <w:t>starch index, aroma, and grain dimensions).</w:t>
      </w:r>
    </w:p>
    <w:p w:rsidR="00CD1F60" w:rsidRDefault="00CD1F60">
      <w:pPr>
        <w:spacing w:line="360" w:lineRule="auto"/>
        <w:jc w:val="both"/>
        <w:rPr>
          <w:rFonts w:ascii="Wingdings" w:hAnsi="Wingdings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53" w:line="360" w:lineRule="auto"/>
        <w:ind w:right="1202"/>
        <w:rPr>
          <w:rFonts w:ascii="Wingdings" w:hAnsi="Wingdings"/>
          <w:color w:val="202429"/>
        </w:rPr>
      </w:pPr>
      <w:r>
        <w:rPr>
          <w:sz w:val="24"/>
        </w:rPr>
        <w:lastRenderedPageBreak/>
        <w:t>It is to be noted that</w:t>
      </w:r>
      <w:r>
        <w:rPr>
          <w:spacing w:val="1"/>
          <w:sz w:val="24"/>
        </w:rPr>
        <w:t xml:space="preserve"> </w:t>
      </w:r>
      <w:r>
        <w:rPr>
          <w:sz w:val="24"/>
        </w:rPr>
        <w:t>WTO Agreement does not require countries to</w:t>
      </w:r>
      <w:r>
        <w:rPr>
          <w:spacing w:val="1"/>
          <w:sz w:val="24"/>
        </w:rPr>
        <w:t xml:space="preserve"> </w:t>
      </w:r>
      <w:r>
        <w:rPr>
          <w:sz w:val="24"/>
        </w:rPr>
        <w:t>provide Patent</w:t>
      </w:r>
      <w:r>
        <w:rPr>
          <w:spacing w:val="1"/>
          <w:sz w:val="24"/>
        </w:rPr>
        <w:t xml:space="preserve"> </w:t>
      </w:r>
      <w:r>
        <w:rPr>
          <w:sz w:val="24"/>
        </w:rPr>
        <w:t>protection</w:t>
      </w:r>
      <w:r>
        <w:rPr>
          <w:spacing w:val="-1"/>
          <w:sz w:val="24"/>
        </w:rPr>
        <w:t xml:space="preserve"> </w:t>
      </w:r>
      <w:r>
        <w:rPr>
          <w:sz w:val="24"/>
        </w:rPr>
        <w:t>to plant varieties.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206"/>
        <w:rPr>
          <w:rFonts w:ascii="Wingdings" w:hAnsi="Wingdings"/>
          <w:color w:val="202429"/>
        </w:rPr>
      </w:pPr>
      <w:r>
        <w:rPr>
          <w:sz w:val="24"/>
        </w:rPr>
        <w:t>It only requires countries to legislate so that plant varieties are protected in some manner</w:t>
      </w:r>
      <w:r>
        <w:rPr>
          <w:spacing w:val="1"/>
          <w:sz w:val="24"/>
        </w:rPr>
        <w:t xml:space="preserve"> </w:t>
      </w:r>
      <w:r>
        <w:rPr>
          <w:sz w:val="24"/>
        </w:rPr>
        <w:t>(not</w:t>
      </w:r>
      <w:r>
        <w:rPr>
          <w:spacing w:val="-1"/>
          <w:sz w:val="24"/>
        </w:rPr>
        <w:t xml:space="preserve"> </w:t>
      </w:r>
      <w:r>
        <w:rPr>
          <w:sz w:val="24"/>
        </w:rPr>
        <w:t>necessarily through patents).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203"/>
        <w:rPr>
          <w:rFonts w:ascii="Wingdings" w:hAnsi="Wingdings"/>
          <w:color w:val="202429"/>
        </w:rPr>
      </w:pPr>
      <w:r>
        <w:rPr>
          <w:sz w:val="24"/>
        </w:rPr>
        <w:t>However, US being a strong proponent of Patent protection of plant varieties allowed the</w:t>
      </w:r>
      <w:r>
        <w:rPr>
          <w:spacing w:val="1"/>
          <w:sz w:val="24"/>
        </w:rPr>
        <w:t xml:space="preserve"> </w:t>
      </w:r>
      <w:r>
        <w:rPr>
          <w:sz w:val="24"/>
        </w:rPr>
        <w:t>patent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203"/>
        <w:rPr>
          <w:rFonts w:ascii="Wingdings" w:hAnsi="Wingdings"/>
          <w:color w:val="202429"/>
        </w:rPr>
      </w:pPr>
      <w:r>
        <w:rPr>
          <w:sz w:val="24"/>
        </w:rPr>
        <w:t>Three strains devel</w:t>
      </w:r>
      <w:r>
        <w:rPr>
          <w:sz w:val="24"/>
        </w:rPr>
        <w:t>opment by RiceTec are allowed patent protection and they are eligible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label its strain as "Superior</w:t>
      </w:r>
      <w:r>
        <w:rPr>
          <w:spacing w:val="-1"/>
          <w:sz w:val="24"/>
        </w:rPr>
        <w:t xml:space="preserve"> </w:t>
      </w:r>
      <w:r>
        <w:rPr>
          <w:sz w:val="24"/>
        </w:rPr>
        <w:t>Basmati Rice".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" w:line="360" w:lineRule="auto"/>
        <w:ind w:right="1202"/>
        <w:rPr>
          <w:rFonts w:ascii="Wingdings" w:hAnsi="Wingdings"/>
          <w:color w:val="202429"/>
        </w:rPr>
      </w:pPr>
      <w:r>
        <w:rPr>
          <w:sz w:val="24"/>
        </w:rPr>
        <w:t>Therefore, in Basmati case, RiceTec altered the strain through crossing with the Western</w:t>
      </w:r>
      <w:r>
        <w:rPr>
          <w:spacing w:val="1"/>
          <w:sz w:val="24"/>
        </w:rPr>
        <w:t xml:space="preserve"> </w:t>
      </w:r>
      <w:r>
        <w:rPr>
          <w:sz w:val="24"/>
        </w:rPr>
        <w:t>strain of grain and successfully claimed it as th</w:t>
      </w:r>
      <w:r>
        <w:rPr>
          <w:sz w:val="24"/>
        </w:rPr>
        <w:t>eir invention and the case is an example of</w:t>
      </w:r>
      <w:r>
        <w:rPr>
          <w:spacing w:val="1"/>
          <w:sz w:val="24"/>
        </w:rPr>
        <w:t xml:space="preserve"> </w:t>
      </w:r>
      <w:r>
        <w:rPr>
          <w:sz w:val="24"/>
        </w:rPr>
        <w:t>problems</w:t>
      </w:r>
      <w:r>
        <w:rPr>
          <w:spacing w:val="-1"/>
          <w:sz w:val="24"/>
        </w:rPr>
        <w:t xml:space="preserve"> </w:t>
      </w:r>
      <w:r>
        <w:rPr>
          <w:sz w:val="24"/>
        </w:rPr>
        <w:t>illustrated</w:t>
      </w:r>
      <w:r>
        <w:rPr>
          <w:spacing w:val="-1"/>
          <w:sz w:val="24"/>
        </w:rPr>
        <w:t xml:space="preserve"> </w:t>
      </w:r>
      <w:r>
        <w:rPr>
          <w:sz w:val="24"/>
        </w:rPr>
        <w:t>in TRIPS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regards to</w:t>
      </w:r>
      <w:r>
        <w:rPr>
          <w:spacing w:val="-1"/>
          <w:sz w:val="24"/>
        </w:rPr>
        <w:t xml:space="preserve"> </w:t>
      </w:r>
      <w:r>
        <w:rPr>
          <w:sz w:val="24"/>
        </w:rPr>
        <w:t>patenting biotechnological</w:t>
      </w:r>
      <w:r>
        <w:rPr>
          <w:spacing w:val="-1"/>
          <w:sz w:val="24"/>
        </w:rPr>
        <w:t xml:space="preserve"> </w:t>
      </w:r>
      <w:r>
        <w:rPr>
          <w:sz w:val="24"/>
        </w:rPr>
        <w:t>processes</w:t>
      </w:r>
      <w:r>
        <w:rPr>
          <w:rFonts w:ascii="Arial MT" w:hAnsi="Arial MT"/>
          <w:color w:val="202429"/>
        </w:rPr>
        <w:t>.</w:t>
      </w:r>
    </w:p>
    <w:p w:rsidR="00CD1F60" w:rsidRDefault="00CD1F60">
      <w:pPr>
        <w:pStyle w:val="BodyText"/>
        <w:spacing w:before="5"/>
        <w:ind w:firstLine="0"/>
        <w:jc w:val="left"/>
        <w:rPr>
          <w:rFonts w:ascii="Arial MT"/>
        </w:rPr>
      </w:pPr>
    </w:p>
    <w:p w:rsidR="00CD1F60" w:rsidRDefault="00C73652">
      <w:pPr>
        <w:pStyle w:val="Heading4"/>
        <w:ind w:left="900" w:firstLine="0"/>
      </w:pPr>
      <w:r>
        <w:t>TKDL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watch systems</w:t>
      </w:r>
    </w:p>
    <w:p w:rsidR="00CD1F60" w:rsidRDefault="00C73652">
      <w:pPr>
        <w:pStyle w:val="BodyText"/>
        <w:spacing w:before="159" w:line="360" w:lineRule="auto"/>
        <w:ind w:left="900" w:right="1199" w:firstLine="0"/>
      </w:pPr>
      <w:r>
        <w:rPr>
          <w:color w:val="202429"/>
        </w:rPr>
        <w:t>"Global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IP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watch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monitoring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systems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have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an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important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role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to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play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in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enabling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the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identification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of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published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TK-related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applications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on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which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third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parties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in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accordance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with</w:t>
      </w:r>
      <w:r>
        <w:rPr>
          <w:color w:val="202429"/>
          <w:spacing w:val="-58"/>
        </w:rPr>
        <w:t xml:space="preserve"> </w:t>
      </w:r>
      <w:r>
        <w:rPr>
          <w:color w:val="202429"/>
        </w:rPr>
        <w:t>the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patent law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of the country concerned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may file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observations."</w:t>
      </w:r>
    </w:p>
    <w:p w:rsidR="00CD1F60" w:rsidRDefault="00CD1F60">
      <w:pPr>
        <w:pStyle w:val="BodyText"/>
        <w:spacing w:before="5"/>
        <w:ind w:firstLine="0"/>
        <w:jc w:val="left"/>
      </w:pPr>
    </w:p>
    <w:p w:rsidR="00CD1F60" w:rsidRDefault="00C73652">
      <w:pPr>
        <w:pStyle w:val="Heading4"/>
        <w:ind w:left="900" w:firstLine="0"/>
        <w:jc w:val="left"/>
      </w:pPr>
      <w:r>
        <w:t>Advantages</w:t>
      </w:r>
    </w:p>
    <w:p w:rsidR="00CD1F60" w:rsidRDefault="00CD1F60">
      <w:pPr>
        <w:pStyle w:val="BodyText"/>
        <w:spacing w:before="3"/>
        <w:ind w:firstLine="0"/>
        <w:jc w:val="left"/>
        <w:rPr>
          <w:b/>
          <w:sz w:val="38"/>
        </w:rPr>
      </w:pPr>
    </w:p>
    <w:p w:rsidR="00CD1F60" w:rsidRDefault="00C73652">
      <w:pPr>
        <w:pStyle w:val="ListParagraph"/>
        <w:numPr>
          <w:ilvl w:val="1"/>
          <w:numId w:val="34"/>
        </w:numPr>
        <w:tabs>
          <w:tab w:val="left" w:pos="1621"/>
        </w:tabs>
        <w:spacing w:before="1" w:line="360" w:lineRule="auto"/>
        <w:ind w:right="1201"/>
        <w:rPr>
          <w:sz w:val="24"/>
        </w:rPr>
      </w:pPr>
      <w:r>
        <w:rPr>
          <w:color w:val="202429"/>
          <w:sz w:val="24"/>
        </w:rPr>
        <w:t>TKDL</w:t>
      </w:r>
      <w:r>
        <w:rPr>
          <w:color w:val="202429"/>
          <w:spacing w:val="-14"/>
          <w:sz w:val="24"/>
        </w:rPr>
        <w:t xml:space="preserve"> </w:t>
      </w:r>
      <w:r>
        <w:rPr>
          <w:color w:val="202429"/>
          <w:sz w:val="24"/>
        </w:rPr>
        <w:t>has</w:t>
      </w:r>
      <w:r>
        <w:rPr>
          <w:color w:val="202429"/>
          <w:spacing w:val="-11"/>
          <w:sz w:val="24"/>
        </w:rPr>
        <w:t xml:space="preserve"> </w:t>
      </w:r>
      <w:r>
        <w:rPr>
          <w:color w:val="202429"/>
          <w:sz w:val="24"/>
        </w:rPr>
        <w:t>enabled</w:t>
      </w:r>
      <w:r>
        <w:rPr>
          <w:color w:val="202429"/>
          <w:spacing w:val="-13"/>
          <w:sz w:val="24"/>
        </w:rPr>
        <w:t xml:space="preserve"> </w:t>
      </w:r>
      <w:r>
        <w:rPr>
          <w:color w:val="202429"/>
          <w:sz w:val="24"/>
        </w:rPr>
        <w:t>the</w:t>
      </w:r>
      <w:r>
        <w:rPr>
          <w:color w:val="202429"/>
          <w:spacing w:val="-12"/>
          <w:sz w:val="24"/>
        </w:rPr>
        <w:t xml:space="preserve"> </w:t>
      </w:r>
      <w:r>
        <w:rPr>
          <w:color w:val="202429"/>
          <w:sz w:val="24"/>
        </w:rPr>
        <w:t>submission</w:t>
      </w:r>
      <w:r>
        <w:rPr>
          <w:color w:val="202429"/>
          <w:spacing w:val="-13"/>
          <w:sz w:val="24"/>
        </w:rPr>
        <w:t xml:space="preserve"> </w:t>
      </w:r>
      <w:r>
        <w:rPr>
          <w:color w:val="202429"/>
          <w:sz w:val="24"/>
        </w:rPr>
        <w:t>of</w:t>
      </w:r>
      <w:r>
        <w:rPr>
          <w:color w:val="202429"/>
          <w:spacing w:val="-13"/>
          <w:sz w:val="24"/>
        </w:rPr>
        <w:t xml:space="preserve"> </w:t>
      </w:r>
      <w:r>
        <w:rPr>
          <w:color w:val="202429"/>
          <w:sz w:val="24"/>
        </w:rPr>
        <w:t>third</w:t>
      </w:r>
      <w:r>
        <w:rPr>
          <w:color w:val="202429"/>
          <w:spacing w:val="-14"/>
          <w:sz w:val="24"/>
        </w:rPr>
        <w:t xml:space="preserve"> </w:t>
      </w:r>
      <w:r>
        <w:rPr>
          <w:color w:val="202429"/>
          <w:sz w:val="24"/>
        </w:rPr>
        <w:t>party</w:t>
      </w:r>
      <w:r>
        <w:rPr>
          <w:color w:val="202429"/>
          <w:spacing w:val="-10"/>
          <w:sz w:val="24"/>
        </w:rPr>
        <w:t xml:space="preserve"> </w:t>
      </w:r>
      <w:r>
        <w:rPr>
          <w:color w:val="202429"/>
          <w:sz w:val="24"/>
        </w:rPr>
        <w:t>observations</w:t>
      </w:r>
      <w:r>
        <w:rPr>
          <w:color w:val="202429"/>
          <w:spacing w:val="-13"/>
          <w:sz w:val="24"/>
        </w:rPr>
        <w:t xml:space="preserve"> </w:t>
      </w:r>
      <w:r>
        <w:rPr>
          <w:color w:val="202429"/>
          <w:sz w:val="24"/>
        </w:rPr>
        <w:t>(TPOs)</w:t>
      </w:r>
      <w:r>
        <w:rPr>
          <w:color w:val="202429"/>
          <w:spacing w:val="-12"/>
          <w:sz w:val="24"/>
        </w:rPr>
        <w:t xml:space="preserve"> </w:t>
      </w:r>
      <w:r>
        <w:rPr>
          <w:color w:val="202429"/>
          <w:sz w:val="24"/>
        </w:rPr>
        <w:t>which</w:t>
      </w:r>
      <w:r>
        <w:rPr>
          <w:color w:val="202429"/>
          <w:spacing w:val="-8"/>
          <w:sz w:val="24"/>
        </w:rPr>
        <w:t xml:space="preserve"> </w:t>
      </w:r>
      <w:r>
        <w:rPr>
          <w:color w:val="202429"/>
          <w:sz w:val="24"/>
        </w:rPr>
        <w:t>has</w:t>
      </w:r>
      <w:r>
        <w:rPr>
          <w:color w:val="202429"/>
          <w:spacing w:val="-13"/>
          <w:sz w:val="24"/>
        </w:rPr>
        <w:t xml:space="preserve"> </w:t>
      </w:r>
      <w:r>
        <w:rPr>
          <w:color w:val="202429"/>
          <w:sz w:val="24"/>
        </w:rPr>
        <w:t>proven</w:t>
      </w:r>
      <w:r>
        <w:rPr>
          <w:color w:val="202429"/>
          <w:spacing w:val="-57"/>
          <w:sz w:val="24"/>
        </w:rPr>
        <w:t xml:space="preserve"> </w:t>
      </w:r>
      <w:r>
        <w:rPr>
          <w:color w:val="202429"/>
          <w:sz w:val="24"/>
        </w:rPr>
        <w:t>the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only cost-effective</w:t>
      </w:r>
      <w:r>
        <w:rPr>
          <w:color w:val="202429"/>
          <w:spacing w:val="-2"/>
          <w:sz w:val="24"/>
        </w:rPr>
        <w:t xml:space="preserve"> </w:t>
      </w:r>
      <w:r>
        <w:rPr>
          <w:color w:val="202429"/>
          <w:sz w:val="24"/>
        </w:rPr>
        <w:t>way of misappropriation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of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TK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at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the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pre-grant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stage.</w:t>
      </w:r>
    </w:p>
    <w:p w:rsidR="00CD1F60" w:rsidRDefault="00C73652">
      <w:pPr>
        <w:pStyle w:val="ListParagraph"/>
        <w:numPr>
          <w:ilvl w:val="1"/>
          <w:numId w:val="34"/>
        </w:numPr>
        <w:tabs>
          <w:tab w:val="left" w:pos="1621"/>
        </w:tabs>
        <w:spacing w:line="360" w:lineRule="auto"/>
        <w:ind w:right="1732"/>
        <w:rPr>
          <w:sz w:val="24"/>
        </w:rPr>
      </w:pPr>
      <w:r>
        <w:rPr>
          <w:color w:val="202429"/>
          <w:sz w:val="24"/>
        </w:rPr>
        <w:t>TKDL has enabled successful opposition of hundreds of patent applications filed</w:t>
      </w:r>
      <w:r>
        <w:rPr>
          <w:color w:val="202429"/>
          <w:spacing w:val="-57"/>
          <w:sz w:val="24"/>
        </w:rPr>
        <w:t xml:space="preserve"> </w:t>
      </w:r>
      <w:r>
        <w:rPr>
          <w:color w:val="202429"/>
          <w:sz w:val="24"/>
        </w:rPr>
        <w:t>around</w:t>
      </w:r>
      <w:r>
        <w:rPr>
          <w:color w:val="202429"/>
          <w:spacing w:val="-2"/>
          <w:sz w:val="24"/>
        </w:rPr>
        <w:t xml:space="preserve"> </w:t>
      </w:r>
      <w:r>
        <w:rPr>
          <w:color w:val="202429"/>
          <w:sz w:val="24"/>
        </w:rPr>
        <w:t>the world.</w:t>
      </w:r>
    </w:p>
    <w:p w:rsidR="00CD1F60" w:rsidRDefault="00C73652">
      <w:pPr>
        <w:pStyle w:val="ListParagraph"/>
        <w:numPr>
          <w:ilvl w:val="1"/>
          <w:numId w:val="34"/>
        </w:numPr>
        <w:tabs>
          <w:tab w:val="left" w:pos="1621"/>
        </w:tabs>
        <w:spacing w:line="360" w:lineRule="auto"/>
        <w:ind w:right="1480"/>
        <w:rPr>
          <w:sz w:val="24"/>
        </w:rPr>
      </w:pPr>
      <w:r>
        <w:rPr>
          <w:color w:val="202429"/>
          <w:sz w:val="24"/>
        </w:rPr>
        <w:t>Enables immediate corrective action to be taken with zero cost so as to prevent bio-</w:t>
      </w:r>
      <w:r>
        <w:rPr>
          <w:color w:val="202429"/>
          <w:spacing w:val="-57"/>
          <w:sz w:val="24"/>
        </w:rPr>
        <w:t xml:space="preserve"> </w:t>
      </w:r>
      <w:r>
        <w:rPr>
          <w:color w:val="202429"/>
          <w:sz w:val="24"/>
        </w:rPr>
        <w:t>piracy.</w:t>
      </w:r>
    </w:p>
    <w:p w:rsidR="00CD1F60" w:rsidRDefault="00CD1F60">
      <w:pPr>
        <w:pStyle w:val="BodyText"/>
        <w:spacing w:before="6"/>
        <w:ind w:firstLine="0"/>
        <w:jc w:val="left"/>
      </w:pPr>
    </w:p>
    <w:p w:rsidR="00CD1F60" w:rsidRDefault="00C73652">
      <w:pPr>
        <w:pStyle w:val="Heading4"/>
        <w:ind w:left="900" w:firstLine="0"/>
        <w:jc w:val="left"/>
      </w:pPr>
      <w:r>
        <w:t>Conclusion</w:t>
      </w:r>
    </w:p>
    <w:p w:rsidR="00CD1F60" w:rsidRDefault="00C73652">
      <w:pPr>
        <w:pStyle w:val="ListParagraph"/>
        <w:numPr>
          <w:ilvl w:val="1"/>
          <w:numId w:val="32"/>
        </w:numPr>
        <w:tabs>
          <w:tab w:val="left" w:pos="1403"/>
        </w:tabs>
        <w:spacing w:before="160" w:line="360" w:lineRule="auto"/>
        <w:ind w:right="1201"/>
        <w:rPr>
          <w:rFonts w:ascii="Wingdings" w:hAnsi="Wingdings"/>
          <w:color w:val="202429"/>
          <w:sz w:val="24"/>
        </w:rPr>
      </w:pPr>
      <w:r>
        <w:rPr>
          <w:color w:val="202429"/>
          <w:sz w:val="24"/>
        </w:rPr>
        <w:t>It is to be noted that the IP world has acknowledged the importance of successful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documentation of indigenous TK like India's TKDL- play a role in defe</w:t>
      </w:r>
      <w:r>
        <w:rPr>
          <w:color w:val="202429"/>
          <w:sz w:val="24"/>
        </w:rPr>
        <w:t>nsive protection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within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the existing IP system.</w:t>
      </w:r>
    </w:p>
    <w:p w:rsidR="00CD1F60" w:rsidRDefault="00C73652">
      <w:pPr>
        <w:pStyle w:val="ListParagraph"/>
        <w:numPr>
          <w:ilvl w:val="1"/>
          <w:numId w:val="32"/>
        </w:numPr>
        <w:tabs>
          <w:tab w:val="left" w:pos="1403"/>
        </w:tabs>
        <w:spacing w:before="1" w:line="360" w:lineRule="auto"/>
        <w:ind w:right="1201"/>
        <w:rPr>
          <w:rFonts w:ascii="Wingdings" w:hAnsi="Wingdings"/>
          <w:color w:val="202429"/>
          <w:sz w:val="24"/>
        </w:rPr>
      </w:pPr>
      <w:r>
        <w:rPr>
          <w:color w:val="202429"/>
          <w:sz w:val="24"/>
        </w:rPr>
        <w:t>As</w:t>
      </w:r>
      <w:r>
        <w:rPr>
          <w:color w:val="202429"/>
          <w:spacing w:val="-10"/>
          <w:sz w:val="24"/>
        </w:rPr>
        <w:t xml:space="preserve"> </w:t>
      </w:r>
      <w:r>
        <w:rPr>
          <w:color w:val="202429"/>
          <w:sz w:val="24"/>
        </w:rPr>
        <w:t>suggested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by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World</w:t>
      </w:r>
      <w:r>
        <w:rPr>
          <w:color w:val="202429"/>
          <w:spacing w:val="-7"/>
          <w:sz w:val="24"/>
        </w:rPr>
        <w:t xml:space="preserve"> </w:t>
      </w:r>
      <w:r>
        <w:rPr>
          <w:color w:val="202429"/>
          <w:sz w:val="24"/>
        </w:rPr>
        <w:t>Intellectual</w:t>
      </w:r>
      <w:r>
        <w:rPr>
          <w:color w:val="202429"/>
          <w:spacing w:val="-10"/>
          <w:sz w:val="24"/>
        </w:rPr>
        <w:t xml:space="preserve"> </w:t>
      </w:r>
      <w:r>
        <w:rPr>
          <w:color w:val="202429"/>
          <w:sz w:val="24"/>
        </w:rPr>
        <w:t>Property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Organization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(WIPO)</w:t>
      </w:r>
      <w:r>
        <w:rPr>
          <w:color w:val="202429"/>
          <w:spacing w:val="-7"/>
          <w:sz w:val="24"/>
        </w:rPr>
        <w:t xml:space="preserve"> </w:t>
      </w:r>
      <w:r>
        <w:rPr>
          <w:color w:val="202429"/>
          <w:sz w:val="24"/>
        </w:rPr>
        <w:t>as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a</w:t>
      </w:r>
      <w:r>
        <w:rPr>
          <w:color w:val="202429"/>
          <w:spacing w:val="-10"/>
          <w:sz w:val="24"/>
        </w:rPr>
        <w:t xml:space="preserve"> </w:t>
      </w:r>
      <w:r>
        <w:rPr>
          <w:color w:val="202429"/>
          <w:sz w:val="24"/>
        </w:rPr>
        <w:t>global</w:t>
      </w:r>
      <w:r>
        <w:rPr>
          <w:color w:val="202429"/>
          <w:spacing w:val="-8"/>
          <w:sz w:val="24"/>
        </w:rPr>
        <w:t xml:space="preserve"> </w:t>
      </w:r>
      <w:r>
        <w:rPr>
          <w:color w:val="202429"/>
          <w:sz w:val="24"/>
        </w:rPr>
        <w:t>measure</w:t>
      </w:r>
      <w:r>
        <w:rPr>
          <w:color w:val="202429"/>
          <w:spacing w:val="-10"/>
          <w:sz w:val="24"/>
        </w:rPr>
        <w:t xml:space="preserve"> </w:t>
      </w:r>
      <w:r>
        <w:rPr>
          <w:color w:val="202429"/>
          <w:sz w:val="24"/>
        </w:rPr>
        <w:t>to</w:t>
      </w:r>
      <w:r>
        <w:rPr>
          <w:color w:val="202429"/>
          <w:spacing w:val="-58"/>
          <w:sz w:val="24"/>
        </w:rPr>
        <w:t xml:space="preserve"> </w:t>
      </w:r>
      <w:r>
        <w:rPr>
          <w:color w:val="202429"/>
          <w:sz w:val="24"/>
        </w:rPr>
        <w:t>curb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bio-piracy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and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misappropriation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of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TK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the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following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strategies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are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discussed.</w:t>
      </w:r>
      <w:r>
        <w:rPr>
          <w:color w:val="202429"/>
          <w:spacing w:val="-58"/>
          <w:sz w:val="24"/>
        </w:rPr>
        <w:t xml:space="preserve"> </w:t>
      </w:r>
      <w:r>
        <w:rPr>
          <w:color w:val="202429"/>
          <w:sz w:val="24"/>
        </w:rPr>
        <w:t>Inventions based on or developed using genetic resources (associated with traditional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knowledge</w:t>
      </w:r>
      <w:r>
        <w:rPr>
          <w:color w:val="202429"/>
          <w:spacing w:val="-2"/>
          <w:sz w:val="24"/>
        </w:rPr>
        <w:t xml:space="preserve"> </w:t>
      </w:r>
      <w:r>
        <w:rPr>
          <w:color w:val="202429"/>
          <w:sz w:val="24"/>
        </w:rPr>
        <w:t>or not) may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be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patentable or protected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by plant breeders'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rights.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ListParagraph"/>
        <w:numPr>
          <w:ilvl w:val="1"/>
          <w:numId w:val="32"/>
        </w:numPr>
        <w:tabs>
          <w:tab w:val="left" w:pos="1403"/>
        </w:tabs>
        <w:spacing w:before="153" w:line="360" w:lineRule="auto"/>
        <w:ind w:right="1193"/>
        <w:rPr>
          <w:rFonts w:ascii="Wingdings" w:hAnsi="Wingdings"/>
          <w:color w:val="202429"/>
          <w:sz w:val="24"/>
        </w:rPr>
      </w:pPr>
      <w:r>
        <w:rPr>
          <w:color w:val="202429"/>
          <w:sz w:val="24"/>
        </w:rPr>
        <w:lastRenderedPageBreak/>
        <w:t>The other couple of measures considered, discussed and developed by WIPO are firstly,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defensive protection of genetic resources which aims at preventing patents being granted</w:t>
      </w:r>
      <w:r>
        <w:rPr>
          <w:color w:val="202429"/>
          <w:spacing w:val="-57"/>
          <w:sz w:val="24"/>
        </w:rPr>
        <w:t xml:space="preserve"> </w:t>
      </w:r>
      <w:r>
        <w:rPr>
          <w:color w:val="202429"/>
          <w:sz w:val="24"/>
        </w:rPr>
        <w:t>over genetic resources (and associated traditional knowledge) which do not fulfil</w:t>
      </w:r>
      <w:r>
        <w:rPr>
          <w:color w:val="202429"/>
          <w:sz w:val="24"/>
        </w:rPr>
        <w:t>l the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existing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requirements of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novelty and inventiveness.</w:t>
      </w:r>
    </w:p>
    <w:p w:rsidR="00CD1F60" w:rsidRDefault="00C73652">
      <w:pPr>
        <w:pStyle w:val="ListParagraph"/>
        <w:numPr>
          <w:ilvl w:val="1"/>
          <w:numId w:val="32"/>
        </w:numPr>
        <w:tabs>
          <w:tab w:val="left" w:pos="1403"/>
        </w:tabs>
        <w:spacing w:line="360" w:lineRule="auto"/>
        <w:ind w:right="1198"/>
        <w:rPr>
          <w:rFonts w:ascii="Wingdings" w:hAnsi="Wingdings"/>
          <w:color w:val="202429"/>
          <w:sz w:val="24"/>
        </w:rPr>
      </w:pPr>
      <w:r>
        <w:rPr>
          <w:color w:val="202429"/>
          <w:sz w:val="24"/>
        </w:rPr>
        <w:t>The said measure further entails the possible disqualification of patent applications that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do not comply with Convention on Biological Diversity (CBD) obligations on prior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informed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consent,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mutually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agreed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terms,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fair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and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equitable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benefit-sharing,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and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z w:val="24"/>
        </w:rPr>
        <w:t>disclosure</w:t>
      </w:r>
      <w:r>
        <w:rPr>
          <w:color w:val="202429"/>
          <w:spacing w:val="-2"/>
          <w:sz w:val="24"/>
        </w:rPr>
        <w:t xml:space="preserve"> </w:t>
      </w:r>
      <w:r>
        <w:rPr>
          <w:color w:val="202429"/>
          <w:sz w:val="24"/>
        </w:rPr>
        <w:t>of origin.</w:t>
      </w:r>
    </w:p>
    <w:p w:rsidR="00CD1F60" w:rsidRDefault="00C73652">
      <w:pPr>
        <w:pStyle w:val="ListParagraph"/>
        <w:numPr>
          <w:ilvl w:val="1"/>
          <w:numId w:val="32"/>
        </w:numPr>
        <w:tabs>
          <w:tab w:val="left" w:pos="1403"/>
        </w:tabs>
        <w:spacing w:before="1" w:line="360" w:lineRule="auto"/>
        <w:ind w:right="1201"/>
        <w:rPr>
          <w:rFonts w:ascii="Wingdings" w:hAnsi="Wingdings"/>
          <w:color w:val="202429"/>
          <w:sz w:val="24"/>
        </w:rPr>
      </w:pPr>
      <w:r>
        <w:rPr>
          <w:color w:val="202429"/>
          <w:sz w:val="24"/>
        </w:rPr>
        <w:t>Secondly,</w:t>
      </w:r>
      <w:r>
        <w:rPr>
          <w:color w:val="202429"/>
          <w:spacing w:val="-6"/>
          <w:sz w:val="24"/>
        </w:rPr>
        <w:t xml:space="preserve"> </w:t>
      </w:r>
      <w:r>
        <w:rPr>
          <w:color w:val="202429"/>
          <w:sz w:val="24"/>
        </w:rPr>
        <w:t>WIPO</w:t>
      </w:r>
      <w:r>
        <w:rPr>
          <w:color w:val="202429"/>
          <w:spacing w:val="-4"/>
          <w:sz w:val="24"/>
        </w:rPr>
        <w:t xml:space="preserve"> </w:t>
      </w:r>
      <w:r>
        <w:rPr>
          <w:color w:val="202429"/>
          <w:sz w:val="24"/>
        </w:rPr>
        <w:t>members</w:t>
      </w:r>
      <w:r>
        <w:rPr>
          <w:color w:val="202429"/>
          <w:spacing w:val="-7"/>
          <w:sz w:val="24"/>
        </w:rPr>
        <w:t xml:space="preserve"> </w:t>
      </w:r>
      <w:r>
        <w:rPr>
          <w:color w:val="202429"/>
          <w:sz w:val="24"/>
        </w:rPr>
        <w:t>want</w:t>
      </w:r>
      <w:r>
        <w:rPr>
          <w:color w:val="202429"/>
          <w:spacing w:val="-3"/>
          <w:sz w:val="24"/>
        </w:rPr>
        <w:t xml:space="preserve"> </w:t>
      </w:r>
      <w:r>
        <w:rPr>
          <w:color w:val="202429"/>
          <w:sz w:val="24"/>
        </w:rPr>
        <w:t>to</w:t>
      </w:r>
      <w:r>
        <w:rPr>
          <w:color w:val="202429"/>
          <w:spacing w:val="-6"/>
          <w:sz w:val="24"/>
        </w:rPr>
        <w:t xml:space="preserve"> </w:t>
      </w:r>
      <w:r>
        <w:rPr>
          <w:color w:val="202429"/>
          <w:sz w:val="24"/>
        </w:rPr>
        <w:t>make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it</w:t>
      </w:r>
      <w:r>
        <w:rPr>
          <w:color w:val="202429"/>
          <w:spacing w:val="-6"/>
          <w:sz w:val="24"/>
        </w:rPr>
        <w:t xml:space="preserve"> </w:t>
      </w:r>
      <w:r>
        <w:rPr>
          <w:color w:val="202429"/>
          <w:sz w:val="24"/>
        </w:rPr>
        <w:t>mandatory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for</w:t>
      </w:r>
      <w:r>
        <w:rPr>
          <w:color w:val="202429"/>
          <w:spacing w:val="-6"/>
          <w:sz w:val="24"/>
        </w:rPr>
        <w:t xml:space="preserve"> </w:t>
      </w:r>
      <w:r>
        <w:rPr>
          <w:color w:val="202429"/>
          <w:sz w:val="24"/>
        </w:rPr>
        <w:t>patent</w:t>
      </w:r>
      <w:r>
        <w:rPr>
          <w:color w:val="202429"/>
          <w:spacing w:val="-3"/>
          <w:sz w:val="24"/>
        </w:rPr>
        <w:t xml:space="preserve"> </w:t>
      </w:r>
      <w:r>
        <w:rPr>
          <w:color w:val="202429"/>
          <w:sz w:val="24"/>
        </w:rPr>
        <w:t>applications</w:t>
      </w:r>
      <w:r>
        <w:rPr>
          <w:color w:val="202429"/>
          <w:spacing w:val="-6"/>
          <w:sz w:val="24"/>
        </w:rPr>
        <w:t xml:space="preserve"> </w:t>
      </w:r>
      <w:r>
        <w:rPr>
          <w:color w:val="202429"/>
          <w:sz w:val="24"/>
        </w:rPr>
        <w:t>to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show</w:t>
      </w:r>
      <w:r>
        <w:rPr>
          <w:color w:val="202429"/>
          <w:spacing w:val="-7"/>
          <w:sz w:val="24"/>
        </w:rPr>
        <w:t xml:space="preserve"> </w:t>
      </w:r>
      <w:r>
        <w:rPr>
          <w:color w:val="202429"/>
          <w:sz w:val="24"/>
        </w:rPr>
        <w:t>the</w:t>
      </w:r>
      <w:r>
        <w:rPr>
          <w:color w:val="202429"/>
          <w:spacing w:val="-57"/>
          <w:sz w:val="24"/>
        </w:rPr>
        <w:t xml:space="preserve"> </w:t>
      </w:r>
      <w:r>
        <w:rPr>
          <w:color w:val="202429"/>
          <w:sz w:val="24"/>
        </w:rPr>
        <w:t>source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or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origin</w:t>
      </w:r>
      <w:r>
        <w:rPr>
          <w:color w:val="202429"/>
          <w:spacing w:val="-4"/>
          <w:sz w:val="24"/>
        </w:rPr>
        <w:t xml:space="preserve"> </w:t>
      </w:r>
      <w:r>
        <w:rPr>
          <w:color w:val="202429"/>
          <w:sz w:val="24"/>
        </w:rPr>
        <w:t>of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genetic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resources,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as</w:t>
      </w:r>
      <w:r>
        <w:rPr>
          <w:color w:val="202429"/>
          <w:spacing w:val="-3"/>
          <w:sz w:val="24"/>
        </w:rPr>
        <w:t xml:space="preserve"> </w:t>
      </w:r>
      <w:r>
        <w:rPr>
          <w:color w:val="202429"/>
          <w:sz w:val="24"/>
        </w:rPr>
        <w:t>well</w:t>
      </w:r>
      <w:r>
        <w:rPr>
          <w:color w:val="202429"/>
          <w:spacing w:val="-3"/>
          <w:sz w:val="24"/>
        </w:rPr>
        <w:t xml:space="preserve"> </w:t>
      </w:r>
      <w:r>
        <w:rPr>
          <w:color w:val="202429"/>
          <w:sz w:val="24"/>
        </w:rPr>
        <w:t>as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evidence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of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prior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informed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consent</w:t>
      </w:r>
      <w:r>
        <w:rPr>
          <w:color w:val="202429"/>
          <w:spacing w:val="-2"/>
          <w:sz w:val="24"/>
        </w:rPr>
        <w:t xml:space="preserve"> </w:t>
      </w:r>
      <w:r>
        <w:rPr>
          <w:color w:val="202429"/>
          <w:sz w:val="24"/>
        </w:rPr>
        <w:t>and</w:t>
      </w:r>
      <w:r>
        <w:rPr>
          <w:color w:val="202429"/>
          <w:spacing w:val="-4"/>
          <w:sz w:val="24"/>
        </w:rPr>
        <w:t xml:space="preserve"> </w:t>
      </w:r>
      <w:r>
        <w:rPr>
          <w:color w:val="202429"/>
          <w:sz w:val="24"/>
        </w:rPr>
        <w:t>a</w:t>
      </w:r>
      <w:r>
        <w:rPr>
          <w:color w:val="202429"/>
          <w:spacing w:val="-58"/>
          <w:sz w:val="24"/>
        </w:rPr>
        <w:t xml:space="preserve"> </w:t>
      </w:r>
      <w:r>
        <w:rPr>
          <w:color w:val="202429"/>
          <w:sz w:val="24"/>
        </w:rPr>
        <w:t>benefit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sharing agreement.</w:t>
      </w:r>
    </w:p>
    <w:p w:rsidR="00CD1F60" w:rsidRDefault="00CD1F60">
      <w:pPr>
        <w:pStyle w:val="BodyText"/>
        <w:spacing w:before="5"/>
        <w:ind w:firstLine="0"/>
        <w:jc w:val="left"/>
      </w:pPr>
    </w:p>
    <w:p w:rsidR="00CD1F60" w:rsidRDefault="00C73652">
      <w:pPr>
        <w:pStyle w:val="Heading4"/>
        <w:ind w:left="3046" w:right="3316" w:firstLine="0"/>
        <w:jc w:val="center"/>
      </w:pPr>
      <w:r>
        <w:t>IP</w:t>
      </w:r>
      <w:r>
        <w:rPr>
          <w:spacing w:val="-4"/>
        </w:rPr>
        <w:t xml:space="preserve"> </w:t>
      </w:r>
      <w:r>
        <w:t>ECOSYSTEM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INDIA</w:t>
      </w:r>
    </w:p>
    <w:p w:rsidR="00CD1F60" w:rsidRDefault="00CD1F60">
      <w:pPr>
        <w:pStyle w:val="BodyText"/>
        <w:spacing w:before="9"/>
        <w:ind w:firstLine="0"/>
        <w:jc w:val="left"/>
        <w:rPr>
          <w:b/>
          <w:sz w:val="27"/>
        </w:rPr>
      </w:pPr>
    </w:p>
    <w:p w:rsidR="00CD1F60" w:rsidRDefault="00C73652">
      <w:pPr>
        <w:pStyle w:val="BodyText"/>
        <w:spacing w:before="1" w:line="360" w:lineRule="auto"/>
        <w:ind w:left="900" w:right="1484" w:firstLine="0"/>
      </w:pP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ecosystem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quite</w:t>
      </w:r>
      <w:r>
        <w:rPr>
          <w:spacing w:val="-2"/>
        </w:rPr>
        <w:t xml:space="preserve"> </w:t>
      </w:r>
      <w:r>
        <w:t>vast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varied,</w:t>
      </w:r>
      <w:r>
        <w:rPr>
          <w:spacing w:val="-1"/>
        </w:rPr>
        <w:t xml:space="preserve"> </w:t>
      </w:r>
      <w:r>
        <w:t>each country</w:t>
      </w:r>
      <w:r>
        <w:rPr>
          <w:spacing w:val="-2"/>
        </w:rPr>
        <w:t xml:space="preserve"> </w:t>
      </w:r>
      <w:r>
        <w:t>has established</w:t>
      </w:r>
      <w:r>
        <w:rPr>
          <w:spacing w:val="-2"/>
        </w:rPr>
        <w:t xml:space="preserve"> </w:t>
      </w:r>
      <w:r>
        <w:t>dedicated</w:t>
      </w:r>
      <w:r>
        <w:rPr>
          <w:spacing w:val="-1"/>
        </w:rPr>
        <w:t xml:space="preserve"> </w:t>
      </w:r>
      <w:r>
        <w:t>bodies</w:t>
      </w:r>
      <w:r>
        <w:rPr>
          <w:spacing w:val="-58"/>
        </w:rPr>
        <w:t xml:space="preserve"> </w:t>
      </w:r>
      <w:r>
        <w:t>for the promotion, administration and implementation of IP activities. In India, the key</w:t>
      </w:r>
      <w:r>
        <w:rPr>
          <w:spacing w:val="1"/>
        </w:rPr>
        <w:t xml:space="preserve"> </w:t>
      </w:r>
      <w:r>
        <w:t>organizations</w:t>
      </w:r>
      <w:r>
        <w:rPr>
          <w:spacing w:val="2"/>
        </w:rPr>
        <w:t xml:space="preserve"> </w:t>
      </w:r>
      <w:r>
        <w:t>engaged in</w:t>
      </w:r>
      <w:r>
        <w:rPr>
          <w:spacing w:val="2"/>
        </w:rPr>
        <w:t xml:space="preserve"> </w:t>
      </w:r>
      <w:r>
        <w:t>IP</w:t>
      </w:r>
      <w:r>
        <w:rPr>
          <w:spacing w:val="1"/>
        </w:rPr>
        <w:t xml:space="preserve"> </w:t>
      </w:r>
      <w:r>
        <w:t>affairs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mentioned</w:t>
      </w:r>
      <w:r>
        <w:rPr>
          <w:spacing w:val="1"/>
        </w:rPr>
        <w:t xml:space="preserve"> </w:t>
      </w:r>
      <w:r>
        <w:t>below.</w:t>
      </w:r>
    </w:p>
    <w:p w:rsidR="00CD1F60" w:rsidRDefault="00C73652">
      <w:pPr>
        <w:pStyle w:val="Heading4"/>
        <w:numPr>
          <w:ilvl w:val="1"/>
          <w:numId w:val="20"/>
        </w:numPr>
        <w:tabs>
          <w:tab w:val="left" w:pos="1331"/>
        </w:tabs>
        <w:spacing w:before="156" w:line="362" w:lineRule="auto"/>
        <w:ind w:right="1484" w:hanging="360"/>
        <w:jc w:val="both"/>
      </w:pPr>
      <w:r>
        <w:t>Department for Promotion of Industry and Internal Trade(DPIIT),</w:t>
      </w:r>
      <w:r>
        <w:rPr>
          <w:spacing w:val="1"/>
        </w:rPr>
        <w:t xml:space="preserve"> </w:t>
      </w:r>
      <w:r>
        <w:t>New Delhi</w:t>
      </w:r>
      <w:r>
        <w:rPr>
          <w:spacing w:val="1"/>
        </w:rPr>
        <w:t xml:space="preserve"> </w:t>
      </w:r>
      <w:r>
        <w:t>(dipp.gov.in)</w:t>
      </w:r>
    </w:p>
    <w:p w:rsidR="00CD1F60" w:rsidRDefault="00C73652">
      <w:pPr>
        <w:pStyle w:val="ListParagraph"/>
        <w:numPr>
          <w:ilvl w:val="2"/>
          <w:numId w:val="20"/>
        </w:numPr>
        <w:tabs>
          <w:tab w:val="left" w:pos="1403"/>
        </w:tabs>
        <w:spacing w:line="360" w:lineRule="auto"/>
        <w:ind w:right="1484"/>
        <w:rPr>
          <w:sz w:val="24"/>
        </w:rPr>
      </w:pPr>
      <w:r>
        <w:rPr>
          <w:sz w:val="24"/>
        </w:rPr>
        <w:t>DPIIT, earlier known as the Department of Industrial Policy andPromotion (DIPP),</w:t>
      </w:r>
      <w:r>
        <w:rPr>
          <w:spacing w:val="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Ministry</w:t>
      </w:r>
      <w:r>
        <w:rPr>
          <w:spacing w:val="-1"/>
          <w:sz w:val="24"/>
        </w:rPr>
        <w:t xml:space="preserve"> </w:t>
      </w:r>
      <w:r>
        <w:rPr>
          <w:sz w:val="24"/>
        </w:rPr>
        <w:t>of Commerce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Industry, Govt. of</w:t>
      </w:r>
      <w:r>
        <w:rPr>
          <w:spacing w:val="-1"/>
          <w:sz w:val="24"/>
        </w:rPr>
        <w:t xml:space="preserve"> </w:t>
      </w:r>
      <w:r>
        <w:rPr>
          <w:sz w:val="24"/>
        </w:rPr>
        <w:t>India, 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apex</w:t>
      </w:r>
      <w:r>
        <w:rPr>
          <w:spacing w:val="1"/>
          <w:sz w:val="24"/>
        </w:rPr>
        <w:t xml:space="preserve"> </w:t>
      </w:r>
      <w:r>
        <w:rPr>
          <w:sz w:val="24"/>
        </w:rPr>
        <w:t>IP body.</w:t>
      </w:r>
    </w:p>
    <w:p w:rsidR="00CD1F60" w:rsidRDefault="00C73652">
      <w:pPr>
        <w:pStyle w:val="ListParagraph"/>
        <w:numPr>
          <w:ilvl w:val="2"/>
          <w:numId w:val="20"/>
        </w:numPr>
        <w:tabs>
          <w:tab w:val="left" w:pos="1403"/>
        </w:tabs>
        <w:spacing w:line="360" w:lineRule="auto"/>
        <w:ind w:right="1484"/>
        <w:rPr>
          <w:b/>
          <w:sz w:val="24"/>
        </w:rPr>
      </w:pPr>
      <w:r>
        <w:rPr>
          <w:sz w:val="24"/>
        </w:rPr>
        <w:t>It came into existence in 1995 and is the main body for regulating and administering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industrial</w:t>
      </w:r>
      <w:r>
        <w:rPr>
          <w:spacing w:val="-6"/>
          <w:sz w:val="24"/>
        </w:rPr>
        <w:t xml:space="preserve"> </w:t>
      </w:r>
      <w:r>
        <w:rPr>
          <w:sz w:val="24"/>
        </w:rPr>
        <w:t>sector.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major</w:t>
      </w:r>
      <w:r>
        <w:rPr>
          <w:spacing w:val="-5"/>
          <w:sz w:val="24"/>
        </w:rPr>
        <w:t xml:space="preserve"> </w:t>
      </w:r>
      <w:r>
        <w:rPr>
          <w:sz w:val="24"/>
        </w:rPr>
        <w:t>categories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IPs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being</w:t>
      </w:r>
      <w:r>
        <w:rPr>
          <w:spacing w:val="-6"/>
          <w:sz w:val="24"/>
        </w:rPr>
        <w:t xml:space="preserve"> </w:t>
      </w:r>
      <w:r>
        <w:rPr>
          <w:sz w:val="24"/>
        </w:rPr>
        <w:t>governed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administered</w:t>
      </w:r>
      <w:r>
        <w:rPr>
          <w:spacing w:val="-58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DPIIT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(Table 5.1).</w:t>
      </w:r>
    </w:p>
    <w:p w:rsidR="00CD1F60" w:rsidRDefault="00C73652">
      <w:pPr>
        <w:pStyle w:val="Heading5"/>
        <w:spacing w:after="17" w:line="275" w:lineRule="exact"/>
        <w:ind w:left="2131"/>
        <w:jc w:val="both"/>
      </w:pPr>
      <w:r>
        <w:t>Table 5.1:</w:t>
      </w:r>
      <w:r>
        <w:rPr>
          <w:spacing w:val="-1"/>
        </w:rPr>
        <w:t xml:space="preserve"> </w:t>
      </w:r>
      <w:r>
        <w:t>Categories of</w:t>
      </w:r>
      <w:r>
        <w:rPr>
          <w:spacing w:val="2"/>
        </w:rPr>
        <w:t xml:space="preserve"> </w:t>
      </w:r>
      <w:r>
        <w:t>IPR and</w:t>
      </w:r>
      <w:r>
        <w:rPr>
          <w:spacing w:val="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governing</w:t>
      </w:r>
      <w:r>
        <w:rPr>
          <w:spacing w:val="1"/>
        </w:rPr>
        <w:t xml:space="preserve"> </w:t>
      </w:r>
      <w:r>
        <w:t>bodies inIndia.</w:t>
      </w:r>
    </w:p>
    <w:tbl>
      <w:tblPr>
        <w:tblW w:w="0" w:type="auto"/>
        <w:tblInd w:w="2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6"/>
        <w:gridCol w:w="2857"/>
        <w:gridCol w:w="2572"/>
      </w:tblGrid>
      <w:tr w:rsidR="00CD1F60">
        <w:trPr>
          <w:trHeight w:val="460"/>
        </w:trPr>
        <w:tc>
          <w:tcPr>
            <w:tcW w:w="836" w:type="dxa"/>
          </w:tcPr>
          <w:p w:rsidR="00CD1F60" w:rsidRDefault="00C73652">
            <w:pPr>
              <w:pStyle w:val="TableParagraph"/>
              <w:spacing w:before="86"/>
              <w:ind w:right="14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S.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No.</w:t>
            </w:r>
          </w:p>
        </w:tc>
        <w:tc>
          <w:tcPr>
            <w:tcW w:w="2857" w:type="dxa"/>
          </w:tcPr>
          <w:p w:rsidR="00CD1F60" w:rsidRDefault="00C73652">
            <w:pPr>
              <w:pStyle w:val="TableParagraph"/>
              <w:spacing w:before="86"/>
              <w:ind w:left="880"/>
              <w:rPr>
                <w:b/>
                <w:sz w:val="20"/>
              </w:rPr>
            </w:pPr>
            <w:r>
              <w:rPr>
                <w:b/>
                <w:sz w:val="20"/>
              </w:rPr>
              <w:t>Type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IP</w:t>
            </w:r>
          </w:p>
        </w:tc>
        <w:tc>
          <w:tcPr>
            <w:tcW w:w="2572" w:type="dxa"/>
          </w:tcPr>
          <w:p w:rsidR="00CD1F60" w:rsidRDefault="00C73652">
            <w:pPr>
              <w:pStyle w:val="TableParagraph"/>
              <w:spacing w:before="86"/>
              <w:ind w:left="488"/>
              <w:rPr>
                <w:b/>
                <w:sz w:val="20"/>
              </w:rPr>
            </w:pPr>
            <w:r>
              <w:rPr>
                <w:b/>
                <w:sz w:val="20"/>
              </w:rPr>
              <w:t>Governing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Body</w:t>
            </w:r>
          </w:p>
        </w:tc>
      </w:tr>
      <w:tr w:rsidR="00CD1F60">
        <w:trPr>
          <w:trHeight w:val="2008"/>
        </w:trPr>
        <w:tc>
          <w:tcPr>
            <w:tcW w:w="836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spacing w:before="4"/>
              <w:rPr>
                <w:b/>
                <w:sz w:val="18"/>
              </w:rPr>
            </w:pPr>
          </w:p>
          <w:p w:rsidR="00CD1F60" w:rsidRDefault="00C73652">
            <w:pPr>
              <w:pStyle w:val="TableParagraph"/>
              <w:spacing w:before="1"/>
              <w:ind w:right="199"/>
              <w:jc w:val="right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2857" w:type="dxa"/>
          </w:tcPr>
          <w:p w:rsidR="00CD1F60" w:rsidRDefault="00C73652">
            <w:pPr>
              <w:pStyle w:val="TableParagraph"/>
              <w:numPr>
                <w:ilvl w:val="0"/>
                <w:numId w:val="19"/>
              </w:numPr>
              <w:tabs>
                <w:tab w:val="left" w:pos="113"/>
              </w:tabs>
              <w:spacing w:before="14"/>
              <w:ind w:hanging="109"/>
              <w:rPr>
                <w:sz w:val="20"/>
              </w:rPr>
            </w:pPr>
            <w:r>
              <w:rPr>
                <w:sz w:val="20"/>
              </w:rPr>
              <w:t>Patents</w:t>
            </w:r>
          </w:p>
          <w:p w:rsidR="00CD1F60" w:rsidRDefault="00C73652">
            <w:pPr>
              <w:pStyle w:val="TableParagraph"/>
              <w:numPr>
                <w:ilvl w:val="0"/>
                <w:numId w:val="19"/>
              </w:numPr>
              <w:tabs>
                <w:tab w:val="left" w:pos="113"/>
              </w:tabs>
              <w:spacing w:before="22"/>
              <w:ind w:hanging="109"/>
              <w:rPr>
                <w:sz w:val="20"/>
              </w:rPr>
            </w:pPr>
            <w:r>
              <w:rPr>
                <w:sz w:val="20"/>
              </w:rPr>
              <w:t>Copyrights</w:t>
            </w:r>
          </w:p>
          <w:p w:rsidR="00CD1F60" w:rsidRDefault="00C73652">
            <w:pPr>
              <w:pStyle w:val="TableParagraph"/>
              <w:numPr>
                <w:ilvl w:val="0"/>
                <w:numId w:val="19"/>
              </w:numPr>
              <w:tabs>
                <w:tab w:val="left" w:pos="113"/>
              </w:tabs>
              <w:spacing w:before="20"/>
              <w:ind w:hanging="109"/>
              <w:rPr>
                <w:sz w:val="20"/>
              </w:rPr>
            </w:pPr>
            <w:r>
              <w:rPr>
                <w:sz w:val="20"/>
              </w:rPr>
              <w:t>Industrial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Designs</w:t>
            </w:r>
          </w:p>
          <w:p w:rsidR="00CD1F60" w:rsidRDefault="00C73652">
            <w:pPr>
              <w:pStyle w:val="TableParagraph"/>
              <w:numPr>
                <w:ilvl w:val="0"/>
                <w:numId w:val="19"/>
              </w:numPr>
              <w:tabs>
                <w:tab w:val="left" w:pos="113"/>
              </w:tabs>
              <w:spacing w:before="20"/>
              <w:ind w:hanging="109"/>
              <w:rPr>
                <w:sz w:val="20"/>
              </w:rPr>
            </w:pPr>
            <w:r>
              <w:rPr>
                <w:sz w:val="20"/>
              </w:rPr>
              <w:t>Trademarks</w:t>
            </w:r>
          </w:p>
          <w:p w:rsidR="00CD1F60" w:rsidRDefault="00C73652">
            <w:pPr>
              <w:pStyle w:val="TableParagraph"/>
              <w:numPr>
                <w:ilvl w:val="0"/>
                <w:numId w:val="19"/>
              </w:numPr>
              <w:tabs>
                <w:tab w:val="left" w:pos="113"/>
              </w:tabs>
              <w:spacing w:before="19"/>
              <w:ind w:hanging="109"/>
              <w:rPr>
                <w:sz w:val="20"/>
              </w:rPr>
            </w:pPr>
            <w:r>
              <w:rPr>
                <w:sz w:val="20"/>
              </w:rPr>
              <w:t>Geographical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Indications</w:t>
            </w:r>
          </w:p>
          <w:p w:rsidR="00CD1F60" w:rsidRDefault="00C73652">
            <w:pPr>
              <w:pStyle w:val="TableParagraph"/>
              <w:numPr>
                <w:ilvl w:val="0"/>
                <w:numId w:val="19"/>
              </w:numPr>
              <w:tabs>
                <w:tab w:val="left" w:pos="113"/>
              </w:tabs>
              <w:spacing w:before="20"/>
              <w:ind w:right="675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Semiconductor </w:t>
            </w:r>
            <w:r>
              <w:rPr>
                <w:sz w:val="20"/>
              </w:rPr>
              <w:t>Integrated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Circuits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Layout-Design</w:t>
            </w:r>
          </w:p>
        </w:tc>
        <w:tc>
          <w:tcPr>
            <w:tcW w:w="2572" w:type="dxa"/>
          </w:tcPr>
          <w:p w:rsidR="00CD1F60" w:rsidRDefault="00C73652">
            <w:pPr>
              <w:pStyle w:val="TableParagraph"/>
              <w:spacing w:before="14"/>
              <w:ind w:left="111" w:right="339"/>
              <w:rPr>
                <w:sz w:val="20"/>
              </w:rPr>
            </w:pPr>
            <w:r>
              <w:rPr>
                <w:spacing w:val="-1"/>
                <w:sz w:val="20"/>
              </w:rPr>
              <w:t>Department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Promotion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of Industry and Internal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Trade, New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Delhi</w:t>
            </w:r>
          </w:p>
        </w:tc>
      </w:tr>
      <w:tr w:rsidR="00CD1F60">
        <w:trPr>
          <w:trHeight w:val="570"/>
        </w:trPr>
        <w:tc>
          <w:tcPr>
            <w:tcW w:w="836" w:type="dxa"/>
          </w:tcPr>
          <w:p w:rsidR="00CD1F60" w:rsidRDefault="00C73652">
            <w:pPr>
              <w:pStyle w:val="TableParagraph"/>
              <w:spacing w:before="130"/>
              <w:ind w:right="199"/>
              <w:jc w:val="right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2857" w:type="dxa"/>
          </w:tcPr>
          <w:p w:rsidR="00CD1F60" w:rsidRDefault="00C73652">
            <w:pPr>
              <w:pStyle w:val="TableParagraph"/>
              <w:spacing w:before="14"/>
              <w:ind w:left="112" w:right="875"/>
              <w:rPr>
                <w:sz w:val="20"/>
              </w:rPr>
            </w:pPr>
            <w:r>
              <w:rPr>
                <w:spacing w:val="-1"/>
                <w:sz w:val="20"/>
              </w:rPr>
              <w:t>Traditional Knowledge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Library</w:t>
            </w:r>
          </w:p>
        </w:tc>
        <w:tc>
          <w:tcPr>
            <w:tcW w:w="2572" w:type="dxa"/>
          </w:tcPr>
          <w:p w:rsidR="00CD1F60" w:rsidRDefault="00C73652">
            <w:pPr>
              <w:pStyle w:val="TableParagraph"/>
              <w:spacing w:before="14"/>
              <w:ind w:left="111" w:right="842"/>
              <w:rPr>
                <w:sz w:val="20"/>
              </w:rPr>
            </w:pPr>
            <w:r>
              <w:rPr>
                <w:sz w:val="20"/>
              </w:rPr>
              <w:t>CSIR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Ministry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AYUSH</w:t>
            </w:r>
            <w:r>
              <w:rPr>
                <w:sz w:val="20"/>
                <w:vertAlign w:val="superscript"/>
              </w:rPr>
              <w:t>*</w:t>
            </w:r>
          </w:p>
        </w:tc>
      </w:tr>
    </w:tbl>
    <w:p w:rsidR="00CD1F60" w:rsidRDefault="00CD1F60">
      <w:pPr>
        <w:rPr>
          <w:sz w:val="20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spacing w:before="4"/>
        <w:ind w:firstLine="0"/>
        <w:jc w:val="left"/>
        <w:rPr>
          <w:b/>
          <w:sz w:val="13"/>
        </w:rPr>
      </w:pPr>
    </w:p>
    <w:tbl>
      <w:tblPr>
        <w:tblW w:w="0" w:type="auto"/>
        <w:tblInd w:w="2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6"/>
        <w:gridCol w:w="2857"/>
        <w:gridCol w:w="2572"/>
      </w:tblGrid>
      <w:tr w:rsidR="00CD1F60">
        <w:trPr>
          <w:trHeight w:val="837"/>
        </w:trPr>
        <w:tc>
          <w:tcPr>
            <w:tcW w:w="836" w:type="dxa"/>
          </w:tcPr>
          <w:p w:rsidR="00CD1F60" w:rsidRDefault="00CD1F60">
            <w:pPr>
              <w:pStyle w:val="TableParagraph"/>
              <w:spacing w:before="1"/>
              <w:rPr>
                <w:b/>
                <w:sz w:val="21"/>
              </w:rPr>
            </w:pPr>
          </w:p>
          <w:p w:rsidR="00CD1F60" w:rsidRDefault="00C73652">
            <w:pPr>
              <w:pStyle w:val="TableParagraph"/>
              <w:ind w:right="199"/>
              <w:jc w:val="right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2857" w:type="dxa"/>
          </w:tcPr>
          <w:p w:rsidR="00CD1F60" w:rsidRDefault="00CD1F60">
            <w:pPr>
              <w:pStyle w:val="TableParagraph"/>
              <w:spacing w:before="1"/>
              <w:rPr>
                <w:b/>
                <w:sz w:val="21"/>
              </w:rPr>
            </w:pPr>
          </w:p>
          <w:p w:rsidR="00CD1F60" w:rsidRDefault="00C73652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Plant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</w:p>
        </w:tc>
        <w:tc>
          <w:tcPr>
            <w:tcW w:w="2572" w:type="dxa"/>
          </w:tcPr>
          <w:p w:rsidR="00CD1F60" w:rsidRDefault="00C73652">
            <w:pPr>
              <w:pStyle w:val="TableParagraph"/>
              <w:spacing w:before="15"/>
              <w:ind w:left="111" w:right="582"/>
              <w:rPr>
                <w:sz w:val="20"/>
              </w:rPr>
            </w:pPr>
            <w:r>
              <w:rPr>
                <w:spacing w:val="-1"/>
                <w:sz w:val="20"/>
              </w:rPr>
              <w:t>Ministry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Agriculture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and Farmers Welfare,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Delhi</w:t>
            </w:r>
          </w:p>
        </w:tc>
      </w:tr>
      <w:tr w:rsidR="00CD1F60">
        <w:trPr>
          <w:trHeight w:val="837"/>
        </w:trPr>
        <w:tc>
          <w:tcPr>
            <w:tcW w:w="836" w:type="dxa"/>
          </w:tcPr>
          <w:p w:rsidR="00CD1F60" w:rsidRDefault="00CD1F60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CD1F60" w:rsidRDefault="00C73652">
            <w:pPr>
              <w:pStyle w:val="TableParagraph"/>
              <w:ind w:right="199"/>
              <w:jc w:val="right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2857" w:type="dxa"/>
          </w:tcPr>
          <w:p w:rsidR="00CD1F60" w:rsidRDefault="00C73652">
            <w:pPr>
              <w:pStyle w:val="TableParagraph"/>
              <w:spacing w:before="130"/>
              <w:ind w:left="112" w:right="1098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Biological </w:t>
            </w:r>
            <w:r>
              <w:rPr>
                <w:sz w:val="20"/>
              </w:rPr>
              <w:t>Diversity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</w:p>
        </w:tc>
        <w:tc>
          <w:tcPr>
            <w:tcW w:w="2572" w:type="dxa"/>
          </w:tcPr>
          <w:p w:rsidR="00CD1F60" w:rsidRDefault="00C73652">
            <w:pPr>
              <w:pStyle w:val="TableParagraph"/>
              <w:spacing w:before="17"/>
              <w:ind w:left="111" w:right="405"/>
              <w:rPr>
                <w:sz w:val="20"/>
              </w:rPr>
            </w:pPr>
            <w:r>
              <w:rPr>
                <w:spacing w:val="-1"/>
                <w:sz w:val="20"/>
              </w:rPr>
              <w:t>Ministry of Environment,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Forest and Climate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Change, New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Delhi</w:t>
            </w:r>
          </w:p>
        </w:tc>
      </w:tr>
      <w:tr w:rsidR="00CD1F60">
        <w:trPr>
          <w:trHeight w:val="2200"/>
        </w:trPr>
        <w:tc>
          <w:tcPr>
            <w:tcW w:w="836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73652">
            <w:pPr>
              <w:pStyle w:val="TableParagraph"/>
              <w:spacing w:before="175"/>
              <w:ind w:right="211"/>
              <w:jc w:val="right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2857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spacing w:before="3"/>
              <w:rPr>
                <w:b/>
                <w:sz w:val="30"/>
              </w:rPr>
            </w:pPr>
          </w:p>
          <w:p w:rsidR="00CD1F60" w:rsidRDefault="00C73652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Trade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Secrets</w:t>
            </w:r>
          </w:p>
        </w:tc>
        <w:tc>
          <w:tcPr>
            <w:tcW w:w="2572" w:type="dxa"/>
          </w:tcPr>
          <w:p w:rsidR="00CD1F60" w:rsidRDefault="00C73652">
            <w:pPr>
              <w:pStyle w:val="TableParagraph"/>
              <w:spacing w:before="17"/>
              <w:ind w:left="111" w:right="381"/>
              <w:rPr>
                <w:sz w:val="20"/>
              </w:rPr>
            </w:pPr>
            <w:r>
              <w:rPr>
                <w:sz w:val="20"/>
              </w:rPr>
              <w:t>No specific body governs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Trade Secrets. These 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protected under a various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statutes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</w:p>
          <w:p w:rsidR="00CD1F60" w:rsidRDefault="00C73652">
            <w:pPr>
              <w:pStyle w:val="TableParagraph"/>
              <w:numPr>
                <w:ilvl w:val="0"/>
                <w:numId w:val="18"/>
              </w:numPr>
              <w:tabs>
                <w:tab w:val="left" w:pos="230"/>
              </w:tabs>
              <w:spacing w:before="33"/>
              <w:ind w:right="691"/>
              <w:rPr>
                <w:sz w:val="20"/>
              </w:rPr>
            </w:pPr>
            <w:r>
              <w:rPr>
                <w:sz w:val="20"/>
              </w:rPr>
              <w:t>Indian Contract Act,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1872</w:t>
            </w:r>
          </w:p>
          <w:p w:rsidR="00CD1F60" w:rsidRDefault="00C73652">
            <w:pPr>
              <w:pStyle w:val="TableParagraph"/>
              <w:numPr>
                <w:ilvl w:val="0"/>
                <w:numId w:val="18"/>
              </w:numPr>
              <w:tabs>
                <w:tab w:val="left" w:pos="280"/>
              </w:tabs>
              <w:spacing w:before="39"/>
              <w:ind w:left="279" w:hanging="171"/>
              <w:rPr>
                <w:sz w:val="20"/>
              </w:rPr>
            </w:pPr>
            <w:r>
              <w:rPr>
                <w:sz w:val="20"/>
              </w:rPr>
              <w:t>Copyright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1957</w:t>
            </w:r>
          </w:p>
          <w:p w:rsidR="00CD1F60" w:rsidRDefault="00C73652">
            <w:pPr>
              <w:pStyle w:val="TableParagraph"/>
              <w:numPr>
                <w:ilvl w:val="0"/>
                <w:numId w:val="18"/>
              </w:numPr>
              <w:tabs>
                <w:tab w:val="left" w:pos="230"/>
              </w:tabs>
              <w:spacing w:before="22" w:line="230" w:lineRule="atLeast"/>
              <w:ind w:right="369"/>
              <w:rPr>
                <w:sz w:val="20"/>
              </w:rPr>
            </w:pPr>
            <w:r>
              <w:rPr>
                <w:sz w:val="20"/>
              </w:rPr>
              <w:t>Information Technology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2000, etc.</w:t>
            </w:r>
          </w:p>
        </w:tc>
      </w:tr>
    </w:tbl>
    <w:p w:rsidR="00CD1F60" w:rsidRDefault="00C73652">
      <w:pPr>
        <w:pStyle w:val="ListParagraph"/>
        <w:numPr>
          <w:ilvl w:val="2"/>
          <w:numId w:val="20"/>
        </w:numPr>
        <w:tabs>
          <w:tab w:val="left" w:pos="1400"/>
        </w:tabs>
        <w:spacing w:line="360" w:lineRule="auto"/>
        <w:ind w:left="1399" w:right="1484" w:hanging="358"/>
        <w:rPr>
          <w:sz w:val="24"/>
        </w:rPr>
      </w:pPr>
      <w:r>
        <w:rPr>
          <w:sz w:val="24"/>
        </w:rPr>
        <w:t>*Government of India (through CSIR) and the Ministry of AYUSH, have created a</w:t>
      </w:r>
      <w:r>
        <w:rPr>
          <w:spacing w:val="1"/>
          <w:sz w:val="24"/>
        </w:rPr>
        <w:t xml:space="preserve"> </w:t>
      </w:r>
      <w:r>
        <w:rPr>
          <w:sz w:val="24"/>
        </w:rPr>
        <w:t>digital</w:t>
      </w:r>
      <w:r>
        <w:rPr>
          <w:spacing w:val="-6"/>
          <w:sz w:val="24"/>
        </w:rPr>
        <w:t xml:space="preserve"> </w:t>
      </w:r>
      <w:r>
        <w:rPr>
          <w:sz w:val="24"/>
        </w:rPr>
        <w:t>repository,</w:t>
      </w:r>
      <w:r>
        <w:rPr>
          <w:spacing w:val="-5"/>
          <w:sz w:val="24"/>
        </w:rPr>
        <w:t xml:space="preserve"> </w:t>
      </w:r>
      <w:r>
        <w:rPr>
          <w:sz w:val="24"/>
        </w:rPr>
        <w:t>namely</w:t>
      </w:r>
      <w:r>
        <w:rPr>
          <w:spacing w:val="-6"/>
          <w:sz w:val="24"/>
        </w:rPr>
        <w:t xml:space="preserve"> </w:t>
      </w:r>
      <w:r>
        <w:rPr>
          <w:sz w:val="24"/>
        </w:rPr>
        <w:t>Traditional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Digital</w:t>
      </w:r>
      <w:r>
        <w:rPr>
          <w:spacing w:val="-4"/>
          <w:sz w:val="24"/>
        </w:rPr>
        <w:t xml:space="preserve"> </w:t>
      </w:r>
      <w:r>
        <w:rPr>
          <w:sz w:val="24"/>
        </w:rPr>
        <w:t>Library</w:t>
      </w:r>
      <w:r>
        <w:rPr>
          <w:spacing w:val="-4"/>
          <w:sz w:val="24"/>
        </w:rPr>
        <w:t xml:space="preserve"> </w:t>
      </w:r>
      <w:r>
        <w:rPr>
          <w:sz w:val="24"/>
        </w:rPr>
        <w:t>(TKDL),</w:t>
      </w:r>
      <w:r>
        <w:rPr>
          <w:spacing w:val="-3"/>
          <w:sz w:val="24"/>
        </w:rPr>
        <w:t xml:space="preserve"> </w:t>
      </w:r>
      <w:r>
        <w:rPr>
          <w:sz w:val="24"/>
        </w:rPr>
        <w:t>containing</w:t>
      </w:r>
      <w:r>
        <w:rPr>
          <w:spacing w:val="-5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 on traditional knowledge</w:t>
      </w:r>
      <w:r>
        <w:rPr>
          <w:spacing w:val="-1"/>
          <w:sz w:val="24"/>
        </w:rPr>
        <w:t xml:space="preserve"> </w:t>
      </w:r>
      <w:r>
        <w:rPr>
          <w:sz w:val="24"/>
        </w:rPr>
        <w:t>existing</w:t>
      </w:r>
      <w:r>
        <w:rPr>
          <w:spacing w:val="1"/>
          <w:sz w:val="24"/>
        </w:rPr>
        <w:t xml:space="preserve"> </w:t>
      </w:r>
      <w:r>
        <w:rPr>
          <w:sz w:val="24"/>
        </w:rPr>
        <w:t>in India.</w:t>
      </w:r>
    </w:p>
    <w:p w:rsidR="00CD1F60" w:rsidRDefault="00C73652">
      <w:pPr>
        <w:pStyle w:val="ListParagraph"/>
        <w:numPr>
          <w:ilvl w:val="2"/>
          <w:numId w:val="20"/>
        </w:numPr>
        <w:tabs>
          <w:tab w:val="left" w:pos="1400"/>
        </w:tabs>
        <w:spacing w:line="360" w:lineRule="auto"/>
        <w:ind w:left="1399" w:right="1486" w:hanging="358"/>
        <w:rPr>
          <w:sz w:val="24"/>
        </w:rPr>
      </w:pPr>
      <w:r>
        <w:rPr>
          <w:sz w:val="24"/>
        </w:rPr>
        <w:t>This library has been translated into various languages, such as English, French,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 xml:space="preserve">German, Spanish </w:t>
      </w:r>
      <w:r>
        <w:rPr>
          <w:sz w:val="24"/>
        </w:rPr>
        <w:t>and Japanese. Many Patent Offices, including the European Patent</w:t>
      </w:r>
      <w:r>
        <w:rPr>
          <w:spacing w:val="1"/>
          <w:sz w:val="24"/>
        </w:rPr>
        <w:t xml:space="preserve"> </w:t>
      </w:r>
      <w:r>
        <w:rPr>
          <w:sz w:val="24"/>
        </w:rPr>
        <w:t>Office,</w:t>
      </w:r>
      <w:r>
        <w:rPr>
          <w:spacing w:val="-8"/>
          <w:sz w:val="24"/>
        </w:rPr>
        <w:t xml:space="preserve"> </w:t>
      </w:r>
      <w:r>
        <w:rPr>
          <w:sz w:val="24"/>
        </w:rPr>
        <w:t>US</w:t>
      </w:r>
      <w:r>
        <w:rPr>
          <w:spacing w:val="-9"/>
          <w:sz w:val="24"/>
        </w:rPr>
        <w:t xml:space="preserve"> </w:t>
      </w:r>
      <w:r>
        <w:rPr>
          <w:sz w:val="24"/>
        </w:rPr>
        <w:t>Patent</w:t>
      </w:r>
      <w:r>
        <w:rPr>
          <w:spacing w:val="-11"/>
          <w:sz w:val="24"/>
        </w:rPr>
        <w:t xml:space="preserve"> </w:t>
      </w:r>
      <w:r>
        <w:rPr>
          <w:sz w:val="24"/>
        </w:rPr>
        <w:t>Office,</w:t>
      </w:r>
      <w:r>
        <w:rPr>
          <w:spacing w:val="-8"/>
          <w:sz w:val="24"/>
        </w:rPr>
        <w:t xml:space="preserve"> </w:t>
      </w:r>
      <w:r>
        <w:rPr>
          <w:sz w:val="24"/>
        </w:rPr>
        <w:t>Japanese</w:t>
      </w:r>
      <w:r>
        <w:rPr>
          <w:spacing w:val="-10"/>
          <w:sz w:val="24"/>
        </w:rPr>
        <w:t xml:space="preserve"> </w:t>
      </w:r>
      <w:r>
        <w:rPr>
          <w:sz w:val="24"/>
        </w:rPr>
        <w:t>Patent</w:t>
      </w:r>
      <w:r>
        <w:rPr>
          <w:spacing w:val="-11"/>
          <w:sz w:val="24"/>
        </w:rPr>
        <w:t xml:space="preserve"> </w:t>
      </w:r>
      <w:r>
        <w:rPr>
          <w:sz w:val="24"/>
        </w:rPr>
        <w:t>Office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Indian</w:t>
      </w:r>
      <w:r>
        <w:rPr>
          <w:spacing w:val="-11"/>
          <w:sz w:val="24"/>
        </w:rPr>
        <w:t xml:space="preserve"> </w:t>
      </w:r>
      <w:r>
        <w:rPr>
          <w:sz w:val="24"/>
        </w:rPr>
        <w:t>Patent</w:t>
      </w:r>
      <w:r>
        <w:rPr>
          <w:spacing w:val="-10"/>
          <w:sz w:val="24"/>
        </w:rPr>
        <w:t xml:space="preserve"> </w:t>
      </w:r>
      <w:r>
        <w:rPr>
          <w:sz w:val="24"/>
        </w:rPr>
        <w:t>Office,</w:t>
      </w:r>
      <w:r>
        <w:rPr>
          <w:spacing w:val="-10"/>
          <w:sz w:val="24"/>
        </w:rPr>
        <w:t xml:space="preserve"> </w:t>
      </w:r>
      <w:r>
        <w:rPr>
          <w:sz w:val="24"/>
        </w:rPr>
        <w:t>have</w:t>
      </w:r>
      <w:r>
        <w:rPr>
          <w:spacing w:val="-12"/>
          <w:sz w:val="24"/>
        </w:rPr>
        <w:t xml:space="preserve"> </w:t>
      </w:r>
      <w:r>
        <w:rPr>
          <w:sz w:val="24"/>
        </w:rPr>
        <w:t>access</w:t>
      </w:r>
      <w:r>
        <w:rPr>
          <w:spacing w:val="-57"/>
          <w:sz w:val="24"/>
        </w:rPr>
        <w:t xml:space="preserve"> </w:t>
      </w:r>
      <w:r>
        <w:rPr>
          <w:sz w:val="24"/>
        </w:rPr>
        <w:t>to the</w:t>
      </w:r>
      <w:r>
        <w:rPr>
          <w:sz w:val="24"/>
        </w:rPr>
        <w:t xml:space="preserve"> depository. TKDL also serves as a reference of prior arts for Patent examiners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Patent Offices.</w:t>
      </w:r>
    </w:p>
    <w:p w:rsidR="00CD1F60" w:rsidRDefault="00C73652">
      <w:pPr>
        <w:pStyle w:val="ListParagraph"/>
        <w:numPr>
          <w:ilvl w:val="2"/>
          <w:numId w:val="20"/>
        </w:numPr>
        <w:tabs>
          <w:tab w:val="left" w:pos="1400"/>
        </w:tabs>
        <w:spacing w:before="2" w:line="360" w:lineRule="auto"/>
        <w:ind w:left="1399" w:right="1482" w:hanging="358"/>
        <w:rPr>
          <w:sz w:val="24"/>
        </w:rPr>
      </w:pPr>
      <w:r>
        <w:rPr>
          <w:sz w:val="24"/>
        </w:rPr>
        <w:t>DPIIT</w:t>
      </w:r>
      <w:r>
        <w:rPr>
          <w:spacing w:val="-4"/>
          <w:sz w:val="24"/>
        </w:rPr>
        <w:t xml:space="preserve"> </w:t>
      </w:r>
      <w:r>
        <w:rPr>
          <w:sz w:val="24"/>
        </w:rPr>
        <w:t>has a</w:t>
      </w:r>
      <w:r>
        <w:rPr>
          <w:spacing w:val="-5"/>
          <w:sz w:val="24"/>
        </w:rPr>
        <w:t xml:space="preserve"> </w:t>
      </w:r>
      <w:r>
        <w:rPr>
          <w:sz w:val="24"/>
        </w:rPr>
        <w:t>dedicated and</w:t>
      </w:r>
      <w:r>
        <w:rPr>
          <w:spacing w:val="-4"/>
          <w:sz w:val="24"/>
        </w:rPr>
        <w:t xml:space="preserve"> </w:t>
      </w:r>
      <w:r>
        <w:rPr>
          <w:sz w:val="24"/>
        </w:rPr>
        <w:t>robust</w:t>
      </w:r>
      <w:r>
        <w:rPr>
          <w:spacing w:val="-3"/>
          <w:sz w:val="24"/>
        </w:rPr>
        <w:t xml:space="preserve"> </w:t>
      </w:r>
      <w:r>
        <w:rPr>
          <w:sz w:val="24"/>
        </w:rPr>
        <w:t>Office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Controller</w:t>
      </w:r>
      <w:r>
        <w:rPr>
          <w:spacing w:val="-4"/>
          <w:sz w:val="24"/>
        </w:rPr>
        <w:t xml:space="preserve"> </w:t>
      </w:r>
      <w:r>
        <w:rPr>
          <w:sz w:val="24"/>
        </w:rPr>
        <w:t>General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Patents,</w:t>
      </w:r>
      <w:r>
        <w:rPr>
          <w:spacing w:val="-3"/>
          <w:sz w:val="24"/>
        </w:rPr>
        <w:t xml:space="preserve"> </w:t>
      </w:r>
      <w:r>
        <w:rPr>
          <w:sz w:val="24"/>
        </w:rPr>
        <w:t>Designs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Trade</w:t>
      </w:r>
      <w:r>
        <w:rPr>
          <w:spacing w:val="1"/>
          <w:sz w:val="24"/>
        </w:rPr>
        <w:t xml:space="preserve"> </w:t>
      </w:r>
      <w:r>
        <w:rPr>
          <w:sz w:val="24"/>
        </w:rPr>
        <w:t>Marks</w:t>
      </w:r>
      <w:r>
        <w:rPr>
          <w:spacing w:val="1"/>
          <w:sz w:val="24"/>
        </w:rPr>
        <w:t xml:space="preserve"> </w:t>
      </w:r>
      <w:r>
        <w:rPr>
          <w:sz w:val="24"/>
        </w:rPr>
        <w:t>(CGPDTM)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formulating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well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policies, rules and regulations pertaining to IPR. In addition, DPIIT also undertakes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IPR-related</w:t>
      </w:r>
      <w:r>
        <w:rPr>
          <w:spacing w:val="2"/>
          <w:sz w:val="24"/>
        </w:rPr>
        <w:t xml:space="preserve"> </w:t>
      </w:r>
      <w:r>
        <w:rPr>
          <w:sz w:val="24"/>
        </w:rPr>
        <w:t>activities:</w:t>
      </w:r>
    </w:p>
    <w:p w:rsidR="00CD1F60" w:rsidRDefault="00C73652">
      <w:pPr>
        <w:pStyle w:val="BodyText"/>
        <w:spacing w:before="118" w:line="412" w:lineRule="auto"/>
        <w:ind w:left="1577" w:right="3295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24896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80049</wp:posOffset>
            </wp:positionV>
            <wp:extent cx="237744" cy="169163"/>
            <wp:effectExtent l="0" t="0" r="0" b="0"/>
            <wp:wrapNone/>
            <wp:docPr id="29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825408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380658</wp:posOffset>
            </wp:positionV>
            <wp:extent cx="237744" cy="169163"/>
            <wp:effectExtent l="0" t="0" r="0" b="0"/>
            <wp:wrapNone/>
            <wp:docPr id="30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Modernization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strengthening</w:t>
      </w:r>
      <w:r>
        <w:rPr>
          <w:spacing w:val="16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Intellectual</w:t>
      </w:r>
      <w:r>
        <w:rPr>
          <w:spacing w:val="19"/>
        </w:rPr>
        <w:t xml:space="preserve"> </w:t>
      </w:r>
      <w:r>
        <w:t>PropertyOffice.</w:t>
      </w:r>
      <w:r>
        <w:rPr>
          <w:spacing w:val="-57"/>
        </w:rPr>
        <w:t xml:space="preserve"> </w:t>
      </w:r>
      <w:r>
        <w:t>Strengthening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infrastructure.</w:t>
      </w:r>
    </w:p>
    <w:p w:rsidR="00CD1F60" w:rsidRDefault="00C73652">
      <w:pPr>
        <w:pStyle w:val="BodyText"/>
        <w:spacing w:line="273" w:lineRule="exact"/>
        <w:ind w:left="1577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25920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3113</wp:posOffset>
            </wp:positionV>
            <wp:extent cx="237744" cy="169163"/>
            <wp:effectExtent l="0" t="0" r="0" b="0"/>
            <wp:wrapNone/>
            <wp:docPr id="30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Enhancement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t>resources.</w:t>
      </w:r>
    </w:p>
    <w:p w:rsidR="00CD1F60" w:rsidRDefault="00C73652">
      <w:pPr>
        <w:pStyle w:val="BodyText"/>
        <w:spacing w:before="196" w:line="412" w:lineRule="auto"/>
        <w:ind w:left="1577" w:right="2098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26432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129579</wp:posOffset>
            </wp:positionV>
            <wp:extent cx="237744" cy="169163"/>
            <wp:effectExtent l="0" t="0" r="0" b="0"/>
            <wp:wrapNone/>
            <wp:docPr id="30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826944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431331</wp:posOffset>
            </wp:positionV>
            <wp:extent cx="237744" cy="169163"/>
            <wp:effectExtent l="0" t="0" r="0" b="0"/>
            <wp:wrapNone/>
            <wp:docPr id="30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Expansion</w:t>
      </w:r>
      <w:r>
        <w:rPr>
          <w:spacing w:val="4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physical</w:t>
      </w:r>
      <w:r>
        <w:rPr>
          <w:spacing w:val="8"/>
        </w:rPr>
        <w:t xml:space="preserve"> </w:t>
      </w:r>
      <w:r>
        <w:t>infrastructure</w:t>
      </w:r>
      <w:r>
        <w:rPr>
          <w:spacing w:val="5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Delhi,</w:t>
      </w:r>
      <w:r>
        <w:rPr>
          <w:spacing w:val="5"/>
        </w:rPr>
        <w:t xml:space="preserve"> </w:t>
      </w:r>
      <w:r>
        <w:t>Mumbai,</w:t>
      </w:r>
      <w:r>
        <w:rPr>
          <w:spacing w:val="7"/>
        </w:rPr>
        <w:t xml:space="preserve"> </w:t>
      </w:r>
      <w:r>
        <w:t>Kolkataand</w:t>
      </w:r>
      <w:r>
        <w:rPr>
          <w:spacing w:val="-1"/>
        </w:rPr>
        <w:t xml:space="preserve"> </w:t>
      </w:r>
      <w:r>
        <w:t>Chennai.</w:t>
      </w:r>
      <w:r>
        <w:rPr>
          <w:spacing w:val="-57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up-gradation.</w:t>
      </w:r>
    </w:p>
    <w:p w:rsidR="00CD1F60" w:rsidRDefault="00C73652">
      <w:pPr>
        <w:pStyle w:val="BodyText"/>
        <w:spacing w:line="412" w:lineRule="auto"/>
        <w:ind w:left="1577" w:right="1881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27456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30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827968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305347</wp:posOffset>
            </wp:positionV>
            <wp:extent cx="237744" cy="169163"/>
            <wp:effectExtent l="0" t="0" r="0" b="0"/>
            <wp:wrapNone/>
            <wp:docPr id="31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828480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607099</wp:posOffset>
            </wp:positionV>
            <wp:extent cx="237744" cy="169163"/>
            <wp:effectExtent l="0" t="0" r="0" b="0"/>
            <wp:wrapNone/>
            <wp:docPr id="31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Development</w:t>
      </w:r>
      <w:r>
        <w:rPr>
          <w:spacing w:val="1"/>
        </w:rPr>
        <w:t xml:space="preserve"> </w:t>
      </w:r>
      <w:r>
        <w:t>of software required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ISA/IPEA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MadridProtocol.</w:t>
      </w:r>
      <w:r>
        <w:rPr>
          <w:spacing w:val="1"/>
        </w:rPr>
        <w:t xml:space="preserve"> </w:t>
      </w:r>
      <w:r>
        <w:t>Subscription to non-patent literature required for PCT minimu</w:t>
      </w:r>
      <w:r>
        <w:t>mdocumentation.</w:t>
      </w:r>
      <w:r>
        <w:rPr>
          <w:spacing w:val="-57"/>
        </w:rPr>
        <w:t xml:space="preserve"> </w:t>
      </w:r>
      <w:r>
        <w:t>Digitization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records.</w:t>
      </w:r>
    </w:p>
    <w:p w:rsidR="00CD1F60" w:rsidRDefault="00C73652">
      <w:pPr>
        <w:pStyle w:val="BodyText"/>
        <w:spacing w:line="410" w:lineRule="auto"/>
        <w:ind w:left="1577" w:right="5541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28992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5119</wp:posOffset>
            </wp:positionV>
            <wp:extent cx="237744" cy="169164"/>
            <wp:effectExtent l="0" t="0" r="0" b="0"/>
            <wp:wrapNone/>
            <wp:docPr id="31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829504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305347</wp:posOffset>
            </wp:positionV>
            <wp:extent cx="237744" cy="169163"/>
            <wp:effectExtent l="0" t="0" r="0" b="0"/>
            <wp:wrapNone/>
            <wp:docPr id="31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Sensitization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awareness</w:t>
      </w:r>
      <w:r>
        <w:rPr>
          <w:spacing w:val="-5"/>
        </w:rPr>
        <w:t xml:space="preserve"> </w:t>
      </w:r>
      <w:r>
        <w:t>programmes.</w:t>
      </w:r>
      <w:r>
        <w:rPr>
          <w:spacing w:val="-57"/>
        </w:rPr>
        <w:t xml:space="preserve"> </w:t>
      </w:r>
      <w:r>
        <w:t>Establishment 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electronic</w:t>
      </w:r>
      <w:r>
        <w:rPr>
          <w:spacing w:val="-1"/>
        </w:rPr>
        <w:t xml:space="preserve"> </w:t>
      </w:r>
      <w:r>
        <w:t>library.</w:t>
      </w:r>
    </w:p>
    <w:p w:rsidR="00CD1F60" w:rsidRDefault="00CD1F60">
      <w:pPr>
        <w:spacing w:line="410" w:lineRule="auto"/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/>
        <w:ind w:left="1577" w:firstLine="0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15830016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102274</wp:posOffset>
            </wp:positionV>
            <wp:extent cx="237744" cy="169164"/>
            <wp:effectExtent l="0" t="0" r="0" b="0"/>
            <wp:wrapNone/>
            <wp:docPr id="31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Furniture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office</w:t>
      </w:r>
      <w:r>
        <w:rPr>
          <w:spacing w:val="-2"/>
        </w:rPr>
        <w:t xml:space="preserve"> </w:t>
      </w:r>
      <w:r>
        <w:t>equipment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modernized</w:t>
      </w:r>
      <w:r>
        <w:rPr>
          <w:spacing w:val="-1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offices.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172"/>
        </w:tabs>
        <w:spacing w:before="137" w:line="360" w:lineRule="auto"/>
        <w:ind w:left="1171" w:right="1203" w:hanging="272"/>
        <w:rPr>
          <w:rFonts w:ascii="Wingdings" w:hAnsi="Wingdings"/>
          <w:sz w:val="24"/>
        </w:rPr>
      </w:pPr>
      <w:r>
        <w:rPr>
          <w:sz w:val="24"/>
        </w:rPr>
        <w:t>DPIIT also collaborates with WIPO and other apex industry organisations to promote and</w:t>
      </w:r>
      <w:r>
        <w:rPr>
          <w:spacing w:val="1"/>
          <w:sz w:val="24"/>
        </w:rPr>
        <w:t xml:space="preserve"> </w:t>
      </w:r>
      <w:r>
        <w:rPr>
          <w:sz w:val="24"/>
        </w:rPr>
        <w:t>strengthen the IP ecosystem. It also provides inputs on various issues related to the TRIPS</w:t>
      </w:r>
      <w:r>
        <w:rPr>
          <w:spacing w:val="1"/>
          <w:sz w:val="24"/>
        </w:rPr>
        <w:t xml:space="preserve"> </w:t>
      </w:r>
      <w:r>
        <w:rPr>
          <w:sz w:val="24"/>
        </w:rPr>
        <w:t>agreement.</w:t>
      </w:r>
    </w:p>
    <w:p w:rsidR="00CD1F60" w:rsidRDefault="00CD1F60">
      <w:pPr>
        <w:pStyle w:val="BodyText"/>
        <w:spacing w:before="5"/>
        <w:ind w:firstLine="0"/>
        <w:jc w:val="left"/>
        <w:rPr>
          <w:sz w:val="29"/>
        </w:rPr>
      </w:pPr>
    </w:p>
    <w:p w:rsidR="00CD1F60" w:rsidRDefault="00C73652">
      <w:pPr>
        <w:pStyle w:val="Heading4"/>
        <w:ind w:left="900" w:firstLine="0"/>
      </w:pPr>
      <w:r>
        <w:t>5.1.1.</w:t>
      </w:r>
      <w:r>
        <w:rPr>
          <w:spacing w:val="15"/>
        </w:rPr>
        <w:t xml:space="preserve"> </w:t>
      </w:r>
      <w:r>
        <w:t>Intellectual Property</w:t>
      </w:r>
      <w:r>
        <w:rPr>
          <w:spacing w:val="-3"/>
        </w:rPr>
        <w:t xml:space="preserve"> </w:t>
      </w:r>
      <w:r>
        <w:t>Appellate Board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Amendment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172"/>
        </w:tabs>
        <w:spacing w:before="159" w:line="360" w:lineRule="auto"/>
        <w:ind w:left="1171" w:right="1485" w:hanging="272"/>
        <w:rPr>
          <w:rFonts w:ascii="Wingdings" w:hAnsi="Wingdings"/>
          <w:sz w:val="24"/>
        </w:rPr>
      </w:pPr>
      <w:r>
        <w:rPr>
          <w:sz w:val="24"/>
        </w:rPr>
        <w:t>Wi</w:t>
      </w:r>
      <w:r>
        <w:rPr>
          <w:sz w:val="24"/>
        </w:rPr>
        <w:t>th an increase in the IPR regime all over the world, a higher number of disputes had</w:t>
      </w:r>
      <w:r>
        <w:rPr>
          <w:spacing w:val="1"/>
          <w:sz w:val="24"/>
        </w:rPr>
        <w:t xml:space="preserve"> </w:t>
      </w:r>
      <w:r>
        <w:rPr>
          <w:sz w:val="24"/>
        </w:rPr>
        <w:t>also been observed. Because of the over occupancy of the judicial courts in India, there</w:t>
      </w:r>
      <w:r>
        <w:rPr>
          <w:spacing w:val="1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significant delay in</w:t>
      </w:r>
      <w:r>
        <w:rPr>
          <w:spacing w:val="1"/>
          <w:sz w:val="24"/>
        </w:rPr>
        <w:t xml:space="preserve"> </w:t>
      </w:r>
      <w:r>
        <w:rPr>
          <w:sz w:val="24"/>
        </w:rPr>
        <w:t>the judgments related to</w:t>
      </w:r>
      <w:r>
        <w:rPr>
          <w:spacing w:val="1"/>
          <w:sz w:val="24"/>
        </w:rPr>
        <w:t xml:space="preserve"> </w:t>
      </w:r>
      <w:r>
        <w:rPr>
          <w:sz w:val="24"/>
        </w:rPr>
        <w:t>IPR cases.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172"/>
        </w:tabs>
        <w:spacing w:line="360" w:lineRule="auto"/>
        <w:ind w:left="1171" w:right="1482" w:hanging="272"/>
        <w:rPr>
          <w:rFonts w:ascii="Wingdings" w:hAnsi="Wingdings"/>
          <w:sz w:val="24"/>
        </w:rPr>
      </w:pPr>
      <w:r>
        <w:rPr>
          <w:sz w:val="24"/>
        </w:rPr>
        <w:t>To overcome this issue,in 2003 Government of India established Intellectual Property</w:t>
      </w:r>
      <w:r>
        <w:rPr>
          <w:spacing w:val="1"/>
          <w:sz w:val="24"/>
        </w:rPr>
        <w:t xml:space="preserve"> </w:t>
      </w:r>
      <w:r>
        <w:rPr>
          <w:sz w:val="24"/>
        </w:rPr>
        <w:t>Appellate Board (IPAB), a statutory body under DPIIT, under the provisions of the</w:t>
      </w:r>
      <w:r>
        <w:rPr>
          <w:spacing w:val="1"/>
          <w:sz w:val="24"/>
        </w:rPr>
        <w:t xml:space="preserve"> </w:t>
      </w:r>
      <w:r>
        <w:rPr>
          <w:sz w:val="24"/>
        </w:rPr>
        <w:t>Trademarks</w:t>
      </w:r>
      <w:r>
        <w:rPr>
          <w:spacing w:val="-1"/>
          <w:sz w:val="24"/>
        </w:rPr>
        <w:t xml:space="preserve"> </w:t>
      </w:r>
      <w:r>
        <w:rPr>
          <w:sz w:val="24"/>
        </w:rPr>
        <w:t>Act, 1991.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172"/>
        </w:tabs>
        <w:spacing w:before="1" w:line="360" w:lineRule="auto"/>
        <w:ind w:left="1171" w:right="1488" w:hanging="272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Board</w:t>
      </w:r>
      <w:r>
        <w:rPr>
          <w:spacing w:val="-9"/>
          <w:sz w:val="24"/>
        </w:rPr>
        <w:t xml:space="preserve"> </w:t>
      </w:r>
      <w:r>
        <w:rPr>
          <w:sz w:val="24"/>
        </w:rPr>
        <w:t>used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hear</w:t>
      </w:r>
      <w:r>
        <w:rPr>
          <w:spacing w:val="-12"/>
          <w:sz w:val="24"/>
        </w:rPr>
        <w:t xml:space="preserve"> </w:t>
      </w:r>
      <w:r>
        <w:rPr>
          <w:sz w:val="24"/>
        </w:rPr>
        <w:t>appeals</w:t>
      </w:r>
      <w:r>
        <w:rPr>
          <w:spacing w:val="-8"/>
          <w:sz w:val="24"/>
        </w:rPr>
        <w:t xml:space="preserve"> </w:t>
      </w:r>
      <w:r>
        <w:rPr>
          <w:sz w:val="24"/>
        </w:rPr>
        <w:t>against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decisions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Registrars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Trademarks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8"/>
          <w:sz w:val="24"/>
        </w:rPr>
        <w:t xml:space="preserve"> </w:t>
      </w:r>
      <w:r>
        <w:rPr>
          <w:sz w:val="24"/>
        </w:rPr>
        <w:t>Geographical</w:t>
      </w:r>
      <w:r>
        <w:rPr>
          <w:spacing w:val="1"/>
          <w:sz w:val="24"/>
        </w:rPr>
        <w:t xml:space="preserve"> </w:t>
      </w:r>
      <w:r>
        <w:rPr>
          <w:sz w:val="24"/>
        </w:rPr>
        <w:t>Indications, and Controller of</w:t>
      </w:r>
      <w:r>
        <w:rPr>
          <w:spacing w:val="-2"/>
          <w:sz w:val="24"/>
        </w:rPr>
        <w:t xml:space="preserve"> </w:t>
      </w:r>
      <w:r>
        <w:rPr>
          <w:sz w:val="24"/>
        </w:rPr>
        <w:t>Patents.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172"/>
        </w:tabs>
        <w:spacing w:line="360" w:lineRule="auto"/>
        <w:ind w:left="1171" w:right="1486" w:hanging="272"/>
        <w:rPr>
          <w:rFonts w:ascii="Wingdings" w:hAnsi="Wingdings"/>
          <w:sz w:val="24"/>
        </w:rPr>
      </w:pPr>
      <w:r>
        <w:rPr>
          <w:sz w:val="24"/>
        </w:rPr>
        <w:t>The Copyright Office of GoI had created a dedicated Board to determine the reasonable</w:t>
      </w:r>
      <w:r>
        <w:rPr>
          <w:spacing w:val="-57"/>
          <w:sz w:val="24"/>
        </w:rPr>
        <w:t xml:space="preserve"> </w:t>
      </w:r>
      <w:r>
        <w:rPr>
          <w:sz w:val="24"/>
        </w:rPr>
        <w:t>rates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royalties, licensing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assessment of</w:t>
      </w:r>
      <w:r>
        <w:rPr>
          <w:spacing w:val="1"/>
          <w:sz w:val="24"/>
        </w:rPr>
        <w:t xml:space="preserve"> </w:t>
      </w:r>
      <w:r>
        <w:rPr>
          <w:sz w:val="24"/>
        </w:rPr>
        <w:t>compensation.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172"/>
        </w:tabs>
        <w:spacing w:before="1" w:line="360" w:lineRule="auto"/>
        <w:ind w:left="1171" w:right="1484" w:hanging="272"/>
        <w:rPr>
          <w:rFonts w:ascii="Wingdings" w:hAnsi="Wingdings"/>
          <w:sz w:val="24"/>
        </w:rPr>
      </w:pPr>
      <w:r>
        <w:rPr>
          <w:sz w:val="24"/>
        </w:rPr>
        <w:t>In the year 2017, the Copy</w:t>
      </w:r>
      <w:r>
        <w:rPr>
          <w:sz w:val="24"/>
        </w:rPr>
        <w:t>right Board and Plant Varieties Protection Appellate Tribunal</w:t>
      </w:r>
      <w:r>
        <w:rPr>
          <w:spacing w:val="-57"/>
          <w:sz w:val="24"/>
        </w:rPr>
        <w:t xml:space="preserve"> </w:t>
      </w:r>
      <w:r>
        <w:rPr>
          <w:sz w:val="24"/>
        </w:rPr>
        <w:t>were merged with</w:t>
      </w:r>
      <w:r>
        <w:rPr>
          <w:spacing w:val="1"/>
          <w:sz w:val="24"/>
        </w:rPr>
        <w:t xml:space="preserve"> </w:t>
      </w:r>
      <w:r>
        <w:rPr>
          <w:sz w:val="24"/>
        </w:rPr>
        <w:t>IPABand functions in accordance with their respective Acts and</w:t>
      </w:r>
      <w:r>
        <w:rPr>
          <w:spacing w:val="1"/>
          <w:sz w:val="24"/>
        </w:rPr>
        <w:t xml:space="preserve"> </w:t>
      </w:r>
      <w:r>
        <w:rPr>
          <w:sz w:val="24"/>
        </w:rPr>
        <w:t>Rules.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172"/>
        </w:tabs>
        <w:spacing w:line="360" w:lineRule="auto"/>
        <w:ind w:left="1171" w:right="1480" w:hanging="272"/>
        <w:rPr>
          <w:rFonts w:ascii="Wingdings" w:hAnsi="Wingdings"/>
          <w:sz w:val="24"/>
        </w:rPr>
      </w:pPr>
      <w:r>
        <w:rPr>
          <w:sz w:val="24"/>
        </w:rPr>
        <w:t>As per the new amendments in the Tribunal Reforms (Rationalisation and Conditions of</w:t>
      </w:r>
      <w:r>
        <w:rPr>
          <w:spacing w:val="-57"/>
          <w:sz w:val="24"/>
        </w:rPr>
        <w:t xml:space="preserve"> </w:t>
      </w:r>
      <w:r>
        <w:rPr>
          <w:sz w:val="24"/>
        </w:rPr>
        <w:t>Service)</w:t>
      </w:r>
      <w:r>
        <w:rPr>
          <w:spacing w:val="1"/>
          <w:sz w:val="24"/>
        </w:rPr>
        <w:t xml:space="preserve"> </w:t>
      </w:r>
      <w:r>
        <w:rPr>
          <w:sz w:val="24"/>
        </w:rPr>
        <w:t>Ordinance,</w:t>
      </w:r>
      <w:r>
        <w:rPr>
          <w:spacing w:val="1"/>
          <w:sz w:val="24"/>
        </w:rPr>
        <w:t xml:space="preserve"> </w:t>
      </w:r>
      <w:r>
        <w:rPr>
          <w:sz w:val="24"/>
        </w:rPr>
        <w:t>va</w:t>
      </w:r>
      <w:r>
        <w:rPr>
          <w:sz w:val="24"/>
        </w:rPr>
        <w:t>rious Boards/Appellate</w:t>
      </w:r>
      <w:r>
        <w:rPr>
          <w:spacing w:val="1"/>
          <w:sz w:val="24"/>
        </w:rPr>
        <w:t xml:space="preserve"> </w:t>
      </w:r>
      <w:r>
        <w:rPr>
          <w:sz w:val="24"/>
        </w:rPr>
        <w:t>Tribunals, which</w:t>
      </w:r>
      <w:r>
        <w:rPr>
          <w:spacing w:val="1"/>
          <w:sz w:val="24"/>
        </w:rPr>
        <w:t xml:space="preserve"> </w:t>
      </w:r>
      <w:r>
        <w:rPr>
          <w:sz w:val="24"/>
        </w:rPr>
        <w:t>existed under these</w:t>
      </w:r>
      <w:r>
        <w:rPr>
          <w:spacing w:val="1"/>
          <w:sz w:val="24"/>
        </w:rPr>
        <w:t xml:space="preserve"> </w:t>
      </w:r>
      <w:r>
        <w:rPr>
          <w:sz w:val="24"/>
        </w:rPr>
        <w:t>statutes, have been abolished (https://spicyip.com/wp-content/uploads/ 2021/07/Press-</w:t>
      </w:r>
      <w:r>
        <w:rPr>
          <w:spacing w:val="1"/>
          <w:sz w:val="24"/>
        </w:rPr>
        <w:t xml:space="preserve"> </w:t>
      </w:r>
      <w:r>
        <w:rPr>
          <w:sz w:val="24"/>
        </w:rPr>
        <w:t>Release-IPD.pdf).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172"/>
        </w:tabs>
        <w:spacing w:line="360" w:lineRule="auto"/>
        <w:ind w:left="1171" w:right="1487" w:hanging="272"/>
        <w:rPr>
          <w:rFonts w:ascii="Wingdings" w:hAnsi="Wingdings"/>
          <w:sz w:val="24"/>
        </w:rPr>
      </w:pPr>
      <w:r>
        <w:rPr>
          <w:sz w:val="24"/>
        </w:rPr>
        <w:t>Therefore, the IPAB dealing with appeals from the Intellectual Property (IP) offices and</w:t>
      </w:r>
      <w:r>
        <w:rPr>
          <w:spacing w:val="-57"/>
          <w:sz w:val="24"/>
        </w:rPr>
        <w:t xml:space="preserve"> </w:t>
      </w:r>
      <w:r>
        <w:rPr>
          <w:sz w:val="24"/>
        </w:rPr>
        <w:t>mat</w:t>
      </w:r>
      <w:r>
        <w:rPr>
          <w:sz w:val="24"/>
        </w:rPr>
        <w:t>ters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z w:val="24"/>
        </w:rPr>
        <w:t>revocation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Trademarks, Patents,</w:t>
      </w:r>
      <w:r>
        <w:rPr>
          <w:spacing w:val="-1"/>
          <w:sz w:val="24"/>
        </w:rPr>
        <w:t xml:space="preserve"> </w:t>
      </w:r>
      <w:r>
        <w:rPr>
          <w:sz w:val="24"/>
        </w:rPr>
        <w:t>etc. stands abolished.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172"/>
        </w:tabs>
        <w:spacing w:line="360" w:lineRule="auto"/>
        <w:ind w:left="1171" w:right="1483" w:hanging="272"/>
        <w:rPr>
          <w:rFonts w:ascii="Wingdings" w:hAnsi="Wingdings"/>
          <w:sz w:val="24"/>
        </w:rPr>
      </w:pPr>
      <w:r>
        <w:rPr>
          <w:sz w:val="24"/>
        </w:rPr>
        <w:t>The orders for the same were passed by the Hon‘ble Shri D.N. Patel (Chief Justice of</w:t>
      </w:r>
      <w:r>
        <w:rPr>
          <w:spacing w:val="1"/>
          <w:sz w:val="24"/>
        </w:rPr>
        <w:t xml:space="preserve"> </w:t>
      </w: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z w:val="24"/>
        </w:rPr>
        <w:t>Court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Delhi)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4</w:t>
      </w:r>
      <w:r>
        <w:rPr>
          <w:sz w:val="24"/>
          <w:vertAlign w:val="superscript"/>
        </w:rPr>
        <w:t>th</w:t>
      </w:r>
      <w:r>
        <w:rPr>
          <w:spacing w:val="-2"/>
          <w:sz w:val="24"/>
        </w:rPr>
        <w:t xml:space="preserve"> </w:t>
      </w:r>
      <w:r>
        <w:rPr>
          <w:sz w:val="24"/>
        </w:rPr>
        <w:t>April,</w:t>
      </w:r>
      <w:r>
        <w:rPr>
          <w:spacing w:val="-4"/>
          <w:sz w:val="24"/>
        </w:rPr>
        <w:t xml:space="preserve"> </w:t>
      </w:r>
      <w:r>
        <w:rPr>
          <w:sz w:val="24"/>
        </w:rPr>
        <w:t>2021</w:t>
      </w:r>
      <w:r>
        <w:rPr>
          <w:spacing w:val="-3"/>
          <w:sz w:val="24"/>
        </w:rPr>
        <w:t xml:space="preserve"> </w:t>
      </w:r>
      <w:r>
        <w:rPr>
          <w:sz w:val="24"/>
        </w:rPr>
        <w:t>Chief</w:t>
      </w:r>
      <w:r>
        <w:rPr>
          <w:spacing w:val="-4"/>
          <w:sz w:val="24"/>
        </w:rPr>
        <w:t xml:space="preserve"> </w:t>
      </w:r>
      <w:r>
        <w:rPr>
          <w:sz w:val="24"/>
        </w:rPr>
        <w:t>Justice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-2"/>
          <w:sz w:val="24"/>
        </w:rPr>
        <w:t xml:space="preserve"> </w:t>
      </w:r>
      <w:r>
        <w:rPr>
          <w:sz w:val="24"/>
        </w:rPr>
        <w:t>directed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2"/>
          <w:sz w:val="24"/>
        </w:rPr>
        <w:t xml:space="preserve"> </w:t>
      </w:r>
      <w:r>
        <w:rPr>
          <w:sz w:val="24"/>
        </w:rPr>
        <w:t>Courts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58"/>
          <w:sz w:val="24"/>
        </w:rPr>
        <w:t xml:space="preserve"> </w:t>
      </w:r>
      <w:r>
        <w:rPr>
          <w:sz w:val="24"/>
        </w:rPr>
        <w:t>a dedicated Intellectual Property Division (IPD) to deal with all matters related to</w:t>
      </w:r>
      <w:r>
        <w:rPr>
          <w:spacing w:val="1"/>
          <w:sz w:val="24"/>
        </w:rPr>
        <w:t xml:space="preserve"> </w:t>
      </w:r>
      <w:r>
        <w:rPr>
          <w:sz w:val="24"/>
        </w:rPr>
        <w:t>Intellectual</w:t>
      </w:r>
      <w:r>
        <w:rPr>
          <w:spacing w:val="-1"/>
          <w:sz w:val="24"/>
        </w:rPr>
        <w:t xml:space="preserve"> </w:t>
      </w:r>
      <w:r>
        <w:rPr>
          <w:sz w:val="24"/>
        </w:rPr>
        <w:t>Property Rights (IPR).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172"/>
        </w:tabs>
        <w:spacing w:line="360" w:lineRule="auto"/>
        <w:ind w:left="1171" w:right="1483" w:hanging="272"/>
        <w:rPr>
          <w:rFonts w:ascii="Wingdings" w:hAnsi="Wingdings"/>
          <w:sz w:val="24"/>
        </w:rPr>
      </w:pPr>
      <w:r>
        <w:rPr>
          <w:sz w:val="24"/>
        </w:rPr>
        <w:t>This has been done to avoid multiplicity of proceedings (of IPAB and High Courts) and</w:t>
      </w:r>
      <w:r>
        <w:rPr>
          <w:spacing w:val="-57"/>
          <w:sz w:val="24"/>
        </w:rPr>
        <w:t xml:space="preserve"> </w:t>
      </w:r>
      <w:r>
        <w:rPr>
          <w:sz w:val="24"/>
        </w:rPr>
        <w:t>also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avoid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possibility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conflicting</w:t>
      </w:r>
      <w:r>
        <w:rPr>
          <w:spacing w:val="-9"/>
          <w:sz w:val="24"/>
        </w:rPr>
        <w:t xml:space="preserve"> </w:t>
      </w:r>
      <w:r>
        <w:rPr>
          <w:sz w:val="24"/>
        </w:rPr>
        <w:t>deci</w:t>
      </w:r>
      <w:r>
        <w:rPr>
          <w:sz w:val="24"/>
        </w:rPr>
        <w:t>sions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respect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matters</w:t>
      </w:r>
      <w:r>
        <w:rPr>
          <w:spacing w:val="-9"/>
          <w:sz w:val="24"/>
        </w:rPr>
        <w:t xml:space="preserve"> </w:t>
      </w:r>
      <w:r>
        <w:rPr>
          <w:sz w:val="24"/>
        </w:rPr>
        <w:t>relating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8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trademarks, patents, design etc.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172"/>
        </w:tabs>
        <w:spacing w:line="275" w:lineRule="exact"/>
        <w:ind w:left="1171" w:hanging="272"/>
        <w:rPr>
          <w:rFonts w:ascii="Wingdings" w:hAnsi="Wingdings"/>
          <w:sz w:val="24"/>
        </w:rPr>
      </w:pPr>
      <w:r>
        <w:rPr>
          <w:sz w:val="24"/>
        </w:rPr>
        <w:t>All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pending</w:t>
      </w:r>
      <w:r>
        <w:rPr>
          <w:spacing w:val="18"/>
          <w:sz w:val="24"/>
        </w:rPr>
        <w:t xml:space="preserve"> </w:t>
      </w:r>
      <w:r>
        <w:rPr>
          <w:sz w:val="24"/>
        </w:rPr>
        <w:t>cases</w:t>
      </w:r>
      <w:r>
        <w:rPr>
          <w:spacing w:val="17"/>
          <w:sz w:val="24"/>
        </w:rPr>
        <w:t xml:space="preserve"> </w:t>
      </w:r>
      <w:r>
        <w:rPr>
          <w:sz w:val="24"/>
        </w:rPr>
        <w:t>(nearly</w:t>
      </w:r>
      <w:r>
        <w:rPr>
          <w:spacing w:val="15"/>
          <w:sz w:val="24"/>
        </w:rPr>
        <w:t xml:space="preserve"> </w:t>
      </w:r>
      <w:r>
        <w:rPr>
          <w:sz w:val="24"/>
        </w:rPr>
        <w:t>3000)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9"/>
          <w:sz w:val="24"/>
        </w:rPr>
        <w:t xml:space="preserve"> </w:t>
      </w:r>
      <w:r>
        <w:rPr>
          <w:sz w:val="24"/>
        </w:rPr>
        <w:t>IPAB</w:t>
      </w:r>
      <w:r>
        <w:rPr>
          <w:spacing w:val="15"/>
          <w:sz w:val="24"/>
        </w:rPr>
        <w:t xml:space="preserve"> </w:t>
      </w:r>
      <w:r>
        <w:rPr>
          <w:sz w:val="24"/>
        </w:rPr>
        <w:t>have</w:t>
      </w:r>
      <w:r>
        <w:rPr>
          <w:spacing w:val="15"/>
          <w:sz w:val="24"/>
        </w:rPr>
        <w:t xml:space="preserve"> </w:t>
      </w:r>
      <w:r>
        <w:rPr>
          <w:sz w:val="24"/>
        </w:rPr>
        <w:t>been</w:t>
      </w:r>
      <w:r>
        <w:rPr>
          <w:spacing w:val="15"/>
          <w:sz w:val="24"/>
        </w:rPr>
        <w:t xml:space="preserve"> </w:t>
      </w:r>
      <w:r>
        <w:rPr>
          <w:sz w:val="24"/>
        </w:rPr>
        <w:t>transferred</w:t>
      </w:r>
      <w:r>
        <w:rPr>
          <w:spacing w:val="15"/>
          <w:sz w:val="24"/>
        </w:rPr>
        <w:t xml:space="preserve"> </w:t>
      </w:r>
      <w:r>
        <w:rPr>
          <w:sz w:val="24"/>
        </w:rPr>
        <w:t>to</w:t>
      </w:r>
      <w:r>
        <w:rPr>
          <w:spacing w:val="20"/>
          <w:sz w:val="24"/>
        </w:rPr>
        <w:t xml:space="preserve"> </w:t>
      </w:r>
      <w:r>
        <w:rPr>
          <w:sz w:val="24"/>
        </w:rPr>
        <w:t>IPD.Delhi</w:t>
      </w:r>
      <w:r>
        <w:rPr>
          <w:spacing w:val="16"/>
          <w:sz w:val="24"/>
        </w:rPr>
        <w:t xml:space="preserve"> </w:t>
      </w:r>
      <w:r>
        <w:rPr>
          <w:sz w:val="24"/>
        </w:rPr>
        <w:t>High</w:t>
      </w:r>
    </w:p>
    <w:p w:rsidR="00CD1F60" w:rsidRDefault="00CD1F60">
      <w:pPr>
        <w:spacing w:line="275" w:lineRule="exact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/>
        <w:ind w:left="1171" w:firstLine="0"/>
      </w:pPr>
      <w:r>
        <w:lastRenderedPageBreak/>
        <w:t>Court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of framing</w:t>
      </w:r>
      <w:r>
        <w:rPr>
          <w:spacing w:val="-2"/>
        </w:rPr>
        <w:t xml:space="preserve"> </w:t>
      </w:r>
      <w:r>
        <w:t>comprehensive Rules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IPD.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172"/>
        </w:tabs>
        <w:spacing w:before="137" w:line="360" w:lineRule="auto"/>
        <w:ind w:left="1171" w:right="1483" w:hanging="272"/>
        <w:rPr>
          <w:rFonts w:ascii="Wingdings" w:hAnsi="Wingdings"/>
          <w:sz w:val="24"/>
        </w:rPr>
      </w:pPr>
      <w:r>
        <w:rPr>
          <w:sz w:val="24"/>
        </w:rPr>
        <w:t>A committee has already been constituted to frame the`Delhi High Court Patent Rules’,</w:t>
      </w:r>
      <w:r>
        <w:rPr>
          <w:spacing w:val="1"/>
          <w:sz w:val="24"/>
        </w:rPr>
        <w:t xml:space="preserve"> </w:t>
      </w:r>
      <w:r>
        <w:rPr>
          <w:sz w:val="24"/>
        </w:rPr>
        <w:t>which shall govern the procedures for adjudication of patent disputes before the Delhi</w:t>
      </w:r>
      <w:r>
        <w:rPr>
          <w:spacing w:val="1"/>
          <w:sz w:val="24"/>
        </w:rPr>
        <w:t xml:space="preserve"> </w:t>
      </w:r>
      <w:r>
        <w:rPr>
          <w:sz w:val="24"/>
        </w:rPr>
        <w:t>High Court. This is a landmark decision in the history of IPRs in India and such IP</w:t>
      </w:r>
      <w:r>
        <w:rPr>
          <w:sz w:val="24"/>
        </w:rPr>
        <w:t>Ds</w:t>
      </w:r>
      <w:r>
        <w:rPr>
          <w:spacing w:val="1"/>
          <w:sz w:val="24"/>
        </w:rPr>
        <w:t xml:space="preserve"> </w:t>
      </w:r>
      <w:r>
        <w:rPr>
          <w:sz w:val="24"/>
        </w:rPr>
        <w:t>already</w:t>
      </w:r>
      <w:r>
        <w:rPr>
          <w:spacing w:val="1"/>
          <w:sz w:val="24"/>
        </w:rPr>
        <w:t xml:space="preserve"> </w:t>
      </w:r>
      <w:r>
        <w:rPr>
          <w:sz w:val="24"/>
        </w:rPr>
        <w:t>exist in</w:t>
      </w:r>
      <w:r>
        <w:rPr>
          <w:spacing w:val="-1"/>
          <w:sz w:val="24"/>
        </w:rPr>
        <w:t xml:space="preserve"> </w:t>
      </w:r>
      <w:r>
        <w:rPr>
          <w:sz w:val="24"/>
        </w:rPr>
        <w:t>countries</w:t>
      </w:r>
      <w:r>
        <w:rPr>
          <w:spacing w:val="1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UK, Japan, Malaysia,</w:t>
      </w:r>
      <w:r>
        <w:rPr>
          <w:spacing w:val="-1"/>
          <w:sz w:val="24"/>
        </w:rPr>
        <w:t xml:space="preserve"> </w:t>
      </w:r>
      <w:r>
        <w:rPr>
          <w:sz w:val="24"/>
        </w:rPr>
        <w:t>Thailand, China,</w:t>
      </w:r>
      <w:r>
        <w:rPr>
          <w:spacing w:val="-1"/>
          <w:sz w:val="24"/>
        </w:rPr>
        <w:t xml:space="preserve"> </w:t>
      </w:r>
      <w:r>
        <w:rPr>
          <w:sz w:val="24"/>
        </w:rPr>
        <w:t>etc.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Heading4"/>
        <w:numPr>
          <w:ilvl w:val="2"/>
          <w:numId w:val="17"/>
        </w:numPr>
        <w:tabs>
          <w:tab w:val="left" w:pos="1621"/>
        </w:tabs>
        <w:spacing w:before="168" w:line="360" w:lineRule="auto"/>
        <w:ind w:right="1479"/>
        <w:jc w:val="both"/>
      </w:pPr>
      <w:r>
        <w:t>Draft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Guidelines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Implementation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IPR</w:t>
      </w:r>
      <w:r>
        <w:rPr>
          <w:spacing w:val="1"/>
        </w:rPr>
        <w:t xml:space="preserve"> </w:t>
      </w:r>
      <w:r>
        <w:t>Policy for</w:t>
      </w:r>
      <w:r>
        <w:rPr>
          <w:spacing w:val="1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Institutions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478"/>
        <w:rPr>
          <w:rFonts w:ascii="Wingdings" w:hAnsi="Wingdings"/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implement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policy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enhancing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IP</w:t>
      </w:r>
      <w:r>
        <w:rPr>
          <w:spacing w:val="1"/>
          <w:sz w:val="24"/>
        </w:rPr>
        <w:t xml:space="preserve"> </w:t>
      </w:r>
      <w:r>
        <w:rPr>
          <w:sz w:val="24"/>
        </w:rPr>
        <w:t>ecosystem,</w:t>
      </w:r>
      <w:r>
        <w:rPr>
          <w:spacing w:val="1"/>
          <w:sz w:val="24"/>
        </w:rPr>
        <w:t xml:space="preserve"> </w:t>
      </w:r>
      <w:r>
        <w:rPr>
          <w:sz w:val="24"/>
        </w:rPr>
        <w:t>IP commercialization,</w:t>
      </w:r>
      <w:r>
        <w:rPr>
          <w:spacing w:val="1"/>
          <w:sz w:val="24"/>
        </w:rPr>
        <w:t xml:space="preserve"> </w:t>
      </w:r>
      <w:r>
        <w:rPr>
          <w:sz w:val="24"/>
        </w:rPr>
        <w:t>Entrepreneurship</w:t>
      </w:r>
      <w:r>
        <w:rPr>
          <w:spacing w:val="60"/>
          <w:sz w:val="24"/>
        </w:rPr>
        <w:t xml:space="preserve"> </w:t>
      </w:r>
      <w:r>
        <w:rPr>
          <w:sz w:val="24"/>
        </w:rPr>
        <w:t>and start-up</w:t>
      </w:r>
      <w:r>
        <w:rPr>
          <w:spacing w:val="60"/>
          <w:sz w:val="24"/>
        </w:rPr>
        <w:t xml:space="preserve"> </w:t>
      </w:r>
      <w:r>
        <w:rPr>
          <w:sz w:val="24"/>
        </w:rPr>
        <w:t>ecosystem inacademic institutions, DPIIT has prepared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0"/>
          <w:sz w:val="24"/>
        </w:rPr>
        <w:t xml:space="preserve"> </w:t>
      </w:r>
      <w:r>
        <w:rPr>
          <w:sz w:val="24"/>
        </w:rPr>
        <w:t>draft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guidelines</w:t>
      </w:r>
      <w:r>
        <w:rPr>
          <w:spacing w:val="14"/>
          <w:sz w:val="24"/>
        </w:rPr>
        <w:t xml:space="preserve"> </w:t>
      </w:r>
      <w:r>
        <w:rPr>
          <w:sz w:val="24"/>
        </w:rPr>
        <w:t>for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44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IPR</w:t>
      </w:r>
      <w:r>
        <w:rPr>
          <w:spacing w:val="40"/>
          <w:sz w:val="24"/>
        </w:rPr>
        <w:t xml:space="preserve"> </w:t>
      </w:r>
      <w:r>
        <w:rPr>
          <w:sz w:val="24"/>
        </w:rPr>
        <w:t>policy</w:t>
      </w:r>
      <w:r>
        <w:rPr>
          <w:spacing w:val="41"/>
          <w:sz w:val="24"/>
        </w:rPr>
        <w:t xml:space="preserve"> </w:t>
      </w:r>
      <w:r>
        <w:rPr>
          <w:sz w:val="24"/>
        </w:rPr>
        <w:t>for</w:t>
      </w:r>
      <w:r>
        <w:rPr>
          <w:spacing w:val="41"/>
          <w:sz w:val="24"/>
        </w:rPr>
        <w:t xml:space="preserve"> </w:t>
      </w:r>
      <w:r>
        <w:rPr>
          <w:sz w:val="24"/>
        </w:rPr>
        <w:t>academic</w:t>
      </w:r>
      <w:r>
        <w:rPr>
          <w:spacing w:val="40"/>
          <w:sz w:val="24"/>
        </w:rPr>
        <w:t xml:space="preserve"> </w:t>
      </w:r>
      <w:r>
        <w:rPr>
          <w:sz w:val="24"/>
        </w:rPr>
        <w:t>institutions.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483"/>
        <w:rPr>
          <w:rFonts w:ascii="Wingdings" w:hAnsi="Wingdings"/>
          <w:sz w:val="24"/>
        </w:rPr>
      </w:pPr>
      <w:r>
        <w:rPr>
          <w:sz w:val="24"/>
        </w:rPr>
        <w:t>The draft can be accessed from the official website (https://dipp.gov.in/draft-model-</w:t>
      </w:r>
      <w:r>
        <w:rPr>
          <w:spacing w:val="1"/>
          <w:sz w:val="24"/>
        </w:rPr>
        <w:t xml:space="preserve"> </w:t>
      </w:r>
      <w:r>
        <w:rPr>
          <w:sz w:val="24"/>
        </w:rPr>
        <w:t>guidelines-implementation-ipr-policy-academic-</w:t>
      </w:r>
      <w:r>
        <w:rPr>
          <w:spacing w:val="-2"/>
          <w:sz w:val="24"/>
        </w:rPr>
        <w:t xml:space="preserve"> </w:t>
      </w:r>
      <w:r>
        <w:rPr>
          <w:sz w:val="24"/>
        </w:rPr>
        <w:t>institutions).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481"/>
        <w:rPr>
          <w:rFonts w:ascii="Wingdings" w:hAnsi="Wingdings"/>
          <w:sz w:val="24"/>
        </w:rPr>
      </w:pPr>
      <w:r>
        <w:rPr>
          <w:sz w:val="24"/>
        </w:rPr>
        <w:t>The draft was open for feedback and suggestion for thepublic at large from September</w:t>
      </w:r>
      <w:r>
        <w:rPr>
          <w:spacing w:val="1"/>
          <w:sz w:val="24"/>
        </w:rPr>
        <w:t xml:space="preserve"> </w:t>
      </w:r>
      <w:r>
        <w:rPr>
          <w:sz w:val="24"/>
        </w:rPr>
        <w:t>9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2019</w:t>
      </w:r>
      <w:r>
        <w:rPr>
          <w:spacing w:val="1"/>
          <w:sz w:val="24"/>
        </w:rPr>
        <w:t xml:space="preserve"> </w:t>
      </w:r>
      <w:r>
        <w:rPr>
          <w:sz w:val="24"/>
        </w:rPr>
        <w:t>till</w:t>
      </w:r>
      <w:r>
        <w:rPr>
          <w:spacing w:val="1"/>
          <w:sz w:val="24"/>
        </w:rPr>
        <w:t xml:space="preserve"> </w:t>
      </w:r>
      <w:r>
        <w:rPr>
          <w:sz w:val="24"/>
        </w:rPr>
        <w:t>October 25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2019.</w:t>
      </w:r>
      <w:r>
        <w:rPr>
          <w:spacing w:val="1"/>
          <w:sz w:val="24"/>
        </w:rPr>
        <w:t xml:space="preserve"> </w:t>
      </w:r>
      <w:r>
        <w:rPr>
          <w:sz w:val="24"/>
        </w:rPr>
        <w:t>Thedepartment is in the process</w:t>
      </w:r>
      <w:r>
        <w:rPr>
          <w:spacing w:val="1"/>
          <w:sz w:val="24"/>
        </w:rPr>
        <w:t xml:space="preserve"> </w:t>
      </w:r>
      <w:r>
        <w:rPr>
          <w:sz w:val="24"/>
        </w:rPr>
        <w:t>of finalizing the</w:t>
      </w:r>
      <w:r>
        <w:rPr>
          <w:spacing w:val="1"/>
          <w:sz w:val="24"/>
        </w:rPr>
        <w:t xml:space="preserve"> </w:t>
      </w:r>
      <w:r>
        <w:rPr>
          <w:sz w:val="24"/>
        </w:rPr>
        <w:t>guidelines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will</w:t>
      </w:r>
      <w:r>
        <w:rPr>
          <w:spacing w:val="13"/>
          <w:sz w:val="24"/>
        </w:rPr>
        <w:t xml:space="preserve"> </w:t>
      </w:r>
      <w:r>
        <w:rPr>
          <w:sz w:val="24"/>
        </w:rPr>
        <w:t>berele</w:t>
      </w:r>
      <w:r>
        <w:rPr>
          <w:sz w:val="24"/>
        </w:rPr>
        <w:t>ased soon.</w:t>
      </w:r>
    </w:p>
    <w:p w:rsidR="00CD1F60" w:rsidRDefault="00C73652">
      <w:pPr>
        <w:pStyle w:val="Heading4"/>
        <w:numPr>
          <w:ilvl w:val="2"/>
          <w:numId w:val="17"/>
        </w:numPr>
        <w:tabs>
          <w:tab w:val="left" w:pos="1621"/>
        </w:tabs>
        <w:spacing w:before="166" w:line="360" w:lineRule="auto"/>
        <w:ind w:right="1485"/>
        <w:jc w:val="both"/>
      </w:pPr>
      <w:r>
        <w:t>Scheme for Facilitating Start-ups Intellectual Property Protection</w:t>
      </w:r>
      <w:r>
        <w:rPr>
          <w:spacing w:val="1"/>
        </w:rPr>
        <w:t xml:space="preserve"> </w:t>
      </w:r>
      <w:r>
        <w:t>(SIPP)</w:t>
      </w:r>
    </w:p>
    <w:p w:rsidR="00CD1F60" w:rsidRDefault="00C73652">
      <w:pPr>
        <w:pStyle w:val="ListParagraph"/>
        <w:numPr>
          <w:ilvl w:val="3"/>
          <w:numId w:val="17"/>
        </w:numPr>
        <w:tabs>
          <w:tab w:val="left" w:pos="1621"/>
        </w:tabs>
        <w:spacing w:before="117" w:line="355" w:lineRule="auto"/>
        <w:ind w:right="1482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protect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promote</w:t>
      </w:r>
      <w:r>
        <w:rPr>
          <w:spacing w:val="1"/>
          <w:sz w:val="24"/>
        </w:rPr>
        <w:t xml:space="preserve"> </w:t>
      </w:r>
      <w:r>
        <w:rPr>
          <w:sz w:val="24"/>
        </w:rPr>
        <w:t>IP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India,</w:t>
      </w:r>
      <w:r>
        <w:rPr>
          <w:spacing w:val="1"/>
          <w:sz w:val="24"/>
        </w:rPr>
        <w:t xml:space="preserve"> </w:t>
      </w:r>
      <w:r>
        <w:rPr>
          <w:sz w:val="24"/>
        </w:rPr>
        <w:t>DPIIT</w:t>
      </w:r>
      <w:r>
        <w:rPr>
          <w:spacing w:val="1"/>
          <w:sz w:val="24"/>
        </w:rPr>
        <w:t xml:space="preserve"> </w:t>
      </w:r>
      <w:r>
        <w:rPr>
          <w:sz w:val="24"/>
        </w:rPr>
        <w:t>initiated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scheme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2016</w:t>
      </w:r>
      <w:r>
        <w:rPr>
          <w:spacing w:val="1"/>
          <w:sz w:val="24"/>
        </w:rPr>
        <w:t xml:space="preserve"> </w:t>
      </w:r>
      <w:hyperlink r:id="rId143">
        <w:r>
          <w:rPr>
            <w:sz w:val="24"/>
          </w:rPr>
          <w:t>(http://www.ipindi</w:t>
        </w:r>
      </w:hyperlink>
      <w:r>
        <w:rPr>
          <w:sz w:val="24"/>
        </w:rPr>
        <w:t>a</w:t>
      </w:r>
      <w:hyperlink r:id="rId144">
        <w:r>
          <w:rPr>
            <w:sz w:val="24"/>
          </w:rPr>
          <w:t>.nic.in/writereaddata/Portal/News/323_1_Scheme_for_facilitati</w:t>
        </w:r>
      </w:hyperlink>
      <w:r>
        <w:rPr>
          <w:spacing w:val="-58"/>
          <w:sz w:val="24"/>
        </w:rPr>
        <w:t xml:space="preserve"> </w:t>
      </w:r>
      <w:r>
        <w:rPr>
          <w:sz w:val="24"/>
        </w:rPr>
        <w:t>ng_start-ups.pdf).</w:t>
      </w:r>
    </w:p>
    <w:p w:rsidR="00CD1F60" w:rsidRDefault="00C73652">
      <w:pPr>
        <w:pStyle w:val="ListParagraph"/>
        <w:numPr>
          <w:ilvl w:val="3"/>
          <w:numId w:val="17"/>
        </w:numPr>
        <w:tabs>
          <w:tab w:val="left" w:pos="1621"/>
        </w:tabs>
        <w:spacing w:before="124" w:line="350" w:lineRule="auto"/>
        <w:ind w:right="1482"/>
        <w:rPr>
          <w:sz w:val="24"/>
        </w:rPr>
      </w:pPr>
      <w:r>
        <w:rPr>
          <w:sz w:val="24"/>
        </w:rPr>
        <w:t>This scheme is to facilitate the protection of Patents, T</w:t>
      </w:r>
      <w:r>
        <w:rPr>
          <w:sz w:val="24"/>
        </w:rPr>
        <w:t>rademarks and Designs</w:t>
      </w:r>
      <w:r>
        <w:rPr>
          <w:spacing w:val="1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by start-ups.</w:t>
      </w:r>
    </w:p>
    <w:p w:rsidR="00CD1F60" w:rsidRDefault="00C73652">
      <w:pPr>
        <w:pStyle w:val="ListParagraph"/>
        <w:numPr>
          <w:ilvl w:val="3"/>
          <w:numId w:val="17"/>
        </w:numPr>
        <w:tabs>
          <w:tab w:val="left" w:pos="1621"/>
        </w:tabs>
        <w:spacing w:before="128" w:line="355" w:lineRule="auto"/>
        <w:ind w:right="1483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scheme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inclined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nurture</w:t>
      </w:r>
      <w:r>
        <w:rPr>
          <w:spacing w:val="3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mentor</w:t>
      </w:r>
      <w:r>
        <w:rPr>
          <w:spacing w:val="-11"/>
          <w:sz w:val="24"/>
        </w:rPr>
        <w:t xml:space="preserve"> </w:t>
      </w:r>
      <w:r>
        <w:rPr>
          <w:sz w:val="24"/>
        </w:rPr>
        <w:t>innovative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emerging</w:t>
      </w:r>
      <w:r>
        <w:rPr>
          <w:spacing w:val="-11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57"/>
          <w:sz w:val="24"/>
        </w:rPr>
        <w:t xml:space="preserve"> </w:t>
      </w:r>
      <w:r>
        <w:rPr>
          <w:sz w:val="24"/>
        </w:rPr>
        <w:t>among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start-ups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assist</w:t>
      </w:r>
      <w:r>
        <w:rPr>
          <w:spacing w:val="1"/>
          <w:sz w:val="24"/>
        </w:rPr>
        <w:t xml:space="preserve"> </w:t>
      </w:r>
      <w:r>
        <w:rPr>
          <w:sz w:val="24"/>
        </w:rPr>
        <w:t>them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protection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commercialization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providing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>access to</w:t>
      </w:r>
      <w:r>
        <w:rPr>
          <w:spacing w:val="-1"/>
          <w:sz w:val="24"/>
        </w:rPr>
        <w:t xml:space="preserve"> </w:t>
      </w:r>
      <w:r>
        <w:rPr>
          <w:sz w:val="24"/>
        </w:rPr>
        <w:t>high-quality</w:t>
      </w:r>
      <w:r>
        <w:rPr>
          <w:spacing w:val="-2"/>
          <w:sz w:val="24"/>
        </w:rPr>
        <w:t xml:space="preserve"> </w:t>
      </w:r>
      <w:r>
        <w:rPr>
          <w:sz w:val="24"/>
        </w:rPr>
        <w:t>IP services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resources.</w:t>
      </w:r>
    </w:p>
    <w:p w:rsidR="00CD1F60" w:rsidRDefault="00C73652">
      <w:pPr>
        <w:pStyle w:val="Heading4"/>
        <w:numPr>
          <w:ilvl w:val="2"/>
          <w:numId w:val="17"/>
        </w:numPr>
        <w:tabs>
          <w:tab w:val="left" w:pos="1690"/>
        </w:tabs>
        <w:spacing w:before="131" w:line="360" w:lineRule="auto"/>
        <w:ind w:right="1719"/>
        <w:jc w:val="both"/>
        <w:rPr>
          <w:rFonts w:ascii="Calibri Light"/>
          <w:b w:val="0"/>
        </w:rPr>
      </w:pPr>
      <w:r>
        <w:rPr>
          <w:b w:val="0"/>
        </w:rPr>
        <w:tab/>
      </w:r>
      <w:r>
        <w:t>Office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Controller</w:t>
      </w:r>
      <w:r>
        <w:rPr>
          <w:spacing w:val="1"/>
        </w:rPr>
        <w:t xml:space="preserve"> </w:t>
      </w:r>
      <w:r>
        <w:t>General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Patents,</w:t>
      </w:r>
      <w:r>
        <w:rPr>
          <w:spacing w:val="1"/>
        </w:rPr>
        <w:t xml:space="preserve"> </w:t>
      </w:r>
      <w:r>
        <w:t>Designs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Trademarks (CGPDTM</w:t>
      </w:r>
      <w:r>
        <w:rPr>
          <w:rFonts w:ascii="Calibri Light"/>
          <w:b w:val="0"/>
          <w:color w:val="1F4D78"/>
        </w:rPr>
        <w:t>)</w:t>
      </w:r>
    </w:p>
    <w:p w:rsidR="00CD1F60" w:rsidRDefault="00C73652">
      <w:pPr>
        <w:pStyle w:val="BodyText"/>
        <w:spacing w:line="360" w:lineRule="auto"/>
        <w:ind w:left="900" w:right="131" w:firstLine="0"/>
        <w:jc w:val="left"/>
      </w:pPr>
      <w:r>
        <w:t>This</w:t>
      </w:r>
      <w:r>
        <w:rPr>
          <w:spacing w:val="41"/>
        </w:rPr>
        <w:t xml:space="preserve"> </w:t>
      </w:r>
      <w:r>
        <w:t>office</w:t>
      </w:r>
      <w:r>
        <w:rPr>
          <w:spacing w:val="42"/>
        </w:rPr>
        <w:t xml:space="preserve"> </w:t>
      </w:r>
      <w:r>
        <w:t>is</w:t>
      </w:r>
      <w:r>
        <w:rPr>
          <w:spacing w:val="42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most</w:t>
      </w:r>
      <w:r>
        <w:rPr>
          <w:spacing w:val="44"/>
        </w:rPr>
        <w:t xml:space="preserve"> </w:t>
      </w:r>
      <w:r>
        <w:t>important</w:t>
      </w:r>
      <w:r>
        <w:rPr>
          <w:spacing w:val="42"/>
        </w:rPr>
        <w:t xml:space="preserve"> </w:t>
      </w:r>
      <w:r>
        <w:t>component</w:t>
      </w:r>
      <w:r>
        <w:rPr>
          <w:spacing w:val="41"/>
        </w:rPr>
        <w:t xml:space="preserve"> </w:t>
      </w:r>
      <w:r>
        <w:t>of</w:t>
      </w:r>
      <w:r>
        <w:rPr>
          <w:spacing w:val="42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IP</w:t>
      </w:r>
      <w:r>
        <w:rPr>
          <w:spacing w:val="45"/>
        </w:rPr>
        <w:t xml:space="preserve"> </w:t>
      </w:r>
      <w:r>
        <w:t>regime</w:t>
      </w:r>
      <w:r>
        <w:rPr>
          <w:spacing w:val="43"/>
        </w:rPr>
        <w:t xml:space="preserve"> </w:t>
      </w:r>
      <w:r>
        <w:t>in</w:t>
      </w:r>
      <w:r>
        <w:rPr>
          <w:spacing w:val="52"/>
        </w:rPr>
        <w:t xml:space="preserve"> </w:t>
      </w:r>
      <w:r>
        <w:t>India.</w:t>
      </w:r>
      <w:r>
        <w:rPr>
          <w:spacing w:val="49"/>
        </w:rPr>
        <w:t xml:space="preserve"> </w:t>
      </w:r>
      <w:r>
        <w:t>It</w:t>
      </w:r>
      <w:r>
        <w:rPr>
          <w:spacing w:val="42"/>
        </w:rPr>
        <w:t xml:space="preserve"> </w:t>
      </w:r>
      <w:r>
        <w:t>supervises</w:t>
      </w:r>
      <w:r>
        <w:rPr>
          <w:spacing w:val="43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functioning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IP offices:</w:t>
      </w:r>
    </w:p>
    <w:p w:rsidR="00CD1F60" w:rsidRDefault="00C73652">
      <w:pPr>
        <w:pStyle w:val="ListParagraph"/>
        <w:numPr>
          <w:ilvl w:val="3"/>
          <w:numId w:val="17"/>
        </w:numPr>
        <w:tabs>
          <w:tab w:val="left" w:pos="1401"/>
          <w:tab w:val="left" w:pos="1403"/>
        </w:tabs>
        <w:spacing w:before="2"/>
        <w:ind w:left="1402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Patent</w:t>
      </w:r>
      <w:r>
        <w:rPr>
          <w:spacing w:val="-1"/>
          <w:sz w:val="24"/>
        </w:rPr>
        <w:t xml:space="preserve"> </w:t>
      </w:r>
      <w:r>
        <w:rPr>
          <w:sz w:val="24"/>
        </w:rPr>
        <w:t>Offices</w:t>
      </w:r>
      <w:r>
        <w:rPr>
          <w:spacing w:val="-1"/>
          <w:sz w:val="24"/>
        </w:rPr>
        <w:t xml:space="preserve"> </w:t>
      </w:r>
      <w:r>
        <w:rPr>
          <w:sz w:val="24"/>
        </w:rPr>
        <w:t>(including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z w:val="24"/>
        </w:rPr>
        <w:t>Wing)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Chennai,</w:t>
      </w:r>
      <w:r>
        <w:rPr>
          <w:spacing w:val="-1"/>
          <w:sz w:val="24"/>
        </w:rPr>
        <w:t xml:space="preserve"> </w:t>
      </w:r>
      <w:r>
        <w:rPr>
          <w:sz w:val="24"/>
        </w:rPr>
        <w:t>Delhi,</w:t>
      </w:r>
      <w:r>
        <w:rPr>
          <w:spacing w:val="-1"/>
          <w:sz w:val="24"/>
        </w:rPr>
        <w:t xml:space="preserve"> </w:t>
      </w:r>
      <w:r>
        <w:rPr>
          <w:sz w:val="24"/>
        </w:rPr>
        <w:t>Kolkata &amp;</w:t>
      </w:r>
      <w:r>
        <w:rPr>
          <w:spacing w:val="-1"/>
          <w:sz w:val="24"/>
        </w:rPr>
        <w:t xml:space="preserve"> </w:t>
      </w:r>
      <w:r>
        <w:rPr>
          <w:sz w:val="24"/>
        </w:rPr>
        <w:t>Mumbai.</w:t>
      </w:r>
    </w:p>
    <w:p w:rsidR="00CD1F60" w:rsidRDefault="00CD1F60">
      <w:pPr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ListParagraph"/>
        <w:numPr>
          <w:ilvl w:val="3"/>
          <w:numId w:val="17"/>
        </w:numPr>
        <w:tabs>
          <w:tab w:val="left" w:pos="1401"/>
          <w:tab w:val="left" w:pos="1403"/>
          <w:tab w:val="left" w:pos="6745"/>
        </w:tabs>
        <w:spacing w:before="155" w:line="350" w:lineRule="auto"/>
        <w:ind w:left="1402" w:right="1483"/>
        <w:jc w:val="left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87"/>
          <w:sz w:val="24"/>
        </w:rPr>
        <w:t xml:space="preserve"> </w:t>
      </w:r>
      <w:r>
        <w:rPr>
          <w:sz w:val="24"/>
        </w:rPr>
        <w:t>Patent</w:t>
      </w:r>
      <w:r>
        <w:rPr>
          <w:spacing w:val="9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91"/>
          <w:sz w:val="24"/>
        </w:rPr>
        <w:t xml:space="preserve"> </w:t>
      </w:r>
      <w:r>
        <w:rPr>
          <w:sz w:val="24"/>
        </w:rPr>
        <w:t>System</w:t>
      </w:r>
      <w:r>
        <w:rPr>
          <w:spacing w:val="89"/>
          <w:sz w:val="24"/>
        </w:rPr>
        <w:t xml:space="preserve"> </w:t>
      </w:r>
      <w:r>
        <w:rPr>
          <w:sz w:val="24"/>
        </w:rPr>
        <w:t>(PIS)</w:t>
      </w:r>
      <w:r>
        <w:rPr>
          <w:spacing w:val="90"/>
          <w:sz w:val="24"/>
        </w:rPr>
        <w:t xml:space="preserve"> </w:t>
      </w:r>
      <w:r>
        <w:rPr>
          <w:sz w:val="24"/>
        </w:rPr>
        <w:t>and</w:t>
      </w:r>
      <w:r>
        <w:rPr>
          <w:spacing w:val="92"/>
          <w:sz w:val="24"/>
        </w:rPr>
        <w:t xml:space="preserve"> </w:t>
      </w:r>
      <w:r>
        <w:rPr>
          <w:sz w:val="24"/>
        </w:rPr>
        <w:t>Rajiv</w:t>
      </w:r>
      <w:r>
        <w:rPr>
          <w:sz w:val="24"/>
        </w:rPr>
        <w:tab/>
        <w:t>Gandhi</w:t>
      </w:r>
      <w:r>
        <w:rPr>
          <w:spacing w:val="8"/>
          <w:sz w:val="24"/>
        </w:rPr>
        <w:t xml:space="preserve"> </w:t>
      </w:r>
      <w:r>
        <w:rPr>
          <w:sz w:val="24"/>
        </w:rPr>
        <w:t>National</w:t>
      </w:r>
      <w:r>
        <w:rPr>
          <w:spacing w:val="29"/>
          <w:sz w:val="24"/>
        </w:rPr>
        <w:t xml:space="preserve"> </w:t>
      </w:r>
      <w:r>
        <w:rPr>
          <w:sz w:val="24"/>
        </w:rPr>
        <w:t>Institute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Intellectual</w:t>
      </w:r>
      <w:r>
        <w:rPr>
          <w:spacing w:val="-1"/>
          <w:sz w:val="24"/>
        </w:rPr>
        <w:t xml:space="preserve"> </w:t>
      </w:r>
      <w:r>
        <w:rPr>
          <w:sz w:val="24"/>
        </w:rPr>
        <w:t>Property Management(RGNIIPM)</w:t>
      </w:r>
      <w:r>
        <w:rPr>
          <w:spacing w:val="3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Nagpur.</w:t>
      </w:r>
    </w:p>
    <w:p w:rsidR="00CD1F60" w:rsidRDefault="00C73652">
      <w:pPr>
        <w:pStyle w:val="ListParagraph"/>
        <w:numPr>
          <w:ilvl w:val="3"/>
          <w:numId w:val="17"/>
        </w:numPr>
        <w:tabs>
          <w:tab w:val="left" w:pos="1401"/>
          <w:tab w:val="left" w:pos="1403"/>
        </w:tabs>
        <w:spacing w:before="73"/>
        <w:ind w:left="1402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Trademarks</w:t>
      </w:r>
      <w:r>
        <w:rPr>
          <w:spacing w:val="43"/>
          <w:sz w:val="24"/>
        </w:rPr>
        <w:t xml:space="preserve"> </w:t>
      </w:r>
      <w:r>
        <w:rPr>
          <w:sz w:val="24"/>
        </w:rPr>
        <w:t>Registry</w:t>
      </w:r>
      <w:r>
        <w:rPr>
          <w:spacing w:val="41"/>
          <w:sz w:val="24"/>
        </w:rPr>
        <w:t xml:space="preserve"> </w:t>
      </w:r>
      <w:r>
        <w:rPr>
          <w:sz w:val="24"/>
        </w:rPr>
        <w:t>at</w:t>
      </w:r>
      <w:r>
        <w:rPr>
          <w:spacing w:val="43"/>
          <w:sz w:val="24"/>
        </w:rPr>
        <w:t xml:space="preserve"> </w:t>
      </w:r>
      <w:r>
        <w:rPr>
          <w:sz w:val="24"/>
        </w:rPr>
        <w:t>Ahmadabad,</w:t>
      </w:r>
      <w:r>
        <w:rPr>
          <w:spacing w:val="43"/>
          <w:sz w:val="24"/>
        </w:rPr>
        <w:t xml:space="preserve"> </w:t>
      </w:r>
      <w:r>
        <w:rPr>
          <w:sz w:val="24"/>
        </w:rPr>
        <w:t>Chennai,</w:t>
      </w:r>
      <w:r>
        <w:rPr>
          <w:spacing w:val="44"/>
          <w:sz w:val="24"/>
        </w:rPr>
        <w:t xml:space="preserve"> </w:t>
      </w:r>
      <w:r>
        <w:rPr>
          <w:sz w:val="24"/>
        </w:rPr>
        <w:t>Delhi,Kolkata &amp;</w:t>
      </w:r>
      <w:r>
        <w:rPr>
          <w:spacing w:val="-2"/>
          <w:sz w:val="24"/>
        </w:rPr>
        <w:t xml:space="preserve"> </w:t>
      </w:r>
      <w:r>
        <w:rPr>
          <w:sz w:val="24"/>
        </w:rPr>
        <w:t>Mumbai.</w:t>
      </w:r>
    </w:p>
    <w:p w:rsidR="00CD1F60" w:rsidRDefault="00C73652">
      <w:pPr>
        <w:pStyle w:val="ListParagraph"/>
        <w:numPr>
          <w:ilvl w:val="3"/>
          <w:numId w:val="17"/>
        </w:numPr>
        <w:tabs>
          <w:tab w:val="left" w:pos="1401"/>
          <w:tab w:val="left" w:pos="1403"/>
        </w:tabs>
        <w:spacing w:before="198"/>
        <w:ind w:left="1402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Geographical Indications</w:t>
      </w:r>
      <w:r>
        <w:rPr>
          <w:spacing w:val="-2"/>
          <w:sz w:val="24"/>
        </w:rPr>
        <w:t xml:space="preserve"> </w:t>
      </w:r>
      <w:r>
        <w:rPr>
          <w:sz w:val="24"/>
        </w:rPr>
        <w:t>Registry</w:t>
      </w:r>
      <w:r>
        <w:rPr>
          <w:spacing w:val="-6"/>
          <w:sz w:val="24"/>
        </w:rPr>
        <w:t xml:space="preserve"> </w:t>
      </w:r>
      <w:r>
        <w:rPr>
          <w:sz w:val="24"/>
        </w:rPr>
        <w:t>(GIR)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Chennai.</w:t>
      </w:r>
    </w:p>
    <w:p w:rsidR="00CD1F60" w:rsidRDefault="00C73652">
      <w:pPr>
        <w:pStyle w:val="ListParagraph"/>
        <w:numPr>
          <w:ilvl w:val="3"/>
          <w:numId w:val="17"/>
        </w:numPr>
        <w:tabs>
          <w:tab w:val="left" w:pos="1401"/>
          <w:tab w:val="left" w:pos="1403"/>
        </w:tabs>
        <w:spacing w:before="195"/>
        <w:ind w:left="1402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Copyright</w:t>
      </w:r>
      <w:r>
        <w:rPr>
          <w:spacing w:val="-1"/>
          <w:sz w:val="24"/>
        </w:rPr>
        <w:t xml:space="preserve"> </w:t>
      </w:r>
      <w:r>
        <w:rPr>
          <w:sz w:val="24"/>
        </w:rPr>
        <w:t>Office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Delhi.</w:t>
      </w:r>
    </w:p>
    <w:p w:rsidR="00CD1F60" w:rsidRDefault="00C73652">
      <w:pPr>
        <w:pStyle w:val="ListParagraph"/>
        <w:numPr>
          <w:ilvl w:val="3"/>
          <w:numId w:val="17"/>
        </w:numPr>
        <w:tabs>
          <w:tab w:val="left" w:pos="1401"/>
          <w:tab w:val="left" w:pos="1403"/>
        </w:tabs>
        <w:spacing w:before="196"/>
        <w:ind w:left="1402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Semiconductor</w:t>
      </w:r>
      <w:r>
        <w:rPr>
          <w:spacing w:val="14"/>
          <w:sz w:val="24"/>
        </w:rPr>
        <w:t xml:space="preserve"> </w:t>
      </w:r>
      <w:r>
        <w:rPr>
          <w:sz w:val="24"/>
        </w:rPr>
        <w:t>Integrated</w:t>
      </w:r>
      <w:r>
        <w:rPr>
          <w:spacing w:val="10"/>
          <w:sz w:val="24"/>
        </w:rPr>
        <w:t xml:space="preserve"> </w:t>
      </w:r>
      <w:r>
        <w:rPr>
          <w:sz w:val="24"/>
        </w:rPr>
        <w:t>Circuits</w:t>
      </w:r>
      <w:r>
        <w:rPr>
          <w:spacing w:val="9"/>
          <w:sz w:val="24"/>
        </w:rPr>
        <w:t xml:space="preserve"> </w:t>
      </w:r>
      <w:r>
        <w:rPr>
          <w:sz w:val="24"/>
        </w:rPr>
        <w:t>Layout-Design</w:t>
      </w:r>
      <w:r>
        <w:rPr>
          <w:spacing w:val="12"/>
          <w:sz w:val="24"/>
        </w:rPr>
        <w:t xml:space="preserve"> </w:t>
      </w:r>
      <w:r>
        <w:rPr>
          <w:sz w:val="24"/>
        </w:rPr>
        <w:t>Registryat</w:t>
      </w:r>
      <w:r>
        <w:rPr>
          <w:spacing w:val="-1"/>
          <w:sz w:val="24"/>
        </w:rPr>
        <w:t xml:space="preserve"> </w:t>
      </w:r>
      <w:r>
        <w:rPr>
          <w:sz w:val="24"/>
        </w:rPr>
        <w:t>Delhi.</w:t>
      </w:r>
    </w:p>
    <w:p w:rsidR="00CD1F60" w:rsidRDefault="00CD1F60">
      <w:pPr>
        <w:pStyle w:val="BodyText"/>
        <w:ind w:firstLine="0"/>
        <w:jc w:val="left"/>
        <w:rPr>
          <w:sz w:val="28"/>
        </w:rPr>
      </w:pPr>
    </w:p>
    <w:p w:rsidR="00CD1F60" w:rsidRDefault="00CD1F60">
      <w:pPr>
        <w:pStyle w:val="BodyText"/>
        <w:ind w:firstLine="0"/>
        <w:jc w:val="left"/>
        <w:rPr>
          <w:sz w:val="28"/>
        </w:rPr>
      </w:pPr>
    </w:p>
    <w:p w:rsidR="00CD1F60" w:rsidRDefault="00C73652">
      <w:pPr>
        <w:pStyle w:val="Heading4"/>
        <w:spacing w:before="168"/>
        <w:ind w:left="900" w:firstLine="0"/>
        <w:jc w:val="left"/>
        <w:rPr>
          <w:b w:val="0"/>
        </w:rPr>
      </w:pPr>
      <w:r>
        <w:t>Salient</w:t>
      </w:r>
      <w:r>
        <w:rPr>
          <w:spacing w:val="-4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CGPDTM</w:t>
      </w:r>
      <w:r>
        <w:rPr>
          <w:spacing w:val="-3"/>
        </w:rPr>
        <w:t xml:space="preserve"> </w:t>
      </w:r>
      <w:r>
        <w:t>are</w:t>
      </w:r>
      <w:r>
        <w:rPr>
          <w:b w:val="0"/>
        </w:rPr>
        <w:t>:</w:t>
      </w:r>
    </w:p>
    <w:p w:rsidR="00CD1F60" w:rsidRDefault="00CD1F60">
      <w:pPr>
        <w:pStyle w:val="BodyText"/>
        <w:spacing w:before="1"/>
        <w:ind w:firstLine="0"/>
        <w:jc w:val="left"/>
      </w:pPr>
    </w:p>
    <w:p w:rsidR="00CD1F60" w:rsidRDefault="00C73652">
      <w:pPr>
        <w:pStyle w:val="BodyText"/>
        <w:spacing w:line="360" w:lineRule="auto"/>
        <w:ind w:left="1577" w:right="1482" w:firstLine="0"/>
      </w:pPr>
      <w:r>
        <w:rPr>
          <w:noProof/>
          <w:lang w:val="en-IN" w:eastAsia="en-IN"/>
        </w:rPr>
        <w:drawing>
          <wp:anchor distT="0" distB="0" distL="0" distR="0" simplePos="0" relativeHeight="15830528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5120</wp:posOffset>
            </wp:positionV>
            <wp:extent cx="237744" cy="169164"/>
            <wp:effectExtent l="0" t="0" r="0" b="0"/>
            <wp:wrapNone/>
            <wp:docPr id="32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office of CGPDTM administers all the</w:t>
      </w:r>
      <w:r>
        <w:rPr>
          <w:spacing w:val="1"/>
        </w:rPr>
        <w:t xml:space="preserve"> </w:t>
      </w:r>
      <w:r>
        <w:t>Acts and</w:t>
      </w:r>
      <w:r>
        <w:rPr>
          <w:spacing w:val="1"/>
        </w:rPr>
        <w:t xml:space="preserve"> </w:t>
      </w:r>
      <w:r>
        <w:t>laws</w:t>
      </w:r>
      <w:r>
        <w:rPr>
          <w:spacing w:val="1"/>
        </w:rPr>
        <w:t xml:space="preserve"> </w:t>
      </w:r>
      <w:r>
        <w:t>related</w:t>
      </w:r>
      <w:r>
        <w:rPr>
          <w:spacing w:val="1"/>
        </w:rPr>
        <w:t xml:space="preserve"> </w:t>
      </w:r>
      <w:r>
        <w:t>to Patents,</w:t>
      </w:r>
      <w:r>
        <w:rPr>
          <w:spacing w:val="1"/>
        </w:rPr>
        <w:t xml:space="preserve"> </w:t>
      </w:r>
      <w:r>
        <w:t>Trademarks,</w:t>
      </w:r>
      <w:r>
        <w:rPr>
          <w:spacing w:val="1"/>
        </w:rPr>
        <w:t xml:space="preserve"> </w:t>
      </w:r>
      <w:r>
        <w:t>Industrial</w:t>
      </w:r>
      <w:r>
        <w:rPr>
          <w:spacing w:val="1"/>
        </w:rPr>
        <w:t xml:space="preserve"> </w:t>
      </w:r>
      <w:r>
        <w:t>Designs,</w:t>
      </w:r>
      <w:r>
        <w:rPr>
          <w:spacing w:val="1"/>
        </w:rPr>
        <w:t xml:space="preserve"> </w:t>
      </w:r>
      <w:r>
        <w:t>Geographical</w:t>
      </w:r>
      <w:r>
        <w:rPr>
          <w:spacing w:val="1"/>
        </w:rPr>
        <w:t xml:space="preserve"> </w:t>
      </w:r>
      <w:r>
        <w:t>Indications,</w:t>
      </w:r>
      <w:r>
        <w:rPr>
          <w:spacing w:val="1"/>
        </w:rPr>
        <w:t xml:space="preserve"> </w:t>
      </w:r>
      <w:r>
        <w:t>Copyrights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Semiconductor</w:t>
      </w:r>
      <w:r>
        <w:rPr>
          <w:spacing w:val="2"/>
        </w:rPr>
        <w:t xml:space="preserve"> </w:t>
      </w:r>
      <w:r>
        <w:t>Integrated Circuits Layout-Design</w:t>
      </w:r>
      <w:r>
        <w:rPr>
          <w:spacing w:val="2"/>
        </w:rPr>
        <w:t xml:space="preserve"> </w:t>
      </w:r>
      <w:r>
        <w:t>Registry.</w:t>
      </w:r>
    </w:p>
    <w:p w:rsidR="00CD1F60" w:rsidRDefault="00C73652">
      <w:pPr>
        <w:pStyle w:val="BodyText"/>
        <w:spacing w:before="59"/>
        <w:ind w:left="1577" w:firstLine="0"/>
      </w:pPr>
      <w:r>
        <w:rPr>
          <w:noProof/>
          <w:lang w:val="en-IN" w:eastAsia="en-IN"/>
        </w:rPr>
        <w:drawing>
          <wp:anchor distT="0" distB="0" distL="0" distR="0" simplePos="0" relativeHeight="15831040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42584</wp:posOffset>
            </wp:positionV>
            <wp:extent cx="237744" cy="169163"/>
            <wp:effectExtent l="0" t="0" r="0" b="0"/>
            <wp:wrapNone/>
            <wp:docPr id="32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Applicants</w:t>
      </w:r>
      <w:r>
        <w:rPr>
          <w:spacing w:val="4"/>
        </w:rPr>
        <w:t xml:space="preserve"> </w:t>
      </w:r>
      <w:r>
        <w:t>can</w:t>
      </w:r>
      <w:r>
        <w:rPr>
          <w:spacing w:val="4"/>
        </w:rPr>
        <w:t xml:space="preserve"> </w:t>
      </w:r>
      <w:r>
        <w:t>file</w:t>
      </w:r>
      <w:r>
        <w:rPr>
          <w:spacing w:val="4"/>
        </w:rPr>
        <w:t xml:space="preserve"> </w:t>
      </w:r>
      <w:r>
        <w:t>their</w:t>
      </w:r>
      <w:r>
        <w:rPr>
          <w:spacing w:val="5"/>
        </w:rPr>
        <w:t xml:space="preserve"> </w:t>
      </w:r>
      <w:r>
        <w:t>applications</w:t>
      </w:r>
      <w:r>
        <w:rPr>
          <w:spacing w:val="4"/>
        </w:rPr>
        <w:t xml:space="preserve"> </w:t>
      </w:r>
      <w:r>
        <w:t>related</w:t>
      </w:r>
      <w:r>
        <w:rPr>
          <w:spacing w:val="5"/>
        </w:rPr>
        <w:t xml:space="preserve"> </w:t>
      </w:r>
      <w:r>
        <w:t>to</w:t>
      </w:r>
      <w:r>
        <w:rPr>
          <w:spacing w:val="56"/>
        </w:rPr>
        <w:t xml:space="preserve"> </w:t>
      </w:r>
      <w:r>
        <w:t xml:space="preserve">Patents,Designs,  </w:t>
      </w:r>
      <w:r>
        <w:rPr>
          <w:spacing w:val="54"/>
        </w:rPr>
        <w:t xml:space="preserve"> </w:t>
      </w:r>
      <w:r>
        <w:t>Trademarks,</w:t>
      </w:r>
    </w:p>
    <w:p w:rsidR="00CD1F60" w:rsidRDefault="00C73652">
      <w:pPr>
        <w:pStyle w:val="BodyText"/>
        <w:spacing w:before="137" w:line="362" w:lineRule="auto"/>
        <w:ind w:left="1577" w:right="1485" w:firstLine="0"/>
      </w:pPr>
      <w:r>
        <w:t>GI through E gateway(</w:t>
      </w:r>
      <w:hyperlink r:id="rId145" w:anchor="comprehensive-e-">
        <w:r>
          <w:t>http://www.ipindia.nic.in/e-gateways.htm#comprehensive-e-</w:t>
        </w:r>
      </w:hyperlink>
      <w:r>
        <w:rPr>
          <w:spacing w:val="-57"/>
        </w:rPr>
        <w:t xml:space="preserve"> </w:t>
      </w:r>
      <w:r>
        <w:t>filing).</w:t>
      </w:r>
    </w:p>
    <w:p w:rsidR="00CD1F60" w:rsidRDefault="00C73652">
      <w:pPr>
        <w:pStyle w:val="BodyText"/>
        <w:spacing w:before="55" w:line="360" w:lineRule="auto"/>
        <w:ind w:left="1577" w:right="1480" w:firstLine="0"/>
      </w:pPr>
      <w:r>
        <w:rPr>
          <w:noProof/>
          <w:lang w:val="en-IN" w:eastAsia="en-IN"/>
        </w:rPr>
        <w:drawing>
          <wp:anchor distT="0" distB="0" distL="0" distR="0" simplePos="0" relativeHeight="15831552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40044</wp:posOffset>
            </wp:positionV>
            <wp:extent cx="237744" cy="169163"/>
            <wp:effectExtent l="0" t="0" r="0" b="0"/>
            <wp:wrapNone/>
            <wp:docPr id="32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office has designed a dedicated public search engine to search the details of the</w:t>
      </w:r>
      <w:r>
        <w:rPr>
          <w:spacing w:val="-57"/>
        </w:rPr>
        <w:t xml:space="preserve"> </w:t>
      </w:r>
      <w:r>
        <w:rPr>
          <w:spacing w:val="-1"/>
        </w:rPr>
        <w:t>registered</w:t>
      </w:r>
      <w:r>
        <w:t xml:space="preserve"> </w:t>
      </w:r>
      <w:r>
        <w:rPr>
          <w:spacing w:val="-1"/>
        </w:rPr>
        <w:t>IP</w:t>
      </w:r>
      <w:r>
        <w:t xml:space="preserve"> </w:t>
      </w:r>
      <w:r>
        <w:rPr>
          <w:spacing w:val="-1"/>
        </w:rPr>
        <w:t>and</w:t>
      </w:r>
      <w:r>
        <w:t xml:space="preserve"> the</w:t>
      </w:r>
      <w:r>
        <w:rPr>
          <w:spacing w:val="1"/>
        </w:rPr>
        <w:t xml:space="preserve"> </w:t>
      </w:r>
      <w:r>
        <w:t>status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applications</w:t>
      </w:r>
      <w:r>
        <w:rPr>
          <w:spacing w:val="1"/>
        </w:rPr>
        <w:t xml:space="preserve"> </w:t>
      </w:r>
      <w:r>
        <w:t>filed.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search</w:t>
      </w:r>
      <w:r>
        <w:rPr>
          <w:spacing w:val="1"/>
        </w:rPr>
        <w:t xml:space="preserve"> </w:t>
      </w:r>
      <w:r>
        <w:t>engines</w:t>
      </w:r>
      <w:r>
        <w:rPr>
          <w:spacing w:val="1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free</w:t>
      </w:r>
      <w:r>
        <w:rPr>
          <w:spacing w:val="5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for the public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large.</w:t>
      </w:r>
    </w:p>
    <w:p w:rsidR="00CD1F60" w:rsidRDefault="00C73652">
      <w:pPr>
        <w:pStyle w:val="BodyText"/>
        <w:spacing w:before="61" w:line="360" w:lineRule="auto"/>
        <w:ind w:left="1577" w:right="1480" w:firstLine="0"/>
      </w:pPr>
      <w:r>
        <w:rPr>
          <w:noProof/>
          <w:lang w:val="en-IN" w:eastAsia="en-IN"/>
        </w:rPr>
        <w:drawing>
          <wp:anchor distT="0" distB="0" distL="0" distR="0" simplePos="0" relativeHeight="15832064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43854</wp:posOffset>
            </wp:positionV>
            <wp:extent cx="237744" cy="169163"/>
            <wp:effectExtent l="0" t="0" r="0" b="0"/>
            <wp:wrapNone/>
            <wp:docPr id="32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office publishes official journals of</w:t>
      </w:r>
      <w:r>
        <w:rPr>
          <w:spacing w:val="1"/>
        </w:rPr>
        <w:t xml:space="preserve"> </w:t>
      </w:r>
      <w:r>
        <w:t>Patents, Trademarksand GI every week,</w:t>
      </w:r>
      <w:r>
        <w:rPr>
          <w:spacing w:val="1"/>
        </w:rPr>
        <w:t xml:space="preserve"> </w:t>
      </w:r>
      <w:r>
        <w:t>which contain the details of applications published, abandoned, First Examination</w:t>
      </w:r>
      <w:r>
        <w:rPr>
          <w:spacing w:val="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(FER) and</w:t>
      </w:r>
      <w:r>
        <w:rPr>
          <w:spacing w:val="2"/>
        </w:rPr>
        <w:t xml:space="preserve"> </w:t>
      </w:r>
      <w:r>
        <w:t>Patents granted by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controller general.</w:t>
      </w:r>
    </w:p>
    <w:p w:rsidR="00CD1F60" w:rsidRDefault="00C73652">
      <w:pPr>
        <w:pStyle w:val="BodyText"/>
        <w:spacing w:before="59" w:line="360" w:lineRule="auto"/>
        <w:ind w:left="1577" w:right="1485" w:firstLine="0"/>
      </w:pPr>
      <w:r>
        <w:rPr>
          <w:noProof/>
          <w:lang w:val="en-IN" w:eastAsia="en-IN"/>
        </w:rPr>
        <w:drawing>
          <wp:anchor distT="0" distB="0" distL="0" distR="0" simplePos="0" relativeHeight="15832576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42584</wp:posOffset>
            </wp:positionV>
            <wp:extent cx="237744" cy="169163"/>
            <wp:effectExtent l="0" t="0" r="0" b="0"/>
            <wp:wrapNone/>
            <wp:docPr id="32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2"/>
        </w:rPr>
        <w:t xml:space="preserve"> </w:t>
      </w:r>
      <w:r>
        <w:t>details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amendments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Rules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Acts</w:t>
      </w:r>
      <w:r>
        <w:rPr>
          <w:spacing w:val="-8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administered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office</w:t>
      </w:r>
      <w:r>
        <w:rPr>
          <w:spacing w:val="-9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the same is notified by the Officeon a</w:t>
      </w:r>
      <w:r>
        <w:rPr>
          <w:spacing w:val="-1"/>
        </w:rPr>
        <w:t xml:space="preserve"> </w:t>
      </w:r>
      <w:r>
        <w:t>regular</w:t>
      </w:r>
      <w:r>
        <w:rPr>
          <w:spacing w:val="1"/>
        </w:rPr>
        <w:t xml:space="preserve"> </w:t>
      </w:r>
      <w:r>
        <w:t>basis.</w:t>
      </w:r>
    </w:p>
    <w:p w:rsidR="00CD1F60" w:rsidRDefault="00C73652">
      <w:pPr>
        <w:pStyle w:val="BodyText"/>
        <w:spacing w:before="63" w:line="360" w:lineRule="auto"/>
        <w:ind w:left="1577" w:right="1479" w:firstLine="0"/>
      </w:pPr>
      <w:r>
        <w:rPr>
          <w:noProof/>
          <w:lang w:val="en-IN" w:eastAsia="en-IN"/>
        </w:rPr>
        <w:drawing>
          <wp:anchor distT="0" distB="0" distL="0" distR="0" simplePos="0" relativeHeight="15833088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45124</wp:posOffset>
            </wp:positionV>
            <wp:extent cx="237744" cy="169164"/>
            <wp:effectExtent l="0" t="0" r="0" b="0"/>
            <wp:wrapNone/>
            <wp:docPr id="33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Office publishes an annual report every year containing statistics about all IPs.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16"/>
        </w:rPr>
        <w:t xml:space="preserve"> </w:t>
      </w:r>
      <w:r>
        <w:t>report</w:t>
      </w:r>
      <w:r>
        <w:rPr>
          <w:spacing w:val="-12"/>
        </w:rPr>
        <w:t xml:space="preserve"> </w:t>
      </w:r>
      <w:r>
        <w:t>also</w:t>
      </w:r>
      <w:r>
        <w:rPr>
          <w:spacing w:val="-14"/>
        </w:rPr>
        <w:t xml:space="preserve"> </w:t>
      </w:r>
      <w:r>
        <w:t>contains</w:t>
      </w:r>
      <w:r>
        <w:rPr>
          <w:spacing w:val="-14"/>
        </w:rPr>
        <w:t xml:space="preserve"> </w:t>
      </w:r>
      <w:r>
        <w:t>informationregarding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international</w:t>
      </w:r>
      <w:r>
        <w:rPr>
          <w:spacing w:val="-11"/>
        </w:rPr>
        <w:t xml:space="preserve"> </w:t>
      </w:r>
      <w:r>
        <w:t>applications</w:t>
      </w:r>
      <w:r>
        <w:rPr>
          <w:spacing w:val="-12"/>
        </w:rPr>
        <w:t xml:space="preserve"> </w:t>
      </w:r>
      <w:r>
        <w:t>filed</w:t>
      </w:r>
      <w:r>
        <w:rPr>
          <w:spacing w:val="-15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granted</w:t>
      </w:r>
      <w:r>
        <w:rPr>
          <w:spacing w:val="1"/>
        </w:rPr>
        <w:t xml:space="preserve"> </w:t>
      </w:r>
      <w:r>
        <w:t>in India through PCT and Conventions. The details of the revenue incurred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generated in</w:t>
      </w:r>
      <w:r>
        <w:rPr>
          <w:spacing w:val="-1"/>
        </w:rPr>
        <w:t xml:space="preserve"> </w:t>
      </w:r>
      <w:r>
        <w:t>the respective</w:t>
      </w:r>
      <w:r>
        <w:rPr>
          <w:spacing w:val="-2"/>
        </w:rPr>
        <w:t xml:space="preserve"> </w:t>
      </w:r>
      <w:r>
        <w:t>financial year are also</w:t>
      </w:r>
      <w:r>
        <w:rPr>
          <w:spacing w:val="3"/>
        </w:rPr>
        <w:t xml:space="preserve"> </w:t>
      </w:r>
      <w:r>
        <w:t>depicted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report.</w:t>
      </w:r>
    </w:p>
    <w:p w:rsidR="00CD1F60" w:rsidRDefault="00C73652">
      <w:pPr>
        <w:pStyle w:val="BodyText"/>
        <w:spacing w:before="70" w:line="360" w:lineRule="auto"/>
        <w:ind w:left="1577" w:right="1483" w:firstLine="0"/>
      </w:pPr>
      <w:r>
        <w:rPr>
          <w:noProof/>
          <w:lang w:val="en-IN" w:eastAsia="en-IN"/>
        </w:rPr>
        <w:drawing>
          <wp:anchor distT="0" distB="0" distL="0" distR="0" simplePos="0" relativeHeight="15833600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49569</wp:posOffset>
            </wp:positionV>
            <wp:extent cx="237744" cy="169163"/>
            <wp:effectExtent l="0" t="0" r="0" b="0"/>
            <wp:wrapNone/>
            <wp:docPr id="33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Office notifies the vacancies for ‗Patent Examiners‘ andholds the </w:t>
      </w:r>
      <w:r>
        <w:t>exams of</w:t>
      </w:r>
      <w:r>
        <w:rPr>
          <w:spacing w:val="1"/>
        </w:rPr>
        <w:t xml:space="preserve"> </w:t>
      </w:r>
      <w:r>
        <w:t>Patent</w:t>
      </w:r>
      <w:r>
        <w:rPr>
          <w:spacing w:val="-6"/>
        </w:rPr>
        <w:t xml:space="preserve"> </w:t>
      </w:r>
      <w:r>
        <w:t>Agents‘ from</w:t>
      </w:r>
      <w:r>
        <w:rPr>
          <w:spacing w:val="-5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time.</w:t>
      </w:r>
    </w:p>
    <w:p w:rsidR="00CD1F60" w:rsidRDefault="00CD1F60">
      <w:pPr>
        <w:spacing w:line="360" w:lineRule="auto"/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Heading5"/>
        <w:spacing w:before="156"/>
        <w:ind w:left="587" w:right="461"/>
        <w:jc w:val="center"/>
      </w:pPr>
      <w:r>
        <w:lastRenderedPageBreak/>
        <w:t>Figure</w:t>
      </w:r>
      <w:r>
        <w:rPr>
          <w:spacing w:val="-4"/>
        </w:rPr>
        <w:t xml:space="preserve"> </w:t>
      </w:r>
      <w:r>
        <w:t>5.1:</w:t>
      </w:r>
      <w:r>
        <w:rPr>
          <w:spacing w:val="-2"/>
        </w:rPr>
        <w:t xml:space="preserve"> </w:t>
      </w:r>
      <w:r>
        <w:t>Organizational structure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IPR</w:t>
      </w:r>
      <w:r>
        <w:rPr>
          <w:spacing w:val="-2"/>
        </w:rPr>
        <w:t xml:space="preserve"> </w:t>
      </w:r>
      <w:r>
        <w:t>regime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India.</w:t>
      </w:r>
    </w:p>
    <w:p w:rsidR="00CD1F60" w:rsidRDefault="00475D75">
      <w:pPr>
        <w:pStyle w:val="BodyText"/>
        <w:ind w:firstLine="0"/>
        <w:jc w:val="left"/>
        <w:rPr>
          <w:b/>
          <w:sz w:val="1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93312" behindDoc="1" locked="0" layoutInCell="1" allowOverlap="1">
                <wp:simplePos x="0" y="0"/>
                <wp:positionH relativeFrom="page">
                  <wp:posOffset>2009140</wp:posOffset>
                </wp:positionH>
                <wp:positionV relativeFrom="paragraph">
                  <wp:posOffset>97790</wp:posOffset>
                </wp:positionV>
                <wp:extent cx="3795395" cy="2410460"/>
                <wp:effectExtent l="0" t="0" r="0" b="0"/>
                <wp:wrapTopAndBottom/>
                <wp:docPr id="32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95395" cy="2410460"/>
                          <a:chOff x="3164" y="154"/>
                          <a:chExt cx="5977" cy="3796"/>
                        </a:xfrm>
                      </wpg:grpSpPr>
                      <pic:pic xmlns:pic="http://schemas.openxmlformats.org/drawingml/2006/picture">
                        <pic:nvPicPr>
                          <pic:cNvPr id="3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00" y="186"/>
                            <a:ext cx="5926" cy="3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" name="Freeform 6"/>
                        <wps:cNvSpPr>
                          <a:spLocks/>
                        </wps:cNvSpPr>
                        <wps:spPr bwMode="auto">
                          <a:xfrm>
                            <a:off x="3164" y="154"/>
                            <a:ext cx="5977" cy="3796"/>
                          </a:xfrm>
                          <a:custGeom>
                            <a:avLst/>
                            <a:gdLst>
                              <a:gd name="T0" fmla="+- 0 9141 3164"/>
                              <a:gd name="T1" fmla="*/ T0 w 5977"/>
                              <a:gd name="T2" fmla="+- 0 155 154"/>
                              <a:gd name="T3" fmla="*/ 155 h 3796"/>
                              <a:gd name="T4" fmla="+- 0 9127 3164"/>
                              <a:gd name="T5" fmla="*/ T4 w 5977"/>
                              <a:gd name="T6" fmla="+- 0 155 154"/>
                              <a:gd name="T7" fmla="*/ 155 h 3796"/>
                              <a:gd name="T8" fmla="+- 0 9127 3164"/>
                              <a:gd name="T9" fmla="*/ T8 w 5977"/>
                              <a:gd name="T10" fmla="+- 0 172 154"/>
                              <a:gd name="T11" fmla="*/ 172 h 3796"/>
                              <a:gd name="T12" fmla="+- 0 9127 3164"/>
                              <a:gd name="T13" fmla="*/ T12 w 5977"/>
                              <a:gd name="T14" fmla="+- 0 3934 154"/>
                              <a:gd name="T15" fmla="*/ 3934 h 3796"/>
                              <a:gd name="T16" fmla="+- 0 3178 3164"/>
                              <a:gd name="T17" fmla="*/ T16 w 5977"/>
                              <a:gd name="T18" fmla="+- 0 3934 154"/>
                              <a:gd name="T19" fmla="*/ 3934 h 3796"/>
                              <a:gd name="T20" fmla="+- 0 3178 3164"/>
                              <a:gd name="T21" fmla="*/ T20 w 5977"/>
                              <a:gd name="T22" fmla="+- 0 172 154"/>
                              <a:gd name="T23" fmla="*/ 172 h 3796"/>
                              <a:gd name="T24" fmla="+- 0 9127 3164"/>
                              <a:gd name="T25" fmla="*/ T24 w 5977"/>
                              <a:gd name="T26" fmla="+- 0 172 154"/>
                              <a:gd name="T27" fmla="*/ 172 h 3796"/>
                              <a:gd name="T28" fmla="+- 0 9127 3164"/>
                              <a:gd name="T29" fmla="*/ T28 w 5977"/>
                              <a:gd name="T30" fmla="+- 0 155 154"/>
                              <a:gd name="T31" fmla="*/ 155 h 3796"/>
                              <a:gd name="T32" fmla="+- 0 9127 3164"/>
                              <a:gd name="T33" fmla="*/ T32 w 5977"/>
                              <a:gd name="T34" fmla="+- 0 154 154"/>
                              <a:gd name="T35" fmla="*/ 154 h 3796"/>
                              <a:gd name="T36" fmla="+- 0 3164 3164"/>
                              <a:gd name="T37" fmla="*/ T36 w 5977"/>
                              <a:gd name="T38" fmla="+- 0 154 154"/>
                              <a:gd name="T39" fmla="*/ 154 h 3796"/>
                              <a:gd name="T40" fmla="+- 0 3164 3164"/>
                              <a:gd name="T41" fmla="*/ T40 w 5977"/>
                              <a:gd name="T42" fmla="+- 0 172 154"/>
                              <a:gd name="T43" fmla="*/ 172 h 3796"/>
                              <a:gd name="T44" fmla="+- 0 3164 3164"/>
                              <a:gd name="T45" fmla="*/ T44 w 5977"/>
                              <a:gd name="T46" fmla="+- 0 3934 154"/>
                              <a:gd name="T47" fmla="*/ 3934 h 3796"/>
                              <a:gd name="T48" fmla="+- 0 3164 3164"/>
                              <a:gd name="T49" fmla="*/ T48 w 5977"/>
                              <a:gd name="T50" fmla="+- 0 3950 154"/>
                              <a:gd name="T51" fmla="*/ 3950 h 3796"/>
                              <a:gd name="T52" fmla="+- 0 9127 3164"/>
                              <a:gd name="T53" fmla="*/ T52 w 5977"/>
                              <a:gd name="T54" fmla="+- 0 3950 154"/>
                              <a:gd name="T55" fmla="*/ 3950 h 3796"/>
                              <a:gd name="T56" fmla="+- 0 9127 3164"/>
                              <a:gd name="T57" fmla="*/ T56 w 5977"/>
                              <a:gd name="T58" fmla="+- 0 3950 154"/>
                              <a:gd name="T59" fmla="*/ 3950 h 3796"/>
                              <a:gd name="T60" fmla="+- 0 9141 3164"/>
                              <a:gd name="T61" fmla="*/ T60 w 5977"/>
                              <a:gd name="T62" fmla="+- 0 3950 154"/>
                              <a:gd name="T63" fmla="*/ 3950 h 3796"/>
                              <a:gd name="T64" fmla="+- 0 9141 3164"/>
                              <a:gd name="T65" fmla="*/ T64 w 5977"/>
                              <a:gd name="T66" fmla="+- 0 155 154"/>
                              <a:gd name="T67" fmla="*/ 155 h 37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5977" h="3796">
                                <a:moveTo>
                                  <a:pt x="5977" y="1"/>
                                </a:moveTo>
                                <a:lnTo>
                                  <a:pt x="5963" y="1"/>
                                </a:lnTo>
                                <a:lnTo>
                                  <a:pt x="5963" y="18"/>
                                </a:lnTo>
                                <a:lnTo>
                                  <a:pt x="5963" y="3780"/>
                                </a:lnTo>
                                <a:lnTo>
                                  <a:pt x="14" y="3780"/>
                                </a:lnTo>
                                <a:lnTo>
                                  <a:pt x="14" y="18"/>
                                </a:lnTo>
                                <a:lnTo>
                                  <a:pt x="5963" y="18"/>
                                </a:lnTo>
                                <a:lnTo>
                                  <a:pt x="5963" y="1"/>
                                </a:lnTo>
                                <a:lnTo>
                                  <a:pt x="5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"/>
                                </a:lnTo>
                                <a:lnTo>
                                  <a:pt x="0" y="3780"/>
                                </a:lnTo>
                                <a:lnTo>
                                  <a:pt x="0" y="3796"/>
                                </a:lnTo>
                                <a:lnTo>
                                  <a:pt x="5963" y="3796"/>
                                </a:lnTo>
                                <a:lnTo>
                                  <a:pt x="5977" y="3796"/>
                                </a:lnTo>
                                <a:lnTo>
                                  <a:pt x="5977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6FC8D3" id="Group 5" o:spid="_x0000_s1026" style="position:absolute;margin-left:158.2pt;margin-top:7.7pt;width:298.85pt;height:189.8pt;z-index:-15623168;mso-wrap-distance-left:0;mso-wrap-distance-right:0;mso-position-horizontal-relative:page" coordorigin="3164,154" coordsize="5977,37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">
                <v:shape id="Picture 7" o:spid="_x0000_s1027" type="#_x0000_t75" style="position:absolute;left:3200;top:186;width:5926;height:3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">
                  <v:imagedata r:id="rId147" o:title=""/>
                </v:shape>
                <v:shape id="Freeform 6" o:spid="_x0000_s1028" style="position:absolute;left:3164;top:154;width:5977;height:3796;visibility:visible;mso-wrap-style:square;v-text-anchor:top" coordsize="5977,3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" path="m5977,1r-14,l5963,18r,3762l14,3780,14,18r5949,l5963,1r,-1l,,,18,,3780r,16l5963,3796r14,l5977,1xe" fillcolor="black" stroked="f">
                  <v:path arrowok="t" o:connecttype="custom" o:connectlocs="5977,155;5963,155;5963,172;5963,3934;14,3934;14,172;5963,172;5963,155;5963,154;0,154;0,172;0,3934;0,3950;5963,3950;5963,3950;5977,3950;5977,155" o:connectangles="0,0,0,0,0,0,0,0,0,0,0,0,0,0,0,0,0"/>
                </v:shape>
                <w10:wrap type="topAndBottom" anchorx="page"/>
              </v:group>
            </w:pict>
          </mc:Fallback>
        </mc:AlternateContent>
      </w:r>
    </w:p>
    <w:p w:rsidR="00CD1F60" w:rsidRDefault="00C73652">
      <w:pPr>
        <w:ind w:left="579" w:right="461"/>
        <w:jc w:val="center"/>
      </w:pPr>
      <w:r>
        <w:rPr>
          <w:b/>
        </w:rPr>
        <w:t>Source:</w:t>
      </w:r>
      <w:r>
        <w:rPr>
          <w:b/>
          <w:spacing w:val="19"/>
        </w:rPr>
        <w:t xml:space="preserve"> </w:t>
      </w:r>
      <w:hyperlink r:id="rId148">
        <w:r>
          <w:t>http://www.ipindia.nic.in/organization-structure-patent.htm</w:t>
        </w:r>
      </w:hyperlink>
    </w:p>
    <w:p w:rsidR="00CD1F60" w:rsidRDefault="00C73652">
      <w:pPr>
        <w:pStyle w:val="Heading4"/>
        <w:numPr>
          <w:ilvl w:val="2"/>
          <w:numId w:val="17"/>
        </w:numPr>
        <w:tabs>
          <w:tab w:val="left" w:pos="1681"/>
        </w:tabs>
        <w:spacing w:before="175"/>
        <w:ind w:left="1680" w:hanging="781"/>
        <w:jc w:val="both"/>
      </w:pPr>
      <w:r>
        <w:t>IPO</w:t>
      </w:r>
      <w:r>
        <w:rPr>
          <w:spacing w:val="-3"/>
        </w:rPr>
        <w:t xml:space="preserve"> </w:t>
      </w:r>
      <w:r>
        <w:t>Website</w:t>
      </w:r>
    </w:p>
    <w:p w:rsidR="00CD1F60" w:rsidRDefault="00C73652">
      <w:pPr>
        <w:pStyle w:val="ListParagraph"/>
        <w:numPr>
          <w:ilvl w:val="0"/>
          <w:numId w:val="16"/>
        </w:numPr>
        <w:tabs>
          <w:tab w:val="left" w:pos="1621"/>
        </w:tabs>
        <w:spacing w:before="162" w:line="360" w:lineRule="auto"/>
        <w:ind w:right="1485"/>
        <w:rPr>
          <w:sz w:val="24"/>
        </w:rPr>
      </w:pPr>
      <w:r>
        <w:rPr>
          <w:spacing w:val="-1"/>
          <w:sz w:val="24"/>
        </w:rPr>
        <w:t xml:space="preserve">A Patent </w:t>
      </w:r>
      <w:r>
        <w:rPr>
          <w:sz w:val="24"/>
        </w:rPr>
        <w:t>Search web portal (</w:t>
      </w:r>
      <w:hyperlink r:id="rId149">
        <w:r>
          <w:rPr>
            <w:sz w:val="24"/>
          </w:rPr>
          <w:t>www.ipindia.nic.in</w:t>
        </w:r>
      </w:hyperlink>
      <w:r>
        <w:rPr>
          <w:sz w:val="24"/>
        </w:rPr>
        <w:t>) and patents‘ e- filing webpage</w:t>
      </w:r>
      <w:r>
        <w:rPr>
          <w:spacing w:val="1"/>
          <w:sz w:val="24"/>
        </w:rPr>
        <w:t xml:space="preserve"> </w:t>
      </w:r>
      <w:r>
        <w:rPr>
          <w:sz w:val="24"/>
        </w:rPr>
        <w:t>(https://ipindiaonline.gov.in/epatentfiling/goFor</w:t>
      </w:r>
      <w:r>
        <w:rPr>
          <w:spacing w:val="1"/>
          <w:sz w:val="24"/>
        </w:rPr>
        <w:t xml:space="preserve"> </w:t>
      </w:r>
      <w:r>
        <w:rPr>
          <w:sz w:val="24"/>
        </w:rPr>
        <w:t>Login/doLogin)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been</w:t>
      </w:r>
      <w:r>
        <w:rPr>
          <w:spacing w:val="1"/>
          <w:sz w:val="24"/>
        </w:rPr>
        <w:t xml:space="preserve"> </w:t>
      </w:r>
      <w:r>
        <w:rPr>
          <w:sz w:val="24"/>
        </w:rPr>
        <w:t>redesigned</w:t>
      </w:r>
      <w:r>
        <w:rPr>
          <w:spacing w:val="-1"/>
          <w:sz w:val="24"/>
        </w:rPr>
        <w:t xml:space="preserve"> </w:t>
      </w:r>
      <w:r>
        <w:rPr>
          <w:sz w:val="24"/>
        </w:rPr>
        <w:t>to make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informative,</w:t>
      </w:r>
      <w:r>
        <w:rPr>
          <w:spacing w:val="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user-friendly.</w:t>
      </w:r>
    </w:p>
    <w:p w:rsidR="00CD1F60" w:rsidRDefault="00C73652">
      <w:pPr>
        <w:pStyle w:val="ListParagraph"/>
        <w:numPr>
          <w:ilvl w:val="0"/>
          <w:numId w:val="16"/>
        </w:numPr>
        <w:tabs>
          <w:tab w:val="left" w:pos="1621"/>
        </w:tabs>
        <w:spacing w:line="360" w:lineRule="auto"/>
        <w:ind w:right="1484"/>
        <w:rPr>
          <w:sz w:val="24"/>
        </w:rPr>
      </w:pP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portal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accessed</w:t>
      </w:r>
      <w:r>
        <w:rPr>
          <w:spacing w:val="-9"/>
          <w:sz w:val="24"/>
        </w:rPr>
        <w:t xml:space="preserve"> </w:t>
      </w:r>
      <w:r>
        <w:rPr>
          <w:sz w:val="24"/>
        </w:rPr>
        <w:t>free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charge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carries</w:t>
      </w:r>
      <w:r>
        <w:rPr>
          <w:spacing w:val="-7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-7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status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Patent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-6"/>
          <w:sz w:val="24"/>
        </w:rPr>
        <w:t xml:space="preserve"> </w:t>
      </w:r>
      <w:r>
        <w:rPr>
          <w:sz w:val="24"/>
        </w:rPr>
        <w:t>including</w:t>
      </w:r>
      <w:r>
        <w:rPr>
          <w:spacing w:val="-6"/>
          <w:sz w:val="24"/>
        </w:rPr>
        <w:t xml:space="preserve"> </w:t>
      </w:r>
      <w:r>
        <w:rPr>
          <w:sz w:val="24"/>
        </w:rPr>
        <w:t>publication,</w:t>
      </w:r>
      <w:r>
        <w:rPr>
          <w:spacing w:val="1"/>
          <w:sz w:val="24"/>
        </w:rPr>
        <w:t xml:space="preserve"> </w:t>
      </w:r>
      <w:r>
        <w:rPr>
          <w:sz w:val="24"/>
        </w:rPr>
        <w:t>examination,</w:t>
      </w:r>
      <w:r>
        <w:rPr>
          <w:spacing w:val="-3"/>
          <w:sz w:val="24"/>
        </w:rPr>
        <w:t xml:space="preserve"> </w:t>
      </w:r>
      <w:r>
        <w:rPr>
          <w:sz w:val="24"/>
        </w:rPr>
        <w:t>grant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renewal.</w:t>
      </w:r>
    </w:p>
    <w:p w:rsidR="00CD1F60" w:rsidRDefault="00CD1F60">
      <w:pPr>
        <w:pStyle w:val="BodyText"/>
        <w:spacing w:before="3"/>
        <w:ind w:firstLine="0"/>
        <w:jc w:val="left"/>
      </w:pPr>
    </w:p>
    <w:p w:rsidR="00CD1F60" w:rsidRDefault="00C73652">
      <w:pPr>
        <w:pStyle w:val="ListParagraph"/>
        <w:numPr>
          <w:ilvl w:val="2"/>
          <w:numId w:val="17"/>
        </w:numPr>
        <w:tabs>
          <w:tab w:val="left" w:pos="1621"/>
        </w:tabs>
        <w:ind w:right="2497"/>
        <w:rPr>
          <w:b/>
          <w:sz w:val="28"/>
        </w:rPr>
      </w:pPr>
      <w:r>
        <w:rPr>
          <w:b/>
          <w:sz w:val="28"/>
        </w:rPr>
        <w:t>International Searching Authority (ISA) and International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Preliminary Examination Authority (IPEA)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(</w:t>
      </w:r>
      <w:hyperlink r:id="rId150">
        <w:r>
          <w:rPr>
            <w:b/>
            <w:sz w:val="28"/>
          </w:rPr>
          <w:t>http://ipindiaservices.gov.in/isaweb/IA.html)</w:t>
        </w:r>
      </w:hyperlink>
    </w:p>
    <w:p w:rsidR="00CD1F60" w:rsidRDefault="00C73652">
      <w:pPr>
        <w:pStyle w:val="ListParagraph"/>
        <w:numPr>
          <w:ilvl w:val="0"/>
          <w:numId w:val="15"/>
        </w:numPr>
        <w:tabs>
          <w:tab w:val="left" w:pos="1621"/>
        </w:tabs>
        <w:spacing w:line="360" w:lineRule="auto"/>
        <w:ind w:right="1473"/>
        <w:jc w:val="left"/>
        <w:rPr>
          <w:sz w:val="24"/>
        </w:rPr>
      </w:pPr>
      <w:r>
        <w:rPr>
          <w:sz w:val="24"/>
        </w:rPr>
        <w:t xml:space="preserve">The Patent Office, New Delhi, is a </w:t>
      </w:r>
      <w:r>
        <w:rPr>
          <w:sz w:val="24"/>
        </w:rPr>
        <w:t>part of the Office of CGPDTM, which functions</w:t>
      </w:r>
      <w:r>
        <w:rPr>
          <w:spacing w:val="-57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ambit of DPIIT, GoI.</w:t>
      </w:r>
    </w:p>
    <w:p w:rsidR="00CD1F60" w:rsidRDefault="00C73652">
      <w:pPr>
        <w:pStyle w:val="ListParagraph"/>
        <w:numPr>
          <w:ilvl w:val="0"/>
          <w:numId w:val="15"/>
        </w:numPr>
        <w:tabs>
          <w:tab w:val="left" w:pos="1621"/>
        </w:tabs>
        <w:spacing w:line="360" w:lineRule="auto"/>
        <w:ind w:right="1217"/>
        <w:jc w:val="left"/>
        <w:rPr>
          <w:sz w:val="24"/>
        </w:rPr>
      </w:pPr>
      <w:r>
        <w:rPr>
          <w:sz w:val="24"/>
        </w:rPr>
        <w:t>In 2013,WIPO granted the authority of ISA/IPEA to Indian Patent Office to assess the</w:t>
      </w:r>
      <w:r>
        <w:rPr>
          <w:spacing w:val="-57"/>
          <w:sz w:val="24"/>
        </w:rPr>
        <w:t xml:space="preserve"> </w:t>
      </w:r>
      <w:r>
        <w:rPr>
          <w:sz w:val="24"/>
        </w:rPr>
        <w:t>patentability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applications filed through</w:t>
      </w:r>
      <w:r>
        <w:rPr>
          <w:spacing w:val="-1"/>
          <w:sz w:val="24"/>
        </w:rPr>
        <w:t xml:space="preserve"> </w:t>
      </w:r>
      <w:r>
        <w:rPr>
          <w:sz w:val="24"/>
        </w:rPr>
        <w:t>PCT or</w:t>
      </w:r>
      <w:r>
        <w:rPr>
          <w:spacing w:val="1"/>
          <w:sz w:val="24"/>
        </w:rPr>
        <w:t xml:space="preserve"> </w:t>
      </w:r>
      <w:r>
        <w:rPr>
          <w:sz w:val="24"/>
        </w:rPr>
        <w:t>Conventions.</w:t>
      </w:r>
    </w:p>
    <w:p w:rsidR="00CD1F60" w:rsidRDefault="00C73652">
      <w:pPr>
        <w:pStyle w:val="ListParagraph"/>
        <w:numPr>
          <w:ilvl w:val="0"/>
          <w:numId w:val="15"/>
        </w:numPr>
        <w:tabs>
          <w:tab w:val="left" w:pos="1621"/>
        </w:tabs>
        <w:spacing w:line="360" w:lineRule="auto"/>
        <w:ind w:right="1381"/>
        <w:jc w:val="left"/>
        <w:rPr>
          <w:sz w:val="24"/>
        </w:rPr>
      </w:pPr>
      <w:r>
        <w:rPr>
          <w:sz w:val="24"/>
        </w:rPr>
        <w:t>The authority generates th</w:t>
      </w:r>
      <w:r>
        <w:rPr>
          <w:sz w:val="24"/>
        </w:rPr>
        <w:t>e written opinion in the form of a report, and based on this</w:t>
      </w:r>
      <w:r>
        <w:rPr>
          <w:spacing w:val="-57"/>
          <w:sz w:val="24"/>
        </w:rPr>
        <w:t xml:space="preserve"> </w:t>
      </w:r>
      <w:r>
        <w:rPr>
          <w:sz w:val="24"/>
        </w:rPr>
        <w:t>report, the applicant can withdraw the application if he finds that the granting of</w:t>
      </w:r>
      <w:r>
        <w:rPr>
          <w:spacing w:val="1"/>
          <w:sz w:val="24"/>
        </w:rPr>
        <w:t xml:space="preserve"> </w:t>
      </w:r>
      <w:r>
        <w:rPr>
          <w:sz w:val="24"/>
        </w:rPr>
        <w:t>patents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invention is unlikely.</w:t>
      </w:r>
    </w:p>
    <w:p w:rsidR="00CD1F60" w:rsidRDefault="00C73652">
      <w:pPr>
        <w:pStyle w:val="ListParagraph"/>
        <w:numPr>
          <w:ilvl w:val="0"/>
          <w:numId w:val="15"/>
        </w:numPr>
        <w:tabs>
          <w:tab w:val="left" w:pos="1621"/>
        </w:tabs>
        <w:spacing w:line="360" w:lineRule="auto"/>
        <w:ind w:right="1398"/>
        <w:jc w:val="left"/>
        <w:rPr>
          <w:sz w:val="24"/>
        </w:rPr>
      </w:pPr>
      <w:r>
        <w:rPr>
          <w:sz w:val="24"/>
        </w:rPr>
        <w:t>The examination of the application filed</w:t>
      </w:r>
      <w:r>
        <w:rPr>
          <w:spacing w:val="1"/>
          <w:sz w:val="24"/>
        </w:rPr>
        <w:t xml:space="preserve"> </w:t>
      </w:r>
      <w:r>
        <w:rPr>
          <w:sz w:val="24"/>
        </w:rPr>
        <w:t>through PCT or conventions is done by the</w:t>
      </w:r>
      <w:r>
        <w:rPr>
          <w:spacing w:val="-57"/>
          <w:sz w:val="24"/>
        </w:rPr>
        <w:t xml:space="preserve"> </w:t>
      </w:r>
      <w:r>
        <w:rPr>
          <w:sz w:val="24"/>
        </w:rPr>
        <w:t>IPEA.</w:t>
      </w:r>
    </w:p>
    <w:p w:rsidR="00CD1F60" w:rsidRDefault="00CD1F60">
      <w:pPr>
        <w:pStyle w:val="BodyText"/>
        <w:spacing w:before="9"/>
        <w:ind w:firstLine="0"/>
        <w:jc w:val="left"/>
        <w:rPr>
          <w:sz w:val="34"/>
        </w:rPr>
      </w:pPr>
    </w:p>
    <w:p w:rsidR="00CD1F60" w:rsidRDefault="00C73652">
      <w:pPr>
        <w:pStyle w:val="ListParagraph"/>
        <w:numPr>
          <w:ilvl w:val="2"/>
          <w:numId w:val="17"/>
        </w:numPr>
        <w:tabs>
          <w:tab w:val="left" w:pos="1621"/>
        </w:tabs>
        <w:ind w:right="1481"/>
        <w:jc w:val="both"/>
        <w:rPr>
          <w:b/>
          <w:sz w:val="28"/>
        </w:rPr>
      </w:pPr>
      <w:r>
        <w:rPr>
          <w:b/>
          <w:sz w:val="28"/>
        </w:rPr>
        <w:t>Rajiv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Gandhi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National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Intellectual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Property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(RGNIIPM)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(</w:t>
      </w:r>
      <w:hyperlink r:id="rId151">
        <w:r>
          <w:rPr>
            <w:b/>
            <w:sz w:val="28"/>
          </w:rPr>
          <w:t>http://www.ipindia.nic.in/about-us-</w:t>
        </w:r>
      </w:hyperlink>
      <w:r>
        <w:rPr>
          <w:b/>
          <w:spacing w:val="1"/>
          <w:sz w:val="28"/>
        </w:rPr>
        <w:t xml:space="preserve"> </w:t>
      </w:r>
      <w:hyperlink r:id="rId152">
        <w:r>
          <w:rPr>
            <w:b/>
            <w:sz w:val="28"/>
          </w:rPr>
          <w:t>rg.htm)</w:t>
        </w:r>
      </w:hyperlink>
    </w:p>
    <w:p w:rsidR="00CD1F60" w:rsidRDefault="00C73652">
      <w:pPr>
        <w:pStyle w:val="ListParagraph"/>
        <w:numPr>
          <w:ilvl w:val="0"/>
          <w:numId w:val="14"/>
        </w:numPr>
        <w:tabs>
          <w:tab w:val="left" w:pos="1403"/>
        </w:tabs>
        <w:spacing w:line="274" w:lineRule="exact"/>
        <w:ind w:hanging="361"/>
        <w:rPr>
          <w:sz w:val="24"/>
        </w:rPr>
      </w:pPr>
      <w:r>
        <w:rPr>
          <w:sz w:val="24"/>
        </w:rPr>
        <w:t>This</w:t>
      </w:r>
      <w:r>
        <w:rPr>
          <w:spacing w:val="24"/>
          <w:sz w:val="24"/>
        </w:rPr>
        <w:t xml:space="preserve"> </w:t>
      </w:r>
      <w:r>
        <w:rPr>
          <w:sz w:val="24"/>
        </w:rPr>
        <w:t>institute</w:t>
      </w:r>
      <w:r>
        <w:rPr>
          <w:spacing w:val="24"/>
          <w:sz w:val="24"/>
        </w:rPr>
        <w:t xml:space="preserve"> </w:t>
      </w:r>
      <w:r>
        <w:rPr>
          <w:sz w:val="24"/>
        </w:rPr>
        <w:t>has</w:t>
      </w:r>
      <w:r>
        <w:rPr>
          <w:spacing w:val="24"/>
          <w:sz w:val="24"/>
        </w:rPr>
        <w:t xml:space="preserve"> </w:t>
      </w:r>
      <w:r>
        <w:rPr>
          <w:sz w:val="24"/>
        </w:rPr>
        <w:t>been</w:t>
      </w:r>
      <w:r>
        <w:rPr>
          <w:spacing w:val="24"/>
          <w:sz w:val="24"/>
        </w:rPr>
        <w:t xml:space="preserve"> </w:t>
      </w:r>
      <w:r>
        <w:rPr>
          <w:sz w:val="24"/>
        </w:rPr>
        <w:t>established</w:t>
      </w:r>
      <w:r>
        <w:rPr>
          <w:spacing w:val="24"/>
          <w:sz w:val="24"/>
        </w:rPr>
        <w:t xml:space="preserve"> </w:t>
      </w:r>
      <w:r>
        <w:rPr>
          <w:sz w:val="24"/>
        </w:rPr>
        <w:t>as</w:t>
      </w:r>
      <w:r>
        <w:rPr>
          <w:spacing w:val="26"/>
          <w:sz w:val="24"/>
        </w:rPr>
        <w:t xml:space="preserve"> </w:t>
      </w:r>
      <w:r>
        <w:rPr>
          <w:sz w:val="24"/>
        </w:rPr>
        <w:t>a</w:t>
      </w:r>
      <w:r>
        <w:rPr>
          <w:spacing w:val="23"/>
          <w:sz w:val="24"/>
        </w:rPr>
        <w:t xml:space="preserve"> </w:t>
      </w:r>
      <w:r>
        <w:rPr>
          <w:sz w:val="24"/>
        </w:rPr>
        <w:t>national</w:t>
      </w:r>
      <w:r>
        <w:rPr>
          <w:spacing w:val="29"/>
          <w:sz w:val="24"/>
        </w:rPr>
        <w:t xml:space="preserve"> </w:t>
      </w:r>
      <w:r>
        <w:rPr>
          <w:sz w:val="24"/>
        </w:rPr>
        <w:t>"Centre</w:t>
      </w:r>
      <w:r>
        <w:rPr>
          <w:spacing w:val="23"/>
          <w:sz w:val="24"/>
        </w:rPr>
        <w:t xml:space="preserve"> </w:t>
      </w:r>
      <w:r>
        <w:rPr>
          <w:sz w:val="24"/>
        </w:rPr>
        <w:t>ofExcellence"</w:t>
      </w:r>
      <w:r>
        <w:rPr>
          <w:spacing w:val="24"/>
          <w:sz w:val="24"/>
        </w:rPr>
        <w:t xml:space="preserve"> </w:t>
      </w:r>
      <w:r>
        <w:rPr>
          <w:sz w:val="24"/>
        </w:rPr>
        <w:t>for</w:t>
      </w:r>
      <w:r>
        <w:rPr>
          <w:spacing w:val="23"/>
          <w:sz w:val="24"/>
        </w:rPr>
        <w:t xml:space="preserve"> </w:t>
      </w:r>
      <w:r>
        <w:rPr>
          <w:sz w:val="24"/>
        </w:rPr>
        <w:t>training,</w:t>
      </w:r>
    </w:p>
    <w:p w:rsidR="00CD1F60" w:rsidRDefault="00CD1F60">
      <w:pPr>
        <w:spacing w:line="274" w:lineRule="exact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/>
        <w:ind w:left="1402" w:firstLine="0"/>
      </w:pPr>
      <w:r>
        <w:lastRenderedPageBreak/>
        <w:t>management,</w:t>
      </w:r>
      <w:r>
        <w:rPr>
          <w:spacing w:val="-1"/>
        </w:rPr>
        <w:t xml:space="preserve"> </w:t>
      </w:r>
      <w:r>
        <w:t>research,</w:t>
      </w:r>
      <w:r>
        <w:rPr>
          <w:spacing w:val="-1"/>
        </w:rPr>
        <w:t xml:space="preserve"> </w:t>
      </w:r>
      <w:r>
        <w:t>education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of IPR,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Nagpur.</w:t>
      </w:r>
    </w:p>
    <w:p w:rsidR="00CD1F60" w:rsidRDefault="00C73652">
      <w:pPr>
        <w:pStyle w:val="ListParagraph"/>
        <w:numPr>
          <w:ilvl w:val="0"/>
          <w:numId w:val="14"/>
        </w:numPr>
        <w:tabs>
          <w:tab w:val="left" w:pos="1403"/>
        </w:tabs>
        <w:spacing w:before="137" w:line="360" w:lineRule="auto"/>
        <w:ind w:right="1481"/>
        <w:rPr>
          <w:sz w:val="24"/>
        </w:rPr>
      </w:pPr>
      <w:r>
        <w:rPr>
          <w:sz w:val="24"/>
        </w:rPr>
        <w:t>Additionally, the institute addresses the need of increasing the general awareness and</w:t>
      </w:r>
      <w:r>
        <w:rPr>
          <w:spacing w:val="1"/>
          <w:sz w:val="24"/>
        </w:rPr>
        <w:t xml:space="preserve"> </w:t>
      </w:r>
      <w:r>
        <w:rPr>
          <w:sz w:val="24"/>
        </w:rPr>
        <w:t>understanding of the government officers and users of IP systems in universities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educational</w:t>
      </w:r>
      <w:r>
        <w:rPr>
          <w:spacing w:val="-1"/>
          <w:sz w:val="24"/>
        </w:rPr>
        <w:t xml:space="preserve"> </w:t>
      </w:r>
      <w:r>
        <w:rPr>
          <w:sz w:val="24"/>
        </w:rPr>
        <w:t>institutions.</w:t>
      </w:r>
    </w:p>
    <w:p w:rsidR="00CD1F60" w:rsidRDefault="00C73652">
      <w:pPr>
        <w:pStyle w:val="ListParagraph"/>
        <w:numPr>
          <w:ilvl w:val="0"/>
          <w:numId w:val="14"/>
        </w:numPr>
        <w:tabs>
          <w:tab w:val="left" w:pos="1462"/>
        </w:tabs>
        <w:spacing w:before="1"/>
        <w:ind w:left="1462" w:hanging="420"/>
        <w:rPr>
          <w:sz w:val="24"/>
        </w:rPr>
      </w:pPr>
      <w:r>
        <w:rPr>
          <w:sz w:val="24"/>
        </w:rPr>
        <w:t>Salient</w:t>
      </w:r>
      <w:r>
        <w:rPr>
          <w:spacing w:val="-2"/>
          <w:sz w:val="24"/>
        </w:rPr>
        <w:t xml:space="preserve"> </w:t>
      </w:r>
      <w:r>
        <w:rPr>
          <w:sz w:val="24"/>
        </w:rPr>
        <w:t>activities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institute</w:t>
      </w:r>
      <w:r>
        <w:rPr>
          <w:spacing w:val="-1"/>
          <w:sz w:val="24"/>
        </w:rPr>
        <w:t xml:space="preserve"> </w:t>
      </w:r>
      <w:r>
        <w:rPr>
          <w:sz w:val="24"/>
        </w:rPr>
        <w:t>are:</w:t>
      </w:r>
    </w:p>
    <w:p w:rsidR="00CD1F60" w:rsidRDefault="00C73652">
      <w:pPr>
        <w:pStyle w:val="BodyText"/>
        <w:spacing w:before="176" w:line="360" w:lineRule="auto"/>
        <w:ind w:left="1577" w:right="1481" w:firstLine="0"/>
      </w:pPr>
      <w:r>
        <w:rPr>
          <w:noProof/>
          <w:lang w:val="en-IN" w:eastAsia="en-IN"/>
        </w:rPr>
        <w:drawing>
          <wp:anchor distT="0" distB="0" distL="0" distR="0" simplePos="0" relativeHeight="15834624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116879</wp:posOffset>
            </wp:positionV>
            <wp:extent cx="237744" cy="169164"/>
            <wp:effectExtent l="0" t="0" r="0" b="0"/>
            <wp:wrapNone/>
            <wp:docPr id="3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instit</w:t>
      </w:r>
      <w:r>
        <w:t>ute researches various aspects of IP and prepares studyreports and policy</w:t>
      </w:r>
      <w:r>
        <w:rPr>
          <w:spacing w:val="1"/>
        </w:rPr>
        <w:t xml:space="preserve"> </w:t>
      </w:r>
      <w:r>
        <w:t>analysis papers on the subject of currentrelevance for policy and lawmakers. It</w:t>
      </w:r>
      <w:r>
        <w:rPr>
          <w:spacing w:val="1"/>
        </w:rPr>
        <w:t xml:space="preserve"> </w:t>
      </w:r>
      <w:r>
        <w:t>conducts research in the field of IP on several socio-economic parameters, strata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society,</w:t>
      </w:r>
      <w:r>
        <w:rPr>
          <w:spacing w:val="1"/>
        </w:rPr>
        <w:t xml:space="preserve"> </w:t>
      </w:r>
      <w:r>
        <w:t>tech</w:t>
      </w:r>
      <w:r>
        <w:t>nological</w:t>
      </w:r>
      <w:r>
        <w:rPr>
          <w:spacing w:val="1"/>
        </w:rPr>
        <w:t xml:space="preserve"> </w:t>
      </w:r>
      <w:r>
        <w:t>fields,</w:t>
      </w:r>
      <w:r>
        <w:rPr>
          <w:spacing w:val="1"/>
        </w:rPr>
        <w:t xml:space="preserve"> </w:t>
      </w:r>
      <w:r>
        <w:t>R&amp;D</w:t>
      </w:r>
      <w:r>
        <w:rPr>
          <w:spacing w:val="1"/>
        </w:rPr>
        <w:t xml:space="preserve"> </w:t>
      </w:r>
      <w:r>
        <w:t>trends,</w:t>
      </w:r>
      <w:r>
        <w:rPr>
          <w:spacing w:val="1"/>
        </w:rPr>
        <w:t xml:space="preserve"> </w:t>
      </w:r>
      <w:r>
        <w:t>etc.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find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gaps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IP</w:t>
      </w:r>
      <w:r>
        <w:rPr>
          <w:spacing w:val="-57"/>
        </w:rPr>
        <w:t xml:space="preserve"> </w:t>
      </w:r>
      <w:r>
        <w:t>ecosystem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India.</w:t>
      </w:r>
      <w:r>
        <w:rPr>
          <w:spacing w:val="-8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available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official</w:t>
      </w:r>
      <w:r>
        <w:rPr>
          <w:spacing w:val="-6"/>
        </w:rPr>
        <w:t xml:space="preserve"> </w:t>
      </w:r>
      <w:r>
        <w:t>website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institute</w:t>
      </w:r>
      <w:r>
        <w:rPr>
          <w:spacing w:val="-5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free</w:t>
      </w:r>
      <w:r>
        <w:rPr>
          <w:spacing w:val="1"/>
        </w:rPr>
        <w:t xml:space="preserve"> </w:t>
      </w:r>
      <w:r>
        <w:t>of cost.</w:t>
      </w:r>
    </w:p>
    <w:p w:rsidR="00CD1F60" w:rsidRDefault="00C73652">
      <w:pPr>
        <w:pStyle w:val="BodyText"/>
        <w:spacing w:before="41" w:line="360" w:lineRule="auto"/>
        <w:ind w:left="1577" w:right="1483" w:firstLine="0"/>
      </w:pPr>
      <w:r>
        <w:rPr>
          <w:noProof/>
          <w:lang w:val="en-IN" w:eastAsia="en-IN"/>
        </w:rPr>
        <w:drawing>
          <wp:anchor distT="0" distB="0" distL="0" distR="0" simplePos="0" relativeHeight="15835136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31154</wp:posOffset>
            </wp:positionV>
            <wp:extent cx="237744" cy="169164"/>
            <wp:effectExtent l="0" t="0" r="0" b="0"/>
            <wp:wrapNone/>
            <wp:docPr id="33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Based on the research conducted, discussion with experts of IP laws and other</w:t>
      </w:r>
      <w:r>
        <w:rPr>
          <w:spacing w:val="1"/>
        </w:rPr>
        <w:t xml:space="preserve"> </w:t>
      </w:r>
      <w:r>
        <w:t>concerned stakeholders, the institute lays down policy recommendations for the</w:t>
      </w:r>
      <w:r>
        <w:rPr>
          <w:spacing w:val="1"/>
        </w:rPr>
        <w:t xml:space="preserve"> </w:t>
      </w:r>
      <w:r>
        <w:t>government,</w:t>
      </w:r>
      <w:r>
        <w:rPr>
          <w:spacing w:val="-1"/>
        </w:rPr>
        <w:t xml:space="preserve"> </w:t>
      </w:r>
      <w:r>
        <w:t>SMEs, industries</w:t>
      </w:r>
      <w:r>
        <w:rPr>
          <w:spacing w:val="1"/>
        </w:rPr>
        <w:t xml:space="preserve"> </w:t>
      </w:r>
      <w:r>
        <w:t>and universities in</w:t>
      </w:r>
      <w:r>
        <w:rPr>
          <w:spacing w:val="-1"/>
        </w:rPr>
        <w:t xml:space="preserve"> </w:t>
      </w:r>
      <w:r>
        <w:t>India.</w:t>
      </w:r>
    </w:p>
    <w:p w:rsidR="00CD1F60" w:rsidRDefault="00C73652">
      <w:pPr>
        <w:pStyle w:val="BodyText"/>
        <w:spacing w:before="40" w:line="360" w:lineRule="auto"/>
        <w:ind w:left="1577" w:right="1487" w:firstLine="0"/>
      </w:pPr>
      <w:r>
        <w:rPr>
          <w:noProof/>
          <w:lang w:val="en-IN" w:eastAsia="en-IN"/>
        </w:rPr>
        <w:drawing>
          <wp:anchor distT="0" distB="0" distL="0" distR="0" simplePos="0" relativeHeight="15835648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30519</wp:posOffset>
            </wp:positionV>
            <wp:extent cx="237744" cy="169163"/>
            <wp:effectExtent l="0" t="0" r="0" b="0"/>
            <wp:wrapNone/>
            <wp:docPr id="33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institute proposes three-month diploma course, six months and one-year Post</w:t>
      </w:r>
      <w:r>
        <w:rPr>
          <w:spacing w:val="1"/>
        </w:rPr>
        <w:t xml:space="preserve"> </w:t>
      </w:r>
      <w:r>
        <w:t>Graduate</w:t>
      </w:r>
      <w:r>
        <w:rPr>
          <w:spacing w:val="1"/>
        </w:rPr>
        <w:t xml:space="preserve"> </w:t>
      </w:r>
      <w:r>
        <w:t>Diploma</w:t>
      </w:r>
      <w:r>
        <w:rPr>
          <w:spacing w:val="2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 xml:space="preserve">Intellectual </w:t>
      </w:r>
      <w:r>
        <w:t>Property</w:t>
      </w:r>
      <w:r>
        <w:rPr>
          <w:spacing w:val="-1"/>
        </w:rPr>
        <w:t xml:space="preserve"> </w:t>
      </w:r>
      <w:r>
        <w:t>Law.</w:t>
      </w:r>
    </w:p>
    <w:p w:rsidR="00CD1F60" w:rsidRDefault="00C73652">
      <w:pPr>
        <w:pStyle w:val="BodyText"/>
        <w:spacing w:before="41" w:line="360" w:lineRule="auto"/>
        <w:ind w:left="1577" w:right="1481" w:firstLine="0"/>
      </w:pPr>
      <w:r>
        <w:rPr>
          <w:noProof/>
          <w:lang w:val="en-IN" w:eastAsia="en-IN"/>
        </w:rPr>
        <w:drawing>
          <wp:anchor distT="0" distB="0" distL="0" distR="0" simplePos="0" relativeHeight="15836160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31154</wp:posOffset>
            </wp:positionV>
            <wp:extent cx="237744" cy="169163"/>
            <wp:effectExtent l="0" t="0" r="0" b="0"/>
            <wp:wrapNone/>
            <wp:docPr id="34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institute conducts time to time training for the students and IP professionals for</w:t>
      </w:r>
      <w:r>
        <w:rPr>
          <w:spacing w:val="-57"/>
        </w:rPr>
        <w:t xml:space="preserve"> </w:t>
      </w:r>
      <w:r>
        <w:t>awareness</w:t>
      </w:r>
      <w:r>
        <w:rPr>
          <w:spacing w:val="-1"/>
        </w:rPr>
        <w:t xml:space="preserve"> </w:t>
      </w:r>
      <w:r>
        <w:t>and sensitizes</w:t>
      </w:r>
      <w:r>
        <w:rPr>
          <w:spacing w:val="2"/>
        </w:rPr>
        <w:t xml:space="preserve"> </w:t>
      </w:r>
      <w:r>
        <w:t>them about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significance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IPR.</w:t>
      </w:r>
    </w:p>
    <w:p w:rsidR="00CD1F60" w:rsidRDefault="00C73652">
      <w:pPr>
        <w:pStyle w:val="BodyText"/>
        <w:spacing w:before="39" w:line="360" w:lineRule="auto"/>
        <w:ind w:left="1577" w:right="1483" w:firstLine="0"/>
      </w:pPr>
      <w:r>
        <w:rPr>
          <w:noProof/>
          <w:lang w:val="en-IN" w:eastAsia="en-IN"/>
        </w:rPr>
        <w:drawing>
          <wp:anchor distT="0" distB="0" distL="0" distR="0" simplePos="0" relativeHeight="15836672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29884</wp:posOffset>
            </wp:positionV>
            <wp:extent cx="237744" cy="169163"/>
            <wp:effectExtent l="0" t="0" r="0" b="0"/>
            <wp:wrapNone/>
            <wp:docPr id="34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training of IP examiners is conducted to</w:t>
      </w:r>
      <w:r>
        <w:rPr>
          <w:spacing w:val="1"/>
        </w:rPr>
        <w:t xml:space="preserve"> </w:t>
      </w:r>
      <w:r>
        <w:t>make them proficient as per the</w:t>
      </w:r>
      <w:r>
        <w:rPr>
          <w:spacing w:val="1"/>
        </w:rPr>
        <w:t xml:space="preserve"> </w:t>
      </w:r>
      <w:r>
        <w:t>international standards. The institute also collaborates with WIPO for organising</w:t>
      </w:r>
      <w:r>
        <w:rPr>
          <w:spacing w:val="1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programmes in</w:t>
      </w:r>
      <w:r>
        <w:rPr>
          <w:spacing w:val="4"/>
        </w:rPr>
        <w:t xml:space="preserve"> </w:t>
      </w:r>
      <w:r>
        <w:t>India.</w:t>
      </w:r>
    </w:p>
    <w:p w:rsidR="00CD1F60" w:rsidRDefault="00C73652">
      <w:pPr>
        <w:pStyle w:val="BodyText"/>
        <w:spacing w:before="42" w:line="357" w:lineRule="auto"/>
        <w:ind w:left="1577" w:right="1484" w:firstLine="0"/>
      </w:pPr>
      <w:r>
        <w:rPr>
          <w:noProof/>
          <w:lang w:val="en-IN" w:eastAsia="en-IN"/>
        </w:rPr>
        <w:drawing>
          <wp:anchor distT="0" distB="0" distL="0" distR="0" simplePos="0" relativeHeight="15837184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31789</wp:posOffset>
            </wp:positionV>
            <wp:extent cx="237744" cy="169163"/>
            <wp:effectExtent l="0" t="0" r="0" b="0"/>
            <wp:wrapNone/>
            <wp:docPr id="34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institute also organizes IP Awareness/Campaign in the country in collaboration</w:t>
      </w:r>
      <w:r>
        <w:rPr>
          <w:spacing w:val="-57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IP Offices,</w:t>
      </w:r>
      <w:r>
        <w:rPr>
          <w:spacing w:val="2"/>
        </w:rPr>
        <w:t xml:space="preserve"> </w:t>
      </w:r>
      <w:r>
        <w:t>Government Organizations and R&amp;D</w:t>
      </w:r>
      <w:r>
        <w:rPr>
          <w:spacing w:val="-1"/>
        </w:rPr>
        <w:t xml:space="preserve"> </w:t>
      </w:r>
      <w:r>
        <w:t>Institutions.</w:t>
      </w:r>
    </w:p>
    <w:p w:rsidR="00CD1F60" w:rsidRDefault="00CD1F60">
      <w:pPr>
        <w:pStyle w:val="BodyText"/>
        <w:spacing w:before="4"/>
        <w:ind w:firstLine="0"/>
        <w:jc w:val="left"/>
      </w:pPr>
    </w:p>
    <w:p w:rsidR="00CD1F60" w:rsidRDefault="00C73652">
      <w:pPr>
        <w:pStyle w:val="Heading4"/>
        <w:numPr>
          <w:ilvl w:val="2"/>
          <w:numId w:val="17"/>
        </w:numPr>
        <w:tabs>
          <w:tab w:val="left" w:pos="1621"/>
        </w:tabs>
        <w:spacing w:before="1"/>
        <w:ind w:hanging="721"/>
        <w:jc w:val="both"/>
      </w:pPr>
      <w:r>
        <w:t>Cell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IPR</w:t>
      </w:r>
      <w:r>
        <w:rPr>
          <w:spacing w:val="-6"/>
        </w:rPr>
        <w:t xml:space="preserve"> </w:t>
      </w:r>
      <w:r>
        <w:t>Promotion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(CIPAM)</w:t>
      </w:r>
    </w:p>
    <w:p w:rsidR="00CD1F60" w:rsidRDefault="00C73652">
      <w:pPr>
        <w:pStyle w:val="ListParagraph"/>
        <w:numPr>
          <w:ilvl w:val="3"/>
          <w:numId w:val="17"/>
        </w:numPr>
        <w:tabs>
          <w:tab w:val="left" w:pos="1621"/>
        </w:tabs>
        <w:spacing w:before="161" w:line="357" w:lineRule="auto"/>
        <w:ind w:right="1481"/>
        <w:rPr>
          <w:sz w:val="24"/>
        </w:rPr>
      </w:pPr>
      <w:r>
        <w:rPr>
          <w:sz w:val="24"/>
        </w:rPr>
        <w:t>CIPAM, a professional body under DPIIT, has been established for addressing the</w:t>
      </w:r>
      <w:r>
        <w:rPr>
          <w:spacing w:val="1"/>
          <w:sz w:val="24"/>
        </w:rPr>
        <w:t xml:space="preserve"> </w:t>
      </w:r>
      <w:r>
        <w:rPr>
          <w:sz w:val="24"/>
        </w:rPr>
        <w:t>objectives of IPR Policy especially creating awareness about IPR among all strata</w:t>
      </w:r>
      <w:r>
        <w:rPr>
          <w:spacing w:val="1"/>
          <w:sz w:val="24"/>
        </w:rPr>
        <w:t xml:space="preserve"> </w:t>
      </w:r>
      <w:r>
        <w:rPr>
          <w:sz w:val="24"/>
        </w:rPr>
        <w:t>of life i.e. educational institut</w:t>
      </w:r>
      <w:r>
        <w:rPr>
          <w:sz w:val="24"/>
        </w:rPr>
        <w:t>ions, industries (primarily small scale industries), and</w:t>
      </w:r>
      <w:r>
        <w:rPr>
          <w:spacing w:val="-57"/>
          <w:sz w:val="24"/>
        </w:rPr>
        <w:t xml:space="preserve"> </w:t>
      </w:r>
      <w:r>
        <w:rPr>
          <w:sz w:val="24"/>
        </w:rPr>
        <w:t>general</w:t>
      </w:r>
      <w:r>
        <w:rPr>
          <w:spacing w:val="-1"/>
          <w:sz w:val="24"/>
        </w:rPr>
        <w:t xml:space="preserve"> </w:t>
      </w:r>
      <w:r>
        <w:rPr>
          <w:sz w:val="24"/>
        </w:rPr>
        <w:t>public</w:t>
      </w:r>
      <w:r>
        <w:rPr>
          <w:spacing w:val="1"/>
          <w:sz w:val="24"/>
        </w:rPr>
        <w:t xml:space="preserve"> </w:t>
      </w:r>
      <w:r>
        <w:rPr>
          <w:sz w:val="24"/>
        </w:rPr>
        <w:t>and professional</w:t>
      </w:r>
      <w:r>
        <w:rPr>
          <w:spacing w:val="-1"/>
          <w:sz w:val="24"/>
        </w:rPr>
        <w:t xml:space="preserve"> </w:t>
      </w:r>
      <w:r>
        <w:rPr>
          <w:sz w:val="24"/>
        </w:rPr>
        <w:t>bodies like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police,</w:t>
      </w:r>
      <w:r>
        <w:rPr>
          <w:spacing w:val="-1"/>
          <w:sz w:val="24"/>
        </w:rPr>
        <w:t xml:space="preserve"> </w:t>
      </w:r>
      <w:r>
        <w:rPr>
          <w:sz w:val="24"/>
        </w:rPr>
        <w:t>lawyers, etc.</w:t>
      </w:r>
    </w:p>
    <w:p w:rsidR="00CD1F60" w:rsidRDefault="00C73652">
      <w:pPr>
        <w:pStyle w:val="ListParagraph"/>
        <w:numPr>
          <w:ilvl w:val="3"/>
          <w:numId w:val="17"/>
        </w:numPr>
        <w:tabs>
          <w:tab w:val="left" w:pos="1621"/>
        </w:tabs>
        <w:spacing w:before="1" w:line="357" w:lineRule="auto"/>
        <w:ind w:right="1481"/>
        <w:rPr>
          <w:sz w:val="24"/>
        </w:rPr>
      </w:pPr>
      <w:r>
        <w:rPr>
          <w:sz w:val="24"/>
        </w:rPr>
        <w:t>Over one lakh students have benefitted from lectures/talks related toIPR. Besides,</w:t>
      </w:r>
      <w:r>
        <w:rPr>
          <w:spacing w:val="1"/>
          <w:sz w:val="24"/>
        </w:rPr>
        <w:t xml:space="preserve"> </w:t>
      </w:r>
      <w:r>
        <w:rPr>
          <w:sz w:val="24"/>
        </w:rPr>
        <w:t>over 80 IPR cells have been established in col</w:t>
      </w:r>
      <w:r>
        <w:rPr>
          <w:sz w:val="24"/>
        </w:rPr>
        <w:t>leges/ universities. A chapter on IPR,</w:t>
      </w:r>
      <w:r>
        <w:rPr>
          <w:spacing w:val="-57"/>
          <w:sz w:val="24"/>
        </w:rPr>
        <w:t xml:space="preserve"> </w:t>
      </w:r>
      <w:r>
        <w:rPr>
          <w:sz w:val="24"/>
        </w:rPr>
        <w:t>Innovation &amp; Creative Works is included in NCERT‘s course curriculum. CIPAM</w:t>
      </w:r>
      <w:r>
        <w:rPr>
          <w:spacing w:val="1"/>
          <w:sz w:val="24"/>
        </w:rPr>
        <w:t xml:space="preserve"> </w:t>
      </w:r>
      <w:r>
        <w:rPr>
          <w:sz w:val="24"/>
        </w:rPr>
        <w:t>plans</w:t>
      </w:r>
      <w:r>
        <w:rPr>
          <w:spacing w:val="8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introduce</w:t>
      </w:r>
      <w:r>
        <w:rPr>
          <w:spacing w:val="11"/>
          <w:sz w:val="24"/>
        </w:rPr>
        <w:t xml:space="preserve"> </w:t>
      </w:r>
      <w:r>
        <w:rPr>
          <w:sz w:val="24"/>
        </w:rPr>
        <w:t>animated</w:t>
      </w:r>
      <w:r>
        <w:rPr>
          <w:spacing w:val="7"/>
          <w:sz w:val="24"/>
        </w:rPr>
        <w:t xml:space="preserve"> </w:t>
      </w:r>
      <w:r>
        <w:rPr>
          <w:sz w:val="24"/>
        </w:rPr>
        <w:t>videos</w:t>
      </w:r>
      <w:r>
        <w:rPr>
          <w:spacing w:val="9"/>
          <w:sz w:val="24"/>
        </w:rPr>
        <w:t xml:space="preserve"> </w:t>
      </w:r>
      <w:r>
        <w:rPr>
          <w:sz w:val="24"/>
        </w:rPr>
        <w:t>on</w:t>
      </w:r>
      <w:r>
        <w:rPr>
          <w:spacing w:val="10"/>
          <w:sz w:val="24"/>
        </w:rPr>
        <w:t xml:space="preserve"> </w:t>
      </w:r>
      <w:r>
        <w:rPr>
          <w:sz w:val="24"/>
        </w:rPr>
        <w:t>IPR</w:t>
      </w:r>
      <w:r>
        <w:rPr>
          <w:spacing w:val="8"/>
          <w:sz w:val="24"/>
        </w:rPr>
        <w:t xml:space="preserve"> </w:t>
      </w:r>
      <w:r>
        <w:rPr>
          <w:sz w:val="24"/>
        </w:rPr>
        <w:t>for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students.</w:t>
      </w:r>
      <w:r>
        <w:rPr>
          <w:spacing w:val="9"/>
          <w:sz w:val="24"/>
        </w:rPr>
        <w:t xml:space="preserve"> </w:t>
      </w:r>
      <w:r>
        <w:rPr>
          <w:sz w:val="24"/>
        </w:rPr>
        <w:t>An</w:t>
      </w:r>
      <w:r>
        <w:rPr>
          <w:spacing w:val="7"/>
          <w:sz w:val="24"/>
        </w:rPr>
        <w:t xml:space="preserve"> </w:t>
      </w:r>
      <w:r>
        <w:rPr>
          <w:sz w:val="24"/>
        </w:rPr>
        <w:t>IPR</w:t>
      </w:r>
      <w:r>
        <w:rPr>
          <w:spacing w:val="8"/>
          <w:sz w:val="24"/>
        </w:rPr>
        <w:t xml:space="preserve"> </w:t>
      </w:r>
      <w:r>
        <w:rPr>
          <w:sz w:val="24"/>
        </w:rPr>
        <w:t>Activity</w:t>
      </w:r>
      <w:r>
        <w:rPr>
          <w:spacing w:val="8"/>
          <w:sz w:val="24"/>
        </w:rPr>
        <w:t xml:space="preserve"> </w:t>
      </w:r>
      <w:r>
        <w:rPr>
          <w:sz w:val="24"/>
        </w:rPr>
        <w:t>Book</w:t>
      </w:r>
    </w:p>
    <w:p w:rsidR="00CD1F60" w:rsidRDefault="00CD1F60">
      <w:pPr>
        <w:spacing w:line="357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spacing w:before="153"/>
        <w:ind w:left="1620"/>
        <w:jc w:val="both"/>
        <w:rPr>
          <w:sz w:val="24"/>
        </w:rPr>
      </w:pPr>
      <w:r>
        <w:rPr>
          <w:sz w:val="24"/>
        </w:rPr>
        <w:lastRenderedPageBreak/>
        <w:t>titled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‘Let’s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Have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Fun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IP’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published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benefit</w:t>
      </w:r>
      <w:r>
        <w:rPr>
          <w:spacing w:val="1"/>
          <w:sz w:val="24"/>
        </w:rPr>
        <w:t xml:space="preserve"> </w:t>
      </w:r>
      <w:r>
        <w:rPr>
          <w:sz w:val="24"/>
        </w:rPr>
        <w:t>students.</w:t>
      </w:r>
    </w:p>
    <w:p w:rsidR="00CD1F60" w:rsidRDefault="00C73652">
      <w:pPr>
        <w:pStyle w:val="Heading5"/>
        <w:spacing w:before="137"/>
        <w:ind w:left="2662"/>
      </w:pPr>
      <w:r>
        <w:t>Figure</w:t>
      </w:r>
      <w:r>
        <w:rPr>
          <w:spacing w:val="-4"/>
        </w:rPr>
        <w:t xml:space="preserve"> </w:t>
      </w:r>
      <w:r>
        <w:t>5.2:</w:t>
      </w:r>
      <w:r>
        <w:rPr>
          <w:spacing w:val="-5"/>
        </w:rPr>
        <w:t xml:space="preserve"> </w:t>
      </w:r>
      <w:r>
        <w:t>India’s</w:t>
      </w:r>
      <w:r>
        <w:rPr>
          <w:spacing w:val="-3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IPR</w:t>
      </w:r>
      <w:r>
        <w:rPr>
          <w:spacing w:val="-1"/>
        </w:rPr>
        <w:t xml:space="preserve"> </w:t>
      </w:r>
      <w:r>
        <w:t>Mascot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Nani</w:t>
      </w:r>
    </w:p>
    <w:p w:rsidR="00CD1F60" w:rsidRDefault="00475D75">
      <w:pPr>
        <w:pStyle w:val="BodyText"/>
        <w:spacing w:before="9"/>
        <w:ind w:firstLine="0"/>
        <w:jc w:val="left"/>
        <w:rPr>
          <w:b/>
          <w:sz w:val="17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96896" behindDoc="1" locked="0" layoutInCell="1" allowOverlap="1">
                <wp:simplePos x="0" y="0"/>
                <wp:positionH relativeFrom="page">
                  <wp:posOffset>1981200</wp:posOffset>
                </wp:positionH>
                <wp:positionV relativeFrom="paragraph">
                  <wp:posOffset>154940</wp:posOffset>
                </wp:positionV>
                <wp:extent cx="3238500" cy="1638300"/>
                <wp:effectExtent l="0" t="0" r="0" b="0"/>
                <wp:wrapTopAndBottom/>
                <wp:docPr id="2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8500" cy="1638300"/>
                          <a:chOff x="3120" y="244"/>
                          <a:chExt cx="5100" cy="2580"/>
                        </a:xfrm>
                      </wpg:grpSpPr>
                      <pic:pic xmlns:pic="http://schemas.openxmlformats.org/drawingml/2006/picture">
                        <pic:nvPicPr>
                          <pic:cNvPr id="2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28" y="253"/>
                            <a:ext cx="5083" cy="2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0" name="AutoShape 3"/>
                        <wps:cNvSpPr>
                          <a:spLocks/>
                        </wps:cNvSpPr>
                        <wps:spPr bwMode="auto">
                          <a:xfrm>
                            <a:off x="3120" y="244"/>
                            <a:ext cx="5100" cy="2580"/>
                          </a:xfrm>
                          <a:custGeom>
                            <a:avLst/>
                            <a:gdLst>
                              <a:gd name="T0" fmla="+- 0 8212 3120"/>
                              <a:gd name="T1" fmla="*/ T0 w 5100"/>
                              <a:gd name="T2" fmla="+- 0 244 244"/>
                              <a:gd name="T3" fmla="*/ 244 h 2580"/>
                              <a:gd name="T4" fmla="+- 0 3128 3120"/>
                              <a:gd name="T5" fmla="*/ T4 w 5100"/>
                              <a:gd name="T6" fmla="+- 0 244 244"/>
                              <a:gd name="T7" fmla="*/ 244 h 2580"/>
                              <a:gd name="T8" fmla="+- 0 3120 3120"/>
                              <a:gd name="T9" fmla="*/ T8 w 5100"/>
                              <a:gd name="T10" fmla="+- 0 244 244"/>
                              <a:gd name="T11" fmla="*/ 244 h 2580"/>
                              <a:gd name="T12" fmla="+- 0 3120 3120"/>
                              <a:gd name="T13" fmla="*/ T12 w 5100"/>
                              <a:gd name="T14" fmla="+- 0 2823 244"/>
                              <a:gd name="T15" fmla="*/ 2823 h 2580"/>
                              <a:gd name="T16" fmla="+- 0 3128 3120"/>
                              <a:gd name="T17" fmla="*/ T16 w 5100"/>
                              <a:gd name="T18" fmla="+- 0 2823 244"/>
                              <a:gd name="T19" fmla="*/ 2823 h 2580"/>
                              <a:gd name="T20" fmla="+- 0 8212 3120"/>
                              <a:gd name="T21" fmla="*/ T20 w 5100"/>
                              <a:gd name="T22" fmla="+- 0 2823 244"/>
                              <a:gd name="T23" fmla="*/ 2823 h 2580"/>
                              <a:gd name="T24" fmla="+- 0 8212 3120"/>
                              <a:gd name="T25" fmla="*/ T24 w 5100"/>
                              <a:gd name="T26" fmla="+- 0 2816 244"/>
                              <a:gd name="T27" fmla="*/ 2816 h 2580"/>
                              <a:gd name="T28" fmla="+- 0 3128 3120"/>
                              <a:gd name="T29" fmla="*/ T28 w 5100"/>
                              <a:gd name="T30" fmla="+- 0 2816 244"/>
                              <a:gd name="T31" fmla="*/ 2816 h 2580"/>
                              <a:gd name="T32" fmla="+- 0 3128 3120"/>
                              <a:gd name="T33" fmla="*/ T32 w 5100"/>
                              <a:gd name="T34" fmla="+- 0 251 244"/>
                              <a:gd name="T35" fmla="*/ 251 h 2580"/>
                              <a:gd name="T36" fmla="+- 0 8212 3120"/>
                              <a:gd name="T37" fmla="*/ T36 w 5100"/>
                              <a:gd name="T38" fmla="+- 0 251 244"/>
                              <a:gd name="T39" fmla="*/ 251 h 2580"/>
                              <a:gd name="T40" fmla="+- 0 8212 3120"/>
                              <a:gd name="T41" fmla="*/ T40 w 5100"/>
                              <a:gd name="T42" fmla="+- 0 244 244"/>
                              <a:gd name="T43" fmla="*/ 244 h 2580"/>
                              <a:gd name="T44" fmla="+- 0 8220 3120"/>
                              <a:gd name="T45" fmla="*/ T44 w 5100"/>
                              <a:gd name="T46" fmla="+- 0 244 244"/>
                              <a:gd name="T47" fmla="*/ 244 h 2580"/>
                              <a:gd name="T48" fmla="+- 0 8212 3120"/>
                              <a:gd name="T49" fmla="*/ T48 w 5100"/>
                              <a:gd name="T50" fmla="+- 0 244 244"/>
                              <a:gd name="T51" fmla="*/ 244 h 2580"/>
                              <a:gd name="T52" fmla="+- 0 8212 3120"/>
                              <a:gd name="T53" fmla="*/ T52 w 5100"/>
                              <a:gd name="T54" fmla="+- 0 2823 244"/>
                              <a:gd name="T55" fmla="*/ 2823 h 2580"/>
                              <a:gd name="T56" fmla="+- 0 8220 3120"/>
                              <a:gd name="T57" fmla="*/ T56 w 5100"/>
                              <a:gd name="T58" fmla="+- 0 2823 244"/>
                              <a:gd name="T59" fmla="*/ 2823 h 2580"/>
                              <a:gd name="T60" fmla="+- 0 8220 3120"/>
                              <a:gd name="T61" fmla="*/ T60 w 5100"/>
                              <a:gd name="T62" fmla="+- 0 244 244"/>
                              <a:gd name="T63" fmla="*/ 244 h 25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5100" h="2580">
                                <a:moveTo>
                                  <a:pt x="5092" y="0"/>
                                </a:moveTo>
                                <a:lnTo>
                                  <a:pt x="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9"/>
                                </a:lnTo>
                                <a:lnTo>
                                  <a:pt x="8" y="2579"/>
                                </a:lnTo>
                                <a:lnTo>
                                  <a:pt x="5092" y="2579"/>
                                </a:lnTo>
                                <a:lnTo>
                                  <a:pt x="5092" y="2572"/>
                                </a:lnTo>
                                <a:lnTo>
                                  <a:pt x="8" y="2572"/>
                                </a:lnTo>
                                <a:lnTo>
                                  <a:pt x="8" y="7"/>
                                </a:lnTo>
                                <a:lnTo>
                                  <a:pt x="5092" y="7"/>
                                </a:lnTo>
                                <a:lnTo>
                                  <a:pt x="5092" y="0"/>
                                </a:lnTo>
                                <a:close/>
                                <a:moveTo>
                                  <a:pt x="5100" y="0"/>
                                </a:moveTo>
                                <a:lnTo>
                                  <a:pt x="5092" y="0"/>
                                </a:lnTo>
                                <a:lnTo>
                                  <a:pt x="5092" y="2579"/>
                                </a:lnTo>
                                <a:lnTo>
                                  <a:pt x="5100" y="2579"/>
                                </a:lnTo>
                                <a:lnTo>
                                  <a:pt x="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5915A3" id="Group 2" o:spid="_x0000_s1026" style="position:absolute;margin-left:156pt;margin-top:12.2pt;width:255pt;height:129pt;z-index:-15619584;mso-wrap-distance-left:0;mso-wrap-distance-right:0;mso-position-horizontal-relative:page" coordorigin="3120,244" coordsize="5100,25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">
                <v:shape id="Picture 4" o:spid="_x0000_s1027" type="#_x0000_t75" style="position:absolute;left:3128;top:253;width:5083;height:2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">
                  <v:imagedata r:id="rId154" o:title=""/>
                </v:shape>
                <v:shape id="AutoShape 3" o:spid="_x0000_s1028" style="position:absolute;left:3120;top:244;width:5100;height:2580;visibility:visible;mso-wrap-style:square;v-text-anchor:top" coordsize="5100,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" path="m5092,l8,,,,,2579r8,l5092,2579r,-7l8,2572,8,7r5084,l5092,xm5100,r-8,l5092,2579r8,l5100,xe" fillcolor="black" stroked="f">
                  <v:path arrowok="t" o:connecttype="custom" o:connectlocs="5092,244;8,244;0,244;0,2823;8,2823;5092,2823;5092,2816;8,2816;8,251;5092,251;5092,244;5100,244;5092,244;5092,2823;5100,2823;5100,244" o:connectangles="0,0,0,0,0,0,0,0,0,0,0,0,0,0,0,0"/>
                </v:shape>
                <w10:wrap type="topAndBottom" anchorx="page"/>
              </v:group>
            </w:pict>
          </mc:Fallback>
        </mc:AlternateContent>
      </w:r>
    </w:p>
    <w:p w:rsidR="00CD1F60" w:rsidRDefault="00C73652">
      <w:pPr>
        <w:pStyle w:val="BodyText"/>
        <w:spacing w:before="225"/>
        <w:ind w:left="900" w:firstLine="0"/>
      </w:pPr>
      <w:r>
        <w:t>The</w:t>
      </w:r>
      <w:r>
        <w:rPr>
          <w:spacing w:val="-8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CIPAM</w:t>
      </w:r>
      <w:r>
        <w:rPr>
          <w:spacing w:val="-1"/>
        </w:rPr>
        <w:t xml:space="preserve"> </w:t>
      </w:r>
      <w:r>
        <w:t>include:</w:t>
      </w:r>
    </w:p>
    <w:p w:rsidR="00CD1F60" w:rsidRDefault="00C73652">
      <w:pPr>
        <w:pStyle w:val="BodyText"/>
        <w:spacing w:before="137" w:line="360" w:lineRule="auto"/>
        <w:ind w:left="1577" w:right="1486" w:firstLine="0"/>
      </w:pPr>
      <w:r>
        <w:rPr>
          <w:noProof/>
          <w:lang w:val="en-IN" w:eastAsia="en-IN"/>
        </w:rPr>
        <w:drawing>
          <wp:anchor distT="0" distB="0" distL="0" distR="0" simplePos="0" relativeHeight="15838208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92114</wp:posOffset>
            </wp:positionV>
            <wp:extent cx="237744" cy="169164"/>
            <wp:effectExtent l="0" t="0" r="0" b="0"/>
            <wp:wrapNone/>
            <wp:docPr id="34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</w:t>
      </w:r>
      <w:r>
        <w:rPr>
          <w:spacing w:val="-15"/>
        </w:rPr>
        <w:t xml:space="preserve"> </w:t>
      </w:r>
      <w:r>
        <w:t>20-minute</w:t>
      </w:r>
      <w:r>
        <w:rPr>
          <w:spacing w:val="-15"/>
        </w:rPr>
        <w:t xml:space="preserve"> </w:t>
      </w:r>
      <w:r>
        <w:t>tutorial</w:t>
      </w:r>
      <w:r>
        <w:rPr>
          <w:spacing w:val="-13"/>
        </w:rPr>
        <w:t xml:space="preserve"> </w:t>
      </w:r>
      <w:r>
        <w:t>video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overview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IPR</w:t>
      </w:r>
      <w:r>
        <w:rPr>
          <w:spacing w:val="-13"/>
        </w:rPr>
        <w:t xml:space="preserve"> </w:t>
      </w:r>
      <w:r>
        <w:t>featuring</w:t>
      </w:r>
      <w:r>
        <w:rPr>
          <w:spacing w:val="-12"/>
        </w:rPr>
        <w:t xml:space="preserve"> </w:t>
      </w:r>
      <w:r>
        <w:t>IP</w:t>
      </w:r>
      <w:r>
        <w:rPr>
          <w:spacing w:val="-11"/>
        </w:rPr>
        <w:t xml:space="preserve"> </w:t>
      </w:r>
      <w:r>
        <w:t>Nani</w:t>
      </w:r>
      <w:r>
        <w:rPr>
          <w:spacing w:val="-13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been</w:t>
      </w:r>
      <w:r>
        <w:rPr>
          <w:spacing w:val="-14"/>
        </w:rPr>
        <w:t xml:space="preserve"> </w:t>
      </w:r>
      <w:r>
        <w:t>created</w:t>
      </w:r>
      <w:r>
        <w:rPr>
          <w:spacing w:val="-58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collaboration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Qualcomm,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American</w:t>
      </w:r>
      <w:r>
        <w:rPr>
          <w:spacing w:val="1"/>
        </w:rPr>
        <w:t xml:space="preserve"> </w:t>
      </w:r>
      <w:r>
        <w:t>multinational</w:t>
      </w:r>
      <w:r>
        <w:rPr>
          <w:spacing w:val="1"/>
        </w:rPr>
        <w:t xml:space="preserve"> </w:t>
      </w:r>
      <w:r>
        <w:t>corporation</w:t>
      </w:r>
      <w:r>
        <w:rPr>
          <w:spacing w:val="1"/>
        </w:rPr>
        <w:t xml:space="preserve"> </w:t>
      </w:r>
      <w:r>
        <w:t>headquartered</w:t>
      </w:r>
      <w:r>
        <w:rPr>
          <w:spacing w:val="3"/>
        </w:rPr>
        <w:t xml:space="preserve"> </w:t>
      </w:r>
      <w:r>
        <w:t>in</w:t>
      </w:r>
      <w:r>
        <w:rPr>
          <w:spacing w:val="55"/>
        </w:rPr>
        <w:t xml:space="preserve"> </w:t>
      </w:r>
      <w:r>
        <w:t>SanDiego, California.</w:t>
      </w:r>
    </w:p>
    <w:p w:rsidR="00CD1F60" w:rsidRDefault="00C73652">
      <w:pPr>
        <w:pStyle w:val="BodyText"/>
        <w:spacing w:before="61" w:line="360" w:lineRule="auto"/>
        <w:ind w:left="1577" w:right="1483" w:firstLine="0"/>
      </w:pPr>
      <w:r>
        <w:rPr>
          <w:noProof/>
          <w:lang w:val="en-IN" w:eastAsia="en-IN"/>
        </w:rPr>
        <w:drawing>
          <wp:anchor distT="0" distB="0" distL="0" distR="0" simplePos="0" relativeHeight="15838720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43854</wp:posOffset>
            </wp:positionV>
            <wp:extent cx="237744" cy="169163"/>
            <wp:effectExtent l="0" t="0" r="0" b="0"/>
            <wp:wrapNone/>
            <wp:docPr id="34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</w:t>
      </w:r>
      <w:r>
        <w:rPr>
          <w:spacing w:val="-12"/>
        </w:rPr>
        <w:t xml:space="preserve"> </w:t>
      </w:r>
      <w:r>
        <w:t>Training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Trainers</w:t>
      </w:r>
      <w:r>
        <w:rPr>
          <w:spacing w:val="-11"/>
        </w:rPr>
        <w:t xml:space="preserve"> </w:t>
      </w:r>
      <w:r>
        <w:t>Module</w:t>
      </w:r>
      <w:r>
        <w:rPr>
          <w:spacing w:val="-10"/>
        </w:rPr>
        <w:t xml:space="preserve"> </w:t>
      </w:r>
      <w:r>
        <w:t>(beta</w:t>
      </w:r>
      <w:r>
        <w:rPr>
          <w:spacing w:val="-11"/>
        </w:rPr>
        <w:t xml:space="preserve"> </w:t>
      </w:r>
      <w:r>
        <w:t>version)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aid</w:t>
      </w:r>
      <w:r>
        <w:rPr>
          <w:spacing w:val="-10"/>
        </w:rPr>
        <w:t xml:space="preserve"> </w:t>
      </w:r>
      <w:r>
        <w:t>school</w:t>
      </w:r>
      <w:r>
        <w:rPr>
          <w:spacing w:val="-10"/>
        </w:rPr>
        <w:t xml:space="preserve"> </w:t>
      </w:r>
      <w:r>
        <w:t>teachers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teaching</w:t>
      </w:r>
      <w:r>
        <w:rPr>
          <w:spacing w:val="-9"/>
        </w:rPr>
        <w:t xml:space="preserve"> </w:t>
      </w:r>
      <w:r>
        <w:t>basic</w:t>
      </w:r>
      <w:r>
        <w:rPr>
          <w:spacing w:val="-57"/>
        </w:rPr>
        <w:t xml:space="preserve"> </w:t>
      </w:r>
      <w:r>
        <w:t>concepts of IP using</w:t>
      </w:r>
      <w:r>
        <w:rPr>
          <w:spacing w:val="1"/>
        </w:rPr>
        <w:t xml:space="preserve"> </w:t>
      </w:r>
      <w:r>
        <w:t>CIPAM‘s content has been created (</w:t>
      </w:r>
      <w:hyperlink r:id="rId155">
        <w:r>
          <w:t>http://cipam.gov.in/wp-</w:t>
        </w:r>
      </w:hyperlink>
      <w:r>
        <w:rPr>
          <w:spacing w:val="1"/>
        </w:rPr>
        <w:t xml:space="preserve"> </w:t>
      </w:r>
      <w:hyperlink r:id="rId156">
        <w:r>
          <w:t>content/</w:t>
        </w:r>
        <w:r>
          <w:rPr>
            <w:spacing w:val="-1"/>
          </w:rPr>
          <w:t xml:space="preserve"> </w:t>
        </w:r>
      </w:hyperlink>
      <w:r>
        <w:t>uploads/2019/05/School-Teachers-Training-Module.pdf).</w:t>
      </w:r>
    </w:p>
    <w:p w:rsidR="00CD1F60" w:rsidRDefault="00C73652">
      <w:pPr>
        <w:pStyle w:val="BodyText"/>
        <w:spacing w:before="62" w:line="376" w:lineRule="auto"/>
        <w:ind w:left="1577" w:right="3390" w:firstLine="0"/>
      </w:pPr>
      <w:r>
        <w:rPr>
          <w:noProof/>
          <w:lang w:val="en-IN" w:eastAsia="en-IN"/>
        </w:rPr>
        <w:drawing>
          <wp:anchor distT="0" distB="0" distL="0" distR="0" simplePos="0" relativeHeight="15839232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44489</wp:posOffset>
            </wp:positionV>
            <wp:extent cx="237744" cy="169163"/>
            <wp:effectExtent l="0" t="0" r="0" b="0"/>
            <wp:wrapNone/>
            <wp:docPr id="35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839744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318809</wp:posOffset>
            </wp:positionV>
            <wp:extent cx="237744" cy="169163"/>
            <wp:effectExtent l="0" t="0" r="0" b="0"/>
            <wp:wrapNone/>
            <wp:docPr id="35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Till</w:t>
      </w:r>
      <w:r>
        <w:rPr>
          <w:spacing w:val="-1"/>
        </w:rPr>
        <w:t xml:space="preserve"> </w:t>
      </w:r>
      <w:r>
        <w:t>date,</w:t>
      </w:r>
      <w:r>
        <w:rPr>
          <w:spacing w:val="-2"/>
        </w:rPr>
        <w:t xml:space="preserve"> </w:t>
      </w:r>
      <w:r>
        <w:t>700+</w:t>
      </w:r>
      <w:r>
        <w:rPr>
          <w:spacing w:val="-4"/>
        </w:rPr>
        <w:t xml:space="preserve"> </w:t>
      </w:r>
      <w:r>
        <w:t>teachers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trained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IPR.</w:t>
      </w:r>
      <w:r>
        <w:rPr>
          <w:spacing w:val="-58"/>
        </w:rPr>
        <w:t xml:space="preserve"> </w:t>
      </w:r>
      <w:r>
        <w:t>C</w:t>
      </w:r>
      <w:r>
        <w:t>IPAM</w:t>
      </w:r>
      <w:r>
        <w:rPr>
          <w:spacing w:val="-1"/>
        </w:rPr>
        <w:t xml:space="preserve"> </w:t>
      </w:r>
      <w:r>
        <w:t>utilizes community</w:t>
      </w:r>
      <w:r>
        <w:rPr>
          <w:spacing w:val="-1"/>
        </w:rPr>
        <w:t xml:space="preserve"> </w:t>
      </w:r>
      <w:r>
        <w:t>radios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reach</w:t>
      </w:r>
      <w:r>
        <w:rPr>
          <w:spacing w:val="-3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youth.</w:t>
      </w:r>
    </w:p>
    <w:p w:rsidR="00CD1F60" w:rsidRDefault="00C73652">
      <w:pPr>
        <w:pStyle w:val="BodyText"/>
        <w:spacing w:line="360" w:lineRule="auto"/>
        <w:ind w:left="1577" w:right="1201" w:firstLine="0"/>
      </w:pPr>
      <w:r>
        <w:rPr>
          <w:noProof/>
          <w:lang w:val="en-IN" w:eastAsia="en-IN"/>
        </w:rPr>
        <w:drawing>
          <wp:anchor distT="0" distB="0" distL="0" distR="0" simplePos="0" relativeHeight="15840256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35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 online IP Learning Platform - L2Pro has been launched in collaboration with</w:t>
      </w:r>
      <w:r>
        <w:rPr>
          <w:spacing w:val="1"/>
        </w:rPr>
        <w:t xml:space="preserve"> </w:t>
      </w:r>
      <w:r>
        <w:t>National Law University (NLU), Delhi and Qualcomm, which would provide students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industry (especially SMEs)</w:t>
      </w:r>
      <w:r>
        <w:rPr>
          <w:spacing w:val="-1"/>
        </w:rPr>
        <w:t xml:space="preserve"> </w:t>
      </w:r>
      <w:r>
        <w:t>an easily accessible</w:t>
      </w:r>
      <w:r>
        <w:rPr>
          <w:spacing w:val="-1"/>
        </w:rPr>
        <w:t xml:space="preserve"> </w:t>
      </w:r>
      <w:r>
        <w:t>IP learning forum.</w:t>
      </w:r>
    </w:p>
    <w:p w:rsidR="00CD1F60" w:rsidRDefault="00CD1F60">
      <w:pPr>
        <w:pStyle w:val="BodyText"/>
        <w:spacing w:before="8"/>
        <w:ind w:firstLine="0"/>
        <w:jc w:val="left"/>
        <w:rPr>
          <w:sz w:val="25"/>
        </w:rPr>
      </w:pPr>
    </w:p>
    <w:p w:rsidR="00CD1F60" w:rsidRDefault="00C73652">
      <w:pPr>
        <w:pStyle w:val="Heading4"/>
        <w:numPr>
          <w:ilvl w:val="2"/>
          <w:numId w:val="17"/>
        </w:numPr>
        <w:tabs>
          <w:tab w:val="left" w:pos="1621"/>
        </w:tabs>
        <w:ind w:hanging="721"/>
      </w:pPr>
      <w:r>
        <w:t>IPR</w:t>
      </w:r>
      <w:r>
        <w:rPr>
          <w:spacing w:val="-4"/>
        </w:rPr>
        <w:t xml:space="preserve"> </w:t>
      </w:r>
      <w:r>
        <w:t>Awareness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Industry</w:t>
      </w:r>
      <w:r>
        <w:rPr>
          <w:spacing w:val="-7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MSME</w:t>
      </w:r>
    </w:p>
    <w:p w:rsidR="00CD1F60" w:rsidRDefault="00C73652">
      <w:pPr>
        <w:pStyle w:val="BodyText"/>
        <w:spacing w:before="217" w:line="360" w:lineRule="auto"/>
        <w:ind w:left="900" w:right="1480" w:firstLine="0"/>
      </w:pPr>
      <w:r>
        <w:t>CIPAM, along with the Ministry of Micro, Small and Medium Enterprises (MSMEs) has</w:t>
      </w:r>
      <w:r>
        <w:rPr>
          <w:spacing w:val="1"/>
        </w:rPr>
        <w:t xml:space="preserve"> </w:t>
      </w:r>
      <w:r>
        <w:rPr>
          <w:spacing w:val="-1"/>
        </w:rPr>
        <w:t>convened</w:t>
      </w:r>
      <w:r>
        <w:rPr>
          <w:spacing w:val="-15"/>
        </w:rPr>
        <w:t xml:space="preserve"> </w:t>
      </w:r>
      <w:r>
        <w:rPr>
          <w:spacing w:val="-1"/>
        </w:rPr>
        <w:t>many</w:t>
      </w:r>
      <w:r>
        <w:rPr>
          <w:spacing w:val="-13"/>
        </w:rPr>
        <w:t xml:space="preserve"> </w:t>
      </w:r>
      <w:r>
        <w:rPr>
          <w:spacing w:val="-1"/>
        </w:rPr>
        <w:t>IPR</w:t>
      </w:r>
      <w:r>
        <w:rPr>
          <w:spacing w:val="-13"/>
        </w:rPr>
        <w:t xml:space="preserve"> </w:t>
      </w:r>
      <w:r>
        <w:rPr>
          <w:spacing w:val="-1"/>
        </w:rPr>
        <w:t>training</w:t>
      </w:r>
      <w:r>
        <w:rPr>
          <w:spacing w:val="-14"/>
        </w:rPr>
        <w:t xml:space="preserve"> </w:t>
      </w:r>
      <w:r>
        <w:t>programmes</w:t>
      </w:r>
      <w:r>
        <w:rPr>
          <w:spacing w:val="7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MSME</w:t>
      </w:r>
      <w:r>
        <w:rPr>
          <w:spacing w:val="-13"/>
        </w:rPr>
        <w:t xml:space="preserve"> </w:t>
      </w:r>
      <w:r>
        <w:t>Officers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MSME</w:t>
      </w:r>
      <w:r>
        <w:rPr>
          <w:spacing w:val="-15"/>
        </w:rPr>
        <w:t xml:space="preserve"> </w:t>
      </w:r>
      <w:r>
        <w:t>Clusters.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Trade</w:t>
      </w:r>
      <w:r>
        <w:rPr>
          <w:spacing w:val="-58"/>
        </w:rPr>
        <w:t xml:space="preserve"> </w:t>
      </w:r>
      <w:r>
        <w:t>Secret</w:t>
      </w:r>
      <w:r>
        <w:rPr>
          <w:spacing w:val="-1"/>
        </w:rPr>
        <w:t xml:space="preserve"> </w:t>
      </w:r>
      <w:r>
        <w:t>Toolki</w:t>
      </w:r>
      <w:r>
        <w:t>t‘</w:t>
      </w:r>
      <w:r>
        <w:rPr>
          <w:spacing w:val="-1"/>
        </w:rPr>
        <w:t xml:space="preserve"> </w:t>
      </w:r>
      <w:r>
        <w:t>has been</w:t>
      </w:r>
      <w:r>
        <w:rPr>
          <w:spacing w:val="1"/>
        </w:rPr>
        <w:t xml:space="preserve"> </w:t>
      </w:r>
      <w:r>
        <w:t>prepared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small-scale</w:t>
      </w:r>
      <w:r>
        <w:rPr>
          <w:spacing w:val="-2"/>
        </w:rPr>
        <w:t xml:space="preserve"> </w:t>
      </w:r>
      <w:r>
        <w:t>industries</w:t>
      </w:r>
      <w:r>
        <w:rPr>
          <w:spacing w:val="1"/>
        </w:rPr>
        <w:t xml:space="preserve"> </w:t>
      </w:r>
      <w:r>
        <w:t>and start-ups.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6"/>
        <w:ind w:firstLine="0"/>
        <w:jc w:val="left"/>
        <w:rPr>
          <w:sz w:val="25"/>
        </w:rPr>
      </w:pPr>
    </w:p>
    <w:p w:rsidR="00CD1F60" w:rsidRDefault="00C73652">
      <w:pPr>
        <w:pStyle w:val="Heading4"/>
        <w:numPr>
          <w:ilvl w:val="2"/>
          <w:numId w:val="17"/>
        </w:numPr>
        <w:tabs>
          <w:tab w:val="left" w:pos="1690"/>
        </w:tabs>
        <w:ind w:left="1690" w:hanging="790"/>
      </w:pPr>
      <w:r>
        <w:t>Training</w:t>
      </w:r>
      <w:r>
        <w:rPr>
          <w:spacing w:val="-7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Enforcement</w:t>
      </w:r>
      <w:r>
        <w:rPr>
          <w:spacing w:val="-3"/>
        </w:rPr>
        <w:t xml:space="preserve"> </w:t>
      </w:r>
      <w:r>
        <w:t>Agencies</w:t>
      </w:r>
    </w:p>
    <w:p w:rsidR="00CD1F60" w:rsidRDefault="00C73652">
      <w:pPr>
        <w:pStyle w:val="BodyText"/>
        <w:spacing w:before="220" w:line="360" w:lineRule="auto"/>
        <w:ind w:left="900" w:right="1487" w:firstLine="0"/>
      </w:pPr>
      <w:r>
        <w:t>Over 100 training programs on IP Enforcement have been conducted for personnel of</w:t>
      </w:r>
      <w:r>
        <w:rPr>
          <w:spacing w:val="1"/>
        </w:rPr>
        <w:t xml:space="preserve"> </w:t>
      </w:r>
      <w:r>
        <w:t>Police,</w:t>
      </w:r>
      <w:r>
        <w:rPr>
          <w:spacing w:val="-1"/>
        </w:rPr>
        <w:t xml:space="preserve"> </w:t>
      </w:r>
      <w:r>
        <w:t>Judiciary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Customs</w:t>
      </w:r>
      <w:r>
        <w:rPr>
          <w:spacing w:val="-1"/>
        </w:rPr>
        <w:t xml:space="preserve"> </w:t>
      </w:r>
      <w:r>
        <w:t>and a dedicated</w:t>
      </w:r>
      <w:r>
        <w:rPr>
          <w:spacing w:val="-1"/>
        </w:rPr>
        <w:t xml:space="preserve"> </w:t>
      </w:r>
      <w:r>
        <w:t>toolkit has</w:t>
      </w:r>
      <w:r>
        <w:rPr>
          <w:spacing w:val="-3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designed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 purpose.</w:t>
      </w:r>
    </w:p>
    <w:p w:rsidR="00CD1F60" w:rsidRDefault="00C73652">
      <w:pPr>
        <w:pStyle w:val="Heading4"/>
        <w:numPr>
          <w:ilvl w:val="2"/>
          <w:numId w:val="17"/>
        </w:numPr>
        <w:tabs>
          <w:tab w:val="left" w:pos="1760"/>
        </w:tabs>
        <w:spacing w:before="126"/>
        <w:ind w:left="1759" w:hanging="860"/>
      </w:pPr>
      <w:r>
        <w:t>Statistical Data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IPR</w:t>
      </w:r>
    </w:p>
    <w:p w:rsidR="00CD1F60" w:rsidRDefault="00C73652">
      <w:pPr>
        <w:pStyle w:val="ListParagraph"/>
        <w:numPr>
          <w:ilvl w:val="3"/>
          <w:numId w:val="17"/>
        </w:numPr>
        <w:tabs>
          <w:tab w:val="left" w:pos="1620"/>
          <w:tab w:val="left" w:pos="1621"/>
        </w:tabs>
        <w:spacing w:before="214"/>
        <w:ind w:hanging="361"/>
        <w:jc w:val="left"/>
        <w:rPr>
          <w:sz w:val="24"/>
        </w:rPr>
      </w:pPr>
      <w:r>
        <w:rPr>
          <w:sz w:val="24"/>
        </w:rPr>
        <w:t>DPIIT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collects</w:t>
      </w:r>
      <w:r>
        <w:rPr>
          <w:spacing w:val="1"/>
          <w:sz w:val="24"/>
        </w:rPr>
        <w:t xml:space="preserve"> </w:t>
      </w:r>
      <w:r>
        <w:rPr>
          <w:sz w:val="24"/>
        </w:rPr>
        <w:t>IPR</w:t>
      </w:r>
      <w:r>
        <w:rPr>
          <w:spacing w:val="-1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z w:val="24"/>
        </w:rPr>
        <w:t>data and</w:t>
      </w:r>
      <w:r>
        <w:rPr>
          <w:spacing w:val="-1"/>
          <w:sz w:val="24"/>
        </w:rPr>
        <w:t xml:space="preserve"> </w:t>
      </w:r>
      <w:r>
        <w:rPr>
          <w:sz w:val="24"/>
        </w:rPr>
        <w:t>publishes</w:t>
      </w:r>
      <w:r>
        <w:rPr>
          <w:spacing w:val="1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annual</w:t>
      </w:r>
      <w:r>
        <w:rPr>
          <w:spacing w:val="-1"/>
          <w:sz w:val="24"/>
        </w:rPr>
        <w:t xml:space="preserve"> </w:t>
      </w:r>
      <w:r>
        <w:rPr>
          <w:sz w:val="24"/>
        </w:rPr>
        <w:t>reports.</w:t>
      </w:r>
    </w:p>
    <w:p w:rsidR="00CD1F60" w:rsidRDefault="00CD1F60">
      <w:pPr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ListParagraph"/>
        <w:numPr>
          <w:ilvl w:val="3"/>
          <w:numId w:val="17"/>
        </w:numPr>
        <w:tabs>
          <w:tab w:val="left" w:pos="1621"/>
        </w:tabs>
        <w:spacing w:before="155" w:line="355" w:lineRule="auto"/>
        <w:ind w:right="1486"/>
        <w:rPr>
          <w:sz w:val="24"/>
        </w:rPr>
      </w:pPr>
      <w:r>
        <w:rPr>
          <w:sz w:val="24"/>
        </w:rPr>
        <w:lastRenderedPageBreak/>
        <w:t>It also compares the data with previous years to understand the trajectory of the</w:t>
      </w:r>
      <w:r>
        <w:rPr>
          <w:spacing w:val="1"/>
          <w:sz w:val="24"/>
        </w:rPr>
        <w:t xml:space="preserve"> </w:t>
      </w:r>
      <w:r>
        <w:rPr>
          <w:sz w:val="24"/>
        </w:rPr>
        <w:t>Patents, Copyrights, Trademarks, etc. and bring necessary intervention for further</w:t>
      </w:r>
      <w:r>
        <w:rPr>
          <w:spacing w:val="1"/>
          <w:sz w:val="24"/>
        </w:rPr>
        <w:t xml:space="preserve"> </w:t>
      </w:r>
      <w:r>
        <w:rPr>
          <w:sz w:val="24"/>
        </w:rPr>
        <w:t>improvement,</w:t>
      </w:r>
      <w:r>
        <w:rPr>
          <w:spacing w:val="-1"/>
          <w:sz w:val="24"/>
        </w:rPr>
        <w:t xml:space="preserve"> </w:t>
      </w:r>
      <w:r>
        <w:rPr>
          <w:sz w:val="24"/>
        </w:rPr>
        <w:t>if needed.</w:t>
      </w:r>
    </w:p>
    <w:p w:rsidR="00CD1F60" w:rsidRDefault="00C73652">
      <w:pPr>
        <w:pStyle w:val="ListParagraph"/>
        <w:numPr>
          <w:ilvl w:val="3"/>
          <w:numId w:val="17"/>
        </w:numPr>
        <w:tabs>
          <w:tab w:val="left" w:pos="1621"/>
        </w:tabs>
        <w:spacing w:before="63"/>
        <w:ind w:hanging="36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glimpseof the IPR</w:t>
      </w:r>
      <w:r>
        <w:rPr>
          <w:spacing w:val="1"/>
          <w:sz w:val="24"/>
        </w:rPr>
        <w:t xml:space="preserve"> </w:t>
      </w:r>
      <w:r>
        <w:rPr>
          <w:sz w:val="24"/>
        </w:rPr>
        <w:t>statistical</w:t>
      </w:r>
      <w:r>
        <w:rPr>
          <w:spacing w:val="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discussed for</w:t>
      </w:r>
      <w:r>
        <w:rPr>
          <w:spacing w:val="-2"/>
          <w:sz w:val="24"/>
        </w:rPr>
        <w:t xml:space="preserve"> </w:t>
      </w:r>
      <w:r>
        <w:rPr>
          <w:sz w:val="24"/>
        </w:rPr>
        <w:t>Patents.</w:t>
      </w:r>
    </w:p>
    <w:p w:rsidR="00CD1F60" w:rsidRDefault="00CD1F60">
      <w:pPr>
        <w:pStyle w:val="BodyText"/>
        <w:spacing w:before="8"/>
        <w:ind w:firstLine="0"/>
        <w:jc w:val="left"/>
        <w:rPr>
          <w:sz w:val="22"/>
        </w:rPr>
      </w:pPr>
    </w:p>
    <w:p w:rsidR="00CD1F60" w:rsidRDefault="00C73652">
      <w:pPr>
        <w:pStyle w:val="Heading5"/>
        <w:ind w:left="960"/>
      </w:pPr>
      <w:r>
        <w:t>Table</w:t>
      </w:r>
      <w:r>
        <w:rPr>
          <w:spacing w:val="-3"/>
        </w:rPr>
        <w:t xml:space="preserve"> </w:t>
      </w:r>
      <w:r>
        <w:t>5.2:</w:t>
      </w:r>
      <w:r>
        <w:rPr>
          <w:spacing w:val="-5"/>
        </w:rPr>
        <w:t xml:space="preserve"> </w:t>
      </w:r>
      <w:r>
        <w:t>Patent</w:t>
      </w:r>
      <w:r>
        <w:rPr>
          <w:spacing w:val="-3"/>
        </w:rPr>
        <w:t xml:space="preserve"> </w:t>
      </w:r>
      <w:r>
        <w:t>profile</w:t>
      </w:r>
      <w:r>
        <w:rPr>
          <w:spacing w:val="-4"/>
        </w:rPr>
        <w:t xml:space="preserve"> </w:t>
      </w:r>
      <w:r>
        <w:t>(2018-19)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countries.</w:t>
      </w:r>
    </w:p>
    <w:p w:rsidR="00CD1F60" w:rsidRDefault="00CD1F60">
      <w:pPr>
        <w:pStyle w:val="BodyText"/>
        <w:spacing w:before="11"/>
        <w:ind w:firstLine="0"/>
        <w:jc w:val="left"/>
        <w:rPr>
          <w:b/>
          <w:sz w:val="5"/>
        </w:rPr>
      </w:pPr>
    </w:p>
    <w:tbl>
      <w:tblPr>
        <w:tblW w:w="0" w:type="auto"/>
        <w:tblInd w:w="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941"/>
        <w:gridCol w:w="1294"/>
        <w:gridCol w:w="1080"/>
        <w:gridCol w:w="682"/>
        <w:gridCol w:w="998"/>
        <w:gridCol w:w="597"/>
      </w:tblGrid>
      <w:tr w:rsidR="00CD1F60">
        <w:trPr>
          <w:trHeight w:val="556"/>
        </w:trPr>
        <w:tc>
          <w:tcPr>
            <w:tcW w:w="528" w:type="dxa"/>
            <w:vMerge w:val="restart"/>
          </w:tcPr>
          <w:p w:rsidR="00CD1F60" w:rsidRDefault="00CD1F60">
            <w:pPr>
              <w:pStyle w:val="TableParagraph"/>
              <w:spacing w:before="8"/>
              <w:rPr>
                <w:b/>
                <w:sz w:val="30"/>
              </w:rPr>
            </w:pPr>
          </w:p>
          <w:p w:rsidR="00CD1F60" w:rsidRDefault="00C73652">
            <w:pPr>
              <w:pStyle w:val="TableParagraph"/>
              <w:ind w:left="97" w:right="8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S.</w:t>
            </w:r>
          </w:p>
          <w:p w:rsidR="00CD1F60" w:rsidRDefault="00C73652">
            <w:pPr>
              <w:pStyle w:val="TableParagraph"/>
              <w:spacing w:before="7"/>
              <w:ind w:left="97" w:right="8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941" w:type="dxa"/>
            <w:vMerge w:val="restart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spacing w:before="4"/>
              <w:rPr>
                <w:b/>
                <w:sz w:val="19"/>
              </w:rPr>
            </w:pPr>
          </w:p>
          <w:p w:rsidR="00CD1F60" w:rsidRDefault="00C73652"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Country</w:t>
            </w:r>
          </w:p>
        </w:tc>
        <w:tc>
          <w:tcPr>
            <w:tcW w:w="1294" w:type="dxa"/>
            <w:vMerge w:val="restart"/>
          </w:tcPr>
          <w:p w:rsidR="00CD1F60" w:rsidRDefault="00C73652">
            <w:pPr>
              <w:pStyle w:val="TableParagraph"/>
              <w:spacing w:before="10"/>
              <w:ind w:left="147" w:right="12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Number of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Patent</w:t>
            </w:r>
          </w:p>
          <w:p w:rsidR="00CD1F60" w:rsidRDefault="00C73652">
            <w:pPr>
              <w:pStyle w:val="TableParagraph"/>
              <w:spacing w:line="222" w:lineRule="exact"/>
              <w:ind w:left="147" w:right="125"/>
              <w:jc w:val="center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Applications</w:t>
            </w:r>
            <w:r>
              <w:rPr>
                <w:b/>
                <w:spacing w:val="1"/>
                <w:w w:val="90"/>
                <w:sz w:val="20"/>
              </w:rPr>
              <w:t xml:space="preserve"> </w:t>
            </w:r>
            <w:r>
              <w:rPr>
                <w:b/>
                <w:sz w:val="20"/>
              </w:rPr>
              <w:t>Filed</w:t>
            </w:r>
          </w:p>
        </w:tc>
        <w:tc>
          <w:tcPr>
            <w:tcW w:w="3357" w:type="dxa"/>
            <w:gridSpan w:val="4"/>
          </w:tcPr>
          <w:p w:rsidR="00CD1F60" w:rsidRDefault="00C73652">
            <w:pPr>
              <w:pStyle w:val="TableParagraph"/>
              <w:spacing w:before="46"/>
              <w:ind w:left="1466" w:right="347" w:hanging="1114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Number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Patent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Applications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Filed</w:t>
            </w:r>
          </w:p>
        </w:tc>
      </w:tr>
      <w:tr w:rsidR="00CD1F60">
        <w:trPr>
          <w:trHeight w:val="583"/>
        </w:trPr>
        <w:tc>
          <w:tcPr>
            <w:tcW w:w="528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294" w:type="dxa"/>
            <w:vMerge/>
            <w:tcBorders>
              <w:top w:val="nil"/>
            </w:tcBorders>
          </w:tcPr>
          <w:p w:rsidR="00CD1F60" w:rsidRDefault="00CD1F60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 w:rsidR="00CD1F60" w:rsidRDefault="00C73652">
            <w:pPr>
              <w:pStyle w:val="TableParagraph"/>
              <w:spacing w:before="175"/>
              <w:ind w:right="134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Residents</w:t>
            </w:r>
          </w:p>
        </w:tc>
        <w:tc>
          <w:tcPr>
            <w:tcW w:w="682" w:type="dxa"/>
          </w:tcPr>
          <w:p w:rsidR="00CD1F60" w:rsidRDefault="00C73652">
            <w:pPr>
              <w:pStyle w:val="TableParagraph"/>
              <w:spacing w:before="60"/>
              <w:ind w:left="112"/>
              <w:rPr>
                <w:b/>
                <w:sz w:val="20"/>
              </w:rPr>
            </w:pPr>
            <w:r>
              <w:rPr>
                <w:b/>
                <w:w w:val="96"/>
                <w:sz w:val="20"/>
              </w:rPr>
              <w:t>%</w:t>
            </w:r>
          </w:p>
          <w:p w:rsidR="00CD1F60" w:rsidRDefault="00C73652">
            <w:pPr>
              <w:pStyle w:val="TableParagraph"/>
              <w:spacing w:before="8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age</w:t>
            </w:r>
          </w:p>
        </w:tc>
        <w:tc>
          <w:tcPr>
            <w:tcW w:w="998" w:type="dxa"/>
          </w:tcPr>
          <w:p w:rsidR="00CD1F60" w:rsidRDefault="00C73652">
            <w:pPr>
              <w:pStyle w:val="TableParagraph"/>
              <w:spacing w:before="60"/>
              <w:ind w:left="100" w:right="45"/>
              <w:rPr>
                <w:b/>
                <w:sz w:val="20"/>
              </w:rPr>
            </w:pPr>
            <w:r>
              <w:rPr>
                <w:b/>
                <w:sz w:val="20"/>
              </w:rPr>
              <w:t>Non-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Residents</w:t>
            </w:r>
          </w:p>
        </w:tc>
        <w:tc>
          <w:tcPr>
            <w:tcW w:w="597" w:type="dxa"/>
          </w:tcPr>
          <w:p w:rsidR="00CD1F60" w:rsidRDefault="00C73652">
            <w:pPr>
              <w:pStyle w:val="TableParagraph"/>
              <w:spacing w:before="60"/>
              <w:ind w:left="112"/>
              <w:rPr>
                <w:b/>
                <w:sz w:val="20"/>
              </w:rPr>
            </w:pPr>
            <w:r>
              <w:rPr>
                <w:b/>
                <w:w w:val="96"/>
                <w:sz w:val="20"/>
              </w:rPr>
              <w:t>%</w:t>
            </w:r>
          </w:p>
          <w:p w:rsidR="00CD1F60" w:rsidRDefault="00C73652">
            <w:pPr>
              <w:pStyle w:val="TableParagraph"/>
              <w:spacing w:before="8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age</w:t>
            </w:r>
          </w:p>
        </w:tc>
      </w:tr>
      <w:tr w:rsidR="00CD1F60">
        <w:trPr>
          <w:trHeight w:val="299"/>
        </w:trPr>
        <w:tc>
          <w:tcPr>
            <w:tcW w:w="528" w:type="dxa"/>
          </w:tcPr>
          <w:p w:rsidR="00CD1F60" w:rsidRDefault="00C73652">
            <w:pPr>
              <w:pStyle w:val="TableParagraph"/>
              <w:ind w:right="107"/>
              <w:jc w:val="right"/>
              <w:rPr>
                <w:sz w:val="20"/>
              </w:rPr>
            </w:pPr>
            <w:r>
              <w:rPr>
                <w:sz w:val="20"/>
              </w:rPr>
              <w:t>1.</w:t>
            </w:r>
          </w:p>
        </w:tc>
        <w:tc>
          <w:tcPr>
            <w:tcW w:w="941" w:type="dxa"/>
          </w:tcPr>
          <w:p w:rsidR="00CD1F60" w:rsidRDefault="00C73652">
            <w:pPr>
              <w:pStyle w:val="TableParagraph"/>
              <w:spacing w:before="29"/>
              <w:ind w:left="112"/>
              <w:rPr>
                <w:sz w:val="20"/>
              </w:rPr>
            </w:pPr>
            <w:r>
              <w:rPr>
                <w:sz w:val="20"/>
              </w:rPr>
              <w:t>China</w:t>
            </w:r>
          </w:p>
        </w:tc>
        <w:tc>
          <w:tcPr>
            <w:tcW w:w="1294" w:type="dxa"/>
          </w:tcPr>
          <w:p w:rsidR="00CD1F60" w:rsidRDefault="00C73652">
            <w:pPr>
              <w:pStyle w:val="TableParagraph"/>
              <w:spacing w:before="29"/>
              <w:ind w:left="251"/>
              <w:rPr>
                <w:sz w:val="20"/>
              </w:rPr>
            </w:pPr>
            <w:r>
              <w:rPr>
                <w:sz w:val="20"/>
              </w:rPr>
              <w:t>14,00,661</w:t>
            </w:r>
          </w:p>
        </w:tc>
        <w:tc>
          <w:tcPr>
            <w:tcW w:w="1080" w:type="dxa"/>
          </w:tcPr>
          <w:p w:rsidR="00CD1F60" w:rsidRDefault="00C73652">
            <w:pPr>
              <w:pStyle w:val="TableParagraph"/>
              <w:spacing w:before="29"/>
              <w:ind w:right="120"/>
              <w:jc w:val="right"/>
              <w:rPr>
                <w:sz w:val="20"/>
              </w:rPr>
            </w:pPr>
            <w:r>
              <w:rPr>
                <w:sz w:val="20"/>
              </w:rPr>
              <w:t>12,43,568</w:t>
            </w:r>
          </w:p>
        </w:tc>
        <w:tc>
          <w:tcPr>
            <w:tcW w:w="682" w:type="dxa"/>
          </w:tcPr>
          <w:p w:rsidR="00CD1F60" w:rsidRDefault="00C73652">
            <w:pPr>
              <w:pStyle w:val="TableParagraph"/>
              <w:spacing w:before="29"/>
              <w:ind w:left="150" w:right="131"/>
              <w:jc w:val="center"/>
              <w:rPr>
                <w:sz w:val="20"/>
              </w:rPr>
            </w:pPr>
            <w:r>
              <w:rPr>
                <w:sz w:val="20"/>
              </w:rPr>
              <w:t>90.2</w:t>
            </w:r>
          </w:p>
        </w:tc>
        <w:tc>
          <w:tcPr>
            <w:tcW w:w="998" w:type="dxa"/>
          </w:tcPr>
          <w:p w:rsidR="00CD1F60" w:rsidRDefault="00C73652">
            <w:pPr>
              <w:pStyle w:val="TableParagraph"/>
              <w:spacing w:before="29"/>
              <w:ind w:left="133" w:right="114"/>
              <w:jc w:val="center"/>
              <w:rPr>
                <w:sz w:val="20"/>
              </w:rPr>
            </w:pPr>
            <w:r>
              <w:rPr>
                <w:sz w:val="20"/>
              </w:rPr>
              <w:t>1,57,093</w:t>
            </w:r>
          </w:p>
        </w:tc>
        <w:tc>
          <w:tcPr>
            <w:tcW w:w="597" w:type="dxa"/>
          </w:tcPr>
          <w:p w:rsidR="00CD1F60" w:rsidRDefault="00C73652">
            <w:pPr>
              <w:pStyle w:val="TableParagraph"/>
              <w:spacing w:before="29"/>
              <w:ind w:left="97" w:right="200"/>
              <w:jc w:val="center"/>
              <w:rPr>
                <w:sz w:val="20"/>
              </w:rPr>
            </w:pPr>
            <w:r>
              <w:rPr>
                <w:sz w:val="20"/>
              </w:rPr>
              <w:t>9.8</w:t>
            </w:r>
          </w:p>
        </w:tc>
      </w:tr>
      <w:tr w:rsidR="00CD1F60">
        <w:trPr>
          <w:trHeight w:val="301"/>
        </w:trPr>
        <w:tc>
          <w:tcPr>
            <w:tcW w:w="528" w:type="dxa"/>
          </w:tcPr>
          <w:p w:rsidR="00CD1F60" w:rsidRDefault="00C73652">
            <w:pPr>
              <w:pStyle w:val="TableParagraph"/>
              <w:ind w:right="107"/>
              <w:jc w:val="right"/>
              <w:rPr>
                <w:sz w:val="20"/>
              </w:rPr>
            </w:pPr>
            <w:r>
              <w:rPr>
                <w:sz w:val="20"/>
              </w:rPr>
              <w:t>2.</w:t>
            </w:r>
          </w:p>
        </w:tc>
        <w:tc>
          <w:tcPr>
            <w:tcW w:w="941" w:type="dxa"/>
          </w:tcPr>
          <w:p w:rsidR="00CD1F60" w:rsidRDefault="00C73652">
            <w:pPr>
              <w:pStyle w:val="TableParagraph"/>
              <w:spacing w:before="31"/>
              <w:ind w:left="112"/>
              <w:rPr>
                <w:sz w:val="20"/>
              </w:rPr>
            </w:pPr>
            <w:r>
              <w:rPr>
                <w:sz w:val="20"/>
              </w:rPr>
              <w:t>USA</w:t>
            </w:r>
          </w:p>
        </w:tc>
        <w:tc>
          <w:tcPr>
            <w:tcW w:w="1294" w:type="dxa"/>
          </w:tcPr>
          <w:p w:rsidR="00CD1F60" w:rsidRDefault="00C73652">
            <w:pPr>
              <w:pStyle w:val="TableParagraph"/>
              <w:spacing w:before="31"/>
              <w:ind w:left="301"/>
              <w:rPr>
                <w:sz w:val="20"/>
              </w:rPr>
            </w:pPr>
            <w:r>
              <w:rPr>
                <w:sz w:val="20"/>
              </w:rPr>
              <w:t>6,21,453</w:t>
            </w:r>
          </w:p>
        </w:tc>
        <w:tc>
          <w:tcPr>
            <w:tcW w:w="1080" w:type="dxa"/>
          </w:tcPr>
          <w:p w:rsidR="00CD1F60" w:rsidRDefault="00C73652">
            <w:pPr>
              <w:pStyle w:val="TableParagraph"/>
              <w:spacing w:before="31"/>
              <w:ind w:right="170"/>
              <w:jc w:val="right"/>
              <w:rPr>
                <w:sz w:val="20"/>
              </w:rPr>
            </w:pPr>
            <w:r>
              <w:rPr>
                <w:sz w:val="20"/>
              </w:rPr>
              <w:t>2,85,113</w:t>
            </w:r>
          </w:p>
        </w:tc>
        <w:tc>
          <w:tcPr>
            <w:tcW w:w="682" w:type="dxa"/>
          </w:tcPr>
          <w:p w:rsidR="00CD1F60" w:rsidRDefault="00C73652">
            <w:pPr>
              <w:pStyle w:val="TableParagraph"/>
              <w:spacing w:before="31"/>
              <w:ind w:left="150" w:right="131"/>
              <w:jc w:val="center"/>
              <w:rPr>
                <w:sz w:val="20"/>
              </w:rPr>
            </w:pPr>
            <w:r>
              <w:rPr>
                <w:sz w:val="20"/>
              </w:rPr>
              <w:t>48.4</w:t>
            </w:r>
          </w:p>
        </w:tc>
        <w:tc>
          <w:tcPr>
            <w:tcW w:w="998" w:type="dxa"/>
          </w:tcPr>
          <w:p w:rsidR="00CD1F60" w:rsidRDefault="00C73652">
            <w:pPr>
              <w:pStyle w:val="TableParagraph"/>
              <w:spacing w:before="31"/>
              <w:ind w:left="133" w:right="114"/>
              <w:jc w:val="center"/>
              <w:rPr>
                <w:sz w:val="20"/>
              </w:rPr>
            </w:pPr>
            <w:r>
              <w:rPr>
                <w:sz w:val="20"/>
              </w:rPr>
              <w:t>3,36,340</w:t>
            </w:r>
          </w:p>
        </w:tc>
        <w:tc>
          <w:tcPr>
            <w:tcW w:w="597" w:type="dxa"/>
          </w:tcPr>
          <w:p w:rsidR="00CD1F60" w:rsidRDefault="00C73652">
            <w:pPr>
              <w:pStyle w:val="TableParagraph"/>
              <w:spacing w:before="31"/>
              <w:ind w:left="97" w:right="100"/>
              <w:jc w:val="center"/>
              <w:rPr>
                <w:sz w:val="20"/>
              </w:rPr>
            </w:pPr>
            <w:r>
              <w:rPr>
                <w:sz w:val="20"/>
              </w:rPr>
              <w:t>51.6</w:t>
            </w:r>
          </w:p>
        </w:tc>
      </w:tr>
      <w:tr w:rsidR="00CD1F60">
        <w:trPr>
          <w:trHeight w:val="302"/>
        </w:trPr>
        <w:tc>
          <w:tcPr>
            <w:tcW w:w="528" w:type="dxa"/>
          </w:tcPr>
          <w:p w:rsidR="00CD1F60" w:rsidRDefault="00C73652">
            <w:pPr>
              <w:pStyle w:val="TableParagraph"/>
              <w:ind w:right="107"/>
              <w:jc w:val="right"/>
              <w:rPr>
                <w:sz w:val="20"/>
              </w:rPr>
            </w:pPr>
            <w:r>
              <w:rPr>
                <w:sz w:val="20"/>
              </w:rPr>
              <w:t>3.</w:t>
            </w:r>
          </w:p>
        </w:tc>
        <w:tc>
          <w:tcPr>
            <w:tcW w:w="941" w:type="dxa"/>
          </w:tcPr>
          <w:p w:rsidR="00CD1F60" w:rsidRDefault="00C73652">
            <w:pPr>
              <w:pStyle w:val="TableParagraph"/>
              <w:spacing w:before="29"/>
              <w:ind w:left="112"/>
              <w:rPr>
                <w:sz w:val="20"/>
              </w:rPr>
            </w:pPr>
            <w:r>
              <w:rPr>
                <w:sz w:val="20"/>
              </w:rPr>
              <w:t>Japan</w:t>
            </w:r>
          </w:p>
        </w:tc>
        <w:tc>
          <w:tcPr>
            <w:tcW w:w="1294" w:type="dxa"/>
          </w:tcPr>
          <w:p w:rsidR="00CD1F60" w:rsidRDefault="00C73652">
            <w:pPr>
              <w:pStyle w:val="TableParagraph"/>
              <w:spacing w:before="29"/>
              <w:ind w:left="301"/>
              <w:rPr>
                <w:sz w:val="20"/>
              </w:rPr>
            </w:pPr>
            <w:r>
              <w:rPr>
                <w:sz w:val="20"/>
              </w:rPr>
              <w:t>3,07,969</w:t>
            </w:r>
          </w:p>
        </w:tc>
        <w:tc>
          <w:tcPr>
            <w:tcW w:w="1080" w:type="dxa"/>
          </w:tcPr>
          <w:p w:rsidR="00CD1F60" w:rsidRDefault="00C73652">
            <w:pPr>
              <w:pStyle w:val="TableParagraph"/>
              <w:spacing w:before="29"/>
              <w:ind w:right="170"/>
              <w:jc w:val="right"/>
              <w:rPr>
                <w:sz w:val="20"/>
              </w:rPr>
            </w:pPr>
            <w:r>
              <w:rPr>
                <w:sz w:val="20"/>
              </w:rPr>
              <w:t>2,45,372</w:t>
            </w:r>
          </w:p>
        </w:tc>
        <w:tc>
          <w:tcPr>
            <w:tcW w:w="682" w:type="dxa"/>
          </w:tcPr>
          <w:p w:rsidR="00CD1F60" w:rsidRDefault="00C73652">
            <w:pPr>
              <w:pStyle w:val="TableParagraph"/>
              <w:spacing w:before="29"/>
              <w:ind w:left="150" w:right="131"/>
              <w:jc w:val="center"/>
              <w:rPr>
                <w:sz w:val="20"/>
              </w:rPr>
            </w:pPr>
            <w:r>
              <w:rPr>
                <w:sz w:val="20"/>
              </w:rPr>
              <w:t>81.7</w:t>
            </w:r>
          </w:p>
        </w:tc>
        <w:tc>
          <w:tcPr>
            <w:tcW w:w="998" w:type="dxa"/>
          </w:tcPr>
          <w:p w:rsidR="00CD1F60" w:rsidRDefault="00C73652">
            <w:pPr>
              <w:pStyle w:val="TableParagraph"/>
              <w:spacing w:before="29"/>
              <w:ind w:left="133" w:right="111"/>
              <w:jc w:val="center"/>
              <w:rPr>
                <w:sz w:val="20"/>
              </w:rPr>
            </w:pPr>
            <w:r>
              <w:rPr>
                <w:sz w:val="20"/>
              </w:rPr>
              <w:t>62,597</w:t>
            </w:r>
          </w:p>
        </w:tc>
        <w:tc>
          <w:tcPr>
            <w:tcW w:w="597" w:type="dxa"/>
          </w:tcPr>
          <w:p w:rsidR="00CD1F60" w:rsidRDefault="00C73652">
            <w:pPr>
              <w:pStyle w:val="TableParagraph"/>
              <w:spacing w:before="29"/>
              <w:ind w:left="97" w:right="100"/>
              <w:jc w:val="center"/>
              <w:rPr>
                <w:sz w:val="20"/>
              </w:rPr>
            </w:pPr>
            <w:r>
              <w:rPr>
                <w:sz w:val="20"/>
              </w:rPr>
              <w:t>18.3</w:t>
            </w:r>
          </w:p>
        </w:tc>
      </w:tr>
      <w:tr w:rsidR="00CD1F60">
        <w:trPr>
          <w:trHeight w:val="302"/>
        </w:trPr>
        <w:tc>
          <w:tcPr>
            <w:tcW w:w="528" w:type="dxa"/>
          </w:tcPr>
          <w:p w:rsidR="00CD1F60" w:rsidRDefault="00C73652">
            <w:pPr>
              <w:pStyle w:val="TableParagraph"/>
              <w:ind w:right="107"/>
              <w:jc w:val="right"/>
              <w:rPr>
                <w:sz w:val="20"/>
              </w:rPr>
            </w:pPr>
            <w:r>
              <w:rPr>
                <w:sz w:val="20"/>
              </w:rPr>
              <w:t>4.</w:t>
            </w:r>
          </w:p>
        </w:tc>
        <w:tc>
          <w:tcPr>
            <w:tcW w:w="941" w:type="dxa"/>
          </w:tcPr>
          <w:p w:rsidR="00CD1F60" w:rsidRDefault="00C73652">
            <w:pPr>
              <w:pStyle w:val="TableParagraph"/>
              <w:spacing w:before="29"/>
              <w:ind w:left="112"/>
              <w:rPr>
                <w:sz w:val="20"/>
              </w:rPr>
            </w:pPr>
            <w:r>
              <w:rPr>
                <w:sz w:val="20"/>
              </w:rPr>
              <w:t>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Korea</w:t>
            </w:r>
          </w:p>
        </w:tc>
        <w:tc>
          <w:tcPr>
            <w:tcW w:w="1294" w:type="dxa"/>
          </w:tcPr>
          <w:p w:rsidR="00CD1F60" w:rsidRDefault="00C73652">
            <w:pPr>
              <w:pStyle w:val="TableParagraph"/>
              <w:spacing w:before="29"/>
              <w:ind w:left="301"/>
              <w:rPr>
                <w:sz w:val="20"/>
              </w:rPr>
            </w:pPr>
            <w:r>
              <w:rPr>
                <w:sz w:val="20"/>
              </w:rPr>
              <w:t>2,18,975</w:t>
            </w:r>
          </w:p>
        </w:tc>
        <w:tc>
          <w:tcPr>
            <w:tcW w:w="1080" w:type="dxa"/>
          </w:tcPr>
          <w:p w:rsidR="00CD1F60" w:rsidRDefault="00C73652">
            <w:pPr>
              <w:pStyle w:val="TableParagraph"/>
              <w:spacing w:before="29"/>
              <w:ind w:right="170"/>
              <w:jc w:val="right"/>
              <w:rPr>
                <w:sz w:val="20"/>
              </w:rPr>
            </w:pPr>
            <w:r>
              <w:rPr>
                <w:sz w:val="20"/>
              </w:rPr>
              <w:t>1,71,603</w:t>
            </w:r>
          </w:p>
        </w:tc>
        <w:tc>
          <w:tcPr>
            <w:tcW w:w="682" w:type="dxa"/>
          </w:tcPr>
          <w:p w:rsidR="00CD1F60" w:rsidRDefault="00C73652">
            <w:pPr>
              <w:pStyle w:val="TableParagraph"/>
              <w:spacing w:before="29"/>
              <w:ind w:left="150" w:right="131"/>
              <w:jc w:val="center"/>
              <w:rPr>
                <w:sz w:val="20"/>
              </w:rPr>
            </w:pPr>
            <w:r>
              <w:rPr>
                <w:sz w:val="20"/>
              </w:rPr>
              <w:t>77.7</w:t>
            </w:r>
          </w:p>
        </w:tc>
        <w:tc>
          <w:tcPr>
            <w:tcW w:w="998" w:type="dxa"/>
          </w:tcPr>
          <w:p w:rsidR="00CD1F60" w:rsidRDefault="00C73652">
            <w:pPr>
              <w:pStyle w:val="TableParagraph"/>
              <w:spacing w:before="29"/>
              <w:ind w:left="133" w:right="111"/>
              <w:jc w:val="center"/>
              <w:rPr>
                <w:sz w:val="20"/>
              </w:rPr>
            </w:pPr>
            <w:r>
              <w:rPr>
                <w:sz w:val="20"/>
              </w:rPr>
              <w:t>47,372</w:t>
            </w:r>
          </w:p>
        </w:tc>
        <w:tc>
          <w:tcPr>
            <w:tcW w:w="597" w:type="dxa"/>
          </w:tcPr>
          <w:p w:rsidR="00CD1F60" w:rsidRDefault="00C73652">
            <w:pPr>
              <w:pStyle w:val="TableParagraph"/>
              <w:spacing w:before="29"/>
              <w:ind w:left="97" w:right="100"/>
              <w:jc w:val="center"/>
              <w:rPr>
                <w:sz w:val="20"/>
              </w:rPr>
            </w:pPr>
            <w:r>
              <w:rPr>
                <w:sz w:val="20"/>
              </w:rPr>
              <w:t>22.3</w:t>
            </w:r>
          </w:p>
        </w:tc>
      </w:tr>
      <w:tr w:rsidR="00CD1F60">
        <w:trPr>
          <w:trHeight w:val="323"/>
        </w:trPr>
        <w:tc>
          <w:tcPr>
            <w:tcW w:w="528" w:type="dxa"/>
          </w:tcPr>
          <w:p w:rsidR="00CD1F60" w:rsidRDefault="00C73652">
            <w:pPr>
              <w:pStyle w:val="TableParagraph"/>
              <w:spacing w:line="228" w:lineRule="exact"/>
              <w:ind w:right="107"/>
              <w:jc w:val="right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941" w:type="dxa"/>
          </w:tcPr>
          <w:p w:rsidR="00CD1F60" w:rsidRDefault="00C73652">
            <w:pPr>
              <w:pStyle w:val="TableParagraph"/>
              <w:spacing w:before="46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India</w:t>
            </w:r>
          </w:p>
        </w:tc>
        <w:tc>
          <w:tcPr>
            <w:tcW w:w="1294" w:type="dxa"/>
          </w:tcPr>
          <w:p w:rsidR="00CD1F60" w:rsidRDefault="00C73652">
            <w:pPr>
              <w:pStyle w:val="TableParagraph"/>
              <w:spacing w:before="46"/>
              <w:ind w:left="376"/>
              <w:rPr>
                <w:b/>
                <w:sz w:val="20"/>
              </w:rPr>
            </w:pPr>
            <w:r>
              <w:rPr>
                <w:b/>
                <w:sz w:val="20"/>
              </w:rPr>
              <w:t>53,627</w:t>
            </w:r>
          </w:p>
        </w:tc>
        <w:tc>
          <w:tcPr>
            <w:tcW w:w="1080" w:type="dxa"/>
          </w:tcPr>
          <w:p w:rsidR="00CD1F60" w:rsidRDefault="00C73652">
            <w:pPr>
              <w:pStyle w:val="TableParagraph"/>
              <w:spacing w:before="46"/>
              <w:ind w:left="268"/>
              <w:rPr>
                <w:b/>
                <w:sz w:val="20"/>
              </w:rPr>
            </w:pPr>
            <w:r>
              <w:rPr>
                <w:b/>
                <w:sz w:val="20"/>
              </w:rPr>
              <w:t>19,454</w:t>
            </w:r>
          </w:p>
        </w:tc>
        <w:tc>
          <w:tcPr>
            <w:tcW w:w="682" w:type="dxa"/>
          </w:tcPr>
          <w:p w:rsidR="00CD1F60" w:rsidRDefault="00C73652">
            <w:pPr>
              <w:pStyle w:val="TableParagraph"/>
              <w:spacing w:before="46"/>
              <w:ind w:left="150" w:right="1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32.1</w:t>
            </w:r>
          </w:p>
        </w:tc>
        <w:tc>
          <w:tcPr>
            <w:tcW w:w="998" w:type="dxa"/>
          </w:tcPr>
          <w:p w:rsidR="00CD1F60" w:rsidRDefault="00C73652">
            <w:pPr>
              <w:pStyle w:val="TableParagraph"/>
              <w:spacing w:before="46"/>
              <w:ind w:left="133" w:right="1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34,173</w:t>
            </w:r>
          </w:p>
        </w:tc>
        <w:tc>
          <w:tcPr>
            <w:tcW w:w="597" w:type="dxa"/>
          </w:tcPr>
          <w:p w:rsidR="00CD1F60" w:rsidRDefault="00C73652">
            <w:pPr>
              <w:pStyle w:val="TableParagraph"/>
              <w:spacing w:before="46"/>
              <w:ind w:left="97" w:right="10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67.9</w:t>
            </w:r>
          </w:p>
        </w:tc>
      </w:tr>
    </w:tbl>
    <w:p w:rsidR="00CD1F60" w:rsidRDefault="00C73652">
      <w:pPr>
        <w:spacing w:before="2" w:line="254" w:lineRule="auto"/>
        <w:ind w:left="900" w:right="5541"/>
        <w:rPr>
          <w:sz w:val="16"/>
        </w:rPr>
      </w:pPr>
      <w:r>
        <w:rPr>
          <w:b/>
          <w:sz w:val="16"/>
        </w:rPr>
        <w:t>Source:</w:t>
      </w:r>
      <w:r>
        <w:rPr>
          <w:b/>
          <w:spacing w:val="1"/>
          <w:sz w:val="16"/>
        </w:rPr>
        <w:t xml:space="preserve"> </w:t>
      </w:r>
      <w:r>
        <w:rPr>
          <w:sz w:val="16"/>
        </w:rPr>
        <w:t>World Intellectual Property Indicators,</w:t>
      </w:r>
      <w:r>
        <w:rPr>
          <w:spacing w:val="1"/>
          <w:sz w:val="16"/>
        </w:rPr>
        <w:t xml:space="preserve"> </w:t>
      </w:r>
      <w:hyperlink r:id="rId157">
        <w:r>
          <w:rPr>
            <w:spacing w:val="-1"/>
            <w:sz w:val="16"/>
          </w:rPr>
          <w:t>(https://www.wipo.int/edocs/pubdocs/en/wipo_pub_941_2020.pdf</w:t>
        </w:r>
      </w:hyperlink>
      <w:r>
        <w:rPr>
          <w:spacing w:val="-1"/>
          <w:sz w:val="16"/>
        </w:rPr>
        <w:t>)</w:t>
      </w:r>
    </w:p>
    <w:p w:rsidR="00CD1F60" w:rsidRDefault="00CD1F60">
      <w:pPr>
        <w:pStyle w:val="BodyText"/>
        <w:spacing w:before="2"/>
        <w:ind w:firstLine="0"/>
        <w:jc w:val="left"/>
        <w:rPr>
          <w:sz w:val="14"/>
        </w:rPr>
      </w:pP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" w:line="360" w:lineRule="auto"/>
        <w:ind w:right="1484"/>
        <w:rPr>
          <w:rFonts w:ascii="Wingdings" w:hAnsi="Wingdings"/>
          <w:sz w:val="24"/>
        </w:rPr>
      </w:pPr>
      <w:r>
        <w:rPr>
          <w:sz w:val="24"/>
        </w:rPr>
        <w:t>Although, India</w:t>
      </w:r>
      <w:r>
        <w:rPr>
          <w:spacing w:val="1"/>
          <w:sz w:val="24"/>
        </w:rPr>
        <w:t xml:space="preserve"> </w:t>
      </w:r>
      <w:r>
        <w:rPr>
          <w:sz w:val="24"/>
        </w:rPr>
        <w:t>ranks</w:t>
      </w:r>
      <w:r>
        <w:rPr>
          <w:spacing w:val="1"/>
          <w:sz w:val="24"/>
        </w:rPr>
        <w:t xml:space="preserve"> </w:t>
      </w:r>
      <w:r>
        <w:rPr>
          <w:sz w:val="24"/>
        </w:rPr>
        <w:t>among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top</w:t>
      </w:r>
      <w:r>
        <w:rPr>
          <w:spacing w:val="1"/>
          <w:sz w:val="24"/>
        </w:rPr>
        <w:t xml:space="preserve"> </w:t>
      </w:r>
      <w:r>
        <w:rPr>
          <w:sz w:val="24"/>
        </w:rPr>
        <w:t>5</w:t>
      </w:r>
      <w:r>
        <w:rPr>
          <w:spacing w:val="1"/>
          <w:sz w:val="24"/>
        </w:rPr>
        <w:t xml:space="preserve"> </w:t>
      </w:r>
      <w:r>
        <w:rPr>
          <w:sz w:val="24"/>
        </w:rPr>
        <w:t>countries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 parameter of research</w:t>
      </w:r>
      <w:r>
        <w:rPr>
          <w:spacing w:val="1"/>
          <w:sz w:val="24"/>
        </w:rPr>
        <w:t xml:space="preserve"> </w:t>
      </w:r>
      <w:r>
        <w:rPr>
          <w:sz w:val="24"/>
        </w:rPr>
        <w:t>publications, but it has to do a lot of catching in the parameter of Patents (filed, granted</w:t>
      </w:r>
      <w:r>
        <w:rPr>
          <w:spacing w:val="-5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licensed).</w:t>
      </w:r>
      <w:r>
        <w:rPr>
          <w:spacing w:val="-5"/>
          <w:sz w:val="24"/>
        </w:rPr>
        <w:t xml:space="preserve"> </w:t>
      </w:r>
      <w:r>
        <w:rPr>
          <w:sz w:val="24"/>
        </w:rPr>
        <w:t>Countries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China,</w:t>
      </w:r>
      <w:r>
        <w:rPr>
          <w:spacing w:val="-4"/>
          <w:sz w:val="24"/>
        </w:rPr>
        <w:t xml:space="preserve"> </w:t>
      </w:r>
      <w:r>
        <w:rPr>
          <w:sz w:val="24"/>
        </w:rPr>
        <w:t>USA,</w:t>
      </w:r>
      <w:r>
        <w:rPr>
          <w:spacing w:val="-5"/>
          <w:sz w:val="24"/>
        </w:rPr>
        <w:t xml:space="preserve"> </w:t>
      </w:r>
      <w:r>
        <w:rPr>
          <w:sz w:val="24"/>
        </w:rPr>
        <w:t>Japan,</w:t>
      </w:r>
      <w:r>
        <w:rPr>
          <w:spacing w:val="-4"/>
          <w:sz w:val="24"/>
        </w:rPr>
        <w:t xml:space="preserve"> </w:t>
      </w:r>
      <w:r>
        <w:rPr>
          <w:sz w:val="24"/>
        </w:rPr>
        <w:t>S.</w:t>
      </w:r>
      <w:r>
        <w:rPr>
          <w:spacing w:val="-5"/>
          <w:sz w:val="24"/>
        </w:rPr>
        <w:t xml:space="preserve"> </w:t>
      </w:r>
      <w:r>
        <w:rPr>
          <w:sz w:val="24"/>
        </w:rPr>
        <w:t>Korea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scores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countries</w:t>
      </w:r>
      <w:r>
        <w:rPr>
          <w:spacing w:val="-58"/>
          <w:sz w:val="24"/>
        </w:rPr>
        <w:t xml:space="preserve"> </w:t>
      </w:r>
      <w:r>
        <w:rPr>
          <w:sz w:val="24"/>
        </w:rPr>
        <w:t>are way ahead of India in terms of the number of Patent applications filed in 2018-19</w:t>
      </w:r>
      <w:r>
        <w:rPr>
          <w:spacing w:val="1"/>
          <w:sz w:val="24"/>
        </w:rPr>
        <w:t xml:space="preserve"> </w:t>
      </w:r>
      <w:r>
        <w:rPr>
          <w:sz w:val="24"/>
        </w:rPr>
        <w:t>(Table</w:t>
      </w:r>
      <w:r>
        <w:rPr>
          <w:spacing w:val="-1"/>
          <w:sz w:val="24"/>
        </w:rPr>
        <w:t xml:space="preserve"> </w:t>
      </w:r>
      <w:r>
        <w:rPr>
          <w:sz w:val="24"/>
        </w:rPr>
        <w:t>5.2).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483"/>
        <w:rPr>
          <w:rFonts w:ascii="Wingdings" w:hAnsi="Wingdings"/>
          <w:sz w:val="24"/>
        </w:rPr>
      </w:pPr>
      <w:r>
        <w:rPr>
          <w:sz w:val="24"/>
        </w:rPr>
        <w:t>This fact becomes grimmer</w:t>
      </w:r>
      <w:r>
        <w:rPr>
          <w:spacing w:val="1"/>
          <w:sz w:val="24"/>
        </w:rPr>
        <w:t xml:space="preserve"> </w:t>
      </w:r>
      <w:r>
        <w:rPr>
          <w:sz w:val="24"/>
        </w:rPr>
        <w:t>on realizing that out of 53,627 Patents applications filed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only</w:t>
      </w:r>
      <w:r>
        <w:rPr>
          <w:spacing w:val="-13"/>
          <w:sz w:val="24"/>
        </w:rPr>
        <w:t xml:space="preserve"> </w:t>
      </w:r>
      <w:r>
        <w:rPr>
          <w:sz w:val="24"/>
        </w:rPr>
        <w:t>one</w:t>
      </w:r>
      <w:r>
        <w:rPr>
          <w:spacing w:val="-13"/>
          <w:sz w:val="24"/>
        </w:rPr>
        <w:t xml:space="preserve"> </w:t>
      </w:r>
      <w:r>
        <w:rPr>
          <w:sz w:val="24"/>
        </w:rPr>
        <w:t>third(32%)</w:t>
      </w:r>
      <w:r>
        <w:rPr>
          <w:spacing w:val="-11"/>
          <w:sz w:val="24"/>
        </w:rPr>
        <w:t xml:space="preserve"> </w:t>
      </w:r>
      <w:r>
        <w:rPr>
          <w:sz w:val="24"/>
        </w:rPr>
        <w:t>were</w:t>
      </w:r>
      <w:r>
        <w:rPr>
          <w:spacing w:val="-11"/>
          <w:sz w:val="24"/>
        </w:rPr>
        <w:t xml:space="preserve"> </w:t>
      </w:r>
      <w:r>
        <w:rPr>
          <w:sz w:val="24"/>
        </w:rPr>
        <w:t>filed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Indian</w:t>
      </w:r>
      <w:r>
        <w:rPr>
          <w:spacing w:val="-11"/>
          <w:sz w:val="24"/>
        </w:rPr>
        <w:t xml:space="preserve"> </w:t>
      </w:r>
      <w:r>
        <w:rPr>
          <w:sz w:val="24"/>
        </w:rPr>
        <w:t>residents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majority</w:t>
      </w:r>
      <w:r>
        <w:rPr>
          <w:spacing w:val="-13"/>
          <w:sz w:val="24"/>
        </w:rPr>
        <w:t xml:space="preserve"> </w:t>
      </w:r>
      <w:r>
        <w:rPr>
          <w:sz w:val="24"/>
        </w:rPr>
        <w:t>(68%,</w:t>
      </w:r>
      <w:r>
        <w:rPr>
          <w:spacing w:val="-12"/>
          <w:sz w:val="24"/>
        </w:rPr>
        <w:t xml:space="preserve"> </w:t>
      </w:r>
      <w:r>
        <w:rPr>
          <w:sz w:val="24"/>
        </w:rPr>
        <w:t>approx.)</w:t>
      </w:r>
      <w:r>
        <w:rPr>
          <w:spacing w:val="-13"/>
          <w:sz w:val="24"/>
        </w:rPr>
        <w:t xml:space="preserve"> </w:t>
      </w:r>
      <w:r>
        <w:rPr>
          <w:sz w:val="24"/>
        </w:rPr>
        <w:t>were</w:t>
      </w:r>
      <w:r>
        <w:rPr>
          <w:spacing w:val="-58"/>
          <w:sz w:val="24"/>
        </w:rPr>
        <w:t xml:space="preserve"> </w:t>
      </w:r>
      <w:r>
        <w:rPr>
          <w:sz w:val="24"/>
        </w:rPr>
        <w:t>filed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non-resident</w:t>
      </w:r>
      <w:r>
        <w:rPr>
          <w:spacing w:val="3"/>
          <w:sz w:val="24"/>
        </w:rPr>
        <w:t xml:space="preserve"> </w:t>
      </w:r>
      <w:r>
        <w:rPr>
          <w:sz w:val="24"/>
        </w:rPr>
        <w:t>Indians.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484"/>
        <w:rPr>
          <w:rFonts w:ascii="Wingdings" w:hAnsi="Wingdings"/>
          <w:sz w:val="24"/>
        </w:rPr>
      </w:pPr>
      <w:r>
        <w:rPr>
          <w:sz w:val="24"/>
        </w:rPr>
        <w:t>As per the latest data available (2018-19), a maximum number of Patent applications</w:t>
      </w:r>
      <w:r>
        <w:rPr>
          <w:spacing w:val="1"/>
          <w:sz w:val="24"/>
        </w:rPr>
        <w:t xml:space="preserve"> </w:t>
      </w:r>
      <w:r>
        <w:rPr>
          <w:sz w:val="24"/>
        </w:rPr>
        <w:t>were filed in the field of Polymer S&amp;T (12,414) followed by Chemical (6560) and</w:t>
      </w:r>
      <w:r>
        <w:rPr>
          <w:spacing w:val="1"/>
          <w:sz w:val="24"/>
        </w:rPr>
        <w:t xml:space="preserve"> </w:t>
      </w:r>
      <w:r>
        <w:rPr>
          <w:sz w:val="24"/>
        </w:rPr>
        <w:t>Electrical</w:t>
      </w:r>
      <w:r>
        <w:rPr>
          <w:spacing w:val="1"/>
          <w:sz w:val="24"/>
        </w:rPr>
        <w:t xml:space="preserve"> </w:t>
      </w:r>
      <w:r>
        <w:rPr>
          <w:sz w:val="24"/>
        </w:rPr>
        <w:t>(6308).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trend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Patent</w:t>
      </w:r>
      <w:r>
        <w:rPr>
          <w:spacing w:val="1"/>
          <w:sz w:val="24"/>
        </w:rPr>
        <w:t xml:space="preserve"> </w:t>
      </w:r>
      <w:r>
        <w:rPr>
          <w:sz w:val="24"/>
        </w:rPr>
        <w:t>granted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quite</w:t>
      </w:r>
      <w:r>
        <w:rPr>
          <w:spacing w:val="1"/>
          <w:sz w:val="24"/>
        </w:rPr>
        <w:t xml:space="preserve"> </w:t>
      </w:r>
      <w:r>
        <w:rPr>
          <w:sz w:val="24"/>
        </w:rPr>
        <w:t>similar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Patent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"/>
          <w:sz w:val="24"/>
        </w:rPr>
        <w:t xml:space="preserve"> </w:t>
      </w:r>
      <w:r>
        <w:rPr>
          <w:sz w:val="24"/>
        </w:rPr>
        <w:t>filed</w:t>
      </w:r>
      <w:r>
        <w:rPr>
          <w:spacing w:val="-2"/>
          <w:sz w:val="24"/>
        </w:rPr>
        <w:t xml:space="preserve"> </w:t>
      </w:r>
      <w:r>
        <w:rPr>
          <w:sz w:val="24"/>
        </w:rPr>
        <w:t>(Fig. 5.3).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spacing w:before="7" w:after="1"/>
        <w:ind w:firstLine="0"/>
        <w:jc w:val="left"/>
        <w:rPr>
          <w:sz w:val="14"/>
        </w:rPr>
      </w:pPr>
    </w:p>
    <w:p w:rsidR="00CD1F60" w:rsidRDefault="00C73652">
      <w:pPr>
        <w:pStyle w:val="BodyText"/>
        <w:ind w:left="1976" w:firstLine="0"/>
        <w:jc w:val="lef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400472" cy="4010025"/>
            <wp:effectExtent l="0" t="0" r="0" b="0"/>
            <wp:docPr id="357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40.png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472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F60" w:rsidRDefault="00CD1F60">
      <w:pPr>
        <w:pStyle w:val="BodyText"/>
        <w:spacing w:before="5"/>
        <w:ind w:firstLine="0"/>
        <w:jc w:val="left"/>
        <w:rPr>
          <w:sz w:val="8"/>
        </w:rPr>
      </w:pPr>
    </w:p>
    <w:p w:rsidR="00CD1F60" w:rsidRDefault="00C73652">
      <w:pPr>
        <w:pStyle w:val="ListParagraph"/>
        <w:numPr>
          <w:ilvl w:val="1"/>
          <w:numId w:val="32"/>
        </w:numPr>
        <w:tabs>
          <w:tab w:val="left" w:pos="1403"/>
        </w:tabs>
        <w:spacing w:before="92" w:line="360" w:lineRule="auto"/>
        <w:ind w:right="1481"/>
        <w:rPr>
          <w:rFonts w:ascii="Wingdings" w:hAnsi="Wingdings"/>
          <w:sz w:val="24"/>
        </w:rPr>
      </w:pPr>
      <w:r>
        <w:rPr>
          <w:b/>
          <w:sz w:val="24"/>
        </w:rPr>
        <w:t>Figure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5.4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displays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trend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Patents</w:t>
      </w:r>
      <w:r>
        <w:rPr>
          <w:spacing w:val="-2"/>
          <w:sz w:val="24"/>
        </w:rPr>
        <w:t xml:space="preserve"> </w:t>
      </w:r>
      <w:r>
        <w:rPr>
          <w:sz w:val="24"/>
        </w:rPr>
        <w:t>filed,</w:t>
      </w:r>
      <w:r>
        <w:rPr>
          <w:spacing w:val="-1"/>
          <w:sz w:val="24"/>
        </w:rPr>
        <w:t xml:space="preserve"> </w:t>
      </w:r>
      <w:r>
        <w:rPr>
          <w:sz w:val="24"/>
        </w:rPr>
        <w:t>examined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granted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period</w:t>
      </w:r>
      <w:r>
        <w:rPr>
          <w:spacing w:val="-58"/>
          <w:sz w:val="24"/>
        </w:rPr>
        <w:t xml:space="preserve"> </w:t>
      </w:r>
      <w:r>
        <w:rPr>
          <w:sz w:val="24"/>
        </w:rPr>
        <w:t>2010-11 to 2019-20. Since 2014-15, a risein the graph of all the three parameters is</w:t>
      </w:r>
      <w:r>
        <w:rPr>
          <w:spacing w:val="1"/>
          <w:sz w:val="24"/>
        </w:rPr>
        <w:t xml:space="preserve"> </w:t>
      </w:r>
      <w:r>
        <w:rPr>
          <w:sz w:val="24"/>
        </w:rPr>
        <w:t>observed.</w:t>
      </w:r>
    </w:p>
    <w:p w:rsidR="00CD1F60" w:rsidRDefault="00C73652">
      <w:pPr>
        <w:pStyle w:val="ListParagraph"/>
        <w:numPr>
          <w:ilvl w:val="1"/>
          <w:numId w:val="32"/>
        </w:numPr>
        <w:tabs>
          <w:tab w:val="left" w:pos="1403"/>
        </w:tabs>
        <w:spacing w:line="275" w:lineRule="exact"/>
        <w:ind w:hanging="361"/>
        <w:rPr>
          <w:rFonts w:ascii="Wingdings" w:hAnsi="Wingdings"/>
          <w:sz w:val="24"/>
        </w:rPr>
      </w:pPr>
      <w:r>
        <w:rPr>
          <w:sz w:val="24"/>
        </w:rPr>
        <w:t>However,</w:t>
      </w:r>
      <w:r>
        <w:rPr>
          <w:spacing w:val="39"/>
          <w:sz w:val="24"/>
        </w:rPr>
        <w:t xml:space="preserve"> </w:t>
      </w:r>
      <w:r>
        <w:rPr>
          <w:sz w:val="24"/>
        </w:rPr>
        <w:t>asteep</w:t>
      </w:r>
      <w:r>
        <w:rPr>
          <w:spacing w:val="24"/>
          <w:sz w:val="24"/>
        </w:rPr>
        <w:t xml:space="preserve"> </w:t>
      </w:r>
      <w:r>
        <w:rPr>
          <w:sz w:val="24"/>
        </w:rPr>
        <w:t>rise</w:t>
      </w:r>
      <w:r>
        <w:rPr>
          <w:spacing w:val="24"/>
          <w:sz w:val="24"/>
        </w:rPr>
        <w:t xml:space="preserve"> </w:t>
      </w:r>
      <w:r>
        <w:rPr>
          <w:sz w:val="24"/>
        </w:rPr>
        <w:t>is</w:t>
      </w:r>
      <w:r>
        <w:rPr>
          <w:spacing w:val="29"/>
          <w:sz w:val="24"/>
        </w:rPr>
        <w:t xml:space="preserve"> </w:t>
      </w:r>
      <w:r>
        <w:rPr>
          <w:sz w:val="24"/>
        </w:rPr>
        <w:t>seen</w:t>
      </w:r>
      <w:r>
        <w:rPr>
          <w:spacing w:val="24"/>
          <w:sz w:val="24"/>
        </w:rPr>
        <w:t xml:space="preserve"> </w:t>
      </w:r>
      <w:r>
        <w:rPr>
          <w:sz w:val="24"/>
        </w:rPr>
        <w:t>in</w:t>
      </w:r>
      <w:r>
        <w:rPr>
          <w:spacing w:val="23"/>
          <w:sz w:val="24"/>
        </w:rPr>
        <w:t xml:space="preserve"> </w:t>
      </w:r>
      <w:r>
        <w:rPr>
          <w:sz w:val="24"/>
        </w:rPr>
        <w:t>case</w:t>
      </w:r>
      <w:r>
        <w:rPr>
          <w:spacing w:val="25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number</w:t>
      </w:r>
      <w:r>
        <w:rPr>
          <w:spacing w:val="22"/>
          <w:sz w:val="24"/>
        </w:rPr>
        <w:t xml:space="preserve"> </w:t>
      </w:r>
      <w:r>
        <w:rPr>
          <w:sz w:val="24"/>
        </w:rPr>
        <w:t>of</w:t>
      </w:r>
      <w:r>
        <w:rPr>
          <w:spacing w:val="25"/>
          <w:sz w:val="24"/>
        </w:rPr>
        <w:t xml:space="preserve"> </w:t>
      </w:r>
      <w:r>
        <w:rPr>
          <w:sz w:val="24"/>
        </w:rPr>
        <w:t>patents</w:t>
      </w:r>
      <w:r>
        <w:rPr>
          <w:spacing w:val="27"/>
          <w:sz w:val="24"/>
        </w:rPr>
        <w:t xml:space="preserve"> </w:t>
      </w:r>
      <w:r>
        <w:rPr>
          <w:sz w:val="24"/>
        </w:rPr>
        <w:t>examined.</w:t>
      </w:r>
    </w:p>
    <w:p w:rsidR="00CD1F60" w:rsidRDefault="00C73652">
      <w:pPr>
        <w:pStyle w:val="ListParagraph"/>
        <w:numPr>
          <w:ilvl w:val="1"/>
          <w:numId w:val="32"/>
        </w:numPr>
        <w:tabs>
          <w:tab w:val="left" w:pos="1403"/>
        </w:tabs>
        <w:spacing w:before="139"/>
        <w:ind w:hanging="361"/>
        <w:rPr>
          <w:rFonts w:ascii="Wingdings" w:hAnsi="Wingdings"/>
          <w:sz w:val="24"/>
        </w:rPr>
      </w:pPr>
      <w:r>
        <w:rPr>
          <w:sz w:val="24"/>
        </w:rPr>
        <w:t>It</w:t>
      </w:r>
      <w:r>
        <w:rPr>
          <w:spacing w:val="25"/>
          <w:sz w:val="24"/>
        </w:rPr>
        <w:t xml:space="preserve"> </w:t>
      </w:r>
      <w:r>
        <w:rPr>
          <w:sz w:val="24"/>
        </w:rPr>
        <w:t>is</w:t>
      </w:r>
      <w:r>
        <w:rPr>
          <w:spacing w:val="13"/>
          <w:sz w:val="24"/>
        </w:rPr>
        <w:t xml:space="preserve"> </w:t>
      </w:r>
      <w:r>
        <w:rPr>
          <w:sz w:val="24"/>
        </w:rPr>
        <w:t>due</w:t>
      </w:r>
      <w:r>
        <w:rPr>
          <w:spacing w:val="-2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increase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Patent</w:t>
      </w:r>
      <w:r>
        <w:rPr>
          <w:spacing w:val="-1"/>
          <w:sz w:val="24"/>
        </w:rPr>
        <w:t xml:space="preserve"> </w:t>
      </w:r>
      <w:r>
        <w:rPr>
          <w:sz w:val="24"/>
        </w:rPr>
        <w:t>Examiners.</w:t>
      </w:r>
    </w:p>
    <w:p w:rsidR="00CD1F60" w:rsidRDefault="00C73652">
      <w:pPr>
        <w:pStyle w:val="ListParagraph"/>
        <w:numPr>
          <w:ilvl w:val="1"/>
          <w:numId w:val="32"/>
        </w:numPr>
        <w:tabs>
          <w:tab w:val="left" w:pos="1403"/>
        </w:tabs>
        <w:spacing w:before="137" w:line="360" w:lineRule="auto"/>
        <w:ind w:right="1480"/>
        <w:rPr>
          <w:rFonts w:ascii="Wingdings" w:hAnsi="Wingdings"/>
          <w:sz w:val="24"/>
        </w:rPr>
      </w:pPr>
      <w:r>
        <w:rPr>
          <w:sz w:val="24"/>
        </w:rPr>
        <w:t>Earlier, in India, it used to take around 5-7 years for a Patent to be granted, which is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 healthy sign.</w:t>
      </w:r>
    </w:p>
    <w:p w:rsidR="00CD1F60" w:rsidRDefault="00C73652">
      <w:pPr>
        <w:pStyle w:val="ListParagraph"/>
        <w:numPr>
          <w:ilvl w:val="1"/>
          <w:numId w:val="32"/>
        </w:numPr>
        <w:tabs>
          <w:tab w:val="left" w:pos="1403"/>
        </w:tabs>
        <w:spacing w:line="360" w:lineRule="auto"/>
        <w:ind w:right="1484"/>
        <w:rPr>
          <w:rFonts w:ascii="Wingdings" w:hAnsi="Wingdings"/>
          <w:sz w:val="24"/>
        </w:rPr>
      </w:pPr>
      <w:r>
        <w:rPr>
          <w:sz w:val="24"/>
        </w:rPr>
        <w:t>The major reason for the delay was attributed to less number of Patent Examiners.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increase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examiners,</w:t>
      </w:r>
      <w:r>
        <w:rPr>
          <w:spacing w:val="-8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hoped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Patents</w:t>
      </w:r>
      <w:r>
        <w:rPr>
          <w:spacing w:val="-5"/>
          <w:sz w:val="24"/>
        </w:rPr>
        <w:t xml:space="preserve"> </w:t>
      </w:r>
      <w:r>
        <w:rPr>
          <w:sz w:val="24"/>
        </w:rPr>
        <w:t>would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granted</w:t>
      </w:r>
      <w:r>
        <w:rPr>
          <w:spacing w:val="-57"/>
          <w:sz w:val="24"/>
        </w:rPr>
        <w:t xml:space="preserve"> </w:t>
      </w:r>
      <w:r>
        <w:rPr>
          <w:sz w:val="24"/>
        </w:rPr>
        <w:t>much</w:t>
      </w:r>
      <w:r>
        <w:rPr>
          <w:spacing w:val="-2"/>
          <w:sz w:val="24"/>
        </w:rPr>
        <w:t xml:space="preserve"> </w:t>
      </w:r>
      <w:r>
        <w:rPr>
          <w:sz w:val="24"/>
        </w:rPr>
        <w:t>earlier.</w:t>
      </w:r>
    </w:p>
    <w:p w:rsidR="00CD1F60" w:rsidRDefault="00CD1F60">
      <w:pPr>
        <w:spacing w:line="360" w:lineRule="auto"/>
        <w:jc w:val="both"/>
        <w:rPr>
          <w:rFonts w:ascii="Wingdings" w:hAnsi="Wingdings"/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spacing w:before="5"/>
        <w:ind w:firstLine="0"/>
        <w:jc w:val="left"/>
        <w:rPr>
          <w:sz w:val="25"/>
        </w:rPr>
      </w:pPr>
    </w:p>
    <w:p w:rsidR="00CD1F60" w:rsidRDefault="00C73652">
      <w:pPr>
        <w:pStyle w:val="BodyText"/>
        <w:ind w:left="1978" w:firstLine="0"/>
        <w:jc w:val="lef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4341035" cy="2036826"/>
            <wp:effectExtent l="0" t="0" r="0" b="0"/>
            <wp:docPr id="359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41.png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1035" cy="203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F60" w:rsidRDefault="00CD1F60">
      <w:pPr>
        <w:pStyle w:val="BodyText"/>
        <w:ind w:firstLine="0"/>
        <w:jc w:val="left"/>
        <w:rPr>
          <w:sz w:val="16"/>
        </w:rPr>
      </w:pPr>
    </w:p>
    <w:p w:rsidR="00CD1F60" w:rsidRDefault="00C73652">
      <w:pPr>
        <w:pStyle w:val="Heading4"/>
        <w:numPr>
          <w:ilvl w:val="1"/>
          <w:numId w:val="20"/>
        </w:numPr>
        <w:tabs>
          <w:tab w:val="left" w:pos="1381"/>
        </w:tabs>
        <w:spacing w:before="89" w:line="360" w:lineRule="auto"/>
        <w:ind w:left="1380" w:right="1486" w:hanging="480"/>
        <w:jc w:val="both"/>
      </w:pPr>
      <w:r>
        <w:t>National Research Development Corporation (NRDC), New Delhi</w:t>
      </w:r>
      <w:r>
        <w:rPr>
          <w:spacing w:val="1"/>
        </w:rPr>
        <w:t xml:space="preserve"> </w:t>
      </w:r>
      <w:r>
        <w:t>(http://www.nrdcindia.com)</w:t>
      </w:r>
    </w:p>
    <w:p w:rsidR="00CD1F60" w:rsidRDefault="00C73652">
      <w:pPr>
        <w:pStyle w:val="ListParagraph"/>
        <w:numPr>
          <w:ilvl w:val="0"/>
          <w:numId w:val="13"/>
        </w:numPr>
        <w:tabs>
          <w:tab w:val="left" w:pos="1403"/>
        </w:tabs>
        <w:spacing w:line="360" w:lineRule="auto"/>
        <w:ind w:right="1483"/>
        <w:rPr>
          <w:sz w:val="24"/>
        </w:rPr>
      </w:pPr>
      <w:r>
        <w:rPr>
          <w:sz w:val="24"/>
        </w:rPr>
        <w:t>NRDC,</w:t>
      </w:r>
      <w:r>
        <w:rPr>
          <w:spacing w:val="-9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enterprise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Department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Scientific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Industrial</w:t>
      </w:r>
      <w:r>
        <w:rPr>
          <w:spacing w:val="-6"/>
          <w:sz w:val="24"/>
        </w:rPr>
        <w:t xml:space="preserve"> </w:t>
      </w:r>
      <w:r>
        <w:rPr>
          <w:sz w:val="24"/>
        </w:rPr>
        <w:t>Research</w:t>
      </w:r>
      <w:r>
        <w:rPr>
          <w:spacing w:val="-9"/>
          <w:sz w:val="24"/>
        </w:rPr>
        <w:t xml:space="preserve"> </w:t>
      </w:r>
      <w:r>
        <w:rPr>
          <w:sz w:val="24"/>
        </w:rPr>
        <w:t>(DSIR),</w:t>
      </w:r>
      <w:r>
        <w:rPr>
          <w:spacing w:val="-7"/>
          <w:sz w:val="24"/>
        </w:rPr>
        <w:t xml:space="preserve"> </w:t>
      </w:r>
      <w:r>
        <w:rPr>
          <w:sz w:val="24"/>
        </w:rPr>
        <w:t>Govt.</w:t>
      </w:r>
      <w:r>
        <w:rPr>
          <w:spacing w:val="-58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India,</w:t>
      </w:r>
      <w:r>
        <w:rPr>
          <w:spacing w:val="1"/>
          <w:sz w:val="24"/>
        </w:rPr>
        <w:t xml:space="preserve"> </w:t>
      </w:r>
      <w:r>
        <w:rPr>
          <w:sz w:val="24"/>
        </w:rPr>
        <w:t>was</w:t>
      </w:r>
      <w:r>
        <w:rPr>
          <w:spacing w:val="1"/>
          <w:sz w:val="24"/>
        </w:rPr>
        <w:t xml:space="preserve"> </w:t>
      </w:r>
      <w:r>
        <w:rPr>
          <w:sz w:val="24"/>
        </w:rPr>
        <w:t>set</w:t>
      </w:r>
      <w:r>
        <w:rPr>
          <w:spacing w:val="1"/>
          <w:sz w:val="24"/>
        </w:rPr>
        <w:t xml:space="preserve"> </w:t>
      </w:r>
      <w:r>
        <w:rPr>
          <w:sz w:val="24"/>
        </w:rPr>
        <w:t>up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1953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mandate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develop,</w:t>
      </w:r>
      <w:r>
        <w:rPr>
          <w:spacing w:val="1"/>
          <w:sz w:val="24"/>
        </w:rPr>
        <w:t xml:space="preserve"> </w:t>
      </w:r>
      <w:r>
        <w:rPr>
          <w:sz w:val="24"/>
        </w:rPr>
        <w:t>promote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transfer/commercialize</w:t>
      </w:r>
      <w:r>
        <w:rPr>
          <w:spacing w:val="1"/>
          <w:sz w:val="24"/>
        </w:rPr>
        <w:t xml:space="preserve"> </w:t>
      </w:r>
      <w:r>
        <w:rPr>
          <w:sz w:val="24"/>
        </w:rPr>
        <w:t>IP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technologies emanating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Higher</w:t>
      </w:r>
      <w:r>
        <w:rPr>
          <w:spacing w:val="1"/>
          <w:sz w:val="24"/>
        </w:rPr>
        <w:t xml:space="preserve"> </w:t>
      </w:r>
      <w:r>
        <w:rPr>
          <w:sz w:val="24"/>
        </w:rPr>
        <w:t>Education</w:t>
      </w:r>
      <w:r>
        <w:rPr>
          <w:spacing w:val="1"/>
          <w:sz w:val="24"/>
        </w:rPr>
        <w:t xml:space="preserve"> </w:t>
      </w:r>
      <w:r>
        <w:rPr>
          <w:sz w:val="24"/>
        </w:rPr>
        <w:t>Institutes</w:t>
      </w:r>
      <w:r>
        <w:rPr>
          <w:spacing w:val="1"/>
          <w:sz w:val="24"/>
        </w:rPr>
        <w:t xml:space="preserve"> </w:t>
      </w:r>
      <w:r>
        <w:rPr>
          <w:sz w:val="24"/>
        </w:rPr>
        <w:t>(HEIs),</w:t>
      </w:r>
      <w:r>
        <w:rPr>
          <w:spacing w:val="1"/>
          <w:sz w:val="24"/>
        </w:rPr>
        <w:t xml:space="preserve"> </w:t>
      </w:r>
      <w:r>
        <w:rPr>
          <w:sz w:val="24"/>
        </w:rPr>
        <w:t>R&amp;D</w:t>
      </w:r>
      <w:r>
        <w:rPr>
          <w:spacing w:val="1"/>
          <w:sz w:val="24"/>
        </w:rPr>
        <w:t xml:space="preserve"> </w:t>
      </w:r>
      <w:r>
        <w:rPr>
          <w:sz w:val="24"/>
        </w:rPr>
        <w:t>research</w:t>
      </w:r>
      <w:r>
        <w:rPr>
          <w:spacing w:val="1"/>
          <w:sz w:val="24"/>
        </w:rPr>
        <w:t xml:space="preserve"> </w:t>
      </w:r>
      <w:r>
        <w:rPr>
          <w:sz w:val="24"/>
        </w:rPr>
        <w:t>laboratories/institutions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Public</w:t>
      </w:r>
      <w:r>
        <w:rPr>
          <w:spacing w:val="1"/>
          <w:sz w:val="24"/>
        </w:rPr>
        <w:t xml:space="preserve"> </w:t>
      </w:r>
      <w:r>
        <w:rPr>
          <w:sz w:val="24"/>
        </w:rPr>
        <w:t>Sector</w:t>
      </w:r>
      <w:r>
        <w:rPr>
          <w:spacing w:val="1"/>
          <w:sz w:val="24"/>
        </w:rPr>
        <w:t xml:space="preserve"> </w:t>
      </w:r>
      <w:r>
        <w:rPr>
          <w:sz w:val="24"/>
        </w:rPr>
        <w:t>Undertakings</w:t>
      </w:r>
      <w:r>
        <w:rPr>
          <w:spacing w:val="-1"/>
          <w:sz w:val="24"/>
        </w:rPr>
        <w:t xml:space="preserve"> </w:t>
      </w:r>
      <w:r>
        <w:rPr>
          <w:sz w:val="24"/>
        </w:rPr>
        <w:t>(PSUs).</w:t>
      </w:r>
    </w:p>
    <w:p w:rsidR="00CD1F60" w:rsidRDefault="00C73652">
      <w:pPr>
        <w:pStyle w:val="ListParagraph"/>
        <w:numPr>
          <w:ilvl w:val="0"/>
          <w:numId w:val="13"/>
        </w:numPr>
        <w:tabs>
          <w:tab w:val="left" w:pos="1403"/>
        </w:tabs>
        <w:spacing w:line="360" w:lineRule="auto"/>
        <w:ind w:right="1487"/>
        <w:rPr>
          <w:sz w:val="24"/>
        </w:rPr>
      </w:pPr>
      <w:r>
        <w:rPr>
          <w:sz w:val="24"/>
        </w:rPr>
        <w:t xml:space="preserve">NRDC has a repository of </w:t>
      </w:r>
      <w:r>
        <w:rPr>
          <w:sz w:val="24"/>
        </w:rPr>
        <w:t>2500 Indian technologies, filed over 1700 Patents and</w:t>
      </w:r>
      <w:r>
        <w:rPr>
          <w:spacing w:val="1"/>
          <w:sz w:val="24"/>
        </w:rPr>
        <w:t xml:space="preserve"> </w:t>
      </w:r>
      <w:r>
        <w:rPr>
          <w:sz w:val="24"/>
        </w:rPr>
        <w:t>transferred</w:t>
      </w:r>
      <w:r>
        <w:rPr>
          <w:spacing w:val="-1"/>
          <w:sz w:val="24"/>
        </w:rPr>
        <w:t xml:space="preserve"> </w:t>
      </w:r>
      <w:r>
        <w:rPr>
          <w:sz w:val="24"/>
        </w:rPr>
        <w:t>about 5000 technologies</w:t>
      </w:r>
      <w:r>
        <w:rPr>
          <w:spacing w:val="-1"/>
          <w:sz w:val="24"/>
        </w:rPr>
        <w:t xml:space="preserve"> </w:t>
      </w:r>
      <w:r>
        <w:rPr>
          <w:sz w:val="24"/>
        </w:rPr>
        <w:t>in different</w:t>
      </w:r>
      <w:r>
        <w:rPr>
          <w:spacing w:val="3"/>
          <w:sz w:val="24"/>
        </w:rPr>
        <w:t xml:space="preserve"> </w:t>
      </w:r>
      <w:r>
        <w:rPr>
          <w:sz w:val="24"/>
        </w:rPr>
        <w:t>sectors</w:t>
      </w:r>
      <w:r>
        <w:rPr>
          <w:spacing w:val="35"/>
          <w:sz w:val="24"/>
        </w:rPr>
        <w:t xml:space="preserve"> </w:t>
      </w:r>
      <w:r>
        <w:rPr>
          <w:sz w:val="24"/>
        </w:rPr>
        <w:t>in</w:t>
      </w:r>
      <w:r>
        <w:rPr>
          <w:spacing w:val="36"/>
          <w:sz w:val="24"/>
        </w:rPr>
        <w:t xml:space="preserve"> </w:t>
      </w:r>
      <w:r>
        <w:rPr>
          <w:sz w:val="24"/>
        </w:rPr>
        <w:t>India.</w:t>
      </w:r>
    </w:p>
    <w:p w:rsidR="00CD1F60" w:rsidRDefault="00C73652">
      <w:pPr>
        <w:pStyle w:val="ListParagraph"/>
        <w:numPr>
          <w:ilvl w:val="0"/>
          <w:numId w:val="13"/>
        </w:numPr>
        <w:tabs>
          <w:tab w:val="left" w:pos="1403"/>
        </w:tabs>
        <w:spacing w:line="360" w:lineRule="auto"/>
        <w:ind w:right="1481"/>
        <w:rPr>
          <w:sz w:val="24"/>
        </w:rPr>
      </w:pPr>
      <w:r>
        <w:rPr>
          <w:sz w:val="24"/>
        </w:rPr>
        <w:t>It has also created a technology data bank (</w:t>
      </w:r>
      <w:hyperlink r:id="rId160">
        <w:r>
          <w:rPr>
            <w:sz w:val="24"/>
          </w:rPr>
          <w:t xml:space="preserve">http://fccollc.com/nrdclive/) </w:t>
        </w:r>
      </w:hyperlink>
      <w:r>
        <w:rPr>
          <w:sz w:val="24"/>
        </w:rPr>
        <w:t>containing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 regardingtechnologies available in various fields, such as electrical &amp;</w:t>
      </w:r>
      <w:r>
        <w:rPr>
          <w:spacing w:val="1"/>
          <w:sz w:val="24"/>
        </w:rPr>
        <w:t xml:space="preserve"> </w:t>
      </w:r>
      <w:r>
        <w:rPr>
          <w:sz w:val="24"/>
        </w:rPr>
        <w:t>electronics,</w:t>
      </w:r>
      <w:r>
        <w:rPr>
          <w:spacing w:val="1"/>
          <w:sz w:val="24"/>
        </w:rPr>
        <w:t xml:space="preserve"> </w:t>
      </w:r>
      <w:r>
        <w:rPr>
          <w:sz w:val="24"/>
        </w:rPr>
        <w:t>mechanical,</w:t>
      </w:r>
      <w:r>
        <w:rPr>
          <w:spacing w:val="1"/>
          <w:sz w:val="24"/>
        </w:rPr>
        <w:t xml:space="preserve"> </w:t>
      </w:r>
      <w:r>
        <w:rPr>
          <w:sz w:val="24"/>
        </w:rPr>
        <w:t>coil,</w:t>
      </w:r>
      <w:r>
        <w:rPr>
          <w:spacing w:val="1"/>
          <w:sz w:val="24"/>
        </w:rPr>
        <w:t xml:space="preserve"> </w:t>
      </w:r>
      <w:r>
        <w:rPr>
          <w:sz w:val="24"/>
        </w:rPr>
        <w:t>mining,</w:t>
      </w:r>
      <w:r>
        <w:rPr>
          <w:spacing w:val="1"/>
          <w:sz w:val="24"/>
        </w:rPr>
        <w:t xml:space="preserve"> </w:t>
      </w:r>
      <w:r>
        <w:rPr>
          <w:sz w:val="24"/>
        </w:rPr>
        <w:t>biotechnology,</w:t>
      </w:r>
      <w:r>
        <w:rPr>
          <w:spacing w:val="1"/>
          <w:sz w:val="24"/>
        </w:rPr>
        <w:t xml:space="preserve"> </w:t>
      </w:r>
      <w:r>
        <w:rPr>
          <w:sz w:val="24"/>
        </w:rPr>
        <w:t>healthcare,</w:t>
      </w:r>
      <w:r>
        <w:rPr>
          <w:spacing w:val="1"/>
          <w:sz w:val="24"/>
        </w:rPr>
        <w:t xml:space="preserve"> </w:t>
      </w:r>
      <w:r>
        <w:rPr>
          <w:sz w:val="24"/>
        </w:rPr>
        <w:t>leather,</w:t>
      </w:r>
      <w:r>
        <w:rPr>
          <w:spacing w:val="1"/>
          <w:sz w:val="24"/>
        </w:rPr>
        <w:t xml:space="preserve"> </w:t>
      </w:r>
      <w:r>
        <w:rPr>
          <w:sz w:val="24"/>
        </w:rPr>
        <w:t>etc.</w:t>
      </w:r>
      <w:r>
        <w:rPr>
          <w:spacing w:val="-57"/>
          <w:sz w:val="24"/>
        </w:rPr>
        <w:t xml:space="preserve"> </w:t>
      </w:r>
      <w:r>
        <w:rPr>
          <w:sz w:val="24"/>
        </w:rPr>
        <w:t>Researchers can post or search technologies at the portal. The major components of</w:t>
      </w:r>
      <w:r>
        <w:rPr>
          <w:spacing w:val="1"/>
          <w:sz w:val="24"/>
        </w:rPr>
        <w:t xml:space="preserve"> </w:t>
      </w:r>
      <w:r>
        <w:rPr>
          <w:sz w:val="24"/>
        </w:rPr>
        <w:t>NRDC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follows.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10"/>
        <w:ind w:firstLine="0"/>
        <w:jc w:val="left"/>
        <w:rPr>
          <w:sz w:val="30"/>
        </w:rPr>
      </w:pPr>
    </w:p>
    <w:p w:rsidR="00CD1F60" w:rsidRDefault="00C73652">
      <w:pPr>
        <w:pStyle w:val="Heading4"/>
        <w:numPr>
          <w:ilvl w:val="2"/>
          <w:numId w:val="12"/>
        </w:numPr>
        <w:tabs>
          <w:tab w:val="left" w:pos="1621"/>
        </w:tabs>
        <w:ind w:hanging="721"/>
        <w:jc w:val="both"/>
      </w:pPr>
      <w:r>
        <w:t>Intellectual</w:t>
      </w:r>
      <w:r>
        <w:rPr>
          <w:spacing w:val="-6"/>
        </w:rPr>
        <w:t xml:space="preserve"> </w:t>
      </w:r>
      <w:r>
        <w:t>Property</w:t>
      </w:r>
      <w:r>
        <w:rPr>
          <w:spacing w:val="-4"/>
        </w:rPr>
        <w:t xml:space="preserve"> </w:t>
      </w:r>
      <w:r>
        <w:t>Facilitation</w:t>
      </w:r>
      <w:r>
        <w:rPr>
          <w:spacing w:val="-6"/>
        </w:rPr>
        <w:t xml:space="preserve"> </w:t>
      </w:r>
      <w:r>
        <w:t>Centre</w:t>
      </w:r>
      <w:r>
        <w:rPr>
          <w:spacing w:val="-3"/>
        </w:rPr>
        <w:t xml:space="preserve"> </w:t>
      </w:r>
      <w:r>
        <w:t>(IPFC)</w:t>
      </w:r>
    </w:p>
    <w:p w:rsidR="00CD1F60" w:rsidRDefault="00C73652">
      <w:pPr>
        <w:pStyle w:val="ListParagraph"/>
        <w:numPr>
          <w:ilvl w:val="0"/>
          <w:numId w:val="11"/>
        </w:numPr>
        <w:tabs>
          <w:tab w:val="left" w:pos="1621"/>
        </w:tabs>
        <w:spacing w:before="114" w:line="360" w:lineRule="auto"/>
        <w:ind w:right="1479"/>
        <w:rPr>
          <w:sz w:val="24"/>
        </w:rPr>
      </w:pP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joint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NRDC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MoMSME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mandate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awareness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adoption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IPR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entrepreneurs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MSMEs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hyperlink r:id="rId161">
        <w:r>
          <w:rPr>
            <w:sz w:val="24"/>
          </w:rPr>
          <w:t>http://www.nrdcindia.com/Pages/IPFC).</w:t>
        </w:r>
      </w:hyperlink>
    </w:p>
    <w:p w:rsidR="00CD1F60" w:rsidRDefault="00C73652">
      <w:pPr>
        <w:pStyle w:val="ListParagraph"/>
        <w:numPr>
          <w:ilvl w:val="0"/>
          <w:numId w:val="11"/>
        </w:numPr>
        <w:tabs>
          <w:tab w:val="left" w:pos="1621"/>
        </w:tabs>
        <w:spacing w:before="114" w:line="360" w:lineRule="auto"/>
        <w:ind w:right="1481"/>
        <w:rPr>
          <w:sz w:val="24"/>
        </w:rPr>
      </w:pPr>
      <w:r>
        <w:rPr>
          <w:sz w:val="24"/>
        </w:rPr>
        <w:t>From time to time, IPFC organizes IP-related training programs across the country.</w:t>
      </w:r>
      <w:r>
        <w:rPr>
          <w:spacing w:val="-57"/>
          <w:sz w:val="24"/>
        </w:rPr>
        <w:t xml:space="preserve"> </w:t>
      </w:r>
      <w:r>
        <w:rPr>
          <w:sz w:val="24"/>
        </w:rPr>
        <w:t>Participants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awarded</w:t>
      </w:r>
      <w:r>
        <w:rPr>
          <w:spacing w:val="2"/>
          <w:sz w:val="24"/>
        </w:rPr>
        <w:t xml:space="preserve"> </w:t>
      </w:r>
      <w:r>
        <w:rPr>
          <w:sz w:val="24"/>
        </w:rPr>
        <w:t>certificates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2"/>
          <w:sz w:val="24"/>
        </w:rPr>
        <w:t xml:space="preserve"> </w:t>
      </w:r>
      <w:r>
        <w:rPr>
          <w:sz w:val="24"/>
        </w:rPr>
        <w:t>successful completion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course.</w:t>
      </w:r>
    </w:p>
    <w:p w:rsidR="00CD1F60" w:rsidRDefault="00C73652">
      <w:pPr>
        <w:pStyle w:val="ListParagraph"/>
        <w:numPr>
          <w:ilvl w:val="0"/>
          <w:numId w:val="11"/>
        </w:numPr>
        <w:tabs>
          <w:tab w:val="left" w:pos="1621"/>
        </w:tabs>
        <w:spacing w:before="113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related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offered</w:t>
      </w:r>
      <w:r>
        <w:rPr>
          <w:spacing w:val="-2"/>
          <w:sz w:val="24"/>
        </w:rPr>
        <w:t xml:space="preserve"> </w:t>
      </w:r>
      <w:r>
        <w:rPr>
          <w:sz w:val="24"/>
        </w:rPr>
        <w:t>by IPFC</w:t>
      </w:r>
      <w:r>
        <w:rPr>
          <w:spacing w:val="2"/>
          <w:sz w:val="24"/>
        </w:rPr>
        <w:t xml:space="preserve"> </w:t>
      </w:r>
      <w:r>
        <w:rPr>
          <w:sz w:val="24"/>
        </w:rPr>
        <w:t>include:</w:t>
      </w:r>
    </w:p>
    <w:p w:rsidR="00CD1F60" w:rsidRDefault="00CD1F60">
      <w:pPr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/>
        <w:ind w:left="1577" w:firstLine="0"/>
        <w:jc w:val="lef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15840768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102274</wp:posOffset>
            </wp:positionV>
            <wp:extent cx="237744" cy="169164"/>
            <wp:effectExtent l="0" t="0" r="0" b="0"/>
            <wp:wrapNone/>
            <wp:docPr id="36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Prior</w:t>
      </w:r>
      <w:r>
        <w:rPr>
          <w:spacing w:val="-3"/>
        </w:rPr>
        <w:t xml:space="preserve"> </w:t>
      </w:r>
      <w:r>
        <w:t>Art</w:t>
      </w:r>
      <w:r>
        <w:rPr>
          <w:spacing w:val="-2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Preliminary</w:t>
      </w:r>
      <w:r>
        <w:rPr>
          <w:spacing w:val="-6"/>
        </w:rPr>
        <w:t xml:space="preserve"> </w:t>
      </w:r>
      <w:r>
        <w:t>Patentability</w:t>
      </w:r>
      <w:r>
        <w:rPr>
          <w:spacing w:val="-5"/>
        </w:rPr>
        <w:t xml:space="preserve"> </w:t>
      </w:r>
      <w:r>
        <w:t>Assessment.</w:t>
      </w:r>
    </w:p>
    <w:p w:rsidR="00CD1F60" w:rsidRDefault="00C73652">
      <w:pPr>
        <w:pStyle w:val="BodyText"/>
        <w:tabs>
          <w:tab w:val="left" w:pos="9024"/>
        </w:tabs>
        <w:spacing w:before="197" w:line="360" w:lineRule="auto"/>
        <w:ind w:left="1577" w:right="1487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41280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130214</wp:posOffset>
            </wp:positionV>
            <wp:extent cx="237744" cy="169164"/>
            <wp:effectExtent l="0" t="0" r="0" b="0"/>
            <wp:wrapNone/>
            <wp:docPr id="36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Patent</w:t>
      </w:r>
      <w:r>
        <w:rPr>
          <w:spacing w:val="105"/>
        </w:rPr>
        <w:t xml:space="preserve"> </w:t>
      </w:r>
      <w:r>
        <w:t>Filing</w:t>
      </w:r>
      <w:r>
        <w:rPr>
          <w:spacing w:val="107"/>
        </w:rPr>
        <w:t xml:space="preserve"> </w:t>
      </w:r>
      <w:r>
        <w:t>Support</w:t>
      </w:r>
      <w:r>
        <w:rPr>
          <w:spacing w:val="89"/>
        </w:rPr>
        <w:t xml:space="preserve"> </w:t>
      </w:r>
      <w:r>
        <w:t xml:space="preserve">for  </w:t>
      </w:r>
      <w:r>
        <w:rPr>
          <w:spacing w:val="13"/>
        </w:rPr>
        <w:t xml:space="preserve"> </w:t>
      </w:r>
      <w:r>
        <w:t>filing</w:t>
      </w:r>
      <w:r>
        <w:rPr>
          <w:spacing w:val="108"/>
        </w:rPr>
        <w:t xml:space="preserve"> </w:t>
      </w:r>
      <w:r>
        <w:t>with</w:t>
      </w:r>
      <w:r>
        <w:rPr>
          <w:spacing w:val="118"/>
        </w:rPr>
        <w:t xml:space="preserve"> </w:t>
      </w:r>
      <w:r>
        <w:t xml:space="preserve">the  </w:t>
      </w:r>
      <w:r>
        <w:rPr>
          <w:spacing w:val="11"/>
        </w:rPr>
        <w:t xml:space="preserve"> </w:t>
      </w:r>
      <w:r>
        <w:t xml:space="preserve">provisional  </w:t>
      </w:r>
      <w:r>
        <w:rPr>
          <w:spacing w:val="14"/>
        </w:rPr>
        <w:t xml:space="preserve"> </w:t>
      </w:r>
      <w:r>
        <w:t>specification</w:t>
      </w:r>
      <w:r>
        <w:tab/>
      </w:r>
      <w:r>
        <w:rPr>
          <w:spacing w:val="-1"/>
        </w:rPr>
        <w:t>or/and</w:t>
      </w:r>
      <w:r>
        <w:rPr>
          <w:spacing w:val="-57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specification.</w:t>
      </w:r>
    </w:p>
    <w:p w:rsidR="00CD1F60" w:rsidRDefault="00C73652">
      <w:pPr>
        <w:pStyle w:val="BodyText"/>
        <w:spacing w:before="60"/>
        <w:ind w:left="1577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41792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43219</wp:posOffset>
            </wp:positionV>
            <wp:extent cx="237744" cy="169164"/>
            <wp:effectExtent l="0" t="0" r="0" b="0"/>
            <wp:wrapNone/>
            <wp:docPr id="36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Advice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filing</w:t>
      </w:r>
      <w:r>
        <w:rPr>
          <w:spacing w:val="-1"/>
        </w:rPr>
        <w:t xml:space="preserve"> </w:t>
      </w:r>
      <w:r>
        <w:t>Patents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countries.</w:t>
      </w:r>
    </w:p>
    <w:p w:rsidR="00CD1F60" w:rsidRDefault="00C73652">
      <w:pPr>
        <w:pStyle w:val="BodyText"/>
        <w:spacing w:before="199" w:line="410" w:lineRule="auto"/>
        <w:ind w:left="1577" w:right="2698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42304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131484</wp:posOffset>
            </wp:positionV>
            <wp:extent cx="237744" cy="169164"/>
            <wp:effectExtent l="0" t="0" r="0" b="0"/>
            <wp:wrapNone/>
            <wp:docPr id="36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842816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431712</wp:posOffset>
            </wp:positionV>
            <wp:extent cx="237744" cy="169164"/>
            <wp:effectExtent l="0" t="0" r="0" b="0"/>
            <wp:wrapNone/>
            <wp:docPr id="36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Advice on examination</w:t>
      </w:r>
      <w:r>
        <w:rPr>
          <w:spacing w:val="2"/>
        </w:rPr>
        <w:t xml:space="preserve"> </w:t>
      </w:r>
      <w:r>
        <w:t>reports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queries</w:t>
      </w:r>
      <w:r>
        <w:rPr>
          <w:spacing w:val="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Indian</w:t>
      </w:r>
      <w:r>
        <w:rPr>
          <w:spacing w:val="1"/>
        </w:rPr>
        <w:t xml:space="preserve"> </w:t>
      </w:r>
      <w:r>
        <w:t>PatentOffice.</w:t>
      </w:r>
      <w:r>
        <w:rPr>
          <w:spacing w:val="-57"/>
        </w:rPr>
        <w:t xml:space="preserve"> </w:t>
      </w:r>
      <w:r>
        <w:t>Post-Grant</w:t>
      </w:r>
      <w:r>
        <w:rPr>
          <w:spacing w:val="-1"/>
        </w:rPr>
        <w:t xml:space="preserve"> </w:t>
      </w:r>
      <w:r>
        <w:t>Support.</w:t>
      </w:r>
    </w:p>
    <w:p w:rsidR="00CD1F60" w:rsidRDefault="00C73652">
      <w:pPr>
        <w:pStyle w:val="BodyText"/>
        <w:spacing w:before="2" w:line="412" w:lineRule="auto"/>
        <w:ind w:left="1577" w:right="3027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43328" behindDoc="0" locked="0" layoutInCell="1" allowOverlap="1">
            <wp:simplePos x="0" y="0"/>
            <wp:positionH relativeFrom="page">
              <wp:posOffset>1115872</wp:posOffset>
            </wp:positionH>
            <wp:positionV relativeFrom="paragraph">
              <wp:posOffset>6389</wp:posOffset>
            </wp:positionV>
            <wp:extent cx="237744" cy="169164"/>
            <wp:effectExtent l="0" t="0" r="0" b="0"/>
            <wp:wrapNone/>
            <wp:docPr id="37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843840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308522</wp:posOffset>
            </wp:positionV>
            <wp:extent cx="237744" cy="169164"/>
            <wp:effectExtent l="0" t="0" r="0" b="0"/>
            <wp:wrapNone/>
            <wp:docPr id="37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Support</w:t>
      </w:r>
      <w:r>
        <w:rPr>
          <w:spacing w:val="6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Infringement</w:t>
      </w:r>
      <w:r>
        <w:rPr>
          <w:spacing w:val="11"/>
        </w:rPr>
        <w:t xml:space="preserve"> </w:t>
      </w:r>
      <w:r>
        <w:t>Proceedings,</w:t>
      </w:r>
      <w:r>
        <w:rPr>
          <w:spacing w:val="9"/>
        </w:rPr>
        <w:t xml:space="preserve"> </w:t>
      </w:r>
      <w:r>
        <w:t>Opposition</w:t>
      </w:r>
      <w:r>
        <w:rPr>
          <w:spacing w:val="7"/>
        </w:rPr>
        <w:t xml:space="preserve"> </w:t>
      </w:r>
      <w:r>
        <w:t>Proceedings,etc.</w:t>
      </w:r>
      <w:r>
        <w:rPr>
          <w:spacing w:val="-57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Transfer Agreements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Patent</w:t>
      </w:r>
      <w:r>
        <w:rPr>
          <w:spacing w:val="-4"/>
        </w:rPr>
        <w:t xml:space="preserve"> </w:t>
      </w:r>
      <w:r>
        <w:t>Valuation.</w:t>
      </w:r>
    </w:p>
    <w:p w:rsidR="00CD1F60" w:rsidRDefault="00C73652">
      <w:pPr>
        <w:pStyle w:val="BodyText"/>
        <w:spacing w:line="273" w:lineRule="exact"/>
        <w:ind w:left="1577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15844352" behindDoc="0" locked="0" layoutInCell="1" allowOverlap="1">
            <wp:simplePos x="0" y="0"/>
            <wp:positionH relativeFrom="page">
              <wp:posOffset>1114348</wp:posOffset>
            </wp:positionH>
            <wp:positionV relativeFrom="paragraph">
              <wp:posOffset>3113</wp:posOffset>
            </wp:positionV>
            <wp:extent cx="237744" cy="169164"/>
            <wp:effectExtent l="0" t="0" r="0" b="0"/>
            <wp:wrapNone/>
            <wp:docPr id="37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Technology</w:t>
      </w:r>
      <w:r>
        <w:rPr>
          <w:spacing w:val="-4"/>
        </w:rPr>
        <w:t xml:space="preserve"> </w:t>
      </w:r>
      <w:r>
        <w:t>Marketing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Licensing.</w:t>
      </w:r>
    </w:p>
    <w:p w:rsidR="00CD1F60" w:rsidRDefault="00CD1F60">
      <w:pPr>
        <w:pStyle w:val="BodyText"/>
        <w:spacing w:before="6"/>
        <w:ind w:firstLine="0"/>
        <w:jc w:val="left"/>
        <w:rPr>
          <w:sz w:val="22"/>
        </w:rPr>
      </w:pPr>
    </w:p>
    <w:p w:rsidR="00CD1F60" w:rsidRDefault="00C73652">
      <w:pPr>
        <w:pStyle w:val="BodyText"/>
        <w:spacing w:line="360" w:lineRule="auto"/>
        <w:ind w:left="900" w:right="1305" w:firstLine="360"/>
        <w:jc w:val="left"/>
      </w:pPr>
      <w:r>
        <w:t>IPFC</w:t>
      </w:r>
      <w:r>
        <w:rPr>
          <w:spacing w:val="27"/>
        </w:rPr>
        <w:t xml:space="preserve"> </w:t>
      </w:r>
      <w:r>
        <w:t>also</w:t>
      </w:r>
      <w:r>
        <w:rPr>
          <w:spacing w:val="33"/>
        </w:rPr>
        <w:t xml:space="preserve"> </w:t>
      </w:r>
      <w:r>
        <w:t>provides</w:t>
      </w:r>
      <w:r>
        <w:rPr>
          <w:spacing w:val="35"/>
        </w:rPr>
        <w:t xml:space="preserve"> </w:t>
      </w:r>
      <w:r>
        <w:t>guidance</w:t>
      </w:r>
      <w:r>
        <w:rPr>
          <w:spacing w:val="31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assistance</w:t>
      </w:r>
      <w:r>
        <w:rPr>
          <w:spacing w:val="34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preparationof</w:t>
      </w:r>
      <w:r>
        <w:rPr>
          <w:spacing w:val="2"/>
        </w:rPr>
        <w:t xml:space="preserve"> </w:t>
      </w:r>
      <w:r>
        <w:t>documents</w:t>
      </w:r>
      <w:r>
        <w:rPr>
          <w:spacing w:val="4"/>
        </w:rPr>
        <w:t xml:space="preserve"> </w:t>
      </w:r>
      <w:r>
        <w:t>required</w:t>
      </w:r>
      <w:r>
        <w:rPr>
          <w:spacing w:val="-57"/>
        </w:rPr>
        <w:t xml:space="preserve"> </w:t>
      </w:r>
      <w:r>
        <w:rPr>
          <w:spacing w:val="-1"/>
        </w:rPr>
        <w:t>for</w:t>
      </w:r>
      <w:r>
        <w:rPr>
          <w:spacing w:val="-16"/>
        </w:rPr>
        <w:t xml:space="preserve"> </w:t>
      </w:r>
      <w:r>
        <w:rPr>
          <w:spacing w:val="-1"/>
        </w:rPr>
        <w:t>registration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Copyrights,</w:t>
      </w:r>
      <w:r>
        <w:rPr>
          <w:spacing w:val="-13"/>
        </w:rPr>
        <w:t xml:space="preserve"> </w:t>
      </w:r>
      <w:r>
        <w:t>Trademark,</w:t>
      </w:r>
      <w:r>
        <w:rPr>
          <w:spacing w:val="-11"/>
        </w:rPr>
        <w:t xml:space="preserve"> </w:t>
      </w:r>
      <w:r>
        <w:t>Industrial</w:t>
      </w:r>
      <w:r>
        <w:rPr>
          <w:spacing w:val="-14"/>
        </w:rPr>
        <w:t xml:space="preserve"> </w:t>
      </w:r>
      <w:r>
        <w:t>Designs,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Geographical</w:t>
      </w:r>
      <w:r>
        <w:rPr>
          <w:spacing w:val="-11"/>
        </w:rPr>
        <w:t xml:space="preserve"> </w:t>
      </w:r>
      <w:r>
        <w:t>Indications.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Heading4"/>
        <w:numPr>
          <w:ilvl w:val="2"/>
          <w:numId w:val="12"/>
        </w:numPr>
        <w:tabs>
          <w:tab w:val="left" w:pos="1621"/>
        </w:tabs>
        <w:spacing w:before="158"/>
        <w:ind w:hanging="721"/>
        <w:jc w:val="both"/>
        <w:rPr>
          <w:sz w:val="24"/>
        </w:rPr>
      </w:pPr>
      <w:r>
        <w:t>Intellectual</w:t>
      </w:r>
      <w:r>
        <w:rPr>
          <w:spacing w:val="-5"/>
        </w:rPr>
        <w:t xml:space="preserve"> </w:t>
      </w:r>
      <w:r>
        <w:t>Property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Division</w:t>
      </w:r>
      <w:r>
        <w:rPr>
          <w:spacing w:val="-3"/>
        </w:rPr>
        <w:t xml:space="preserve"> </w:t>
      </w:r>
      <w:r>
        <w:t>(IPMD</w:t>
      </w:r>
      <w:r>
        <w:rPr>
          <w:sz w:val="24"/>
        </w:rPr>
        <w:t>)</w:t>
      </w:r>
    </w:p>
    <w:p w:rsidR="00CD1F60" w:rsidRDefault="00C73652">
      <w:pPr>
        <w:pStyle w:val="BodyText"/>
        <w:spacing w:before="162" w:line="360" w:lineRule="auto"/>
        <w:ind w:left="900" w:right="1198" w:firstLine="0"/>
      </w:pPr>
      <w:r>
        <w:t>NRDC provides financial and technical assistance to the innovations emanating from R&amp;D</w:t>
      </w:r>
      <w:r>
        <w:rPr>
          <w:spacing w:val="1"/>
        </w:rPr>
        <w:t xml:space="preserve"> </w:t>
      </w:r>
      <w:r>
        <w:t>organizations, academicinstitutions and universities as well as individuals for IP protection.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division</w:t>
      </w:r>
      <w:r>
        <w:rPr>
          <w:spacing w:val="1"/>
        </w:rPr>
        <w:t xml:space="preserve"> </w:t>
      </w:r>
      <w:r>
        <w:t>assists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Patent</w:t>
      </w:r>
      <w:r>
        <w:rPr>
          <w:spacing w:val="1"/>
        </w:rPr>
        <w:t xml:space="preserve"> </w:t>
      </w:r>
      <w:r>
        <w:t>search</w:t>
      </w:r>
      <w:r>
        <w:rPr>
          <w:spacing w:val="1"/>
        </w:rPr>
        <w:t xml:space="preserve"> </w:t>
      </w:r>
      <w:r>
        <w:t>facility,</w:t>
      </w:r>
      <w:r>
        <w:rPr>
          <w:spacing w:val="1"/>
        </w:rPr>
        <w:t xml:space="preserve"> </w:t>
      </w:r>
      <w:r>
        <w:t>assistan</w:t>
      </w:r>
      <w:r>
        <w:t>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Patents</w:t>
      </w:r>
      <w:r>
        <w:rPr>
          <w:spacing w:val="1"/>
        </w:rPr>
        <w:t xml:space="preserve"> </w:t>
      </w:r>
      <w:r>
        <w:t>commercialization,</w:t>
      </w:r>
      <w:r>
        <w:rPr>
          <w:spacing w:val="-1"/>
        </w:rPr>
        <w:t xml:space="preserve"> </w:t>
      </w:r>
      <w:r>
        <w:t>organizing</w:t>
      </w:r>
      <w:r>
        <w:rPr>
          <w:spacing w:val="-1"/>
        </w:rPr>
        <w:t xml:space="preserve"> </w:t>
      </w:r>
      <w:r>
        <w:t>IPR</w:t>
      </w:r>
      <w:r>
        <w:rPr>
          <w:spacing w:val="-1"/>
        </w:rPr>
        <w:t xml:space="preserve"> </w:t>
      </w:r>
      <w:r>
        <w:t>workshops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other Patent</w:t>
      </w:r>
      <w:r>
        <w:rPr>
          <w:spacing w:val="-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services.</w:t>
      </w:r>
    </w:p>
    <w:p w:rsidR="00CD1F60" w:rsidRDefault="00CD1F60">
      <w:pPr>
        <w:pStyle w:val="BodyText"/>
        <w:ind w:firstLine="0"/>
        <w:jc w:val="left"/>
        <w:rPr>
          <w:sz w:val="31"/>
        </w:rPr>
      </w:pPr>
    </w:p>
    <w:p w:rsidR="00CD1F60" w:rsidRDefault="00C73652">
      <w:pPr>
        <w:pStyle w:val="Heading4"/>
        <w:numPr>
          <w:ilvl w:val="2"/>
          <w:numId w:val="12"/>
        </w:numPr>
        <w:tabs>
          <w:tab w:val="left" w:pos="1621"/>
        </w:tabs>
        <w:spacing w:before="1"/>
        <w:ind w:hanging="721"/>
        <w:jc w:val="both"/>
      </w:pPr>
      <w:r>
        <w:t>Start-ups</w:t>
      </w:r>
      <w:r>
        <w:rPr>
          <w:spacing w:val="-6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Protection</w:t>
      </w:r>
      <w:r>
        <w:rPr>
          <w:spacing w:val="-2"/>
        </w:rPr>
        <w:t xml:space="preserve"> </w:t>
      </w:r>
      <w:r>
        <w:t>(SIPP)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57" w:line="360" w:lineRule="auto"/>
        <w:ind w:right="1483"/>
        <w:rPr>
          <w:rFonts w:ascii="Wingdings" w:hAnsi="Wingdings"/>
          <w:sz w:val="24"/>
        </w:rPr>
      </w:pP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scheme</w:t>
      </w:r>
      <w:r>
        <w:rPr>
          <w:spacing w:val="1"/>
          <w:sz w:val="24"/>
        </w:rPr>
        <w:t xml:space="preserve"> </w:t>
      </w:r>
      <w:r>
        <w:rPr>
          <w:sz w:val="24"/>
        </w:rPr>
        <w:t>launched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DPIIT,</w:t>
      </w:r>
      <w:r>
        <w:rPr>
          <w:spacing w:val="1"/>
          <w:sz w:val="24"/>
        </w:rPr>
        <w:t xml:space="preserve"> </w:t>
      </w:r>
      <w:r>
        <w:rPr>
          <w:sz w:val="24"/>
        </w:rPr>
        <w:t>Govt.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India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assist</w:t>
      </w:r>
      <w:r>
        <w:rPr>
          <w:spacing w:val="1"/>
          <w:sz w:val="24"/>
        </w:rPr>
        <w:t xml:space="preserve"> </w:t>
      </w:r>
      <w:r>
        <w:rPr>
          <w:sz w:val="24"/>
        </w:rPr>
        <w:t>start-ups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filing</w:t>
      </w:r>
      <w:r>
        <w:rPr>
          <w:spacing w:val="-57"/>
          <w:sz w:val="24"/>
        </w:rPr>
        <w:t xml:space="preserve"> </w:t>
      </w:r>
      <w:r>
        <w:rPr>
          <w:sz w:val="24"/>
        </w:rPr>
        <w:t>applications for Patents, Designs and Trademarks through registered facilitators by</w:t>
      </w:r>
      <w:r>
        <w:rPr>
          <w:spacing w:val="1"/>
          <w:sz w:val="24"/>
        </w:rPr>
        <w:t xml:space="preserve"> </w:t>
      </w:r>
      <w:r>
        <w:rPr>
          <w:sz w:val="24"/>
        </w:rPr>
        <w:t>paying</w:t>
      </w:r>
      <w:r>
        <w:rPr>
          <w:spacing w:val="-1"/>
          <w:sz w:val="24"/>
        </w:rPr>
        <w:t xml:space="preserve"> </w:t>
      </w:r>
      <w:r>
        <w:rPr>
          <w:sz w:val="24"/>
        </w:rPr>
        <w:t>only the</w:t>
      </w:r>
      <w:r>
        <w:rPr>
          <w:spacing w:val="-1"/>
          <w:sz w:val="24"/>
        </w:rPr>
        <w:t xml:space="preserve"> </w:t>
      </w:r>
      <w:r>
        <w:rPr>
          <w:sz w:val="24"/>
        </w:rPr>
        <w:t>statutory fees.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" w:line="360" w:lineRule="auto"/>
        <w:ind w:right="1482"/>
        <w:rPr>
          <w:rFonts w:ascii="Wingdings" w:hAnsi="Wingdings"/>
          <w:sz w:val="24"/>
        </w:rPr>
      </w:pPr>
      <w:r>
        <w:rPr>
          <w:sz w:val="24"/>
        </w:rPr>
        <w:t>NRDC plays a significant role in this scheme by providing services and guidance to</w:t>
      </w:r>
      <w:r>
        <w:rPr>
          <w:spacing w:val="1"/>
          <w:sz w:val="24"/>
        </w:rPr>
        <w:t xml:space="preserve"> </w:t>
      </w:r>
      <w:r>
        <w:rPr>
          <w:sz w:val="24"/>
        </w:rPr>
        <w:t>budding</w:t>
      </w:r>
      <w:r>
        <w:rPr>
          <w:spacing w:val="-1"/>
          <w:sz w:val="24"/>
        </w:rPr>
        <w:t xml:space="preserve"> </w:t>
      </w:r>
      <w:r>
        <w:rPr>
          <w:sz w:val="24"/>
        </w:rPr>
        <w:t>start-ups in their</w:t>
      </w:r>
      <w:r>
        <w:rPr>
          <w:spacing w:val="-1"/>
          <w:sz w:val="24"/>
        </w:rPr>
        <w:t xml:space="preserve"> </w:t>
      </w:r>
      <w:r>
        <w:rPr>
          <w:sz w:val="24"/>
        </w:rPr>
        <w:t>innovative</w:t>
      </w:r>
      <w:r>
        <w:rPr>
          <w:spacing w:val="-1"/>
          <w:sz w:val="24"/>
        </w:rPr>
        <w:t xml:space="preserve"> </w:t>
      </w:r>
      <w:r>
        <w:rPr>
          <w:sz w:val="24"/>
        </w:rPr>
        <w:t>plans and</w:t>
      </w:r>
      <w:r>
        <w:rPr>
          <w:spacing w:val="2"/>
          <w:sz w:val="24"/>
        </w:rPr>
        <w:t xml:space="preserve"> </w:t>
      </w:r>
      <w:r>
        <w:rPr>
          <w:sz w:val="24"/>
        </w:rPr>
        <w:t>IP-</w:t>
      </w:r>
      <w:r>
        <w:rPr>
          <w:spacing w:val="1"/>
          <w:sz w:val="24"/>
        </w:rPr>
        <w:t xml:space="preserve"> </w:t>
      </w:r>
      <w:r>
        <w:rPr>
          <w:sz w:val="24"/>
        </w:rPr>
        <w:t>relat</w:t>
      </w:r>
      <w:r>
        <w:rPr>
          <w:sz w:val="24"/>
        </w:rPr>
        <w:t>ed</w:t>
      </w:r>
      <w:r>
        <w:rPr>
          <w:spacing w:val="-1"/>
          <w:sz w:val="24"/>
        </w:rPr>
        <w:t xml:space="preserve"> </w:t>
      </w:r>
      <w:r>
        <w:rPr>
          <w:sz w:val="24"/>
        </w:rPr>
        <w:t>matters.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" w:line="360" w:lineRule="auto"/>
        <w:ind w:right="1486"/>
        <w:rPr>
          <w:rFonts w:ascii="Wingdings" w:hAnsi="Wingdings"/>
          <w:sz w:val="24"/>
        </w:rPr>
      </w:pPr>
      <w:r>
        <w:rPr>
          <w:sz w:val="24"/>
        </w:rPr>
        <w:t>NRDC signed an agreement with the Indian Oil Corporation for providing a variety of</w:t>
      </w:r>
      <w:r>
        <w:rPr>
          <w:spacing w:val="1"/>
          <w:sz w:val="24"/>
        </w:rPr>
        <w:t xml:space="preserve"> </w:t>
      </w:r>
      <w:r>
        <w:rPr>
          <w:sz w:val="24"/>
        </w:rPr>
        <w:t>assistance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Indian Oil‘s</w:t>
      </w:r>
      <w:r>
        <w:rPr>
          <w:spacing w:val="3"/>
          <w:sz w:val="24"/>
        </w:rPr>
        <w:t xml:space="preserve"> </w:t>
      </w:r>
      <w:r>
        <w:rPr>
          <w:sz w:val="24"/>
        </w:rPr>
        <w:t>Start-up</w:t>
      </w:r>
      <w:r>
        <w:rPr>
          <w:spacing w:val="-1"/>
          <w:sz w:val="24"/>
        </w:rPr>
        <w:t xml:space="preserve"> </w:t>
      </w:r>
      <w:r>
        <w:rPr>
          <w:sz w:val="24"/>
        </w:rPr>
        <w:t>Scheme.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left="1505" w:right="1532" w:hanging="605"/>
        <w:rPr>
          <w:rFonts w:ascii="Wingdings" w:hAnsi="Wingdings"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483415040" behindDoc="1" locked="0" layoutInCell="1" allowOverlap="1">
            <wp:simplePos x="0" y="0"/>
            <wp:positionH relativeFrom="page">
              <wp:posOffset>1117396</wp:posOffset>
            </wp:positionH>
            <wp:positionV relativeFrom="paragraph">
              <wp:posOffset>267247</wp:posOffset>
            </wp:positionV>
            <wp:extent cx="237744" cy="169163"/>
            <wp:effectExtent l="0" t="0" r="0" b="0"/>
            <wp:wrapNone/>
            <wp:docPr id="37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NRDC has supported more than 14 start-ups under this scheme in the following ways:</w:t>
      </w:r>
      <w:r>
        <w:rPr>
          <w:spacing w:val="1"/>
          <w:sz w:val="24"/>
        </w:rPr>
        <w:t xml:space="preserve"> </w:t>
      </w:r>
      <w:r>
        <w:rPr>
          <w:sz w:val="24"/>
        </w:rPr>
        <w:t>Providing</w:t>
      </w:r>
      <w:r>
        <w:rPr>
          <w:spacing w:val="-3"/>
          <w:sz w:val="24"/>
        </w:rPr>
        <w:t xml:space="preserve"> </w:t>
      </w:r>
      <w:r>
        <w:rPr>
          <w:sz w:val="24"/>
        </w:rPr>
        <w:t>general</w:t>
      </w:r>
      <w:r>
        <w:rPr>
          <w:spacing w:val="1"/>
          <w:sz w:val="24"/>
        </w:rPr>
        <w:t xml:space="preserve"> </w:t>
      </w:r>
      <w:r>
        <w:rPr>
          <w:sz w:val="24"/>
        </w:rPr>
        <w:t>advisory</w:t>
      </w:r>
      <w:r>
        <w:rPr>
          <w:spacing w:val="-3"/>
          <w:sz w:val="24"/>
        </w:rPr>
        <w:t xml:space="preserve"> </w:t>
      </w:r>
      <w:r>
        <w:rPr>
          <w:sz w:val="24"/>
        </w:rPr>
        <w:t>on different</w:t>
      </w:r>
      <w:r>
        <w:rPr>
          <w:spacing w:val="2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on a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pro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bono </w:t>
      </w:r>
      <w:r>
        <w:rPr>
          <w:sz w:val="24"/>
        </w:rPr>
        <w:t>basis.</w:t>
      </w:r>
    </w:p>
    <w:p w:rsidR="00CD1F60" w:rsidRDefault="00C73652">
      <w:pPr>
        <w:pStyle w:val="BodyText"/>
        <w:spacing w:line="360" w:lineRule="auto"/>
        <w:ind w:left="1507" w:right="1481" w:hanging="3"/>
      </w:pPr>
      <w:r>
        <w:rPr>
          <w:noProof/>
          <w:lang w:val="en-IN" w:eastAsia="en-IN"/>
        </w:rPr>
        <w:drawing>
          <wp:anchor distT="0" distB="0" distL="0" distR="0" simplePos="0" relativeHeight="483415552" behindDoc="1" locked="0" layoutInCell="1" allowOverlap="1">
            <wp:simplePos x="0" y="0"/>
            <wp:positionH relativeFrom="page">
              <wp:posOffset>1117396</wp:posOffset>
            </wp:positionH>
            <wp:positionV relativeFrom="paragraph">
              <wp:posOffset>5119</wp:posOffset>
            </wp:positionV>
            <wp:extent cx="237744" cy="169163"/>
            <wp:effectExtent l="0" t="0" r="0" b="0"/>
            <wp:wrapNone/>
            <wp:docPr id="37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Providing</w:t>
      </w:r>
      <w:r>
        <w:rPr>
          <w:spacing w:val="-15"/>
        </w:rPr>
        <w:t xml:space="preserve"> </w:t>
      </w:r>
      <w:r>
        <w:t>information</w:t>
      </w:r>
      <w:r>
        <w:rPr>
          <w:spacing w:val="-14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protecting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promoting</w:t>
      </w:r>
      <w:r>
        <w:rPr>
          <w:spacing w:val="-12"/>
        </w:rPr>
        <w:t xml:space="preserve"> </w:t>
      </w:r>
      <w:r>
        <w:t>IPR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start-</w:t>
      </w:r>
      <w:r>
        <w:rPr>
          <w:spacing w:val="-15"/>
        </w:rPr>
        <w:t xml:space="preserve"> </w:t>
      </w:r>
      <w:r>
        <w:t>ups</w:t>
      </w:r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other</w:t>
      </w:r>
      <w:r>
        <w:rPr>
          <w:spacing w:val="-15"/>
        </w:rPr>
        <w:t xml:space="preserve"> </w:t>
      </w:r>
      <w:r>
        <w:t>countries</w:t>
      </w:r>
      <w:r>
        <w:rPr>
          <w:spacing w:val="-57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i/>
        </w:rPr>
        <w:t>pro bono</w:t>
      </w:r>
      <w:r>
        <w:rPr>
          <w:i/>
          <w:spacing w:val="-3"/>
        </w:rPr>
        <w:t xml:space="preserve"> </w:t>
      </w:r>
      <w:r>
        <w:t>basis.</w:t>
      </w:r>
    </w:p>
    <w:p w:rsidR="00CD1F60" w:rsidRDefault="00C73652">
      <w:pPr>
        <w:pStyle w:val="BodyText"/>
        <w:spacing w:line="360" w:lineRule="auto"/>
        <w:ind w:left="1507" w:right="1486" w:hanging="3"/>
      </w:pPr>
      <w:r>
        <w:rPr>
          <w:noProof/>
          <w:lang w:val="en-IN" w:eastAsia="en-IN"/>
        </w:rPr>
        <w:drawing>
          <wp:anchor distT="0" distB="0" distL="0" distR="0" simplePos="0" relativeHeight="483416064" behindDoc="1" locked="0" layoutInCell="1" allowOverlap="1">
            <wp:simplePos x="0" y="0"/>
            <wp:positionH relativeFrom="page">
              <wp:posOffset>1117396</wp:posOffset>
            </wp:positionH>
            <wp:positionV relativeFrom="paragraph">
              <wp:posOffset>5119</wp:posOffset>
            </wp:positionV>
            <wp:extent cx="237744" cy="169164"/>
            <wp:effectExtent l="0" t="0" r="0" b="0"/>
            <wp:wrapNone/>
            <wp:docPr id="38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Assisting in filing and disposal of the IP applications related to Patents, Trademarks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Design</w:t>
      </w:r>
      <w:r>
        <w:rPr>
          <w:spacing w:val="2"/>
        </w:rPr>
        <w:t xml:space="preserve"> </w:t>
      </w:r>
      <w:r>
        <w:t>under</w:t>
      </w:r>
      <w:r>
        <w:rPr>
          <w:spacing w:val="2"/>
        </w:rPr>
        <w:t xml:space="preserve"> </w:t>
      </w:r>
      <w:r>
        <w:t>relevant Acts</w:t>
      </w:r>
      <w:r>
        <w:rPr>
          <w:spacing w:val="-1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national</w:t>
      </w:r>
      <w:r>
        <w:rPr>
          <w:spacing w:val="1"/>
        </w:rPr>
        <w:t xml:space="preserve"> </w:t>
      </w:r>
      <w:r>
        <w:t>IP</w:t>
      </w:r>
      <w:r>
        <w:rPr>
          <w:spacing w:val="2"/>
        </w:rPr>
        <w:t xml:space="preserve"> </w:t>
      </w:r>
      <w:r>
        <w:t>offices</w:t>
      </w:r>
      <w:r>
        <w:rPr>
          <w:spacing w:val="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the CGPDTM.</w:t>
      </w:r>
    </w:p>
    <w:p w:rsidR="00CD1F60" w:rsidRDefault="00CD1F60">
      <w:pPr>
        <w:spacing w:line="360" w:lineRule="auto"/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1505" w:right="1477" w:firstLine="0"/>
        <w:jc w:val="lef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483416576" behindDoc="1" locked="0" layoutInCell="1" allowOverlap="1">
            <wp:simplePos x="0" y="0"/>
            <wp:positionH relativeFrom="page">
              <wp:posOffset>1117396</wp:posOffset>
            </wp:positionH>
            <wp:positionV relativeFrom="paragraph">
              <wp:posOffset>102274</wp:posOffset>
            </wp:positionV>
            <wp:extent cx="237744" cy="169164"/>
            <wp:effectExtent l="0" t="0" r="0" b="0"/>
            <wp:wrapNone/>
            <wp:docPr id="38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483417088" behindDoc="1" locked="0" layoutInCell="1" allowOverlap="1">
            <wp:simplePos x="0" y="0"/>
            <wp:positionH relativeFrom="page">
              <wp:posOffset>1117396</wp:posOffset>
            </wp:positionH>
            <wp:positionV relativeFrom="paragraph">
              <wp:posOffset>364402</wp:posOffset>
            </wp:positionV>
            <wp:extent cx="237744" cy="169164"/>
            <wp:effectExtent l="0" t="0" r="0" b="0"/>
            <wp:wrapNone/>
            <wp:docPr id="38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Drafting provisional and complete Patent specifications for inventions of start-ups.</w:t>
      </w:r>
      <w:r>
        <w:rPr>
          <w:spacing w:val="1"/>
        </w:rPr>
        <w:t xml:space="preserve"> </w:t>
      </w:r>
      <w:r>
        <w:t>Preparing</w:t>
      </w:r>
      <w:r>
        <w:rPr>
          <w:spacing w:val="14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filing</w:t>
      </w:r>
      <w:r>
        <w:rPr>
          <w:spacing w:val="15"/>
        </w:rPr>
        <w:t xml:space="preserve"> </w:t>
      </w:r>
      <w:r>
        <w:t>responses</w:t>
      </w:r>
      <w:r>
        <w:rPr>
          <w:spacing w:val="1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examination</w:t>
      </w:r>
      <w:r>
        <w:rPr>
          <w:spacing w:val="14"/>
        </w:rPr>
        <w:t xml:space="preserve"> </w:t>
      </w:r>
      <w:r>
        <w:t>reports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other</w:t>
      </w:r>
      <w:r>
        <w:rPr>
          <w:spacing w:val="18"/>
        </w:rPr>
        <w:t xml:space="preserve"> </w:t>
      </w:r>
      <w:r>
        <w:t>queries,</w:t>
      </w:r>
      <w:r>
        <w:rPr>
          <w:spacing w:val="11"/>
        </w:rPr>
        <w:t xml:space="preserve"> </w:t>
      </w:r>
      <w:r>
        <w:t>notices,</w:t>
      </w:r>
      <w:r>
        <w:rPr>
          <w:spacing w:val="15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letters</w:t>
      </w:r>
      <w:r>
        <w:rPr>
          <w:spacing w:val="-1"/>
        </w:rPr>
        <w:t xml:space="preserve"> </w:t>
      </w:r>
      <w:r>
        <w:t>issued by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IP office.</w:t>
      </w:r>
    </w:p>
    <w:p w:rsidR="00CD1F60" w:rsidRDefault="00C73652">
      <w:pPr>
        <w:pStyle w:val="BodyText"/>
        <w:spacing w:line="360" w:lineRule="auto"/>
        <w:ind w:left="1505" w:right="4573" w:firstLine="0"/>
        <w:jc w:val="left"/>
      </w:pPr>
      <w:r>
        <w:rPr>
          <w:noProof/>
          <w:lang w:val="en-IN" w:eastAsia="en-IN"/>
        </w:rPr>
        <w:drawing>
          <wp:anchor distT="0" distB="0" distL="0" distR="0" simplePos="0" relativeHeight="483417600" behindDoc="1" locked="0" layoutInCell="1" allowOverlap="1">
            <wp:simplePos x="0" y="0"/>
            <wp:positionH relativeFrom="page">
              <wp:posOffset>1117396</wp:posOffset>
            </wp:positionH>
            <wp:positionV relativeFrom="paragraph">
              <wp:posOffset>5119</wp:posOffset>
            </wp:positionV>
            <wp:extent cx="237744" cy="169164"/>
            <wp:effectExtent l="0" t="0" r="0" b="0"/>
            <wp:wrapNone/>
            <wp:docPr id="38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483418112" behindDoc="1" locked="0" layoutInCell="1" allowOverlap="1">
            <wp:simplePos x="0" y="0"/>
            <wp:positionH relativeFrom="page">
              <wp:posOffset>1117396</wp:posOffset>
            </wp:positionH>
            <wp:positionV relativeFrom="paragraph">
              <wp:posOffset>268771</wp:posOffset>
            </wp:positionV>
            <wp:extent cx="237744" cy="169164"/>
            <wp:effectExtent l="0" t="0" r="0" b="0"/>
            <wp:wrapNone/>
            <wp:docPr id="38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483418624" behindDoc="1" locked="0" layoutInCell="1" allowOverlap="1">
            <wp:simplePos x="0" y="0"/>
            <wp:positionH relativeFrom="page">
              <wp:posOffset>1117396</wp:posOffset>
            </wp:positionH>
            <wp:positionV relativeFrom="paragraph">
              <wp:posOffset>530899</wp:posOffset>
            </wp:positionV>
            <wp:extent cx="237744" cy="169164"/>
            <wp:effectExtent l="0" t="0" r="0" b="0"/>
            <wp:wrapNone/>
            <wp:docPr id="39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18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Appearing on behalf of start-up at hearings.</w:t>
      </w:r>
      <w:r>
        <w:rPr>
          <w:spacing w:val="1"/>
        </w:rPr>
        <w:t xml:space="preserve"> </w:t>
      </w:r>
      <w:r>
        <w:t>Contesting</w:t>
      </w:r>
      <w:r>
        <w:rPr>
          <w:spacing w:val="-5"/>
        </w:rPr>
        <w:t xml:space="preserve"> </w:t>
      </w:r>
      <w:r>
        <w:t>opposition,</w:t>
      </w:r>
      <w:r>
        <w:rPr>
          <w:spacing w:val="-2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any,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parties.</w:t>
      </w:r>
      <w:r>
        <w:rPr>
          <w:spacing w:val="-57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final disposal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IPR</w:t>
      </w:r>
      <w:r>
        <w:rPr>
          <w:spacing w:val="-3"/>
        </w:rPr>
        <w:t xml:space="preserve"> </w:t>
      </w:r>
      <w:r>
        <w:t>application.</w:t>
      </w:r>
    </w:p>
    <w:p w:rsidR="00CD1F60" w:rsidRDefault="00CD1F60">
      <w:pPr>
        <w:pStyle w:val="BodyText"/>
        <w:ind w:firstLine="0"/>
        <w:jc w:val="left"/>
        <w:rPr>
          <w:sz w:val="31"/>
        </w:rPr>
      </w:pPr>
    </w:p>
    <w:p w:rsidR="00CD1F60" w:rsidRDefault="00C73652">
      <w:pPr>
        <w:pStyle w:val="Heading4"/>
        <w:numPr>
          <w:ilvl w:val="2"/>
          <w:numId w:val="12"/>
        </w:numPr>
        <w:tabs>
          <w:tab w:val="left" w:pos="1621"/>
        </w:tabs>
        <w:ind w:hanging="721"/>
        <w:jc w:val="both"/>
      </w:pPr>
      <w:r>
        <w:t>IPR</w:t>
      </w:r>
      <w:r>
        <w:rPr>
          <w:spacing w:val="-5"/>
        </w:rPr>
        <w:t xml:space="preserve"> </w:t>
      </w:r>
      <w:r>
        <w:t>Awareness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60" w:line="360" w:lineRule="auto"/>
        <w:ind w:right="1197"/>
        <w:rPr>
          <w:rFonts w:ascii="Wingdings" w:hAnsi="Wingdings"/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sensitize</w:t>
      </w:r>
      <w:r>
        <w:rPr>
          <w:spacing w:val="-2"/>
          <w:sz w:val="24"/>
        </w:rPr>
        <w:t xml:space="preserve"> </w:t>
      </w:r>
      <w:r>
        <w:rPr>
          <w:sz w:val="24"/>
        </w:rPr>
        <w:t>people about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importance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IPR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protection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3"/>
          <w:sz w:val="24"/>
        </w:rPr>
        <w:t xml:space="preserve"> </w:t>
      </w:r>
      <w:r>
        <w:rPr>
          <w:sz w:val="24"/>
        </w:rPr>
        <w:t>NRDC</w:t>
      </w:r>
      <w:r>
        <w:rPr>
          <w:spacing w:val="-57"/>
          <w:sz w:val="24"/>
        </w:rPr>
        <w:t xml:space="preserve"> </w:t>
      </w:r>
      <w:r>
        <w:rPr>
          <w:sz w:val="24"/>
        </w:rPr>
        <w:t>organizes IPR awareness seminars/workshops on issues related to the commercialisation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Technology/Patents,</w:t>
      </w:r>
      <w:r>
        <w:rPr>
          <w:spacing w:val="1"/>
          <w:sz w:val="24"/>
        </w:rPr>
        <w:t xml:space="preserve"> </w:t>
      </w:r>
      <w:r>
        <w:rPr>
          <w:sz w:val="24"/>
        </w:rPr>
        <w:t>protection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IP,</w:t>
      </w:r>
      <w:r>
        <w:rPr>
          <w:spacing w:val="1"/>
          <w:sz w:val="24"/>
        </w:rPr>
        <w:t xml:space="preserve"> </w:t>
      </w:r>
      <w:r>
        <w:rPr>
          <w:sz w:val="24"/>
        </w:rPr>
        <w:t>prior</w:t>
      </w:r>
      <w:r>
        <w:rPr>
          <w:spacing w:val="1"/>
          <w:sz w:val="24"/>
        </w:rPr>
        <w:t xml:space="preserve"> </w:t>
      </w:r>
      <w:r>
        <w:rPr>
          <w:sz w:val="24"/>
        </w:rPr>
        <w:t>art</w:t>
      </w:r>
      <w:r>
        <w:rPr>
          <w:spacing w:val="1"/>
          <w:sz w:val="24"/>
        </w:rPr>
        <w:t xml:space="preserve"> </w:t>
      </w:r>
      <w:r>
        <w:rPr>
          <w:sz w:val="24"/>
        </w:rPr>
        <w:t>searching</w:t>
      </w:r>
      <w:r>
        <w:rPr>
          <w:spacing w:val="1"/>
          <w:sz w:val="24"/>
        </w:rPr>
        <w:t xml:space="preserve"> </w:t>
      </w:r>
      <w:r>
        <w:rPr>
          <w:sz w:val="24"/>
        </w:rPr>
        <w:t>techniques, IP</w:t>
      </w:r>
      <w:r>
        <w:rPr>
          <w:spacing w:val="1"/>
          <w:sz w:val="24"/>
        </w:rPr>
        <w:t xml:space="preserve"> </w:t>
      </w:r>
      <w:r>
        <w:rPr>
          <w:sz w:val="24"/>
        </w:rPr>
        <w:t>issues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"/>
          <w:sz w:val="24"/>
        </w:rPr>
        <w:t xml:space="preserve"> </w:t>
      </w:r>
      <w:r>
        <w:rPr>
          <w:sz w:val="24"/>
        </w:rPr>
        <w:t>licensing and</w:t>
      </w:r>
      <w:r>
        <w:rPr>
          <w:spacing w:val="2"/>
          <w:sz w:val="24"/>
        </w:rPr>
        <w:t xml:space="preserve"> </w:t>
      </w:r>
      <w:r>
        <w:rPr>
          <w:sz w:val="24"/>
        </w:rPr>
        <w:t>so on.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195"/>
        <w:rPr>
          <w:rFonts w:ascii="Wingdings" w:hAnsi="Wingdings"/>
          <w:sz w:val="24"/>
        </w:rPr>
      </w:pPr>
      <w:r>
        <w:rPr>
          <w:sz w:val="24"/>
        </w:rPr>
        <w:t>NRDC</w:t>
      </w:r>
      <w:r>
        <w:rPr>
          <w:spacing w:val="56"/>
          <w:sz w:val="24"/>
        </w:rPr>
        <w:t xml:space="preserve"> </w:t>
      </w:r>
      <w:r>
        <w:rPr>
          <w:sz w:val="24"/>
        </w:rPr>
        <w:t>also</w:t>
      </w:r>
      <w:r>
        <w:rPr>
          <w:spacing w:val="57"/>
          <w:sz w:val="24"/>
        </w:rPr>
        <w:t xml:space="preserve"> </w:t>
      </w:r>
      <w:r>
        <w:rPr>
          <w:sz w:val="24"/>
        </w:rPr>
        <w:t>delivers</w:t>
      </w:r>
      <w:r>
        <w:rPr>
          <w:spacing w:val="57"/>
          <w:sz w:val="24"/>
        </w:rPr>
        <w:t xml:space="preserve"> </w:t>
      </w:r>
      <w:r>
        <w:rPr>
          <w:sz w:val="24"/>
        </w:rPr>
        <w:t>talks/seminars</w:t>
      </w:r>
      <w:r>
        <w:rPr>
          <w:spacing w:val="56"/>
          <w:sz w:val="24"/>
        </w:rPr>
        <w:t xml:space="preserve"> </w:t>
      </w:r>
      <w:r>
        <w:rPr>
          <w:sz w:val="24"/>
        </w:rPr>
        <w:t>o</w:t>
      </w:r>
      <w:r>
        <w:rPr>
          <w:sz w:val="24"/>
        </w:rPr>
        <w:t>n</w:t>
      </w:r>
      <w:r>
        <w:rPr>
          <w:spacing w:val="57"/>
          <w:sz w:val="24"/>
        </w:rPr>
        <w:t xml:space="preserve"> </w:t>
      </w:r>
      <w:r>
        <w:rPr>
          <w:sz w:val="24"/>
        </w:rPr>
        <w:t>the</w:t>
      </w:r>
      <w:r>
        <w:rPr>
          <w:spacing w:val="56"/>
          <w:sz w:val="24"/>
        </w:rPr>
        <w:t xml:space="preserve"> </w:t>
      </w:r>
      <w:r>
        <w:rPr>
          <w:sz w:val="24"/>
        </w:rPr>
        <w:t>importance</w:t>
      </w:r>
      <w:r>
        <w:rPr>
          <w:spacing w:val="59"/>
          <w:sz w:val="24"/>
        </w:rPr>
        <w:t xml:space="preserve"> </w:t>
      </w:r>
      <w:r>
        <w:rPr>
          <w:sz w:val="24"/>
        </w:rPr>
        <w:t>and</w:t>
      </w:r>
      <w:r>
        <w:rPr>
          <w:spacing w:val="56"/>
          <w:sz w:val="24"/>
        </w:rPr>
        <w:t xml:space="preserve"> </w:t>
      </w:r>
      <w:r>
        <w:rPr>
          <w:sz w:val="24"/>
        </w:rPr>
        <w:t>need</w:t>
      </w:r>
      <w:r>
        <w:rPr>
          <w:spacing w:val="57"/>
          <w:sz w:val="24"/>
        </w:rPr>
        <w:t xml:space="preserve"> </w:t>
      </w:r>
      <w:r>
        <w:rPr>
          <w:sz w:val="24"/>
        </w:rPr>
        <w:t>for</w:t>
      </w:r>
      <w:r>
        <w:rPr>
          <w:spacing w:val="58"/>
          <w:sz w:val="24"/>
        </w:rPr>
        <w:t xml:space="preserve"> </w:t>
      </w:r>
      <w:r>
        <w:rPr>
          <w:sz w:val="24"/>
        </w:rPr>
        <w:t>IP</w:t>
      </w:r>
      <w:r>
        <w:rPr>
          <w:spacing w:val="57"/>
          <w:sz w:val="24"/>
        </w:rPr>
        <w:t xml:space="preserve"> </w:t>
      </w:r>
      <w:r>
        <w:rPr>
          <w:sz w:val="24"/>
        </w:rPr>
        <w:t>protection</w:t>
      </w:r>
      <w:r>
        <w:rPr>
          <w:spacing w:val="56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students,</w:t>
      </w:r>
      <w:r>
        <w:rPr>
          <w:spacing w:val="-1"/>
          <w:sz w:val="24"/>
        </w:rPr>
        <w:t xml:space="preserve"> </w:t>
      </w:r>
      <w:r>
        <w:rPr>
          <w:sz w:val="24"/>
        </w:rPr>
        <w:t>young scholars,</w:t>
      </w:r>
      <w:r>
        <w:rPr>
          <w:spacing w:val="3"/>
          <w:sz w:val="24"/>
        </w:rPr>
        <w:t xml:space="preserve"> </w:t>
      </w:r>
      <w:r>
        <w:rPr>
          <w:sz w:val="24"/>
        </w:rPr>
        <w:t>teaching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research</w:t>
      </w:r>
      <w:r>
        <w:rPr>
          <w:spacing w:val="57"/>
          <w:sz w:val="24"/>
        </w:rPr>
        <w:t xml:space="preserve"> </w:t>
      </w:r>
      <w:r>
        <w:rPr>
          <w:sz w:val="24"/>
        </w:rPr>
        <w:t>communities.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196"/>
        <w:rPr>
          <w:rFonts w:ascii="Wingdings" w:hAnsi="Wingdings"/>
          <w:sz w:val="24"/>
        </w:rPr>
      </w:pPr>
      <w:r>
        <w:rPr>
          <w:sz w:val="24"/>
        </w:rPr>
        <w:t>NRDC</w:t>
      </w:r>
      <w:r>
        <w:rPr>
          <w:spacing w:val="1"/>
          <w:sz w:val="24"/>
        </w:rPr>
        <w:t xml:space="preserve"> </w:t>
      </w:r>
      <w:r>
        <w:rPr>
          <w:sz w:val="24"/>
        </w:rPr>
        <w:t>provides</w:t>
      </w:r>
      <w:r>
        <w:rPr>
          <w:spacing w:val="1"/>
          <w:sz w:val="24"/>
        </w:rPr>
        <w:t xml:space="preserve"> </w:t>
      </w:r>
      <w:r>
        <w:rPr>
          <w:sz w:val="24"/>
        </w:rPr>
        <w:t>IPR</w:t>
      </w:r>
      <w:r>
        <w:rPr>
          <w:spacing w:val="1"/>
          <w:sz w:val="24"/>
        </w:rPr>
        <w:t xml:space="preserve"> </w:t>
      </w:r>
      <w:r>
        <w:rPr>
          <w:sz w:val="24"/>
        </w:rPr>
        <w:t>Service</w:t>
      </w:r>
      <w:r>
        <w:rPr>
          <w:spacing w:val="1"/>
          <w:sz w:val="24"/>
        </w:rPr>
        <w:t xml:space="preserve"> </w:t>
      </w:r>
      <w:r>
        <w:rPr>
          <w:sz w:val="24"/>
        </w:rPr>
        <w:t>(Patent</w:t>
      </w:r>
      <w:r>
        <w:rPr>
          <w:spacing w:val="1"/>
          <w:sz w:val="24"/>
        </w:rPr>
        <w:t xml:space="preserve"> </w:t>
      </w:r>
      <w:r>
        <w:rPr>
          <w:sz w:val="24"/>
        </w:rPr>
        <w:t>search,</w:t>
      </w:r>
      <w:r>
        <w:rPr>
          <w:spacing w:val="1"/>
          <w:sz w:val="24"/>
        </w:rPr>
        <w:t xml:space="preserve"> </w:t>
      </w:r>
      <w:r>
        <w:rPr>
          <w:sz w:val="24"/>
        </w:rPr>
        <w:t>Patent</w:t>
      </w:r>
      <w:r>
        <w:rPr>
          <w:spacing w:val="1"/>
          <w:sz w:val="24"/>
        </w:rPr>
        <w:t xml:space="preserve"> </w:t>
      </w:r>
      <w:r>
        <w:rPr>
          <w:sz w:val="24"/>
        </w:rPr>
        <w:t>filing,</w:t>
      </w:r>
      <w:r>
        <w:rPr>
          <w:spacing w:val="1"/>
          <w:sz w:val="24"/>
        </w:rPr>
        <w:t xml:space="preserve"> </w:t>
      </w:r>
      <w:r>
        <w:rPr>
          <w:sz w:val="24"/>
        </w:rPr>
        <w:t>consultancy,</w:t>
      </w:r>
      <w:r>
        <w:rPr>
          <w:spacing w:val="1"/>
          <w:sz w:val="24"/>
        </w:rPr>
        <w:t xml:space="preserve"> </w:t>
      </w:r>
      <w:r>
        <w:rPr>
          <w:sz w:val="24"/>
        </w:rPr>
        <w:t>organising</w:t>
      </w:r>
      <w:r>
        <w:rPr>
          <w:spacing w:val="1"/>
          <w:sz w:val="24"/>
        </w:rPr>
        <w:t xml:space="preserve"> </w:t>
      </w:r>
      <w:r>
        <w:rPr>
          <w:sz w:val="24"/>
        </w:rPr>
        <w:t>workshops, capacity building, etc.) to manycompanies, such as National Thermal Power</w:t>
      </w:r>
      <w:r>
        <w:rPr>
          <w:spacing w:val="1"/>
          <w:sz w:val="24"/>
        </w:rPr>
        <w:t xml:space="preserve"> </w:t>
      </w:r>
      <w:r>
        <w:rPr>
          <w:sz w:val="24"/>
        </w:rPr>
        <w:t>Corporation (NTPC), Bharat</w:t>
      </w:r>
      <w:r>
        <w:rPr>
          <w:spacing w:val="1"/>
          <w:sz w:val="24"/>
        </w:rPr>
        <w:t xml:space="preserve"> </w:t>
      </w:r>
      <w:r>
        <w:rPr>
          <w:sz w:val="24"/>
        </w:rPr>
        <w:t>Earth</w:t>
      </w:r>
      <w:r>
        <w:rPr>
          <w:spacing w:val="1"/>
          <w:sz w:val="24"/>
        </w:rPr>
        <w:t xml:space="preserve"> </w:t>
      </w:r>
      <w:r>
        <w:rPr>
          <w:sz w:val="24"/>
        </w:rPr>
        <w:t>Movers</w:t>
      </w:r>
      <w:r>
        <w:rPr>
          <w:spacing w:val="1"/>
          <w:sz w:val="24"/>
        </w:rPr>
        <w:t xml:space="preserve"> </w:t>
      </w:r>
      <w:r>
        <w:rPr>
          <w:sz w:val="24"/>
        </w:rPr>
        <w:t>Limited</w:t>
      </w:r>
      <w:r>
        <w:rPr>
          <w:spacing w:val="1"/>
          <w:sz w:val="24"/>
        </w:rPr>
        <w:t xml:space="preserve"> </w:t>
      </w:r>
      <w:r>
        <w:rPr>
          <w:sz w:val="24"/>
        </w:rPr>
        <w:t>(BEML),</w:t>
      </w:r>
      <w:r>
        <w:rPr>
          <w:spacing w:val="1"/>
          <w:sz w:val="24"/>
        </w:rPr>
        <w:t xml:space="preserve"> </w:t>
      </w:r>
      <w:r>
        <w:rPr>
          <w:sz w:val="24"/>
        </w:rPr>
        <w:t>Mishra</w:t>
      </w:r>
      <w:r>
        <w:rPr>
          <w:spacing w:val="1"/>
          <w:sz w:val="24"/>
        </w:rPr>
        <w:t xml:space="preserve"> </w:t>
      </w:r>
      <w:r>
        <w:rPr>
          <w:sz w:val="24"/>
        </w:rPr>
        <w:t>Dhatu</w:t>
      </w:r>
      <w:r>
        <w:rPr>
          <w:spacing w:val="1"/>
          <w:sz w:val="24"/>
        </w:rPr>
        <w:t xml:space="preserve"> </w:t>
      </w:r>
      <w:r>
        <w:rPr>
          <w:sz w:val="24"/>
        </w:rPr>
        <w:t>Nigam</w:t>
      </w:r>
      <w:r>
        <w:rPr>
          <w:spacing w:val="1"/>
          <w:sz w:val="24"/>
        </w:rPr>
        <w:t xml:space="preserve"> </w:t>
      </w:r>
      <w:r>
        <w:rPr>
          <w:sz w:val="24"/>
        </w:rPr>
        <w:t>Limited</w:t>
      </w:r>
      <w:r>
        <w:rPr>
          <w:spacing w:val="-4"/>
          <w:sz w:val="24"/>
        </w:rPr>
        <w:t xml:space="preserve"> </w:t>
      </w:r>
      <w:r>
        <w:rPr>
          <w:sz w:val="24"/>
        </w:rPr>
        <w:t>(MIDHANI) Bharat</w:t>
      </w:r>
      <w:r>
        <w:rPr>
          <w:spacing w:val="-2"/>
          <w:sz w:val="24"/>
        </w:rPr>
        <w:t xml:space="preserve"> </w:t>
      </w:r>
      <w:r>
        <w:rPr>
          <w:sz w:val="24"/>
        </w:rPr>
        <w:t>Dynamics</w:t>
      </w:r>
      <w:r>
        <w:rPr>
          <w:spacing w:val="-2"/>
          <w:sz w:val="24"/>
        </w:rPr>
        <w:t xml:space="preserve"> </w:t>
      </w:r>
      <w:r>
        <w:rPr>
          <w:sz w:val="24"/>
        </w:rPr>
        <w:t>Limited</w:t>
      </w:r>
      <w:r>
        <w:rPr>
          <w:spacing w:val="-3"/>
          <w:sz w:val="24"/>
        </w:rPr>
        <w:t xml:space="preserve"> </w:t>
      </w:r>
      <w:r>
        <w:rPr>
          <w:sz w:val="24"/>
        </w:rPr>
        <w:t>(BDL).</w:t>
      </w:r>
    </w:p>
    <w:p w:rsidR="00CD1F60" w:rsidRDefault="00CD1F60">
      <w:pPr>
        <w:pStyle w:val="BodyText"/>
        <w:spacing w:before="10"/>
        <w:ind w:firstLine="0"/>
        <w:jc w:val="left"/>
        <w:rPr>
          <w:sz w:val="30"/>
        </w:rPr>
      </w:pPr>
    </w:p>
    <w:p w:rsidR="00CD1F60" w:rsidRDefault="00C73652">
      <w:pPr>
        <w:pStyle w:val="Heading4"/>
        <w:numPr>
          <w:ilvl w:val="2"/>
          <w:numId w:val="12"/>
        </w:numPr>
        <w:tabs>
          <w:tab w:val="left" w:pos="1621"/>
        </w:tabs>
        <w:ind w:hanging="721"/>
        <w:jc w:val="both"/>
      </w:pPr>
      <w:r>
        <w:t>Innovation</w:t>
      </w:r>
      <w:r>
        <w:rPr>
          <w:spacing w:val="-7"/>
        </w:rPr>
        <w:t xml:space="preserve"> </w:t>
      </w:r>
      <w:r>
        <w:t>Facilitation</w:t>
      </w:r>
      <w:r>
        <w:rPr>
          <w:spacing w:val="-3"/>
        </w:rPr>
        <w:t xml:space="preserve"> </w:t>
      </w:r>
      <w:r>
        <w:t>Centres</w:t>
      </w:r>
      <w:r>
        <w:rPr>
          <w:spacing w:val="-3"/>
        </w:rPr>
        <w:t xml:space="preserve"> </w:t>
      </w:r>
      <w:r>
        <w:t>(IFCs)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59" w:line="360" w:lineRule="auto"/>
        <w:ind w:right="1483"/>
        <w:rPr>
          <w:rFonts w:ascii="Wingdings" w:hAnsi="Wingdings"/>
          <w:sz w:val="24"/>
        </w:rPr>
      </w:pPr>
      <w:r>
        <w:rPr>
          <w:sz w:val="24"/>
        </w:rPr>
        <w:t>On behalf of DSIR</w:t>
      </w:r>
      <w:r>
        <w:rPr>
          <w:b/>
          <w:sz w:val="24"/>
        </w:rPr>
        <w:t xml:space="preserve">, </w:t>
      </w:r>
      <w:r>
        <w:rPr>
          <w:sz w:val="24"/>
        </w:rPr>
        <w:t>NRDC has set up 6 IFCs in the universities under Programme for</w:t>
      </w:r>
      <w:r>
        <w:rPr>
          <w:spacing w:val="1"/>
          <w:sz w:val="24"/>
        </w:rPr>
        <w:t xml:space="preserve"> </w:t>
      </w:r>
      <w:r>
        <w:rPr>
          <w:sz w:val="24"/>
        </w:rPr>
        <w:t>Inspiring</w:t>
      </w:r>
      <w:r>
        <w:rPr>
          <w:spacing w:val="1"/>
          <w:sz w:val="24"/>
        </w:rPr>
        <w:t xml:space="preserve"> </w:t>
      </w:r>
      <w:r>
        <w:rPr>
          <w:sz w:val="24"/>
        </w:rPr>
        <w:t>Inventors and</w:t>
      </w:r>
      <w:r>
        <w:rPr>
          <w:spacing w:val="2"/>
          <w:sz w:val="24"/>
        </w:rPr>
        <w:t xml:space="preserve"> </w:t>
      </w:r>
      <w:r>
        <w:rPr>
          <w:sz w:val="24"/>
        </w:rPr>
        <w:t>Innovators</w:t>
      </w:r>
      <w:r>
        <w:rPr>
          <w:spacing w:val="1"/>
          <w:sz w:val="24"/>
        </w:rPr>
        <w:t xml:space="preserve"> </w:t>
      </w:r>
      <w:r>
        <w:rPr>
          <w:sz w:val="24"/>
        </w:rPr>
        <w:t>(PIII).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481"/>
        <w:rPr>
          <w:rFonts w:ascii="Wingdings" w:hAnsi="Wingdings"/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mandate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IFCs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sensitize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students,</w:t>
      </w:r>
      <w:r>
        <w:rPr>
          <w:spacing w:val="-6"/>
          <w:sz w:val="24"/>
        </w:rPr>
        <w:t xml:space="preserve"> </w:t>
      </w:r>
      <w:r>
        <w:rPr>
          <w:sz w:val="24"/>
        </w:rPr>
        <w:t>research</w:t>
      </w:r>
      <w:r>
        <w:rPr>
          <w:spacing w:val="-5"/>
          <w:sz w:val="24"/>
        </w:rPr>
        <w:t xml:space="preserve"> </w:t>
      </w:r>
      <w:r>
        <w:rPr>
          <w:sz w:val="24"/>
        </w:rPr>
        <w:t>scholars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faculty</w:t>
      </w:r>
      <w:r>
        <w:rPr>
          <w:spacing w:val="-3"/>
          <w:sz w:val="24"/>
        </w:rPr>
        <w:t xml:space="preserve"> </w:t>
      </w:r>
      <w:r>
        <w:rPr>
          <w:sz w:val="24"/>
        </w:rPr>
        <w:t>members</w:t>
      </w:r>
      <w:r>
        <w:rPr>
          <w:spacing w:val="-58"/>
          <w:sz w:val="24"/>
        </w:rPr>
        <w:t xml:space="preserve"> </w:t>
      </w:r>
      <w:r>
        <w:rPr>
          <w:sz w:val="24"/>
        </w:rPr>
        <w:t>(preferably</w:t>
      </w:r>
      <w:r>
        <w:rPr>
          <w:spacing w:val="1"/>
          <w:sz w:val="24"/>
        </w:rPr>
        <w:t xml:space="preserve"> </w:t>
      </w:r>
      <w:r>
        <w:rPr>
          <w:sz w:val="24"/>
        </w:rPr>
        <w:t>science</w:t>
      </w:r>
      <w:r>
        <w:rPr>
          <w:spacing w:val="1"/>
          <w:sz w:val="24"/>
        </w:rPr>
        <w:t xml:space="preserve"> </w:t>
      </w:r>
      <w:r>
        <w:rPr>
          <w:sz w:val="24"/>
        </w:rPr>
        <w:t>stream)</w:t>
      </w:r>
      <w:r>
        <w:rPr>
          <w:spacing w:val="1"/>
          <w:sz w:val="24"/>
        </w:rPr>
        <w:t xml:space="preserve"> </w:t>
      </w:r>
      <w:r>
        <w:rPr>
          <w:sz w:val="24"/>
        </w:rPr>
        <w:t>about</w:t>
      </w:r>
      <w:r>
        <w:rPr>
          <w:spacing w:val="1"/>
          <w:sz w:val="24"/>
        </w:rPr>
        <w:t xml:space="preserve"> </w:t>
      </w:r>
      <w:r>
        <w:rPr>
          <w:sz w:val="24"/>
        </w:rPr>
        <w:t>IP</w:t>
      </w:r>
      <w:r>
        <w:rPr>
          <w:spacing w:val="1"/>
          <w:sz w:val="24"/>
        </w:rPr>
        <w:t xml:space="preserve"> </w:t>
      </w:r>
      <w:r>
        <w:rPr>
          <w:sz w:val="24"/>
        </w:rPr>
        <w:t>relate</w:t>
      </w:r>
      <w:r>
        <w:rPr>
          <w:sz w:val="24"/>
        </w:rPr>
        <w:t>d</w:t>
      </w:r>
      <w:r>
        <w:rPr>
          <w:spacing w:val="1"/>
          <w:sz w:val="24"/>
        </w:rPr>
        <w:t xml:space="preserve"> </w:t>
      </w:r>
      <w:r>
        <w:rPr>
          <w:sz w:val="24"/>
        </w:rPr>
        <w:t>issues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organizing</w:t>
      </w:r>
      <w:r>
        <w:rPr>
          <w:spacing w:val="1"/>
          <w:sz w:val="24"/>
        </w:rPr>
        <w:t xml:space="preserve"> </w:t>
      </w:r>
      <w:r>
        <w:rPr>
          <w:sz w:val="24"/>
        </w:rPr>
        <w:t>seminars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workshops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technology transfer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hyperlink r:id="rId162">
        <w:r>
          <w:rPr>
            <w:sz w:val="24"/>
          </w:rPr>
          <w:t>http://www.nrdcindia.com/Pages/IFC).</w:t>
        </w:r>
      </w:hyperlink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2" w:line="360" w:lineRule="auto"/>
        <w:ind w:right="1483"/>
        <w:rPr>
          <w:rFonts w:ascii="Wingdings" w:hAnsi="Wingdings"/>
          <w:sz w:val="24"/>
        </w:rPr>
      </w:pPr>
      <w:r>
        <w:rPr>
          <w:sz w:val="24"/>
        </w:rPr>
        <w:t>NRDC plans to set up additional IFCs in universities, NIT‘s and IIT‘s, autonomous</w:t>
      </w:r>
      <w:r>
        <w:rPr>
          <w:spacing w:val="1"/>
          <w:sz w:val="24"/>
        </w:rPr>
        <w:t xml:space="preserve"> </w:t>
      </w:r>
      <w:r>
        <w:rPr>
          <w:sz w:val="24"/>
        </w:rPr>
        <w:t>Institutions &amp; academic institutions which are desirous of stimulating technology-led</w:t>
      </w:r>
      <w:r>
        <w:rPr>
          <w:spacing w:val="1"/>
          <w:sz w:val="24"/>
        </w:rPr>
        <w:t xml:space="preserve"> </w:t>
      </w:r>
      <w:r>
        <w:rPr>
          <w:sz w:val="24"/>
        </w:rPr>
        <w:t>innovations.</w:t>
      </w:r>
    </w:p>
    <w:p w:rsidR="00CD1F60" w:rsidRDefault="00C73652">
      <w:pPr>
        <w:pStyle w:val="Heading4"/>
        <w:spacing w:before="125"/>
        <w:ind w:left="1217" w:firstLine="0"/>
        <w:rPr>
          <w:sz w:val="24"/>
        </w:rPr>
      </w:pPr>
      <w:r>
        <w:t>Main</w:t>
      </w:r>
      <w:r>
        <w:rPr>
          <w:spacing w:val="-7"/>
        </w:rPr>
        <w:t xml:space="preserve"> </w:t>
      </w:r>
      <w:r>
        <w:t>Objectives</w:t>
      </w:r>
      <w:r>
        <w:rPr>
          <w:sz w:val="24"/>
        </w:rPr>
        <w:t>:</w:t>
      </w:r>
    </w:p>
    <w:p w:rsidR="00CD1F60" w:rsidRDefault="00C73652">
      <w:pPr>
        <w:pStyle w:val="ListParagraph"/>
        <w:numPr>
          <w:ilvl w:val="0"/>
          <w:numId w:val="10"/>
        </w:numPr>
        <w:tabs>
          <w:tab w:val="left" w:pos="1645"/>
        </w:tabs>
        <w:spacing w:before="159" w:line="360" w:lineRule="auto"/>
        <w:ind w:right="1482"/>
        <w:rPr>
          <w:sz w:val="24"/>
        </w:rPr>
      </w:pPr>
      <w:r>
        <w:rPr>
          <w:spacing w:val="-1"/>
          <w:sz w:val="24"/>
        </w:rPr>
        <w:t>To</w:t>
      </w:r>
      <w:r>
        <w:rPr>
          <w:sz w:val="24"/>
        </w:rPr>
        <w:t xml:space="preserve"> promote</w:t>
      </w:r>
      <w:r>
        <w:rPr>
          <w:spacing w:val="1"/>
          <w:sz w:val="24"/>
        </w:rPr>
        <w:t xml:space="preserve"> </w:t>
      </w:r>
      <w:r>
        <w:rPr>
          <w:sz w:val="24"/>
        </w:rPr>
        <w:t>area-specific</w:t>
      </w:r>
      <w:r>
        <w:rPr>
          <w:spacing w:val="1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industries</w:t>
      </w:r>
      <w:r>
        <w:rPr>
          <w:spacing w:val="1"/>
          <w:sz w:val="24"/>
        </w:rPr>
        <w:t xml:space="preserve"> </w:t>
      </w:r>
      <w:r>
        <w:rPr>
          <w:sz w:val="24"/>
        </w:rPr>
        <w:t>by utilizing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R&amp;D</w:t>
      </w:r>
      <w:r>
        <w:rPr>
          <w:spacing w:val="-57"/>
          <w:sz w:val="24"/>
        </w:rPr>
        <w:t xml:space="preserve"> </w:t>
      </w:r>
      <w:r>
        <w:rPr>
          <w:sz w:val="24"/>
        </w:rPr>
        <w:t>capabilities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host institutions 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region.</w:t>
      </w:r>
    </w:p>
    <w:p w:rsidR="00CD1F60" w:rsidRDefault="00C73652">
      <w:pPr>
        <w:pStyle w:val="ListParagraph"/>
        <w:numPr>
          <w:ilvl w:val="0"/>
          <w:numId w:val="10"/>
        </w:numPr>
        <w:tabs>
          <w:tab w:val="left" w:pos="1645"/>
        </w:tabs>
        <w:spacing w:before="1" w:line="360" w:lineRule="auto"/>
        <w:ind w:right="1480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provid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value-added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terms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IP</w:t>
      </w:r>
      <w:r>
        <w:rPr>
          <w:spacing w:val="1"/>
          <w:sz w:val="24"/>
        </w:rPr>
        <w:t xml:space="preserve"> </w:t>
      </w:r>
      <w:r>
        <w:rPr>
          <w:sz w:val="24"/>
        </w:rPr>
        <w:t>management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technology</w:t>
      </w:r>
      <w:r>
        <w:rPr>
          <w:spacing w:val="1"/>
          <w:sz w:val="24"/>
        </w:rPr>
        <w:t xml:space="preserve"> </w:t>
      </w:r>
      <w:r>
        <w:rPr>
          <w:sz w:val="24"/>
        </w:rPr>
        <w:t>commercialisation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making</w:t>
      </w:r>
      <w:r>
        <w:rPr>
          <w:spacing w:val="-2"/>
          <w:sz w:val="24"/>
        </w:rPr>
        <w:t xml:space="preserve"> </w:t>
      </w:r>
      <w:r>
        <w:rPr>
          <w:sz w:val="24"/>
        </w:rPr>
        <w:t>commercial</w:t>
      </w:r>
      <w:r>
        <w:rPr>
          <w:spacing w:val="-3"/>
          <w:sz w:val="24"/>
        </w:rPr>
        <w:t xml:space="preserve"> </w:t>
      </w:r>
      <w:r>
        <w:rPr>
          <w:sz w:val="24"/>
        </w:rPr>
        <w:t>productsfrom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R&amp;D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institutions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/>
        <w:ind w:left="1644" w:firstLine="0"/>
      </w:pPr>
      <w:r>
        <w:lastRenderedPageBreak/>
        <w:t>the</w:t>
      </w:r>
      <w:r>
        <w:rPr>
          <w:spacing w:val="-4"/>
        </w:rPr>
        <w:t xml:space="preserve"> </w:t>
      </w:r>
      <w:r>
        <w:t>region.</w:t>
      </w:r>
    </w:p>
    <w:p w:rsidR="00CD1F60" w:rsidRDefault="00C73652">
      <w:pPr>
        <w:pStyle w:val="ListParagraph"/>
        <w:numPr>
          <w:ilvl w:val="0"/>
          <w:numId w:val="10"/>
        </w:numPr>
        <w:tabs>
          <w:tab w:val="left" w:pos="1645"/>
        </w:tabs>
        <w:spacing w:before="137" w:line="360" w:lineRule="auto"/>
        <w:ind w:right="1481"/>
        <w:rPr>
          <w:sz w:val="24"/>
        </w:rPr>
      </w:pPr>
      <w:r>
        <w:rPr>
          <w:sz w:val="24"/>
        </w:rPr>
        <w:t>To act as a potent resource of IP-protected technologies to helpthe manufacturing</w:t>
      </w:r>
      <w:r>
        <w:rPr>
          <w:spacing w:val="1"/>
          <w:sz w:val="24"/>
        </w:rPr>
        <w:t xml:space="preserve"> </w:t>
      </w:r>
      <w:r>
        <w:rPr>
          <w:sz w:val="24"/>
        </w:rPr>
        <w:t>sector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country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developing</w:t>
      </w:r>
      <w:r>
        <w:rPr>
          <w:spacing w:val="1"/>
          <w:sz w:val="24"/>
        </w:rPr>
        <w:t xml:space="preserve"> </w:t>
      </w:r>
      <w:r>
        <w:rPr>
          <w:sz w:val="24"/>
        </w:rPr>
        <w:t>new products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innovative</w:t>
      </w:r>
      <w:r>
        <w:rPr>
          <w:spacing w:val="-1"/>
          <w:sz w:val="24"/>
        </w:rPr>
        <w:t xml:space="preserve"> </w:t>
      </w:r>
      <w:r>
        <w:rPr>
          <w:sz w:val="24"/>
        </w:rPr>
        <w:t>technologiesavailable</w:t>
      </w:r>
      <w:r>
        <w:rPr>
          <w:spacing w:val="-3"/>
          <w:sz w:val="24"/>
        </w:rPr>
        <w:t xml:space="preserve"> </w:t>
      </w:r>
      <w:r>
        <w:rPr>
          <w:sz w:val="24"/>
        </w:rPr>
        <w:t>through the</w:t>
      </w:r>
      <w:r>
        <w:rPr>
          <w:spacing w:val="1"/>
          <w:sz w:val="24"/>
        </w:rPr>
        <w:t xml:space="preserve"> </w:t>
      </w:r>
      <w:r>
        <w:rPr>
          <w:sz w:val="24"/>
        </w:rPr>
        <w:t>IFCs.</w:t>
      </w:r>
    </w:p>
    <w:p w:rsidR="00CD1F60" w:rsidRDefault="00C73652">
      <w:pPr>
        <w:pStyle w:val="ListParagraph"/>
        <w:numPr>
          <w:ilvl w:val="0"/>
          <w:numId w:val="10"/>
        </w:numPr>
        <w:tabs>
          <w:tab w:val="left" w:pos="1645"/>
        </w:tabs>
        <w:spacing w:before="1" w:line="360" w:lineRule="auto"/>
        <w:ind w:right="1483"/>
        <w:rPr>
          <w:sz w:val="24"/>
        </w:rPr>
      </w:pPr>
      <w:r>
        <w:rPr>
          <w:spacing w:val="-1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provide</w:t>
      </w:r>
      <w:r>
        <w:rPr>
          <w:spacing w:val="-12"/>
          <w:sz w:val="24"/>
        </w:rPr>
        <w:t xml:space="preserve"> </w:t>
      </w:r>
      <w:r>
        <w:rPr>
          <w:sz w:val="24"/>
        </w:rPr>
        <w:t>IP</w:t>
      </w:r>
      <w:r>
        <w:rPr>
          <w:spacing w:val="-12"/>
          <w:sz w:val="24"/>
        </w:rPr>
        <w:t xml:space="preserve"> </w:t>
      </w:r>
      <w:r>
        <w:rPr>
          <w:sz w:val="24"/>
        </w:rPr>
        <w:t>protection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3"/>
          <w:sz w:val="24"/>
        </w:rPr>
        <w:t xml:space="preserve"> </w:t>
      </w:r>
      <w:r>
        <w:rPr>
          <w:sz w:val="24"/>
        </w:rPr>
        <w:t>services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facilitate</w:t>
      </w:r>
      <w:r>
        <w:rPr>
          <w:spacing w:val="-15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3"/>
          <w:sz w:val="24"/>
        </w:rPr>
        <w:t xml:space="preserve"> </w:t>
      </w:r>
      <w:r>
        <w:rPr>
          <w:sz w:val="24"/>
        </w:rPr>
        <w:t>transfer</w:t>
      </w:r>
      <w:r>
        <w:rPr>
          <w:spacing w:val="-5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commercialisation.</w:t>
      </w:r>
    </w:p>
    <w:p w:rsidR="00CD1F60" w:rsidRDefault="00CD1F60">
      <w:pPr>
        <w:pStyle w:val="BodyText"/>
        <w:ind w:firstLine="0"/>
        <w:jc w:val="left"/>
        <w:rPr>
          <w:sz w:val="31"/>
        </w:rPr>
      </w:pPr>
    </w:p>
    <w:p w:rsidR="00CD1F60" w:rsidRDefault="00C73652">
      <w:pPr>
        <w:pStyle w:val="Heading4"/>
        <w:numPr>
          <w:ilvl w:val="2"/>
          <w:numId w:val="12"/>
        </w:numPr>
        <w:tabs>
          <w:tab w:val="left" w:pos="1621"/>
        </w:tabs>
        <w:ind w:hanging="721"/>
      </w:pPr>
      <w:r>
        <w:t>Outreach</w:t>
      </w:r>
      <w:r>
        <w:rPr>
          <w:spacing w:val="-3"/>
        </w:rPr>
        <w:t xml:space="preserve"> </w:t>
      </w:r>
      <w:r>
        <w:t>Activities</w:t>
      </w:r>
    </w:p>
    <w:p w:rsidR="00CD1F60" w:rsidRDefault="00CD1F60">
      <w:pPr>
        <w:pStyle w:val="BodyText"/>
        <w:spacing w:before="2"/>
        <w:ind w:firstLine="0"/>
        <w:jc w:val="left"/>
        <w:rPr>
          <w:b/>
        </w:rPr>
      </w:pPr>
    </w:p>
    <w:p w:rsidR="00CD1F60" w:rsidRDefault="00C73652">
      <w:pPr>
        <w:pStyle w:val="ListParagraph"/>
        <w:numPr>
          <w:ilvl w:val="0"/>
          <w:numId w:val="9"/>
        </w:numPr>
        <w:tabs>
          <w:tab w:val="left" w:pos="1621"/>
        </w:tabs>
        <w:spacing w:line="360" w:lineRule="auto"/>
        <w:ind w:right="1482"/>
        <w:rPr>
          <w:sz w:val="24"/>
        </w:rPr>
      </w:pP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promote</w:t>
      </w:r>
      <w:r>
        <w:rPr>
          <w:spacing w:val="-15"/>
          <w:sz w:val="24"/>
        </w:rPr>
        <w:t xml:space="preserve"> </w:t>
      </w:r>
      <w:r>
        <w:rPr>
          <w:sz w:val="24"/>
        </w:rPr>
        <w:t>regional</w:t>
      </w:r>
      <w:r>
        <w:rPr>
          <w:spacing w:val="-13"/>
          <w:sz w:val="24"/>
        </w:rPr>
        <w:t xml:space="preserve"> </w:t>
      </w:r>
      <w:r>
        <w:rPr>
          <w:sz w:val="24"/>
        </w:rPr>
        <w:t>innovations,</w:t>
      </w:r>
      <w:r>
        <w:rPr>
          <w:spacing w:val="-14"/>
          <w:sz w:val="24"/>
        </w:rPr>
        <w:t xml:space="preserve"> </w:t>
      </w:r>
      <w:r>
        <w:rPr>
          <w:sz w:val="24"/>
        </w:rPr>
        <w:t>technologies,</w:t>
      </w:r>
      <w:r>
        <w:rPr>
          <w:spacing w:val="-14"/>
          <w:sz w:val="24"/>
        </w:rPr>
        <w:t xml:space="preserve"> </w:t>
      </w:r>
      <w:r>
        <w:rPr>
          <w:sz w:val="24"/>
        </w:rPr>
        <w:t>IP</w:t>
      </w:r>
      <w:r>
        <w:rPr>
          <w:spacing w:val="-11"/>
          <w:sz w:val="24"/>
        </w:rPr>
        <w:t xml:space="preserve"> </w:t>
      </w:r>
      <w:r>
        <w:rPr>
          <w:sz w:val="24"/>
        </w:rPr>
        <w:t>promotion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commercialisation</w:t>
      </w:r>
      <w:r>
        <w:rPr>
          <w:spacing w:val="-58"/>
          <w:sz w:val="24"/>
        </w:rPr>
        <w:t xml:space="preserve"> </w:t>
      </w:r>
      <w:r>
        <w:rPr>
          <w:sz w:val="24"/>
        </w:rPr>
        <w:t>in the country because of growing industrialization and start-up ecosystem, NRDC</w:t>
      </w:r>
      <w:r>
        <w:rPr>
          <w:spacing w:val="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2"/>
          <w:sz w:val="24"/>
        </w:rPr>
        <w:t xml:space="preserve"> </w:t>
      </w:r>
      <w:r>
        <w:rPr>
          <w:sz w:val="24"/>
        </w:rPr>
        <w:t>4 outreach centres in</w:t>
      </w:r>
      <w:r>
        <w:rPr>
          <w:spacing w:val="-1"/>
          <w:sz w:val="24"/>
        </w:rPr>
        <w:t xml:space="preserve"> </w:t>
      </w:r>
      <w:r>
        <w:rPr>
          <w:sz w:val="24"/>
        </w:rPr>
        <w:t>various</w:t>
      </w:r>
      <w:r>
        <w:rPr>
          <w:spacing w:val="-2"/>
          <w:sz w:val="24"/>
        </w:rPr>
        <w:t xml:space="preserve"> </w:t>
      </w:r>
      <w:r>
        <w:rPr>
          <w:sz w:val="24"/>
        </w:rPr>
        <w:t>locations:</w:t>
      </w:r>
    </w:p>
    <w:p w:rsidR="00CD1F60" w:rsidRDefault="00C73652">
      <w:pPr>
        <w:pStyle w:val="ListParagraph"/>
        <w:numPr>
          <w:ilvl w:val="0"/>
          <w:numId w:val="8"/>
        </w:numPr>
        <w:tabs>
          <w:tab w:val="left" w:pos="1645"/>
        </w:tabs>
        <w:spacing w:before="119" w:line="357" w:lineRule="auto"/>
        <w:ind w:right="1483"/>
        <w:rPr>
          <w:sz w:val="24"/>
        </w:rPr>
      </w:pPr>
      <w:r>
        <w:rPr>
          <w:sz w:val="24"/>
        </w:rPr>
        <w:t>Intellectual Property Facilitation Centr</w:t>
      </w:r>
      <w:r>
        <w:rPr>
          <w:sz w:val="24"/>
        </w:rPr>
        <w:t>e (IPFC) at Vishakhapatnam with support of</w:t>
      </w:r>
      <w:r>
        <w:rPr>
          <w:spacing w:val="-57"/>
          <w:sz w:val="24"/>
        </w:rPr>
        <w:t xml:space="preserve"> </w:t>
      </w:r>
      <w:r>
        <w:rPr>
          <w:sz w:val="24"/>
        </w:rPr>
        <w:t>MoMSME,</w:t>
      </w:r>
      <w:r>
        <w:rPr>
          <w:spacing w:val="-1"/>
          <w:sz w:val="24"/>
        </w:rPr>
        <w:t xml:space="preserve"> </w:t>
      </w:r>
      <w:r>
        <w:rPr>
          <w:sz w:val="24"/>
        </w:rPr>
        <w:t>GoI.</w:t>
      </w:r>
    </w:p>
    <w:p w:rsidR="00CD1F60" w:rsidRDefault="00C73652">
      <w:pPr>
        <w:pStyle w:val="ListParagraph"/>
        <w:numPr>
          <w:ilvl w:val="0"/>
          <w:numId w:val="8"/>
        </w:numPr>
        <w:tabs>
          <w:tab w:val="left" w:pos="1645"/>
        </w:tabs>
        <w:spacing w:before="123" w:line="360" w:lineRule="auto"/>
        <w:ind w:right="1484"/>
        <w:rPr>
          <w:sz w:val="24"/>
        </w:rPr>
      </w:pPr>
      <w:r>
        <w:rPr>
          <w:sz w:val="24"/>
        </w:rPr>
        <w:t>Technology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Innovation</w:t>
      </w:r>
      <w:r>
        <w:rPr>
          <w:spacing w:val="-14"/>
          <w:sz w:val="24"/>
        </w:rPr>
        <w:t xml:space="preserve"> </w:t>
      </w:r>
      <w:r>
        <w:rPr>
          <w:sz w:val="24"/>
        </w:rPr>
        <w:t>Support</w:t>
      </w:r>
      <w:r>
        <w:rPr>
          <w:spacing w:val="-10"/>
          <w:sz w:val="24"/>
        </w:rPr>
        <w:t xml:space="preserve"> </w:t>
      </w:r>
      <w:r>
        <w:rPr>
          <w:sz w:val="24"/>
        </w:rPr>
        <w:t>Centre</w:t>
      </w:r>
      <w:r>
        <w:rPr>
          <w:spacing w:val="-13"/>
          <w:sz w:val="24"/>
        </w:rPr>
        <w:t xml:space="preserve"> </w:t>
      </w:r>
      <w:r>
        <w:rPr>
          <w:sz w:val="24"/>
        </w:rPr>
        <w:t>(TISC)</w:t>
      </w:r>
      <w:r>
        <w:rPr>
          <w:spacing w:val="-11"/>
          <w:sz w:val="24"/>
        </w:rPr>
        <w:t xml:space="preserve"> </w:t>
      </w:r>
      <w:r>
        <w:rPr>
          <w:sz w:val="24"/>
        </w:rPr>
        <w:t>at</w:t>
      </w:r>
      <w:r>
        <w:rPr>
          <w:spacing w:val="-11"/>
          <w:sz w:val="24"/>
        </w:rPr>
        <w:t xml:space="preserve"> </w:t>
      </w:r>
      <w:r>
        <w:rPr>
          <w:sz w:val="24"/>
        </w:rPr>
        <w:t>Vishakhapatnam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support</w:t>
      </w:r>
      <w:r>
        <w:rPr>
          <w:spacing w:val="-58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DPIIT-CIPAM,</w:t>
      </w:r>
      <w:r>
        <w:rPr>
          <w:spacing w:val="3"/>
          <w:sz w:val="24"/>
        </w:rPr>
        <w:t xml:space="preserve"> </w:t>
      </w:r>
      <w:r>
        <w:rPr>
          <w:sz w:val="24"/>
        </w:rPr>
        <w:t>GoI.</w:t>
      </w:r>
    </w:p>
    <w:p w:rsidR="00CD1F60" w:rsidRDefault="00C73652">
      <w:pPr>
        <w:pStyle w:val="ListParagraph"/>
        <w:numPr>
          <w:ilvl w:val="0"/>
          <w:numId w:val="8"/>
        </w:numPr>
        <w:tabs>
          <w:tab w:val="left" w:pos="1644"/>
          <w:tab w:val="left" w:pos="1645"/>
        </w:tabs>
        <w:spacing w:before="60"/>
        <w:ind w:hanging="363"/>
        <w:jc w:val="left"/>
        <w:rPr>
          <w:sz w:val="24"/>
        </w:rPr>
      </w:pPr>
      <w:r>
        <w:rPr>
          <w:sz w:val="24"/>
        </w:rPr>
        <w:t>Incubation</w:t>
      </w:r>
      <w:r>
        <w:rPr>
          <w:spacing w:val="-4"/>
          <w:sz w:val="24"/>
        </w:rPr>
        <w:t xml:space="preserve"> </w:t>
      </w:r>
      <w:r>
        <w:rPr>
          <w:sz w:val="24"/>
        </w:rPr>
        <w:t>Centre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Delhi.</w:t>
      </w:r>
    </w:p>
    <w:p w:rsidR="00CD1F60" w:rsidRDefault="00C73652">
      <w:pPr>
        <w:pStyle w:val="ListParagraph"/>
        <w:numPr>
          <w:ilvl w:val="0"/>
          <w:numId w:val="8"/>
        </w:numPr>
        <w:tabs>
          <w:tab w:val="left" w:pos="1644"/>
          <w:tab w:val="left" w:pos="1645"/>
        </w:tabs>
        <w:spacing w:before="209"/>
        <w:ind w:hanging="363"/>
        <w:jc w:val="left"/>
        <w:rPr>
          <w:sz w:val="24"/>
        </w:rPr>
      </w:pPr>
      <w:r>
        <w:rPr>
          <w:sz w:val="24"/>
        </w:rPr>
        <w:t>North</w:t>
      </w:r>
      <w:r>
        <w:rPr>
          <w:spacing w:val="-4"/>
          <w:sz w:val="24"/>
        </w:rPr>
        <w:t xml:space="preserve"> </w:t>
      </w:r>
      <w:r>
        <w:rPr>
          <w:sz w:val="24"/>
        </w:rPr>
        <w:t>Eastern</w:t>
      </w:r>
      <w:r>
        <w:rPr>
          <w:spacing w:val="-1"/>
          <w:sz w:val="24"/>
        </w:rPr>
        <w:t xml:space="preserve"> </w:t>
      </w:r>
      <w:r>
        <w:rPr>
          <w:sz w:val="24"/>
        </w:rPr>
        <w:t>Cell -</w:t>
      </w:r>
      <w:r>
        <w:rPr>
          <w:spacing w:val="-9"/>
          <w:sz w:val="24"/>
        </w:rPr>
        <w:t xml:space="preserve"> </w:t>
      </w:r>
      <w:r>
        <w:rPr>
          <w:sz w:val="24"/>
        </w:rPr>
        <w:t>NRDC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Guwahati.</w:t>
      </w:r>
    </w:p>
    <w:p w:rsidR="00CD1F60" w:rsidRDefault="00CD1F60">
      <w:pPr>
        <w:pStyle w:val="BodyText"/>
        <w:spacing w:before="9"/>
        <w:ind w:firstLine="0"/>
        <w:jc w:val="left"/>
        <w:rPr>
          <w:sz w:val="22"/>
        </w:rPr>
      </w:pPr>
    </w:p>
    <w:p w:rsidR="00CD1F60" w:rsidRDefault="00C73652">
      <w:pPr>
        <w:pStyle w:val="ListParagraph"/>
        <w:numPr>
          <w:ilvl w:val="0"/>
          <w:numId w:val="9"/>
        </w:numPr>
        <w:tabs>
          <w:tab w:val="left" w:pos="1621"/>
        </w:tabs>
        <w:spacing w:line="360" w:lineRule="auto"/>
        <w:ind w:right="1483"/>
        <w:rPr>
          <w:sz w:val="24"/>
        </w:rPr>
      </w:pPr>
      <w:r>
        <w:rPr>
          <w:sz w:val="24"/>
        </w:rPr>
        <w:t>Since its inception, IPFC &amp; TISC at Visakhapatnam have provided its IPR services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various</w:t>
      </w:r>
      <w:r>
        <w:rPr>
          <w:spacing w:val="-10"/>
          <w:sz w:val="24"/>
        </w:rPr>
        <w:t xml:space="preserve"> </w:t>
      </w:r>
      <w:r>
        <w:rPr>
          <w:sz w:val="24"/>
        </w:rPr>
        <w:t>sectors</w:t>
      </w:r>
      <w:r>
        <w:rPr>
          <w:spacing w:val="-9"/>
          <w:sz w:val="24"/>
        </w:rPr>
        <w:t xml:space="preserve"> </w:t>
      </w:r>
      <w:r>
        <w:rPr>
          <w:sz w:val="24"/>
        </w:rPr>
        <w:t>(public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private),</w:t>
      </w:r>
      <w:r>
        <w:rPr>
          <w:spacing w:val="-6"/>
          <w:sz w:val="24"/>
        </w:rPr>
        <w:t xml:space="preserve"> </w:t>
      </w:r>
      <w:r>
        <w:rPr>
          <w:sz w:val="24"/>
        </w:rPr>
        <w:t>including</w:t>
      </w:r>
      <w:r>
        <w:rPr>
          <w:spacing w:val="-8"/>
          <w:sz w:val="24"/>
        </w:rPr>
        <w:t xml:space="preserve"> </w:t>
      </w:r>
      <w:r>
        <w:rPr>
          <w:sz w:val="24"/>
        </w:rPr>
        <w:t>PSU‘s,</w:t>
      </w:r>
      <w:r>
        <w:rPr>
          <w:spacing w:val="-10"/>
          <w:sz w:val="24"/>
        </w:rPr>
        <w:t xml:space="preserve"> </w:t>
      </w:r>
      <w:r>
        <w:rPr>
          <w:sz w:val="24"/>
        </w:rPr>
        <w:t>educational</w:t>
      </w:r>
      <w:r>
        <w:rPr>
          <w:spacing w:val="-8"/>
          <w:sz w:val="24"/>
        </w:rPr>
        <w:t xml:space="preserve"> </w:t>
      </w:r>
      <w:r>
        <w:rPr>
          <w:sz w:val="24"/>
        </w:rPr>
        <w:t>institutions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8"/>
          <w:sz w:val="24"/>
        </w:rPr>
        <w:t xml:space="preserve"> </w:t>
      </w:r>
      <w:r>
        <w:rPr>
          <w:sz w:val="24"/>
        </w:rPr>
        <w:t>industries.</w:t>
      </w:r>
    </w:p>
    <w:p w:rsidR="00CD1F60" w:rsidRDefault="00C73652">
      <w:pPr>
        <w:pStyle w:val="ListParagraph"/>
        <w:numPr>
          <w:ilvl w:val="0"/>
          <w:numId w:val="9"/>
        </w:numPr>
        <w:tabs>
          <w:tab w:val="left" w:pos="1621"/>
        </w:tabs>
        <w:spacing w:before="119" w:line="360" w:lineRule="auto"/>
        <w:ind w:right="1490"/>
        <w:rPr>
          <w:sz w:val="24"/>
        </w:rPr>
      </w:pPr>
      <w:r>
        <w:rPr>
          <w:sz w:val="24"/>
        </w:rPr>
        <w:t>It has beenat the forefront of organizing IP workshops in the domains of Patent</w:t>
      </w:r>
      <w:r>
        <w:rPr>
          <w:spacing w:val="1"/>
          <w:sz w:val="24"/>
        </w:rPr>
        <w:t xml:space="preserve"> </w:t>
      </w:r>
      <w:r>
        <w:rPr>
          <w:sz w:val="24"/>
        </w:rPr>
        <w:t>capacity</w:t>
      </w:r>
      <w:r>
        <w:rPr>
          <w:spacing w:val="-1"/>
          <w:sz w:val="24"/>
        </w:rPr>
        <w:t xml:space="preserve"> </w:t>
      </w:r>
      <w:r>
        <w:rPr>
          <w:sz w:val="24"/>
        </w:rPr>
        <w:t>building, Patent</w:t>
      </w:r>
      <w:r>
        <w:rPr>
          <w:spacing w:val="2"/>
          <w:sz w:val="24"/>
        </w:rPr>
        <w:t xml:space="preserve"> </w:t>
      </w:r>
      <w:r>
        <w:rPr>
          <w:sz w:val="24"/>
        </w:rPr>
        <w:t>awareness,</w:t>
      </w:r>
      <w:r>
        <w:rPr>
          <w:spacing w:val="-1"/>
          <w:sz w:val="24"/>
        </w:rPr>
        <w:t xml:space="preserve"> </w:t>
      </w:r>
      <w:r>
        <w:rPr>
          <w:sz w:val="24"/>
        </w:rPr>
        <w:t>Patent</w:t>
      </w:r>
      <w:r>
        <w:rPr>
          <w:spacing w:val="1"/>
          <w:sz w:val="24"/>
        </w:rPr>
        <w:t xml:space="preserve"> </w:t>
      </w:r>
      <w:r>
        <w:rPr>
          <w:sz w:val="24"/>
        </w:rPr>
        <w:t>filing,</w:t>
      </w:r>
      <w:r>
        <w:rPr>
          <w:spacing w:val="1"/>
          <w:sz w:val="24"/>
        </w:rPr>
        <w:t xml:space="preserve"> </w:t>
      </w:r>
      <w:r>
        <w:rPr>
          <w:sz w:val="24"/>
        </w:rPr>
        <w:t>Patent management,</w:t>
      </w:r>
      <w:r>
        <w:rPr>
          <w:spacing w:val="-1"/>
          <w:sz w:val="24"/>
        </w:rPr>
        <w:t xml:space="preserve"> </w:t>
      </w:r>
      <w:r>
        <w:rPr>
          <w:sz w:val="24"/>
        </w:rPr>
        <w:t>etc.</w:t>
      </w:r>
    </w:p>
    <w:p w:rsidR="00CD1F60" w:rsidRDefault="00C73652">
      <w:pPr>
        <w:pStyle w:val="ListParagraph"/>
        <w:numPr>
          <w:ilvl w:val="0"/>
          <w:numId w:val="9"/>
        </w:numPr>
        <w:tabs>
          <w:tab w:val="left" w:pos="1621"/>
        </w:tabs>
        <w:spacing w:before="123" w:line="360" w:lineRule="auto"/>
        <w:ind w:right="1481"/>
        <w:rPr>
          <w:sz w:val="24"/>
        </w:rPr>
      </w:pPr>
      <w:r>
        <w:rPr>
          <w:sz w:val="24"/>
        </w:rPr>
        <w:t>Within a short span of a little over two years, NRDC-IPFC has performed 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activities</w:t>
      </w:r>
      <w:r>
        <w:rPr>
          <w:spacing w:val="-2"/>
          <w:sz w:val="24"/>
        </w:rPr>
        <w:t xml:space="preserve"> </w:t>
      </w:r>
      <w:r>
        <w:rPr>
          <w:sz w:val="24"/>
        </w:rPr>
        <w:t>(Table</w:t>
      </w:r>
      <w:r>
        <w:rPr>
          <w:spacing w:val="-3"/>
          <w:sz w:val="24"/>
        </w:rPr>
        <w:t xml:space="preserve"> </w:t>
      </w:r>
      <w:r>
        <w:rPr>
          <w:sz w:val="24"/>
        </w:rPr>
        <w:t>5.3):</w:t>
      </w:r>
    </w:p>
    <w:p w:rsidR="00CD1F60" w:rsidRDefault="00C73652">
      <w:pPr>
        <w:pStyle w:val="Heading5"/>
        <w:spacing w:before="38" w:after="23"/>
        <w:ind w:left="1956"/>
        <w:jc w:val="both"/>
      </w:pPr>
      <w:r>
        <w:t>Table</w:t>
      </w:r>
      <w:r>
        <w:rPr>
          <w:spacing w:val="-5"/>
        </w:rPr>
        <w:t xml:space="preserve"> </w:t>
      </w:r>
      <w:r>
        <w:t>5.3:</w:t>
      </w:r>
      <w:r>
        <w:rPr>
          <w:spacing w:val="-4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performed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NRDC-IPFC.</w:t>
      </w:r>
    </w:p>
    <w:tbl>
      <w:tblPr>
        <w:tblW w:w="0" w:type="auto"/>
        <w:tblInd w:w="12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8"/>
        <w:gridCol w:w="1263"/>
        <w:gridCol w:w="1709"/>
      </w:tblGrid>
      <w:tr w:rsidR="00CD1F60">
        <w:trPr>
          <w:trHeight w:val="705"/>
        </w:trPr>
        <w:tc>
          <w:tcPr>
            <w:tcW w:w="2948" w:type="dxa"/>
          </w:tcPr>
          <w:p w:rsidR="00CD1F60" w:rsidRDefault="00CD1F60">
            <w:pPr>
              <w:pStyle w:val="TableParagraph"/>
              <w:spacing w:before="7"/>
              <w:rPr>
                <w:b/>
                <w:sz w:val="20"/>
              </w:rPr>
            </w:pPr>
          </w:p>
          <w:p w:rsidR="00CD1F60" w:rsidRDefault="00C73652">
            <w:pPr>
              <w:pStyle w:val="TableParagraph"/>
              <w:spacing w:before="1"/>
              <w:ind w:left="1015" w:right="100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Attributes</w:t>
            </w:r>
          </w:p>
        </w:tc>
        <w:tc>
          <w:tcPr>
            <w:tcW w:w="1263" w:type="dxa"/>
          </w:tcPr>
          <w:p w:rsidR="00CD1F60" w:rsidRDefault="00C73652">
            <w:pPr>
              <w:pStyle w:val="TableParagraph"/>
              <w:spacing w:before="113"/>
              <w:ind w:left="141" w:right="24" w:firstLine="134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2018-19</w:t>
            </w:r>
          </w:p>
        </w:tc>
        <w:tc>
          <w:tcPr>
            <w:tcW w:w="1709" w:type="dxa"/>
          </w:tcPr>
          <w:p w:rsidR="00CD1F60" w:rsidRDefault="00C73652">
            <w:pPr>
              <w:pStyle w:val="TableParagraph"/>
              <w:spacing w:before="5"/>
              <w:ind w:left="188" w:right="16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FY 2019-20</w:t>
            </w:r>
          </w:p>
          <w:p w:rsidR="00CD1F60" w:rsidRDefault="00C73652">
            <w:pPr>
              <w:pStyle w:val="TableParagraph"/>
              <w:spacing w:line="230" w:lineRule="atLeast"/>
              <w:ind w:left="188" w:right="17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(Till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31</w:t>
            </w:r>
            <w:r>
              <w:rPr>
                <w:b/>
                <w:sz w:val="20"/>
                <w:vertAlign w:val="superscript"/>
              </w:rPr>
              <w:t>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March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2020)</w:t>
            </w:r>
          </w:p>
        </w:tc>
      </w:tr>
      <w:tr w:rsidR="00CD1F60">
        <w:trPr>
          <w:trHeight w:val="1163"/>
        </w:trPr>
        <w:tc>
          <w:tcPr>
            <w:tcW w:w="2948" w:type="dxa"/>
          </w:tcPr>
          <w:p w:rsidR="00CD1F60" w:rsidRDefault="00C73652">
            <w:pPr>
              <w:pStyle w:val="TableParagraph"/>
              <w:spacing w:before="10"/>
              <w:ind w:left="112" w:right="374"/>
              <w:rPr>
                <w:sz w:val="20"/>
              </w:rPr>
            </w:pPr>
            <w:r>
              <w:rPr>
                <w:sz w:val="20"/>
              </w:rPr>
              <w:t>Patent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facilitated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diligence</w:t>
            </w:r>
          </w:p>
          <w:p w:rsidR="00CD1F60" w:rsidRDefault="00C73652">
            <w:pPr>
              <w:pStyle w:val="TableParagraph"/>
              <w:spacing w:before="8"/>
              <w:ind w:left="112" w:right="191"/>
              <w:rPr>
                <w:sz w:val="20"/>
              </w:rPr>
            </w:pPr>
            <w:r>
              <w:rPr>
                <w:sz w:val="20"/>
              </w:rPr>
              <w:t>(Novelty Search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generated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Patents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Filed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</w:p>
          <w:p w:rsidR="00CD1F60" w:rsidRDefault="00C73652">
            <w:pPr>
              <w:pStyle w:val="TableParagraph"/>
              <w:spacing w:line="206" w:lineRule="exact"/>
              <w:ind w:left="112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Advisory)</w:t>
            </w:r>
          </w:p>
        </w:tc>
        <w:tc>
          <w:tcPr>
            <w:tcW w:w="1263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spacing w:before="10"/>
              <w:rPr>
                <w:b/>
                <w:sz w:val="18"/>
              </w:rPr>
            </w:pPr>
          </w:p>
          <w:p w:rsidR="00CD1F60" w:rsidRDefault="00C73652">
            <w:pPr>
              <w:pStyle w:val="TableParagraph"/>
              <w:ind w:left="515" w:right="497"/>
              <w:jc w:val="center"/>
              <w:rPr>
                <w:sz w:val="20"/>
              </w:rPr>
            </w:pPr>
            <w:r>
              <w:rPr>
                <w:sz w:val="20"/>
              </w:rPr>
              <w:t>45</w:t>
            </w:r>
          </w:p>
        </w:tc>
        <w:tc>
          <w:tcPr>
            <w:tcW w:w="1709" w:type="dxa"/>
          </w:tcPr>
          <w:p w:rsidR="00CD1F60" w:rsidRDefault="00CD1F60">
            <w:pPr>
              <w:pStyle w:val="TableParagraph"/>
              <w:rPr>
                <w:b/>
              </w:rPr>
            </w:pPr>
          </w:p>
          <w:p w:rsidR="00CD1F60" w:rsidRDefault="00CD1F60">
            <w:pPr>
              <w:pStyle w:val="TableParagraph"/>
              <w:spacing w:before="10"/>
              <w:rPr>
                <w:b/>
                <w:sz w:val="18"/>
              </w:rPr>
            </w:pPr>
          </w:p>
          <w:p w:rsidR="00CD1F60" w:rsidRDefault="00C73652">
            <w:pPr>
              <w:pStyle w:val="TableParagraph"/>
              <w:ind w:left="188" w:right="170"/>
              <w:jc w:val="center"/>
              <w:rPr>
                <w:sz w:val="20"/>
              </w:rPr>
            </w:pPr>
            <w:r>
              <w:rPr>
                <w:sz w:val="20"/>
              </w:rPr>
              <w:t>55</w:t>
            </w:r>
          </w:p>
        </w:tc>
      </w:tr>
      <w:tr w:rsidR="00CD1F60">
        <w:trPr>
          <w:trHeight w:val="693"/>
        </w:trPr>
        <w:tc>
          <w:tcPr>
            <w:tcW w:w="2948" w:type="dxa"/>
          </w:tcPr>
          <w:p w:rsidR="00CD1F60" w:rsidRDefault="00C73652">
            <w:pPr>
              <w:pStyle w:val="TableParagraph"/>
              <w:spacing w:before="10"/>
              <w:ind w:left="112"/>
              <w:rPr>
                <w:sz w:val="20"/>
              </w:rPr>
            </w:pPr>
            <w:r>
              <w:rPr>
                <w:sz w:val="20"/>
              </w:rPr>
              <w:t>Technology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MSME/</w:t>
            </w:r>
          </w:p>
          <w:p w:rsidR="00CD1F60" w:rsidRDefault="00C73652">
            <w:pPr>
              <w:pStyle w:val="TableParagraph"/>
              <w:spacing w:line="224" w:lineRule="exact"/>
              <w:ind w:left="112" w:right="801"/>
              <w:rPr>
                <w:sz w:val="20"/>
              </w:rPr>
            </w:pPr>
            <w:r>
              <w:rPr>
                <w:sz w:val="20"/>
              </w:rPr>
              <w:t>Entrepreneurs/ Start-ups/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Industries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PSU‘s</w:t>
            </w:r>
          </w:p>
        </w:tc>
        <w:tc>
          <w:tcPr>
            <w:tcW w:w="1263" w:type="dxa"/>
          </w:tcPr>
          <w:p w:rsidR="00CD1F60" w:rsidRDefault="00CD1F60">
            <w:pPr>
              <w:pStyle w:val="TableParagraph"/>
              <w:spacing w:before="3"/>
              <w:rPr>
                <w:b/>
                <w:sz w:val="20"/>
              </w:rPr>
            </w:pPr>
          </w:p>
          <w:p w:rsidR="00CD1F60" w:rsidRDefault="00C73652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7</w:t>
            </w:r>
          </w:p>
        </w:tc>
        <w:tc>
          <w:tcPr>
            <w:tcW w:w="1709" w:type="dxa"/>
          </w:tcPr>
          <w:p w:rsidR="00CD1F60" w:rsidRDefault="00CD1F60">
            <w:pPr>
              <w:pStyle w:val="TableParagraph"/>
              <w:spacing w:before="3"/>
              <w:rPr>
                <w:b/>
                <w:sz w:val="20"/>
              </w:rPr>
            </w:pPr>
          </w:p>
          <w:p w:rsidR="00CD1F60" w:rsidRDefault="00C73652">
            <w:pPr>
              <w:pStyle w:val="TableParagraph"/>
              <w:ind w:left="188" w:right="170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</w:tbl>
    <w:p w:rsidR="00CD1F60" w:rsidRDefault="00CD1F60">
      <w:pPr>
        <w:jc w:val="center"/>
        <w:rPr>
          <w:sz w:val="20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D1F60">
      <w:pPr>
        <w:pStyle w:val="BodyText"/>
        <w:spacing w:before="4"/>
        <w:ind w:firstLine="0"/>
        <w:jc w:val="left"/>
        <w:rPr>
          <w:b/>
          <w:sz w:val="13"/>
        </w:rPr>
      </w:pPr>
    </w:p>
    <w:tbl>
      <w:tblPr>
        <w:tblW w:w="0" w:type="auto"/>
        <w:tblInd w:w="12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8"/>
        <w:gridCol w:w="1263"/>
        <w:gridCol w:w="1709"/>
      </w:tblGrid>
      <w:tr w:rsidR="00CD1F60">
        <w:trPr>
          <w:trHeight w:val="321"/>
        </w:trPr>
        <w:tc>
          <w:tcPr>
            <w:tcW w:w="2948" w:type="dxa"/>
          </w:tcPr>
          <w:p w:rsidR="00CD1F60" w:rsidRDefault="00C73652">
            <w:pPr>
              <w:pStyle w:val="TableParagraph"/>
              <w:spacing w:before="39"/>
              <w:ind w:left="112"/>
              <w:rPr>
                <w:sz w:val="20"/>
              </w:rPr>
            </w:pPr>
            <w:r>
              <w:rPr>
                <w:sz w:val="20"/>
              </w:rPr>
              <w:t>Technologies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assigned</w:t>
            </w:r>
          </w:p>
        </w:tc>
        <w:tc>
          <w:tcPr>
            <w:tcW w:w="1263" w:type="dxa"/>
          </w:tcPr>
          <w:p w:rsidR="00CD1F60" w:rsidRDefault="00C73652">
            <w:pPr>
              <w:pStyle w:val="TableParagraph"/>
              <w:spacing w:before="39"/>
              <w:ind w:left="9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8</w:t>
            </w:r>
          </w:p>
        </w:tc>
        <w:tc>
          <w:tcPr>
            <w:tcW w:w="1709" w:type="dxa"/>
          </w:tcPr>
          <w:p w:rsidR="00CD1F60" w:rsidRDefault="00C73652">
            <w:pPr>
              <w:pStyle w:val="TableParagraph"/>
              <w:spacing w:before="39"/>
              <w:ind w:left="808"/>
              <w:rPr>
                <w:sz w:val="20"/>
              </w:rPr>
            </w:pPr>
            <w:r>
              <w:rPr>
                <w:w w:val="96"/>
                <w:sz w:val="20"/>
              </w:rPr>
              <w:t>7</w:t>
            </w:r>
          </w:p>
        </w:tc>
      </w:tr>
      <w:tr w:rsidR="00CD1F60">
        <w:trPr>
          <w:trHeight w:val="457"/>
        </w:trPr>
        <w:tc>
          <w:tcPr>
            <w:tcW w:w="2948" w:type="dxa"/>
          </w:tcPr>
          <w:p w:rsidR="00CD1F60" w:rsidRDefault="00C73652">
            <w:pPr>
              <w:pStyle w:val="TableParagraph"/>
              <w:spacing w:line="226" w:lineRule="exact"/>
              <w:ind w:left="112" w:right="198"/>
              <w:rPr>
                <w:sz w:val="20"/>
              </w:rPr>
            </w:pPr>
            <w:r>
              <w:rPr>
                <w:sz w:val="20"/>
              </w:rPr>
              <w:t>Trademark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facilitated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filed</w:t>
            </w:r>
          </w:p>
        </w:tc>
        <w:tc>
          <w:tcPr>
            <w:tcW w:w="1263" w:type="dxa"/>
          </w:tcPr>
          <w:p w:rsidR="00CD1F60" w:rsidRDefault="00C73652">
            <w:pPr>
              <w:pStyle w:val="TableParagraph"/>
              <w:spacing w:before="108"/>
              <w:ind w:left="515" w:right="497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09" w:type="dxa"/>
          </w:tcPr>
          <w:p w:rsidR="00CD1F60" w:rsidRDefault="00C73652">
            <w:pPr>
              <w:pStyle w:val="TableParagraph"/>
              <w:spacing w:before="108"/>
              <w:ind w:left="757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</w:tr>
      <w:tr w:rsidR="00CD1F60">
        <w:trPr>
          <w:trHeight w:val="460"/>
        </w:trPr>
        <w:tc>
          <w:tcPr>
            <w:tcW w:w="2948" w:type="dxa"/>
          </w:tcPr>
          <w:p w:rsidR="00CD1F60" w:rsidRDefault="00C73652">
            <w:pPr>
              <w:pStyle w:val="TableParagraph"/>
              <w:spacing w:line="228" w:lineRule="exact"/>
              <w:ind w:left="112" w:right="215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facilitated &amp;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filed</w:t>
            </w:r>
          </w:p>
        </w:tc>
        <w:tc>
          <w:tcPr>
            <w:tcW w:w="1263" w:type="dxa"/>
          </w:tcPr>
          <w:p w:rsidR="00CD1F60" w:rsidRDefault="00C73652">
            <w:pPr>
              <w:pStyle w:val="TableParagraph"/>
              <w:spacing w:before="108"/>
              <w:ind w:left="9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1</w:t>
            </w:r>
          </w:p>
        </w:tc>
        <w:tc>
          <w:tcPr>
            <w:tcW w:w="1709" w:type="dxa"/>
          </w:tcPr>
          <w:p w:rsidR="00CD1F60" w:rsidRDefault="00C73652">
            <w:pPr>
              <w:pStyle w:val="TableParagraph"/>
              <w:spacing w:before="108"/>
              <w:ind w:left="808"/>
              <w:rPr>
                <w:sz w:val="20"/>
              </w:rPr>
            </w:pPr>
            <w:r>
              <w:rPr>
                <w:w w:val="96"/>
                <w:sz w:val="20"/>
              </w:rPr>
              <w:t>3</w:t>
            </w:r>
          </w:p>
        </w:tc>
      </w:tr>
      <w:tr w:rsidR="00CD1F60">
        <w:trPr>
          <w:trHeight w:val="460"/>
        </w:trPr>
        <w:tc>
          <w:tcPr>
            <w:tcW w:w="2948" w:type="dxa"/>
          </w:tcPr>
          <w:p w:rsidR="00CD1F60" w:rsidRDefault="00C73652">
            <w:pPr>
              <w:pStyle w:val="TableParagraph"/>
              <w:spacing w:line="228" w:lineRule="exact"/>
              <w:ind w:left="112" w:right="745"/>
              <w:rPr>
                <w:sz w:val="20"/>
              </w:rPr>
            </w:pPr>
            <w:r>
              <w:rPr>
                <w:sz w:val="20"/>
              </w:rPr>
              <w:t>Industrial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facilitated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filed</w:t>
            </w:r>
          </w:p>
        </w:tc>
        <w:tc>
          <w:tcPr>
            <w:tcW w:w="1263" w:type="dxa"/>
          </w:tcPr>
          <w:p w:rsidR="00CD1F60" w:rsidRDefault="00C73652">
            <w:pPr>
              <w:pStyle w:val="TableParagraph"/>
              <w:spacing w:before="108"/>
              <w:ind w:left="9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4</w:t>
            </w:r>
          </w:p>
        </w:tc>
        <w:tc>
          <w:tcPr>
            <w:tcW w:w="1709" w:type="dxa"/>
          </w:tcPr>
          <w:p w:rsidR="00CD1F60" w:rsidRDefault="00C73652">
            <w:pPr>
              <w:pStyle w:val="TableParagraph"/>
              <w:spacing w:before="108"/>
              <w:ind w:left="808"/>
              <w:rPr>
                <w:sz w:val="20"/>
              </w:rPr>
            </w:pPr>
            <w:r>
              <w:rPr>
                <w:w w:val="96"/>
                <w:sz w:val="20"/>
              </w:rPr>
              <w:t>2</w:t>
            </w:r>
          </w:p>
        </w:tc>
      </w:tr>
      <w:tr w:rsidR="00CD1F60">
        <w:trPr>
          <w:trHeight w:val="700"/>
        </w:trPr>
        <w:tc>
          <w:tcPr>
            <w:tcW w:w="2948" w:type="dxa"/>
          </w:tcPr>
          <w:p w:rsidR="00CD1F60" w:rsidRDefault="00C73652">
            <w:pPr>
              <w:pStyle w:val="TableParagraph"/>
              <w:spacing w:line="228" w:lineRule="exact"/>
              <w:ind w:left="112"/>
              <w:rPr>
                <w:sz w:val="20"/>
              </w:rPr>
            </w:pPr>
            <w:r>
              <w:rPr>
                <w:sz w:val="20"/>
              </w:rPr>
              <w:t>Geographical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Indication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</w:p>
          <w:p w:rsidR="00CD1F60" w:rsidRDefault="00C73652">
            <w:pPr>
              <w:pStyle w:val="TableParagraph"/>
              <w:spacing w:line="230" w:lineRule="atLeast"/>
              <w:ind w:left="112" w:right="390"/>
              <w:rPr>
                <w:sz w:val="20"/>
              </w:rPr>
            </w:pPr>
            <w:r>
              <w:rPr>
                <w:sz w:val="20"/>
              </w:rPr>
              <w:t>Initiated &amp; services facilitated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undertaken</w:t>
            </w:r>
          </w:p>
        </w:tc>
        <w:tc>
          <w:tcPr>
            <w:tcW w:w="1263" w:type="dxa"/>
          </w:tcPr>
          <w:p w:rsidR="00CD1F60" w:rsidRDefault="00CD1F60">
            <w:pPr>
              <w:pStyle w:val="TableParagraph"/>
              <w:rPr>
                <w:b/>
                <w:sz w:val="20"/>
              </w:rPr>
            </w:pPr>
          </w:p>
          <w:p w:rsidR="00CD1F60" w:rsidRDefault="00C73652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1</w:t>
            </w:r>
          </w:p>
        </w:tc>
        <w:tc>
          <w:tcPr>
            <w:tcW w:w="1709" w:type="dxa"/>
          </w:tcPr>
          <w:p w:rsidR="00CD1F60" w:rsidRDefault="00CD1F60">
            <w:pPr>
              <w:pStyle w:val="TableParagraph"/>
              <w:rPr>
                <w:b/>
                <w:sz w:val="20"/>
              </w:rPr>
            </w:pPr>
          </w:p>
          <w:p w:rsidR="00CD1F60" w:rsidRDefault="00C73652">
            <w:pPr>
              <w:pStyle w:val="TableParagraph"/>
              <w:ind w:left="808"/>
              <w:rPr>
                <w:sz w:val="20"/>
              </w:rPr>
            </w:pPr>
            <w:r>
              <w:rPr>
                <w:w w:val="96"/>
                <w:sz w:val="20"/>
              </w:rPr>
              <w:t>2</w:t>
            </w:r>
          </w:p>
        </w:tc>
      </w:tr>
      <w:tr w:rsidR="00CD1F60">
        <w:trPr>
          <w:trHeight w:val="460"/>
        </w:trPr>
        <w:tc>
          <w:tcPr>
            <w:tcW w:w="2948" w:type="dxa"/>
          </w:tcPr>
          <w:p w:rsidR="00CD1F60" w:rsidRDefault="00C73652">
            <w:pPr>
              <w:pStyle w:val="TableParagraph"/>
              <w:spacing w:before="108"/>
              <w:ind w:left="112"/>
              <w:rPr>
                <w:sz w:val="20"/>
              </w:rPr>
            </w:pPr>
            <w:r>
              <w:rPr>
                <w:sz w:val="20"/>
              </w:rPr>
              <w:t>MoU/MoA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signed</w:t>
            </w:r>
          </w:p>
        </w:tc>
        <w:tc>
          <w:tcPr>
            <w:tcW w:w="1263" w:type="dxa"/>
          </w:tcPr>
          <w:p w:rsidR="00CD1F60" w:rsidRDefault="00C73652">
            <w:pPr>
              <w:pStyle w:val="TableParagraph"/>
              <w:spacing w:before="108"/>
              <w:ind w:left="9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9</w:t>
            </w:r>
          </w:p>
        </w:tc>
        <w:tc>
          <w:tcPr>
            <w:tcW w:w="1709" w:type="dxa"/>
          </w:tcPr>
          <w:p w:rsidR="00CD1F60" w:rsidRDefault="00C73652">
            <w:pPr>
              <w:pStyle w:val="TableParagraph"/>
              <w:spacing w:before="108"/>
              <w:ind w:left="757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</w:tr>
      <w:tr w:rsidR="00CD1F60">
        <w:trPr>
          <w:trHeight w:val="461"/>
        </w:trPr>
        <w:tc>
          <w:tcPr>
            <w:tcW w:w="2948" w:type="dxa"/>
          </w:tcPr>
          <w:p w:rsidR="00CD1F60" w:rsidRDefault="00C73652">
            <w:pPr>
              <w:pStyle w:val="TableParagraph"/>
              <w:spacing w:before="109"/>
              <w:ind w:left="112"/>
              <w:rPr>
                <w:sz w:val="20"/>
              </w:rPr>
            </w:pPr>
            <w:r>
              <w:rPr>
                <w:sz w:val="20"/>
              </w:rPr>
              <w:t>IP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Workshops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</w:p>
        </w:tc>
        <w:tc>
          <w:tcPr>
            <w:tcW w:w="1263" w:type="dxa"/>
          </w:tcPr>
          <w:p w:rsidR="00CD1F60" w:rsidRDefault="00C73652">
            <w:pPr>
              <w:pStyle w:val="TableParagraph"/>
              <w:spacing w:before="109"/>
              <w:ind w:left="9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7</w:t>
            </w:r>
          </w:p>
        </w:tc>
        <w:tc>
          <w:tcPr>
            <w:tcW w:w="1709" w:type="dxa"/>
          </w:tcPr>
          <w:p w:rsidR="00CD1F60" w:rsidRDefault="00C73652">
            <w:pPr>
              <w:pStyle w:val="TableParagraph"/>
              <w:spacing w:before="109"/>
              <w:ind w:left="808"/>
              <w:rPr>
                <w:sz w:val="20"/>
              </w:rPr>
            </w:pPr>
            <w:r>
              <w:rPr>
                <w:w w:val="96"/>
                <w:sz w:val="20"/>
              </w:rPr>
              <w:t>8</w:t>
            </w:r>
          </w:p>
        </w:tc>
      </w:tr>
    </w:tbl>
    <w:p w:rsidR="00CD1F60" w:rsidRDefault="00C73652">
      <w:pPr>
        <w:spacing w:before="34"/>
        <w:ind w:left="1418"/>
        <w:rPr>
          <w:sz w:val="20"/>
        </w:rPr>
      </w:pPr>
      <w:r>
        <w:rPr>
          <w:b/>
          <w:sz w:val="20"/>
        </w:rPr>
        <w:t>Source:</w:t>
      </w:r>
      <w:r>
        <w:rPr>
          <w:b/>
          <w:spacing w:val="16"/>
          <w:sz w:val="20"/>
        </w:rPr>
        <w:t xml:space="preserve"> </w:t>
      </w:r>
      <w:hyperlink r:id="rId163">
        <w:r>
          <w:rPr>
            <w:sz w:val="20"/>
          </w:rPr>
          <w:t>http://www.nrdcindia.com/OutreachCenter/5</w:t>
        </w:r>
      </w:hyperlink>
    </w:p>
    <w:p w:rsidR="00CD1F60" w:rsidRDefault="00C73652">
      <w:pPr>
        <w:pStyle w:val="Heading4"/>
        <w:numPr>
          <w:ilvl w:val="2"/>
          <w:numId w:val="12"/>
        </w:numPr>
        <w:tabs>
          <w:tab w:val="left" w:pos="1621"/>
        </w:tabs>
        <w:spacing w:before="180"/>
        <w:ind w:hanging="721"/>
      </w:pPr>
      <w:r>
        <w:t>Schemes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Programmes</w:t>
      </w:r>
    </w:p>
    <w:p w:rsidR="00CD1F60" w:rsidRDefault="00CD1F60">
      <w:pPr>
        <w:pStyle w:val="BodyText"/>
        <w:spacing w:before="7"/>
        <w:ind w:firstLine="0"/>
        <w:jc w:val="left"/>
        <w:rPr>
          <w:b/>
          <w:sz w:val="27"/>
        </w:rPr>
      </w:pPr>
    </w:p>
    <w:p w:rsidR="00CD1F60" w:rsidRDefault="00C73652">
      <w:pPr>
        <w:pStyle w:val="ListParagraph"/>
        <w:numPr>
          <w:ilvl w:val="3"/>
          <w:numId w:val="12"/>
        </w:numPr>
        <w:tabs>
          <w:tab w:val="left" w:pos="2341"/>
        </w:tabs>
        <w:spacing w:line="360" w:lineRule="auto"/>
        <w:ind w:right="1483" w:firstLine="0"/>
        <w:jc w:val="both"/>
      </w:pPr>
      <w:r>
        <w:rPr>
          <w:b/>
          <w:i/>
          <w:sz w:val="24"/>
        </w:rPr>
        <w:t xml:space="preserve">IP Consultancies </w:t>
      </w:r>
      <w:r>
        <w:rPr>
          <w:rFonts w:ascii="Calibri"/>
          <w:b/>
        </w:rPr>
        <w:t xml:space="preserve">- </w:t>
      </w:r>
      <w:r>
        <w:t>Academia/R&amp;D institutes and industriesare at the</w:t>
      </w:r>
      <w:r>
        <w:rPr>
          <w:spacing w:val="55"/>
        </w:rPr>
        <w:t xml:space="preserve"> </w:t>
      </w:r>
      <w:r>
        <w:t>forefront</w:t>
      </w:r>
      <w:r>
        <w:rPr>
          <w:spacing w:val="1"/>
        </w:rPr>
        <w:t xml:space="preserve"> </w:t>
      </w:r>
      <w:r>
        <w:t>of knowledge creation and scientific activities. With innovation as a central theme, NRDC</w:t>
      </w:r>
      <w:r>
        <w:rPr>
          <w:spacing w:val="1"/>
        </w:rPr>
        <w:t xml:space="preserve"> </w:t>
      </w:r>
      <w:r>
        <w:t xml:space="preserve">provides consultative </w:t>
      </w:r>
      <w:r>
        <w:t>services in drafting/formulating innovation, technology transfer and</w:t>
      </w:r>
      <w:r>
        <w:rPr>
          <w:spacing w:val="1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policy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respective</w:t>
      </w:r>
      <w:r>
        <w:rPr>
          <w:spacing w:val="-4"/>
        </w:rPr>
        <w:t xml:space="preserve"> </w:t>
      </w:r>
      <w:r>
        <w:t>organizations.</w:t>
      </w:r>
    </w:p>
    <w:p w:rsidR="00CD1F60" w:rsidRDefault="00C73652">
      <w:pPr>
        <w:pStyle w:val="ListParagraph"/>
        <w:numPr>
          <w:ilvl w:val="3"/>
          <w:numId w:val="12"/>
        </w:numPr>
        <w:tabs>
          <w:tab w:val="left" w:pos="2338"/>
        </w:tabs>
        <w:spacing w:before="121" w:line="360" w:lineRule="auto"/>
        <w:ind w:right="1479" w:firstLine="0"/>
        <w:jc w:val="both"/>
      </w:pPr>
      <w:r>
        <w:rPr>
          <w:b/>
          <w:i/>
          <w:sz w:val="24"/>
        </w:rPr>
        <w:t>Technology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Landscaping</w:t>
      </w:r>
      <w:r>
        <w:rPr>
          <w:b/>
          <w:i/>
          <w:spacing w:val="-12"/>
          <w:sz w:val="24"/>
        </w:rPr>
        <w:t xml:space="preserve"> </w:t>
      </w:r>
      <w:r>
        <w:rPr>
          <w:rFonts w:ascii="Calibri"/>
          <w:b/>
        </w:rPr>
        <w:t>-</w:t>
      </w:r>
      <w:r>
        <w:rPr>
          <w:rFonts w:ascii="Calibri"/>
          <w:b/>
          <w:spacing w:val="-4"/>
        </w:rPr>
        <w:t xml:space="preserve"> </w:t>
      </w:r>
      <w:r>
        <w:t>NRDC</w:t>
      </w:r>
      <w:r>
        <w:rPr>
          <w:spacing w:val="-4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stakeholders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landscaping</w:t>
      </w:r>
      <w:r>
        <w:rPr>
          <w:spacing w:val="-53"/>
        </w:rPr>
        <w:t xml:space="preserve"> </w:t>
      </w:r>
      <w:r>
        <w:t>analysis in which it helps to understand the market evaluation of a particular technology as</w:t>
      </w:r>
      <w:r>
        <w:rPr>
          <w:spacing w:val="-52"/>
        </w:rPr>
        <w:t xml:space="preserve"> </w:t>
      </w:r>
      <w:r>
        <w:rPr>
          <w:spacing w:val="-1"/>
        </w:rPr>
        <w:t>well</w:t>
      </w:r>
      <w:r>
        <w:rPr>
          <w:spacing w:val="-11"/>
        </w:rPr>
        <w:t xml:space="preserve"> </w:t>
      </w:r>
      <w:r>
        <w:rPr>
          <w:spacing w:val="-1"/>
        </w:rPr>
        <w:t>as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latest</w:t>
      </w:r>
      <w:r>
        <w:rPr>
          <w:spacing w:val="-9"/>
        </w:rPr>
        <w:t xml:space="preserve"> </w:t>
      </w:r>
      <w:r>
        <w:rPr>
          <w:spacing w:val="-1"/>
        </w:rPr>
        <w:t>developments</w:t>
      </w:r>
      <w:r>
        <w:rPr>
          <w:spacing w:val="-11"/>
        </w:rPr>
        <w:t xml:space="preserve"> </w:t>
      </w:r>
      <w:r>
        <w:t>involving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technology.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initiative</w:t>
      </w:r>
      <w:r>
        <w:rPr>
          <w:spacing w:val="-10"/>
        </w:rPr>
        <w:t xml:space="preserve"> </w:t>
      </w:r>
      <w:r>
        <w:t>helps</w:t>
      </w:r>
      <w:r>
        <w:rPr>
          <w:spacing w:val="-11"/>
        </w:rPr>
        <w:t xml:space="preserve"> </w:t>
      </w:r>
      <w:r>
        <w:t>stakeholders</w:t>
      </w:r>
      <w:r>
        <w:rPr>
          <w:spacing w:val="-53"/>
        </w:rPr>
        <w:t xml:space="preserve"> </w:t>
      </w:r>
      <w:r>
        <w:t>to take important decisions and adopt strategies involving R&amp;D of pro</w:t>
      </w:r>
      <w:r>
        <w:t>duct processes,</w:t>
      </w:r>
      <w:r>
        <w:rPr>
          <w:spacing w:val="1"/>
        </w:rPr>
        <w:t xml:space="preserve"> </w:t>
      </w:r>
      <w:r>
        <w:t>investment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areas</w:t>
      </w:r>
      <w:r>
        <w:rPr>
          <w:spacing w:val="-8"/>
        </w:rPr>
        <w:t xml:space="preserve"> </w:t>
      </w:r>
      <w:r>
        <w:t>oftechnology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identifying</w:t>
      </w:r>
      <w:r>
        <w:rPr>
          <w:spacing w:val="-6"/>
        </w:rPr>
        <w:t xml:space="preserve"> </w:t>
      </w:r>
      <w:r>
        <w:t>Patent</w:t>
      </w:r>
      <w:r>
        <w:rPr>
          <w:spacing w:val="-3"/>
        </w:rPr>
        <w:t xml:space="preserve"> </w:t>
      </w:r>
      <w:r>
        <w:t>trends.</w:t>
      </w:r>
      <w:r>
        <w:rPr>
          <w:spacing w:val="-5"/>
        </w:rPr>
        <w:t xml:space="preserve"> </w:t>
      </w:r>
      <w:r>
        <w:t>NRDC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financing</w:t>
      </w:r>
      <w:r>
        <w:rPr>
          <w:spacing w:val="-53"/>
        </w:rPr>
        <w:t xml:space="preserve"> </w:t>
      </w:r>
      <w:r>
        <w:t>programmes like Programme for Inspiring Inventors and Innovators (PIII) and Programme</w:t>
      </w:r>
      <w:r>
        <w:rPr>
          <w:spacing w:val="-5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Inspiring</w:t>
      </w:r>
      <w:r>
        <w:rPr>
          <w:spacing w:val="1"/>
        </w:rPr>
        <w:t xml:space="preserve"> </w:t>
      </w:r>
      <w:r>
        <w:t>for Commercialization</w:t>
      </w:r>
      <w:r>
        <w:rPr>
          <w:spacing w:val="1"/>
        </w:rPr>
        <w:t xml:space="preserve"> </w:t>
      </w:r>
      <w:r>
        <w:t>(PDTC).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of the programmes are</w:t>
      </w:r>
      <w:r>
        <w:rPr>
          <w:spacing w:val="-2"/>
        </w:rPr>
        <w:t xml:space="preserve"> </w:t>
      </w:r>
      <w:r>
        <w:t>mentioned</w:t>
      </w:r>
      <w:r>
        <w:rPr>
          <w:spacing w:val="-2"/>
        </w:rPr>
        <w:t xml:space="preserve"> </w:t>
      </w:r>
      <w:r>
        <w:t>below:</w:t>
      </w:r>
    </w:p>
    <w:p w:rsidR="00CD1F60" w:rsidRDefault="00CD1F60">
      <w:pPr>
        <w:pStyle w:val="BodyText"/>
        <w:spacing w:before="7"/>
        <w:ind w:firstLine="0"/>
        <w:jc w:val="left"/>
        <w:rPr>
          <w:sz w:val="34"/>
        </w:rPr>
      </w:pPr>
    </w:p>
    <w:p w:rsidR="00CD1F60" w:rsidRDefault="00C73652">
      <w:pPr>
        <w:pStyle w:val="Heading6"/>
        <w:numPr>
          <w:ilvl w:val="3"/>
          <w:numId w:val="12"/>
        </w:numPr>
        <w:tabs>
          <w:tab w:val="left" w:pos="2341"/>
        </w:tabs>
        <w:spacing w:before="1"/>
        <w:ind w:left="2340" w:hanging="721"/>
        <w:rPr>
          <w:rFonts w:ascii="Calibri Light"/>
          <w:b w:val="0"/>
        </w:rPr>
      </w:pPr>
      <w:r>
        <w:t>Programme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Inspiring</w:t>
      </w:r>
      <w:r>
        <w:rPr>
          <w:spacing w:val="-1"/>
        </w:rPr>
        <w:t xml:space="preserve"> </w:t>
      </w:r>
      <w:r>
        <w:t>Inventors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Innovators:</w:t>
      </w:r>
      <w:r>
        <w:rPr>
          <w:rFonts w:ascii="Calibri Light"/>
          <w:b w:val="0"/>
          <w:color w:val="2D74B5"/>
        </w:rPr>
        <w:t xml:space="preserve"> </w:t>
      </w:r>
    </w:p>
    <w:p w:rsidR="00CD1F60" w:rsidRDefault="00C73652">
      <w:pPr>
        <w:pStyle w:val="ListParagraph"/>
        <w:numPr>
          <w:ilvl w:val="0"/>
          <w:numId w:val="7"/>
        </w:numPr>
        <w:tabs>
          <w:tab w:val="left" w:pos="1644"/>
          <w:tab w:val="left" w:pos="1645"/>
        </w:tabs>
        <w:spacing w:before="137"/>
        <w:jc w:val="left"/>
      </w:pPr>
      <w:r>
        <w:t>Promotion</w:t>
      </w:r>
      <w:r>
        <w:rPr>
          <w:spacing w:val="-7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Propagation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Inventions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Innovations.</w:t>
      </w:r>
    </w:p>
    <w:p w:rsidR="00CD1F60" w:rsidRDefault="00C73652">
      <w:pPr>
        <w:pStyle w:val="ListParagraph"/>
        <w:numPr>
          <w:ilvl w:val="0"/>
          <w:numId w:val="7"/>
        </w:numPr>
        <w:tabs>
          <w:tab w:val="left" w:pos="1644"/>
          <w:tab w:val="left" w:pos="1645"/>
        </w:tabs>
        <w:spacing w:before="124"/>
        <w:ind w:hanging="361"/>
        <w:jc w:val="left"/>
      </w:pPr>
      <w:r>
        <w:t>Prize</w:t>
      </w:r>
      <w:r>
        <w:rPr>
          <w:spacing w:val="4"/>
        </w:rPr>
        <w:t xml:space="preserve"> </w:t>
      </w:r>
      <w:r>
        <w:t>Award</w:t>
      </w:r>
      <w:r>
        <w:rPr>
          <w:spacing w:val="-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Meritorious</w:t>
      </w:r>
      <w:r>
        <w:rPr>
          <w:spacing w:val="2"/>
        </w:rPr>
        <w:t xml:space="preserve"> </w:t>
      </w:r>
      <w:r>
        <w:t>Inventions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open-sourceTechnologies.</w:t>
      </w:r>
    </w:p>
    <w:p w:rsidR="00CD1F60" w:rsidRDefault="00C73652">
      <w:pPr>
        <w:pStyle w:val="ListParagraph"/>
        <w:numPr>
          <w:ilvl w:val="0"/>
          <w:numId w:val="7"/>
        </w:numPr>
        <w:tabs>
          <w:tab w:val="left" w:pos="1644"/>
          <w:tab w:val="left" w:pos="1645"/>
        </w:tabs>
        <w:spacing w:before="126"/>
        <w:jc w:val="left"/>
      </w:pPr>
      <w:r>
        <w:t>Innovate</w:t>
      </w:r>
      <w:r>
        <w:rPr>
          <w:spacing w:val="-3"/>
        </w:rPr>
        <w:t xml:space="preserve"> </w:t>
      </w:r>
      <w:r>
        <w:t>India</w:t>
      </w:r>
      <w:r>
        <w:rPr>
          <w:spacing w:val="-1"/>
        </w:rPr>
        <w:t xml:space="preserve"> </w:t>
      </w:r>
      <w:r>
        <w:t>Conference.</w:t>
      </w:r>
    </w:p>
    <w:p w:rsidR="00CD1F60" w:rsidRDefault="00C73652">
      <w:pPr>
        <w:pStyle w:val="ListParagraph"/>
        <w:numPr>
          <w:ilvl w:val="0"/>
          <w:numId w:val="7"/>
        </w:numPr>
        <w:tabs>
          <w:tab w:val="left" w:pos="1644"/>
          <w:tab w:val="left" w:pos="1645"/>
        </w:tabs>
        <w:spacing w:before="127"/>
        <w:jc w:val="left"/>
      </w:pPr>
      <w:r>
        <w:t>Intellectual</w:t>
      </w:r>
      <w:r>
        <w:rPr>
          <w:spacing w:val="-2"/>
        </w:rPr>
        <w:t xml:space="preserve"> </w:t>
      </w:r>
      <w:r>
        <w:t>Property</w:t>
      </w:r>
      <w:r>
        <w:rPr>
          <w:spacing w:val="-9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Innovation</w:t>
      </w:r>
      <w:r>
        <w:rPr>
          <w:spacing w:val="-5"/>
        </w:rPr>
        <w:t xml:space="preserve"> </w:t>
      </w:r>
      <w:r>
        <w:t>Facilitation.</w:t>
      </w:r>
    </w:p>
    <w:p w:rsidR="00CD1F60" w:rsidRDefault="00C73652">
      <w:pPr>
        <w:pStyle w:val="ListParagraph"/>
        <w:numPr>
          <w:ilvl w:val="0"/>
          <w:numId w:val="7"/>
        </w:numPr>
        <w:tabs>
          <w:tab w:val="left" w:pos="1644"/>
          <w:tab w:val="left" w:pos="1645"/>
        </w:tabs>
        <w:spacing w:before="126"/>
        <w:ind w:hanging="361"/>
        <w:jc w:val="left"/>
      </w:pPr>
      <w:r>
        <w:t>Intellectual</w:t>
      </w:r>
      <w:r>
        <w:rPr>
          <w:spacing w:val="14"/>
        </w:rPr>
        <w:t xml:space="preserve"> </w:t>
      </w:r>
      <w:r>
        <w:t>Property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Technology</w:t>
      </w:r>
      <w:r>
        <w:rPr>
          <w:spacing w:val="9"/>
        </w:rPr>
        <w:t xml:space="preserve"> </w:t>
      </w:r>
      <w:r>
        <w:t>Facilitation</w:t>
      </w:r>
      <w:r>
        <w:rPr>
          <w:spacing w:val="9"/>
        </w:rPr>
        <w:t xml:space="preserve"> </w:t>
      </w:r>
      <w:r>
        <w:t>Centre(IPFC).</w:t>
      </w:r>
    </w:p>
    <w:p w:rsidR="00CD1F60" w:rsidRDefault="00C73652">
      <w:pPr>
        <w:pStyle w:val="ListParagraph"/>
        <w:numPr>
          <w:ilvl w:val="0"/>
          <w:numId w:val="7"/>
        </w:numPr>
        <w:tabs>
          <w:tab w:val="left" w:pos="1644"/>
          <w:tab w:val="left" w:pos="1645"/>
        </w:tabs>
        <w:spacing w:before="124"/>
        <w:jc w:val="left"/>
      </w:pPr>
      <w:r>
        <w:t>NRDC-University</w:t>
      </w:r>
      <w:r>
        <w:rPr>
          <w:spacing w:val="-8"/>
        </w:rPr>
        <w:t xml:space="preserve"> </w:t>
      </w:r>
      <w:r>
        <w:t>Facilitation</w:t>
      </w:r>
      <w:r>
        <w:rPr>
          <w:spacing w:val="-5"/>
        </w:rPr>
        <w:t xml:space="preserve"> </w:t>
      </w:r>
      <w:r>
        <w:t>Innovation</w:t>
      </w:r>
      <w:r>
        <w:rPr>
          <w:spacing w:val="-5"/>
        </w:rPr>
        <w:t xml:space="preserve"> </w:t>
      </w:r>
      <w:r>
        <w:t>Centers.</w:t>
      </w:r>
    </w:p>
    <w:p w:rsidR="00CD1F60" w:rsidRDefault="00C73652">
      <w:pPr>
        <w:pStyle w:val="ListParagraph"/>
        <w:numPr>
          <w:ilvl w:val="0"/>
          <w:numId w:val="7"/>
        </w:numPr>
        <w:tabs>
          <w:tab w:val="left" w:pos="1644"/>
          <w:tab w:val="left" w:pos="1645"/>
        </w:tabs>
        <w:spacing w:before="127"/>
        <w:jc w:val="left"/>
      </w:pPr>
      <w:r>
        <w:t>Patent</w:t>
      </w:r>
      <w:r>
        <w:rPr>
          <w:spacing w:val="-3"/>
        </w:rPr>
        <w:t xml:space="preserve"> </w:t>
      </w:r>
      <w:r>
        <w:t>Seminars,</w:t>
      </w:r>
      <w:r>
        <w:rPr>
          <w:spacing w:val="-3"/>
        </w:rPr>
        <w:t xml:space="preserve"> </w:t>
      </w:r>
      <w:r>
        <w:t>Patent</w:t>
      </w:r>
      <w:r>
        <w:rPr>
          <w:spacing w:val="-3"/>
        </w:rPr>
        <w:t xml:space="preserve"> </w:t>
      </w:r>
      <w:r>
        <w:t>Search.</w:t>
      </w:r>
    </w:p>
    <w:p w:rsidR="00CD1F60" w:rsidRDefault="00C73652">
      <w:pPr>
        <w:spacing w:before="128"/>
        <w:ind w:left="1644"/>
      </w:pPr>
      <w:r>
        <w:t>On-Line</w:t>
      </w:r>
      <w:r>
        <w:rPr>
          <w:spacing w:val="34"/>
        </w:rPr>
        <w:t xml:space="preserve"> </w:t>
      </w:r>
      <w:r>
        <w:t>IPR</w:t>
      </w:r>
      <w:r>
        <w:rPr>
          <w:spacing w:val="30"/>
        </w:rPr>
        <w:t xml:space="preserve"> </w:t>
      </w:r>
      <w:r>
        <w:t>&amp;</w:t>
      </w:r>
      <w:r>
        <w:rPr>
          <w:spacing w:val="32"/>
        </w:rPr>
        <w:t xml:space="preserve"> </w:t>
      </w:r>
      <w:r>
        <w:t>Knowledge</w:t>
      </w:r>
      <w:r>
        <w:rPr>
          <w:spacing w:val="33"/>
        </w:rPr>
        <w:t xml:space="preserve"> </w:t>
      </w:r>
      <w:r>
        <w:t>Management</w:t>
      </w:r>
      <w:r>
        <w:rPr>
          <w:spacing w:val="36"/>
        </w:rPr>
        <w:t xml:space="preserve"> </w:t>
      </w:r>
      <w:r>
        <w:t>Courseware</w:t>
      </w:r>
      <w:r>
        <w:rPr>
          <w:spacing w:val="31"/>
        </w:rPr>
        <w:t xml:space="preserve"> </w:t>
      </w:r>
      <w:r>
        <w:t>forCertificate</w:t>
      </w:r>
      <w:r>
        <w:rPr>
          <w:spacing w:val="-2"/>
        </w:rPr>
        <w:t xml:space="preserve"> </w:t>
      </w:r>
      <w:r>
        <w:t>Programme.</w:t>
      </w:r>
    </w:p>
    <w:p w:rsidR="00CD1F60" w:rsidRDefault="00C73652">
      <w:pPr>
        <w:pStyle w:val="ListParagraph"/>
        <w:numPr>
          <w:ilvl w:val="0"/>
          <w:numId w:val="7"/>
        </w:numPr>
        <w:tabs>
          <w:tab w:val="left" w:pos="1644"/>
          <w:tab w:val="left" w:pos="1645"/>
        </w:tabs>
        <w:spacing w:before="125"/>
        <w:jc w:val="left"/>
      </w:pPr>
      <w:r>
        <w:t>Technology</w:t>
      </w:r>
      <w:r>
        <w:rPr>
          <w:spacing w:val="-8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Programme.</w:t>
      </w:r>
    </w:p>
    <w:p w:rsidR="00CD1F60" w:rsidRDefault="00C73652">
      <w:pPr>
        <w:pStyle w:val="ListParagraph"/>
        <w:numPr>
          <w:ilvl w:val="0"/>
          <w:numId w:val="7"/>
        </w:numPr>
        <w:tabs>
          <w:tab w:val="left" w:pos="1644"/>
          <w:tab w:val="left" w:pos="1645"/>
        </w:tabs>
        <w:spacing w:before="124"/>
        <w:ind w:hanging="361"/>
        <w:jc w:val="left"/>
      </w:pPr>
      <w:r>
        <w:t>Techno-commercial</w:t>
      </w:r>
      <w:r>
        <w:rPr>
          <w:spacing w:val="14"/>
        </w:rPr>
        <w:t xml:space="preserve"> </w:t>
      </w:r>
      <w:r>
        <w:t>Support</w:t>
      </w:r>
      <w:r>
        <w:rPr>
          <w:spacing w:val="65"/>
        </w:rPr>
        <w:t xml:space="preserve"> </w:t>
      </w:r>
      <w:r>
        <w:t>to</w:t>
      </w:r>
      <w:r>
        <w:rPr>
          <w:spacing w:val="63"/>
        </w:rPr>
        <w:t xml:space="preserve"> </w:t>
      </w:r>
      <w:r>
        <w:t>Scientists,</w:t>
      </w:r>
      <w:r>
        <w:rPr>
          <w:spacing w:val="64"/>
        </w:rPr>
        <w:t xml:space="preserve"> </w:t>
      </w:r>
      <w:r>
        <w:t>Innovators</w:t>
      </w:r>
      <w:r>
        <w:rPr>
          <w:spacing w:val="66"/>
        </w:rPr>
        <w:t xml:space="preserve"> </w:t>
      </w:r>
      <w:r>
        <w:t>andStudent</w:t>
      </w:r>
      <w:r>
        <w:rPr>
          <w:spacing w:val="7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process</w:t>
      </w:r>
      <w:r>
        <w:rPr>
          <w:spacing w:val="9"/>
        </w:rPr>
        <w:t xml:space="preserve"> </w:t>
      </w:r>
      <w:r>
        <w:t>Trial</w:t>
      </w:r>
      <w:r>
        <w:rPr>
          <w:spacing w:val="7"/>
        </w:rPr>
        <w:t xml:space="preserve"> </w:t>
      </w:r>
      <w:r>
        <w:t>and</w:t>
      </w:r>
    </w:p>
    <w:p w:rsidR="00CD1F60" w:rsidRDefault="00CD1F60">
      <w:p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spacing w:before="155"/>
        <w:ind w:left="1644"/>
      </w:pPr>
      <w:r>
        <w:lastRenderedPageBreak/>
        <w:t>Validation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Technologies.</w:t>
      </w:r>
    </w:p>
    <w:p w:rsidR="00CD1F60" w:rsidRDefault="00C73652">
      <w:pPr>
        <w:pStyle w:val="ListParagraph"/>
        <w:numPr>
          <w:ilvl w:val="0"/>
          <w:numId w:val="7"/>
        </w:numPr>
        <w:tabs>
          <w:tab w:val="left" w:pos="1644"/>
          <w:tab w:val="left" w:pos="1645"/>
        </w:tabs>
        <w:spacing w:before="125"/>
        <w:ind w:hanging="361"/>
        <w:jc w:val="left"/>
      </w:pPr>
      <w:r>
        <w:t>Knowledge</w:t>
      </w:r>
      <w:r>
        <w:rPr>
          <w:spacing w:val="2"/>
        </w:rPr>
        <w:t xml:space="preserve"> </w:t>
      </w:r>
      <w:r>
        <w:t>Management</w:t>
      </w:r>
      <w:r>
        <w:rPr>
          <w:spacing w:val="59"/>
        </w:rPr>
        <w:t xml:space="preserve"> </w:t>
      </w:r>
      <w:r>
        <w:t>Programme</w:t>
      </w:r>
      <w:r>
        <w:rPr>
          <w:spacing w:val="58"/>
        </w:rPr>
        <w:t xml:space="preserve"> </w:t>
      </w:r>
      <w:r>
        <w:t>for</w:t>
      </w:r>
      <w:r>
        <w:rPr>
          <w:spacing w:val="59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promotion</w:t>
      </w:r>
      <w:r>
        <w:rPr>
          <w:spacing w:val="6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Innovations</w:t>
      </w:r>
      <w:r>
        <w:rPr>
          <w:spacing w:val="-9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Technologies.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73652">
      <w:pPr>
        <w:pStyle w:val="ListParagraph"/>
        <w:numPr>
          <w:ilvl w:val="3"/>
          <w:numId w:val="12"/>
        </w:numPr>
        <w:tabs>
          <w:tab w:val="left" w:pos="2391"/>
          <w:tab w:val="left" w:pos="3904"/>
          <w:tab w:val="left" w:pos="4496"/>
          <w:tab w:val="left" w:pos="6132"/>
          <w:tab w:val="left" w:pos="6619"/>
          <w:tab w:val="left" w:pos="8094"/>
          <w:tab w:val="left" w:pos="9329"/>
        </w:tabs>
        <w:spacing w:before="213"/>
        <w:ind w:left="2330" w:right="1491"/>
        <w:rPr>
          <w:b/>
          <w:sz w:val="24"/>
        </w:rPr>
      </w:pPr>
      <w:r>
        <w:tab/>
      </w:r>
      <w:r>
        <w:rPr>
          <w:b/>
          <w:sz w:val="24"/>
        </w:rPr>
        <w:t>Programme</w:t>
      </w:r>
      <w:r>
        <w:rPr>
          <w:b/>
          <w:sz w:val="24"/>
        </w:rPr>
        <w:tab/>
        <w:t>for</w:t>
      </w:r>
      <w:r>
        <w:rPr>
          <w:b/>
          <w:sz w:val="24"/>
        </w:rPr>
        <w:tab/>
        <w:t>Development</w:t>
      </w:r>
      <w:r>
        <w:rPr>
          <w:b/>
          <w:sz w:val="24"/>
        </w:rPr>
        <w:tab/>
        <w:t>of</w:t>
      </w:r>
      <w:r>
        <w:rPr>
          <w:b/>
          <w:sz w:val="24"/>
        </w:rPr>
        <w:tab/>
        <w:t>Technology</w:t>
      </w:r>
      <w:r>
        <w:rPr>
          <w:b/>
          <w:sz w:val="24"/>
        </w:rPr>
        <w:tab/>
        <w:t>Inspiring</w:t>
      </w:r>
      <w:r>
        <w:rPr>
          <w:b/>
          <w:sz w:val="24"/>
        </w:rPr>
        <w:tab/>
      </w:r>
      <w:r>
        <w:rPr>
          <w:b/>
          <w:spacing w:val="-2"/>
          <w:sz w:val="24"/>
        </w:rPr>
        <w:t>for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Commercialization:</w:t>
      </w:r>
    </w:p>
    <w:p w:rsidR="00CD1F60" w:rsidRDefault="00CD1F60">
      <w:pPr>
        <w:pStyle w:val="BodyText"/>
        <w:spacing w:before="5"/>
        <w:ind w:firstLine="0"/>
        <w:jc w:val="left"/>
        <w:rPr>
          <w:b/>
          <w:sz w:val="23"/>
        </w:rPr>
      </w:pPr>
    </w:p>
    <w:p w:rsidR="00CD1F60" w:rsidRDefault="00C73652">
      <w:pPr>
        <w:pStyle w:val="ListParagraph"/>
        <w:numPr>
          <w:ilvl w:val="0"/>
          <w:numId w:val="7"/>
        </w:numPr>
        <w:tabs>
          <w:tab w:val="left" w:pos="1644"/>
          <w:tab w:val="left" w:pos="1645"/>
          <w:tab w:val="left" w:pos="2589"/>
          <w:tab w:val="left" w:pos="3939"/>
          <w:tab w:val="left" w:pos="4702"/>
          <w:tab w:val="left" w:pos="6063"/>
          <w:tab w:val="left" w:pos="6997"/>
          <w:tab w:val="left" w:pos="7472"/>
          <w:tab w:val="left" w:pos="9457"/>
        </w:tabs>
        <w:spacing w:line="352" w:lineRule="auto"/>
        <w:ind w:right="1482" w:hanging="360"/>
        <w:jc w:val="left"/>
      </w:pPr>
      <w:r>
        <w:t>Digital</w:t>
      </w:r>
      <w:r>
        <w:tab/>
        <w:t>Knowledge</w:t>
      </w:r>
      <w:r>
        <w:tab/>
        <w:t>Base</w:t>
      </w:r>
      <w:r>
        <w:tab/>
        <w:t>(Innovation</w:t>
      </w:r>
      <w:r>
        <w:tab/>
        <w:t>Portal)</w:t>
      </w:r>
      <w:r>
        <w:tab/>
        <w:t>for</w:t>
      </w:r>
      <w:r>
        <w:tab/>
        <w:t>Commercialization</w:t>
      </w:r>
      <w:r>
        <w:tab/>
      </w:r>
      <w:r>
        <w:rPr>
          <w:spacing w:val="-1"/>
        </w:rPr>
        <w:t>of</w:t>
      </w:r>
      <w:r>
        <w:rPr>
          <w:spacing w:val="-52"/>
        </w:rPr>
        <w:t xml:space="preserve"> </w:t>
      </w:r>
      <w:r>
        <w:t>Innovations.</w:t>
      </w:r>
    </w:p>
    <w:p w:rsidR="00CD1F60" w:rsidRDefault="00C73652">
      <w:pPr>
        <w:pStyle w:val="ListParagraph"/>
        <w:numPr>
          <w:ilvl w:val="0"/>
          <w:numId w:val="7"/>
        </w:numPr>
        <w:tabs>
          <w:tab w:val="left" w:pos="1644"/>
          <w:tab w:val="left" w:pos="1645"/>
        </w:tabs>
        <w:spacing w:before="7"/>
        <w:jc w:val="left"/>
      </w:pPr>
      <w:r>
        <w:t>Digital</w:t>
      </w:r>
      <w:r>
        <w:rPr>
          <w:spacing w:val="-2"/>
        </w:rPr>
        <w:t xml:space="preserve"> </w:t>
      </w:r>
      <w:r>
        <w:t>Portal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Membership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Subscription.</w:t>
      </w:r>
    </w:p>
    <w:p w:rsidR="00CD1F60" w:rsidRDefault="00C73652">
      <w:pPr>
        <w:pStyle w:val="ListParagraph"/>
        <w:numPr>
          <w:ilvl w:val="0"/>
          <w:numId w:val="7"/>
        </w:numPr>
        <w:tabs>
          <w:tab w:val="left" w:pos="1644"/>
          <w:tab w:val="left" w:pos="1645"/>
        </w:tabs>
        <w:spacing w:before="125"/>
        <w:jc w:val="left"/>
      </w:pPr>
      <w:r>
        <w:t>Technology</w:t>
      </w:r>
      <w:r>
        <w:rPr>
          <w:spacing w:val="-8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Addition.</w:t>
      </w:r>
    </w:p>
    <w:p w:rsidR="00CD1F60" w:rsidRDefault="00C73652">
      <w:pPr>
        <w:pStyle w:val="ListParagraph"/>
        <w:numPr>
          <w:ilvl w:val="0"/>
          <w:numId w:val="7"/>
        </w:numPr>
        <w:tabs>
          <w:tab w:val="left" w:pos="1644"/>
          <w:tab w:val="left" w:pos="1645"/>
        </w:tabs>
        <w:spacing w:before="126"/>
        <w:jc w:val="left"/>
      </w:pPr>
      <w:r>
        <w:t>Basic</w:t>
      </w:r>
      <w:r>
        <w:rPr>
          <w:spacing w:val="-4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Package.</w:t>
      </w:r>
    </w:p>
    <w:p w:rsidR="00CD1F60" w:rsidRDefault="00C73652">
      <w:pPr>
        <w:pStyle w:val="ListParagraph"/>
        <w:numPr>
          <w:ilvl w:val="0"/>
          <w:numId w:val="7"/>
        </w:numPr>
        <w:tabs>
          <w:tab w:val="left" w:pos="1644"/>
          <w:tab w:val="left" w:pos="1645"/>
        </w:tabs>
        <w:spacing w:before="127"/>
        <w:jc w:val="left"/>
      </w:pPr>
      <w:r>
        <w:t>Market</w:t>
      </w:r>
      <w:r>
        <w:rPr>
          <w:spacing w:val="-1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assigned</w:t>
      </w:r>
      <w:r>
        <w:rPr>
          <w:spacing w:val="-6"/>
        </w:rPr>
        <w:t xml:space="preserve"> </w:t>
      </w:r>
      <w:r>
        <w:t>technologies.</w:t>
      </w:r>
    </w:p>
    <w:p w:rsidR="00CD1F60" w:rsidRDefault="00C73652">
      <w:pPr>
        <w:pStyle w:val="ListParagraph"/>
        <w:numPr>
          <w:ilvl w:val="0"/>
          <w:numId w:val="7"/>
        </w:numPr>
        <w:tabs>
          <w:tab w:val="left" w:pos="1644"/>
          <w:tab w:val="left" w:pos="1645"/>
        </w:tabs>
        <w:spacing w:before="124"/>
        <w:jc w:val="left"/>
      </w:pPr>
      <w:r>
        <w:t>Development</w:t>
      </w:r>
      <w:r>
        <w:rPr>
          <w:spacing w:val="-2"/>
        </w:rPr>
        <w:t xml:space="preserve"> </w:t>
      </w:r>
      <w:r>
        <w:t>Projects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addition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priority</w:t>
      </w:r>
      <w:r>
        <w:rPr>
          <w:spacing w:val="-7"/>
        </w:rPr>
        <w:t xml:space="preserve"> </w:t>
      </w:r>
      <w:r>
        <w:t>projects.</w:t>
      </w:r>
    </w:p>
    <w:p w:rsidR="00CD1F60" w:rsidRDefault="00C73652">
      <w:pPr>
        <w:pStyle w:val="ListParagraph"/>
        <w:numPr>
          <w:ilvl w:val="0"/>
          <w:numId w:val="7"/>
        </w:numPr>
        <w:tabs>
          <w:tab w:val="left" w:pos="1644"/>
          <w:tab w:val="left" w:pos="1645"/>
        </w:tabs>
        <w:spacing w:before="126"/>
        <w:jc w:val="left"/>
      </w:pPr>
      <w:r>
        <w:t>Promotion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Innovation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Rural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North East</w:t>
      </w:r>
      <w:r>
        <w:rPr>
          <w:spacing w:val="-2"/>
        </w:rPr>
        <w:t xml:space="preserve"> </w:t>
      </w:r>
      <w:r>
        <w:t>Region.</w:t>
      </w:r>
    </w:p>
    <w:p w:rsidR="00CD1F60" w:rsidRDefault="00C73652">
      <w:pPr>
        <w:pStyle w:val="ListParagraph"/>
        <w:numPr>
          <w:ilvl w:val="0"/>
          <w:numId w:val="7"/>
        </w:numPr>
        <w:tabs>
          <w:tab w:val="left" w:pos="1644"/>
          <w:tab w:val="left" w:pos="1645"/>
        </w:tabs>
        <w:spacing w:before="127" w:line="352" w:lineRule="auto"/>
        <w:ind w:right="1478" w:hanging="358"/>
        <w:jc w:val="left"/>
      </w:pPr>
      <w:r>
        <w:t>Entrepreneurship</w:t>
      </w:r>
      <w:r>
        <w:rPr>
          <w:spacing w:val="-10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Programme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backward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rural</w:t>
      </w:r>
      <w:r>
        <w:rPr>
          <w:spacing w:val="-8"/>
        </w:rPr>
        <w:t xml:space="preserve"> </w:t>
      </w:r>
      <w:r>
        <w:t>areas</w:t>
      </w:r>
      <w:r>
        <w:rPr>
          <w:spacing w:val="-10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Innovative</w:t>
      </w:r>
      <w:r>
        <w:rPr>
          <w:spacing w:val="-52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Technology.</w:t>
      </w:r>
    </w:p>
    <w:p w:rsidR="00CD1F60" w:rsidRDefault="00C73652">
      <w:pPr>
        <w:pStyle w:val="ListParagraph"/>
        <w:numPr>
          <w:ilvl w:val="0"/>
          <w:numId w:val="7"/>
        </w:numPr>
        <w:tabs>
          <w:tab w:val="left" w:pos="1644"/>
          <w:tab w:val="left" w:pos="1645"/>
        </w:tabs>
        <w:spacing w:before="5"/>
        <w:ind w:hanging="359"/>
        <w:jc w:val="left"/>
      </w:pPr>
      <w:r>
        <w:t>Increase</w:t>
      </w:r>
      <w:r>
        <w:rPr>
          <w:spacing w:val="-2"/>
        </w:rPr>
        <w:t xml:space="preserve"> </w:t>
      </w:r>
      <w:r>
        <w:t>Shelf-life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Fruit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Vegetables</w:t>
      </w:r>
      <w:r>
        <w:rPr>
          <w:spacing w:val="-2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Innovative</w:t>
      </w:r>
      <w:r>
        <w:rPr>
          <w:spacing w:val="1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Technology.</w:t>
      </w:r>
    </w:p>
    <w:p w:rsidR="00CD1F60" w:rsidRDefault="00C73652">
      <w:pPr>
        <w:pStyle w:val="ListParagraph"/>
        <w:numPr>
          <w:ilvl w:val="0"/>
          <w:numId w:val="7"/>
        </w:numPr>
        <w:tabs>
          <w:tab w:val="left" w:pos="1644"/>
          <w:tab w:val="left" w:pos="1645"/>
        </w:tabs>
        <w:spacing w:before="127" w:line="352" w:lineRule="auto"/>
        <w:ind w:right="1484" w:hanging="358"/>
        <w:jc w:val="left"/>
      </w:pPr>
      <w:r>
        <w:t>Organic</w:t>
      </w:r>
      <w:r>
        <w:rPr>
          <w:spacing w:val="25"/>
        </w:rPr>
        <w:t xml:space="preserve"> </w:t>
      </w:r>
      <w:r>
        <w:t>Fruits</w:t>
      </w:r>
      <w:r>
        <w:rPr>
          <w:spacing w:val="26"/>
        </w:rPr>
        <w:t xml:space="preserve"> </w:t>
      </w:r>
      <w:r>
        <w:t>Cultivation</w:t>
      </w:r>
      <w:r>
        <w:rPr>
          <w:spacing w:val="25"/>
        </w:rPr>
        <w:t xml:space="preserve"> </w:t>
      </w:r>
      <w:r>
        <w:t>&amp;</w:t>
      </w:r>
      <w:r>
        <w:rPr>
          <w:spacing w:val="25"/>
        </w:rPr>
        <w:t xml:space="preserve"> </w:t>
      </w:r>
      <w:r>
        <w:t>Processing</w:t>
      </w:r>
      <w:r>
        <w:rPr>
          <w:spacing w:val="25"/>
        </w:rPr>
        <w:t xml:space="preserve"> </w:t>
      </w:r>
      <w:r>
        <w:t>Programme</w:t>
      </w:r>
      <w:r>
        <w:rPr>
          <w:spacing w:val="25"/>
        </w:rPr>
        <w:t xml:space="preserve"> </w:t>
      </w:r>
      <w:r>
        <w:t>at</w:t>
      </w:r>
      <w:r>
        <w:rPr>
          <w:spacing w:val="25"/>
        </w:rPr>
        <w:t xml:space="preserve"> </w:t>
      </w:r>
      <w:r>
        <w:t>Mizoram</w:t>
      </w:r>
      <w:r>
        <w:rPr>
          <w:spacing w:val="19"/>
        </w:rPr>
        <w:t xml:space="preserve"> </w:t>
      </w:r>
      <w:r>
        <w:t>(MFCP</w:t>
      </w:r>
      <w:r>
        <w:rPr>
          <w:spacing w:val="21"/>
        </w:rPr>
        <w:t xml:space="preserve"> </w:t>
      </w:r>
      <w:r>
        <w:t>Certified</w:t>
      </w:r>
      <w:r>
        <w:rPr>
          <w:spacing w:val="-52"/>
        </w:rPr>
        <w:t xml:space="preserve"> </w:t>
      </w:r>
      <w:r>
        <w:t>Programme).</w:t>
      </w:r>
    </w:p>
    <w:p w:rsidR="00CD1F60" w:rsidRDefault="00C73652">
      <w:pPr>
        <w:pStyle w:val="ListParagraph"/>
        <w:numPr>
          <w:ilvl w:val="0"/>
          <w:numId w:val="7"/>
        </w:numPr>
        <w:tabs>
          <w:tab w:val="left" w:pos="1644"/>
          <w:tab w:val="left" w:pos="1645"/>
        </w:tabs>
        <w:spacing w:before="7"/>
        <w:ind w:hanging="359"/>
        <w:jc w:val="left"/>
      </w:pPr>
      <w:r>
        <w:t>Promotion</w:t>
      </w:r>
      <w:r>
        <w:rPr>
          <w:spacing w:val="-1"/>
        </w:rPr>
        <w:t xml:space="preserve"> </w:t>
      </w:r>
      <w:r>
        <w:t>of Technology</w:t>
      </w:r>
      <w:r>
        <w:rPr>
          <w:spacing w:val="-3"/>
        </w:rPr>
        <w:t xml:space="preserve"> </w:t>
      </w:r>
      <w:r>
        <w:t>Commercialisation</w:t>
      </w:r>
      <w:r>
        <w:rPr>
          <w:spacing w:val="-2"/>
        </w:rPr>
        <w:t xml:space="preserve"> </w:t>
      </w:r>
      <w:r>
        <w:t>in</w:t>
      </w:r>
      <w:r>
        <w:rPr>
          <w:spacing w:val="54"/>
        </w:rPr>
        <w:t xml:space="preserve"> </w:t>
      </w:r>
      <w:r>
        <w:t>the country</w:t>
      </w:r>
      <w:r>
        <w:rPr>
          <w:spacing w:val="-1"/>
        </w:rPr>
        <w:t xml:space="preserve"> </w:t>
      </w:r>
      <w:r>
        <w:t>and abroad.</w:t>
      </w:r>
    </w:p>
    <w:p w:rsidR="00CD1F60" w:rsidRDefault="00C73652">
      <w:pPr>
        <w:pStyle w:val="ListParagraph"/>
        <w:numPr>
          <w:ilvl w:val="0"/>
          <w:numId w:val="7"/>
        </w:numPr>
        <w:tabs>
          <w:tab w:val="left" w:pos="1644"/>
          <w:tab w:val="left" w:pos="1645"/>
        </w:tabs>
        <w:spacing w:before="126" w:line="352" w:lineRule="auto"/>
        <w:ind w:right="1480" w:hanging="358"/>
        <w:jc w:val="left"/>
      </w:pPr>
      <w:r>
        <w:t>Dissemination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R&amp;D-Industry</w:t>
      </w:r>
      <w:r>
        <w:rPr>
          <w:spacing w:val="1"/>
        </w:rPr>
        <w:t xml:space="preserve"> </w:t>
      </w:r>
      <w:r>
        <w:t>Meet,</w:t>
      </w:r>
      <w:r>
        <w:rPr>
          <w:spacing w:val="1"/>
        </w:rPr>
        <w:t xml:space="preserve"> </w:t>
      </w:r>
      <w:r>
        <w:t>Conferences,</w:t>
      </w:r>
      <w:r>
        <w:rPr>
          <w:spacing w:val="1"/>
        </w:rPr>
        <w:t xml:space="preserve"> </w:t>
      </w:r>
      <w:r>
        <w:t>Seminars,</w:t>
      </w:r>
      <w:r>
        <w:rPr>
          <w:spacing w:val="-52"/>
        </w:rPr>
        <w:t xml:space="preserve"> </w:t>
      </w:r>
      <w:r>
        <w:t>Workshops,</w:t>
      </w:r>
      <w:r>
        <w:rPr>
          <w:spacing w:val="-1"/>
        </w:rPr>
        <w:t xml:space="preserve"> </w:t>
      </w:r>
      <w:r>
        <w:t>Exhibitions,</w:t>
      </w:r>
      <w:r>
        <w:rPr>
          <w:spacing w:val="1"/>
        </w:rPr>
        <w:t xml:space="preserve"> </w:t>
      </w:r>
      <w:r>
        <w:t>Foreign Exhibition,</w:t>
      </w:r>
      <w:r>
        <w:rPr>
          <w:spacing w:val="-2"/>
        </w:rPr>
        <w:t xml:space="preserve"> </w:t>
      </w:r>
      <w:r>
        <w:t>Publication, etc.</w:t>
      </w:r>
    </w:p>
    <w:p w:rsidR="00CD1F60" w:rsidRDefault="00CD1F60">
      <w:pPr>
        <w:pStyle w:val="BodyText"/>
        <w:spacing w:before="9"/>
        <w:ind w:firstLine="0"/>
        <w:jc w:val="left"/>
        <w:rPr>
          <w:sz w:val="23"/>
        </w:rPr>
      </w:pPr>
    </w:p>
    <w:p w:rsidR="00CD1F60" w:rsidRDefault="00C73652">
      <w:pPr>
        <w:pStyle w:val="Heading5"/>
        <w:numPr>
          <w:ilvl w:val="3"/>
          <w:numId w:val="12"/>
        </w:numPr>
        <w:tabs>
          <w:tab w:val="left" w:pos="2391"/>
        </w:tabs>
        <w:ind w:left="2390" w:hanging="781"/>
      </w:pPr>
      <w:r>
        <w:t>ASEAN-India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41" w:line="360" w:lineRule="auto"/>
        <w:ind w:right="1480"/>
        <w:rPr>
          <w:rFonts w:ascii="Wingdings" w:hAnsi="Wingdings"/>
        </w:rPr>
      </w:pP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aegis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ASEAN-</w:t>
      </w:r>
      <w:r>
        <w:rPr>
          <w:spacing w:val="-3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Science,</w:t>
      </w:r>
      <w:r>
        <w:rPr>
          <w:spacing w:val="-6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Innovation</w:t>
      </w:r>
      <w:r>
        <w:rPr>
          <w:spacing w:val="-6"/>
        </w:rPr>
        <w:t xml:space="preserve"> </w:t>
      </w:r>
      <w:r>
        <w:t>Cooperation</w:t>
      </w:r>
      <w:r>
        <w:rPr>
          <w:spacing w:val="-53"/>
        </w:rPr>
        <w:t xml:space="preserve"> </w:t>
      </w:r>
      <w:r>
        <w:t>Program,</w:t>
      </w:r>
      <w:r>
        <w:rPr>
          <w:spacing w:val="1"/>
        </w:rPr>
        <w:t xml:space="preserve"> </w:t>
      </w:r>
      <w:r>
        <w:t>NRDC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developed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portal,</w:t>
      </w:r>
      <w:r>
        <w:rPr>
          <w:spacing w:val="1"/>
        </w:rPr>
        <w:t xml:space="preserve"> </w:t>
      </w:r>
      <w:r>
        <w:t>namely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ASEAN-India</w:t>
      </w:r>
      <w:r>
        <w:rPr>
          <w:spacing w:val="1"/>
        </w:rPr>
        <w:t xml:space="preserve"> </w:t>
      </w:r>
      <w:r>
        <w:t>Innovation</w:t>
      </w:r>
      <w:r>
        <w:rPr>
          <w:spacing w:val="1"/>
        </w:rPr>
        <w:t xml:space="preserve"> </w:t>
      </w:r>
      <w:r>
        <w:t>Platform</w:t>
      </w:r>
      <w:r>
        <w:rPr>
          <w:spacing w:val="-52"/>
        </w:rPr>
        <w:t xml:space="preserve"> </w:t>
      </w:r>
      <w:r>
        <w:t>(Research</w:t>
      </w:r>
      <w:r>
        <w:rPr>
          <w:spacing w:val="-1"/>
        </w:rPr>
        <w:t xml:space="preserve"> </w:t>
      </w:r>
      <w:r>
        <w:t>Innovation</w:t>
      </w:r>
      <w:r>
        <w:rPr>
          <w:spacing w:val="1"/>
        </w:rPr>
        <w:t xml:space="preserve"> </w:t>
      </w:r>
      <w:r>
        <w:t>Component).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line="360" w:lineRule="auto"/>
        <w:ind w:right="1480"/>
        <w:rPr>
          <w:rFonts w:ascii="Wingdings" w:hAnsi="Wingdings"/>
        </w:rPr>
      </w:pPr>
      <w:r>
        <w:t>NRDC shall create and develop a databank of technologies/ Innovations, etc. available in India</w:t>
      </w:r>
      <w:r>
        <w:rPr>
          <w:spacing w:val="-52"/>
        </w:rPr>
        <w:t xml:space="preserve"> </w:t>
      </w:r>
      <w:r>
        <w:t>and the ASEAN Members States under a single platform and make it available for transfer and</w:t>
      </w:r>
      <w:r>
        <w:rPr>
          <w:spacing w:val="-52"/>
        </w:rPr>
        <w:t xml:space="preserve"> </w:t>
      </w:r>
      <w:r>
        <w:t>commercialization</w:t>
      </w:r>
      <w:r>
        <w:rPr>
          <w:spacing w:val="5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Indian</w:t>
      </w:r>
      <w:r>
        <w:rPr>
          <w:spacing w:val="6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well</w:t>
      </w:r>
      <w:r>
        <w:rPr>
          <w:spacing w:val="6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ASEAN</w:t>
      </w:r>
      <w:r>
        <w:rPr>
          <w:spacing w:val="4"/>
        </w:rPr>
        <w:t xml:space="preserve"> </w:t>
      </w:r>
      <w:r>
        <w:t>entrepreneurs.</w:t>
      </w:r>
    </w:p>
    <w:p w:rsidR="00CD1F60" w:rsidRDefault="00C73652">
      <w:pPr>
        <w:pStyle w:val="ListParagraph"/>
        <w:numPr>
          <w:ilvl w:val="0"/>
          <w:numId w:val="32"/>
        </w:numPr>
        <w:tabs>
          <w:tab w:val="left" w:pos="1261"/>
        </w:tabs>
        <w:spacing w:before="1" w:line="360" w:lineRule="auto"/>
        <w:ind w:right="1484"/>
        <w:rPr>
          <w:rFonts w:ascii="Wingdings" w:hAnsi="Wingdings"/>
        </w:rPr>
      </w:pPr>
      <w:r>
        <w:t>The collaborating partners of NRDC are</w:t>
      </w:r>
      <w:r>
        <w:rPr>
          <w:spacing w:val="1"/>
        </w:rPr>
        <w:t xml:space="preserve"> </w:t>
      </w:r>
      <w:r>
        <w:t>National</w:t>
      </w:r>
      <w:r>
        <w:rPr>
          <w:spacing w:val="1"/>
        </w:rPr>
        <w:t xml:space="preserve"> </w:t>
      </w:r>
      <w:r>
        <w:t>Innovation Foundation and FICCI. In the</w:t>
      </w:r>
      <w:r>
        <w:rPr>
          <w:spacing w:val="1"/>
        </w:rPr>
        <w:t xml:space="preserve"> </w:t>
      </w:r>
      <w:r>
        <w:t>portal,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innovators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share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buyer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available</w:t>
      </w:r>
      <w:r>
        <w:rPr>
          <w:spacing w:val="-52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t>for itscommercial exploitation.</w:t>
      </w:r>
    </w:p>
    <w:p w:rsidR="00CD1F60" w:rsidRDefault="00C73652">
      <w:pPr>
        <w:spacing w:before="77"/>
        <w:ind w:left="1066"/>
        <w:jc w:val="both"/>
      </w:pPr>
      <w:r>
        <w:t>The</w:t>
      </w:r>
      <w:r>
        <w:rPr>
          <w:spacing w:val="-7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objectives 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portal are:</w:t>
      </w:r>
    </w:p>
    <w:p w:rsidR="00CD1F60" w:rsidRDefault="00C73652">
      <w:pPr>
        <w:pStyle w:val="ListParagraph"/>
        <w:numPr>
          <w:ilvl w:val="0"/>
          <w:numId w:val="6"/>
        </w:numPr>
        <w:tabs>
          <w:tab w:val="left" w:pos="1645"/>
        </w:tabs>
        <w:spacing w:before="124"/>
      </w:pPr>
      <w:r>
        <w:t>Creation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extensive</w:t>
      </w:r>
      <w:r>
        <w:rPr>
          <w:spacing w:val="-3"/>
        </w:rPr>
        <w:t xml:space="preserve"> </w:t>
      </w:r>
      <w:r>
        <w:t>database/research</w:t>
      </w:r>
      <w:r>
        <w:rPr>
          <w:spacing w:val="-1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IPs.</w:t>
      </w:r>
    </w:p>
    <w:p w:rsidR="00CD1F60" w:rsidRDefault="00C73652">
      <w:pPr>
        <w:pStyle w:val="ListParagraph"/>
        <w:numPr>
          <w:ilvl w:val="0"/>
          <w:numId w:val="6"/>
        </w:numPr>
        <w:tabs>
          <w:tab w:val="left" w:pos="1645"/>
        </w:tabs>
        <w:spacing w:before="125" w:line="352" w:lineRule="auto"/>
        <w:ind w:right="1483" w:hanging="360"/>
      </w:pPr>
      <w:r>
        <w:t>Creation of a single platform to access the</w:t>
      </w:r>
      <w:r>
        <w:t xml:space="preserve"> technologies developed in India and ASEAN</w:t>
      </w:r>
      <w:r>
        <w:rPr>
          <w:spacing w:val="1"/>
        </w:rPr>
        <w:t xml:space="preserve"> </w:t>
      </w:r>
      <w:r>
        <w:t>countries.</w:t>
      </w:r>
    </w:p>
    <w:p w:rsidR="00CD1F60" w:rsidRDefault="00CD1F60">
      <w:pPr>
        <w:spacing w:line="352" w:lineRule="auto"/>
        <w:jc w:val="both"/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ListParagraph"/>
        <w:numPr>
          <w:ilvl w:val="0"/>
          <w:numId w:val="6"/>
        </w:numPr>
        <w:tabs>
          <w:tab w:val="left" w:pos="1645"/>
        </w:tabs>
        <w:spacing w:before="154" w:line="352" w:lineRule="auto"/>
        <w:ind w:right="1481" w:hanging="360"/>
      </w:pPr>
      <w:r>
        <w:lastRenderedPageBreak/>
        <w:t>Facilitation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seekers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owners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an interactive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>portal.</w:t>
      </w:r>
    </w:p>
    <w:p w:rsidR="00CD1F60" w:rsidRDefault="00C73652">
      <w:pPr>
        <w:pStyle w:val="ListParagraph"/>
        <w:numPr>
          <w:ilvl w:val="0"/>
          <w:numId w:val="6"/>
        </w:numPr>
        <w:tabs>
          <w:tab w:val="left" w:pos="1645"/>
        </w:tabs>
        <w:spacing w:before="7" w:line="352" w:lineRule="auto"/>
        <w:ind w:right="1480" w:hanging="360"/>
      </w:pPr>
      <w:r>
        <w:t>Bridging the technological gap between inventor, industry, manufacturers &amp; academia of</w:t>
      </w:r>
      <w:r>
        <w:rPr>
          <w:spacing w:val="1"/>
        </w:rPr>
        <w:t xml:space="preserve"> </w:t>
      </w:r>
      <w:r>
        <w:t>ASEAN</w:t>
      </w:r>
      <w:r>
        <w:rPr>
          <w:spacing w:val="-2"/>
        </w:rPr>
        <w:t xml:space="preserve"> </w:t>
      </w:r>
      <w:r>
        <w:t>countries.</w:t>
      </w:r>
    </w:p>
    <w:p w:rsidR="00CD1F60" w:rsidRDefault="00C73652">
      <w:pPr>
        <w:pStyle w:val="ListParagraph"/>
        <w:numPr>
          <w:ilvl w:val="0"/>
          <w:numId w:val="6"/>
        </w:numPr>
        <w:tabs>
          <w:tab w:val="left" w:pos="1645"/>
        </w:tabs>
        <w:spacing w:before="7" w:line="352" w:lineRule="auto"/>
        <w:ind w:right="1482" w:hanging="360"/>
      </w:pPr>
      <w:r>
        <w:t>Helping the member countries in networking with people to share ideas, experiences,</w:t>
      </w:r>
      <w:r>
        <w:rPr>
          <w:spacing w:val="1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faced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their solutions.</w:t>
      </w:r>
    </w:p>
    <w:p w:rsidR="00CD1F60" w:rsidRDefault="00C73652">
      <w:pPr>
        <w:pStyle w:val="ListParagraph"/>
        <w:numPr>
          <w:ilvl w:val="0"/>
          <w:numId w:val="6"/>
        </w:numPr>
        <w:tabs>
          <w:tab w:val="left" w:pos="1645"/>
        </w:tabs>
        <w:spacing w:before="5" w:line="357" w:lineRule="auto"/>
        <w:ind w:right="1480" w:hanging="360"/>
      </w:pP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work</w:t>
      </w:r>
      <w:r>
        <w:rPr>
          <w:spacing w:val="-12"/>
        </w:rPr>
        <w:t xml:space="preserve"> </w:t>
      </w:r>
      <w:r>
        <w:rPr>
          <w:spacing w:val="-1"/>
        </w:rP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single</w:t>
      </w:r>
      <w:r>
        <w:rPr>
          <w:spacing w:val="-11"/>
        </w:rPr>
        <w:t xml:space="preserve"> </w:t>
      </w:r>
      <w:r>
        <w:t>source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ASEAN</w:t>
      </w:r>
      <w:r>
        <w:rPr>
          <w:spacing w:val="-13"/>
        </w:rPr>
        <w:t xml:space="preserve"> </w:t>
      </w:r>
      <w:r>
        <w:t>countries</w:t>
      </w:r>
      <w:r>
        <w:rPr>
          <w:spacing w:val="-12"/>
        </w:rPr>
        <w:t xml:space="preserve"> </w:t>
      </w:r>
      <w:r>
        <w:t>about</w:t>
      </w:r>
      <w:r>
        <w:rPr>
          <w:spacing w:val="-11"/>
        </w:rPr>
        <w:t xml:space="preserve"> </w:t>
      </w:r>
      <w:r>
        <w:t>inclusive</w:t>
      </w:r>
      <w:r>
        <w:rPr>
          <w:spacing w:val="-14"/>
        </w:rPr>
        <w:t xml:space="preserve"> </w:t>
      </w:r>
      <w:r>
        <w:t>innovation,</w:t>
      </w:r>
      <w:r>
        <w:rPr>
          <w:spacing w:val="-53"/>
        </w:rPr>
        <w:t xml:space="preserve"> </w:t>
      </w:r>
      <w:r>
        <w:t>sectors,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health,</w:t>
      </w:r>
      <w:r>
        <w:rPr>
          <w:spacing w:val="-2"/>
        </w:rPr>
        <w:t xml:space="preserve"> </w:t>
      </w:r>
      <w:r>
        <w:t>education,</w:t>
      </w:r>
      <w:r>
        <w:rPr>
          <w:spacing w:val="-4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agriculture,</w:t>
      </w:r>
      <w:r>
        <w:rPr>
          <w:spacing w:val="-3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natural</w:t>
      </w:r>
      <w:r>
        <w:rPr>
          <w:spacing w:val="-3"/>
        </w:rPr>
        <w:t xml:space="preserve"> </w:t>
      </w:r>
      <w:r>
        <w:t>resources,</w:t>
      </w:r>
      <w:r>
        <w:rPr>
          <w:spacing w:val="-5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technology, etc. are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thrust</w:t>
      </w:r>
      <w:r>
        <w:rPr>
          <w:spacing w:val="1"/>
        </w:rPr>
        <w:t xml:space="preserve"> </w:t>
      </w:r>
      <w:r>
        <w:t>area.</w:t>
      </w:r>
    </w:p>
    <w:p w:rsidR="00CD1F60" w:rsidRDefault="00C73652">
      <w:pPr>
        <w:pStyle w:val="ListParagraph"/>
        <w:numPr>
          <w:ilvl w:val="0"/>
          <w:numId w:val="6"/>
        </w:numPr>
        <w:tabs>
          <w:tab w:val="left" w:pos="1645"/>
        </w:tabs>
        <w:spacing w:line="352" w:lineRule="auto"/>
        <w:ind w:right="1482" w:hanging="360"/>
      </w:pPr>
      <w:r>
        <w:t>Helping at networking the industries of ASEAN and India withthe IP knowledge bases for</w:t>
      </w:r>
      <w:r>
        <w:rPr>
          <w:spacing w:val="-52"/>
        </w:rPr>
        <w:t xml:space="preserve"> </w:t>
      </w:r>
      <w:r>
        <w:t>employment and</w:t>
      </w:r>
      <w:r>
        <w:rPr>
          <w:spacing w:val="-2"/>
        </w:rPr>
        <w:t xml:space="preserve"> </w:t>
      </w:r>
      <w:r>
        <w:t>wealth</w:t>
      </w:r>
      <w:r>
        <w:rPr>
          <w:spacing w:val="-2"/>
        </w:rPr>
        <w:t xml:space="preserve"> </w:t>
      </w:r>
      <w:r>
        <w:t>creation.</w:t>
      </w:r>
    </w:p>
    <w:p w:rsidR="00CD1F60" w:rsidRDefault="00CD1F60">
      <w:pPr>
        <w:pStyle w:val="BodyText"/>
        <w:ind w:firstLine="0"/>
        <w:jc w:val="left"/>
      </w:pPr>
    </w:p>
    <w:p w:rsidR="00CD1F60" w:rsidRDefault="00CD1F60">
      <w:pPr>
        <w:pStyle w:val="BodyText"/>
        <w:spacing w:before="5"/>
        <w:ind w:firstLine="0"/>
        <w:jc w:val="left"/>
      </w:pPr>
    </w:p>
    <w:p w:rsidR="00CD1F60" w:rsidRDefault="00C73652">
      <w:pPr>
        <w:pStyle w:val="Heading4"/>
        <w:numPr>
          <w:ilvl w:val="1"/>
          <w:numId w:val="20"/>
        </w:numPr>
        <w:tabs>
          <w:tab w:val="left" w:pos="1698"/>
        </w:tabs>
        <w:spacing w:line="235" w:lineRule="auto"/>
        <w:ind w:left="1577" w:right="1483" w:hanging="360"/>
        <w:jc w:val="both"/>
      </w:pPr>
      <w:r>
        <w:t>Technology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Forecasting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Assessment Council</w:t>
      </w:r>
      <w:r>
        <w:rPr>
          <w:spacing w:val="1"/>
        </w:rPr>
        <w:t xml:space="preserve"> </w:t>
      </w:r>
      <w:r>
        <w:t>(TIFAC),</w:t>
      </w:r>
      <w:r>
        <w:rPr>
          <w:spacing w:val="-5"/>
        </w:rPr>
        <w:t xml:space="preserve"> </w:t>
      </w:r>
      <w:r>
        <w:t>New Delhi</w:t>
      </w:r>
      <w:r>
        <w:rPr>
          <w:spacing w:val="-4"/>
        </w:rPr>
        <w:t xml:space="preserve"> </w:t>
      </w:r>
      <w:r>
        <w:t>(http://tifac.org.in)</w:t>
      </w:r>
    </w:p>
    <w:p w:rsidR="00CD1F60" w:rsidRDefault="00C73652">
      <w:pPr>
        <w:pStyle w:val="ListParagraph"/>
        <w:numPr>
          <w:ilvl w:val="0"/>
          <w:numId w:val="5"/>
        </w:numPr>
        <w:tabs>
          <w:tab w:val="left" w:pos="1621"/>
        </w:tabs>
        <w:spacing w:before="1" w:line="360" w:lineRule="auto"/>
        <w:ind w:right="1195"/>
        <w:rPr>
          <w:sz w:val="24"/>
        </w:rPr>
      </w:pPr>
      <w:r>
        <w:rPr>
          <w:sz w:val="24"/>
        </w:rPr>
        <w:t>The importance of undertaking techno</w:t>
      </w:r>
      <w:r>
        <w:rPr>
          <w:sz w:val="24"/>
        </w:rPr>
        <w:t>logy forecasting and assessment studies on a</w:t>
      </w:r>
      <w:r>
        <w:rPr>
          <w:spacing w:val="1"/>
          <w:sz w:val="24"/>
        </w:rPr>
        <w:t xml:space="preserve"> </w:t>
      </w:r>
      <w:r>
        <w:rPr>
          <w:sz w:val="24"/>
        </w:rPr>
        <w:t>systematic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continuing</w:t>
      </w:r>
      <w:r>
        <w:rPr>
          <w:spacing w:val="1"/>
          <w:sz w:val="24"/>
        </w:rPr>
        <w:t xml:space="preserve"> </w:t>
      </w:r>
      <w:r>
        <w:rPr>
          <w:sz w:val="24"/>
        </w:rPr>
        <w:t>basis</w:t>
      </w:r>
      <w:r>
        <w:rPr>
          <w:spacing w:val="1"/>
          <w:sz w:val="24"/>
        </w:rPr>
        <w:t xml:space="preserve"> </w:t>
      </w:r>
      <w:r>
        <w:rPr>
          <w:sz w:val="24"/>
        </w:rPr>
        <w:t>was</w:t>
      </w:r>
      <w:r>
        <w:rPr>
          <w:spacing w:val="1"/>
          <w:sz w:val="24"/>
        </w:rPr>
        <w:t xml:space="preserve"> </w:t>
      </w:r>
      <w:r>
        <w:rPr>
          <w:sz w:val="24"/>
        </w:rPr>
        <w:t>highlighted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Government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India‘s</w:t>
      </w:r>
      <w:r>
        <w:rPr>
          <w:spacing w:val="1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"/>
          <w:sz w:val="24"/>
        </w:rPr>
        <w:t xml:space="preserve"> </w:t>
      </w:r>
      <w:r>
        <w:rPr>
          <w:sz w:val="24"/>
        </w:rPr>
        <w:t>Policy</w:t>
      </w:r>
      <w:r>
        <w:rPr>
          <w:spacing w:val="1"/>
          <w:sz w:val="24"/>
        </w:rPr>
        <w:t xml:space="preserve"> </w:t>
      </w:r>
      <w:r>
        <w:rPr>
          <w:sz w:val="24"/>
        </w:rPr>
        <w:t>Statement (TPS)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1983.</w:t>
      </w:r>
    </w:p>
    <w:p w:rsidR="00CD1F60" w:rsidRDefault="00C73652">
      <w:pPr>
        <w:pStyle w:val="ListParagraph"/>
        <w:numPr>
          <w:ilvl w:val="0"/>
          <w:numId w:val="5"/>
        </w:numPr>
        <w:tabs>
          <w:tab w:val="left" w:pos="1621"/>
        </w:tabs>
        <w:spacing w:line="360" w:lineRule="auto"/>
        <w:ind w:right="1204"/>
        <w:rPr>
          <w:sz w:val="24"/>
        </w:rPr>
      </w:pPr>
      <w:r>
        <w:rPr>
          <w:sz w:val="24"/>
        </w:rPr>
        <w:t>Therefore in 1985, TIFAC was established as an autonomous body, registered as a</w:t>
      </w:r>
      <w:r>
        <w:rPr>
          <w:spacing w:val="1"/>
          <w:sz w:val="24"/>
        </w:rPr>
        <w:t xml:space="preserve"> </w:t>
      </w:r>
      <w:r>
        <w:rPr>
          <w:sz w:val="24"/>
        </w:rPr>
        <w:t>Society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z w:val="24"/>
        </w:rPr>
        <w:t>1988, under</w:t>
      </w:r>
      <w:r>
        <w:rPr>
          <w:spacing w:val="-2"/>
          <w:sz w:val="24"/>
        </w:rPr>
        <w:t xml:space="preserve"> </w:t>
      </w:r>
      <w:r>
        <w:rPr>
          <w:sz w:val="24"/>
        </w:rPr>
        <w:t>the 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of Science</w:t>
      </w:r>
      <w:r>
        <w:rPr>
          <w:spacing w:val="1"/>
          <w:sz w:val="24"/>
        </w:rPr>
        <w:t xml:space="preserve"> </w:t>
      </w:r>
      <w:r>
        <w:rPr>
          <w:sz w:val="24"/>
        </w:rPr>
        <w:t>and Technology.</w:t>
      </w:r>
    </w:p>
    <w:p w:rsidR="00CD1F60" w:rsidRDefault="00C73652">
      <w:pPr>
        <w:pStyle w:val="ListParagraph"/>
        <w:numPr>
          <w:ilvl w:val="0"/>
          <w:numId w:val="5"/>
        </w:numPr>
        <w:tabs>
          <w:tab w:val="left" w:pos="1621"/>
        </w:tabs>
        <w:spacing w:line="360" w:lineRule="auto"/>
        <w:ind w:right="1195"/>
        <w:rPr>
          <w:sz w:val="24"/>
        </w:rPr>
      </w:pPr>
      <w:r>
        <w:rPr>
          <w:sz w:val="24"/>
        </w:rPr>
        <w:t>It is an important cog in filling a critical gap in the overall S&amp;T system of India. Its</w:t>
      </w:r>
      <w:r>
        <w:rPr>
          <w:spacing w:val="1"/>
          <w:sz w:val="24"/>
        </w:rPr>
        <w:t xml:space="preserve"> </w:t>
      </w:r>
      <w:r>
        <w:rPr>
          <w:sz w:val="24"/>
        </w:rPr>
        <w:t>mission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to assess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state-of-art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set</w:t>
      </w:r>
      <w:r>
        <w:rPr>
          <w:spacing w:val="1"/>
          <w:sz w:val="24"/>
        </w:rPr>
        <w:t xml:space="preserve"> </w:t>
      </w:r>
      <w:r>
        <w:rPr>
          <w:sz w:val="24"/>
        </w:rPr>
        <w:t>directions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future</w:t>
      </w:r>
      <w:r>
        <w:rPr>
          <w:spacing w:val="-57"/>
          <w:sz w:val="24"/>
        </w:rPr>
        <w:t xml:space="preserve"> </w:t>
      </w:r>
      <w:r>
        <w:rPr>
          <w:sz w:val="24"/>
        </w:rPr>
        <w:t>technological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developments in</w:t>
      </w:r>
      <w:r>
        <w:rPr>
          <w:spacing w:val="-1"/>
          <w:sz w:val="24"/>
        </w:rPr>
        <w:t xml:space="preserve"> </w:t>
      </w:r>
      <w:r>
        <w:rPr>
          <w:sz w:val="24"/>
        </w:rPr>
        <w:t>India in</w:t>
      </w:r>
      <w:r>
        <w:rPr>
          <w:spacing w:val="-1"/>
          <w:sz w:val="24"/>
        </w:rPr>
        <w:t xml:space="preserve"> </w:t>
      </w:r>
      <w:r>
        <w:rPr>
          <w:sz w:val="24"/>
        </w:rPr>
        <w:t>important</w:t>
      </w:r>
      <w:r>
        <w:rPr>
          <w:spacing w:val="2"/>
          <w:sz w:val="24"/>
        </w:rPr>
        <w:t xml:space="preserve"> </w:t>
      </w:r>
      <w:r>
        <w:rPr>
          <w:sz w:val="24"/>
        </w:rPr>
        <w:t>socio-economic</w:t>
      </w:r>
      <w:r>
        <w:rPr>
          <w:spacing w:val="-2"/>
          <w:sz w:val="24"/>
        </w:rPr>
        <w:t xml:space="preserve"> </w:t>
      </w:r>
      <w:r>
        <w:rPr>
          <w:sz w:val="24"/>
        </w:rPr>
        <w:t>sectors.</w:t>
      </w:r>
    </w:p>
    <w:p w:rsidR="00CD1F60" w:rsidRDefault="00CD1F60">
      <w:pPr>
        <w:pStyle w:val="BodyText"/>
        <w:spacing w:before="4"/>
        <w:ind w:firstLine="0"/>
        <w:jc w:val="left"/>
        <w:rPr>
          <w:sz w:val="30"/>
        </w:rPr>
      </w:pPr>
    </w:p>
    <w:p w:rsidR="00CD1F60" w:rsidRDefault="00C73652">
      <w:pPr>
        <w:pStyle w:val="Heading5"/>
        <w:numPr>
          <w:ilvl w:val="2"/>
          <w:numId w:val="4"/>
        </w:numPr>
        <w:tabs>
          <w:tab w:val="left" w:pos="1887"/>
        </w:tabs>
        <w:ind w:hanging="673"/>
        <w:jc w:val="both"/>
      </w:pPr>
      <w:r>
        <w:t>Patent</w:t>
      </w:r>
      <w:r>
        <w:rPr>
          <w:spacing w:val="-8"/>
        </w:rPr>
        <w:t xml:space="preserve"> </w:t>
      </w:r>
      <w:r>
        <w:t>Facilitation</w:t>
      </w:r>
      <w:r>
        <w:rPr>
          <w:spacing w:val="-2"/>
        </w:rPr>
        <w:t xml:space="preserve"> </w:t>
      </w:r>
      <w:r>
        <w:t>Centre</w:t>
      </w:r>
    </w:p>
    <w:p w:rsidR="00CD1F60" w:rsidRDefault="00C73652">
      <w:pPr>
        <w:pStyle w:val="BodyText"/>
        <w:spacing w:line="360" w:lineRule="auto"/>
        <w:ind w:left="900" w:right="1482" w:firstLine="0"/>
      </w:pPr>
      <w:r>
        <w:t>TIFAC is also a nodal agency for carrying out IPR relatedactivities in the country. In 1995</w:t>
      </w:r>
      <w:r>
        <w:rPr>
          <w:spacing w:val="-57"/>
        </w:rPr>
        <w:t xml:space="preserve"> </w:t>
      </w:r>
      <w:r>
        <w:t>a Patent Facilitation Centre (PFC- https://tifac.org.in/index.php/admin-finance/patent) was</w:t>
      </w:r>
      <w:r>
        <w:rPr>
          <w:spacing w:val="1"/>
        </w:rPr>
        <w:t xml:space="preserve"> </w:t>
      </w:r>
      <w:r>
        <w:t>set</w:t>
      </w:r>
      <w:r>
        <w:rPr>
          <w:spacing w:val="-14"/>
        </w:rPr>
        <w:t xml:space="preserve"> </w:t>
      </w:r>
      <w:r>
        <w:t>up</w:t>
      </w:r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TIFAC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four</w:t>
      </w:r>
      <w:r>
        <w:rPr>
          <w:spacing w:val="-13"/>
        </w:rPr>
        <w:t xml:space="preserve"> </w:t>
      </w:r>
      <w:r>
        <w:t>fold</w:t>
      </w:r>
      <w:r>
        <w:rPr>
          <w:spacing w:val="-15"/>
        </w:rPr>
        <w:t xml:space="preserve"> </w:t>
      </w:r>
      <w:r>
        <w:t>objectives</w:t>
      </w:r>
      <w:r>
        <w:rPr>
          <w:spacing w:val="-14"/>
        </w:rPr>
        <w:t xml:space="preserve"> </w:t>
      </w:r>
      <w:r>
        <w:t>(https://tifac.org.in/index.php/</w:t>
      </w:r>
      <w:r>
        <w:rPr>
          <w:spacing w:val="-12"/>
        </w:rPr>
        <w:t xml:space="preserve"> </w:t>
      </w:r>
      <w:r>
        <w:t>about-us/mandate):</w:t>
      </w:r>
    </w:p>
    <w:p w:rsidR="00CD1F60" w:rsidRDefault="00C73652">
      <w:pPr>
        <w:pStyle w:val="ListParagraph"/>
        <w:numPr>
          <w:ilvl w:val="3"/>
          <w:numId w:val="4"/>
        </w:numPr>
        <w:tabs>
          <w:tab w:val="left" w:pos="1970"/>
          <w:tab w:val="left" w:pos="1971"/>
        </w:tabs>
        <w:spacing w:before="2" w:line="360" w:lineRule="auto"/>
        <w:ind w:right="1483"/>
        <w:jc w:val="left"/>
        <w:rPr>
          <w:sz w:val="24"/>
        </w:rPr>
      </w:pPr>
      <w:r>
        <w:rPr>
          <w:sz w:val="24"/>
        </w:rPr>
        <w:t>Introducing</w:t>
      </w:r>
      <w:r>
        <w:rPr>
          <w:spacing w:val="29"/>
          <w:sz w:val="24"/>
        </w:rPr>
        <w:t xml:space="preserve"> </w:t>
      </w:r>
      <w:r>
        <w:rPr>
          <w:sz w:val="24"/>
        </w:rPr>
        <w:t>Patent</w:t>
      </w:r>
      <w:r>
        <w:rPr>
          <w:spacing w:val="28"/>
          <w:sz w:val="24"/>
        </w:rPr>
        <w:t xml:space="preserve"> </w:t>
      </w:r>
      <w:r>
        <w:rPr>
          <w:sz w:val="24"/>
        </w:rPr>
        <w:t>information</w:t>
      </w:r>
      <w:r>
        <w:rPr>
          <w:spacing w:val="30"/>
          <w:sz w:val="24"/>
        </w:rPr>
        <w:t xml:space="preserve"> </w:t>
      </w:r>
      <w:r>
        <w:rPr>
          <w:sz w:val="24"/>
        </w:rPr>
        <w:t>as</w:t>
      </w:r>
      <w:r>
        <w:rPr>
          <w:spacing w:val="28"/>
          <w:sz w:val="24"/>
        </w:rPr>
        <w:t xml:space="preserve"> </w:t>
      </w:r>
      <w:r>
        <w:rPr>
          <w:sz w:val="24"/>
        </w:rPr>
        <w:t>a</w:t>
      </w:r>
      <w:r>
        <w:rPr>
          <w:spacing w:val="28"/>
          <w:sz w:val="24"/>
        </w:rPr>
        <w:t xml:space="preserve"> </w:t>
      </w:r>
      <w:r>
        <w:rPr>
          <w:sz w:val="24"/>
        </w:rPr>
        <w:t>vital</w:t>
      </w:r>
      <w:r>
        <w:rPr>
          <w:spacing w:val="29"/>
          <w:sz w:val="24"/>
        </w:rPr>
        <w:t xml:space="preserve"> </w:t>
      </w:r>
      <w:r>
        <w:rPr>
          <w:sz w:val="24"/>
        </w:rPr>
        <w:t>input</w:t>
      </w:r>
      <w:r>
        <w:rPr>
          <w:spacing w:val="30"/>
          <w:sz w:val="24"/>
        </w:rPr>
        <w:t xml:space="preserve"> </w:t>
      </w:r>
      <w:r>
        <w:rPr>
          <w:sz w:val="24"/>
        </w:rPr>
        <w:t>in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process</w:t>
      </w:r>
      <w:r>
        <w:rPr>
          <w:spacing w:val="30"/>
          <w:sz w:val="24"/>
        </w:rPr>
        <w:t xml:space="preserve"> </w:t>
      </w:r>
      <w:r>
        <w:rPr>
          <w:sz w:val="24"/>
        </w:rPr>
        <w:t>ofpromotion</w:t>
      </w:r>
      <w:r>
        <w:rPr>
          <w:spacing w:val="29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R&amp;D</w:t>
      </w:r>
      <w:r>
        <w:rPr>
          <w:spacing w:val="-1"/>
          <w:sz w:val="24"/>
        </w:rPr>
        <w:t xml:space="preserve"> </w:t>
      </w:r>
      <w:r>
        <w:rPr>
          <w:sz w:val="24"/>
        </w:rPr>
        <w:t>programmes.</w:t>
      </w:r>
    </w:p>
    <w:p w:rsidR="00CD1F60" w:rsidRDefault="00C73652">
      <w:pPr>
        <w:pStyle w:val="ListParagraph"/>
        <w:numPr>
          <w:ilvl w:val="3"/>
          <w:numId w:val="4"/>
        </w:numPr>
        <w:tabs>
          <w:tab w:val="left" w:pos="1970"/>
          <w:tab w:val="left" w:pos="1971"/>
        </w:tabs>
        <w:spacing w:line="360" w:lineRule="auto"/>
        <w:ind w:right="1480"/>
        <w:jc w:val="left"/>
        <w:rPr>
          <w:sz w:val="24"/>
        </w:rPr>
      </w:pPr>
      <w:r>
        <w:rPr>
          <w:sz w:val="24"/>
        </w:rPr>
        <w:t>Providing</w:t>
      </w:r>
      <w:r>
        <w:rPr>
          <w:spacing w:val="23"/>
          <w:sz w:val="24"/>
        </w:rPr>
        <w:t xml:space="preserve"> </w:t>
      </w:r>
      <w:r>
        <w:rPr>
          <w:sz w:val="24"/>
        </w:rPr>
        <w:t>patenting</w:t>
      </w:r>
      <w:r>
        <w:rPr>
          <w:spacing w:val="23"/>
          <w:sz w:val="24"/>
        </w:rPr>
        <w:t xml:space="preserve"> </w:t>
      </w:r>
      <w:r>
        <w:rPr>
          <w:sz w:val="24"/>
        </w:rPr>
        <w:t>facilities</w:t>
      </w:r>
      <w:r>
        <w:rPr>
          <w:spacing w:val="22"/>
          <w:sz w:val="24"/>
        </w:rPr>
        <w:t xml:space="preserve"> </w:t>
      </w:r>
      <w:r>
        <w:rPr>
          <w:sz w:val="24"/>
        </w:rPr>
        <w:t>to</w:t>
      </w:r>
      <w:r>
        <w:rPr>
          <w:spacing w:val="23"/>
          <w:sz w:val="24"/>
        </w:rPr>
        <w:t xml:space="preserve"> </w:t>
      </w:r>
      <w:r>
        <w:rPr>
          <w:sz w:val="24"/>
        </w:rPr>
        <w:t>scientists</w:t>
      </w:r>
      <w:r>
        <w:rPr>
          <w:spacing w:val="23"/>
          <w:sz w:val="24"/>
        </w:rPr>
        <w:t xml:space="preserve"> </w:t>
      </w:r>
      <w:r>
        <w:rPr>
          <w:sz w:val="24"/>
        </w:rPr>
        <w:t>and</w:t>
      </w:r>
      <w:r>
        <w:rPr>
          <w:spacing w:val="22"/>
          <w:sz w:val="24"/>
        </w:rPr>
        <w:t xml:space="preserve"> </w:t>
      </w:r>
      <w:r>
        <w:rPr>
          <w:sz w:val="24"/>
        </w:rPr>
        <w:t>technologists</w:t>
      </w:r>
      <w:r>
        <w:rPr>
          <w:spacing w:val="23"/>
          <w:sz w:val="24"/>
        </w:rPr>
        <w:t xml:space="preserve"> </w:t>
      </w:r>
      <w:r>
        <w:rPr>
          <w:sz w:val="24"/>
        </w:rPr>
        <w:t>in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country</w:t>
      </w:r>
      <w:r>
        <w:rPr>
          <w:spacing w:val="15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Indian</w:t>
      </w:r>
      <w:r>
        <w:rPr>
          <w:spacing w:val="-2"/>
          <w:sz w:val="24"/>
        </w:rPr>
        <w:t xml:space="preserve"> </w:t>
      </w:r>
      <w:r>
        <w:rPr>
          <w:sz w:val="24"/>
        </w:rPr>
        <w:t>and foreign Patents on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sustained basis.</w:t>
      </w:r>
    </w:p>
    <w:p w:rsidR="00CD1F60" w:rsidRDefault="00C73652">
      <w:pPr>
        <w:pStyle w:val="ListParagraph"/>
        <w:numPr>
          <w:ilvl w:val="3"/>
          <w:numId w:val="4"/>
        </w:numPr>
        <w:tabs>
          <w:tab w:val="left" w:pos="1970"/>
          <w:tab w:val="left" w:pos="1971"/>
        </w:tabs>
        <w:spacing w:line="360" w:lineRule="auto"/>
        <w:ind w:right="1484"/>
        <w:jc w:val="left"/>
        <w:rPr>
          <w:sz w:val="24"/>
        </w:rPr>
      </w:pPr>
      <w:r>
        <w:rPr>
          <w:sz w:val="24"/>
        </w:rPr>
        <w:t>Keeping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watch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area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IPR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making</w:t>
      </w:r>
      <w:r>
        <w:rPr>
          <w:spacing w:val="-13"/>
          <w:sz w:val="24"/>
        </w:rPr>
        <w:t xml:space="preserve"> </w:t>
      </w:r>
      <w:r>
        <w:rPr>
          <w:sz w:val="24"/>
        </w:rPr>
        <w:t>important</w:t>
      </w:r>
      <w:r>
        <w:rPr>
          <w:spacing w:val="-12"/>
          <w:sz w:val="24"/>
        </w:rPr>
        <w:t xml:space="preserve"> </w:t>
      </w:r>
      <w:r>
        <w:rPr>
          <w:sz w:val="24"/>
        </w:rPr>
        <w:t>issues</w:t>
      </w:r>
      <w:r>
        <w:rPr>
          <w:spacing w:val="-57"/>
          <w:sz w:val="24"/>
        </w:rPr>
        <w:t xml:space="preserve"> </w:t>
      </w:r>
      <w:r>
        <w:rPr>
          <w:sz w:val="24"/>
        </w:rPr>
        <w:t>known</w:t>
      </w:r>
      <w:r>
        <w:rPr>
          <w:spacing w:val="-1"/>
          <w:sz w:val="24"/>
        </w:rPr>
        <w:t xml:space="preserve"> </w:t>
      </w:r>
      <w:r>
        <w:rPr>
          <w:sz w:val="24"/>
        </w:rPr>
        <w:t>to policymakers,</w:t>
      </w:r>
      <w:r>
        <w:rPr>
          <w:spacing w:val="2"/>
          <w:sz w:val="24"/>
        </w:rPr>
        <w:t xml:space="preserve"> </w:t>
      </w:r>
      <w:r>
        <w:rPr>
          <w:sz w:val="24"/>
        </w:rPr>
        <w:t>scientists,industry,</w:t>
      </w:r>
      <w:r>
        <w:rPr>
          <w:spacing w:val="-1"/>
          <w:sz w:val="24"/>
        </w:rPr>
        <w:t xml:space="preserve"> </w:t>
      </w:r>
      <w:r>
        <w:rPr>
          <w:sz w:val="24"/>
        </w:rPr>
        <w:t>etc.</w:t>
      </w:r>
    </w:p>
    <w:p w:rsidR="00CD1F60" w:rsidRDefault="00C73652">
      <w:pPr>
        <w:pStyle w:val="ListParagraph"/>
        <w:numPr>
          <w:ilvl w:val="3"/>
          <w:numId w:val="4"/>
        </w:numPr>
        <w:tabs>
          <w:tab w:val="left" w:pos="1970"/>
          <w:tab w:val="left" w:pos="1971"/>
        </w:tabs>
        <w:spacing w:line="360" w:lineRule="auto"/>
        <w:ind w:right="1481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6"/>
          <w:sz w:val="24"/>
        </w:rPr>
        <w:t xml:space="preserve"> </w:t>
      </w:r>
      <w:r>
        <w:rPr>
          <w:sz w:val="24"/>
        </w:rPr>
        <w:t>awareness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5"/>
          <w:sz w:val="24"/>
        </w:rPr>
        <w:t xml:space="preserve"> </w:t>
      </w:r>
      <w:r>
        <w:rPr>
          <w:sz w:val="24"/>
        </w:rPr>
        <w:t>related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63"/>
          <w:sz w:val="24"/>
        </w:rPr>
        <w:t xml:space="preserve"> </w:t>
      </w:r>
      <w:r>
        <w:rPr>
          <w:sz w:val="24"/>
        </w:rPr>
        <w:t>Patents</w:t>
      </w:r>
      <w:r>
        <w:rPr>
          <w:spacing w:val="67"/>
          <w:sz w:val="24"/>
        </w:rPr>
        <w:t xml:space="preserve"> </w:t>
      </w:r>
      <w:r>
        <w:rPr>
          <w:sz w:val="24"/>
        </w:rPr>
        <w:t>andthe</w:t>
      </w:r>
      <w:r>
        <w:rPr>
          <w:spacing w:val="18"/>
          <w:sz w:val="24"/>
        </w:rPr>
        <w:t xml:space="preserve"> </w:t>
      </w:r>
      <w:r>
        <w:rPr>
          <w:sz w:val="24"/>
        </w:rPr>
        <w:t>challenges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44"/>
          <w:sz w:val="24"/>
        </w:rPr>
        <w:t xml:space="preserve"> </w:t>
      </w:r>
      <w:r>
        <w:rPr>
          <w:sz w:val="24"/>
        </w:rPr>
        <w:t>opportunities</w:t>
      </w:r>
      <w:r>
        <w:rPr>
          <w:spacing w:val="44"/>
          <w:sz w:val="24"/>
        </w:rPr>
        <w:t xml:space="preserve"> </w:t>
      </w:r>
      <w:r>
        <w:rPr>
          <w:sz w:val="24"/>
        </w:rPr>
        <w:t>in</w:t>
      </w:r>
      <w:r>
        <w:rPr>
          <w:spacing w:val="43"/>
          <w:sz w:val="24"/>
        </w:rPr>
        <w:t xml:space="preserve"> </w:t>
      </w:r>
      <w:r>
        <w:rPr>
          <w:sz w:val="24"/>
        </w:rPr>
        <w:t>this</w:t>
      </w:r>
      <w:r>
        <w:rPr>
          <w:spacing w:val="44"/>
          <w:sz w:val="24"/>
        </w:rPr>
        <w:t xml:space="preserve"> </w:t>
      </w:r>
      <w:r>
        <w:rPr>
          <w:sz w:val="24"/>
        </w:rPr>
        <w:t>area,</w:t>
      </w:r>
      <w:r>
        <w:rPr>
          <w:spacing w:val="43"/>
          <w:sz w:val="24"/>
        </w:rPr>
        <w:t xml:space="preserve"> </w:t>
      </w:r>
      <w:r>
        <w:rPr>
          <w:sz w:val="24"/>
        </w:rPr>
        <w:t>including</w:t>
      </w:r>
      <w:r>
        <w:rPr>
          <w:spacing w:val="23"/>
          <w:sz w:val="24"/>
        </w:rPr>
        <w:t xml:space="preserve"> </w:t>
      </w:r>
      <w:r>
        <w:rPr>
          <w:sz w:val="24"/>
        </w:rPr>
        <w:t>arranging</w:t>
      </w:r>
      <w:r>
        <w:rPr>
          <w:spacing w:val="37"/>
          <w:sz w:val="24"/>
        </w:rPr>
        <w:t xml:space="preserve"> </w:t>
      </w:r>
      <w:r>
        <w:rPr>
          <w:sz w:val="24"/>
        </w:rPr>
        <w:t>workshops,</w:t>
      </w:r>
      <w:r>
        <w:rPr>
          <w:spacing w:val="44"/>
          <w:sz w:val="24"/>
        </w:rPr>
        <w:t xml:space="preserve"> </w:t>
      </w:r>
      <w:r>
        <w:rPr>
          <w:sz w:val="24"/>
        </w:rPr>
        <w:t>seminars,</w:t>
      </w:r>
    </w:p>
    <w:p w:rsidR="00CD1F60" w:rsidRDefault="00CD1F60">
      <w:pPr>
        <w:spacing w:line="360" w:lineRule="auto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/>
        <w:ind w:left="1970" w:firstLine="0"/>
        <w:jc w:val="left"/>
      </w:pPr>
      <w:r>
        <w:lastRenderedPageBreak/>
        <w:t>conferences,</w:t>
      </w:r>
      <w:r>
        <w:rPr>
          <w:spacing w:val="-1"/>
        </w:rPr>
        <w:t xml:space="preserve"> </w:t>
      </w:r>
      <w:r>
        <w:t>etc.</w:t>
      </w:r>
    </w:p>
    <w:p w:rsidR="00CD1F60" w:rsidRDefault="00C73652">
      <w:pPr>
        <w:pStyle w:val="ListParagraph"/>
        <w:numPr>
          <w:ilvl w:val="3"/>
          <w:numId w:val="4"/>
        </w:numPr>
        <w:tabs>
          <w:tab w:val="left" w:pos="1970"/>
          <w:tab w:val="left" w:pos="1971"/>
        </w:tabs>
        <w:spacing w:before="137"/>
        <w:ind w:hanging="361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fulfill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objectives,</w:t>
      </w:r>
      <w:r>
        <w:rPr>
          <w:spacing w:val="-1"/>
          <w:sz w:val="24"/>
        </w:rPr>
        <w:t xml:space="preserve"> </w:t>
      </w:r>
      <w:r>
        <w:rPr>
          <w:sz w:val="24"/>
        </w:rPr>
        <w:t>PFC</w:t>
      </w:r>
      <w:r>
        <w:rPr>
          <w:spacing w:val="-2"/>
          <w:sz w:val="24"/>
        </w:rPr>
        <w:t xml:space="preserve"> </w:t>
      </w:r>
      <w:r>
        <w:rPr>
          <w:sz w:val="24"/>
        </w:rPr>
        <w:t>carries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dedicated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activities,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as:</w:t>
      </w:r>
    </w:p>
    <w:p w:rsidR="00CD1F60" w:rsidRDefault="00CD1F60">
      <w:pPr>
        <w:pStyle w:val="BodyText"/>
        <w:spacing w:before="1"/>
        <w:ind w:firstLine="0"/>
        <w:jc w:val="left"/>
        <w:rPr>
          <w:sz w:val="36"/>
        </w:rPr>
      </w:pPr>
    </w:p>
    <w:p w:rsidR="00CD1F60" w:rsidRDefault="00C73652">
      <w:pPr>
        <w:pStyle w:val="Heading5"/>
        <w:ind w:left="900"/>
        <w:jc w:val="both"/>
        <w:rPr>
          <w:b w:val="0"/>
        </w:rPr>
      </w:pPr>
      <w:r>
        <w:t>Facilitation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Protection</w:t>
      </w:r>
      <w:r>
        <w:rPr>
          <w:spacing w:val="1"/>
        </w:rPr>
        <w:t xml:space="preserve"> </w:t>
      </w:r>
      <w:r>
        <w:rPr>
          <w:b w:val="0"/>
        </w:rPr>
        <w:t>–</w:t>
      </w:r>
    </w:p>
    <w:p w:rsidR="00CD1F60" w:rsidRDefault="00C73652">
      <w:pPr>
        <w:pStyle w:val="ListParagraph"/>
        <w:numPr>
          <w:ilvl w:val="0"/>
          <w:numId w:val="3"/>
        </w:numPr>
        <w:tabs>
          <w:tab w:val="left" w:pos="1544"/>
        </w:tabs>
        <w:spacing w:line="360" w:lineRule="auto"/>
        <w:ind w:right="1484"/>
        <w:rPr>
          <w:sz w:val="24"/>
        </w:rPr>
      </w:pPr>
      <w:r>
        <w:rPr>
          <w:sz w:val="24"/>
        </w:rPr>
        <w:t>PFC acts as</w:t>
      </w:r>
      <w:r>
        <w:rPr>
          <w:spacing w:val="1"/>
          <w:sz w:val="24"/>
        </w:rPr>
        <w:t xml:space="preserve"> </w:t>
      </w:r>
      <w:r>
        <w:rPr>
          <w:sz w:val="24"/>
        </w:rPr>
        <w:t>a facilitator to provide</w:t>
      </w:r>
      <w:r>
        <w:rPr>
          <w:spacing w:val="1"/>
          <w:sz w:val="24"/>
        </w:rPr>
        <w:t xml:space="preserve"> </w:t>
      </w:r>
      <w:r>
        <w:rPr>
          <w:sz w:val="24"/>
        </w:rPr>
        <w:t>support</w:t>
      </w:r>
      <w:r>
        <w:rPr>
          <w:spacing w:val="1"/>
          <w:sz w:val="24"/>
        </w:rPr>
        <w:t xml:space="preserve"> </w:t>
      </w:r>
      <w:r>
        <w:rPr>
          <w:sz w:val="24"/>
        </w:rPr>
        <w:t>(legal, technical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financial)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obtaining Patents emanating from research funded by DST, GoI to educational</w:t>
      </w:r>
      <w:r>
        <w:rPr>
          <w:spacing w:val="1"/>
          <w:sz w:val="24"/>
        </w:rPr>
        <w:t xml:space="preserve"> </w:t>
      </w:r>
      <w:r>
        <w:rPr>
          <w:sz w:val="24"/>
        </w:rPr>
        <w:t>institutions and central/state</w:t>
      </w:r>
      <w:r>
        <w:rPr>
          <w:spacing w:val="-1"/>
          <w:sz w:val="24"/>
        </w:rPr>
        <w:t xml:space="preserve"> </w:t>
      </w:r>
      <w:r>
        <w:rPr>
          <w:sz w:val="24"/>
        </w:rPr>
        <w:t>government</w:t>
      </w:r>
      <w:r>
        <w:rPr>
          <w:spacing w:val="1"/>
          <w:sz w:val="24"/>
        </w:rPr>
        <w:t xml:space="preserve"> </w:t>
      </w:r>
      <w:r>
        <w:rPr>
          <w:sz w:val="24"/>
        </w:rPr>
        <w:t>departments/agencies.</w:t>
      </w:r>
    </w:p>
    <w:p w:rsidR="00CD1F60" w:rsidRDefault="00C73652">
      <w:pPr>
        <w:pStyle w:val="ListParagraph"/>
        <w:numPr>
          <w:ilvl w:val="0"/>
          <w:numId w:val="3"/>
        </w:numPr>
        <w:tabs>
          <w:tab w:val="left" w:pos="1551"/>
        </w:tabs>
        <w:spacing w:line="360" w:lineRule="auto"/>
        <w:ind w:right="1482"/>
        <w:rPr>
          <w:sz w:val="24"/>
        </w:rPr>
      </w:pPr>
      <w:r>
        <w:rPr>
          <w:sz w:val="24"/>
        </w:rPr>
        <w:t>These Patent and IP applications are drafted a</w:t>
      </w:r>
      <w:r>
        <w:rPr>
          <w:sz w:val="24"/>
        </w:rPr>
        <w:t>nd filed</w:t>
      </w:r>
      <w:r>
        <w:rPr>
          <w:spacing w:val="1"/>
          <w:sz w:val="24"/>
        </w:rPr>
        <w:t xml:space="preserve"> </w:t>
      </w:r>
      <w:r>
        <w:rPr>
          <w:sz w:val="24"/>
        </w:rPr>
        <w:t>through Patent</w:t>
      </w:r>
      <w:r>
        <w:rPr>
          <w:spacing w:val="1"/>
          <w:sz w:val="24"/>
        </w:rPr>
        <w:t xml:space="preserve"> </w:t>
      </w:r>
      <w:r>
        <w:rPr>
          <w:sz w:val="24"/>
        </w:rPr>
        <w:t>attorneys</w:t>
      </w:r>
      <w:r>
        <w:rPr>
          <w:spacing w:val="1"/>
          <w:sz w:val="24"/>
        </w:rPr>
        <w:t xml:space="preserve"> </w:t>
      </w:r>
      <w:r>
        <w:rPr>
          <w:sz w:val="24"/>
        </w:rPr>
        <w:t>empanelled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PFC-TIFAC.</w:t>
      </w:r>
      <w:r>
        <w:rPr>
          <w:spacing w:val="1"/>
          <w:sz w:val="24"/>
        </w:rPr>
        <w:t xml:space="preserve"> </w:t>
      </w:r>
      <w:r>
        <w:rPr>
          <w:sz w:val="24"/>
        </w:rPr>
        <w:t>PFC</w:t>
      </w:r>
      <w:r>
        <w:rPr>
          <w:spacing w:val="1"/>
          <w:sz w:val="24"/>
        </w:rPr>
        <w:t xml:space="preserve"> </w:t>
      </w:r>
      <w:r>
        <w:rPr>
          <w:sz w:val="24"/>
        </w:rPr>
        <w:t>also</w:t>
      </w:r>
      <w:r>
        <w:rPr>
          <w:spacing w:val="1"/>
          <w:sz w:val="24"/>
        </w:rPr>
        <w:t xml:space="preserve"> </w:t>
      </w:r>
      <w:r>
        <w:rPr>
          <w:sz w:val="24"/>
        </w:rPr>
        <w:t>attends</w:t>
      </w:r>
      <w:r>
        <w:rPr>
          <w:spacing w:val="60"/>
          <w:sz w:val="24"/>
        </w:rPr>
        <w:t xml:space="preserve"> </w:t>
      </w:r>
      <w:r>
        <w:rPr>
          <w:sz w:val="24"/>
        </w:rPr>
        <w:t>tothe requests from public and</w:t>
      </w:r>
      <w:r>
        <w:rPr>
          <w:spacing w:val="1"/>
          <w:sz w:val="24"/>
        </w:rPr>
        <w:t xml:space="preserve"> </w:t>
      </w:r>
      <w:r>
        <w:rPr>
          <w:sz w:val="24"/>
        </w:rPr>
        <w:t>private sectors for patent search, novelty and inventiveness free of cost/nominal</w:t>
      </w:r>
      <w:r>
        <w:rPr>
          <w:spacing w:val="1"/>
          <w:sz w:val="24"/>
        </w:rPr>
        <w:t xml:space="preserve"> </w:t>
      </w:r>
      <w:r>
        <w:rPr>
          <w:sz w:val="24"/>
        </w:rPr>
        <w:t>charge.</w:t>
      </w:r>
    </w:p>
    <w:p w:rsidR="00CD1F60" w:rsidRDefault="00C73652">
      <w:pPr>
        <w:pStyle w:val="ListParagraph"/>
        <w:numPr>
          <w:ilvl w:val="0"/>
          <w:numId w:val="3"/>
        </w:numPr>
        <w:tabs>
          <w:tab w:val="left" w:pos="1544"/>
        </w:tabs>
        <w:spacing w:line="360" w:lineRule="auto"/>
        <w:ind w:right="1485"/>
        <w:rPr>
          <w:sz w:val="24"/>
        </w:rPr>
      </w:pPr>
      <w:r>
        <w:rPr>
          <w:sz w:val="24"/>
        </w:rPr>
        <w:t>As per the latest data available (Annual Report, 2017-18) PFC has facilitated the</w:t>
      </w:r>
      <w:r>
        <w:rPr>
          <w:spacing w:val="1"/>
          <w:sz w:val="24"/>
        </w:rPr>
        <w:t xml:space="preserve"> </w:t>
      </w:r>
      <w:r>
        <w:rPr>
          <w:sz w:val="24"/>
        </w:rPr>
        <w:t>filing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about</w:t>
      </w:r>
      <w:r>
        <w:rPr>
          <w:spacing w:val="-10"/>
          <w:sz w:val="24"/>
        </w:rPr>
        <w:t xml:space="preserve"> </w:t>
      </w:r>
      <w:r>
        <w:rPr>
          <w:sz w:val="24"/>
        </w:rPr>
        <w:t>1500</w:t>
      </w:r>
      <w:r>
        <w:rPr>
          <w:spacing w:val="-12"/>
          <w:sz w:val="24"/>
        </w:rPr>
        <w:t xml:space="preserve"> </w:t>
      </w:r>
      <w:r>
        <w:rPr>
          <w:sz w:val="24"/>
        </w:rPr>
        <w:t>Patents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India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abroad,</w:t>
      </w:r>
      <w:r>
        <w:rPr>
          <w:spacing w:val="-12"/>
          <w:sz w:val="24"/>
        </w:rPr>
        <w:t xml:space="preserve"> </w:t>
      </w:r>
      <w:r>
        <w:rPr>
          <w:sz w:val="24"/>
        </w:rPr>
        <w:t>out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which</w:t>
      </w:r>
      <w:r>
        <w:rPr>
          <w:spacing w:val="-12"/>
          <w:sz w:val="24"/>
        </w:rPr>
        <w:t xml:space="preserve"> </w:t>
      </w:r>
      <w:r>
        <w:rPr>
          <w:sz w:val="24"/>
        </w:rPr>
        <w:t>nearly</w:t>
      </w:r>
      <w:r>
        <w:rPr>
          <w:spacing w:val="-12"/>
          <w:sz w:val="24"/>
        </w:rPr>
        <w:t xml:space="preserve"> </w:t>
      </w:r>
      <w:r>
        <w:rPr>
          <w:sz w:val="24"/>
        </w:rPr>
        <w:t>250</w:t>
      </w:r>
      <w:r>
        <w:rPr>
          <w:spacing w:val="-12"/>
          <w:sz w:val="24"/>
        </w:rPr>
        <w:t xml:space="preserve"> </w:t>
      </w:r>
      <w:r>
        <w:rPr>
          <w:sz w:val="24"/>
        </w:rPr>
        <w:t>Patents</w:t>
      </w:r>
      <w:r>
        <w:rPr>
          <w:spacing w:val="-13"/>
          <w:sz w:val="24"/>
        </w:rPr>
        <w:t xml:space="preserve"> </w:t>
      </w:r>
      <w:r>
        <w:rPr>
          <w:sz w:val="24"/>
        </w:rPr>
        <w:t>have</w:t>
      </w:r>
      <w:r>
        <w:rPr>
          <w:spacing w:val="-57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granted.</w:t>
      </w:r>
    </w:p>
    <w:p w:rsidR="00CD1F60" w:rsidRDefault="00C73652">
      <w:pPr>
        <w:pStyle w:val="Heading5"/>
        <w:spacing w:before="80" w:after="21"/>
        <w:ind w:left="1598"/>
        <w:jc w:val="both"/>
      </w:pPr>
      <w:r>
        <w:t>Table</w:t>
      </w:r>
      <w:r>
        <w:rPr>
          <w:spacing w:val="-2"/>
        </w:rPr>
        <w:t xml:space="preserve"> </w:t>
      </w:r>
      <w:r>
        <w:t>5.4:</w:t>
      </w:r>
      <w:r>
        <w:rPr>
          <w:spacing w:val="-1"/>
        </w:rPr>
        <w:t xml:space="preserve"> </w:t>
      </w:r>
      <w:r>
        <w:t>IPR</w:t>
      </w:r>
      <w:r>
        <w:rPr>
          <w:spacing w:val="-2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statistics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Patent</w:t>
      </w:r>
      <w:r>
        <w:rPr>
          <w:spacing w:val="-4"/>
        </w:rPr>
        <w:t xml:space="preserve"> </w:t>
      </w:r>
      <w:r>
        <w:t>Facilitation</w:t>
      </w:r>
      <w:r>
        <w:rPr>
          <w:spacing w:val="-1"/>
        </w:rPr>
        <w:t xml:space="preserve"> </w:t>
      </w:r>
      <w:r>
        <w:t>Centre.</w:t>
      </w:r>
    </w:p>
    <w:tbl>
      <w:tblPr>
        <w:tblW w:w="0" w:type="auto"/>
        <w:tblInd w:w="1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3"/>
        <w:gridCol w:w="2506"/>
      </w:tblGrid>
      <w:tr w:rsidR="00CD1F60">
        <w:trPr>
          <w:trHeight w:val="309"/>
        </w:trPr>
        <w:tc>
          <w:tcPr>
            <w:tcW w:w="3553" w:type="dxa"/>
          </w:tcPr>
          <w:p w:rsidR="00CD1F60" w:rsidRDefault="00C73652">
            <w:pPr>
              <w:pStyle w:val="TableParagraph"/>
              <w:spacing w:before="38"/>
              <w:ind w:left="1357" w:right="134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Activities</w:t>
            </w:r>
          </w:p>
        </w:tc>
        <w:tc>
          <w:tcPr>
            <w:tcW w:w="2506" w:type="dxa"/>
          </w:tcPr>
          <w:p w:rsidR="00CD1F60" w:rsidRDefault="00C73652">
            <w:pPr>
              <w:pStyle w:val="TableParagraph"/>
              <w:spacing w:before="38"/>
              <w:ind w:left="225" w:right="2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</w:p>
        </w:tc>
      </w:tr>
      <w:tr w:rsidR="00CD1F60">
        <w:trPr>
          <w:trHeight w:val="311"/>
        </w:trPr>
        <w:tc>
          <w:tcPr>
            <w:tcW w:w="3553" w:type="dxa"/>
          </w:tcPr>
          <w:p w:rsidR="00CD1F60" w:rsidRDefault="00C73652">
            <w:pPr>
              <w:pStyle w:val="TableParagraph"/>
              <w:spacing w:before="36"/>
              <w:ind w:left="112"/>
              <w:rPr>
                <w:sz w:val="20"/>
              </w:rPr>
            </w:pPr>
            <w:r>
              <w:rPr>
                <w:sz w:val="20"/>
              </w:rPr>
              <w:t>Patent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IPR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workshops</w:t>
            </w:r>
          </w:p>
        </w:tc>
        <w:tc>
          <w:tcPr>
            <w:tcW w:w="2506" w:type="dxa"/>
          </w:tcPr>
          <w:p w:rsidR="00CD1F60" w:rsidRDefault="00C73652">
            <w:pPr>
              <w:pStyle w:val="TableParagraph"/>
              <w:spacing w:before="36"/>
              <w:ind w:left="226" w:right="208"/>
              <w:jc w:val="center"/>
              <w:rPr>
                <w:sz w:val="20"/>
              </w:rPr>
            </w:pPr>
            <w:r>
              <w:rPr>
                <w:sz w:val="20"/>
              </w:rPr>
              <w:t>424</w:t>
            </w:r>
          </w:p>
        </w:tc>
      </w:tr>
      <w:tr w:rsidR="00CD1F60">
        <w:trPr>
          <w:trHeight w:val="309"/>
        </w:trPr>
        <w:tc>
          <w:tcPr>
            <w:tcW w:w="3553" w:type="dxa"/>
          </w:tcPr>
          <w:p w:rsidR="00CD1F60" w:rsidRDefault="00C73652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z w:val="20"/>
              </w:rPr>
              <w:t>IPR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bulletin</w:t>
            </w:r>
          </w:p>
        </w:tc>
        <w:tc>
          <w:tcPr>
            <w:tcW w:w="2506" w:type="dxa"/>
          </w:tcPr>
          <w:p w:rsidR="00CD1F60" w:rsidRDefault="00C73652">
            <w:pPr>
              <w:pStyle w:val="TableParagraph"/>
              <w:spacing w:before="34"/>
              <w:ind w:left="221" w:right="212"/>
              <w:jc w:val="center"/>
              <w:rPr>
                <w:sz w:val="20"/>
              </w:rPr>
            </w:pPr>
            <w:r>
              <w:rPr>
                <w:sz w:val="20"/>
              </w:rPr>
              <w:t>122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</w:tr>
      <w:tr w:rsidR="00CD1F60">
        <w:trPr>
          <w:trHeight w:val="539"/>
        </w:trPr>
        <w:tc>
          <w:tcPr>
            <w:tcW w:w="3553" w:type="dxa"/>
          </w:tcPr>
          <w:p w:rsidR="00CD1F60" w:rsidRDefault="00C73652">
            <w:pPr>
              <w:pStyle w:val="TableParagraph"/>
              <w:spacing w:before="34"/>
              <w:ind w:left="112" w:right="1051"/>
              <w:rPr>
                <w:sz w:val="20"/>
              </w:rPr>
            </w:pPr>
            <w:r>
              <w:rPr>
                <w:sz w:val="20"/>
              </w:rPr>
              <w:t>Facilitation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Patent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applications</w:t>
            </w:r>
          </w:p>
        </w:tc>
        <w:tc>
          <w:tcPr>
            <w:tcW w:w="2506" w:type="dxa"/>
          </w:tcPr>
          <w:p w:rsidR="00CD1F60" w:rsidRDefault="00C73652">
            <w:pPr>
              <w:pStyle w:val="TableParagraph"/>
              <w:spacing w:before="149"/>
              <w:ind w:left="226" w:right="212"/>
              <w:jc w:val="center"/>
              <w:rPr>
                <w:sz w:val="20"/>
              </w:rPr>
            </w:pPr>
            <w:r>
              <w:rPr>
                <w:sz w:val="20"/>
              </w:rPr>
              <w:t>Filed: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1500;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Granted:250</w:t>
            </w:r>
          </w:p>
        </w:tc>
      </w:tr>
      <w:tr w:rsidR="00CD1F60">
        <w:trPr>
          <w:trHeight w:val="309"/>
        </w:trPr>
        <w:tc>
          <w:tcPr>
            <w:tcW w:w="3553" w:type="dxa"/>
          </w:tcPr>
          <w:p w:rsidR="00CD1F60" w:rsidRDefault="00C73652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z w:val="20"/>
              </w:rPr>
              <w:t>Registration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Geographical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Indications</w:t>
            </w:r>
          </w:p>
        </w:tc>
        <w:tc>
          <w:tcPr>
            <w:tcW w:w="2506" w:type="dxa"/>
          </w:tcPr>
          <w:p w:rsidR="00CD1F60" w:rsidRDefault="00C73652">
            <w:pPr>
              <w:pStyle w:val="TableParagraph"/>
              <w:spacing w:before="34"/>
              <w:ind w:left="9"/>
              <w:jc w:val="center"/>
              <w:rPr>
                <w:sz w:val="20"/>
              </w:rPr>
            </w:pPr>
            <w:r>
              <w:rPr>
                <w:w w:val="96"/>
                <w:sz w:val="20"/>
              </w:rPr>
              <w:t>7</w:t>
            </w:r>
          </w:p>
        </w:tc>
      </w:tr>
      <w:tr w:rsidR="00CD1F60">
        <w:trPr>
          <w:trHeight w:val="309"/>
        </w:trPr>
        <w:tc>
          <w:tcPr>
            <w:tcW w:w="3553" w:type="dxa"/>
          </w:tcPr>
          <w:p w:rsidR="00CD1F60" w:rsidRDefault="00C73652">
            <w:pPr>
              <w:pStyle w:val="TableParagraph"/>
              <w:spacing w:before="36"/>
              <w:ind w:left="112"/>
              <w:rPr>
                <w:sz w:val="20"/>
              </w:rPr>
            </w:pPr>
            <w:r>
              <w:rPr>
                <w:sz w:val="20"/>
              </w:rPr>
              <w:t>Patent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</w:p>
        </w:tc>
        <w:tc>
          <w:tcPr>
            <w:tcW w:w="2506" w:type="dxa"/>
          </w:tcPr>
          <w:p w:rsidR="00CD1F60" w:rsidRDefault="00C73652">
            <w:pPr>
              <w:pStyle w:val="TableParagraph"/>
              <w:spacing w:before="36"/>
              <w:ind w:left="226" w:right="208"/>
              <w:jc w:val="center"/>
              <w:rPr>
                <w:sz w:val="20"/>
              </w:rPr>
            </w:pPr>
            <w:r>
              <w:rPr>
                <w:sz w:val="20"/>
              </w:rPr>
              <w:t>1200</w:t>
            </w:r>
          </w:p>
        </w:tc>
      </w:tr>
      <w:tr w:rsidR="00CD1F60">
        <w:trPr>
          <w:trHeight w:val="309"/>
        </w:trPr>
        <w:tc>
          <w:tcPr>
            <w:tcW w:w="3553" w:type="dxa"/>
          </w:tcPr>
          <w:p w:rsidR="00CD1F60" w:rsidRDefault="00C73652">
            <w:pPr>
              <w:pStyle w:val="TableParagraph"/>
              <w:spacing w:before="36"/>
              <w:ind w:left="112"/>
              <w:rPr>
                <w:sz w:val="20"/>
              </w:rPr>
            </w:pPr>
            <w:r>
              <w:rPr>
                <w:sz w:val="20"/>
              </w:rPr>
              <w:t>PICs</w:t>
            </w:r>
          </w:p>
        </w:tc>
        <w:tc>
          <w:tcPr>
            <w:tcW w:w="2506" w:type="dxa"/>
          </w:tcPr>
          <w:p w:rsidR="00CD1F60" w:rsidRDefault="00C73652">
            <w:pPr>
              <w:pStyle w:val="TableParagraph"/>
              <w:spacing w:before="36"/>
              <w:ind w:left="226" w:right="208"/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</w:tr>
      <w:tr w:rsidR="00CD1F60">
        <w:trPr>
          <w:trHeight w:val="311"/>
        </w:trPr>
        <w:tc>
          <w:tcPr>
            <w:tcW w:w="3553" w:type="dxa"/>
          </w:tcPr>
          <w:p w:rsidR="00CD1F60" w:rsidRDefault="00C73652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z w:val="20"/>
              </w:rPr>
              <w:t>Training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Programme</w:t>
            </w:r>
          </w:p>
        </w:tc>
        <w:tc>
          <w:tcPr>
            <w:tcW w:w="2506" w:type="dxa"/>
          </w:tcPr>
          <w:p w:rsidR="00CD1F60" w:rsidRDefault="00C73652">
            <w:pPr>
              <w:pStyle w:val="TableParagraph"/>
              <w:spacing w:before="34"/>
              <w:ind w:left="226" w:right="212"/>
              <w:jc w:val="center"/>
              <w:rPr>
                <w:sz w:val="20"/>
              </w:rPr>
            </w:pPr>
            <w:r>
              <w:rPr>
                <w:sz w:val="20"/>
              </w:rPr>
              <w:t>~20</w:t>
            </w:r>
          </w:p>
        </w:tc>
      </w:tr>
      <w:tr w:rsidR="00CD1F60">
        <w:trPr>
          <w:trHeight w:val="309"/>
        </w:trPr>
        <w:tc>
          <w:tcPr>
            <w:tcW w:w="3553" w:type="dxa"/>
          </w:tcPr>
          <w:p w:rsidR="00CD1F60" w:rsidRDefault="00C73652">
            <w:pPr>
              <w:pStyle w:val="TableParagraph"/>
              <w:spacing w:before="36"/>
              <w:ind w:left="112"/>
              <w:rPr>
                <w:sz w:val="20"/>
              </w:rPr>
            </w:pPr>
            <w:r>
              <w:rPr>
                <w:sz w:val="20"/>
              </w:rPr>
              <w:t>Special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</w:p>
        </w:tc>
        <w:tc>
          <w:tcPr>
            <w:tcW w:w="2506" w:type="dxa"/>
          </w:tcPr>
          <w:p w:rsidR="00CD1F60" w:rsidRDefault="00C73652">
            <w:pPr>
              <w:pStyle w:val="TableParagraph"/>
              <w:spacing w:before="36"/>
              <w:ind w:left="226" w:right="208"/>
              <w:jc w:val="center"/>
              <w:rPr>
                <w:sz w:val="20"/>
              </w:rPr>
            </w:pPr>
            <w:r>
              <w:rPr>
                <w:sz w:val="20"/>
              </w:rPr>
              <w:t>47</w:t>
            </w:r>
          </w:p>
        </w:tc>
      </w:tr>
      <w:tr w:rsidR="00CD1F60">
        <w:trPr>
          <w:trHeight w:val="540"/>
        </w:trPr>
        <w:tc>
          <w:tcPr>
            <w:tcW w:w="3553" w:type="dxa"/>
          </w:tcPr>
          <w:p w:rsidR="00CD1F60" w:rsidRDefault="00C73652">
            <w:pPr>
              <w:pStyle w:val="TableParagraph"/>
              <w:spacing w:before="149"/>
              <w:ind w:left="112"/>
              <w:rPr>
                <w:sz w:val="20"/>
              </w:rPr>
            </w:pPr>
            <w:r>
              <w:rPr>
                <w:sz w:val="20"/>
              </w:rPr>
              <w:t>Women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Scientists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Scheme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(WOS-C)</w:t>
            </w:r>
          </w:p>
        </w:tc>
        <w:tc>
          <w:tcPr>
            <w:tcW w:w="2506" w:type="dxa"/>
          </w:tcPr>
          <w:p w:rsidR="00CD1F60" w:rsidRDefault="00C73652">
            <w:pPr>
              <w:pStyle w:val="TableParagraph"/>
              <w:spacing w:before="36"/>
              <w:ind w:left="196" w:right="194" w:firstLine="84"/>
              <w:rPr>
                <w:sz w:val="20"/>
              </w:rPr>
            </w:pPr>
            <w:r>
              <w:rPr>
                <w:sz w:val="20"/>
              </w:rPr>
              <w:t>311 Women trained in 6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batches;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119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agents</w:t>
            </w:r>
          </w:p>
        </w:tc>
      </w:tr>
    </w:tbl>
    <w:p w:rsidR="00CD1F60" w:rsidRDefault="00C73652">
      <w:pPr>
        <w:spacing w:before="34"/>
        <w:ind w:left="1970"/>
        <w:rPr>
          <w:sz w:val="20"/>
        </w:rPr>
      </w:pPr>
      <w:r>
        <w:rPr>
          <w:b/>
          <w:sz w:val="20"/>
        </w:rPr>
        <w:t>Source:</w:t>
      </w:r>
      <w:r>
        <w:rPr>
          <w:b/>
          <w:spacing w:val="21"/>
          <w:sz w:val="20"/>
        </w:rPr>
        <w:t xml:space="preserve"> </w:t>
      </w:r>
      <w:r>
        <w:rPr>
          <w:sz w:val="20"/>
        </w:rPr>
        <w:t>https://tifac.org.in/index.php/admin-finance/patent</w:t>
      </w:r>
    </w:p>
    <w:p w:rsidR="00CD1F60" w:rsidRDefault="00C73652">
      <w:pPr>
        <w:pStyle w:val="ListParagraph"/>
        <w:numPr>
          <w:ilvl w:val="0"/>
          <w:numId w:val="2"/>
        </w:numPr>
        <w:tabs>
          <w:tab w:val="left" w:pos="1261"/>
        </w:tabs>
        <w:spacing w:before="176" w:line="360" w:lineRule="auto"/>
        <w:ind w:right="1483"/>
        <w:rPr>
          <w:sz w:val="24"/>
        </w:rPr>
      </w:pPr>
      <w:r>
        <w:rPr>
          <w:b/>
          <w:sz w:val="24"/>
        </w:rPr>
        <w:t>Awareness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Creation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PFC</w:t>
      </w:r>
      <w:r>
        <w:rPr>
          <w:spacing w:val="-6"/>
          <w:sz w:val="24"/>
        </w:rPr>
        <w:t xml:space="preserve"> </w:t>
      </w:r>
      <w:r>
        <w:rPr>
          <w:sz w:val="24"/>
        </w:rPr>
        <w:t>delivers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4"/>
          <w:sz w:val="24"/>
        </w:rPr>
        <w:t xml:space="preserve"> </w:t>
      </w:r>
      <w:r>
        <w:rPr>
          <w:sz w:val="24"/>
        </w:rPr>
        <w:t>talks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organizes</w:t>
      </w:r>
      <w:r>
        <w:rPr>
          <w:spacing w:val="-6"/>
          <w:sz w:val="24"/>
        </w:rPr>
        <w:t xml:space="preserve"> </w:t>
      </w:r>
      <w:r>
        <w:rPr>
          <w:sz w:val="24"/>
        </w:rPr>
        <w:t>workshops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IPR</w:t>
      </w:r>
      <w:r>
        <w:rPr>
          <w:spacing w:val="-58"/>
          <w:sz w:val="24"/>
        </w:rPr>
        <w:t xml:space="preserve"> </w:t>
      </w:r>
      <w:r>
        <w:rPr>
          <w:sz w:val="24"/>
        </w:rPr>
        <w:t>awareness</w:t>
      </w:r>
      <w:r>
        <w:rPr>
          <w:spacing w:val="1"/>
          <w:sz w:val="24"/>
        </w:rPr>
        <w:t xml:space="preserve"> </w:t>
      </w:r>
      <w:r>
        <w:rPr>
          <w:sz w:val="24"/>
        </w:rPr>
        <w:t>amongst</w:t>
      </w:r>
      <w:r>
        <w:rPr>
          <w:spacing w:val="1"/>
          <w:sz w:val="24"/>
        </w:rPr>
        <w:t xml:space="preserve"> </w:t>
      </w:r>
      <w:r>
        <w:rPr>
          <w:sz w:val="24"/>
        </w:rPr>
        <w:t>students,</w:t>
      </w:r>
      <w:r>
        <w:rPr>
          <w:spacing w:val="1"/>
          <w:sz w:val="24"/>
        </w:rPr>
        <w:t xml:space="preserve"> </w:t>
      </w:r>
      <w:r>
        <w:rPr>
          <w:sz w:val="24"/>
        </w:rPr>
        <w:t>researchers,</w:t>
      </w:r>
      <w:r>
        <w:rPr>
          <w:spacing w:val="1"/>
          <w:sz w:val="24"/>
        </w:rPr>
        <w:t xml:space="preserve"> </w:t>
      </w:r>
      <w:r>
        <w:rPr>
          <w:sz w:val="24"/>
        </w:rPr>
        <w:t>scientists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professors</w:t>
      </w:r>
      <w:r>
        <w:rPr>
          <w:spacing w:val="1"/>
          <w:sz w:val="24"/>
        </w:rPr>
        <w:t xml:space="preserve"> </w:t>
      </w:r>
      <w:r>
        <w:rPr>
          <w:sz w:val="24"/>
        </w:rPr>
        <w:t>belonging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universities and othereducational institutes, R&amp;D institutions, industries, NGOs and</w:t>
      </w:r>
      <w:r>
        <w:rPr>
          <w:spacing w:val="1"/>
          <w:sz w:val="24"/>
        </w:rPr>
        <w:t xml:space="preserve"> </w:t>
      </w:r>
      <w:r>
        <w:rPr>
          <w:sz w:val="24"/>
        </w:rPr>
        <w:t>government departments. PFC also publishes an IPR Bulletin to spread</w:t>
      </w:r>
      <w:r>
        <w:rPr>
          <w:spacing w:val="1"/>
          <w:sz w:val="24"/>
        </w:rPr>
        <w:t xml:space="preserve"> </w:t>
      </w:r>
      <w:r>
        <w:rPr>
          <w:sz w:val="24"/>
        </w:rPr>
        <w:t>awareness</w:t>
      </w:r>
      <w:r>
        <w:rPr>
          <w:spacing w:val="1"/>
          <w:sz w:val="24"/>
        </w:rPr>
        <w:t xml:space="preserve"> </w:t>
      </w:r>
      <w:r>
        <w:rPr>
          <w:sz w:val="24"/>
        </w:rPr>
        <w:t>across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country</w:t>
      </w:r>
      <w:r>
        <w:rPr>
          <w:spacing w:val="1"/>
          <w:sz w:val="24"/>
        </w:rPr>
        <w:t xml:space="preserve"> </w:t>
      </w:r>
      <w:r>
        <w:rPr>
          <w:sz w:val="24"/>
        </w:rPr>
        <w:t>abo</w:t>
      </w:r>
      <w:r>
        <w:rPr>
          <w:sz w:val="24"/>
        </w:rPr>
        <w:t>ut</w:t>
      </w:r>
      <w:r>
        <w:rPr>
          <w:spacing w:val="1"/>
          <w:sz w:val="24"/>
        </w:rPr>
        <w:t xml:space="preserve"> </w:t>
      </w:r>
      <w:r>
        <w:rPr>
          <w:sz w:val="24"/>
        </w:rPr>
        <w:t>Patents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IPRsIP related matters. PFC has also</w:t>
      </w:r>
      <w:r>
        <w:rPr>
          <w:spacing w:val="1"/>
          <w:sz w:val="24"/>
        </w:rPr>
        <w:t xml:space="preserve"> </w:t>
      </w:r>
      <w:r>
        <w:rPr>
          <w:sz w:val="24"/>
        </w:rPr>
        <w:t>prepared</w:t>
      </w:r>
      <w:r>
        <w:rPr>
          <w:spacing w:val="-1"/>
          <w:sz w:val="24"/>
        </w:rPr>
        <w:t xml:space="preserve"> </w:t>
      </w:r>
      <w:r>
        <w:rPr>
          <w:sz w:val="24"/>
        </w:rPr>
        <w:t>FAQs on</w:t>
      </w:r>
      <w:r>
        <w:rPr>
          <w:spacing w:val="2"/>
          <w:sz w:val="24"/>
        </w:rPr>
        <w:t xml:space="preserve"> </w:t>
      </w:r>
      <w:r>
        <w:rPr>
          <w:sz w:val="24"/>
        </w:rPr>
        <w:t>IPR in</w:t>
      </w:r>
      <w:r>
        <w:rPr>
          <w:spacing w:val="-1"/>
          <w:sz w:val="24"/>
        </w:rPr>
        <w:t xml:space="preserve"> </w:t>
      </w:r>
      <w:r>
        <w:rPr>
          <w:sz w:val="24"/>
        </w:rPr>
        <w:t>various</w:t>
      </w:r>
      <w:r>
        <w:rPr>
          <w:spacing w:val="4"/>
          <w:sz w:val="24"/>
        </w:rPr>
        <w:t xml:space="preserve"> </w:t>
      </w:r>
      <w:r>
        <w:rPr>
          <w:sz w:val="24"/>
        </w:rPr>
        <w:t>Indian</w:t>
      </w:r>
      <w:r>
        <w:rPr>
          <w:spacing w:val="-1"/>
          <w:sz w:val="24"/>
        </w:rPr>
        <w:t xml:space="preserve"> </w:t>
      </w:r>
      <w:r>
        <w:rPr>
          <w:sz w:val="24"/>
        </w:rPr>
        <w:t>languages.</w:t>
      </w:r>
    </w:p>
    <w:p w:rsidR="00CD1F60" w:rsidRDefault="00CD1F60">
      <w:pPr>
        <w:pStyle w:val="BodyText"/>
        <w:spacing w:before="5"/>
        <w:ind w:firstLine="0"/>
        <w:jc w:val="left"/>
        <w:rPr>
          <w:sz w:val="36"/>
        </w:rPr>
      </w:pPr>
    </w:p>
    <w:p w:rsidR="00CD1F60" w:rsidRDefault="00C73652">
      <w:pPr>
        <w:pStyle w:val="ListParagraph"/>
        <w:numPr>
          <w:ilvl w:val="0"/>
          <w:numId w:val="2"/>
        </w:numPr>
        <w:tabs>
          <w:tab w:val="left" w:pos="1261"/>
        </w:tabs>
        <w:spacing w:line="360" w:lineRule="auto"/>
        <w:ind w:right="1481"/>
        <w:rPr>
          <w:sz w:val="24"/>
        </w:rPr>
      </w:pPr>
      <w:r>
        <w:rPr>
          <w:b/>
          <w:sz w:val="24"/>
        </w:rPr>
        <w:t>Patent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Centres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(PICs)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-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provide</w:t>
      </w:r>
      <w:r>
        <w:rPr>
          <w:spacing w:val="-7"/>
          <w:sz w:val="24"/>
        </w:rPr>
        <w:t xml:space="preserve"> </w:t>
      </w:r>
      <w:r>
        <w:rPr>
          <w:sz w:val="24"/>
        </w:rPr>
        <w:t>IPR</w:t>
      </w:r>
      <w:r>
        <w:rPr>
          <w:spacing w:val="-11"/>
          <w:sz w:val="24"/>
        </w:rPr>
        <w:t xml:space="preserve"> </w:t>
      </w:r>
      <w:r>
        <w:rPr>
          <w:sz w:val="24"/>
        </w:rPr>
        <w:t>related</w:t>
      </w:r>
      <w:r>
        <w:rPr>
          <w:spacing w:val="-11"/>
          <w:sz w:val="24"/>
        </w:rPr>
        <w:t xml:space="preserve"> </w:t>
      </w:r>
      <w:r>
        <w:rPr>
          <w:sz w:val="24"/>
        </w:rPr>
        <w:t>services,</w:t>
      </w:r>
      <w:r>
        <w:rPr>
          <w:spacing w:val="-12"/>
          <w:sz w:val="24"/>
        </w:rPr>
        <w:t xml:space="preserve"> </w:t>
      </w:r>
      <w:r>
        <w:rPr>
          <w:sz w:val="24"/>
        </w:rPr>
        <w:t>PFC</w:t>
      </w:r>
      <w:r>
        <w:rPr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11"/>
          <w:sz w:val="24"/>
        </w:rPr>
        <w:t xml:space="preserve"> </w:t>
      </w:r>
      <w:r>
        <w:rPr>
          <w:sz w:val="24"/>
        </w:rPr>
        <w:t>opened</w:t>
      </w:r>
      <w:r>
        <w:rPr>
          <w:spacing w:val="-58"/>
          <w:sz w:val="24"/>
        </w:rPr>
        <w:t xml:space="preserve"> </w:t>
      </w:r>
      <w:r>
        <w:rPr>
          <w:sz w:val="24"/>
        </w:rPr>
        <w:t>24</w:t>
      </w:r>
      <w:r>
        <w:rPr>
          <w:spacing w:val="-4"/>
          <w:sz w:val="24"/>
        </w:rPr>
        <w:t xml:space="preserve"> </w:t>
      </w:r>
      <w:r>
        <w:rPr>
          <w:sz w:val="24"/>
        </w:rPr>
        <w:t>PICs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various</w:t>
      </w:r>
      <w:r>
        <w:rPr>
          <w:spacing w:val="-4"/>
          <w:sz w:val="24"/>
        </w:rPr>
        <w:t xml:space="preserve"> </w:t>
      </w:r>
      <w:r>
        <w:rPr>
          <w:sz w:val="24"/>
        </w:rPr>
        <w:t>states of</w:t>
      </w:r>
      <w:r>
        <w:rPr>
          <w:spacing w:val="-1"/>
          <w:sz w:val="24"/>
        </w:rPr>
        <w:t xml:space="preserve"> </w:t>
      </w:r>
      <w:r>
        <w:rPr>
          <w:sz w:val="24"/>
        </w:rPr>
        <w:t>India.</w:t>
      </w:r>
      <w:r>
        <w:rPr>
          <w:spacing w:val="-2"/>
          <w:sz w:val="24"/>
        </w:rPr>
        <w:t xml:space="preserve"> </w:t>
      </w:r>
      <w:r>
        <w:rPr>
          <w:sz w:val="24"/>
        </w:rPr>
        <w:t>Now,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programme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being</w:t>
      </w:r>
      <w:r>
        <w:rPr>
          <w:spacing w:val="-1"/>
          <w:sz w:val="24"/>
        </w:rPr>
        <w:t xml:space="preserve"> </w:t>
      </w:r>
      <w:r>
        <w:rPr>
          <w:sz w:val="24"/>
        </w:rPr>
        <w:t>administered by</w:t>
      </w:r>
      <w:r>
        <w:rPr>
          <w:spacing w:val="-1"/>
          <w:sz w:val="24"/>
        </w:rPr>
        <w:t xml:space="preserve"> </w:t>
      </w:r>
      <w:r>
        <w:rPr>
          <w:sz w:val="24"/>
        </w:rPr>
        <w:t>DST.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1260" w:right="1482" w:firstLine="0"/>
      </w:pPr>
      <w:r>
        <w:lastRenderedPageBreak/>
        <w:t>The</w:t>
      </w:r>
      <w:r>
        <w:rPr>
          <w:spacing w:val="-15"/>
        </w:rPr>
        <w:t xml:space="preserve"> </w:t>
      </w:r>
      <w:r>
        <w:t>PICs</w:t>
      </w:r>
      <w:r>
        <w:rPr>
          <w:spacing w:val="33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playing</w:t>
      </w:r>
      <w:r>
        <w:rPr>
          <w:spacing w:val="-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role</w:t>
      </w:r>
      <w:r>
        <w:rPr>
          <w:spacing w:val="-1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‗Consultant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Guide‘</w:t>
      </w:r>
      <w:r>
        <w:rPr>
          <w:spacing w:val="-11"/>
        </w:rPr>
        <w:t xml:space="preserve"> </w:t>
      </w:r>
      <w:r>
        <w:rPr>
          <w:i/>
        </w:rPr>
        <w:t>w.r.t</w:t>
      </w:r>
      <w:r>
        <w:t>.</w:t>
      </w:r>
      <w:r>
        <w:rPr>
          <w:spacing w:val="-11"/>
        </w:rPr>
        <w:t xml:space="preserve"> </w:t>
      </w:r>
      <w:r>
        <w:t>IPR,</w:t>
      </w:r>
      <w:r>
        <w:rPr>
          <w:spacing w:val="-13"/>
        </w:rPr>
        <w:t xml:space="preserve"> </w:t>
      </w:r>
      <w:r>
        <w:t>especially</w:t>
      </w:r>
      <w:r>
        <w:rPr>
          <w:spacing w:val="-11"/>
        </w:rPr>
        <w:t xml:space="preserve"> </w:t>
      </w:r>
      <w:r>
        <w:t>Patents,</w:t>
      </w:r>
      <w:r>
        <w:rPr>
          <w:spacing w:val="-58"/>
        </w:rPr>
        <w:t xml:space="preserve"> </w:t>
      </w:r>
      <w:r>
        <w:t>at the State level, by providing guidance in the filing Patent applications, extending the</w:t>
      </w:r>
      <w:r>
        <w:rPr>
          <w:spacing w:val="-57"/>
        </w:rPr>
        <w:t xml:space="preserve"> </w:t>
      </w:r>
      <w:r>
        <w:t>Patent</w:t>
      </w:r>
      <w:r>
        <w:rPr>
          <w:spacing w:val="1"/>
        </w:rPr>
        <w:t xml:space="preserve"> </w:t>
      </w:r>
      <w:r>
        <w:t>search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assisting</w:t>
      </w:r>
      <w:r>
        <w:rPr>
          <w:spacing w:val="1"/>
        </w:rPr>
        <w:t xml:space="preserve"> </w:t>
      </w:r>
      <w:r>
        <w:t>PFC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conducting</w:t>
      </w:r>
      <w:r>
        <w:rPr>
          <w:spacing w:val="1"/>
        </w:rPr>
        <w:t xml:space="preserve"> </w:t>
      </w:r>
      <w:r>
        <w:t>workshops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respective</w:t>
      </w:r>
      <w:r>
        <w:rPr>
          <w:spacing w:val="-5"/>
        </w:rPr>
        <w:t xml:space="preserve"> </w:t>
      </w:r>
      <w:r>
        <w:t>states.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addition,PICs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potential</w:t>
      </w:r>
      <w:r>
        <w:rPr>
          <w:spacing w:val="-3"/>
        </w:rPr>
        <w:t xml:space="preserve"> </w:t>
      </w:r>
      <w:r>
        <w:t>aspects,</w:t>
      </w:r>
      <w:r>
        <w:rPr>
          <w:spacing w:val="-3"/>
        </w:rPr>
        <w:t xml:space="preserve"> </w:t>
      </w:r>
      <w:r>
        <w:t>such</w:t>
      </w:r>
      <w:r>
        <w:rPr>
          <w:spacing w:val="-5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Geographical Indications</w:t>
      </w:r>
      <w:r>
        <w:rPr>
          <w:spacing w:val="-3"/>
        </w:rPr>
        <w:t xml:space="preserve"> </w:t>
      </w:r>
      <w:r>
        <w:t>(GI),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inclusion</w:t>
      </w:r>
      <w:r>
        <w:rPr>
          <w:spacing w:val="-2"/>
        </w:rPr>
        <w:t xml:space="preserve"> </w:t>
      </w:r>
      <w:r>
        <w:t>of IPR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curriculum,</w:t>
      </w:r>
      <w:r>
        <w:rPr>
          <w:spacing w:val="-1"/>
        </w:rPr>
        <w:t xml:space="preserve"> </w:t>
      </w:r>
      <w:r>
        <w:t>supporting</w:t>
      </w:r>
      <w:r>
        <w:rPr>
          <w:spacing w:val="-58"/>
        </w:rPr>
        <w:t xml:space="preserve"> </w:t>
      </w:r>
      <w:r>
        <w:t>IPR</w:t>
      </w:r>
      <w:r>
        <w:rPr>
          <w:spacing w:val="-1"/>
        </w:rPr>
        <w:t xml:space="preserve"> </w:t>
      </w:r>
      <w:r>
        <w:t>Cells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academic</w:t>
      </w:r>
      <w:r>
        <w:t xml:space="preserve"> sector.</w:t>
      </w:r>
    </w:p>
    <w:p w:rsidR="00CD1F60" w:rsidRDefault="00CD1F60">
      <w:pPr>
        <w:pStyle w:val="BodyText"/>
        <w:spacing w:before="4"/>
        <w:ind w:firstLine="0"/>
        <w:jc w:val="left"/>
        <w:rPr>
          <w:sz w:val="36"/>
        </w:rPr>
      </w:pPr>
    </w:p>
    <w:p w:rsidR="00CD1F60" w:rsidRDefault="00C73652">
      <w:pPr>
        <w:pStyle w:val="ListParagraph"/>
        <w:numPr>
          <w:ilvl w:val="0"/>
          <w:numId w:val="2"/>
        </w:numPr>
        <w:tabs>
          <w:tab w:val="left" w:pos="1261"/>
        </w:tabs>
        <w:spacing w:line="360" w:lineRule="auto"/>
        <w:ind w:right="1482"/>
        <w:rPr>
          <w:sz w:val="24"/>
        </w:rPr>
      </w:pPr>
      <w:r>
        <w:rPr>
          <w:b/>
          <w:sz w:val="24"/>
        </w:rPr>
        <w:t xml:space="preserve">Registering Geographical Indications </w:t>
      </w:r>
      <w:r>
        <w:rPr>
          <w:sz w:val="20"/>
        </w:rPr>
        <w:t xml:space="preserve">- </w:t>
      </w:r>
      <w:r>
        <w:rPr>
          <w:sz w:val="24"/>
        </w:rPr>
        <w:t>PFC has taken the initiative to protect many</w:t>
      </w:r>
      <w:r>
        <w:rPr>
          <w:spacing w:val="1"/>
          <w:sz w:val="24"/>
        </w:rPr>
        <w:t xml:space="preserve"> </w:t>
      </w:r>
      <w:r>
        <w:rPr>
          <w:sz w:val="24"/>
        </w:rPr>
        <w:t>items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traditional</w:t>
      </w:r>
      <w:r>
        <w:rPr>
          <w:spacing w:val="-9"/>
          <w:sz w:val="24"/>
        </w:rPr>
        <w:t xml:space="preserve"> </w:t>
      </w:r>
      <w:r>
        <w:rPr>
          <w:sz w:val="24"/>
        </w:rPr>
        <w:t>excellence</w:t>
      </w:r>
      <w:r>
        <w:rPr>
          <w:spacing w:val="-10"/>
          <w:sz w:val="24"/>
        </w:rPr>
        <w:t xml:space="preserve"> </w:t>
      </w:r>
      <w:r>
        <w:rPr>
          <w:sz w:val="24"/>
        </w:rPr>
        <w:t>originating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particular</w:t>
      </w:r>
      <w:r>
        <w:rPr>
          <w:spacing w:val="-12"/>
          <w:sz w:val="24"/>
        </w:rPr>
        <w:t xml:space="preserve"> </w:t>
      </w:r>
      <w:r>
        <w:rPr>
          <w:sz w:val="24"/>
        </w:rPr>
        <w:t>geographical</w:t>
      </w:r>
      <w:r>
        <w:rPr>
          <w:spacing w:val="-10"/>
          <w:sz w:val="24"/>
        </w:rPr>
        <w:t xml:space="preserve"> </w:t>
      </w:r>
      <w:r>
        <w:rPr>
          <w:sz w:val="24"/>
        </w:rPr>
        <w:t>area</w:t>
      </w:r>
      <w:r>
        <w:rPr>
          <w:spacing w:val="-14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defined</w:t>
      </w:r>
      <w:r>
        <w:rPr>
          <w:spacing w:val="-58"/>
          <w:sz w:val="24"/>
        </w:rPr>
        <w:t xml:space="preserve"> </w:t>
      </w:r>
      <w:r>
        <w:rPr>
          <w:spacing w:val="-1"/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GeographicalIndication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Goods</w:t>
      </w:r>
      <w:r>
        <w:rPr>
          <w:spacing w:val="-10"/>
          <w:sz w:val="24"/>
        </w:rPr>
        <w:t xml:space="preserve"> </w:t>
      </w:r>
      <w:r>
        <w:rPr>
          <w:sz w:val="24"/>
        </w:rPr>
        <w:t>(Registration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Protection)</w:t>
      </w:r>
      <w:r>
        <w:rPr>
          <w:spacing w:val="-10"/>
          <w:sz w:val="24"/>
        </w:rPr>
        <w:t xml:space="preserve"> </w:t>
      </w:r>
      <w:r>
        <w:rPr>
          <w:sz w:val="24"/>
        </w:rPr>
        <w:t>Act.</w:t>
      </w:r>
      <w:r>
        <w:rPr>
          <w:spacing w:val="-8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57"/>
          <w:sz w:val="24"/>
        </w:rPr>
        <w:t xml:space="preserve"> </w:t>
      </w:r>
      <w:r>
        <w:rPr>
          <w:sz w:val="24"/>
        </w:rPr>
        <w:t>certificates were issued for including Kangra Tea, Kullu Shawls, Muga Silk and Malda</w:t>
      </w:r>
      <w:r>
        <w:rPr>
          <w:spacing w:val="-57"/>
          <w:sz w:val="24"/>
        </w:rPr>
        <w:t xml:space="preserve"> </w:t>
      </w:r>
      <w:r>
        <w:rPr>
          <w:sz w:val="24"/>
        </w:rPr>
        <w:t>Mangoes.</w:t>
      </w:r>
      <w:r>
        <w:rPr>
          <w:spacing w:val="-1"/>
          <w:sz w:val="24"/>
        </w:rPr>
        <w:t xml:space="preserve"> </w:t>
      </w:r>
      <w:r>
        <w:rPr>
          <w:sz w:val="24"/>
        </w:rPr>
        <w:t>Now</w:t>
      </w:r>
      <w:r>
        <w:rPr>
          <w:spacing w:val="1"/>
          <w:sz w:val="24"/>
        </w:rPr>
        <w:t xml:space="preserve"> </w:t>
      </w:r>
      <w:r>
        <w:rPr>
          <w:sz w:val="24"/>
        </w:rPr>
        <w:t>PICs</w:t>
      </w:r>
      <w:r>
        <w:rPr>
          <w:spacing w:val="1"/>
          <w:sz w:val="24"/>
        </w:rPr>
        <w:t xml:space="preserve"> </w:t>
      </w:r>
      <w:r>
        <w:rPr>
          <w:sz w:val="24"/>
        </w:rPr>
        <w:t>are independently handling GI</w:t>
      </w:r>
      <w:r>
        <w:rPr>
          <w:spacing w:val="-8"/>
          <w:sz w:val="24"/>
        </w:rPr>
        <w:t xml:space="preserve"> </w:t>
      </w:r>
      <w:r>
        <w:rPr>
          <w:sz w:val="24"/>
        </w:rPr>
        <w:t>related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 States.</w:t>
      </w:r>
    </w:p>
    <w:p w:rsidR="00CD1F60" w:rsidRDefault="00CD1F60">
      <w:pPr>
        <w:pStyle w:val="BodyText"/>
        <w:spacing w:before="3"/>
        <w:ind w:firstLine="0"/>
        <w:jc w:val="left"/>
        <w:rPr>
          <w:sz w:val="36"/>
        </w:rPr>
      </w:pPr>
    </w:p>
    <w:p w:rsidR="00CD1F60" w:rsidRDefault="00C73652">
      <w:pPr>
        <w:pStyle w:val="ListParagraph"/>
        <w:numPr>
          <w:ilvl w:val="0"/>
          <w:numId w:val="2"/>
        </w:numPr>
        <w:tabs>
          <w:tab w:val="left" w:pos="1261"/>
        </w:tabs>
        <w:spacing w:line="360" w:lineRule="auto"/>
        <w:ind w:right="1483"/>
        <w:rPr>
          <w:sz w:val="24"/>
        </w:rPr>
      </w:pPr>
      <w:r>
        <w:rPr>
          <w:b/>
          <w:sz w:val="24"/>
        </w:rPr>
        <w:t xml:space="preserve">IPR Cells in Universities </w:t>
      </w:r>
      <w:r>
        <w:rPr>
          <w:sz w:val="20"/>
        </w:rPr>
        <w:t xml:space="preserve">- </w:t>
      </w:r>
      <w:r>
        <w:rPr>
          <w:sz w:val="24"/>
        </w:rPr>
        <w:t>PFC has successfully set up</w:t>
      </w:r>
      <w:r>
        <w:rPr>
          <w:spacing w:val="1"/>
          <w:sz w:val="24"/>
        </w:rPr>
        <w:t xml:space="preserve"> </w:t>
      </w:r>
      <w:r>
        <w:rPr>
          <w:sz w:val="24"/>
        </w:rPr>
        <w:t>IPR Cells in Universities</w:t>
      </w:r>
      <w:r>
        <w:rPr>
          <w:spacing w:val="1"/>
          <w:sz w:val="24"/>
        </w:rPr>
        <w:t xml:space="preserve"> </w:t>
      </w:r>
      <w:r>
        <w:rPr>
          <w:sz w:val="24"/>
        </w:rPr>
        <w:t>(IPCU)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help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PICs.</w:t>
      </w:r>
      <w:r>
        <w:rPr>
          <w:spacing w:val="35"/>
          <w:sz w:val="24"/>
        </w:rPr>
        <w:t xml:space="preserve"> </w:t>
      </w:r>
      <w:r>
        <w:rPr>
          <w:sz w:val="24"/>
        </w:rPr>
        <w:t>There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84</w:t>
      </w:r>
      <w:r>
        <w:rPr>
          <w:spacing w:val="-5"/>
          <w:sz w:val="24"/>
        </w:rPr>
        <w:t xml:space="preserve"> </w:t>
      </w:r>
      <w:r>
        <w:rPr>
          <w:sz w:val="24"/>
        </w:rPr>
        <w:t>IPCUs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different</w:t>
      </w:r>
      <w:r>
        <w:rPr>
          <w:spacing w:val="-9"/>
          <w:sz w:val="24"/>
        </w:rPr>
        <w:t xml:space="preserve"> </w:t>
      </w:r>
      <w:r>
        <w:rPr>
          <w:sz w:val="24"/>
        </w:rPr>
        <w:t>universities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states.</w:t>
      </w:r>
      <w:r>
        <w:rPr>
          <w:spacing w:val="-58"/>
          <w:sz w:val="24"/>
        </w:rPr>
        <w:t xml:space="preserve"> </w:t>
      </w:r>
      <w:r>
        <w:rPr>
          <w:sz w:val="24"/>
        </w:rPr>
        <w:t>IPCUs</w:t>
      </w:r>
      <w:r>
        <w:rPr>
          <w:spacing w:val="-9"/>
          <w:sz w:val="24"/>
        </w:rPr>
        <w:t xml:space="preserve"> </w:t>
      </w:r>
      <w:r>
        <w:rPr>
          <w:sz w:val="24"/>
        </w:rPr>
        <w:t>have</w:t>
      </w:r>
      <w:r>
        <w:rPr>
          <w:spacing w:val="-10"/>
          <w:sz w:val="24"/>
        </w:rPr>
        <w:t xml:space="preserve"> </w:t>
      </w:r>
      <w:r>
        <w:rPr>
          <w:sz w:val="24"/>
        </w:rPr>
        <w:t>been</w:t>
      </w:r>
      <w:r>
        <w:rPr>
          <w:spacing w:val="-7"/>
          <w:sz w:val="24"/>
        </w:rPr>
        <w:t xml:space="preserve"> </w:t>
      </w:r>
      <w:r>
        <w:rPr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guide</w:t>
      </w:r>
      <w:r>
        <w:rPr>
          <w:spacing w:val="-9"/>
          <w:sz w:val="24"/>
        </w:rPr>
        <w:t xml:space="preserve"> </w:t>
      </w:r>
      <w:r>
        <w:rPr>
          <w:sz w:val="24"/>
        </w:rPr>
        <w:t>university</w:t>
      </w:r>
      <w:r>
        <w:rPr>
          <w:spacing w:val="-8"/>
          <w:sz w:val="24"/>
        </w:rPr>
        <w:t xml:space="preserve"> </w:t>
      </w:r>
      <w:r>
        <w:rPr>
          <w:sz w:val="24"/>
        </w:rPr>
        <w:t>academicians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matters</w:t>
      </w:r>
      <w:r>
        <w:rPr>
          <w:spacing w:val="-5"/>
          <w:sz w:val="24"/>
        </w:rPr>
        <w:t xml:space="preserve"> </w:t>
      </w:r>
      <w:r>
        <w:rPr>
          <w:sz w:val="24"/>
        </w:rPr>
        <w:t>related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IPR</w:t>
      </w:r>
      <w:r>
        <w:rPr>
          <w:spacing w:val="-8"/>
          <w:sz w:val="24"/>
        </w:rPr>
        <w:t xml:space="preserve"> </w:t>
      </w:r>
      <w:r>
        <w:rPr>
          <w:sz w:val="24"/>
        </w:rPr>
        <w:t>like</w:t>
      </w:r>
      <w:r>
        <w:rPr>
          <w:spacing w:val="-58"/>
          <w:sz w:val="24"/>
        </w:rPr>
        <w:t xml:space="preserve"> </w:t>
      </w:r>
      <w:r>
        <w:rPr>
          <w:sz w:val="24"/>
        </w:rPr>
        <w:t>Patent searches, IP audit of universities and protec</w:t>
      </w:r>
      <w:r>
        <w:rPr>
          <w:sz w:val="24"/>
        </w:rPr>
        <w:t>ting such inventions through PICs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turn</w:t>
      </w:r>
      <w:r>
        <w:rPr>
          <w:spacing w:val="1"/>
          <w:sz w:val="24"/>
        </w:rPr>
        <w:t xml:space="preserve"> </w:t>
      </w:r>
      <w:r>
        <w:rPr>
          <w:sz w:val="24"/>
        </w:rPr>
        <w:t>approach</w:t>
      </w:r>
      <w:r>
        <w:rPr>
          <w:spacing w:val="1"/>
          <w:sz w:val="24"/>
        </w:rPr>
        <w:t xml:space="preserve"> </w:t>
      </w:r>
      <w:r>
        <w:rPr>
          <w:sz w:val="24"/>
        </w:rPr>
        <w:t>PFC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filing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processing</w:t>
      </w:r>
      <w:r>
        <w:rPr>
          <w:spacing w:val="1"/>
          <w:sz w:val="24"/>
        </w:rPr>
        <w:t xml:space="preserve"> </w:t>
      </w:r>
      <w:r>
        <w:rPr>
          <w:sz w:val="24"/>
        </w:rPr>
        <w:t>Patent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8"/>
          <w:sz w:val="24"/>
        </w:rPr>
        <w:t xml:space="preserve"> </w:t>
      </w:r>
      <w:r>
        <w:rPr>
          <w:sz w:val="24"/>
        </w:rPr>
        <w:t>granted</w:t>
      </w:r>
      <w:r>
        <w:rPr>
          <w:spacing w:val="-6"/>
          <w:sz w:val="24"/>
        </w:rPr>
        <w:t xml:space="preserve"> </w:t>
      </w:r>
      <w:r>
        <w:rPr>
          <w:sz w:val="24"/>
        </w:rPr>
        <w:t>Patents.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ownership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Patent</w:t>
      </w:r>
      <w:r>
        <w:rPr>
          <w:spacing w:val="-8"/>
          <w:sz w:val="24"/>
        </w:rPr>
        <w:t xml:space="preserve"> </w:t>
      </w:r>
      <w:r>
        <w:rPr>
          <w:sz w:val="24"/>
        </w:rPr>
        <w:t>would</w:t>
      </w:r>
      <w:r>
        <w:rPr>
          <w:spacing w:val="-5"/>
          <w:sz w:val="24"/>
        </w:rPr>
        <w:t xml:space="preserve"> </w:t>
      </w:r>
      <w:r>
        <w:rPr>
          <w:sz w:val="24"/>
        </w:rPr>
        <w:t>rest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universities.</w:t>
      </w:r>
      <w:r>
        <w:rPr>
          <w:spacing w:val="-57"/>
          <w:sz w:val="24"/>
        </w:rPr>
        <w:t xml:space="preserve"> </w:t>
      </w:r>
      <w:r>
        <w:rPr>
          <w:sz w:val="24"/>
        </w:rPr>
        <w:t>The aim is to have an IPcell in each university within a few years. Now it is directly</w:t>
      </w:r>
      <w:r>
        <w:rPr>
          <w:spacing w:val="1"/>
          <w:sz w:val="24"/>
        </w:rPr>
        <w:t xml:space="preserve"> </w:t>
      </w:r>
      <w:r>
        <w:rPr>
          <w:sz w:val="24"/>
        </w:rPr>
        <w:t>handledby</w:t>
      </w:r>
      <w:r>
        <w:rPr>
          <w:spacing w:val="-5"/>
          <w:sz w:val="24"/>
        </w:rPr>
        <w:t xml:space="preserve"> </w:t>
      </w:r>
      <w:r>
        <w:rPr>
          <w:sz w:val="24"/>
        </w:rPr>
        <w:t>DST</w:t>
      </w:r>
      <w:r>
        <w:rPr>
          <w:spacing w:val="2"/>
          <w:sz w:val="24"/>
        </w:rPr>
        <w:t xml:space="preserve"> </w:t>
      </w:r>
      <w:r>
        <w:rPr>
          <w:sz w:val="24"/>
        </w:rPr>
        <w:t>and PICs</w:t>
      </w:r>
      <w:r>
        <w:rPr>
          <w:spacing w:val="3"/>
          <w:sz w:val="24"/>
        </w:rPr>
        <w:t xml:space="preserve"> </w:t>
      </w:r>
      <w:r>
        <w:rPr>
          <w:sz w:val="24"/>
        </w:rPr>
        <w:t>at the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level.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1"/>
        <w:ind w:firstLine="0"/>
        <w:jc w:val="left"/>
        <w:rPr>
          <w:sz w:val="26"/>
        </w:rPr>
      </w:pPr>
    </w:p>
    <w:p w:rsidR="00CD1F60" w:rsidRDefault="00C73652">
      <w:pPr>
        <w:pStyle w:val="ListParagraph"/>
        <w:numPr>
          <w:ilvl w:val="0"/>
          <w:numId w:val="2"/>
        </w:numPr>
        <w:tabs>
          <w:tab w:val="left" w:pos="1261"/>
        </w:tabs>
        <w:spacing w:line="360" w:lineRule="auto"/>
        <w:ind w:right="1485"/>
        <w:rPr>
          <w:sz w:val="24"/>
        </w:rPr>
      </w:pPr>
      <w:r>
        <w:rPr>
          <w:b/>
          <w:sz w:val="24"/>
        </w:rPr>
        <w:t>Training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Programmes</w:t>
      </w:r>
      <w:r>
        <w:rPr>
          <w:b/>
          <w:spacing w:val="-12"/>
          <w:sz w:val="24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4"/>
        </w:rPr>
        <w:t>PFC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also</w:t>
      </w:r>
      <w:r>
        <w:rPr>
          <w:spacing w:val="-2"/>
          <w:sz w:val="24"/>
        </w:rPr>
        <w:t xml:space="preserve"> </w:t>
      </w:r>
      <w:r>
        <w:rPr>
          <w:sz w:val="24"/>
        </w:rPr>
        <w:t>actively</w:t>
      </w:r>
      <w:r>
        <w:rPr>
          <w:spacing w:val="-3"/>
          <w:sz w:val="24"/>
        </w:rPr>
        <w:t xml:space="preserve"> </w:t>
      </w:r>
      <w:r>
        <w:rPr>
          <w:sz w:val="24"/>
        </w:rPr>
        <w:t>involved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impartingIPR</w:t>
      </w:r>
      <w:r>
        <w:rPr>
          <w:spacing w:val="-3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57"/>
          <w:sz w:val="24"/>
        </w:rPr>
        <w:t xml:space="preserve"> </w:t>
      </w:r>
      <w:r>
        <w:rPr>
          <w:sz w:val="24"/>
        </w:rPr>
        <w:t>programmes on dedicated topics, such as Patentdrafting, Patent searches, etc. Usually,</w:t>
      </w:r>
      <w:r>
        <w:rPr>
          <w:spacing w:val="1"/>
          <w:sz w:val="24"/>
        </w:rPr>
        <w:t xml:space="preserve"> </w:t>
      </w:r>
      <w:r>
        <w:rPr>
          <w:sz w:val="24"/>
        </w:rPr>
        <w:t>the training programmes are being conducted in association with other organizations,</w:t>
      </w:r>
      <w:r>
        <w:rPr>
          <w:spacing w:val="1"/>
          <w:sz w:val="24"/>
        </w:rPr>
        <w:t xml:space="preserve"> </w:t>
      </w:r>
      <w:r>
        <w:rPr>
          <w:sz w:val="24"/>
        </w:rPr>
        <w:t>such as DRDO, DAE, UNIDO, Indo-US S&amp;T Forum (IUSSTF), National Institute of</w:t>
      </w:r>
      <w:r>
        <w:rPr>
          <w:spacing w:val="1"/>
          <w:sz w:val="24"/>
        </w:rPr>
        <w:t xml:space="preserve"> </w:t>
      </w:r>
      <w:r>
        <w:rPr>
          <w:sz w:val="24"/>
        </w:rPr>
        <w:t>Health,</w:t>
      </w:r>
      <w:r>
        <w:rPr>
          <w:spacing w:val="-1"/>
          <w:sz w:val="24"/>
        </w:rPr>
        <w:t xml:space="preserve"> </w:t>
      </w:r>
      <w:r>
        <w:rPr>
          <w:sz w:val="24"/>
        </w:rPr>
        <w:t>USA, etc.</w:t>
      </w:r>
    </w:p>
    <w:p w:rsidR="00CD1F60" w:rsidRDefault="00CD1F60">
      <w:pPr>
        <w:pStyle w:val="BodyText"/>
        <w:ind w:firstLine="0"/>
        <w:jc w:val="left"/>
        <w:rPr>
          <w:sz w:val="26"/>
        </w:rPr>
      </w:pPr>
    </w:p>
    <w:p w:rsidR="00CD1F60" w:rsidRDefault="00CD1F60">
      <w:pPr>
        <w:pStyle w:val="BodyText"/>
        <w:spacing w:before="1"/>
        <w:ind w:firstLine="0"/>
        <w:jc w:val="left"/>
        <w:rPr>
          <w:sz w:val="26"/>
        </w:rPr>
      </w:pPr>
    </w:p>
    <w:p w:rsidR="00CD1F60" w:rsidRDefault="00C73652">
      <w:pPr>
        <w:pStyle w:val="Heading5"/>
        <w:numPr>
          <w:ilvl w:val="0"/>
          <w:numId w:val="2"/>
        </w:numPr>
        <w:tabs>
          <w:tab w:val="left" w:pos="1261"/>
        </w:tabs>
        <w:ind w:hanging="361"/>
      </w:pPr>
      <w:r>
        <w:t>Women</w:t>
      </w:r>
      <w:r>
        <w:rPr>
          <w:spacing w:val="-2"/>
        </w:rPr>
        <w:t xml:space="preserve"> </w:t>
      </w:r>
      <w:r>
        <w:t>Scientist</w:t>
      </w:r>
      <w:r>
        <w:rPr>
          <w:spacing w:val="-1"/>
        </w:rPr>
        <w:t xml:space="preserve"> </w:t>
      </w:r>
      <w:r>
        <w:t>Scholarship Scheme</w:t>
      </w:r>
      <w:r>
        <w:rPr>
          <w:spacing w:val="-2"/>
        </w:rPr>
        <w:t xml:space="preserve"> </w:t>
      </w:r>
      <w:r>
        <w:t>(WOS-C)-KIRAN</w:t>
      </w:r>
      <w:r>
        <w:rPr>
          <w:spacing w:val="-2"/>
        </w:rPr>
        <w:t xml:space="preserve"> </w:t>
      </w:r>
      <w:r>
        <w:t>IPR)</w:t>
      </w:r>
      <w:r>
        <w:rPr>
          <w:spacing w:val="-11"/>
        </w:rPr>
        <w:t xml:space="preserve"> </w:t>
      </w:r>
      <w:r>
        <w:t>–</w:t>
      </w:r>
    </w:p>
    <w:p w:rsidR="00CD1F60" w:rsidRDefault="00C73652">
      <w:pPr>
        <w:pStyle w:val="ListParagraph"/>
        <w:numPr>
          <w:ilvl w:val="1"/>
          <w:numId w:val="2"/>
        </w:numPr>
        <w:tabs>
          <w:tab w:val="left" w:pos="1981"/>
        </w:tabs>
        <w:spacing w:before="137" w:line="360" w:lineRule="auto"/>
        <w:ind w:right="1483"/>
        <w:rPr>
          <w:sz w:val="24"/>
        </w:rPr>
      </w:pPr>
      <w:r>
        <w:rPr>
          <w:sz w:val="24"/>
        </w:rPr>
        <w:t>Many</w:t>
      </w:r>
      <w:r>
        <w:rPr>
          <w:spacing w:val="1"/>
          <w:sz w:val="24"/>
        </w:rPr>
        <w:t xml:space="preserve"> </w:t>
      </w:r>
      <w:r>
        <w:rPr>
          <w:sz w:val="24"/>
        </w:rPr>
        <w:t>young</w:t>
      </w:r>
      <w:r>
        <w:rPr>
          <w:spacing w:val="1"/>
          <w:sz w:val="24"/>
        </w:rPr>
        <w:t xml:space="preserve"> </w:t>
      </w:r>
      <w:r>
        <w:rPr>
          <w:sz w:val="24"/>
        </w:rPr>
        <w:t>Indian</w:t>
      </w:r>
      <w:r>
        <w:rPr>
          <w:spacing w:val="1"/>
          <w:sz w:val="24"/>
        </w:rPr>
        <w:t xml:space="preserve"> </w:t>
      </w:r>
      <w:r>
        <w:rPr>
          <w:sz w:val="24"/>
        </w:rPr>
        <w:t>women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well</w:t>
      </w:r>
      <w:r>
        <w:rPr>
          <w:spacing w:val="1"/>
          <w:sz w:val="24"/>
        </w:rPr>
        <w:t xml:space="preserve"> </w:t>
      </w:r>
      <w:r>
        <w:rPr>
          <w:sz w:val="24"/>
        </w:rPr>
        <w:t>qualified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domain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science/engineering/medicine or allied areas but are unable</w:t>
      </w:r>
      <w:r>
        <w:rPr>
          <w:spacing w:val="1"/>
          <w:sz w:val="24"/>
        </w:rPr>
        <w:t xml:space="preserve"> </w:t>
      </w:r>
      <w:r>
        <w:rPr>
          <w:sz w:val="24"/>
        </w:rPr>
        <w:t>to pursue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career</w:t>
      </w:r>
      <w:r>
        <w:rPr>
          <w:spacing w:val="41"/>
          <w:sz w:val="24"/>
        </w:rPr>
        <w:t xml:space="preserve"> </w:t>
      </w:r>
      <w:r>
        <w:rPr>
          <w:sz w:val="24"/>
        </w:rPr>
        <w:t>due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sz w:val="24"/>
        </w:rPr>
        <w:t>domestic</w:t>
      </w:r>
      <w:r>
        <w:rPr>
          <w:spacing w:val="45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social</w:t>
      </w:r>
      <w:r>
        <w:rPr>
          <w:spacing w:val="41"/>
          <w:sz w:val="24"/>
        </w:rPr>
        <w:t xml:space="preserve"> </w:t>
      </w:r>
      <w:r>
        <w:rPr>
          <w:sz w:val="24"/>
        </w:rPr>
        <w:t>reasons.</w:t>
      </w:r>
    </w:p>
    <w:p w:rsidR="00CD1F60" w:rsidRDefault="00C73652">
      <w:pPr>
        <w:pStyle w:val="ListParagraph"/>
        <w:numPr>
          <w:ilvl w:val="1"/>
          <w:numId w:val="2"/>
        </w:numPr>
        <w:tabs>
          <w:tab w:val="left" w:pos="1981"/>
        </w:tabs>
        <w:spacing w:before="2"/>
        <w:ind w:hanging="361"/>
        <w:rPr>
          <w:sz w:val="24"/>
        </w:rPr>
      </w:pPr>
      <w:r>
        <w:rPr>
          <w:sz w:val="24"/>
        </w:rPr>
        <w:t>To</w:t>
      </w:r>
      <w:r>
        <w:rPr>
          <w:spacing w:val="52"/>
          <w:sz w:val="24"/>
        </w:rPr>
        <w:t xml:space="preserve"> </w:t>
      </w:r>
      <w:r>
        <w:rPr>
          <w:sz w:val="24"/>
        </w:rPr>
        <w:t>bringback</w:t>
      </w:r>
      <w:r>
        <w:rPr>
          <w:spacing w:val="7"/>
          <w:sz w:val="24"/>
        </w:rPr>
        <w:t xml:space="preserve"> </w:t>
      </w:r>
      <w:r>
        <w:rPr>
          <w:sz w:val="24"/>
        </w:rPr>
        <w:t>these</w:t>
      </w:r>
      <w:r>
        <w:rPr>
          <w:spacing w:val="6"/>
          <w:sz w:val="24"/>
        </w:rPr>
        <w:t xml:space="preserve"> </w:t>
      </w:r>
      <w:r>
        <w:rPr>
          <w:sz w:val="24"/>
        </w:rPr>
        <w:t>young</w:t>
      </w:r>
      <w:r>
        <w:rPr>
          <w:spacing w:val="8"/>
          <w:sz w:val="24"/>
        </w:rPr>
        <w:t xml:space="preserve"> </w:t>
      </w:r>
      <w:r>
        <w:rPr>
          <w:sz w:val="24"/>
        </w:rPr>
        <w:t>talented</w:t>
      </w:r>
      <w:r>
        <w:rPr>
          <w:spacing w:val="9"/>
          <w:sz w:val="24"/>
        </w:rPr>
        <w:t xml:space="preserve"> </w:t>
      </w:r>
      <w:r>
        <w:rPr>
          <w:sz w:val="24"/>
        </w:rPr>
        <w:t>women</w:t>
      </w:r>
      <w:r>
        <w:rPr>
          <w:spacing w:val="7"/>
          <w:sz w:val="24"/>
        </w:rPr>
        <w:t xml:space="preserve"> </w:t>
      </w:r>
      <w:r>
        <w:rPr>
          <w:sz w:val="24"/>
        </w:rPr>
        <w:t>into</w:t>
      </w:r>
      <w:r>
        <w:rPr>
          <w:spacing w:val="7"/>
          <w:sz w:val="24"/>
        </w:rPr>
        <w:t xml:space="preserve"> </w:t>
      </w:r>
      <w:r>
        <w:rPr>
          <w:sz w:val="24"/>
        </w:rPr>
        <w:t>mainstream,</w:t>
      </w:r>
      <w:r>
        <w:rPr>
          <w:spacing w:val="8"/>
          <w:sz w:val="24"/>
        </w:rPr>
        <w:t xml:space="preserve"> </w:t>
      </w:r>
      <w:r>
        <w:rPr>
          <w:sz w:val="24"/>
        </w:rPr>
        <w:t>DST,</w:t>
      </w:r>
      <w:r>
        <w:rPr>
          <w:spacing w:val="10"/>
          <w:sz w:val="24"/>
        </w:rPr>
        <w:t xml:space="preserve"> </w:t>
      </w:r>
      <w:r>
        <w:rPr>
          <w:sz w:val="24"/>
        </w:rPr>
        <w:t>GoI</w:t>
      </w:r>
      <w:r>
        <w:rPr>
          <w:spacing w:val="7"/>
          <w:sz w:val="24"/>
        </w:rPr>
        <w:t xml:space="preserve"> </w:t>
      </w:r>
      <w:r>
        <w:rPr>
          <w:sz w:val="24"/>
        </w:rPr>
        <w:t>started</w:t>
      </w:r>
    </w:p>
    <w:p w:rsidR="00CD1F60" w:rsidRDefault="00CD1F60">
      <w:pPr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1980" w:right="1486" w:firstLine="0"/>
      </w:pPr>
      <w:r>
        <w:rPr>
          <w:spacing w:val="-1"/>
        </w:rPr>
        <w:lastRenderedPageBreak/>
        <w:t>an</w:t>
      </w:r>
      <w:r>
        <w:rPr>
          <w:spacing w:val="1"/>
        </w:rPr>
        <w:t xml:space="preserve"> </w:t>
      </w:r>
      <w:r>
        <w:rPr>
          <w:spacing w:val="-1"/>
        </w:rPr>
        <w:t>interesting</w:t>
      </w:r>
      <w:r>
        <w:rPr>
          <w:spacing w:val="1"/>
        </w:rPr>
        <w:t xml:space="preserve"> </w:t>
      </w:r>
      <w:r>
        <w:t>scheme,</w:t>
      </w:r>
      <w:r>
        <w:rPr>
          <w:spacing w:val="59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Women  Scientists</w:t>
      </w:r>
      <w:r>
        <w:rPr>
          <w:spacing w:val="1"/>
        </w:rPr>
        <w:t xml:space="preserve"> </w:t>
      </w:r>
      <w:r>
        <w:t>Scheme</w:t>
      </w:r>
      <w:r>
        <w:rPr>
          <w:spacing w:val="59"/>
        </w:rPr>
        <w:t xml:space="preserve"> </w:t>
      </w:r>
      <w:r>
        <w:t>(WOS-</w:t>
      </w:r>
      <w:r>
        <w:rPr>
          <w:spacing w:val="-20"/>
        </w:rPr>
        <w:t xml:space="preserve"> </w:t>
      </w:r>
      <w:r>
        <w:t>C),  popularly</w:t>
      </w:r>
      <w:r>
        <w:rPr>
          <w:spacing w:val="-58"/>
        </w:rPr>
        <w:t xml:space="preserve"> </w:t>
      </w:r>
      <w:r>
        <w:rPr>
          <w:spacing w:val="-1"/>
        </w:rPr>
        <w:t>known</w:t>
      </w:r>
      <w:r>
        <w:rPr>
          <w:spacing w:val="-15"/>
        </w:rPr>
        <w:t xml:space="preserve"> </w:t>
      </w:r>
      <w:r>
        <w:rPr>
          <w:spacing w:val="-1"/>
        </w:rPr>
        <w:t>as</w:t>
      </w:r>
      <w:r>
        <w:rPr>
          <w:spacing w:val="-11"/>
        </w:rPr>
        <w:t xml:space="preserve"> </w:t>
      </w:r>
      <w:r>
        <w:rPr>
          <w:spacing w:val="-1"/>
        </w:rPr>
        <w:t>KIRAN-IPR,</w:t>
      </w:r>
      <w:r>
        <w:rPr>
          <w:spacing w:val="-12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provides</w:t>
      </w:r>
      <w:r>
        <w:rPr>
          <w:spacing w:val="-11"/>
        </w:rPr>
        <w:t xml:space="preserve"> </w:t>
      </w:r>
      <w:r>
        <w:t>avenues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thearea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IPR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unemployed</w:t>
      </w:r>
      <w:r>
        <w:rPr>
          <w:spacing w:val="-58"/>
        </w:rPr>
        <w:t xml:space="preserve"> </w:t>
      </w:r>
      <w:r>
        <w:t>women</w:t>
      </w:r>
      <w:r>
        <w:rPr>
          <w:spacing w:val="-1"/>
        </w:rPr>
        <w:t xml:space="preserve"> </w:t>
      </w:r>
      <w:r>
        <w:t>scientists sitting</w:t>
      </w:r>
      <w:r>
        <w:rPr>
          <w:spacing w:val="-3"/>
        </w:rPr>
        <w:t xml:space="preserve"> </w:t>
      </w:r>
      <w:r>
        <w:t>at home.</w:t>
      </w:r>
    </w:p>
    <w:p w:rsidR="00CD1F60" w:rsidRDefault="00C73652">
      <w:pPr>
        <w:pStyle w:val="ListParagraph"/>
        <w:numPr>
          <w:ilvl w:val="1"/>
          <w:numId w:val="2"/>
        </w:numPr>
        <w:tabs>
          <w:tab w:val="left" w:pos="1981"/>
        </w:tabs>
        <w:spacing w:line="360" w:lineRule="auto"/>
        <w:ind w:right="1482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one-year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carried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home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11</w:t>
      </w:r>
      <w:r>
        <w:rPr>
          <w:spacing w:val="-3"/>
          <w:sz w:val="24"/>
        </w:rPr>
        <w:t xml:space="preserve"> </w:t>
      </w:r>
      <w:r>
        <w:rPr>
          <w:sz w:val="24"/>
        </w:rPr>
        <w:t>months</w:t>
      </w:r>
      <w:r>
        <w:rPr>
          <w:spacing w:val="3"/>
          <w:sz w:val="24"/>
        </w:rPr>
        <w:t xml:space="preserve"> </w:t>
      </w:r>
      <w:r>
        <w:rPr>
          <w:sz w:val="24"/>
        </w:rPr>
        <w:t>and thus</w:t>
      </w:r>
      <w:r>
        <w:rPr>
          <w:spacing w:val="-58"/>
          <w:sz w:val="24"/>
        </w:rPr>
        <w:t xml:space="preserve"> </w:t>
      </w:r>
      <w:r>
        <w:rPr>
          <w:sz w:val="24"/>
        </w:rPr>
        <w:t>maintain a good balance between professional and domestic demands. Only for</w:t>
      </w:r>
      <w:r>
        <w:rPr>
          <w:spacing w:val="-5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month,</w:t>
      </w:r>
      <w:r>
        <w:rPr>
          <w:spacing w:val="2"/>
          <w:sz w:val="24"/>
        </w:rPr>
        <w:t xml:space="preserve"> </w:t>
      </w:r>
      <w:r>
        <w:rPr>
          <w:sz w:val="24"/>
        </w:rPr>
        <w:t>women</w:t>
      </w:r>
      <w:r>
        <w:rPr>
          <w:spacing w:val="3"/>
          <w:sz w:val="24"/>
        </w:rPr>
        <w:t xml:space="preserve"> </w:t>
      </w:r>
      <w:r>
        <w:rPr>
          <w:sz w:val="24"/>
        </w:rPr>
        <w:t>scientists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required to</w:t>
      </w:r>
      <w:r>
        <w:rPr>
          <w:spacing w:val="1"/>
          <w:sz w:val="24"/>
        </w:rPr>
        <w:t xml:space="preserve"> </w:t>
      </w:r>
      <w:r>
        <w:rPr>
          <w:sz w:val="24"/>
        </w:rPr>
        <w:t>spend time</w:t>
      </w:r>
      <w:r>
        <w:rPr>
          <w:spacing w:val="-1"/>
          <w:sz w:val="24"/>
        </w:rPr>
        <w:t xml:space="preserve"> </w:t>
      </w:r>
      <w:r>
        <w:rPr>
          <w:sz w:val="24"/>
        </w:rPr>
        <w:t>in TIFAC,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2"/>
          <w:sz w:val="24"/>
        </w:rPr>
        <w:t xml:space="preserve"> </w:t>
      </w:r>
      <w:r>
        <w:rPr>
          <w:sz w:val="24"/>
        </w:rPr>
        <w:t>Delhi.</w:t>
      </w:r>
    </w:p>
    <w:p w:rsidR="00CD1F60" w:rsidRDefault="00C73652">
      <w:pPr>
        <w:pStyle w:val="ListParagraph"/>
        <w:numPr>
          <w:ilvl w:val="1"/>
          <w:numId w:val="2"/>
        </w:numPr>
        <w:tabs>
          <w:tab w:val="left" w:pos="1981"/>
        </w:tabs>
        <w:spacing w:line="360" w:lineRule="auto"/>
        <w:ind w:right="1487"/>
        <w:rPr>
          <w:sz w:val="24"/>
        </w:rPr>
      </w:pPr>
      <w:r>
        <w:rPr>
          <w:sz w:val="24"/>
        </w:rPr>
        <w:t>A</w:t>
      </w:r>
      <w:r>
        <w:rPr>
          <w:sz w:val="24"/>
        </w:rPr>
        <w:t>fter the orientation programme, candidates have to join 11 months of job</w:t>
      </w:r>
      <w:r>
        <w:rPr>
          <w:spacing w:val="1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various Patent</w:t>
      </w:r>
      <w:r>
        <w:rPr>
          <w:spacing w:val="1"/>
          <w:sz w:val="24"/>
        </w:rPr>
        <w:t xml:space="preserve"> </w:t>
      </w:r>
      <w:r>
        <w:rPr>
          <w:sz w:val="24"/>
        </w:rPr>
        <w:t>agencies throughout the</w:t>
      </w:r>
      <w:r>
        <w:rPr>
          <w:spacing w:val="1"/>
          <w:sz w:val="24"/>
        </w:rPr>
        <w:t xml:space="preserve"> </w:t>
      </w:r>
      <w:r>
        <w:rPr>
          <w:sz w:val="24"/>
        </w:rPr>
        <w:t>country.</w:t>
      </w:r>
    </w:p>
    <w:p w:rsidR="00CD1F60" w:rsidRDefault="00C73652">
      <w:pPr>
        <w:pStyle w:val="ListParagraph"/>
        <w:numPr>
          <w:ilvl w:val="1"/>
          <w:numId w:val="2"/>
        </w:numPr>
        <w:tabs>
          <w:tab w:val="left" w:pos="1981"/>
        </w:tabs>
        <w:spacing w:before="1" w:line="360" w:lineRule="auto"/>
        <w:ind w:right="1484"/>
        <w:rPr>
          <w:sz w:val="24"/>
        </w:rPr>
      </w:pPr>
      <w:r>
        <w:rPr>
          <w:sz w:val="24"/>
        </w:rPr>
        <w:t>The scheme is being implemented by the PFC of TIFAC on behalf of DST. The</w:t>
      </w:r>
      <w:r>
        <w:rPr>
          <w:spacing w:val="-57"/>
          <w:sz w:val="24"/>
        </w:rPr>
        <w:t xml:space="preserve"> </w:t>
      </w:r>
      <w:r>
        <w:rPr>
          <w:sz w:val="24"/>
        </w:rPr>
        <w:t>major</w:t>
      </w:r>
      <w:r>
        <w:rPr>
          <w:spacing w:val="-2"/>
          <w:sz w:val="24"/>
        </w:rPr>
        <w:t xml:space="preserve"> </w:t>
      </w:r>
      <w:r>
        <w:rPr>
          <w:sz w:val="24"/>
        </w:rPr>
        <w:t>objectives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scheme are:</w:t>
      </w:r>
    </w:p>
    <w:p w:rsidR="00CD1F60" w:rsidRDefault="00C73652">
      <w:pPr>
        <w:pStyle w:val="ListParagraph"/>
        <w:numPr>
          <w:ilvl w:val="0"/>
          <w:numId w:val="1"/>
        </w:numPr>
        <w:tabs>
          <w:tab w:val="left" w:pos="1971"/>
        </w:tabs>
        <w:spacing w:line="360" w:lineRule="auto"/>
        <w:ind w:right="1482"/>
        <w:rPr>
          <w:sz w:val="24"/>
        </w:rPr>
      </w:pPr>
      <w:r>
        <w:rPr>
          <w:sz w:val="24"/>
        </w:rPr>
        <w:t>Empower talented and skilled women who have studied science, engineering,</w:t>
      </w:r>
      <w:r>
        <w:rPr>
          <w:spacing w:val="1"/>
          <w:sz w:val="24"/>
        </w:rPr>
        <w:t xml:space="preserve"> </w:t>
      </w:r>
      <w:r>
        <w:rPr>
          <w:sz w:val="24"/>
        </w:rPr>
        <w:t>medicine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allied</w:t>
      </w:r>
      <w:r>
        <w:rPr>
          <w:spacing w:val="-9"/>
          <w:sz w:val="24"/>
        </w:rPr>
        <w:t xml:space="preserve"> </w:t>
      </w:r>
      <w:r>
        <w:rPr>
          <w:sz w:val="24"/>
        </w:rPr>
        <w:t>areas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contribute</w:t>
      </w:r>
      <w:r>
        <w:rPr>
          <w:spacing w:val="-7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advancement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science</w:t>
      </w:r>
      <w:r>
        <w:rPr>
          <w:spacing w:val="-58"/>
          <w:sz w:val="24"/>
        </w:rPr>
        <w:t xml:space="preserve"> </w:t>
      </w:r>
      <w:r>
        <w:rPr>
          <w:sz w:val="24"/>
        </w:rPr>
        <w:t>and technology in thecountry.</w:t>
      </w:r>
    </w:p>
    <w:p w:rsidR="00CD1F60" w:rsidRDefault="00C73652">
      <w:pPr>
        <w:pStyle w:val="ListParagraph"/>
        <w:numPr>
          <w:ilvl w:val="0"/>
          <w:numId w:val="1"/>
        </w:numPr>
        <w:tabs>
          <w:tab w:val="left" w:pos="1971"/>
        </w:tabs>
        <w:spacing w:line="360" w:lineRule="auto"/>
        <w:ind w:right="1484"/>
        <w:rPr>
          <w:sz w:val="24"/>
        </w:rPr>
      </w:pPr>
      <w:r>
        <w:rPr>
          <w:sz w:val="24"/>
        </w:rPr>
        <w:t>Develop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pool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women</w:t>
      </w:r>
      <w:r>
        <w:rPr>
          <w:spacing w:val="1"/>
          <w:sz w:val="24"/>
        </w:rPr>
        <w:t xml:space="preserve"> </w:t>
      </w:r>
      <w:r>
        <w:rPr>
          <w:sz w:val="24"/>
        </w:rPr>
        <w:t>scientists</w:t>
      </w:r>
      <w:r>
        <w:rPr>
          <w:spacing w:val="1"/>
          <w:sz w:val="24"/>
        </w:rPr>
        <w:t xml:space="preserve"> </w:t>
      </w:r>
      <w:r>
        <w:rPr>
          <w:sz w:val="24"/>
        </w:rPr>
        <w:t>geared</w:t>
      </w:r>
      <w:r>
        <w:rPr>
          <w:spacing w:val="1"/>
          <w:sz w:val="24"/>
        </w:rPr>
        <w:t xml:space="preserve"> </w:t>
      </w:r>
      <w:r>
        <w:rPr>
          <w:sz w:val="24"/>
        </w:rPr>
        <w:t>up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creating, protecting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>nd</w:t>
      </w:r>
      <w:r>
        <w:rPr>
          <w:spacing w:val="1"/>
          <w:sz w:val="24"/>
        </w:rPr>
        <w:t xml:space="preserve"> </w:t>
      </w:r>
      <w:r>
        <w:rPr>
          <w:sz w:val="24"/>
        </w:rPr>
        <w:t>managing</w:t>
      </w:r>
      <w:r>
        <w:rPr>
          <w:spacing w:val="1"/>
          <w:sz w:val="24"/>
        </w:rPr>
        <w:t xml:space="preserve"> </w:t>
      </w:r>
      <w:r>
        <w:rPr>
          <w:sz w:val="24"/>
        </w:rPr>
        <w:t>IP</w:t>
      </w:r>
      <w:r>
        <w:rPr>
          <w:spacing w:val="4"/>
          <w:sz w:val="24"/>
        </w:rPr>
        <w:t xml:space="preserve"> </w:t>
      </w:r>
      <w:r>
        <w:rPr>
          <w:sz w:val="24"/>
        </w:rPr>
        <w:t>in India.</w:t>
      </w:r>
    </w:p>
    <w:p w:rsidR="00CD1F60" w:rsidRDefault="00C73652">
      <w:pPr>
        <w:pStyle w:val="ListParagraph"/>
        <w:numPr>
          <w:ilvl w:val="0"/>
          <w:numId w:val="1"/>
        </w:numPr>
        <w:tabs>
          <w:tab w:val="left" w:pos="1971"/>
        </w:tabs>
        <w:spacing w:line="360" w:lineRule="auto"/>
        <w:ind w:right="1482"/>
        <w:rPr>
          <w:sz w:val="24"/>
        </w:rPr>
      </w:pPr>
      <w:r>
        <w:rPr>
          <w:sz w:val="24"/>
        </w:rPr>
        <w:t>Train talented and meritorious women in laws related to the protection of IP,</w:t>
      </w:r>
      <w:r>
        <w:rPr>
          <w:spacing w:val="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IPR,</w:t>
      </w:r>
      <w:r>
        <w:rPr>
          <w:spacing w:val="-5"/>
          <w:sz w:val="24"/>
        </w:rPr>
        <w:t xml:space="preserve"> </w:t>
      </w:r>
      <w:r>
        <w:rPr>
          <w:sz w:val="24"/>
        </w:rPr>
        <w:t>determination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novelty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originality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IP,</w:t>
      </w:r>
      <w:r>
        <w:rPr>
          <w:spacing w:val="-4"/>
          <w:sz w:val="24"/>
        </w:rPr>
        <w:t xml:space="preserve"> </w:t>
      </w:r>
      <w:r>
        <w:rPr>
          <w:sz w:val="24"/>
        </w:rPr>
        <w:t>ascertaining</w:t>
      </w:r>
      <w:r>
        <w:rPr>
          <w:spacing w:val="-58"/>
          <w:sz w:val="24"/>
        </w:rPr>
        <w:t xml:space="preserve"> </w:t>
      </w:r>
      <w:r>
        <w:rPr>
          <w:sz w:val="24"/>
        </w:rPr>
        <w:t>patentability of an invention, searches of databases related to Patents and allied</w:t>
      </w:r>
      <w:r>
        <w:rPr>
          <w:spacing w:val="1"/>
          <w:sz w:val="24"/>
        </w:rPr>
        <w:t xml:space="preserve"> </w:t>
      </w:r>
      <w:r>
        <w:rPr>
          <w:sz w:val="24"/>
        </w:rPr>
        <w:t>databases and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aspects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IPR,</w:t>
      </w:r>
      <w:r>
        <w:rPr>
          <w:spacing w:val="1"/>
          <w:sz w:val="24"/>
        </w:rPr>
        <w:t xml:space="preserve"> </w:t>
      </w:r>
      <w:r>
        <w:rPr>
          <w:sz w:val="24"/>
        </w:rPr>
        <w:t>enabling</w:t>
      </w:r>
      <w:r>
        <w:rPr>
          <w:spacing w:val="1"/>
          <w:sz w:val="24"/>
        </w:rPr>
        <w:t xml:space="preserve"> </w:t>
      </w:r>
      <w:r>
        <w:rPr>
          <w:sz w:val="24"/>
        </w:rPr>
        <w:t>them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seek</w:t>
      </w:r>
      <w:r>
        <w:rPr>
          <w:spacing w:val="1"/>
          <w:sz w:val="24"/>
        </w:rPr>
        <w:t xml:space="preserve"> </w:t>
      </w:r>
      <w:r>
        <w:rPr>
          <w:sz w:val="24"/>
        </w:rPr>
        <w:t>specialized</w:t>
      </w:r>
      <w:r>
        <w:rPr>
          <w:spacing w:val="1"/>
          <w:sz w:val="24"/>
        </w:rPr>
        <w:t xml:space="preserve"> </w:t>
      </w:r>
      <w:r>
        <w:rPr>
          <w:sz w:val="24"/>
        </w:rPr>
        <w:t>employment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self-employed.</w:t>
      </w:r>
    </w:p>
    <w:p w:rsidR="00CD1F60" w:rsidRDefault="00C73652">
      <w:pPr>
        <w:pStyle w:val="ListParagraph"/>
        <w:numPr>
          <w:ilvl w:val="0"/>
          <w:numId w:val="1"/>
        </w:numPr>
        <w:tabs>
          <w:tab w:val="left" w:pos="1971"/>
        </w:tabs>
        <w:spacing w:before="1"/>
        <w:ind w:hanging="361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core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professionals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preparing</w:t>
      </w:r>
      <w:r>
        <w:rPr>
          <w:spacing w:val="-4"/>
          <w:sz w:val="24"/>
        </w:rPr>
        <w:t xml:space="preserve"> </w:t>
      </w:r>
      <w:r>
        <w:rPr>
          <w:sz w:val="24"/>
        </w:rPr>
        <w:t>reports</w:t>
      </w:r>
      <w:r>
        <w:rPr>
          <w:spacing w:val="49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various</w:t>
      </w:r>
      <w:r>
        <w:rPr>
          <w:spacing w:val="-7"/>
          <w:sz w:val="24"/>
        </w:rPr>
        <w:t xml:space="preserve"> </w:t>
      </w:r>
      <w:r>
        <w:rPr>
          <w:sz w:val="24"/>
        </w:rPr>
        <w:t>aspect</w:t>
      </w:r>
      <w:r>
        <w:rPr>
          <w:sz w:val="24"/>
        </w:rPr>
        <w:t>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IPR.</w:t>
      </w:r>
    </w:p>
    <w:p w:rsidR="00CD1F60" w:rsidRDefault="00C73652">
      <w:pPr>
        <w:pStyle w:val="ListParagraph"/>
        <w:numPr>
          <w:ilvl w:val="1"/>
          <w:numId w:val="2"/>
        </w:numPr>
        <w:tabs>
          <w:tab w:val="left" w:pos="1981"/>
        </w:tabs>
        <w:spacing w:before="137" w:line="360" w:lineRule="auto"/>
        <w:ind w:right="1484"/>
        <w:rPr>
          <w:sz w:val="24"/>
        </w:rPr>
      </w:pP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scheme</w:t>
      </w:r>
      <w:r>
        <w:rPr>
          <w:spacing w:val="-9"/>
          <w:sz w:val="24"/>
        </w:rPr>
        <w:t xml:space="preserve"> </w:t>
      </w:r>
      <w:r>
        <w:rPr>
          <w:sz w:val="24"/>
        </w:rPr>
        <w:t>has</w:t>
      </w:r>
      <w:r>
        <w:rPr>
          <w:spacing w:val="-8"/>
          <w:sz w:val="24"/>
        </w:rPr>
        <w:t xml:space="preserve"> </w:t>
      </w:r>
      <w:r>
        <w:rPr>
          <w:sz w:val="24"/>
        </w:rPr>
        <w:t>been</w:t>
      </w:r>
      <w:r>
        <w:rPr>
          <w:spacing w:val="-10"/>
          <w:sz w:val="24"/>
        </w:rPr>
        <w:t xml:space="preserve"> </w:t>
      </w:r>
      <w:r>
        <w:rPr>
          <w:sz w:val="24"/>
        </w:rPr>
        <w:t>highly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successful.</w:t>
      </w:r>
      <w:r>
        <w:rPr>
          <w:spacing w:val="-8"/>
          <w:sz w:val="24"/>
        </w:rPr>
        <w:t xml:space="preserve"> </w:t>
      </w:r>
      <w:r>
        <w:rPr>
          <w:sz w:val="24"/>
        </w:rPr>
        <w:t>Nearly</w:t>
      </w:r>
      <w:r>
        <w:rPr>
          <w:spacing w:val="-9"/>
          <w:sz w:val="24"/>
        </w:rPr>
        <w:t xml:space="preserve"> </w:t>
      </w:r>
      <w:r>
        <w:rPr>
          <w:sz w:val="24"/>
        </w:rPr>
        <w:t>600</w:t>
      </w:r>
      <w:r>
        <w:rPr>
          <w:spacing w:val="-10"/>
          <w:sz w:val="24"/>
        </w:rPr>
        <w:t xml:space="preserve"> </w:t>
      </w:r>
      <w:r>
        <w:rPr>
          <w:sz w:val="24"/>
        </w:rPr>
        <w:t>women</w:t>
      </w:r>
      <w:r>
        <w:rPr>
          <w:spacing w:val="-6"/>
          <w:sz w:val="24"/>
        </w:rPr>
        <w:t xml:space="preserve"> </w:t>
      </w:r>
      <w:r>
        <w:rPr>
          <w:sz w:val="24"/>
        </w:rPr>
        <w:t>scientists</w:t>
      </w:r>
      <w:r>
        <w:rPr>
          <w:spacing w:val="-8"/>
          <w:sz w:val="24"/>
        </w:rPr>
        <w:t xml:space="preserve"> </w:t>
      </w:r>
      <w:r>
        <w:rPr>
          <w:sz w:val="24"/>
        </w:rPr>
        <w:t>have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58"/>
          <w:sz w:val="24"/>
        </w:rPr>
        <w:t xml:space="preserve"> </w:t>
      </w:r>
      <w:r>
        <w:rPr>
          <w:sz w:val="24"/>
        </w:rPr>
        <w:t>trained,</w:t>
      </w:r>
      <w:r>
        <w:rPr>
          <w:spacing w:val="-5"/>
          <w:sz w:val="24"/>
        </w:rPr>
        <w:t xml:space="preserve"> </w:t>
      </w:r>
      <w:r>
        <w:rPr>
          <w:sz w:val="24"/>
        </w:rPr>
        <w:t>out of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270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cleared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Patent</w:t>
      </w:r>
      <w:r>
        <w:rPr>
          <w:spacing w:val="-1"/>
          <w:sz w:val="24"/>
        </w:rPr>
        <w:t xml:space="preserve"> </w:t>
      </w:r>
      <w:r>
        <w:rPr>
          <w:sz w:val="24"/>
        </w:rPr>
        <w:t>Agent</w:t>
      </w:r>
      <w:r>
        <w:rPr>
          <w:spacing w:val="-3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4"/>
          <w:sz w:val="24"/>
        </w:rPr>
        <w:t xml:space="preserve"> </w:t>
      </w:r>
      <w:r>
        <w:rPr>
          <w:sz w:val="24"/>
        </w:rPr>
        <w:t>conducted</w:t>
      </w:r>
      <w:r>
        <w:rPr>
          <w:spacing w:val="-58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 Patent Office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India.</w:t>
      </w:r>
    </w:p>
    <w:p w:rsidR="00CD1F60" w:rsidRDefault="00C73652">
      <w:pPr>
        <w:pStyle w:val="ListParagraph"/>
        <w:numPr>
          <w:ilvl w:val="1"/>
          <w:numId w:val="2"/>
        </w:numPr>
        <w:tabs>
          <w:tab w:val="left" w:pos="1981"/>
        </w:tabs>
        <w:spacing w:before="2" w:line="360" w:lineRule="auto"/>
        <w:ind w:right="1481"/>
        <w:rPr>
          <w:sz w:val="24"/>
        </w:rPr>
      </w:pPr>
      <w:r>
        <w:rPr>
          <w:sz w:val="24"/>
        </w:rPr>
        <w:t>Sixty percent of these women are pursuing their career in the area of IPR and</w:t>
      </w:r>
      <w:r>
        <w:rPr>
          <w:spacing w:val="1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self-employed</w:t>
      </w:r>
      <w:r>
        <w:rPr>
          <w:spacing w:val="-1"/>
          <w:sz w:val="24"/>
        </w:rPr>
        <w:t xml:space="preserve"> </w:t>
      </w:r>
      <w:r>
        <w:rPr>
          <w:sz w:val="24"/>
        </w:rPr>
        <w:t>and have</w:t>
      </w:r>
      <w:r>
        <w:rPr>
          <w:spacing w:val="1"/>
          <w:sz w:val="24"/>
        </w:rPr>
        <w:t xml:space="preserve"> </w:t>
      </w:r>
      <w:r>
        <w:rPr>
          <w:sz w:val="24"/>
        </w:rPr>
        <w:t>become entrepreneurs.</w:t>
      </w:r>
    </w:p>
    <w:p w:rsidR="00CD1F60" w:rsidRDefault="00C73652">
      <w:pPr>
        <w:pStyle w:val="ListParagraph"/>
        <w:numPr>
          <w:ilvl w:val="1"/>
          <w:numId w:val="2"/>
        </w:numPr>
        <w:tabs>
          <w:tab w:val="left" w:pos="2041"/>
        </w:tabs>
        <w:spacing w:line="360" w:lineRule="auto"/>
        <w:ind w:right="1483"/>
        <w:rPr>
          <w:sz w:val="24"/>
        </w:rPr>
      </w:pPr>
      <w:r>
        <w:tab/>
      </w:r>
      <w:r>
        <w:rPr>
          <w:sz w:val="24"/>
        </w:rPr>
        <w:t>Looking at the success of this scheme, PFC set up three coordination centres at</w:t>
      </w:r>
      <w:r>
        <w:rPr>
          <w:spacing w:val="-57"/>
          <w:sz w:val="24"/>
        </w:rPr>
        <w:t xml:space="preserve"> </w:t>
      </w:r>
      <w:r>
        <w:rPr>
          <w:sz w:val="24"/>
        </w:rPr>
        <w:t>Centre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1"/>
          <w:sz w:val="24"/>
        </w:rPr>
        <w:t xml:space="preserve"> </w:t>
      </w:r>
      <w:r>
        <w:rPr>
          <w:sz w:val="24"/>
        </w:rPr>
        <w:t>Cooperation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Science</w:t>
      </w:r>
      <w:r>
        <w:rPr>
          <w:spacing w:val="1"/>
          <w:sz w:val="24"/>
        </w:rPr>
        <w:t xml:space="preserve"> </w:t>
      </w:r>
      <w:r>
        <w:rPr>
          <w:sz w:val="24"/>
        </w:rPr>
        <w:t>(CICS),</w:t>
      </w:r>
      <w:r>
        <w:rPr>
          <w:spacing w:val="1"/>
          <w:sz w:val="24"/>
        </w:rPr>
        <w:t xml:space="preserve"> </w:t>
      </w:r>
      <w:r>
        <w:rPr>
          <w:sz w:val="24"/>
        </w:rPr>
        <w:t>Chennai;</w:t>
      </w:r>
      <w:r>
        <w:rPr>
          <w:spacing w:val="1"/>
          <w:sz w:val="24"/>
        </w:rPr>
        <w:t xml:space="preserve"> </w:t>
      </w:r>
      <w:r>
        <w:rPr>
          <w:sz w:val="24"/>
        </w:rPr>
        <w:t>IIT,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Kharagpur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CSIR-Unit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Research</w:t>
      </w:r>
      <w:r>
        <w:rPr>
          <w:spacing w:val="-13"/>
          <w:sz w:val="24"/>
        </w:rPr>
        <w:t xml:space="preserve"> </w:t>
      </w:r>
      <w:r>
        <w:rPr>
          <w:sz w:val="24"/>
        </w:rPr>
        <w:t>&amp;</w:t>
      </w:r>
      <w:r>
        <w:rPr>
          <w:spacing w:val="-1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4"/>
          <w:sz w:val="24"/>
        </w:rPr>
        <w:t xml:space="preserve"> </w:t>
      </w:r>
      <w:r>
        <w:rPr>
          <w:sz w:val="24"/>
        </w:rPr>
        <w:t>Products</w:t>
      </w:r>
      <w:r>
        <w:rPr>
          <w:spacing w:val="-57"/>
          <w:sz w:val="24"/>
        </w:rPr>
        <w:t xml:space="preserve"> </w:t>
      </w:r>
      <w:r>
        <w:rPr>
          <w:sz w:val="24"/>
        </w:rPr>
        <w:t>(URDIP),</w:t>
      </w:r>
      <w:r>
        <w:rPr>
          <w:spacing w:val="-1"/>
          <w:sz w:val="24"/>
        </w:rPr>
        <w:t xml:space="preserve"> </w:t>
      </w:r>
      <w:r>
        <w:rPr>
          <w:sz w:val="24"/>
        </w:rPr>
        <w:t>Pune for facilitating the</w:t>
      </w:r>
      <w:r>
        <w:rPr>
          <w:spacing w:val="-1"/>
          <w:sz w:val="24"/>
        </w:rPr>
        <w:t xml:space="preserve"> </w:t>
      </w:r>
      <w:r>
        <w:rPr>
          <w:sz w:val="24"/>
        </w:rPr>
        <w:t>training of</w:t>
      </w:r>
      <w:r>
        <w:rPr>
          <w:spacing w:val="-1"/>
          <w:sz w:val="24"/>
        </w:rPr>
        <w:t xml:space="preserve"> </w:t>
      </w:r>
      <w:r>
        <w:rPr>
          <w:sz w:val="24"/>
        </w:rPr>
        <w:t>candidates.</w:t>
      </w:r>
    </w:p>
    <w:p w:rsidR="00CD1F60" w:rsidRDefault="00C73652">
      <w:pPr>
        <w:pStyle w:val="ListParagraph"/>
        <w:numPr>
          <w:ilvl w:val="1"/>
          <w:numId w:val="2"/>
        </w:numPr>
        <w:tabs>
          <w:tab w:val="left" w:pos="1981"/>
        </w:tabs>
        <w:spacing w:line="360" w:lineRule="auto"/>
        <w:ind w:right="1489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candidates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scheme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selected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India</w:t>
      </w:r>
      <w:r>
        <w:rPr>
          <w:spacing w:val="1"/>
          <w:sz w:val="24"/>
        </w:rPr>
        <w:t xml:space="preserve"> </w:t>
      </w:r>
      <w:r>
        <w:rPr>
          <w:sz w:val="24"/>
        </w:rPr>
        <w:t>online</w:t>
      </w:r>
      <w:r>
        <w:rPr>
          <w:spacing w:val="1"/>
          <w:sz w:val="24"/>
        </w:rPr>
        <w:t xml:space="preserve"> </w:t>
      </w:r>
      <w:r>
        <w:rPr>
          <w:sz w:val="24"/>
        </w:rPr>
        <w:t>examinat</w:t>
      </w:r>
      <w:r>
        <w:rPr>
          <w:sz w:val="24"/>
        </w:rPr>
        <w:t>ions</w:t>
      </w:r>
      <w:r>
        <w:rPr>
          <w:spacing w:val="-1"/>
          <w:sz w:val="24"/>
        </w:rPr>
        <w:t xml:space="preserve"> </w:t>
      </w:r>
      <w:r>
        <w:rPr>
          <w:sz w:val="24"/>
        </w:rPr>
        <w:t>followed</w:t>
      </w:r>
      <w:r>
        <w:rPr>
          <w:spacing w:val="1"/>
          <w:sz w:val="24"/>
        </w:rPr>
        <w:t xml:space="preserve"> </w:t>
      </w:r>
      <w:r>
        <w:rPr>
          <w:sz w:val="24"/>
        </w:rPr>
        <w:t>by the interviews.</w:t>
      </w:r>
    </w:p>
    <w:p w:rsidR="00CD1F60" w:rsidRDefault="00CD1F60">
      <w:pPr>
        <w:spacing w:line="360" w:lineRule="auto"/>
        <w:jc w:val="both"/>
        <w:rPr>
          <w:sz w:val="24"/>
        </w:rPr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spacing w:before="153" w:line="360" w:lineRule="auto"/>
        <w:ind w:left="900" w:right="1489"/>
        <w:jc w:val="both"/>
        <w:rPr>
          <w:sz w:val="24"/>
        </w:rPr>
      </w:pPr>
      <w:r>
        <w:rPr>
          <w:b/>
          <w:sz w:val="24"/>
        </w:rPr>
        <w:lastRenderedPageBreak/>
        <w:t xml:space="preserve">Database on Indian Patents - </w:t>
      </w:r>
      <w:r>
        <w:rPr>
          <w:sz w:val="24"/>
        </w:rPr>
        <w:t>PFC has developed three CD-ROM databases on Indian</w:t>
      </w:r>
      <w:r>
        <w:rPr>
          <w:spacing w:val="1"/>
          <w:sz w:val="24"/>
        </w:rPr>
        <w:t xml:space="preserve"> </w:t>
      </w:r>
      <w:r>
        <w:rPr>
          <w:sz w:val="24"/>
        </w:rPr>
        <w:t>Patents:</w:t>
      </w:r>
    </w:p>
    <w:p w:rsidR="00CD1F60" w:rsidRDefault="00C73652">
      <w:pPr>
        <w:pStyle w:val="BodyText"/>
        <w:spacing w:before="161" w:line="360" w:lineRule="auto"/>
        <w:ind w:left="900" w:right="1482" w:firstLine="0"/>
      </w:pPr>
      <w:r>
        <w:rPr>
          <w:b/>
        </w:rPr>
        <w:t xml:space="preserve">Ekaswa-A - </w:t>
      </w:r>
      <w:r>
        <w:t>contains the database related to Patent</w:t>
      </w:r>
      <w:r>
        <w:rPr>
          <w:spacing w:val="1"/>
        </w:rPr>
        <w:t xml:space="preserve"> </w:t>
      </w:r>
      <w:r>
        <w:t>applicationsfiled in India as published</w:t>
      </w:r>
      <w:r>
        <w:rPr>
          <w:spacing w:val="1"/>
        </w:rPr>
        <w:t xml:space="preserve"> </w:t>
      </w:r>
      <w:r>
        <w:t>in the issues of the Gazette of India (Part III, Section 2) from 1st January 1995 to 1st</w:t>
      </w:r>
      <w:r>
        <w:rPr>
          <w:spacing w:val="1"/>
        </w:rPr>
        <w:t xml:space="preserve"> </w:t>
      </w:r>
      <w:r>
        <w:t>December 2004.</w:t>
      </w:r>
    </w:p>
    <w:p w:rsidR="00CD1F60" w:rsidRDefault="00C73652">
      <w:pPr>
        <w:pStyle w:val="BodyText"/>
        <w:spacing w:line="360" w:lineRule="auto"/>
        <w:ind w:left="900" w:right="1482" w:firstLine="0"/>
      </w:pPr>
      <w:r>
        <w:rPr>
          <w:b/>
        </w:rPr>
        <w:t>Ekaswa</w:t>
      </w:r>
      <w:r>
        <w:t>-</w:t>
      </w:r>
      <w:r>
        <w:rPr>
          <w:b/>
        </w:rPr>
        <w:t xml:space="preserve">B </w:t>
      </w:r>
      <w:r>
        <w:t>- contains the database related to Patent applications accepted and notified for</w:t>
      </w:r>
      <w:r>
        <w:rPr>
          <w:spacing w:val="1"/>
        </w:rPr>
        <w:t xml:space="preserve"> </w:t>
      </w:r>
      <w:r>
        <w:t>the opposition in the Gazette of India (PartIII, Section 2) pu</w:t>
      </w:r>
      <w:r>
        <w:t>blished for the same period i.e.</w:t>
      </w:r>
      <w:r>
        <w:rPr>
          <w:spacing w:val="-57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1st January</w:t>
      </w:r>
      <w:r>
        <w:rPr>
          <w:spacing w:val="1"/>
        </w:rPr>
        <w:t xml:space="preserve"> </w:t>
      </w:r>
      <w:r>
        <w:t>1995 to</w:t>
      </w:r>
      <w:r>
        <w:rPr>
          <w:spacing w:val="-3"/>
        </w:rPr>
        <w:t xml:space="preserve"> </w:t>
      </w:r>
      <w:r>
        <w:t>31st December</w:t>
      </w:r>
      <w:r>
        <w:rPr>
          <w:spacing w:val="2"/>
        </w:rPr>
        <w:t xml:space="preserve"> </w:t>
      </w:r>
      <w:r>
        <w:t>2004.</w:t>
      </w:r>
    </w:p>
    <w:p w:rsidR="00CD1F60" w:rsidRDefault="00C73652">
      <w:pPr>
        <w:pStyle w:val="BodyText"/>
        <w:spacing w:before="1" w:line="360" w:lineRule="auto"/>
        <w:ind w:left="900" w:right="1483" w:firstLine="0"/>
      </w:pPr>
      <w:r>
        <w:rPr>
          <w:b/>
        </w:rPr>
        <w:t xml:space="preserve">Ekaswa-C - </w:t>
      </w:r>
      <w:r>
        <w:t>for Patent applications published in Official Journal of Patent Office from</w:t>
      </w:r>
      <w:r>
        <w:rPr>
          <w:spacing w:val="1"/>
        </w:rPr>
        <w:t xml:space="preserve"> </w:t>
      </w:r>
      <w:r>
        <w:t>January</w:t>
      </w:r>
      <w:r>
        <w:rPr>
          <w:spacing w:val="1"/>
        </w:rPr>
        <w:t xml:space="preserve"> </w:t>
      </w:r>
      <w:r>
        <w:t>2005</w:t>
      </w:r>
      <w:r>
        <w:rPr>
          <w:spacing w:val="1"/>
        </w:rPr>
        <w:t xml:space="preserve"> </w:t>
      </w:r>
      <w:r>
        <w:t>till</w:t>
      </w:r>
      <w:r>
        <w:rPr>
          <w:spacing w:val="1"/>
        </w:rPr>
        <w:t xml:space="preserve"> </w:t>
      </w:r>
      <w:r>
        <w:t>June</w:t>
      </w:r>
      <w:r>
        <w:rPr>
          <w:spacing w:val="1"/>
        </w:rPr>
        <w:t xml:space="preserve"> </w:t>
      </w:r>
      <w:r>
        <w:t>2008.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databases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accessed</w:t>
      </w:r>
      <w:r>
        <w:rPr>
          <w:spacing w:val="1"/>
        </w:rPr>
        <w:t xml:space="preserve"> </w:t>
      </w:r>
      <w:r>
        <w:t>online</w:t>
      </w:r>
      <w:r>
        <w:rPr>
          <w:spacing w:val="1"/>
        </w:rPr>
        <w:t xml:space="preserve"> </w:t>
      </w:r>
      <w:r>
        <w:t>(www.indianpatents.org.</w:t>
      </w:r>
      <w:r>
        <w:t>in) free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cost.</w:t>
      </w:r>
    </w:p>
    <w:p w:rsidR="00CD1F60" w:rsidRDefault="00CD1F60">
      <w:pPr>
        <w:pStyle w:val="BodyText"/>
        <w:spacing w:before="4"/>
        <w:ind w:firstLine="0"/>
        <w:jc w:val="left"/>
        <w:rPr>
          <w:sz w:val="26"/>
        </w:rPr>
      </w:pPr>
    </w:p>
    <w:p w:rsidR="00CD1F60" w:rsidRDefault="00C73652">
      <w:pPr>
        <w:pStyle w:val="BodyText"/>
        <w:spacing w:before="1" w:line="360" w:lineRule="auto"/>
        <w:ind w:left="900" w:right="1482" w:firstLine="0"/>
      </w:pPr>
      <w:r>
        <w:rPr>
          <w:b/>
        </w:rPr>
        <w:t xml:space="preserve">Counselling and Advisory Role </w:t>
      </w:r>
      <w:r>
        <w:t>- PFC has been played an important role in preparing</w:t>
      </w:r>
      <w:r>
        <w:rPr>
          <w:spacing w:val="1"/>
        </w:rPr>
        <w:t xml:space="preserve"> </w:t>
      </w:r>
      <w:r>
        <w:t>guidelines for the Ministry of Science and Technology for handling IP related matters of</w:t>
      </w:r>
      <w:r>
        <w:rPr>
          <w:spacing w:val="1"/>
        </w:rPr>
        <w:t xml:space="preserve"> </w:t>
      </w:r>
      <w:r>
        <w:t xml:space="preserve">research projects funded by DST. PFC has been widely accepted as </w:t>
      </w:r>
      <w:r>
        <w:t>the national nodalpoint</w:t>
      </w:r>
      <w:r>
        <w:rPr>
          <w:spacing w:val="-57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higher</w:t>
      </w:r>
      <w:r>
        <w:rPr>
          <w:spacing w:val="-9"/>
        </w:rPr>
        <w:t xml:space="preserve"> </w:t>
      </w:r>
      <w:r>
        <w:t>education</w:t>
      </w:r>
      <w:r>
        <w:rPr>
          <w:spacing w:val="-9"/>
        </w:rPr>
        <w:t xml:space="preserve"> </w:t>
      </w:r>
      <w:r>
        <w:t>institutes,</w:t>
      </w:r>
      <w:r>
        <w:rPr>
          <w:spacing w:val="-9"/>
        </w:rPr>
        <w:t xml:space="preserve"> </w:t>
      </w:r>
      <w:r>
        <w:t>government</w:t>
      </w:r>
      <w:r>
        <w:rPr>
          <w:spacing w:val="-6"/>
        </w:rPr>
        <w:t xml:space="preserve"> </w:t>
      </w:r>
      <w:r>
        <w:t>bodies,</w:t>
      </w:r>
      <w:r>
        <w:rPr>
          <w:spacing w:val="-7"/>
        </w:rPr>
        <w:t xml:space="preserve"> </w:t>
      </w:r>
      <w:r>
        <w:t>NGOs,</w:t>
      </w:r>
      <w:r>
        <w:rPr>
          <w:spacing w:val="-6"/>
        </w:rPr>
        <w:t xml:space="preserve"> </w:t>
      </w:r>
      <w:r>
        <w:t>entrepreneurs,</w:t>
      </w:r>
      <w:r>
        <w:rPr>
          <w:spacing w:val="-6"/>
        </w:rPr>
        <w:t xml:space="preserve"> </w:t>
      </w:r>
      <w:r>
        <w:t>scientists,</w:t>
      </w:r>
      <w:r>
        <w:rPr>
          <w:spacing w:val="-7"/>
        </w:rPr>
        <w:t xml:space="preserve"> </w:t>
      </w:r>
      <w:r>
        <w:t>foreign</w:t>
      </w:r>
      <w:r>
        <w:rPr>
          <w:spacing w:val="-58"/>
        </w:rPr>
        <w:t xml:space="preserve"> </w:t>
      </w:r>
      <w:r>
        <w:t>embassies, etc. for seeking information and guidance on IPR related matters. PFC plays a</w:t>
      </w:r>
      <w:r>
        <w:rPr>
          <w:spacing w:val="1"/>
        </w:rPr>
        <w:t xml:space="preserve"> </w:t>
      </w:r>
      <w:r>
        <w:t>crucial</w:t>
      </w:r>
      <w:r>
        <w:rPr>
          <w:spacing w:val="-7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policy</w:t>
      </w:r>
      <w:r>
        <w:rPr>
          <w:spacing w:val="-7"/>
        </w:rPr>
        <w:t xml:space="preserve"> </w:t>
      </w:r>
      <w:r>
        <w:t>formulation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future</w:t>
      </w:r>
      <w:r>
        <w:rPr>
          <w:spacing w:val="-8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area</w:t>
      </w:r>
      <w:r>
        <w:rPr>
          <w:spacing w:val="-8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IPR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matters.</w:t>
      </w:r>
    </w:p>
    <w:p w:rsidR="00CD1F60" w:rsidRDefault="00CD1F60">
      <w:pPr>
        <w:pStyle w:val="BodyText"/>
        <w:spacing w:before="1"/>
        <w:ind w:firstLine="0"/>
        <w:jc w:val="left"/>
        <w:rPr>
          <w:sz w:val="36"/>
        </w:rPr>
      </w:pPr>
    </w:p>
    <w:p w:rsidR="00CD1F60" w:rsidRDefault="00C73652">
      <w:pPr>
        <w:pStyle w:val="BodyText"/>
        <w:spacing w:line="360" w:lineRule="auto"/>
        <w:ind w:left="900" w:right="1482" w:firstLine="0"/>
      </w:pPr>
      <w:r>
        <w:rPr>
          <w:b/>
        </w:rPr>
        <w:t>TIFAC</w:t>
      </w:r>
      <w:r>
        <w:rPr>
          <w:b/>
          <w:spacing w:val="-5"/>
        </w:rPr>
        <w:t xml:space="preserve"> </w:t>
      </w:r>
      <w:r>
        <w:rPr>
          <w:b/>
        </w:rPr>
        <w:t>Internship</w:t>
      </w:r>
      <w:r>
        <w:rPr>
          <w:b/>
          <w:spacing w:val="-3"/>
        </w:rPr>
        <w:t xml:space="preserve"> </w:t>
      </w:r>
      <w:r>
        <w:rPr>
          <w:b/>
        </w:rPr>
        <w:t>Programme</w:t>
      </w:r>
      <w:r>
        <w:rPr>
          <w:b/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Programme</w:t>
      </w:r>
      <w:r>
        <w:rPr>
          <w:spacing w:val="-4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opportunity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foresight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road-mapping</w:t>
      </w:r>
      <w:r>
        <w:rPr>
          <w:spacing w:val="1"/>
        </w:rPr>
        <w:t xml:space="preserve"> </w:t>
      </w:r>
      <w:r>
        <w:t>exercises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supervision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TIFACScientists.</w:t>
      </w:r>
      <w:r>
        <w:rPr>
          <w:spacing w:val="-13"/>
        </w:rPr>
        <w:t xml:space="preserve"> </w:t>
      </w:r>
      <w:r>
        <w:t>Under</w:t>
      </w:r>
      <w:r>
        <w:rPr>
          <w:spacing w:val="-15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programme,</w:t>
      </w:r>
      <w:r>
        <w:rPr>
          <w:spacing w:val="-13"/>
        </w:rPr>
        <w:t xml:space="preserve"> </w:t>
      </w:r>
      <w:r>
        <w:t>students</w:t>
      </w:r>
      <w:r>
        <w:rPr>
          <w:spacing w:val="-13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assigned</w:t>
      </w:r>
      <w:r>
        <w:rPr>
          <w:spacing w:val="-13"/>
        </w:rPr>
        <w:t xml:space="preserve"> </w:t>
      </w:r>
      <w:r>
        <w:t>specifictopics</w:t>
      </w:r>
      <w:r>
        <w:rPr>
          <w:spacing w:val="-58"/>
        </w:rPr>
        <w:t xml:space="preserve"> </w:t>
      </w:r>
      <w:r>
        <w:t>to get familiar with emerging trends in the domain of cutting-edge technologies. About 80</w:t>
      </w:r>
      <w:r>
        <w:rPr>
          <w:spacing w:val="1"/>
        </w:rPr>
        <w:t xml:space="preserve"> </w:t>
      </w:r>
      <w:r>
        <w:t>students have benefited from this programme. In return, TIFAC too gets benefits from the</w:t>
      </w:r>
      <w:r>
        <w:rPr>
          <w:spacing w:val="1"/>
        </w:rPr>
        <w:t xml:space="preserve"> </w:t>
      </w:r>
      <w:r>
        <w:t>interaction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enthusi</w:t>
      </w:r>
      <w:r>
        <w:t>astic</w:t>
      </w:r>
      <w:r>
        <w:rPr>
          <w:spacing w:val="-1"/>
        </w:rPr>
        <w:t xml:space="preserve"> </w:t>
      </w:r>
      <w:r>
        <w:t>young</w:t>
      </w:r>
      <w:r>
        <w:rPr>
          <w:spacing w:val="-1"/>
        </w:rPr>
        <w:t xml:space="preserve"> </w:t>
      </w:r>
      <w:r>
        <w:t>minds with</w:t>
      </w:r>
      <w:r>
        <w:rPr>
          <w:spacing w:val="-1"/>
        </w:rPr>
        <w:t xml:space="preserve"> </w:t>
      </w:r>
      <w:r>
        <w:t>fresh thoughts</w:t>
      </w:r>
      <w:r>
        <w:rPr>
          <w:spacing w:val="-1"/>
        </w:rPr>
        <w:t xml:space="preserve"> </w:t>
      </w:r>
      <w:r>
        <w:t>and technical</w:t>
      </w:r>
      <w:r>
        <w:rPr>
          <w:spacing w:val="5"/>
        </w:rPr>
        <w:t xml:space="preserve"> </w:t>
      </w:r>
      <w:r>
        <w:t>insights.</w:t>
      </w:r>
    </w:p>
    <w:p w:rsidR="00CD1F60" w:rsidRDefault="00CD1F60">
      <w:pPr>
        <w:pStyle w:val="BodyText"/>
        <w:ind w:firstLine="0"/>
        <w:jc w:val="left"/>
        <w:rPr>
          <w:sz w:val="36"/>
        </w:rPr>
      </w:pPr>
    </w:p>
    <w:p w:rsidR="00CD1F60" w:rsidRDefault="00C73652">
      <w:pPr>
        <w:pStyle w:val="BodyText"/>
        <w:spacing w:line="360" w:lineRule="auto"/>
        <w:ind w:left="900" w:right="1479" w:firstLine="0"/>
      </w:pPr>
      <w:r>
        <w:rPr>
          <w:b/>
        </w:rPr>
        <w:t>Foresight</w:t>
      </w:r>
      <w:r>
        <w:rPr>
          <w:b/>
          <w:spacing w:val="-6"/>
        </w:rPr>
        <w:t xml:space="preserve"> </w:t>
      </w:r>
      <w:r>
        <w:rPr>
          <w:b/>
        </w:rPr>
        <w:t>Training</w:t>
      </w:r>
      <w:r>
        <w:rPr>
          <w:b/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TIFAC</w:t>
      </w:r>
      <w:r>
        <w:rPr>
          <w:spacing w:val="-4"/>
        </w:rPr>
        <w:t xml:space="preserve"> </w:t>
      </w:r>
      <w:r>
        <w:t>conducts</w:t>
      </w:r>
      <w:r>
        <w:rPr>
          <w:spacing w:val="-3"/>
        </w:rPr>
        <w:t xml:space="preserve"> </w:t>
      </w:r>
      <w:r>
        <w:t>programmes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foresight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hands-on</w:t>
      </w:r>
      <w:r>
        <w:rPr>
          <w:spacing w:val="-58"/>
        </w:rPr>
        <w:t xml:space="preserve"> </w:t>
      </w:r>
      <w:r>
        <w:t>training in various areas for industry and institutions. Foresight Methodologies being used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Scenarios,</w:t>
      </w:r>
      <w:r>
        <w:rPr>
          <w:spacing w:val="1"/>
        </w:rPr>
        <w:t xml:space="preserve"> </w:t>
      </w:r>
      <w:r>
        <w:t>D</w:t>
      </w:r>
      <w:r>
        <w:t>elphi,</w:t>
      </w:r>
      <w:r>
        <w:rPr>
          <w:spacing w:val="1"/>
        </w:rPr>
        <w:t xml:space="preserve"> </w:t>
      </w:r>
      <w:r>
        <w:t>Brainstorming,</w:t>
      </w:r>
      <w:r>
        <w:rPr>
          <w:spacing w:val="1"/>
        </w:rPr>
        <w:t xml:space="preserve"> </w:t>
      </w:r>
      <w:r>
        <w:t>Horizon</w:t>
      </w:r>
      <w:r>
        <w:rPr>
          <w:spacing w:val="1"/>
        </w:rPr>
        <w:t xml:space="preserve"> </w:t>
      </w:r>
      <w:r>
        <w:t>Scanning,</w:t>
      </w:r>
      <w:r>
        <w:rPr>
          <w:spacing w:val="1"/>
        </w:rPr>
        <w:t xml:space="preserve"> </w:t>
      </w:r>
      <w:r>
        <w:t>Patent</w:t>
      </w:r>
      <w:r>
        <w:rPr>
          <w:spacing w:val="1"/>
        </w:rPr>
        <w:t xml:space="preserve"> </w:t>
      </w:r>
      <w:r>
        <w:t>Analysis,</w:t>
      </w:r>
      <w:r>
        <w:rPr>
          <w:spacing w:val="1"/>
        </w:rPr>
        <w:t xml:space="preserve"> </w:t>
      </w:r>
      <w:r>
        <w:t>etc.</w:t>
      </w:r>
      <w:r>
        <w:rPr>
          <w:spacing w:val="1"/>
        </w:rPr>
        <w:t xml:space="preserve"> </w:t>
      </w:r>
      <w:r>
        <w:t>These</w:t>
      </w:r>
      <w:r>
        <w:rPr>
          <w:spacing w:val="-57"/>
        </w:rPr>
        <w:t xml:space="preserve"> </w:t>
      </w:r>
      <w:r>
        <w:t>programmes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helpful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technologies.</w:t>
      </w:r>
    </w:p>
    <w:p w:rsidR="00CD1F60" w:rsidRDefault="00CD1F60">
      <w:pPr>
        <w:pStyle w:val="BodyText"/>
        <w:spacing w:before="2"/>
        <w:ind w:firstLine="0"/>
        <w:jc w:val="left"/>
        <w:rPr>
          <w:sz w:val="36"/>
        </w:rPr>
      </w:pPr>
    </w:p>
    <w:p w:rsidR="00CD1F60" w:rsidRDefault="00C73652">
      <w:pPr>
        <w:pStyle w:val="BodyText"/>
        <w:spacing w:line="360" w:lineRule="auto"/>
        <w:ind w:left="900" w:right="1483" w:firstLine="0"/>
      </w:pPr>
      <w:r>
        <w:rPr>
          <w:b/>
        </w:rPr>
        <w:t xml:space="preserve">National Innovation Project </w:t>
      </w:r>
      <w:r>
        <w:t>- In 2007-08, TIFAC prepared a Detailed Project Report</w:t>
      </w:r>
      <w:r>
        <w:rPr>
          <w:spacing w:val="1"/>
        </w:rPr>
        <w:t xml:space="preserve"> </w:t>
      </w:r>
      <w:r>
        <w:rPr>
          <w:spacing w:val="-1"/>
        </w:rPr>
        <w:t>(DPR)</w:t>
      </w:r>
      <w:r>
        <w:rPr>
          <w:spacing w:val="-14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National</w:t>
      </w:r>
      <w:r>
        <w:rPr>
          <w:spacing w:val="-11"/>
        </w:rPr>
        <w:t xml:space="preserve"> </w:t>
      </w:r>
      <w:r>
        <w:t>Innovation</w:t>
      </w:r>
      <w:r>
        <w:rPr>
          <w:spacing w:val="-13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(NIP)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unleashing</w:t>
      </w:r>
      <w:r>
        <w:rPr>
          <w:spacing w:val="-11"/>
        </w:rPr>
        <w:t xml:space="preserve"> </w:t>
      </w:r>
      <w:r>
        <w:t>India‘s</w:t>
      </w:r>
      <w:r>
        <w:rPr>
          <w:spacing w:val="-14"/>
        </w:rPr>
        <w:t xml:space="preserve"> </w:t>
      </w:r>
      <w:r>
        <w:t>innovation</w:t>
      </w:r>
      <w:r>
        <w:rPr>
          <w:spacing w:val="-13"/>
        </w:rPr>
        <w:t xml:space="preserve"> </w:t>
      </w:r>
      <w:r>
        <w:t>potential.</w:t>
      </w:r>
    </w:p>
    <w:p w:rsidR="00CD1F60" w:rsidRDefault="00CD1F60">
      <w:pPr>
        <w:spacing w:line="360" w:lineRule="auto"/>
        <w:sectPr w:rsidR="00CD1F60">
          <w:pgSz w:w="11910" w:h="16840"/>
          <w:pgMar w:top="1280" w:right="240" w:bottom="1200" w:left="540" w:header="715" w:footer="1019" w:gutter="0"/>
          <w:cols w:space="720"/>
        </w:sectPr>
      </w:pPr>
    </w:p>
    <w:p w:rsidR="00CD1F60" w:rsidRDefault="00C73652">
      <w:pPr>
        <w:pStyle w:val="BodyText"/>
        <w:spacing w:before="153" w:line="360" w:lineRule="auto"/>
        <w:ind w:left="900" w:right="1481" w:firstLine="0"/>
      </w:pPr>
      <w:r>
        <w:lastRenderedPageBreak/>
        <w:t>This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supported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World</w:t>
      </w:r>
      <w:r>
        <w:rPr>
          <w:spacing w:val="-5"/>
        </w:rPr>
        <w:t xml:space="preserve"> </w:t>
      </w:r>
      <w:r>
        <w:t>Bank.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assigned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executed</w:t>
      </w:r>
      <w:r>
        <w:rPr>
          <w:spacing w:val="-6"/>
        </w:rPr>
        <w:t xml:space="preserve"> </w:t>
      </w:r>
      <w:r>
        <w:t>based</w:t>
      </w:r>
      <w:r>
        <w:rPr>
          <w:spacing w:val="-57"/>
        </w:rPr>
        <w:t xml:space="preserve"> </w:t>
      </w:r>
      <w:r>
        <w:t>on national and international best practices to improve, expand and scale-up ongoing</w:t>
      </w:r>
      <w:r>
        <w:rPr>
          <w:spacing w:val="1"/>
        </w:rPr>
        <w:t xml:space="preserve"> </w:t>
      </w:r>
      <w:r>
        <w:t>innovation-led initiativesand to introduce fresh initiatives for greater impact on growth and</w:t>
      </w:r>
      <w:r>
        <w:rPr>
          <w:spacing w:val="-57"/>
        </w:rPr>
        <w:t xml:space="preserve"> </w:t>
      </w:r>
      <w:r>
        <w:t>poverty.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main components</w:t>
      </w:r>
      <w:r>
        <w:rPr>
          <w:spacing w:val="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DPR</w:t>
      </w:r>
      <w:r>
        <w:rPr>
          <w:spacing w:val="1"/>
        </w:rPr>
        <w:t xml:space="preserve"> </w:t>
      </w:r>
      <w:r>
        <w:t>were:</w:t>
      </w:r>
    </w:p>
    <w:p w:rsidR="00CD1F60" w:rsidRDefault="00C73652">
      <w:pPr>
        <w:pStyle w:val="BodyText"/>
        <w:spacing w:line="360" w:lineRule="auto"/>
        <w:ind w:left="900" w:right="1481" w:firstLine="0"/>
      </w:pPr>
      <w:r>
        <w:rPr>
          <w:b/>
          <w:i/>
        </w:rPr>
        <w:t>Component I</w:t>
      </w:r>
      <w:r>
        <w:rPr>
          <w:b/>
        </w:rPr>
        <w:t xml:space="preserve">- </w:t>
      </w:r>
      <w:r>
        <w:t>Fortify innovation management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capacity building for strengthening the</w:t>
      </w:r>
      <w:r>
        <w:rPr>
          <w:spacing w:val="1"/>
        </w:rPr>
        <w:t xml:space="preserve"> </w:t>
      </w:r>
      <w:r>
        <w:t>IPR</w:t>
      </w:r>
      <w:r>
        <w:rPr>
          <w:spacing w:val="-1"/>
        </w:rPr>
        <w:t xml:space="preserve"> </w:t>
      </w:r>
      <w:r>
        <w:t>system.</w:t>
      </w:r>
    </w:p>
    <w:p w:rsidR="00CD1F60" w:rsidRDefault="00C73652">
      <w:pPr>
        <w:pStyle w:val="BodyText"/>
        <w:spacing w:line="360" w:lineRule="auto"/>
        <w:ind w:left="900" w:right="1485" w:firstLine="0"/>
      </w:pPr>
      <w:r>
        <w:rPr>
          <w:b/>
          <w:i/>
        </w:rPr>
        <w:t>Component</w:t>
      </w:r>
      <w:r>
        <w:rPr>
          <w:b/>
          <w:i/>
          <w:spacing w:val="1"/>
        </w:rPr>
        <w:t xml:space="preserve"> </w:t>
      </w:r>
      <w:r>
        <w:rPr>
          <w:b/>
          <w:i/>
        </w:rPr>
        <w:t>II</w:t>
      </w:r>
      <w:r>
        <w:rPr>
          <w:b/>
        </w:rPr>
        <w:t>-</w:t>
      </w:r>
      <w:r>
        <w:rPr>
          <w:b/>
          <w:spacing w:val="1"/>
        </w:rPr>
        <w:t xml:space="preserve"> </w:t>
      </w:r>
      <w:r>
        <w:t>Provi</w:t>
      </w:r>
      <w:r>
        <w:t>ding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SMEs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leading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development through suitableadoption/adaptation.</w:t>
      </w:r>
    </w:p>
    <w:p w:rsidR="00CD1F60" w:rsidRDefault="00C73652">
      <w:pPr>
        <w:pStyle w:val="BodyText"/>
        <w:spacing w:before="1" w:line="360" w:lineRule="auto"/>
        <w:ind w:left="900" w:right="1478" w:firstLine="0"/>
      </w:pPr>
      <w:r>
        <w:rPr>
          <w:b/>
          <w:i/>
        </w:rPr>
        <w:t>Component III</w:t>
      </w:r>
      <w:r>
        <w:rPr>
          <w:b/>
        </w:rPr>
        <w:t xml:space="preserve">- </w:t>
      </w:r>
      <w:r>
        <w:t>Strengthening technology commercialization by taking innovations to</w:t>
      </w:r>
      <w:r>
        <w:rPr>
          <w:spacing w:val="1"/>
        </w:rPr>
        <w:t xml:space="preserve"> </w:t>
      </w:r>
      <w:r>
        <w:t>market, including grass-root/ rural</w:t>
      </w:r>
      <w:r>
        <w:rPr>
          <w:spacing w:val="1"/>
        </w:rPr>
        <w:t xml:space="preserve"> </w:t>
      </w:r>
      <w:r>
        <w:t>innovators.</w:t>
      </w:r>
    </w:p>
    <w:sectPr w:rsidR="00CD1F60">
      <w:pgSz w:w="11910" w:h="16840"/>
      <w:pgMar w:top="1280" w:right="240" w:bottom="1200" w:left="540" w:header="715" w:footer="10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3652" w:rsidRDefault="00C73652">
      <w:r>
        <w:separator/>
      </w:r>
    </w:p>
  </w:endnote>
  <w:endnote w:type="continuationSeparator" w:id="0">
    <w:p w:rsidR="00C73652" w:rsidRDefault="00C73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1F60" w:rsidRDefault="00475D75">
    <w:pPr>
      <w:pStyle w:val="BodyText"/>
      <w:spacing w:line="14" w:lineRule="auto"/>
      <w:ind w:firstLine="0"/>
      <w:jc w:val="left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329984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9905365</wp:posOffset>
              </wp:positionV>
              <wp:extent cx="2252980" cy="180975"/>
              <wp:effectExtent l="0" t="0" r="0" b="0"/>
              <wp:wrapNone/>
              <wp:docPr id="2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5298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D1F60" w:rsidRDefault="00C73652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Dept.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 CSE,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Vemana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IT, Bengaluru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" o:spid="_x0000_s1166" type="#_x0000_t202" style="position:absolute;margin-left:71pt;margin-top:779.95pt;width:177.4pt;height:14.25pt;z-index:-2001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hCXsQIAALI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" filled="f" stroked="f">
              <v:textbox inset="0,0,0,0">
                <w:txbxContent>
                  <w:p w:rsidR="00CD1F60" w:rsidRDefault="00C73652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Dept.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>of CSE,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Vemana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IT, Bengaluru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3300352" behindDoc="1" locked="0" layoutInCell="1" allowOverlap="1">
              <wp:simplePos x="0" y="0"/>
              <wp:positionH relativeFrom="page">
                <wp:posOffset>6470650</wp:posOffset>
              </wp:positionH>
              <wp:positionV relativeFrom="page">
                <wp:posOffset>9905365</wp:posOffset>
              </wp:positionV>
              <wp:extent cx="216535" cy="180975"/>
              <wp:effectExtent l="0" t="0" r="0" b="0"/>
              <wp:wrapNone/>
              <wp:docPr id="18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D1F60" w:rsidRDefault="00C73652">
                          <w:pPr>
                            <w:spacing w:before="11"/>
                            <w:ind w:left="60"/>
                            <w:rPr>
                              <w:b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75D75">
                            <w:rPr>
                              <w:b/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9" o:spid="_x0000_s1167" type="#_x0000_t202" style="position:absolute;margin-left:509.5pt;margin-top:779.95pt;width:17.05pt;height:14.25pt;z-index:-2001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" filled="f" stroked="f">
              <v:textbox inset="0,0,0,0">
                <w:txbxContent>
                  <w:p w:rsidR="00CD1F60" w:rsidRDefault="00C73652">
                    <w:pPr>
                      <w:spacing w:before="11"/>
                      <w:ind w:left="60"/>
                      <w:rPr>
                        <w:b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75D75">
                      <w:rPr>
                        <w:b/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1F60" w:rsidRDefault="00475D75">
    <w:pPr>
      <w:pStyle w:val="BodyText"/>
      <w:spacing w:line="14" w:lineRule="auto"/>
      <w:ind w:firstLine="0"/>
      <w:jc w:val="left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330188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9905365</wp:posOffset>
              </wp:positionV>
              <wp:extent cx="2252980" cy="180975"/>
              <wp:effectExtent l="0" t="0" r="0" b="0"/>
              <wp:wrapNone/>
              <wp:docPr id="1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5298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D1F60" w:rsidRDefault="00C73652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Dept.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 CSE,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Vemana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IT, Bengaluru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170" type="#_x0000_t202" style="position:absolute;margin-left:71pt;margin-top:779.95pt;width:177.4pt;height:14.25pt;z-index:-2001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" filled="f" stroked="f">
              <v:textbox inset="0,0,0,0">
                <w:txbxContent>
                  <w:p w:rsidR="00CD1F60" w:rsidRDefault="00C73652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Dept.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>of CSE,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Vemana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IT, Bengaluru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3302400" behindDoc="1" locked="0" layoutInCell="1" allowOverlap="1">
              <wp:simplePos x="0" y="0"/>
              <wp:positionH relativeFrom="page">
                <wp:posOffset>6179820</wp:posOffset>
              </wp:positionH>
              <wp:positionV relativeFrom="page">
                <wp:posOffset>9905365</wp:posOffset>
              </wp:positionV>
              <wp:extent cx="216535" cy="180975"/>
              <wp:effectExtent l="0" t="0" r="0" b="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D1F60" w:rsidRDefault="00C73652">
                          <w:pPr>
                            <w:spacing w:before="11"/>
                            <w:ind w:left="60"/>
                            <w:rPr>
                              <w:b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80E9B">
                            <w:rPr>
                              <w:b/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171" type="#_x0000_t202" style="position:absolute;margin-left:486.6pt;margin-top:779.95pt;width:17.05pt;height:14.25pt;z-index:-2001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" filled="f" stroked="f">
              <v:textbox inset="0,0,0,0">
                <w:txbxContent>
                  <w:p w:rsidR="00CD1F60" w:rsidRDefault="00C73652">
                    <w:pPr>
                      <w:spacing w:before="11"/>
                      <w:ind w:left="60"/>
                      <w:rPr>
                        <w:b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80E9B">
                      <w:rPr>
                        <w:b/>
                        <w:noProof/>
                      </w:rPr>
                      <w:t>21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1F60" w:rsidRDefault="00475D75">
    <w:pPr>
      <w:pStyle w:val="BodyText"/>
      <w:spacing w:line="14" w:lineRule="auto"/>
      <w:ind w:firstLine="0"/>
      <w:jc w:val="left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3303936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9905365</wp:posOffset>
              </wp:positionV>
              <wp:extent cx="2252980" cy="18097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5298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D1F60" w:rsidRDefault="00C73652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Dept.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 CSE,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Vemana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IT, Bengaluru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174" type="#_x0000_t202" style="position:absolute;margin-left:71pt;margin-top:779.95pt;width:177.4pt;height:14.25pt;z-index:-2001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fJFsAIAALE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" filled="f" stroked="f">
              <v:textbox inset="0,0,0,0">
                <w:txbxContent>
                  <w:p w:rsidR="00CD1F60" w:rsidRDefault="00C73652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Dept.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>of CSE,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Vemana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IT, Bengaluru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3304448" behindDoc="1" locked="0" layoutInCell="1" allowOverlap="1">
              <wp:simplePos x="0" y="0"/>
              <wp:positionH relativeFrom="page">
                <wp:posOffset>6400800</wp:posOffset>
              </wp:positionH>
              <wp:positionV relativeFrom="page">
                <wp:posOffset>9905365</wp:posOffset>
              </wp:positionV>
              <wp:extent cx="287020" cy="18097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02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D1F60" w:rsidRDefault="00C73652">
                          <w:pPr>
                            <w:spacing w:before="11"/>
                            <w:ind w:left="60"/>
                            <w:rPr>
                              <w:b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80E9B">
                            <w:rPr>
                              <w:b/>
                              <w:noProof/>
                            </w:rPr>
                            <w:t>111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175" type="#_x0000_t202" style="position:absolute;margin-left:7in;margin-top:779.95pt;width:22.6pt;height:14.25pt;z-index:-2001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" filled="f" stroked="f">
              <v:textbox inset="0,0,0,0">
                <w:txbxContent>
                  <w:p w:rsidR="00CD1F60" w:rsidRDefault="00C73652">
                    <w:pPr>
                      <w:spacing w:before="11"/>
                      <w:ind w:left="60"/>
                      <w:rPr>
                        <w:b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80E9B">
                      <w:rPr>
                        <w:b/>
                        <w:noProof/>
                      </w:rPr>
                      <w:t>111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3652" w:rsidRDefault="00C73652">
      <w:r>
        <w:separator/>
      </w:r>
    </w:p>
  </w:footnote>
  <w:footnote w:type="continuationSeparator" w:id="0">
    <w:p w:rsidR="00C73652" w:rsidRDefault="00C736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1F60" w:rsidRDefault="00475D75">
    <w:pPr>
      <w:pStyle w:val="BodyText"/>
      <w:spacing w:line="14" w:lineRule="auto"/>
      <w:ind w:firstLine="0"/>
      <w:jc w:val="left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3299328" behindDoc="1" locked="0" layoutInCell="1" allowOverlap="1">
              <wp:simplePos x="0" y="0"/>
              <wp:positionH relativeFrom="page">
                <wp:posOffset>5184140</wp:posOffset>
              </wp:positionH>
              <wp:positionV relativeFrom="page">
                <wp:posOffset>441325</wp:posOffset>
              </wp:positionV>
              <wp:extent cx="1788160" cy="194310"/>
              <wp:effectExtent l="0" t="0" r="0" b="0"/>
              <wp:wrapNone/>
              <wp:docPr id="24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816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D1F60" w:rsidRDefault="00C73652">
                          <w:pPr>
                            <w:spacing w:before="10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 w:rsidR="00780E9B">
                            <w:rPr>
                              <w:b/>
                              <w:sz w:val="24"/>
                            </w:rPr>
                            <w:t>IPR(BRMK557)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1" o:spid="_x0000_s1164" type="#_x0000_t202" style="position:absolute;margin-left:408.2pt;margin-top:34.75pt;width:140.8pt;height:15.3pt;z-index:-2001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" filled="f" stroked="f">
              <v:textbox inset="0,0,0,0">
                <w:txbxContent>
                  <w:p w:rsidR="00CD1F60" w:rsidRDefault="00C73652">
                    <w:pPr>
                      <w:spacing w:before="10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24"/>
                      </w:rPr>
                      <w:t>RM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&amp;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 w:rsidR="00780E9B">
                      <w:rPr>
                        <w:b/>
                        <w:sz w:val="24"/>
                      </w:rPr>
                      <w:t>IPR(BRMK557)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3298816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441325</wp:posOffset>
              </wp:positionV>
              <wp:extent cx="838835" cy="194310"/>
              <wp:effectExtent l="0" t="0" r="0" b="0"/>
              <wp:wrapNone/>
              <wp:docPr id="2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883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D1F60" w:rsidRDefault="00C73652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V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SEM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CSE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" o:spid="_x0000_s1165" type="#_x0000_t202" style="position:absolute;margin-left:71pt;margin-top:34.75pt;width:66.05pt;height:15.3pt;z-index:-2001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" filled="f" stroked="f">
              <v:textbox inset="0,0,0,0">
                <w:txbxContent>
                  <w:p w:rsidR="00CD1F60" w:rsidRDefault="00C73652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V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SEM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1F60" w:rsidRDefault="00475D75">
    <w:pPr>
      <w:pStyle w:val="BodyText"/>
      <w:spacing w:line="14" w:lineRule="auto"/>
      <w:ind w:firstLine="0"/>
      <w:jc w:val="left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3300864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442595</wp:posOffset>
              </wp:positionV>
              <wp:extent cx="838835" cy="194310"/>
              <wp:effectExtent l="0" t="0" r="0" b="0"/>
              <wp:wrapNone/>
              <wp:docPr id="16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883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D1F60" w:rsidRDefault="00C73652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V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SEM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CSE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168" type="#_x0000_t202" style="position:absolute;margin-left:1in;margin-top:34.85pt;width:66.05pt;height:15.3pt;z-index:-20015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" filled="f" stroked="f">
              <v:textbox inset="0,0,0,0">
                <w:txbxContent>
                  <w:p w:rsidR="00CD1F60" w:rsidRDefault="00C73652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V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SEM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3301376" behindDoc="1" locked="0" layoutInCell="1" allowOverlap="1">
              <wp:simplePos x="0" y="0"/>
              <wp:positionH relativeFrom="page">
                <wp:posOffset>5196205</wp:posOffset>
              </wp:positionH>
              <wp:positionV relativeFrom="page">
                <wp:posOffset>442595</wp:posOffset>
              </wp:positionV>
              <wp:extent cx="1450340" cy="194310"/>
              <wp:effectExtent l="0" t="0" r="0" b="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034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D1F60" w:rsidRDefault="00C73652">
                          <w:pPr>
                            <w:spacing w:before="10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IPR(21RMI56</w:t>
                          </w:r>
                          <w:r>
                            <w:rPr>
                              <w:b/>
                              <w:sz w:val="18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" o:spid="_x0000_s1169" type="#_x0000_t202" style="position:absolute;margin-left:409.15pt;margin-top:34.85pt;width:114.2pt;height:15.3pt;z-index:-2001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" filled="f" stroked="f">
              <v:textbox inset="0,0,0,0">
                <w:txbxContent>
                  <w:p w:rsidR="00CD1F60" w:rsidRDefault="00C73652">
                    <w:pPr>
                      <w:spacing w:before="10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24"/>
                      </w:rPr>
                      <w:t>RM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&amp;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IPR(21RMI56</w:t>
                    </w:r>
                    <w:r>
                      <w:rPr>
                        <w:b/>
                        <w:sz w:val="18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1F60" w:rsidRDefault="00475D75">
    <w:pPr>
      <w:pStyle w:val="BodyText"/>
      <w:spacing w:line="14" w:lineRule="auto"/>
      <w:ind w:firstLine="0"/>
      <w:jc w:val="left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3302912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441325</wp:posOffset>
              </wp:positionV>
              <wp:extent cx="838835" cy="194310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883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D1F60" w:rsidRDefault="00C73652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V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SEM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CSE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172" type="#_x0000_t202" style="position:absolute;margin-left:71pt;margin-top:34.75pt;width:66.05pt;height:15.3pt;z-index:-2001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" filled="f" stroked="f">
              <v:textbox inset="0,0,0,0">
                <w:txbxContent>
                  <w:p w:rsidR="00CD1F60" w:rsidRDefault="00C73652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V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SEM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3303424" behindDoc="1" locked="0" layoutInCell="1" allowOverlap="1">
              <wp:simplePos x="0" y="0"/>
              <wp:positionH relativeFrom="page">
                <wp:posOffset>5170170</wp:posOffset>
              </wp:positionH>
              <wp:positionV relativeFrom="page">
                <wp:posOffset>441325</wp:posOffset>
              </wp:positionV>
              <wp:extent cx="1488440" cy="19431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844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D1F60" w:rsidRDefault="00C73652">
                          <w:pPr>
                            <w:spacing w:before="10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RM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IPR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(21RMI56</w:t>
                          </w:r>
                          <w:r>
                            <w:rPr>
                              <w:b/>
                              <w:sz w:val="18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" o:spid="_x0000_s1173" type="#_x0000_t202" style="position:absolute;margin-left:407.1pt;margin-top:34.75pt;width:117.2pt;height:15.3pt;z-index:-2001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" filled="f" stroked="f">
              <v:textbox inset="0,0,0,0">
                <w:txbxContent>
                  <w:p w:rsidR="00CD1F60" w:rsidRDefault="00C73652">
                    <w:pPr>
                      <w:spacing w:before="10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24"/>
                      </w:rPr>
                      <w:t>RM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&amp;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IPR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(21RMI56</w:t>
                    </w:r>
                    <w:r>
                      <w:rPr>
                        <w:b/>
                        <w:sz w:val="18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471F4"/>
    <w:multiLevelType w:val="hybridMultilevel"/>
    <w:tmpl w:val="E0501548"/>
    <w:lvl w:ilvl="0" w:tplc="DCFA245E">
      <w:numFmt w:val="bullet"/>
      <w:lvlText w:val=""/>
      <w:lvlJc w:val="left"/>
      <w:pPr>
        <w:ind w:left="16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8422739C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2" w:tplc="AB4AE178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3" w:tplc="59AA567A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4" w:tplc="053E781A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5" w:tplc="1CA419E0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6" w:tplc="E9DA181A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7" w:tplc="07A20CFC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6BCE4FE0"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B85334"/>
    <w:multiLevelType w:val="hybridMultilevel"/>
    <w:tmpl w:val="8796FA3A"/>
    <w:lvl w:ilvl="0" w:tplc="37F4E4C0">
      <w:numFmt w:val="bullet"/>
      <w:lvlText w:val=""/>
      <w:lvlJc w:val="left"/>
      <w:pPr>
        <w:ind w:left="1402" w:hanging="360"/>
      </w:pPr>
      <w:rPr>
        <w:rFonts w:hint="default"/>
        <w:w w:val="100"/>
        <w:lang w:val="en-US" w:eastAsia="en-US" w:bidi="ar-SA"/>
      </w:rPr>
    </w:lvl>
    <w:lvl w:ilvl="1" w:tplc="1C7C06CC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2" w:tplc="FDC046A2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3" w:tplc="0DAE50E8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4" w:tplc="5A98091E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5" w:tplc="374A5C9E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6" w:tplc="733407BE">
      <w:numFmt w:val="bullet"/>
      <w:lvlText w:val="•"/>
      <w:lvlJc w:val="left"/>
      <w:pPr>
        <w:ind w:left="7235" w:hanging="360"/>
      </w:pPr>
      <w:rPr>
        <w:rFonts w:hint="default"/>
        <w:lang w:val="en-US" w:eastAsia="en-US" w:bidi="ar-SA"/>
      </w:rPr>
    </w:lvl>
    <w:lvl w:ilvl="7" w:tplc="7DA486DA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8" w:tplc="D5B4DF8A">
      <w:numFmt w:val="bullet"/>
      <w:lvlText w:val="•"/>
      <w:lvlJc w:val="left"/>
      <w:pPr>
        <w:ind w:left="918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7E045D0"/>
    <w:multiLevelType w:val="hybridMultilevel"/>
    <w:tmpl w:val="F22C2C64"/>
    <w:lvl w:ilvl="0" w:tplc="6D26E564">
      <w:numFmt w:val="bullet"/>
      <w:lvlText w:val=""/>
      <w:lvlJc w:val="left"/>
      <w:pPr>
        <w:ind w:left="1402" w:hanging="360"/>
      </w:pPr>
      <w:rPr>
        <w:rFonts w:ascii="Wingdings" w:eastAsia="Wingdings" w:hAnsi="Wingdings" w:cs="Wingdings" w:hint="default"/>
        <w:color w:val="121312"/>
        <w:w w:val="100"/>
        <w:sz w:val="24"/>
        <w:szCs w:val="24"/>
        <w:lang w:val="en-US" w:eastAsia="en-US" w:bidi="ar-SA"/>
      </w:rPr>
    </w:lvl>
    <w:lvl w:ilvl="1" w:tplc="DB40BF5C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2" w:tplc="B2BEA75C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3" w:tplc="23F6FB7A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4" w:tplc="2B2C7F86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5" w:tplc="D3A281C0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6" w:tplc="051C51A0">
      <w:numFmt w:val="bullet"/>
      <w:lvlText w:val="•"/>
      <w:lvlJc w:val="left"/>
      <w:pPr>
        <w:ind w:left="7235" w:hanging="360"/>
      </w:pPr>
      <w:rPr>
        <w:rFonts w:hint="default"/>
        <w:lang w:val="en-US" w:eastAsia="en-US" w:bidi="ar-SA"/>
      </w:rPr>
    </w:lvl>
    <w:lvl w:ilvl="7" w:tplc="E44CFA9A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8" w:tplc="9154ECBA">
      <w:numFmt w:val="bullet"/>
      <w:lvlText w:val="•"/>
      <w:lvlJc w:val="left"/>
      <w:pPr>
        <w:ind w:left="918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7EB01BF"/>
    <w:multiLevelType w:val="multilevel"/>
    <w:tmpl w:val="04D84D46"/>
    <w:lvl w:ilvl="0">
      <w:start w:val="5"/>
      <w:numFmt w:val="decimal"/>
      <w:lvlText w:val="%1"/>
      <w:lvlJc w:val="left"/>
      <w:pPr>
        <w:ind w:left="1620" w:hanging="72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62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0" w:hanging="720"/>
        <w:jc w:val="lef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20" w:hanging="7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422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7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23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7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25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09426700"/>
    <w:multiLevelType w:val="hybridMultilevel"/>
    <w:tmpl w:val="841A3BD6"/>
    <w:lvl w:ilvl="0" w:tplc="D9A0719E">
      <w:numFmt w:val="bullet"/>
      <w:lvlText w:val=""/>
      <w:lvlJc w:val="left"/>
      <w:pPr>
        <w:ind w:left="140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36F49068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2" w:tplc="70A28C58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3" w:tplc="97F8939E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4" w:tplc="AEA0C004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5" w:tplc="DB4462C6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6" w:tplc="CBE00D76">
      <w:numFmt w:val="bullet"/>
      <w:lvlText w:val="•"/>
      <w:lvlJc w:val="left"/>
      <w:pPr>
        <w:ind w:left="7235" w:hanging="360"/>
      </w:pPr>
      <w:rPr>
        <w:rFonts w:hint="default"/>
        <w:lang w:val="en-US" w:eastAsia="en-US" w:bidi="ar-SA"/>
      </w:rPr>
    </w:lvl>
    <w:lvl w:ilvl="7" w:tplc="E3548AFE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8" w:tplc="D188CBC6">
      <w:numFmt w:val="bullet"/>
      <w:lvlText w:val="•"/>
      <w:lvlJc w:val="left"/>
      <w:pPr>
        <w:ind w:left="918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947293B"/>
    <w:multiLevelType w:val="hybridMultilevel"/>
    <w:tmpl w:val="CEB48D7C"/>
    <w:lvl w:ilvl="0" w:tplc="558405F2">
      <w:numFmt w:val="bullet"/>
      <w:lvlText w:val=""/>
      <w:lvlJc w:val="left"/>
      <w:pPr>
        <w:ind w:left="16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44CE958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2" w:tplc="82440FD4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3" w:tplc="B9464C78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4" w:tplc="ED82278A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5" w:tplc="668A2F88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6" w:tplc="E2FC77FE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7" w:tplc="EBA6E1D2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DB5E2E4A"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9954D28"/>
    <w:multiLevelType w:val="hybridMultilevel"/>
    <w:tmpl w:val="66C65958"/>
    <w:lvl w:ilvl="0" w:tplc="17E85DA2">
      <w:numFmt w:val="bullet"/>
      <w:lvlText w:val=""/>
      <w:lvlJc w:val="left"/>
      <w:pPr>
        <w:ind w:left="1730" w:hanging="360"/>
      </w:pPr>
      <w:rPr>
        <w:rFonts w:ascii="Wingdings" w:eastAsia="Wingdings" w:hAnsi="Wingdings" w:cs="Wingdings" w:hint="default"/>
        <w:color w:val="121312"/>
        <w:w w:val="100"/>
        <w:sz w:val="24"/>
        <w:szCs w:val="24"/>
        <w:lang w:val="en-US" w:eastAsia="en-US" w:bidi="ar-SA"/>
      </w:rPr>
    </w:lvl>
    <w:lvl w:ilvl="1" w:tplc="967EDAEA">
      <w:numFmt w:val="bullet"/>
      <w:lvlText w:val="•"/>
      <w:lvlJc w:val="left"/>
      <w:pPr>
        <w:ind w:left="2678" w:hanging="360"/>
      </w:pPr>
      <w:rPr>
        <w:rFonts w:hint="default"/>
        <w:lang w:val="en-US" w:eastAsia="en-US" w:bidi="ar-SA"/>
      </w:rPr>
    </w:lvl>
    <w:lvl w:ilvl="2" w:tplc="D1402E26">
      <w:numFmt w:val="bullet"/>
      <w:lvlText w:val="•"/>
      <w:lvlJc w:val="left"/>
      <w:pPr>
        <w:ind w:left="3617" w:hanging="360"/>
      </w:pPr>
      <w:rPr>
        <w:rFonts w:hint="default"/>
        <w:lang w:val="en-US" w:eastAsia="en-US" w:bidi="ar-SA"/>
      </w:rPr>
    </w:lvl>
    <w:lvl w:ilvl="3" w:tplc="C0C25EFA"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4" w:tplc="0330A480">
      <w:numFmt w:val="bullet"/>
      <w:lvlText w:val="•"/>
      <w:lvlJc w:val="left"/>
      <w:pPr>
        <w:ind w:left="5494" w:hanging="360"/>
      </w:pPr>
      <w:rPr>
        <w:rFonts w:hint="default"/>
        <w:lang w:val="en-US" w:eastAsia="en-US" w:bidi="ar-SA"/>
      </w:rPr>
    </w:lvl>
    <w:lvl w:ilvl="5" w:tplc="4050B750">
      <w:numFmt w:val="bullet"/>
      <w:lvlText w:val="•"/>
      <w:lvlJc w:val="left"/>
      <w:pPr>
        <w:ind w:left="6433" w:hanging="360"/>
      </w:pPr>
      <w:rPr>
        <w:rFonts w:hint="default"/>
        <w:lang w:val="en-US" w:eastAsia="en-US" w:bidi="ar-SA"/>
      </w:rPr>
    </w:lvl>
    <w:lvl w:ilvl="6" w:tplc="14DA5114">
      <w:numFmt w:val="bullet"/>
      <w:lvlText w:val="•"/>
      <w:lvlJc w:val="left"/>
      <w:pPr>
        <w:ind w:left="7371" w:hanging="360"/>
      </w:pPr>
      <w:rPr>
        <w:rFonts w:hint="default"/>
        <w:lang w:val="en-US" w:eastAsia="en-US" w:bidi="ar-SA"/>
      </w:rPr>
    </w:lvl>
    <w:lvl w:ilvl="7" w:tplc="C0B45556"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 w:tplc="5CB04AF6">
      <w:numFmt w:val="bullet"/>
      <w:lvlText w:val="•"/>
      <w:lvlJc w:val="left"/>
      <w:pPr>
        <w:ind w:left="924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A102D12"/>
    <w:multiLevelType w:val="multilevel"/>
    <w:tmpl w:val="C7CA2438"/>
    <w:lvl w:ilvl="0">
      <w:start w:val="1"/>
      <w:numFmt w:val="decimal"/>
      <w:lvlText w:val="%1."/>
      <w:lvlJc w:val="left"/>
      <w:pPr>
        <w:ind w:left="900" w:hanging="23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2"/>
      <w:numFmt w:val="decimal"/>
      <w:lvlText w:val="%2."/>
      <w:lvlJc w:val="left"/>
      <w:pPr>
        <w:ind w:left="1291" w:hanging="28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1529" w:hanging="519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3">
      <w:start w:val="1"/>
      <w:numFmt w:val="lowerRoman"/>
      <w:lvlText w:val="(%4)"/>
      <w:lvlJc w:val="left"/>
      <w:pPr>
        <w:ind w:left="1428" w:hanging="288"/>
        <w:jc w:val="left"/>
      </w:pPr>
      <w:rPr>
        <w:rFonts w:ascii="Times New Roman" w:eastAsia="Times New Roman" w:hAnsi="Times New Roman" w:cs="Times New Roman" w:hint="default"/>
        <w:spacing w:val="-2"/>
        <w:w w:val="97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520" w:hanging="28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21" w:hanging="2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22" w:hanging="2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23" w:hanging="2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4" w:hanging="288"/>
      </w:pPr>
      <w:rPr>
        <w:rFonts w:hint="default"/>
        <w:lang w:val="en-US" w:eastAsia="en-US" w:bidi="ar-SA"/>
      </w:rPr>
    </w:lvl>
  </w:abstractNum>
  <w:abstractNum w:abstractNumId="8" w15:restartNumberingAfterBreak="0">
    <w:nsid w:val="0A550EED"/>
    <w:multiLevelType w:val="multilevel"/>
    <w:tmpl w:val="C904496A"/>
    <w:lvl w:ilvl="0">
      <w:start w:val="1"/>
      <w:numFmt w:val="decimal"/>
      <w:lvlText w:val="%1"/>
      <w:lvlJc w:val="left"/>
      <w:pPr>
        <w:ind w:left="126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60" w:hanging="360"/>
        <w:jc w:val="left"/>
      </w:pPr>
      <w:rPr>
        <w:rFonts w:ascii="Times New Roman" w:eastAsia="Times New Roman" w:hAnsi="Times New Roman" w:cs="Times New Roman" w:hint="default"/>
        <w:b/>
        <w:bCs/>
        <w:color w:val="121312"/>
        <w:spacing w:val="-2"/>
        <w:w w:val="98"/>
        <w:sz w:val="26"/>
        <w:szCs w:val="26"/>
        <w:lang w:val="en-US" w:eastAsia="en-US" w:bidi="ar-SA"/>
      </w:rPr>
    </w:lvl>
    <w:lvl w:ilvl="2">
      <w:numFmt w:val="bullet"/>
      <w:lvlText w:val=""/>
      <w:lvlJc w:val="left"/>
      <w:pPr>
        <w:ind w:left="1687" w:hanging="360"/>
      </w:pPr>
      <w:rPr>
        <w:rFonts w:hint="default"/>
        <w:w w:val="100"/>
        <w:lang w:val="en-US" w:eastAsia="en-US" w:bidi="ar-SA"/>
      </w:rPr>
    </w:lvl>
    <w:lvl w:ilvl="3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A6E44EA"/>
    <w:multiLevelType w:val="hybridMultilevel"/>
    <w:tmpl w:val="28BAC616"/>
    <w:lvl w:ilvl="0" w:tplc="C680B036">
      <w:numFmt w:val="bullet"/>
      <w:lvlText w:val=""/>
      <w:lvlJc w:val="left"/>
      <w:pPr>
        <w:ind w:left="1620" w:hanging="358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D8476D2">
      <w:numFmt w:val="bullet"/>
      <w:lvlText w:val="•"/>
      <w:lvlJc w:val="left"/>
      <w:pPr>
        <w:ind w:left="2570" w:hanging="358"/>
      </w:pPr>
      <w:rPr>
        <w:rFonts w:hint="default"/>
        <w:lang w:val="en-US" w:eastAsia="en-US" w:bidi="ar-SA"/>
      </w:rPr>
    </w:lvl>
    <w:lvl w:ilvl="2" w:tplc="D4CE8D86">
      <w:numFmt w:val="bullet"/>
      <w:lvlText w:val="•"/>
      <w:lvlJc w:val="left"/>
      <w:pPr>
        <w:ind w:left="3521" w:hanging="358"/>
      </w:pPr>
      <w:rPr>
        <w:rFonts w:hint="default"/>
        <w:lang w:val="en-US" w:eastAsia="en-US" w:bidi="ar-SA"/>
      </w:rPr>
    </w:lvl>
    <w:lvl w:ilvl="3" w:tplc="F60CCB08">
      <w:numFmt w:val="bullet"/>
      <w:lvlText w:val="•"/>
      <w:lvlJc w:val="left"/>
      <w:pPr>
        <w:ind w:left="4471" w:hanging="358"/>
      </w:pPr>
      <w:rPr>
        <w:rFonts w:hint="default"/>
        <w:lang w:val="en-US" w:eastAsia="en-US" w:bidi="ar-SA"/>
      </w:rPr>
    </w:lvl>
    <w:lvl w:ilvl="4" w:tplc="8C589C88">
      <w:numFmt w:val="bullet"/>
      <w:lvlText w:val="•"/>
      <w:lvlJc w:val="left"/>
      <w:pPr>
        <w:ind w:left="5422" w:hanging="358"/>
      </w:pPr>
      <w:rPr>
        <w:rFonts w:hint="default"/>
        <w:lang w:val="en-US" w:eastAsia="en-US" w:bidi="ar-SA"/>
      </w:rPr>
    </w:lvl>
    <w:lvl w:ilvl="5" w:tplc="7312F23C">
      <w:numFmt w:val="bullet"/>
      <w:lvlText w:val="•"/>
      <w:lvlJc w:val="left"/>
      <w:pPr>
        <w:ind w:left="6373" w:hanging="358"/>
      </w:pPr>
      <w:rPr>
        <w:rFonts w:hint="default"/>
        <w:lang w:val="en-US" w:eastAsia="en-US" w:bidi="ar-SA"/>
      </w:rPr>
    </w:lvl>
    <w:lvl w:ilvl="6" w:tplc="6B04F136">
      <w:numFmt w:val="bullet"/>
      <w:lvlText w:val="•"/>
      <w:lvlJc w:val="left"/>
      <w:pPr>
        <w:ind w:left="7323" w:hanging="358"/>
      </w:pPr>
      <w:rPr>
        <w:rFonts w:hint="default"/>
        <w:lang w:val="en-US" w:eastAsia="en-US" w:bidi="ar-SA"/>
      </w:rPr>
    </w:lvl>
    <w:lvl w:ilvl="7" w:tplc="3F82ECD0">
      <w:numFmt w:val="bullet"/>
      <w:lvlText w:val="•"/>
      <w:lvlJc w:val="left"/>
      <w:pPr>
        <w:ind w:left="8274" w:hanging="358"/>
      </w:pPr>
      <w:rPr>
        <w:rFonts w:hint="default"/>
        <w:lang w:val="en-US" w:eastAsia="en-US" w:bidi="ar-SA"/>
      </w:rPr>
    </w:lvl>
    <w:lvl w:ilvl="8" w:tplc="785C06BC">
      <w:numFmt w:val="bullet"/>
      <w:lvlText w:val="•"/>
      <w:lvlJc w:val="left"/>
      <w:pPr>
        <w:ind w:left="9225" w:hanging="358"/>
      </w:pPr>
      <w:rPr>
        <w:rFonts w:hint="default"/>
        <w:lang w:val="en-US" w:eastAsia="en-US" w:bidi="ar-SA"/>
      </w:rPr>
    </w:lvl>
  </w:abstractNum>
  <w:abstractNum w:abstractNumId="10" w15:restartNumberingAfterBreak="0">
    <w:nsid w:val="0D720286"/>
    <w:multiLevelType w:val="hybridMultilevel"/>
    <w:tmpl w:val="EEBEAA8A"/>
    <w:lvl w:ilvl="0" w:tplc="F79E2894">
      <w:start w:val="1"/>
      <w:numFmt w:val="lowerRoman"/>
      <w:lvlText w:val="(%1)"/>
      <w:lvlJc w:val="left"/>
      <w:pPr>
        <w:ind w:left="1500" w:hanging="291"/>
        <w:jc w:val="right"/>
      </w:pPr>
      <w:rPr>
        <w:rFonts w:ascii="Times New Roman" w:eastAsia="Times New Roman" w:hAnsi="Times New Roman" w:cs="Times New Roman" w:hint="default"/>
        <w:b/>
        <w:bCs/>
        <w:spacing w:val="-2"/>
        <w:w w:val="97"/>
        <w:sz w:val="24"/>
        <w:szCs w:val="24"/>
        <w:lang w:val="en-US" w:eastAsia="en-US" w:bidi="ar-SA"/>
      </w:rPr>
    </w:lvl>
    <w:lvl w:ilvl="1" w:tplc="2A46230C">
      <w:numFmt w:val="bullet"/>
      <w:lvlText w:val="•"/>
      <w:lvlJc w:val="left"/>
      <w:pPr>
        <w:ind w:left="2462" w:hanging="291"/>
      </w:pPr>
      <w:rPr>
        <w:rFonts w:hint="default"/>
        <w:lang w:val="en-US" w:eastAsia="en-US" w:bidi="ar-SA"/>
      </w:rPr>
    </w:lvl>
    <w:lvl w:ilvl="2" w:tplc="F9C4884E">
      <w:numFmt w:val="bullet"/>
      <w:lvlText w:val="•"/>
      <w:lvlJc w:val="left"/>
      <w:pPr>
        <w:ind w:left="3425" w:hanging="291"/>
      </w:pPr>
      <w:rPr>
        <w:rFonts w:hint="default"/>
        <w:lang w:val="en-US" w:eastAsia="en-US" w:bidi="ar-SA"/>
      </w:rPr>
    </w:lvl>
    <w:lvl w:ilvl="3" w:tplc="B6D6C890">
      <w:numFmt w:val="bullet"/>
      <w:lvlText w:val="•"/>
      <w:lvlJc w:val="left"/>
      <w:pPr>
        <w:ind w:left="4387" w:hanging="291"/>
      </w:pPr>
      <w:rPr>
        <w:rFonts w:hint="default"/>
        <w:lang w:val="en-US" w:eastAsia="en-US" w:bidi="ar-SA"/>
      </w:rPr>
    </w:lvl>
    <w:lvl w:ilvl="4" w:tplc="B8BC8582">
      <w:numFmt w:val="bullet"/>
      <w:lvlText w:val="•"/>
      <w:lvlJc w:val="left"/>
      <w:pPr>
        <w:ind w:left="5350" w:hanging="291"/>
      </w:pPr>
      <w:rPr>
        <w:rFonts w:hint="default"/>
        <w:lang w:val="en-US" w:eastAsia="en-US" w:bidi="ar-SA"/>
      </w:rPr>
    </w:lvl>
    <w:lvl w:ilvl="5" w:tplc="4E3A683E">
      <w:numFmt w:val="bullet"/>
      <w:lvlText w:val="•"/>
      <w:lvlJc w:val="left"/>
      <w:pPr>
        <w:ind w:left="6313" w:hanging="291"/>
      </w:pPr>
      <w:rPr>
        <w:rFonts w:hint="default"/>
        <w:lang w:val="en-US" w:eastAsia="en-US" w:bidi="ar-SA"/>
      </w:rPr>
    </w:lvl>
    <w:lvl w:ilvl="6" w:tplc="9CF62D0E">
      <w:numFmt w:val="bullet"/>
      <w:lvlText w:val="•"/>
      <w:lvlJc w:val="left"/>
      <w:pPr>
        <w:ind w:left="7275" w:hanging="291"/>
      </w:pPr>
      <w:rPr>
        <w:rFonts w:hint="default"/>
        <w:lang w:val="en-US" w:eastAsia="en-US" w:bidi="ar-SA"/>
      </w:rPr>
    </w:lvl>
    <w:lvl w:ilvl="7" w:tplc="BD8664AA">
      <w:numFmt w:val="bullet"/>
      <w:lvlText w:val="•"/>
      <w:lvlJc w:val="left"/>
      <w:pPr>
        <w:ind w:left="8238" w:hanging="291"/>
      </w:pPr>
      <w:rPr>
        <w:rFonts w:hint="default"/>
        <w:lang w:val="en-US" w:eastAsia="en-US" w:bidi="ar-SA"/>
      </w:rPr>
    </w:lvl>
    <w:lvl w:ilvl="8" w:tplc="6DBE90F8">
      <w:numFmt w:val="bullet"/>
      <w:lvlText w:val="•"/>
      <w:lvlJc w:val="left"/>
      <w:pPr>
        <w:ind w:left="9201" w:hanging="291"/>
      </w:pPr>
      <w:rPr>
        <w:rFonts w:hint="default"/>
        <w:lang w:val="en-US" w:eastAsia="en-US" w:bidi="ar-SA"/>
      </w:rPr>
    </w:lvl>
  </w:abstractNum>
  <w:abstractNum w:abstractNumId="11" w15:restartNumberingAfterBreak="0">
    <w:nsid w:val="0E60243E"/>
    <w:multiLevelType w:val="multilevel"/>
    <w:tmpl w:val="C3E23CD2"/>
    <w:lvl w:ilvl="0">
      <w:start w:val="2"/>
      <w:numFmt w:val="decimal"/>
      <w:lvlText w:val="%1"/>
      <w:lvlJc w:val="left"/>
      <w:pPr>
        <w:ind w:left="1786" w:hanging="72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786" w:hanging="720"/>
        <w:jc w:val="left"/>
      </w:pPr>
      <w:rPr>
        <w:rFonts w:hint="default"/>
        <w:lang w:val="en-US" w:eastAsia="en-US" w:bidi="ar-SA"/>
      </w:rPr>
    </w:lvl>
    <w:lvl w:ilvl="2">
      <w:start w:val="7"/>
      <w:numFmt w:val="decimal"/>
      <w:lvlText w:val="%1.%2.%3"/>
      <w:lvlJc w:val="left"/>
      <w:pPr>
        <w:ind w:left="1786" w:hanging="720"/>
        <w:jc w:val="left"/>
      </w:pPr>
      <w:rPr>
        <w:rFonts w:hint="default"/>
        <w:lang w:val="en-US" w:eastAsia="en-US" w:bidi="ar-SA"/>
      </w:rPr>
    </w:lvl>
    <w:lvl w:ilvl="3">
      <w:start w:val="2"/>
      <w:numFmt w:val="decimal"/>
      <w:lvlText w:val="%1.%2.%3.%4"/>
      <w:lvlJc w:val="left"/>
      <w:pPr>
        <w:ind w:left="1786" w:hanging="7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4">
      <w:numFmt w:val="bullet"/>
      <w:lvlText w:val=""/>
      <w:lvlJc w:val="left"/>
      <w:pPr>
        <w:ind w:left="16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F3E7CE4"/>
    <w:multiLevelType w:val="hybridMultilevel"/>
    <w:tmpl w:val="31AAAA48"/>
    <w:lvl w:ilvl="0" w:tplc="0DFCD6E6">
      <w:numFmt w:val="bullet"/>
      <w:lvlText w:val=""/>
      <w:lvlJc w:val="left"/>
      <w:pPr>
        <w:ind w:left="140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ACD84C44">
      <w:numFmt w:val="bullet"/>
      <w:lvlText w:val=""/>
      <w:lvlJc w:val="left"/>
      <w:pPr>
        <w:ind w:left="2297" w:hanging="363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2490068E">
      <w:numFmt w:val="bullet"/>
      <w:lvlText w:val="•"/>
      <w:lvlJc w:val="left"/>
      <w:pPr>
        <w:ind w:left="3280" w:hanging="363"/>
      </w:pPr>
      <w:rPr>
        <w:rFonts w:hint="default"/>
        <w:lang w:val="en-US" w:eastAsia="en-US" w:bidi="ar-SA"/>
      </w:rPr>
    </w:lvl>
    <w:lvl w:ilvl="3" w:tplc="C3648934">
      <w:numFmt w:val="bullet"/>
      <w:lvlText w:val="•"/>
      <w:lvlJc w:val="left"/>
      <w:pPr>
        <w:ind w:left="4261" w:hanging="363"/>
      </w:pPr>
      <w:rPr>
        <w:rFonts w:hint="default"/>
        <w:lang w:val="en-US" w:eastAsia="en-US" w:bidi="ar-SA"/>
      </w:rPr>
    </w:lvl>
    <w:lvl w:ilvl="4" w:tplc="34BEE446">
      <w:numFmt w:val="bullet"/>
      <w:lvlText w:val="•"/>
      <w:lvlJc w:val="left"/>
      <w:pPr>
        <w:ind w:left="5242" w:hanging="363"/>
      </w:pPr>
      <w:rPr>
        <w:rFonts w:hint="default"/>
        <w:lang w:val="en-US" w:eastAsia="en-US" w:bidi="ar-SA"/>
      </w:rPr>
    </w:lvl>
    <w:lvl w:ilvl="5" w:tplc="13BEDCBA">
      <w:numFmt w:val="bullet"/>
      <w:lvlText w:val="•"/>
      <w:lvlJc w:val="left"/>
      <w:pPr>
        <w:ind w:left="6222" w:hanging="363"/>
      </w:pPr>
      <w:rPr>
        <w:rFonts w:hint="default"/>
        <w:lang w:val="en-US" w:eastAsia="en-US" w:bidi="ar-SA"/>
      </w:rPr>
    </w:lvl>
    <w:lvl w:ilvl="6" w:tplc="550E7690">
      <w:numFmt w:val="bullet"/>
      <w:lvlText w:val="•"/>
      <w:lvlJc w:val="left"/>
      <w:pPr>
        <w:ind w:left="7203" w:hanging="363"/>
      </w:pPr>
      <w:rPr>
        <w:rFonts w:hint="default"/>
        <w:lang w:val="en-US" w:eastAsia="en-US" w:bidi="ar-SA"/>
      </w:rPr>
    </w:lvl>
    <w:lvl w:ilvl="7" w:tplc="FD5A09FC">
      <w:numFmt w:val="bullet"/>
      <w:lvlText w:val="•"/>
      <w:lvlJc w:val="left"/>
      <w:pPr>
        <w:ind w:left="8184" w:hanging="363"/>
      </w:pPr>
      <w:rPr>
        <w:rFonts w:hint="default"/>
        <w:lang w:val="en-US" w:eastAsia="en-US" w:bidi="ar-SA"/>
      </w:rPr>
    </w:lvl>
    <w:lvl w:ilvl="8" w:tplc="50E85834">
      <w:numFmt w:val="bullet"/>
      <w:lvlText w:val="•"/>
      <w:lvlJc w:val="left"/>
      <w:pPr>
        <w:ind w:left="9164" w:hanging="363"/>
      </w:pPr>
      <w:rPr>
        <w:rFonts w:hint="default"/>
        <w:lang w:val="en-US" w:eastAsia="en-US" w:bidi="ar-SA"/>
      </w:rPr>
    </w:lvl>
  </w:abstractNum>
  <w:abstractNum w:abstractNumId="13" w15:restartNumberingAfterBreak="0">
    <w:nsid w:val="0F8A5B02"/>
    <w:multiLevelType w:val="multilevel"/>
    <w:tmpl w:val="A0CE7070"/>
    <w:lvl w:ilvl="0">
      <w:start w:val="2"/>
      <w:numFmt w:val="decimal"/>
      <w:lvlText w:val="%1"/>
      <w:lvlJc w:val="left"/>
      <w:pPr>
        <w:ind w:left="1217" w:hanging="816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217" w:hanging="816"/>
        <w:jc w:val="left"/>
      </w:pPr>
      <w:rPr>
        <w:rFonts w:hint="default"/>
        <w:lang w:val="en-US" w:eastAsia="en-US" w:bidi="ar-SA"/>
      </w:rPr>
    </w:lvl>
    <w:lvl w:ilvl="2">
      <w:start w:val="7"/>
      <w:numFmt w:val="decimal"/>
      <w:lvlText w:val="%1.%2.%3"/>
      <w:lvlJc w:val="left"/>
      <w:pPr>
        <w:ind w:left="1217" w:hanging="816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1217" w:hanging="816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193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602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4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8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FA96707"/>
    <w:multiLevelType w:val="hybridMultilevel"/>
    <w:tmpl w:val="8BCECC18"/>
    <w:lvl w:ilvl="0" w:tplc="564E407C">
      <w:numFmt w:val="bullet"/>
      <w:lvlText w:val=""/>
      <w:lvlJc w:val="left"/>
      <w:pPr>
        <w:ind w:left="140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309C45D4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2" w:tplc="36129C92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3" w:tplc="FE9072C8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4" w:tplc="BD8C45A6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5" w:tplc="72769650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6" w:tplc="E0CA5850">
      <w:numFmt w:val="bullet"/>
      <w:lvlText w:val="•"/>
      <w:lvlJc w:val="left"/>
      <w:pPr>
        <w:ind w:left="7235" w:hanging="360"/>
      </w:pPr>
      <w:rPr>
        <w:rFonts w:hint="default"/>
        <w:lang w:val="en-US" w:eastAsia="en-US" w:bidi="ar-SA"/>
      </w:rPr>
    </w:lvl>
    <w:lvl w:ilvl="7" w:tplc="82686B5A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8" w:tplc="C2EEC65E">
      <w:numFmt w:val="bullet"/>
      <w:lvlText w:val="•"/>
      <w:lvlJc w:val="left"/>
      <w:pPr>
        <w:ind w:left="918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103C1214"/>
    <w:multiLevelType w:val="hybridMultilevel"/>
    <w:tmpl w:val="560ED48E"/>
    <w:lvl w:ilvl="0" w:tplc="C49C356C">
      <w:numFmt w:val="bullet"/>
      <w:lvlText w:val=""/>
      <w:lvlJc w:val="left"/>
      <w:pPr>
        <w:ind w:left="434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B6A8024A">
      <w:numFmt w:val="bullet"/>
      <w:lvlText w:val="•"/>
      <w:lvlJc w:val="left"/>
      <w:pPr>
        <w:ind w:left="856" w:hanging="361"/>
      </w:pPr>
      <w:rPr>
        <w:rFonts w:hint="default"/>
        <w:lang w:val="en-US" w:eastAsia="en-US" w:bidi="ar-SA"/>
      </w:rPr>
    </w:lvl>
    <w:lvl w:ilvl="2" w:tplc="3ED86394">
      <w:numFmt w:val="bullet"/>
      <w:lvlText w:val="•"/>
      <w:lvlJc w:val="left"/>
      <w:pPr>
        <w:ind w:left="1272" w:hanging="361"/>
      </w:pPr>
      <w:rPr>
        <w:rFonts w:hint="default"/>
        <w:lang w:val="en-US" w:eastAsia="en-US" w:bidi="ar-SA"/>
      </w:rPr>
    </w:lvl>
    <w:lvl w:ilvl="3" w:tplc="7F9CFF32">
      <w:numFmt w:val="bullet"/>
      <w:lvlText w:val="•"/>
      <w:lvlJc w:val="left"/>
      <w:pPr>
        <w:ind w:left="1689" w:hanging="361"/>
      </w:pPr>
      <w:rPr>
        <w:rFonts w:hint="default"/>
        <w:lang w:val="en-US" w:eastAsia="en-US" w:bidi="ar-SA"/>
      </w:rPr>
    </w:lvl>
    <w:lvl w:ilvl="4" w:tplc="AE28A632">
      <w:numFmt w:val="bullet"/>
      <w:lvlText w:val="•"/>
      <w:lvlJc w:val="left"/>
      <w:pPr>
        <w:ind w:left="2105" w:hanging="361"/>
      </w:pPr>
      <w:rPr>
        <w:rFonts w:hint="default"/>
        <w:lang w:val="en-US" w:eastAsia="en-US" w:bidi="ar-SA"/>
      </w:rPr>
    </w:lvl>
    <w:lvl w:ilvl="5" w:tplc="45AA15E4">
      <w:numFmt w:val="bullet"/>
      <w:lvlText w:val="•"/>
      <w:lvlJc w:val="left"/>
      <w:pPr>
        <w:ind w:left="2522" w:hanging="361"/>
      </w:pPr>
      <w:rPr>
        <w:rFonts w:hint="default"/>
        <w:lang w:val="en-US" w:eastAsia="en-US" w:bidi="ar-SA"/>
      </w:rPr>
    </w:lvl>
    <w:lvl w:ilvl="6" w:tplc="0E78625E">
      <w:numFmt w:val="bullet"/>
      <w:lvlText w:val="•"/>
      <w:lvlJc w:val="left"/>
      <w:pPr>
        <w:ind w:left="2938" w:hanging="361"/>
      </w:pPr>
      <w:rPr>
        <w:rFonts w:hint="default"/>
        <w:lang w:val="en-US" w:eastAsia="en-US" w:bidi="ar-SA"/>
      </w:rPr>
    </w:lvl>
    <w:lvl w:ilvl="7" w:tplc="3FA623E4">
      <w:numFmt w:val="bullet"/>
      <w:lvlText w:val="•"/>
      <w:lvlJc w:val="left"/>
      <w:pPr>
        <w:ind w:left="3354" w:hanging="361"/>
      </w:pPr>
      <w:rPr>
        <w:rFonts w:hint="default"/>
        <w:lang w:val="en-US" w:eastAsia="en-US" w:bidi="ar-SA"/>
      </w:rPr>
    </w:lvl>
    <w:lvl w:ilvl="8" w:tplc="28A22D32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12156C94"/>
    <w:multiLevelType w:val="hybridMultilevel"/>
    <w:tmpl w:val="650CE2F2"/>
    <w:lvl w:ilvl="0" w:tplc="0ACED11A">
      <w:numFmt w:val="bullet"/>
      <w:lvlText w:val=""/>
      <w:lvlJc w:val="left"/>
      <w:pPr>
        <w:ind w:left="16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CE6A702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2" w:tplc="733C6506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3" w:tplc="35788D72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4" w:tplc="BF0244E2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5" w:tplc="E0F24334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6" w:tplc="AFC8152C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7" w:tplc="93AEE6FA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A044BA1C"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141522CE"/>
    <w:multiLevelType w:val="hybridMultilevel"/>
    <w:tmpl w:val="F8B62738"/>
    <w:lvl w:ilvl="0" w:tplc="F4F84E50">
      <w:numFmt w:val="bullet"/>
      <w:lvlText w:val=""/>
      <w:lvlJc w:val="left"/>
      <w:pPr>
        <w:ind w:left="16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D34471C8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2" w:tplc="9F589732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3" w:tplc="BF12AE04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4" w:tplc="7B447DE4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5" w:tplc="12CEBE9C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6" w:tplc="DB5E596C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7" w:tplc="FB8A9564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A24A6AAE"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4886C01"/>
    <w:multiLevelType w:val="multilevel"/>
    <w:tmpl w:val="E2FA3AA6"/>
    <w:lvl w:ilvl="0">
      <w:start w:val="2"/>
      <w:numFmt w:val="decimal"/>
      <w:lvlText w:val="%1"/>
      <w:lvlJc w:val="left"/>
      <w:pPr>
        <w:ind w:left="1730" w:hanging="631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730" w:hanging="63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30" w:hanging="631"/>
        <w:jc w:val="righ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"/>
      <w:lvlJc w:val="left"/>
      <w:pPr>
        <w:ind w:left="16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9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4D1404A"/>
    <w:multiLevelType w:val="hybridMultilevel"/>
    <w:tmpl w:val="3842CD32"/>
    <w:lvl w:ilvl="0" w:tplc="6F5EE976">
      <w:start w:val="1"/>
      <w:numFmt w:val="lowerRoman"/>
      <w:lvlText w:val="(%1)"/>
      <w:lvlJc w:val="left"/>
      <w:pPr>
        <w:ind w:left="1428" w:hanging="288"/>
        <w:jc w:val="right"/>
      </w:pPr>
      <w:rPr>
        <w:rFonts w:ascii="Times New Roman" w:eastAsia="Times New Roman" w:hAnsi="Times New Roman" w:cs="Times New Roman" w:hint="default"/>
        <w:color w:val="121312"/>
        <w:spacing w:val="-2"/>
        <w:w w:val="97"/>
        <w:sz w:val="24"/>
        <w:szCs w:val="24"/>
        <w:lang w:val="en-US" w:eastAsia="en-US" w:bidi="ar-SA"/>
      </w:rPr>
    </w:lvl>
    <w:lvl w:ilvl="1" w:tplc="00A6438E">
      <w:numFmt w:val="bullet"/>
      <w:lvlText w:val="•"/>
      <w:lvlJc w:val="left"/>
      <w:pPr>
        <w:ind w:left="2390" w:hanging="288"/>
      </w:pPr>
      <w:rPr>
        <w:rFonts w:hint="default"/>
        <w:lang w:val="en-US" w:eastAsia="en-US" w:bidi="ar-SA"/>
      </w:rPr>
    </w:lvl>
    <w:lvl w:ilvl="2" w:tplc="219A88B0">
      <w:numFmt w:val="bullet"/>
      <w:lvlText w:val="•"/>
      <w:lvlJc w:val="left"/>
      <w:pPr>
        <w:ind w:left="3361" w:hanging="288"/>
      </w:pPr>
      <w:rPr>
        <w:rFonts w:hint="default"/>
        <w:lang w:val="en-US" w:eastAsia="en-US" w:bidi="ar-SA"/>
      </w:rPr>
    </w:lvl>
    <w:lvl w:ilvl="3" w:tplc="4296D192">
      <w:numFmt w:val="bullet"/>
      <w:lvlText w:val="•"/>
      <w:lvlJc w:val="left"/>
      <w:pPr>
        <w:ind w:left="4331" w:hanging="288"/>
      </w:pPr>
      <w:rPr>
        <w:rFonts w:hint="default"/>
        <w:lang w:val="en-US" w:eastAsia="en-US" w:bidi="ar-SA"/>
      </w:rPr>
    </w:lvl>
    <w:lvl w:ilvl="4" w:tplc="88B61550">
      <w:numFmt w:val="bullet"/>
      <w:lvlText w:val="•"/>
      <w:lvlJc w:val="left"/>
      <w:pPr>
        <w:ind w:left="5302" w:hanging="288"/>
      </w:pPr>
      <w:rPr>
        <w:rFonts w:hint="default"/>
        <w:lang w:val="en-US" w:eastAsia="en-US" w:bidi="ar-SA"/>
      </w:rPr>
    </w:lvl>
    <w:lvl w:ilvl="5" w:tplc="0B507C66">
      <w:numFmt w:val="bullet"/>
      <w:lvlText w:val="•"/>
      <w:lvlJc w:val="left"/>
      <w:pPr>
        <w:ind w:left="6273" w:hanging="288"/>
      </w:pPr>
      <w:rPr>
        <w:rFonts w:hint="default"/>
        <w:lang w:val="en-US" w:eastAsia="en-US" w:bidi="ar-SA"/>
      </w:rPr>
    </w:lvl>
    <w:lvl w:ilvl="6" w:tplc="B2D04A0C">
      <w:numFmt w:val="bullet"/>
      <w:lvlText w:val="•"/>
      <w:lvlJc w:val="left"/>
      <w:pPr>
        <w:ind w:left="7243" w:hanging="288"/>
      </w:pPr>
      <w:rPr>
        <w:rFonts w:hint="default"/>
        <w:lang w:val="en-US" w:eastAsia="en-US" w:bidi="ar-SA"/>
      </w:rPr>
    </w:lvl>
    <w:lvl w:ilvl="7" w:tplc="3F28512A">
      <w:numFmt w:val="bullet"/>
      <w:lvlText w:val="•"/>
      <w:lvlJc w:val="left"/>
      <w:pPr>
        <w:ind w:left="8214" w:hanging="288"/>
      </w:pPr>
      <w:rPr>
        <w:rFonts w:hint="default"/>
        <w:lang w:val="en-US" w:eastAsia="en-US" w:bidi="ar-SA"/>
      </w:rPr>
    </w:lvl>
    <w:lvl w:ilvl="8" w:tplc="43D228BE">
      <w:numFmt w:val="bullet"/>
      <w:lvlText w:val="•"/>
      <w:lvlJc w:val="left"/>
      <w:pPr>
        <w:ind w:left="9185" w:hanging="288"/>
      </w:pPr>
      <w:rPr>
        <w:rFonts w:hint="default"/>
        <w:lang w:val="en-US" w:eastAsia="en-US" w:bidi="ar-SA"/>
      </w:rPr>
    </w:lvl>
  </w:abstractNum>
  <w:abstractNum w:abstractNumId="20" w15:restartNumberingAfterBreak="0">
    <w:nsid w:val="15405B63"/>
    <w:multiLevelType w:val="multilevel"/>
    <w:tmpl w:val="3A7E797A"/>
    <w:lvl w:ilvl="0">
      <w:start w:val="3"/>
      <w:numFmt w:val="decimal"/>
      <w:lvlText w:val="%1."/>
      <w:lvlJc w:val="left"/>
      <w:pPr>
        <w:ind w:left="1010" w:hanging="391"/>
        <w:jc w:val="left"/>
      </w:pPr>
      <w:rPr>
        <w:rFonts w:ascii="Times New Roman" w:eastAsia="Times New Roman" w:hAnsi="Times New Roman" w:cs="Times New Roman" w:hint="default"/>
        <w:b/>
        <w:bCs/>
        <w:color w:val="121312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30" w:hanging="420"/>
        <w:jc w:val="left"/>
      </w:pPr>
      <w:rPr>
        <w:rFonts w:hint="default"/>
        <w:b/>
        <w:bCs/>
        <w:w w:val="100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754" w:hanging="288"/>
        <w:jc w:val="right"/>
      </w:pPr>
      <w:rPr>
        <w:rFonts w:ascii="Times New Roman" w:eastAsia="Times New Roman" w:hAnsi="Times New Roman" w:cs="Times New Roman" w:hint="default"/>
        <w:color w:val="121312"/>
        <w:spacing w:val="-2"/>
        <w:w w:val="9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30" w:hanging="28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1" w:hanging="28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72" w:hanging="2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3" w:hanging="2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14" w:hanging="2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84" w:hanging="288"/>
      </w:pPr>
      <w:rPr>
        <w:rFonts w:hint="default"/>
        <w:lang w:val="en-US" w:eastAsia="en-US" w:bidi="ar-SA"/>
      </w:rPr>
    </w:lvl>
  </w:abstractNum>
  <w:abstractNum w:abstractNumId="21" w15:restartNumberingAfterBreak="0">
    <w:nsid w:val="16277D36"/>
    <w:multiLevelType w:val="hybridMultilevel"/>
    <w:tmpl w:val="9C82BF9E"/>
    <w:lvl w:ilvl="0" w:tplc="9DC0707A">
      <w:numFmt w:val="bullet"/>
      <w:lvlText w:val=""/>
      <w:lvlJc w:val="left"/>
      <w:pPr>
        <w:ind w:left="434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99E6999E">
      <w:numFmt w:val="bullet"/>
      <w:lvlText w:val="•"/>
      <w:lvlJc w:val="left"/>
      <w:pPr>
        <w:ind w:left="856" w:hanging="361"/>
      </w:pPr>
      <w:rPr>
        <w:rFonts w:hint="default"/>
        <w:lang w:val="en-US" w:eastAsia="en-US" w:bidi="ar-SA"/>
      </w:rPr>
    </w:lvl>
    <w:lvl w:ilvl="2" w:tplc="C64A790C">
      <w:numFmt w:val="bullet"/>
      <w:lvlText w:val="•"/>
      <w:lvlJc w:val="left"/>
      <w:pPr>
        <w:ind w:left="1272" w:hanging="361"/>
      </w:pPr>
      <w:rPr>
        <w:rFonts w:hint="default"/>
        <w:lang w:val="en-US" w:eastAsia="en-US" w:bidi="ar-SA"/>
      </w:rPr>
    </w:lvl>
    <w:lvl w:ilvl="3" w:tplc="4C54C098">
      <w:numFmt w:val="bullet"/>
      <w:lvlText w:val="•"/>
      <w:lvlJc w:val="left"/>
      <w:pPr>
        <w:ind w:left="1689" w:hanging="361"/>
      </w:pPr>
      <w:rPr>
        <w:rFonts w:hint="default"/>
        <w:lang w:val="en-US" w:eastAsia="en-US" w:bidi="ar-SA"/>
      </w:rPr>
    </w:lvl>
    <w:lvl w:ilvl="4" w:tplc="320C7D4C">
      <w:numFmt w:val="bullet"/>
      <w:lvlText w:val="•"/>
      <w:lvlJc w:val="left"/>
      <w:pPr>
        <w:ind w:left="2105" w:hanging="361"/>
      </w:pPr>
      <w:rPr>
        <w:rFonts w:hint="default"/>
        <w:lang w:val="en-US" w:eastAsia="en-US" w:bidi="ar-SA"/>
      </w:rPr>
    </w:lvl>
    <w:lvl w:ilvl="5" w:tplc="41E09014">
      <w:numFmt w:val="bullet"/>
      <w:lvlText w:val="•"/>
      <w:lvlJc w:val="left"/>
      <w:pPr>
        <w:ind w:left="2522" w:hanging="361"/>
      </w:pPr>
      <w:rPr>
        <w:rFonts w:hint="default"/>
        <w:lang w:val="en-US" w:eastAsia="en-US" w:bidi="ar-SA"/>
      </w:rPr>
    </w:lvl>
    <w:lvl w:ilvl="6" w:tplc="C568C7B2">
      <w:numFmt w:val="bullet"/>
      <w:lvlText w:val="•"/>
      <w:lvlJc w:val="left"/>
      <w:pPr>
        <w:ind w:left="2938" w:hanging="361"/>
      </w:pPr>
      <w:rPr>
        <w:rFonts w:hint="default"/>
        <w:lang w:val="en-US" w:eastAsia="en-US" w:bidi="ar-SA"/>
      </w:rPr>
    </w:lvl>
    <w:lvl w:ilvl="7" w:tplc="6F14DBA4">
      <w:numFmt w:val="bullet"/>
      <w:lvlText w:val="•"/>
      <w:lvlJc w:val="left"/>
      <w:pPr>
        <w:ind w:left="3354" w:hanging="361"/>
      </w:pPr>
      <w:rPr>
        <w:rFonts w:hint="default"/>
        <w:lang w:val="en-US" w:eastAsia="en-US" w:bidi="ar-SA"/>
      </w:rPr>
    </w:lvl>
    <w:lvl w:ilvl="8" w:tplc="E2464AD8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16C0072C"/>
    <w:multiLevelType w:val="hybridMultilevel"/>
    <w:tmpl w:val="9D0E982E"/>
    <w:lvl w:ilvl="0" w:tplc="B450170A">
      <w:numFmt w:val="bullet"/>
      <w:lvlText w:val=""/>
      <w:lvlJc w:val="left"/>
      <w:pPr>
        <w:ind w:left="162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28E07DC4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2" w:tplc="4AB69780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3" w:tplc="B994E54A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4" w:tplc="D868CB7A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5" w:tplc="81EE196A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6" w:tplc="44225ED4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7" w:tplc="80441AE0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899A694E"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17304713"/>
    <w:multiLevelType w:val="hybridMultilevel"/>
    <w:tmpl w:val="D3D8A776"/>
    <w:lvl w:ilvl="0" w:tplc="02109CF0">
      <w:numFmt w:val="bullet"/>
      <w:lvlText w:val=""/>
      <w:lvlJc w:val="left"/>
      <w:pPr>
        <w:ind w:left="140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5276D472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2" w:tplc="B92AFA60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3" w:tplc="D0784CE4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4" w:tplc="32C8996A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5" w:tplc="FA22AADA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6" w:tplc="0338D3D4">
      <w:numFmt w:val="bullet"/>
      <w:lvlText w:val="•"/>
      <w:lvlJc w:val="left"/>
      <w:pPr>
        <w:ind w:left="7235" w:hanging="360"/>
      </w:pPr>
      <w:rPr>
        <w:rFonts w:hint="default"/>
        <w:lang w:val="en-US" w:eastAsia="en-US" w:bidi="ar-SA"/>
      </w:rPr>
    </w:lvl>
    <w:lvl w:ilvl="7" w:tplc="1A78EAA8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8" w:tplc="CCF66DBC">
      <w:numFmt w:val="bullet"/>
      <w:lvlText w:val="•"/>
      <w:lvlJc w:val="left"/>
      <w:pPr>
        <w:ind w:left="9181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179E2EF8"/>
    <w:multiLevelType w:val="hybridMultilevel"/>
    <w:tmpl w:val="2B944274"/>
    <w:lvl w:ilvl="0" w:tplc="C582C568">
      <w:start w:val="1"/>
      <w:numFmt w:val="decimal"/>
      <w:lvlText w:val="%1."/>
      <w:lvlJc w:val="left"/>
      <w:pPr>
        <w:ind w:left="1433" w:hanging="250"/>
        <w:jc w:val="left"/>
      </w:pPr>
      <w:rPr>
        <w:rFonts w:ascii="Times New Roman" w:eastAsia="Times New Roman" w:hAnsi="Times New Roman" w:cs="Times New Roman" w:hint="default"/>
        <w:w w:val="97"/>
        <w:sz w:val="24"/>
        <w:szCs w:val="24"/>
        <w:lang w:val="en-US" w:eastAsia="en-US" w:bidi="ar-SA"/>
      </w:rPr>
    </w:lvl>
    <w:lvl w:ilvl="1" w:tplc="A4723618">
      <w:numFmt w:val="bullet"/>
      <w:lvlText w:val="•"/>
      <w:lvlJc w:val="left"/>
      <w:pPr>
        <w:ind w:left="2408" w:hanging="250"/>
      </w:pPr>
      <w:rPr>
        <w:rFonts w:hint="default"/>
        <w:lang w:val="en-US" w:eastAsia="en-US" w:bidi="ar-SA"/>
      </w:rPr>
    </w:lvl>
    <w:lvl w:ilvl="2" w:tplc="96DE3708">
      <w:numFmt w:val="bullet"/>
      <w:lvlText w:val="•"/>
      <w:lvlJc w:val="left"/>
      <w:pPr>
        <w:ind w:left="3377" w:hanging="250"/>
      </w:pPr>
      <w:rPr>
        <w:rFonts w:hint="default"/>
        <w:lang w:val="en-US" w:eastAsia="en-US" w:bidi="ar-SA"/>
      </w:rPr>
    </w:lvl>
    <w:lvl w:ilvl="3" w:tplc="9640A92A">
      <w:numFmt w:val="bullet"/>
      <w:lvlText w:val="•"/>
      <w:lvlJc w:val="left"/>
      <w:pPr>
        <w:ind w:left="4345" w:hanging="250"/>
      </w:pPr>
      <w:rPr>
        <w:rFonts w:hint="default"/>
        <w:lang w:val="en-US" w:eastAsia="en-US" w:bidi="ar-SA"/>
      </w:rPr>
    </w:lvl>
    <w:lvl w:ilvl="4" w:tplc="3CC84AB0">
      <w:numFmt w:val="bullet"/>
      <w:lvlText w:val="•"/>
      <w:lvlJc w:val="left"/>
      <w:pPr>
        <w:ind w:left="5314" w:hanging="250"/>
      </w:pPr>
      <w:rPr>
        <w:rFonts w:hint="default"/>
        <w:lang w:val="en-US" w:eastAsia="en-US" w:bidi="ar-SA"/>
      </w:rPr>
    </w:lvl>
    <w:lvl w:ilvl="5" w:tplc="CCC644E2">
      <w:numFmt w:val="bullet"/>
      <w:lvlText w:val="•"/>
      <w:lvlJc w:val="left"/>
      <w:pPr>
        <w:ind w:left="6283" w:hanging="250"/>
      </w:pPr>
      <w:rPr>
        <w:rFonts w:hint="default"/>
        <w:lang w:val="en-US" w:eastAsia="en-US" w:bidi="ar-SA"/>
      </w:rPr>
    </w:lvl>
    <w:lvl w:ilvl="6" w:tplc="0B3C66F0">
      <w:numFmt w:val="bullet"/>
      <w:lvlText w:val="•"/>
      <w:lvlJc w:val="left"/>
      <w:pPr>
        <w:ind w:left="7251" w:hanging="250"/>
      </w:pPr>
      <w:rPr>
        <w:rFonts w:hint="default"/>
        <w:lang w:val="en-US" w:eastAsia="en-US" w:bidi="ar-SA"/>
      </w:rPr>
    </w:lvl>
    <w:lvl w:ilvl="7" w:tplc="93B054D6">
      <w:numFmt w:val="bullet"/>
      <w:lvlText w:val="•"/>
      <w:lvlJc w:val="left"/>
      <w:pPr>
        <w:ind w:left="8220" w:hanging="250"/>
      </w:pPr>
      <w:rPr>
        <w:rFonts w:hint="default"/>
        <w:lang w:val="en-US" w:eastAsia="en-US" w:bidi="ar-SA"/>
      </w:rPr>
    </w:lvl>
    <w:lvl w:ilvl="8" w:tplc="F2425B66">
      <w:numFmt w:val="bullet"/>
      <w:lvlText w:val="•"/>
      <w:lvlJc w:val="left"/>
      <w:pPr>
        <w:ind w:left="9189" w:hanging="250"/>
      </w:pPr>
      <w:rPr>
        <w:rFonts w:hint="default"/>
        <w:lang w:val="en-US" w:eastAsia="en-US" w:bidi="ar-SA"/>
      </w:rPr>
    </w:lvl>
  </w:abstractNum>
  <w:abstractNum w:abstractNumId="25" w15:restartNumberingAfterBreak="0">
    <w:nsid w:val="17B41C34"/>
    <w:multiLevelType w:val="hybridMultilevel"/>
    <w:tmpl w:val="42BEC4FE"/>
    <w:lvl w:ilvl="0" w:tplc="CB424F72">
      <w:numFmt w:val="bullet"/>
      <w:lvlText w:val=""/>
      <w:lvlJc w:val="left"/>
      <w:pPr>
        <w:ind w:left="16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5C26A67C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2" w:tplc="6220EE3E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3" w:tplc="55506C04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4" w:tplc="7118163A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5" w:tplc="04D82424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6" w:tplc="D05C08A8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7" w:tplc="4F04D668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E2A0B460"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18DC6BD8"/>
    <w:multiLevelType w:val="hybridMultilevel"/>
    <w:tmpl w:val="F3B88208"/>
    <w:lvl w:ilvl="0" w:tplc="10749D4A">
      <w:numFmt w:val="bullet"/>
      <w:lvlText w:val=""/>
      <w:lvlJc w:val="left"/>
      <w:pPr>
        <w:ind w:left="1620" w:hanging="360"/>
      </w:pPr>
      <w:rPr>
        <w:rFonts w:ascii="Wingdings" w:eastAsia="Wingdings" w:hAnsi="Wingdings" w:cs="Wingdings" w:hint="default"/>
        <w:color w:val="121312"/>
        <w:w w:val="100"/>
        <w:sz w:val="24"/>
        <w:szCs w:val="24"/>
        <w:lang w:val="en-US" w:eastAsia="en-US" w:bidi="ar-SA"/>
      </w:rPr>
    </w:lvl>
    <w:lvl w:ilvl="1" w:tplc="8BC475B6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2" w:tplc="56F69EE6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3" w:tplc="8F60F4B2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4" w:tplc="F1CCCF18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5" w:tplc="73C6F954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6" w:tplc="9CD06662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7" w:tplc="1FBE02F4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A13E3DE6"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18E6760B"/>
    <w:multiLevelType w:val="hybridMultilevel"/>
    <w:tmpl w:val="9B4AE988"/>
    <w:lvl w:ilvl="0" w:tplc="A88215AE">
      <w:numFmt w:val="bullet"/>
      <w:lvlText w:val=""/>
      <w:lvlJc w:val="left"/>
      <w:pPr>
        <w:ind w:left="16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FD925B5A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2" w:tplc="F0661460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3" w:tplc="2B84D4BA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4" w:tplc="60FAE84C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5" w:tplc="39C81E7A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6" w:tplc="960E136C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7" w:tplc="6BC27112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5F9C7CD0"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19A32CF9"/>
    <w:multiLevelType w:val="hybridMultilevel"/>
    <w:tmpl w:val="08F271EE"/>
    <w:lvl w:ilvl="0" w:tplc="4D6C8314">
      <w:numFmt w:val="bullet"/>
      <w:lvlText w:val=""/>
      <w:lvlJc w:val="left"/>
      <w:pPr>
        <w:ind w:left="1543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0B90ECB8">
      <w:numFmt w:val="bullet"/>
      <w:lvlText w:val="•"/>
      <w:lvlJc w:val="left"/>
      <w:pPr>
        <w:ind w:left="2498" w:hanging="360"/>
      </w:pPr>
      <w:rPr>
        <w:rFonts w:hint="default"/>
        <w:lang w:val="en-US" w:eastAsia="en-US" w:bidi="ar-SA"/>
      </w:rPr>
    </w:lvl>
    <w:lvl w:ilvl="2" w:tplc="D114959E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3" w:tplc="39E8D7EC">
      <w:numFmt w:val="bullet"/>
      <w:lvlText w:val="•"/>
      <w:lvlJc w:val="left"/>
      <w:pPr>
        <w:ind w:left="4415" w:hanging="360"/>
      </w:pPr>
      <w:rPr>
        <w:rFonts w:hint="default"/>
        <w:lang w:val="en-US" w:eastAsia="en-US" w:bidi="ar-SA"/>
      </w:rPr>
    </w:lvl>
    <w:lvl w:ilvl="4" w:tplc="1BEA4D4C">
      <w:numFmt w:val="bullet"/>
      <w:lvlText w:val="•"/>
      <w:lvlJc w:val="left"/>
      <w:pPr>
        <w:ind w:left="5374" w:hanging="360"/>
      </w:pPr>
      <w:rPr>
        <w:rFonts w:hint="default"/>
        <w:lang w:val="en-US" w:eastAsia="en-US" w:bidi="ar-SA"/>
      </w:rPr>
    </w:lvl>
    <w:lvl w:ilvl="5" w:tplc="B1603216">
      <w:numFmt w:val="bullet"/>
      <w:lvlText w:val="•"/>
      <w:lvlJc w:val="left"/>
      <w:pPr>
        <w:ind w:left="6333" w:hanging="360"/>
      </w:pPr>
      <w:rPr>
        <w:rFonts w:hint="default"/>
        <w:lang w:val="en-US" w:eastAsia="en-US" w:bidi="ar-SA"/>
      </w:rPr>
    </w:lvl>
    <w:lvl w:ilvl="6" w:tplc="D1FE9C00">
      <w:numFmt w:val="bullet"/>
      <w:lvlText w:val="•"/>
      <w:lvlJc w:val="left"/>
      <w:pPr>
        <w:ind w:left="7291" w:hanging="360"/>
      </w:pPr>
      <w:rPr>
        <w:rFonts w:hint="default"/>
        <w:lang w:val="en-US" w:eastAsia="en-US" w:bidi="ar-SA"/>
      </w:rPr>
    </w:lvl>
    <w:lvl w:ilvl="7" w:tplc="48346558">
      <w:numFmt w:val="bullet"/>
      <w:lvlText w:val="•"/>
      <w:lvlJc w:val="left"/>
      <w:pPr>
        <w:ind w:left="8250" w:hanging="360"/>
      </w:pPr>
      <w:rPr>
        <w:rFonts w:hint="default"/>
        <w:lang w:val="en-US" w:eastAsia="en-US" w:bidi="ar-SA"/>
      </w:rPr>
    </w:lvl>
    <w:lvl w:ilvl="8" w:tplc="58145A5E">
      <w:numFmt w:val="bullet"/>
      <w:lvlText w:val="•"/>
      <w:lvlJc w:val="left"/>
      <w:pPr>
        <w:ind w:left="9209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19D40CB8"/>
    <w:multiLevelType w:val="hybridMultilevel"/>
    <w:tmpl w:val="32681DF6"/>
    <w:lvl w:ilvl="0" w:tplc="CF24370C">
      <w:start w:val="1"/>
      <w:numFmt w:val="lowerRoman"/>
      <w:lvlText w:val="(%1)"/>
      <w:lvlJc w:val="left"/>
      <w:pPr>
        <w:ind w:left="1428" w:hanging="288"/>
        <w:jc w:val="right"/>
      </w:pPr>
      <w:rPr>
        <w:rFonts w:ascii="Times New Roman" w:eastAsia="Times New Roman" w:hAnsi="Times New Roman" w:cs="Times New Roman" w:hint="default"/>
        <w:spacing w:val="-2"/>
        <w:w w:val="97"/>
        <w:sz w:val="24"/>
        <w:szCs w:val="24"/>
        <w:lang w:val="en-US" w:eastAsia="en-US" w:bidi="ar-SA"/>
      </w:rPr>
    </w:lvl>
    <w:lvl w:ilvl="1" w:tplc="1640199A">
      <w:numFmt w:val="bullet"/>
      <w:lvlText w:val="•"/>
      <w:lvlJc w:val="left"/>
      <w:pPr>
        <w:ind w:left="2390" w:hanging="288"/>
      </w:pPr>
      <w:rPr>
        <w:rFonts w:hint="default"/>
        <w:lang w:val="en-US" w:eastAsia="en-US" w:bidi="ar-SA"/>
      </w:rPr>
    </w:lvl>
    <w:lvl w:ilvl="2" w:tplc="A3A8FA0C">
      <w:numFmt w:val="bullet"/>
      <w:lvlText w:val="•"/>
      <w:lvlJc w:val="left"/>
      <w:pPr>
        <w:ind w:left="3361" w:hanging="288"/>
      </w:pPr>
      <w:rPr>
        <w:rFonts w:hint="default"/>
        <w:lang w:val="en-US" w:eastAsia="en-US" w:bidi="ar-SA"/>
      </w:rPr>
    </w:lvl>
    <w:lvl w:ilvl="3" w:tplc="2BDC2194">
      <w:numFmt w:val="bullet"/>
      <w:lvlText w:val="•"/>
      <w:lvlJc w:val="left"/>
      <w:pPr>
        <w:ind w:left="4331" w:hanging="288"/>
      </w:pPr>
      <w:rPr>
        <w:rFonts w:hint="default"/>
        <w:lang w:val="en-US" w:eastAsia="en-US" w:bidi="ar-SA"/>
      </w:rPr>
    </w:lvl>
    <w:lvl w:ilvl="4" w:tplc="B74C7264">
      <w:numFmt w:val="bullet"/>
      <w:lvlText w:val="•"/>
      <w:lvlJc w:val="left"/>
      <w:pPr>
        <w:ind w:left="5302" w:hanging="288"/>
      </w:pPr>
      <w:rPr>
        <w:rFonts w:hint="default"/>
        <w:lang w:val="en-US" w:eastAsia="en-US" w:bidi="ar-SA"/>
      </w:rPr>
    </w:lvl>
    <w:lvl w:ilvl="5" w:tplc="0B3A0982">
      <w:numFmt w:val="bullet"/>
      <w:lvlText w:val="•"/>
      <w:lvlJc w:val="left"/>
      <w:pPr>
        <w:ind w:left="6273" w:hanging="288"/>
      </w:pPr>
      <w:rPr>
        <w:rFonts w:hint="default"/>
        <w:lang w:val="en-US" w:eastAsia="en-US" w:bidi="ar-SA"/>
      </w:rPr>
    </w:lvl>
    <w:lvl w:ilvl="6" w:tplc="001A2C20">
      <w:numFmt w:val="bullet"/>
      <w:lvlText w:val="•"/>
      <w:lvlJc w:val="left"/>
      <w:pPr>
        <w:ind w:left="7243" w:hanging="288"/>
      </w:pPr>
      <w:rPr>
        <w:rFonts w:hint="default"/>
        <w:lang w:val="en-US" w:eastAsia="en-US" w:bidi="ar-SA"/>
      </w:rPr>
    </w:lvl>
    <w:lvl w:ilvl="7" w:tplc="558A2AE8">
      <w:numFmt w:val="bullet"/>
      <w:lvlText w:val="•"/>
      <w:lvlJc w:val="left"/>
      <w:pPr>
        <w:ind w:left="8214" w:hanging="288"/>
      </w:pPr>
      <w:rPr>
        <w:rFonts w:hint="default"/>
        <w:lang w:val="en-US" w:eastAsia="en-US" w:bidi="ar-SA"/>
      </w:rPr>
    </w:lvl>
    <w:lvl w:ilvl="8" w:tplc="8E3614A4">
      <w:numFmt w:val="bullet"/>
      <w:lvlText w:val="•"/>
      <w:lvlJc w:val="left"/>
      <w:pPr>
        <w:ind w:left="9185" w:hanging="288"/>
      </w:pPr>
      <w:rPr>
        <w:rFonts w:hint="default"/>
        <w:lang w:val="en-US" w:eastAsia="en-US" w:bidi="ar-SA"/>
      </w:rPr>
    </w:lvl>
  </w:abstractNum>
  <w:abstractNum w:abstractNumId="30" w15:restartNumberingAfterBreak="0">
    <w:nsid w:val="1A39377C"/>
    <w:multiLevelType w:val="hybridMultilevel"/>
    <w:tmpl w:val="7E4473F4"/>
    <w:lvl w:ilvl="0" w:tplc="C7D6EC56">
      <w:numFmt w:val="bullet"/>
      <w:lvlText w:val=""/>
      <w:lvlJc w:val="left"/>
      <w:pPr>
        <w:ind w:left="1687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3334AC6E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2" w:tplc="A5C4C9A6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3" w:tplc="69DC7ACA">
      <w:numFmt w:val="bullet"/>
      <w:lvlText w:val="•"/>
      <w:lvlJc w:val="left"/>
      <w:pPr>
        <w:ind w:left="4513" w:hanging="360"/>
      </w:pPr>
      <w:rPr>
        <w:rFonts w:hint="default"/>
        <w:lang w:val="en-US" w:eastAsia="en-US" w:bidi="ar-SA"/>
      </w:rPr>
    </w:lvl>
    <w:lvl w:ilvl="4" w:tplc="FF367172">
      <w:numFmt w:val="bullet"/>
      <w:lvlText w:val="•"/>
      <w:lvlJc w:val="left"/>
      <w:pPr>
        <w:ind w:left="5458" w:hanging="360"/>
      </w:pPr>
      <w:rPr>
        <w:rFonts w:hint="default"/>
        <w:lang w:val="en-US" w:eastAsia="en-US" w:bidi="ar-SA"/>
      </w:rPr>
    </w:lvl>
    <w:lvl w:ilvl="5" w:tplc="9C2A8302">
      <w:numFmt w:val="bullet"/>
      <w:lvlText w:val="•"/>
      <w:lvlJc w:val="left"/>
      <w:pPr>
        <w:ind w:left="6403" w:hanging="360"/>
      </w:pPr>
      <w:rPr>
        <w:rFonts w:hint="default"/>
        <w:lang w:val="en-US" w:eastAsia="en-US" w:bidi="ar-SA"/>
      </w:rPr>
    </w:lvl>
    <w:lvl w:ilvl="6" w:tplc="69D0DB30">
      <w:numFmt w:val="bullet"/>
      <w:lvlText w:val="•"/>
      <w:lvlJc w:val="left"/>
      <w:pPr>
        <w:ind w:left="7347" w:hanging="360"/>
      </w:pPr>
      <w:rPr>
        <w:rFonts w:hint="default"/>
        <w:lang w:val="en-US" w:eastAsia="en-US" w:bidi="ar-SA"/>
      </w:rPr>
    </w:lvl>
    <w:lvl w:ilvl="7" w:tplc="676AB5E0">
      <w:numFmt w:val="bullet"/>
      <w:lvlText w:val="•"/>
      <w:lvlJc w:val="left"/>
      <w:pPr>
        <w:ind w:left="8292" w:hanging="360"/>
      </w:pPr>
      <w:rPr>
        <w:rFonts w:hint="default"/>
        <w:lang w:val="en-US" w:eastAsia="en-US" w:bidi="ar-SA"/>
      </w:rPr>
    </w:lvl>
    <w:lvl w:ilvl="8" w:tplc="FF88B79C">
      <w:numFmt w:val="bullet"/>
      <w:lvlText w:val="•"/>
      <w:lvlJc w:val="left"/>
      <w:pPr>
        <w:ind w:left="9237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1AD62A2B"/>
    <w:multiLevelType w:val="hybridMultilevel"/>
    <w:tmpl w:val="C158D5E4"/>
    <w:lvl w:ilvl="0" w:tplc="0428F32A">
      <w:numFmt w:val="bullet"/>
      <w:lvlText w:val=""/>
      <w:lvlJc w:val="left"/>
      <w:pPr>
        <w:ind w:left="16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5BF8BF82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2" w:tplc="7944B0FA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3" w:tplc="0D1A2434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4" w:tplc="454266D2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5" w:tplc="180E0FFC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6" w:tplc="7AFC8A86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7" w:tplc="9C7E355A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2FC4DC9A"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1AEE408D"/>
    <w:multiLevelType w:val="hybridMultilevel"/>
    <w:tmpl w:val="3A9E45EC"/>
    <w:lvl w:ilvl="0" w:tplc="F64078E0">
      <w:start w:val="1"/>
      <w:numFmt w:val="decimal"/>
      <w:lvlText w:val="(%1)"/>
      <w:lvlJc w:val="left"/>
      <w:pPr>
        <w:ind w:left="2129" w:hanging="339"/>
        <w:jc w:val="left"/>
      </w:pPr>
      <w:rPr>
        <w:rFonts w:ascii="Times New Roman" w:eastAsia="Times New Roman" w:hAnsi="Times New Roman" w:cs="Times New Roman" w:hint="default"/>
        <w:color w:val="121312"/>
        <w:w w:val="99"/>
        <w:sz w:val="24"/>
        <w:szCs w:val="24"/>
        <w:lang w:val="en-US" w:eastAsia="en-US" w:bidi="ar-SA"/>
      </w:rPr>
    </w:lvl>
    <w:lvl w:ilvl="1" w:tplc="ADDA144C">
      <w:numFmt w:val="bullet"/>
      <w:lvlText w:val="•"/>
      <w:lvlJc w:val="left"/>
      <w:pPr>
        <w:ind w:left="3020" w:hanging="339"/>
      </w:pPr>
      <w:rPr>
        <w:rFonts w:hint="default"/>
        <w:lang w:val="en-US" w:eastAsia="en-US" w:bidi="ar-SA"/>
      </w:rPr>
    </w:lvl>
    <w:lvl w:ilvl="2" w:tplc="230023CE">
      <w:numFmt w:val="bullet"/>
      <w:lvlText w:val="•"/>
      <w:lvlJc w:val="left"/>
      <w:pPr>
        <w:ind w:left="3921" w:hanging="339"/>
      </w:pPr>
      <w:rPr>
        <w:rFonts w:hint="default"/>
        <w:lang w:val="en-US" w:eastAsia="en-US" w:bidi="ar-SA"/>
      </w:rPr>
    </w:lvl>
    <w:lvl w:ilvl="3" w:tplc="07C20B0A">
      <w:numFmt w:val="bullet"/>
      <w:lvlText w:val="•"/>
      <w:lvlJc w:val="left"/>
      <w:pPr>
        <w:ind w:left="4821" w:hanging="339"/>
      </w:pPr>
      <w:rPr>
        <w:rFonts w:hint="default"/>
        <w:lang w:val="en-US" w:eastAsia="en-US" w:bidi="ar-SA"/>
      </w:rPr>
    </w:lvl>
    <w:lvl w:ilvl="4" w:tplc="D4E04BE6">
      <w:numFmt w:val="bullet"/>
      <w:lvlText w:val="•"/>
      <w:lvlJc w:val="left"/>
      <w:pPr>
        <w:ind w:left="5722" w:hanging="339"/>
      </w:pPr>
      <w:rPr>
        <w:rFonts w:hint="default"/>
        <w:lang w:val="en-US" w:eastAsia="en-US" w:bidi="ar-SA"/>
      </w:rPr>
    </w:lvl>
    <w:lvl w:ilvl="5" w:tplc="2498501C">
      <w:numFmt w:val="bullet"/>
      <w:lvlText w:val="•"/>
      <w:lvlJc w:val="left"/>
      <w:pPr>
        <w:ind w:left="6623" w:hanging="339"/>
      </w:pPr>
      <w:rPr>
        <w:rFonts w:hint="default"/>
        <w:lang w:val="en-US" w:eastAsia="en-US" w:bidi="ar-SA"/>
      </w:rPr>
    </w:lvl>
    <w:lvl w:ilvl="6" w:tplc="A44C7486">
      <w:numFmt w:val="bullet"/>
      <w:lvlText w:val="•"/>
      <w:lvlJc w:val="left"/>
      <w:pPr>
        <w:ind w:left="7523" w:hanging="339"/>
      </w:pPr>
      <w:rPr>
        <w:rFonts w:hint="default"/>
        <w:lang w:val="en-US" w:eastAsia="en-US" w:bidi="ar-SA"/>
      </w:rPr>
    </w:lvl>
    <w:lvl w:ilvl="7" w:tplc="D174C630">
      <w:numFmt w:val="bullet"/>
      <w:lvlText w:val="•"/>
      <w:lvlJc w:val="left"/>
      <w:pPr>
        <w:ind w:left="8424" w:hanging="339"/>
      </w:pPr>
      <w:rPr>
        <w:rFonts w:hint="default"/>
        <w:lang w:val="en-US" w:eastAsia="en-US" w:bidi="ar-SA"/>
      </w:rPr>
    </w:lvl>
    <w:lvl w:ilvl="8" w:tplc="954A9C5E">
      <w:numFmt w:val="bullet"/>
      <w:lvlText w:val="•"/>
      <w:lvlJc w:val="left"/>
      <w:pPr>
        <w:ind w:left="9325" w:hanging="339"/>
      </w:pPr>
      <w:rPr>
        <w:rFonts w:hint="default"/>
        <w:lang w:val="en-US" w:eastAsia="en-US" w:bidi="ar-SA"/>
      </w:rPr>
    </w:lvl>
  </w:abstractNum>
  <w:abstractNum w:abstractNumId="33" w15:restartNumberingAfterBreak="0">
    <w:nsid w:val="1B21756D"/>
    <w:multiLevelType w:val="hybridMultilevel"/>
    <w:tmpl w:val="4B50A45C"/>
    <w:lvl w:ilvl="0" w:tplc="F9BADABE">
      <w:numFmt w:val="bullet"/>
      <w:lvlText w:val=""/>
      <w:lvlJc w:val="left"/>
      <w:pPr>
        <w:ind w:left="140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3E6641AC">
      <w:numFmt w:val="bullet"/>
      <w:lvlText w:val=""/>
      <w:lvlJc w:val="left"/>
      <w:pPr>
        <w:ind w:left="1543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ED7C3D94"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3" w:tplc="C7582A38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4" w:tplc="2DF69DEC">
      <w:numFmt w:val="bullet"/>
      <w:lvlText w:val="•"/>
      <w:lvlJc w:val="left"/>
      <w:pPr>
        <w:ind w:left="4735" w:hanging="360"/>
      </w:pPr>
      <w:rPr>
        <w:rFonts w:hint="default"/>
        <w:lang w:val="en-US" w:eastAsia="en-US" w:bidi="ar-SA"/>
      </w:rPr>
    </w:lvl>
    <w:lvl w:ilvl="5" w:tplc="0D3E45D0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9692C544">
      <w:numFmt w:val="bullet"/>
      <w:lvlText w:val="•"/>
      <w:lvlJc w:val="left"/>
      <w:pPr>
        <w:ind w:left="6865" w:hanging="360"/>
      </w:pPr>
      <w:rPr>
        <w:rFonts w:hint="default"/>
        <w:lang w:val="en-US" w:eastAsia="en-US" w:bidi="ar-SA"/>
      </w:rPr>
    </w:lvl>
    <w:lvl w:ilvl="7" w:tplc="5FCEF924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  <w:lvl w:ilvl="8" w:tplc="6E46D2C0">
      <w:numFmt w:val="bullet"/>
      <w:lvlText w:val="•"/>
      <w:lvlJc w:val="left"/>
      <w:pPr>
        <w:ind w:left="8996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1CB75C3B"/>
    <w:multiLevelType w:val="hybridMultilevel"/>
    <w:tmpl w:val="2C4CCC6C"/>
    <w:lvl w:ilvl="0" w:tplc="E6E22356">
      <w:numFmt w:val="bullet"/>
      <w:lvlText w:val=""/>
      <w:lvlJc w:val="left"/>
      <w:pPr>
        <w:ind w:left="434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EADEDFB2">
      <w:numFmt w:val="bullet"/>
      <w:lvlText w:val="•"/>
      <w:lvlJc w:val="left"/>
      <w:pPr>
        <w:ind w:left="856" w:hanging="361"/>
      </w:pPr>
      <w:rPr>
        <w:rFonts w:hint="default"/>
        <w:lang w:val="en-US" w:eastAsia="en-US" w:bidi="ar-SA"/>
      </w:rPr>
    </w:lvl>
    <w:lvl w:ilvl="2" w:tplc="4FDAD716">
      <w:numFmt w:val="bullet"/>
      <w:lvlText w:val="•"/>
      <w:lvlJc w:val="left"/>
      <w:pPr>
        <w:ind w:left="1272" w:hanging="361"/>
      </w:pPr>
      <w:rPr>
        <w:rFonts w:hint="default"/>
        <w:lang w:val="en-US" w:eastAsia="en-US" w:bidi="ar-SA"/>
      </w:rPr>
    </w:lvl>
    <w:lvl w:ilvl="3" w:tplc="02609062">
      <w:numFmt w:val="bullet"/>
      <w:lvlText w:val="•"/>
      <w:lvlJc w:val="left"/>
      <w:pPr>
        <w:ind w:left="1689" w:hanging="361"/>
      </w:pPr>
      <w:rPr>
        <w:rFonts w:hint="default"/>
        <w:lang w:val="en-US" w:eastAsia="en-US" w:bidi="ar-SA"/>
      </w:rPr>
    </w:lvl>
    <w:lvl w:ilvl="4" w:tplc="868ADCBC">
      <w:numFmt w:val="bullet"/>
      <w:lvlText w:val="•"/>
      <w:lvlJc w:val="left"/>
      <w:pPr>
        <w:ind w:left="2105" w:hanging="361"/>
      </w:pPr>
      <w:rPr>
        <w:rFonts w:hint="default"/>
        <w:lang w:val="en-US" w:eastAsia="en-US" w:bidi="ar-SA"/>
      </w:rPr>
    </w:lvl>
    <w:lvl w:ilvl="5" w:tplc="ACFE36DE">
      <w:numFmt w:val="bullet"/>
      <w:lvlText w:val="•"/>
      <w:lvlJc w:val="left"/>
      <w:pPr>
        <w:ind w:left="2522" w:hanging="361"/>
      </w:pPr>
      <w:rPr>
        <w:rFonts w:hint="default"/>
        <w:lang w:val="en-US" w:eastAsia="en-US" w:bidi="ar-SA"/>
      </w:rPr>
    </w:lvl>
    <w:lvl w:ilvl="6" w:tplc="5D20F1BC">
      <w:numFmt w:val="bullet"/>
      <w:lvlText w:val="•"/>
      <w:lvlJc w:val="left"/>
      <w:pPr>
        <w:ind w:left="2938" w:hanging="361"/>
      </w:pPr>
      <w:rPr>
        <w:rFonts w:hint="default"/>
        <w:lang w:val="en-US" w:eastAsia="en-US" w:bidi="ar-SA"/>
      </w:rPr>
    </w:lvl>
    <w:lvl w:ilvl="7" w:tplc="4B661646">
      <w:numFmt w:val="bullet"/>
      <w:lvlText w:val="•"/>
      <w:lvlJc w:val="left"/>
      <w:pPr>
        <w:ind w:left="3354" w:hanging="361"/>
      </w:pPr>
      <w:rPr>
        <w:rFonts w:hint="default"/>
        <w:lang w:val="en-US" w:eastAsia="en-US" w:bidi="ar-SA"/>
      </w:rPr>
    </w:lvl>
    <w:lvl w:ilvl="8" w:tplc="D2EC4634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ar-SA"/>
      </w:rPr>
    </w:lvl>
  </w:abstractNum>
  <w:abstractNum w:abstractNumId="35" w15:restartNumberingAfterBreak="0">
    <w:nsid w:val="1CD70A3B"/>
    <w:multiLevelType w:val="hybridMultilevel"/>
    <w:tmpl w:val="55C838A6"/>
    <w:lvl w:ilvl="0" w:tplc="9F065502">
      <w:start w:val="1"/>
      <w:numFmt w:val="lowerRoman"/>
      <w:lvlText w:val="(%1)"/>
      <w:lvlJc w:val="left"/>
      <w:pPr>
        <w:ind w:left="434" w:hanging="252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1"/>
        <w:szCs w:val="21"/>
        <w:lang w:val="en-US" w:eastAsia="en-US" w:bidi="ar-SA"/>
      </w:rPr>
    </w:lvl>
    <w:lvl w:ilvl="1" w:tplc="B7E0A806">
      <w:start w:val="1"/>
      <w:numFmt w:val="lowerLetter"/>
      <w:lvlText w:val="(%2)"/>
      <w:lvlJc w:val="left"/>
      <w:pPr>
        <w:ind w:left="724" w:hanging="248"/>
        <w:jc w:val="left"/>
      </w:pPr>
      <w:rPr>
        <w:rFonts w:ascii="Times New Roman" w:eastAsia="Times New Roman" w:hAnsi="Times New Roman" w:cs="Times New Roman" w:hint="default"/>
        <w:spacing w:val="0"/>
        <w:w w:val="96"/>
        <w:sz w:val="18"/>
        <w:szCs w:val="18"/>
        <w:lang w:val="en-US" w:eastAsia="en-US" w:bidi="ar-SA"/>
      </w:rPr>
    </w:lvl>
    <w:lvl w:ilvl="2" w:tplc="63401786">
      <w:numFmt w:val="bullet"/>
      <w:lvlText w:val="•"/>
      <w:lvlJc w:val="left"/>
      <w:pPr>
        <w:ind w:left="1739" w:hanging="248"/>
      </w:pPr>
      <w:rPr>
        <w:rFonts w:hint="default"/>
        <w:lang w:val="en-US" w:eastAsia="en-US" w:bidi="ar-SA"/>
      </w:rPr>
    </w:lvl>
    <w:lvl w:ilvl="3" w:tplc="DCFA0FD4">
      <w:numFmt w:val="bullet"/>
      <w:lvlText w:val="•"/>
      <w:lvlJc w:val="left"/>
      <w:pPr>
        <w:ind w:left="2759" w:hanging="248"/>
      </w:pPr>
      <w:rPr>
        <w:rFonts w:hint="default"/>
        <w:lang w:val="en-US" w:eastAsia="en-US" w:bidi="ar-SA"/>
      </w:rPr>
    </w:lvl>
    <w:lvl w:ilvl="4" w:tplc="BD364806">
      <w:numFmt w:val="bullet"/>
      <w:lvlText w:val="•"/>
      <w:lvlJc w:val="left"/>
      <w:pPr>
        <w:ind w:left="3779" w:hanging="248"/>
      </w:pPr>
      <w:rPr>
        <w:rFonts w:hint="default"/>
        <w:lang w:val="en-US" w:eastAsia="en-US" w:bidi="ar-SA"/>
      </w:rPr>
    </w:lvl>
    <w:lvl w:ilvl="5" w:tplc="8234A748">
      <w:numFmt w:val="bullet"/>
      <w:lvlText w:val="•"/>
      <w:lvlJc w:val="left"/>
      <w:pPr>
        <w:ind w:left="4799" w:hanging="248"/>
      </w:pPr>
      <w:rPr>
        <w:rFonts w:hint="default"/>
        <w:lang w:val="en-US" w:eastAsia="en-US" w:bidi="ar-SA"/>
      </w:rPr>
    </w:lvl>
    <w:lvl w:ilvl="6" w:tplc="E00604D0">
      <w:numFmt w:val="bullet"/>
      <w:lvlText w:val="•"/>
      <w:lvlJc w:val="left"/>
      <w:pPr>
        <w:ind w:left="5819" w:hanging="248"/>
      </w:pPr>
      <w:rPr>
        <w:rFonts w:hint="default"/>
        <w:lang w:val="en-US" w:eastAsia="en-US" w:bidi="ar-SA"/>
      </w:rPr>
    </w:lvl>
    <w:lvl w:ilvl="7" w:tplc="090081F6">
      <w:numFmt w:val="bullet"/>
      <w:lvlText w:val="•"/>
      <w:lvlJc w:val="left"/>
      <w:pPr>
        <w:ind w:left="6839" w:hanging="248"/>
      </w:pPr>
      <w:rPr>
        <w:rFonts w:hint="default"/>
        <w:lang w:val="en-US" w:eastAsia="en-US" w:bidi="ar-SA"/>
      </w:rPr>
    </w:lvl>
    <w:lvl w:ilvl="8" w:tplc="38D6B500">
      <w:numFmt w:val="bullet"/>
      <w:lvlText w:val="•"/>
      <w:lvlJc w:val="left"/>
      <w:pPr>
        <w:ind w:left="7859" w:hanging="248"/>
      </w:pPr>
      <w:rPr>
        <w:rFonts w:hint="default"/>
        <w:lang w:val="en-US" w:eastAsia="en-US" w:bidi="ar-SA"/>
      </w:rPr>
    </w:lvl>
  </w:abstractNum>
  <w:abstractNum w:abstractNumId="36" w15:restartNumberingAfterBreak="0">
    <w:nsid w:val="1D004AA2"/>
    <w:multiLevelType w:val="hybridMultilevel"/>
    <w:tmpl w:val="D060982C"/>
    <w:lvl w:ilvl="0" w:tplc="80220064">
      <w:numFmt w:val="bullet"/>
      <w:lvlText w:val=""/>
      <w:lvlJc w:val="left"/>
      <w:pPr>
        <w:ind w:left="1687" w:hanging="360"/>
      </w:pPr>
      <w:rPr>
        <w:rFonts w:hint="default"/>
        <w:w w:val="100"/>
        <w:lang w:val="en-US" w:eastAsia="en-US" w:bidi="ar-SA"/>
      </w:rPr>
    </w:lvl>
    <w:lvl w:ilvl="1" w:tplc="7E6C7576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2" w:tplc="ADFE79EA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3" w:tplc="926E1AE8">
      <w:numFmt w:val="bullet"/>
      <w:lvlText w:val="•"/>
      <w:lvlJc w:val="left"/>
      <w:pPr>
        <w:ind w:left="4513" w:hanging="360"/>
      </w:pPr>
      <w:rPr>
        <w:rFonts w:hint="default"/>
        <w:lang w:val="en-US" w:eastAsia="en-US" w:bidi="ar-SA"/>
      </w:rPr>
    </w:lvl>
    <w:lvl w:ilvl="4" w:tplc="7C449CCC">
      <w:numFmt w:val="bullet"/>
      <w:lvlText w:val="•"/>
      <w:lvlJc w:val="left"/>
      <w:pPr>
        <w:ind w:left="5458" w:hanging="360"/>
      </w:pPr>
      <w:rPr>
        <w:rFonts w:hint="default"/>
        <w:lang w:val="en-US" w:eastAsia="en-US" w:bidi="ar-SA"/>
      </w:rPr>
    </w:lvl>
    <w:lvl w:ilvl="5" w:tplc="AB6CBF7A">
      <w:numFmt w:val="bullet"/>
      <w:lvlText w:val="•"/>
      <w:lvlJc w:val="left"/>
      <w:pPr>
        <w:ind w:left="6403" w:hanging="360"/>
      </w:pPr>
      <w:rPr>
        <w:rFonts w:hint="default"/>
        <w:lang w:val="en-US" w:eastAsia="en-US" w:bidi="ar-SA"/>
      </w:rPr>
    </w:lvl>
    <w:lvl w:ilvl="6" w:tplc="4EA0BF82">
      <w:numFmt w:val="bullet"/>
      <w:lvlText w:val="•"/>
      <w:lvlJc w:val="left"/>
      <w:pPr>
        <w:ind w:left="7347" w:hanging="360"/>
      </w:pPr>
      <w:rPr>
        <w:rFonts w:hint="default"/>
        <w:lang w:val="en-US" w:eastAsia="en-US" w:bidi="ar-SA"/>
      </w:rPr>
    </w:lvl>
    <w:lvl w:ilvl="7" w:tplc="566E5032">
      <w:numFmt w:val="bullet"/>
      <w:lvlText w:val="•"/>
      <w:lvlJc w:val="left"/>
      <w:pPr>
        <w:ind w:left="8292" w:hanging="360"/>
      </w:pPr>
      <w:rPr>
        <w:rFonts w:hint="default"/>
        <w:lang w:val="en-US" w:eastAsia="en-US" w:bidi="ar-SA"/>
      </w:rPr>
    </w:lvl>
    <w:lvl w:ilvl="8" w:tplc="151E6CC2">
      <w:numFmt w:val="bullet"/>
      <w:lvlText w:val="•"/>
      <w:lvlJc w:val="left"/>
      <w:pPr>
        <w:ind w:left="9237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1DD8258A"/>
    <w:multiLevelType w:val="hybridMultilevel"/>
    <w:tmpl w:val="938AB3D6"/>
    <w:lvl w:ilvl="0" w:tplc="A81823D4">
      <w:start w:val="1"/>
      <w:numFmt w:val="lowerRoman"/>
      <w:lvlText w:val="(%1)"/>
      <w:lvlJc w:val="left"/>
      <w:pPr>
        <w:ind w:left="1469" w:hanging="288"/>
        <w:jc w:val="right"/>
      </w:pPr>
      <w:rPr>
        <w:rFonts w:ascii="Times New Roman" w:eastAsia="Times New Roman" w:hAnsi="Times New Roman" w:cs="Times New Roman" w:hint="default"/>
        <w:color w:val="121312"/>
        <w:spacing w:val="-2"/>
        <w:w w:val="97"/>
        <w:sz w:val="24"/>
        <w:szCs w:val="24"/>
        <w:lang w:val="en-US" w:eastAsia="en-US" w:bidi="ar-SA"/>
      </w:rPr>
    </w:lvl>
    <w:lvl w:ilvl="1" w:tplc="D752F258">
      <w:start w:val="1"/>
      <w:numFmt w:val="lowerLetter"/>
      <w:lvlText w:val="(%2)"/>
      <w:lvlJc w:val="left"/>
      <w:pPr>
        <w:ind w:left="1687" w:hanging="320"/>
        <w:jc w:val="left"/>
      </w:pPr>
      <w:rPr>
        <w:rFonts w:ascii="Times New Roman" w:eastAsia="Times New Roman" w:hAnsi="Times New Roman" w:cs="Times New Roman" w:hint="default"/>
        <w:color w:val="121312"/>
        <w:spacing w:val="-2"/>
        <w:w w:val="97"/>
        <w:sz w:val="24"/>
        <w:szCs w:val="24"/>
        <w:lang w:val="en-US" w:eastAsia="en-US" w:bidi="ar-SA"/>
      </w:rPr>
    </w:lvl>
    <w:lvl w:ilvl="2" w:tplc="C956856A">
      <w:numFmt w:val="bullet"/>
      <w:lvlText w:val="•"/>
      <w:lvlJc w:val="left"/>
      <w:pPr>
        <w:ind w:left="2729" w:hanging="320"/>
      </w:pPr>
      <w:rPr>
        <w:rFonts w:hint="default"/>
        <w:lang w:val="en-US" w:eastAsia="en-US" w:bidi="ar-SA"/>
      </w:rPr>
    </w:lvl>
    <w:lvl w:ilvl="3" w:tplc="C17641AA">
      <w:numFmt w:val="bullet"/>
      <w:lvlText w:val="•"/>
      <w:lvlJc w:val="left"/>
      <w:pPr>
        <w:ind w:left="3779" w:hanging="320"/>
      </w:pPr>
      <w:rPr>
        <w:rFonts w:hint="default"/>
        <w:lang w:val="en-US" w:eastAsia="en-US" w:bidi="ar-SA"/>
      </w:rPr>
    </w:lvl>
    <w:lvl w:ilvl="4" w:tplc="ABCC557A">
      <w:numFmt w:val="bullet"/>
      <w:lvlText w:val="•"/>
      <w:lvlJc w:val="left"/>
      <w:pPr>
        <w:ind w:left="4828" w:hanging="320"/>
      </w:pPr>
      <w:rPr>
        <w:rFonts w:hint="default"/>
        <w:lang w:val="en-US" w:eastAsia="en-US" w:bidi="ar-SA"/>
      </w:rPr>
    </w:lvl>
    <w:lvl w:ilvl="5" w:tplc="82E290BA">
      <w:numFmt w:val="bullet"/>
      <w:lvlText w:val="•"/>
      <w:lvlJc w:val="left"/>
      <w:pPr>
        <w:ind w:left="5878" w:hanging="320"/>
      </w:pPr>
      <w:rPr>
        <w:rFonts w:hint="default"/>
        <w:lang w:val="en-US" w:eastAsia="en-US" w:bidi="ar-SA"/>
      </w:rPr>
    </w:lvl>
    <w:lvl w:ilvl="6" w:tplc="C19E5C20">
      <w:numFmt w:val="bullet"/>
      <w:lvlText w:val="•"/>
      <w:lvlJc w:val="left"/>
      <w:pPr>
        <w:ind w:left="6928" w:hanging="320"/>
      </w:pPr>
      <w:rPr>
        <w:rFonts w:hint="default"/>
        <w:lang w:val="en-US" w:eastAsia="en-US" w:bidi="ar-SA"/>
      </w:rPr>
    </w:lvl>
    <w:lvl w:ilvl="7" w:tplc="8F5056D2">
      <w:numFmt w:val="bullet"/>
      <w:lvlText w:val="•"/>
      <w:lvlJc w:val="left"/>
      <w:pPr>
        <w:ind w:left="7977" w:hanging="320"/>
      </w:pPr>
      <w:rPr>
        <w:rFonts w:hint="default"/>
        <w:lang w:val="en-US" w:eastAsia="en-US" w:bidi="ar-SA"/>
      </w:rPr>
    </w:lvl>
    <w:lvl w:ilvl="8" w:tplc="066E0896">
      <w:numFmt w:val="bullet"/>
      <w:lvlText w:val="•"/>
      <w:lvlJc w:val="left"/>
      <w:pPr>
        <w:ind w:left="9027" w:hanging="320"/>
      </w:pPr>
      <w:rPr>
        <w:rFonts w:hint="default"/>
        <w:lang w:val="en-US" w:eastAsia="en-US" w:bidi="ar-SA"/>
      </w:rPr>
    </w:lvl>
  </w:abstractNum>
  <w:abstractNum w:abstractNumId="38" w15:restartNumberingAfterBreak="0">
    <w:nsid w:val="1E2F336D"/>
    <w:multiLevelType w:val="hybridMultilevel"/>
    <w:tmpl w:val="181C4CD4"/>
    <w:lvl w:ilvl="0" w:tplc="F7D8E5F8">
      <w:numFmt w:val="bullet"/>
      <w:lvlText w:val=""/>
      <w:lvlJc w:val="left"/>
      <w:pPr>
        <w:ind w:left="16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12324DA8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2" w:tplc="B2FC12C0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3" w:tplc="C6F2DC8C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4" w:tplc="86526B00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5" w:tplc="426EEDDC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6" w:tplc="BC9C4D08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7" w:tplc="9342BA0C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D06EB96C"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1F0953A8"/>
    <w:multiLevelType w:val="hybridMultilevel"/>
    <w:tmpl w:val="4672D7F6"/>
    <w:lvl w:ilvl="0" w:tplc="9F0ACF2A">
      <w:numFmt w:val="bullet"/>
      <w:lvlText w:val=""/>
      <w:lvlJc w:val="left"/>
      <w:pPr>
        <w:ind w:left="16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3502130C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2" w:tplc="0F1E6ED2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3" w:tplc="F89034A2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4" w:tplc="AECC36C6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5" w:tplc="94FAD574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6" w:tplc="6914AFD8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7" w:tplc="8C9A7A74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41E679A6"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1F263CC3"/>
    <w:multiLevelType w:val="hybridMultilevel"/>
    <w:tmpl w:val="88CECDB6"/>
    <w:lvl w:ilvl="0" w:tplc="4ECAF0BA">
      <w:start w:val="1"/>
      <w:numFmt w:val="decimal"/>
      <w:lvlText w:val="%1."/>
      <w:lvlJc w:val="left"/>
      <w:pPr>
        <w:ind w:left="900" w:hanging="27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F0C1122">
      <w:numFmt w:val="bullet"/>
      <w:lvlText w:val="•"/>
      <w:lvlJc w:val="left"/>
      <w:pPr>
        <w:ind w:left="1922" w:hanging="276"/>
      </w:pPr>
      <w:rPr>
        <w:rFonts w:hint="default"/>
        <w:lang w:val="en-US" w:eastAsia="en-US" w:bidi="ar-SA"/>
      </w:rPr>
    </w:lvl>
    <w:lvl w:ilvl="2" w:tplc="96C8E5B0">
      <w:numFmt w:val="bullet"/>
      <w:lvlText w:val="•"/>
      <w:lvlJc w:val="left"/>
      <w:pPr>
        <w:ind w:left="2945" w:hanging="276"/>
      </w:pPr>
      <w:rPr>
        <w:rFonts w:hint="default"/>
        <w:lang w:val="en-US" w:eastAsia="en-US" w:bidi="ar-SA"/>
      </w:rPr>
    </w:lvl>
    <w:lvl w:ilvl="3" w:tplc="47944D0C">
      <w:numFmt w:val="bullet"/>
      <w:lvlText w:val="•"/>
      <w:lvlJc w:val="left"/>
      <w:pPr>
        <w:ind w:left="3967" w:hanging="276"/>
      </w:pPr>
      <w:rPr>
        <w:rFonts w:hint="default"/>
        <w:lang w:val="en-US" w:eastAsia="en-US" w:bidi="ar-SA"/>
      </w:rPr>
    </w:lvl>
    <w:lvl w:ilvl="4" w:tplc="35A8B9E6">
      <w:numFmt w:val="bullet"/>
      <w:lvlText w:val="•"/>
      <w:lvlJc w:val="left"/>
      <w:pPr>
        <w:ind w:left="4990" w:hanging="276"/>
      </w:pPr>
      <w:rPr>
        <w:rFonts w:hint="default"/>
        <w:lang w:val="en-US" w:eastAsia="en-US" w:bidi="ar-SA"/>
      </w:rPr>
    </w:lvl>
    <w:lvl w:ilvl="5" w:tplc="47144B9C">
      <w:numFmt w:val="bullet"/>
      <w:lvlText w:val="•"/>
      <w:lvlJc w:val="left"/>
      <w:pPr>
        <w:ind w:left="6013" w:hanging="276"/>
      </w:pPr>
      <w:rPr>
        <w:rFonts w:hint="default"/>
        <w:lang w:val="en-US" w:eastAsia="en-US" w:bidi="ar-SA"/>
      </w:rPr>
    </w:lvl>
    <w:lvl w:ilvl="6" w:tplc="17163026">
      <w:numFmt w:val="bullet"/>
      <w:lvlText w:val="•"/>
      <w:lvlJc w:val="left"/>
      <w:pPr>
        <w:ind w:left="7035" w:hanging="276"/>
      </w:pPr>
      <w:rPr>
        <w:rFonts w:hint="default"/>
        <w:lang w:val="en-US" w:eastAsia="en-US" w:bidi="ar-SA"/>
      </w:rPr>
    </w:lvl>
    <w:lvl w:ilvl="7" w:tplc="A858E0EA">
      <w:numFmt w:val="bullet"/>
      <w:lvlText w:val="•"/>
      <w:lvlJc w:val="left"/>
      <w:pPr>
        <w:ind w:left="8058" w:hanging="276"/>
      </w:pPr>
      <w:rPr>
        <w:rFonts w:hint="default"/>
        <w:lang w:val="en-US" w:eastAsia="en-US" w:bidi="ar-SA"/>
      </w:rPr>
    </w:lvl>
    <w:lvl w:ilvl="8" w:tplc="1E864772">
      <w:numFmt w:val="bullet"/>
      <w:lvlText w:val="•"/>
      <w:lvlJc w:val="left"/>
      <w:pPr>
        <w:ind w:left="9081" w:hanging="276"/>
      </w:pPr>
      <w:rPr>
        <w:rFonts w:hint="default"/>
        <w:lang w:val="en-US" w:eastAsia="en-US" w:bidi="ar-SA"/>
      </w:rPr>
    </w:lvl>
  </w:abstractNum>
  <w:abstractNum w:abstractNumId="41" w15:restartNumberingAfterBreak="0">
    <w:nsid w:val="204C35F7"/>
    <w:multiLevelType w:val="hybridMultilevel"/>
    <w:tmpl w:val="16448184"/>
    <w:lvl w:ilvl="0" w:tplc="4DD09414">
      <w:numFmt w:val="bullet"/>
      <w:lvlText w:val=""/>
      <w:lvlJc w:val="left"/>
      <w:pPr>
        <w:ind w:left="173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705AB6EC">
      <w:numFmt w:val="bullet"/>
      <w:lvlText w:val=""/>
      <w:lvlJc w:val="left"/>
      <w:pPr>
        <w:ind w:left="1942" w:hanging="190"/>
      </w:pPr>
      <w:rPr>
        <w:rFonts w:ascii="Symbol" w:eastAsia="Symbol" w:hAnsi="Symbol" w:cs="Symbol" w:hint="default"/>
        <w:w w:val="77"/>
        <w:sz w:val="20"/>
        <w:szCs w:val="20"/>
        <w:lang w:val="en-US" w:eastAsia="en-US" w:bidi="ar-SA"/>
      </w:rPr>
    </w:lvl>
    <w:lvl w:ilvl="2" w:tplc="F9B08FAA">
      <w:numFmt w:val="bullet"/>
      <w:lvlText w:val="•"/>
      <w:lvlJc w:val="left"/>
      <w:pPr>
        <w:ind w:left="2960" w:hanging="190"/>
      </w:pPr>
      <w:rPr>
        <w:rFonts w:hint="default"/>
        <w:lang w:val="en-US" w:eastAsia="en-US" w:bidi="ar-SA"/>
      </w:rPr>
    </w:lvl>
    <w:lvl w:ilvl="3" w:tplc="17E29458">
      <w:numFmt w:val="bullet"/>
      <w:lvlText w:val="•"/>
      <w:lvlJc w:val="left"/>
      <w:pPr>
        <w:ind w:left="3981" w:hanging="190"/>
      </w:pPr>
      <w:rPr>
        <w:rFonts w:hint="default"/>
        <w:lang w:val="en-US" w:eastAsia="en-US" w:bidi="ar-SA"/>
      </w:rPr>
    </w:lvl>
    <w:lvl w:ilvl="4" w:tplc="5798FE80">
      <w:numFmt w:val="bullet"/>
      <w:lvlText w:val="•"/>
      <w:lvlJc w:val="left"/>
      <w:pPr>
        <w:ind w:left="5002" w:hanging="190"/>
      </w:pPr>
      <w:rPr>
        <w:rFonts w:hint="default"/>
        <w:lang w:val="en-US" w:eastAsia="en-US" w:bidi="ar-SA"/>
      </w:rPr>
    </w:lvl>
    <w:lvl w:ilvl="5" w:tplc="05DC09EE">
      <w:numFmt w:val="bullet"/>
      <w:lvlText w:val="•"/>
      <w:lvlJc w:val="left"/>
      <w:pPr>
        <w:ind w:left="6022" w:hanging="190"/>
      </w:pPr>
      <w:rPr>
        <w:rFonts w:hint="default"/>
        <w:lang w:val="en-US" w:eastAsia="en-US" w:bidi="ar-SA"/>
      </w:rPr>
    </w:lvl>
    <w:lvl w:ilvl="6" w:tplc="738AEDEA">
      <w:numFmt w:val="bullet"/>
      <w:lvlText w:val="•"/>
      <w:lvlJc w:val="left"/>
      <w:pPr>
        <w:ind w:left="7043" w:hanging="190"/>
      </w:pPr>
      <w:rPr>
        <w:rFonts w:hint="default"/>
        <w:lang w:val="en-US" w:eastAsia="en-US" w:bidi="ar-SA"/>
      </w:rPr>
    </w:lvl>
    <w:lvl w:ilvl="7" w:tplc="B9BE1D0C">
      <w:numFmt w:val="bullet"/>
      <w:lvlText w:val="•"/>
      <w:lvlJc w:val="left"/>
      <w:pPr>
        <w:ind w:left="8064" w:hanging="190"/>
      </w:pPr>
      <w:rPr>
        <w:rFonts w:hint="default"/>
        <w:lang w:val="en-US" w:eastAsia="en-US" w:bidi="ar-SA"/>
      </w:rPr>
    </w:lvl>
    <w:lvl w:ilvl="8" w:tplc="B0ECDD74">
      <w:numFmt w:val="bullet"/>
      <w:lvlText w:val="•"/>
      <w:lvlJc w:val="left"/>
      <w:pPr>
        <w:ind w:left="9084" w:hanging="190"/>
      </w:pPr>
      <w:rPr>
        <w:rFonts w:hint="default"/>
        <w:lang w:val="en-US" w:eastAsia="en-US" w:bidi="ar-SA"/>
      </w:rPr>
    </w:lvl>
  </w:abstractNum>
  <w:abstractNum w:abstractNumId="42" w15:restartNumberingAfterBreak="0">
    <w:nsid w:val="215D224B"/>
    <w:multiLevelType w:val="hybridMultilevel"/>
    <w:tmpl w:val="AFACD34A"/>
    <w:lvl w:ilvl="0" w:tplc="68F4F8B0">
      <w:numFmt w:val="bullet"/>
      <w:lvlText w:val=""/>
      <w:lvlJc w:val="left"/>
      <w:pPr>
        <w:ind w:left="1488" w:hanging="274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2AE84C38">
      <w:numFmt w:val="bullet"/>
      <w:lvlText w:val="•"/>
      <w:lvlJc w:val="left"/>
      <w:pPr>
        <w:ind w:left="2444" w:hanging="274"/>
      </w:pPr>
      <w:rPr>
        <w:rFonts w:hint="default"/>
        <w:lang w:val="en-US" w:eastAsia="en-US" w:bidi="ar-SA"/>
      </w:rPr>
    </w:lvl>
    <w:lvl w:ilvl="2" w:tplc="56F42E18">
      <w:numFmt w:val="bullet"/>
      <w:lvlText w:val="•"/>
      <w:lvlJc w:val="left"/>
      <w:pPr>
        <w:ind w:left="3409" w:hanging="274"/>
      </w:pPr>
      <w:rPr>
        <w:rFonts w:hint="default"/>
        <w:lang w:val="en-US" w:eastAsia="en-US" w:bidi="ar-SA"/>
      </w:rPr>
    </w:lvl>
    <w:lvl w:ilvl="3" w:tplc="B9D6B49C">
      <w:numFmt w:val="bullet"/>
      <w:lvlText w:val="•"/>
      <w:lvlJc w:val="left"/>
      <w:pPr>
        <w:ind w:left="4373" w:hanging="274"/>
      </w:pPr>
      <w:rPr>
        <w:rFonts w:hint="default"/>
        <w:lang w:val="en-US" w:eastAsia="en-US" w:bidi="ar-SA"/>
      </w:rPr>
    </w:lvl>
    <w:lvl w:ilvl="4" w:tplc="6492AAAE">
      <w:numFmt w:val="bullet"/>
      <w:lvlText w:val="•"/>
      <w:lvlJc w:val="left"/>
      <w:pPr>
        <w:ind w:left="5338" w:hanging="274"/>
      </w:pPr>
      <w:rPr>
        <w:rFonts w:hint="default"/>
        <w:lang w:val="en-US" w:eastAsia="en-US" w:bidi="ar-SA"/>
      </w:rPr>
    </w:lvl>
    <w:lvl w:ilvl="5" w:tplc="61FEB4B4">
      <w:numFmt w:val="bullet"/>
      <w:lvlText w:val="•"/>
      <w:lvlJc w:val="left"/>
      <w:pPr>
        <w:ind w:left="6303" w:hanging="274"/>
      </w:pPr>
      <w:rPr>
        <w:rFonts w:hint="default"/>
        <w:lang w:val="en-US" w:eastAsia="en-US" w:bidi="ar-SA"/>
      </w:rPr>
    </w:lvl>
    <w:lvl w:ilvl="6" w:tplc="C9F69B1E">
      <w:numFmt w:val="bullet"/>
      <w:lvlText w:val="•"/>
      <w:lvlJc w:val="left"/>
      <w:pPr>
        <w:ind w:left="7267" w:hanging="274"/>
      </w:pPr>
      <w:rPr>
        <w:rFonts w:hint="default"/>
        <w:lang w:val="en-US" w:eastAsia="en-US" w:bidi="ar-SA"/>
      </w:rPr>
    </w:lvl>
    <w:lvl w:ilvl="7" w:tplc="49C4782E">
      <w:numFmt w:val="bullet"/>
      <w:lvlText w:val="•"/>
      <w:lvlJc w:val="left"/>
      <w:pPr>
        <w:ind w:left="8232" w:hanging="274"/>
      </w:pPr>
      <w:rPr>
        <w:rFonts w:hint="default"/>
        <w:lang w:val="en-US" w:eastAsia="en-US" w:bidi="ar-SA"/>
      </w:rPr>
    </w:lvl>
    <w:lvl w:ilvl="8" w:tplc="FE989794">
      <w:numFmt w:val="bullet"/>
      <w:lvlText w:val="•"/>
      <w:lvlJc w:val="left"/>
      <w:pPr>
        <w:ind w:left="9197" w:hanging="274"/>
      </w:pPr>
      <w:rPr>
        <w:rFonts w:hint="default"/>
        <w:lang w:val="en-US" w:eastAsia="en-US" w:bidi="ar-SA"/>
      </w:rPr>
    </w:lvl>
  </w:abstractNum>
  <w:abstractNum w:abstractNumId="43" w15:restartNumberingAfterBreak="0">
    <w:nsid w:val="22CC32F9"/>
    <w:multiLevelType w:val="hybridMultilevel"/>
    <w:tmpl w:val="49A0D4BC"/>
    <w:lvl w:ilvl="0" w:tplc="CC601ED2">
      <w:numFmt w:val="bullet"/>
      <w:lvlText w:val=""/>
      <w:lvlJc w:val="left"/>
      <w:pPr>
        <w:ind w:left="1687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B624F802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2" w:tplc="FC9C92B0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3" w:tplc="D2EEA42E">
      <w:numFmt w:val="bullet"/>
      <w:lvlText w:val="•"/>
      <w:lvlJc w:val="left"/>
      <w:pPr>
        <w:ind w:left="4513" w:hanging="360"/>
      </w:pPr>
      <w:rPr>
        <w:rFonts w:hint="default"/>
        <w:lang w:val="en-US" w:eastAsia="en-US" w:bidi="ar-SA"/>
      </w:rPr>
    </w:lvl>
    <w:lvl w:ilvl="4" w:tplc="0E346576">
      <w:numFmt w:val="bullet"/>
      <w:lvlText w:val="•"/>
      <w:lvlJc w:val="left"/>
      <w:pPr>
        <w:ind w:left="5458" w:hanging="360"/>
      </w:pPr>
      <w:rPr>
        <w:rFonts w:hint="default"/>
        <w:lang w:val="en-US" w:eastAsia="en-US" w:bidi="ar-SA"/>
      </w:rPr>
    </w:lvl>
    <w:lvl w:ilvl="5" w:tplc="CB449094">
      <w:numFmt w:val="bullet"/>
      <w:lvlText w:val="•"/>
      <w:lvlJc w:val="left"/>
      <w:pPr>
        <w:ind w:left="6403" w:hanging="360"/>
      </w:pPr>
      <w:rPr>
        <w:rFonts w:hint="default"/>
        <w:lang w:val="en-US" w:eastAsia="en-US" w:bidi="ar-SA"/>
      </w:rPr>
    </w:lvl>
    <w:lvl w:ilvl="6" w:tplc="24B46B80">
      <w:numFmt w:val="bullet"/>
      <w:lvlText w:val="•"/>
      <w:lvlJc w:val="left"/>
      <w:pPr>
        <w:ind w:left="7347" w:hanging="360"/>
      </w:pPr>
      <w:rPr>
        <w:rFonts w:hint="default"/>
        <w:lang w:val="en-US" w:eastAsia="en-US" w:bidi="ar-SA"/>
      </w:rPr>
    </w:lvl>
    <w:lvl w:ilvl="7" w:tplc="899A3C64">
      <w:numFmt w:val="bullet"/>
      <w:lvlText w:val="•"/>
      <w:lvlJc w:val="left"/>
      <w:pPr>
        <w:ind w:left="8292" w:hanging="360"/>
      </w:pPr>
      <w:rPr>
        <w:rFonts w:hint="default"/>
        <w:lang w:val="en-US" w:eastAsia="en-US" w:bidi="ar-SA"/>
      </w:rPr>
    </w:lvl>
    <w:lvl w:ilvl="8" w:tplc="588C7844">
      <w:numFmt w:val="bullet"/>
      <w:lvlText w:val="•"/>
      <w:lvlJc w:val="left"/>
      <w:pPr>
        <w:ind w:left="9237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244647A7"/>
    <w:multiLevelType w:val="multilevel"/>
    <w:tmpl w:val="A4BEB348"/>
    <w:lvl w:ilvl="0">
      <w:start w:val="2"/>
      <w:numFmt w:val="decimal"/>
      <w:lvlText w:val="%1"/>
      <w:lvlJc w:val="left"/>
      <w:pPr>
        <w:ind w:left="312" w:hanging="877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312" w:hanging="877"/>
        <w:jc w:val="left"/>
      </w:pPr>
      <w:rPr>
        <w:rFonts w:hint="default"/>
        <w:lang w:val="en-US" w:eastAsia="en-US" w:bidi="ar-SA"/>
      </w:rPr>
    </w:lvl>
    <w:lvl w:ilvl="2">
      <w:start w:val="11"/>
      <w:numFmt w:val="decimal"/>
      <w:lvlText w:val="%1.%2.%3"/>
      <w:lvlJc w:val="left"/>
      <w:pPr>
        <w:ind w:left="312" w:hanging="877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312" w:hanging="877"/>
        <w:jc w:val="right"/>
      </w:pPr>
      <w:rPr>
        <w:rFonts w:hint="default"/>
        <w:b/>
        <w:bCs/>
        <w:i/>
        <w:iCs/>
        <w:w w:val="100"/>
        <w:lang w:val="en-US" w:eastAsia="en-US" w:bidi="ar-SA"/>
      </w:rPr>
    </w:lvl>
    <w:lvl w:ilvl="4">
      <w:numFmt w:val="bullet"/>
      <w:lvlText w:val=""/>
      <w:lvlJc w:val="left"/>
      <w:pPr>
        <w:ind w:left="1620" w:hanging="360"/>
      </w:pPr>
      <w:rPr>
        <w:rFonts w:hint="default"/>
        <w:w w:val="100"/>
        <w:lang w:val="en-US" w:eastAsia="en-US" w:bidi="ar-SA"/>
      </w:rPr>
    </w:lvl>
    <w:lvl w:ilvl="5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89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24ED45E4"/>
    <w:multiLevelType w:val="hybridMultilevel"/>
    <w:tmpl w:val="D9E22FC2"/>
    <w:lvl w:ilvl="0" w:tplc="76BED32A">
      <w:numFmt w:val="bullet"/>
      <w:lvlText w:val=""/>
      <w:lvlJc w:val="left"/>
      <w:pPr>
        <w:ind w:left="16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885E0346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2" w:tplc="E3BE9782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3" w:tplc="EE282DFC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4" w:tplc="656A225E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5" w:tplc="E1BA61E6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6" w:tplc="42004B04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7" w:tplc="520AD92A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D90ADD90"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273E3174"/>
    <w:multiLevelType w:val="hybridMultilevel"/>
    <w:tmpl w:val="E17ABBFC"/>
    <w:lvl w:ilvl="0" w:tplc="6CE62F66">
      <w:numFmt w:val="bullet"/>
      <w:lvlText w:val=""/>
      <w:lvlJc w:val="left"/>
      <w:pPr>
        <w:ind w:left="16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EA02D57A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2" w:tplc="510EF460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3" w:tplc="C2FE02B8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4" w:tplc="8E38A036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5" w:tplc="D63A0296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6" w:tplc="8722C294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7" w:tplc="38F097C6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01AA159A"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276D4893"/>
    <w:multiLevelType w:val="hybridMultilevel"/>
    <w:tmpl w:val="FA94C7E4"/>
    <w:lvl w:ilvl="0" w:tplc="00503DA2">
      <w:numFmt w:val="bullet"/>
      <w:lvlText w:val=""/>
      <w:lvlJc w:val="left"/>
      <w:pPr>
        <w:ind w:left="430" w:hanging="284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C4C8BFA0">
      <w:numFmt w:val="bullet"/>
      <w:lvlText w:val="•"/>
      <w:lvlJc w:val="left"/>
      <w:pPr>
        <w:ind w:left="856" w:hanging="284"/>
      </w:pPr>
      <w:rPr>
        <w:rFonts w:hint="default"/>
        <w:lang w:val="en-US" w:eastAsia="en-US" w:bidi="ar-SA"/>
      </w:rPr>
    </w:lvl>
    <w:lvl w:ilvl="2" w:tplc="E3F4C52E">
      <w:numFmt w:val="bullet"/>
      <w:lvlText w:val="•"/>
      <w:lvlJc w:val="left"/>
      <w:pPr>
        <w:ind w:left="1272" w:hanging="284"/>
      </w:pPr>
      <w:rPr>
        <w:rFonts w:hint="default"/>
        <w:lang w:val="en-US" w:eastAsia="en-US" w:bidi="ar-SA"/>
      </w:rPr>
    </w:lvl>
    <w:lvl w:ilvl="3" w:tplc="ED825C86">
      <w:numFmt w:val="bullet"/>
      <w:lvlText w:val="•"/>
      <w:lvlJc w:val="left"/>
      <w:pPr>
        <w:ind w:left="1689" w:hanging="284"/>
      </w:pPr>
      <w:rPr>
        <w:rFonts w:hint="default"/>
        <w:lang w:val="en-US" w:eastAsia="en-US" w:bidi="ar-SA"/>
      </w:rPr>
    </w:lvl>
    <w:lvl w:ilvl="4" w:tplc="FE14F4E4">
      <w:numFmt w:val="bullet"/>
      <w:lvlText w:val="•"/>
      <w:lvlJc w:val="left"/>
      <w:pPr>
        <w:ind w:left="2105" w:hanging="284"/>
      </w:pPr>
      <w:rPr>
        <w:rFonts w:hint="default"/>
        <w:lang w:val="en-US" w:eastAsia="en-US" w:bidi="ar-SA"/>
      </w:rPr>
    </w:lvl>
    <w:lvl w:ilvl="5" w:tplc="73D89F8E">
      <w:numFmt w:val="bullet"/>
      <w:lvlText w:val="•"/>
      <w:lvlJc w:val="left"/>
      <w:pPr>
        <w:ind w:left="2522" w:hanging="284"/>
      </w:pPr>
      <w:rPr>
        <w:rFonts w:hint="default"/>
        <w:lang w:val="en-US" w:eastAsia="en-US" w:bidi="ar-SA"/>
      </w:rPr>
    </w:lvl>
    <w:lvl w:ilvl="6" w:tplc="70E20A94">
      <w:numFmt w:val="bullet"/>
      <w:lvlText w:val="•"/>
      <w:lvlJc w:val="left"/>
      <w:pPr>
        <w:ind w:left="2938" w:hanging="284"/>
      </w:pPr>
      <w:rPr>
        <w:rFonts w:hint="default"/>
        <w:lang w:val="en-US" w:eastAsia="en-US" w:bidi="ar-SA"/>
      </w:rPr>
    </w:lvl>
    <w:lvl w:ilvl="7" w:tplc="51C8DFFA">
      <w:numFmt w:val="bullet"/>
      <w:lvlText w:val="•"/>
      <w:lvlJc w:val="left"/>
      <w:pPr>
        <w:ind w:left="3354" w:hanging="284"/>
      </w:pPr>
      <w:rPr>
        <w:rFonts w:hint="default"/>
        <w:lang w:val="en-US" w:eastAsia="en-US" w:bidi="ar-SA"/>
      </w:rPr>
    </w:lvl>
    <w:lvl w:ilvl="8" w:tplc="F950FA4C">
      <w:numFmt w:val="bullet"/>
      <w:lvlText w:val="•"/>
      <w:lvlJc w:val="left"/>
      <w:pPr>
        <w:ind w:left="3771" w:hanging="284"/>
      </w:pPr>
      <w:rPr>
        <w:rFonts w:hint="default"/>
        <w:lang w:val="en-US" w:eastAsia="en-US" w:bidi="ar-SA"/>
      </w:rPr>
    </w:lvl>
  </w:abstractNum>
  <w:abstractNum w:abstractNumId="48" w15:restartNumberingAfterBreak="0">
    <w:nsid w:val="27BF0CC6"/>
    <w:multiLevelType w:val="multilevel"/>
    <w:tmpl w:val="5E0C806E"/>
    <w:lvl w:ilvl="0">
      <w:start w:val="3"/>
      <w:numFmt w:val="decimal"/>
      <w:lvlText w:val="%1"/>
      <w:lvlJc w:val="left"/>
      <w:pPr>
        <w:ind w:left="1523" w:hanging="624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523" w:hanging="624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23" w:hanging="624"/>
        <w:jc w:val="left"/>
      </w:pPr>
      <w:rPr>
        <w:rFonts w:hint="default"/>
        <w:b/>
        <w:bCs/>
        <w:spacing w:val="-4"/>
        <w:w w:val="10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351" w:hanging="252"/>
        <w:jc w:val="left"/>
      </w:pPr>
      <w:rPr>
        <w:rFonts w:ascii="Times New Roman" w:eastAsia="Times New Roman" w:hAnsi="Times New Roman" w:cs="Times New Roman" w:hint="default"/>
        <w:b/>
        <w:bCs/>
        <w:color w:val="121312"/>
        <w:w w:val="97"/>
        <w:sz w:val="24"/>
        <w:szCs w:val="24"/>
        <w:lang w:val="en-US" w:eastAsia="en-US" w:bidi="ar-SA"/>
      </w:rPr>
    </w:lvl>
    <w:lvl w:ilvl="4">
      <w:start w:val="1"/>
      <w:numFmt w:val="lowerLetter"/>
      <w:lvlText w:val="(%5)"/>
      <w:lvlJc w:val="left"/>
      <w:pPr>
        <w:ind w:left="1687" w:hanging="320"/>
        <w:jc w:val="left"/>
      </w:pPr>
      <w:rPr>
        <w:rFonts w:ascii="Times New Roman" w:eastAsia="Times New Roman" w:hAnsi="Times New Roman" w:cs="Times New Roman" w:hint="default"/>
        <w:color w:val="121312"/>
        <w:spacing w:val="-2"/>
        <w:w w:val="97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5222" w:hanging="3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03" w:hanging="3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84" w:hanging="3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64" w:hanging="320"/>
      </w:pPr>
      <w:rPr>
        <w:rFonts w:hint="default"/>
        <w:lang w:val="en-US" w:eastAsia="en-US" w:bidi="ar-SA"/>
      </w:rPr>
    </w:lvl>
  </w:abstractNum>
  <w:abstractNum w:abstractNumId="49" w15:restartNumberingAfterBreak="0">
    <w:nsid w:val="28406142"/>
    <w:multiLevelType w:val="hybridMultilevel"/>
    <w:tmpl w:val="FBDA86F2"/>
    <w:lvl w:ilvl="0" w:tplc="8A0A0EC0">
      <w:numFmt w:val="bullet"/>
      <w:lvlText w:val=""/>
      <w:lvlJc w:val="left"/>
      <w:pPr>
        <w:ind w:left="140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5024EE80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2" w:tplc="2660AA9A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3" w:tplc="8BA49778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4" w:tplc="5A2CA328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5" w:tplc="B89A6632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6" w:tplc="1E3E881E">
      <w:numFmt w:val="bullet"/>
      <w:lvlText w:val="•"/>
      <w:lvlJc w:val="left"/>
      <w:pPr>
        <w:ind w:left="7235" w:hanging="360"/>
      </w:pPr>
      <w:rPr>
        <w:rFonts w:hint="default"/>
        <w:lang w:val="en-US" w:eastAsia="en-US" w:bidi="ar-SA"/>
      </w:rPr>
    </w:lvl>
    <w:lvl w:ilvl="7" w:tplc="70BC5676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8" w:tplc="6ED453B4">
      <w:numFmt w:val="bullet"/>
      <w:lvlText w:val="•"/>
      <w:lvlJc w:val="left"/>
      <w:pPr>
        <w:ind w:left="9181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29420AE3"/>
    <w:multiLevelType w:val="hybridMultilevel"/>
    <w:tmpl w:val="985ECBB4"/>
    <w:lvl w:ilvl="0" w:tplc="36640D36">
      <w:numFmt w:val="bullet"/>
      <w:lvlText w:val=""/>
      <w:lvlJc w:val="left"/>
      <w:pPr>
        <w:ind w:left="1682" w:hanging="358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1CA2C5D0">
      <w:numFmt w:val="bullet"/>
      <w:lvlText w:val="•"/>
      <w:lvlJc w:val="left"/>
      <w:pPr>
        <w:ind w:left="2624" w:hanging="358"/>
      </w:pPr>
      <w:rPr>
        <w:rFonts w:hint="default"/>
        <w:lang w:val="en-US" w:eastAsia="en-US" w:bidi="ar-SA"/>
      </w:rPr>
    </w:lvl>
    <w:lvl w:ilvl="2" w:tplc="72E8BCB2">
      <w:numFmt w:val="bullet"/>
      <w:lvlText w:val="•"/>
      <w:lvlJc w:val="left"/>
      <w:pPr>
        <w:ind w:left="3569" w:hanging="358"/>
      </w:pPr>
      <w:rPr>
        <w:rFonts w:hint="default"/>
        <w:lang w:val="en-US" w:eastAsia="en-US" w:bidi="ar-SA"/>
      </w:rPr>
    </w:lvl>
    <w:lvl w:ilvl="3" w:tplc="9194498E">
      <w:numFmt w:val="bullet"/>
      <w:lvlText w:val="•"/>
      <w:lvlJc w:val="left"/>
      <w:pPr>
        <w:ind w:left="4513" w:hanging="358"/>
      </w:pPr>
      <w:rPr>
        <w:rFonts w:hint="default"/>
        <w:lang w:val="en-US" w:eastAsia="en-US" w:bidi="ar-SA"/>
      </w:rPr>
    </w:lvl>
    <w:lvl w:ilvl="4" w:tplc="2EB65C72">
      <w:numFmt w:val="bullet"/>
      <w:lvlText w:val="•"/>
      <w:lvlJc w:val="left"/>
      <w:pPr>
        <w:ind w:left="5458" w:hanging="358"/>
      </w:pPr>
      <w:rPr>
        <w:rFonts w:hint="default"/>
        <w:lang w:val="en-US" w:eastAsia="en-US" w:bidi="ar-SA"/>
      </w:rPr>
    </w:lvl>
    <w:lvl w:ilvl="5" w:tplc="08667D4C">
      <w:numFmt w:val="bullet"/>
      <w:lvlText w:val="•"/>
      <w:lvlJc w:val="left"/>
      <w:pPr>
        <w:ind w:left="6403" w:hanging="358"/>
      </w:pPr>
      <w:rPr>
        <w:rFonts w:hint="default"/>
        <w:lang w:val="en-US" w:eastAsia="en-US" w:bidi="ar-SA"/>
      </w:rPr>
    </w:lvl>
    <w:lvl w:ilvl="6" w:tplc="50368F7A">
      <w:numFmt w:val="bullet"/>
      <w:lvlText w:val="•"/>
      <w:lvlJc w:val="left"/>
      <w:pPr>
        <w:ind w:left="7347" w:hanging="358"/>
      </w:pPr>
      <w:rPr>
        <w:rFonts w:hint="default"/>
        <w:lang w:val="en-US" w:eastAsia="en-US" w:bidi="ar-SA"/>
      </w:rPr>
    </w:lvl>
    <w:lvl w:ilvl="7" w:tplc="E41A4938">
      <w:numFmt w:val="bullet"/>
      <w:lvlText w:val="•"/>
      <w:lvlJc w:val="left"/>
      <w:pPr>
        <w:ind w:left="8292" w:hanging="358"/>
      </w:pPr>
      <w:rPr>
        <w:rFonts w:hint="default"/>
        <w:lang w:val="en-US" w:eastAsia="en-US" w:bidi="ar-SA"/>
      </w:rPr>
    </w:lvl>
    <w:lvl w:ilvl="8" w:tplc="392CC13C">
      <w:numFmt w:val="bullet"/>
      <w:lvlText w:val="•"/>
      <w:lvlJc w:val="left"/>
      <w:pPr>
        <w:ind w:left="9237" w:hanging="358"/>
      </w:pPr>
      <w:rPr>
        <w:rFonts w:hint="default"/>
        <w:lang w:val="en-US" w:eastAsia="en-US" w:bidi="ar-SA"/>
      </w:rPr>
    </w:lvl>
  </w:abstractNum>
  <w:abstractNum w:abstractNumId="51" w15:restartNumberingAfterBreak="0">
    <w:nsid w:val="2A105D35"/>
    <w:multiLevelType w:val="hybridMultilevel"/>
    <w:tmpl w:val="0868DB6A"/>
    <w:lvl w:ilvl="0" w:tplc="28025C62">
      <w:start w:val="1"/>
      <w:numFmt w:val="lowerRoman"/>
      <w:lvlText w:val="(%1)"/>
      <w:lvlJc w:val="left"/>
      <w:pPr>
        <w:ind w:left="2112" w:hanging="360"/>
        <w:jc w:val="left"/>
      </w:pPr>
      <w:rPr>
        <w:rFonts w:ascii="Times New Roman" w:eastAsia="Times New Roman" w:hAnsi="Times New Roman" w:cs="Times New Roman" w:hint="default"/>
        <w:b/>
        <w:bCs/>
        <w:color w:val="121312"/>
        <w:spacing w:val="-2"/>
        <w:w w:val="97"/>
        <w:sz w:val="24"/>
        <w:szCs w:val="24"/>
        <w:lang w:val="en-US" w:eastAsia="en-US" w:bidi="ar-SA"/>
      </w:rPr>
    </w:lvl>
    <w:lvl w:ilvl="1" w:tplc="A1E8A8BE"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2" w:tplc="2EC464DA">
      <w:numFmt w:val="bullet"/>
      <w:lvlText w:val="•"/>
      <w:lvlJc w:val="left"/>
      <w:pPr>
        <w:ind w:left="3921" w:hanging="360"/>
      </w:pPr>
      <w:rPr>
        <w:rFonts w:hint="default"/>
        <w:lang w:val="en-US" w:eastAsia="en-US" w:bidi="ar-SA"/>
      </w:rPr>
    </w:lvl>
    <w:lvl w:ilvl="3" w:tplc="839C6EB4">
      <w:numFmt w:val="bullet"/>
      <w:lvlText w:val="•"/>
      <w:lvlJc w:val="left"/>
      <w:pPr>
        <w:ind w:left="4821" w:hanging="360"/>
      </w:pPr>
      <w:rPr>
        <w:rFonts w:hint="default"/>
        <w:lang w:val="en-US" w:eastAsia="en-US" w:bidi="ar-SA"/>
      </w:rPr>
    </w:lvl>
    <w:lvl w:ilvl="4" w:tplc="90E659AE">
      <w:numFmt w:val="bullet"/>
      <w:lvlText w:val="•"/>
      <w:lvlJc w:val="left"/>
      <w:pPr>
        <w:ind w:left="5722" w:hanging="360"/>
      </w:pPr>
      <w:rPr>
        <w:rFonts w:hint="default"/>
        <w:lang w:val="en-US" w:eastAsia="en-US" w:bidi="ar-SA"/>
      </w:rPr>
    </w:lvl>
    <w:lvl w:ilvl="5" w:tplc="E5F8DE10">
      <w:numFmt w:val="bullet"/>
      <w:lvlText w:val="•"/>
      <w:lvlJc w:val="left"/>
      <w:pPr>
        <w:ind w:left="6623" w:hanging="360"/>
      </w:pPr>
      <w:rPr>
        <w:rFonts w:hint="default"/>
        <w:lang w:val="en-US" w:eastAsia="en-US" w:bidi="ar-SA"/>
      </w:rPr>
    </w:lvl>
    <w:lvl w:ilvl="6" w:tplc="9C68B226"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  <w:lvl w:ilvl="7" w:tplc="D30270CE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  <w:lvl w:ilvl="8" w:tplc="1EDC5ACC">
      <w:numFmt w:val="bullet"/>
      <w:lvlText w:val="•"/>
      <w:lvlJc w:val="left"/>
      <w:pPr>
        <w:ind w:left="9325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2B8F5A1A"/>
    <w:multiLevelType w:val="hybridMultilevel"/>
    <w:tmpl w:val="9FA86D42"/>
    <w:lvl w:ilvl="0" w:tplc="1DA23FD4">
      <w:numFmt w:val="bullet"/>
      <w:lvlText w:val=""/>
      <w:lvlJc w:val="left"/>
      <w:pPr>
        <w:ind w:left="472" w:hanging="363"/>
      </w:pPr>
      <w:rPr>
        <w:rFonts w:hint="default"/>
        <w:w w:val="97"/>
        <w:lang w:val="en-US" w:eastAsia="en-US" w:bidi="ar-SA"/>
      </w:rPr>
    </w:lvl>
    <w:lvl w:ilvl="1" w:tplc="316AFDD2">
      <w:numFmt w:val="bullet"/>
      <w:lvlText w:val="•"/>
      <w:lvlJc w:val="left"/>
      <w:pPr>
        <w:ind w:left="1057" w:hanging="363"/>
      </w:pPr>
      <w:rPr>
        <w:rFonts w:hint="default"/>
        <w:lang w:val="en-US" w:eastAsia="en-US" w:bidi="ar-SA"/>
      </w:rPr>
    </w:lvl>
    <w:lvl w:ilvl="2" w:tplc="27B25B06">
      <w:numFmt w:val="bullet"/>
      <w:lvlText w:val="•"/>
      <w:lvlJc w:val="left"/>
      <w:pPr>
        <w:ind w:left="1635" w:hanging="363"/>
      </w:pPr>
      <w:rPr>
        <w:rFonts w:hint="default"/>
        <w:lang w:val="en-US" w:eastAsia="en-US" w:bidi="ar-SA"/>
      </w:rPr>
    </w:lvl>
    <w:lvl w:ilvl="3" w:tplc="82CEB0D8">
      <w:numFmt w:val="bullet"/>
      <w:lvlText w:val="•"/>
      <w:lvlJc w:val="left"/>
      <w:pPr>
        <w:ind w:left="2213" w:hanging="363"/>
      </w:pPr>
      <w:rPr>
        <w:rFonts w:hint="default"/>
        <w:lang w:val="en-US" w:eastAsia="en-US" w:bidi="ar-SA"/>
      </w:rPr>
    </w:lvl>
    <w:lvl w:ilvl="4" w:tplc="BB065546">
      <w:numFmt w:val="bullet"/>
      <w:lvlText w:val="•"/>
      <w:lvlJc w:val="left"/>
      <w:pPr>
        <w:ind w:left="2790" w:hanging="363"/>
      </w:pPr>
      <w:rPr>
        <w:rFonts w:hint="default"/>
        <w:lang w:val="en-US" w:eastAsia="en-US" w:bidi="ar-SA"/>
      </w:rPr>
    </w:lvl>
    <w:lvl w:ilvl="5" w:tplc="EBACBB8C">
      <w:numFmt w:val="bullet"/>
      <w:lvlText w:val="•"/>
      <w:lvlJc w:val="left"/>
      <w:pPr>
        <w:ind w:left="3368" w:hanging="363"/>
      </w:pPr>
      <w:rPr>
        <w:rFonts w:hint="default"/>
        <w:lang w:val="en-US" w:eastAsia="en-US" w:bidi="ar-SA"/>
      </w:rPr>
    </w:lvl>
    <w:lvl w:ilvl="6" w:tplc="5F6E8474">
      <w:numFmt w:val="bullet"/>
      <w:lvlText w:val="•"/>
      <w:lvlJc w:val="left"/>
      <w:pPr>
        <w:ind w:left="3946" w:hanging="363"/>
      </w:pPr>
      <w:rPr>
        <w:rFonts w:hint="default"/>
        <w:lang w:val="en-US" w:eastAsia="en-US" w:bidi="ar-SA"/>
      </w:rPr>
    </w:lvl>
    <w:lvl w:ilvl="7" w:tplc="B992B7D2">
      <w:numFmt w:val="bullet"/>
      <w:lvlText w:val="•"/>
      <w:lvlJc w:val="left"/>
      <w:pPr>
        <w:ind w:left="4523" w:hanging="363"/>
      </w:pPr>
      <w:rPr>
        <w:rFonts w:hint="default"/>
        <w:lang w:val="en-US" w:eastAsia="en-US" w:bidi="ar-SA"/>
      </w:rPr>
    </w:lvl>
    <w:lvl w:ilvl="8" w:tplc="99D4CEA4">
      <w:numFmt w:val="bullet"/>
      <w:lvlText w:val="•"/>
      <w:lvlJc w:val="left"/>
      <w:pPr>
        <w:ind w:left="5101" w:hanging="363"/>
      </w:pPr>
      <w:rPr>
        <w:rFonts w:hint="default"/>
        <w:lang w:val="en-US" w:eastAsia="en-US" w:bidi="ar-SA"/>
      </w:rPr>
    </w:lvl>
  </w:abstractNum>
  <w:abstractNum w:abstractNumId="53" w15:restartNumberingAfterBreak="0">
    <w:nsid w:val="2BCC5D4C"/>
    <w:multiLevelType w:val="hybridMultilevel"/>
    <w:tmpl w:val="11A2CF88"/>
    <w:lvl w:ilvl="0" w:tplc="40B242BA">
      <w:numFmt w:val="bullet"/>
      <w:lvlText w:val=""/>
      <w:lvlJc w:val="left"/>
      <w:pPr>
        <w:ind w:left="416" w:hanging="217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68CA81B8">
      <w:numFmt w:val="bullet"/>
      <w:lvlText w:val="•"/>
      <w:lvlJc w:val="left"/>
      <w:pPr>
        <w:ind w:left="883" w:hanging="217"/>
      </w:pPr>
      <w:rPr>
        <w:rFonts w:hint="default"/>
        <w:lang w:val="en-US" w:eastAsia="en-US" w:bidi="ar-SA"/>
      </w:rPr>
    </w:lvl>
    <w:lvl w:ilvl="2" w:tplc="D884D1D6">
      <w:numFmt w:val="bullet"/>
      <w:lvlText w:val="•"/>
      <w:lvlJc w:val="left"/>
      <w:pPr>
        <w:ind w:left="1347" w:hanging="217"/>
      </w:pPr>
      <w:rPr>
        <w:rFonts w:hint="default"/>
        <w:lang w:val="en-US" w:eastAsia="en-US" w:bidi="ar-SA"/>
      </w:rPr>
    </w:lvl>
    <w:lvl w:ilvl="3" w:tplc="BF582950">
      <w:numFmt w:val="bullet"/>
      <w:lvlText w:val="•"/>
      <w:lvlJc w:val="left"/>
      <w:pPr>
        <w:ind w:left="1810" w:hanging="217"/>
      </w:pPr>
      <w:rPr>
        <w:rFonts w:hint="default"/>
        <w:lang w:val="en-US" w:eastAsia="en-US" w:bidi="ar-SA"/>
      </w:rPr>
    </w:lvl>
    <w:lvl w:ilvl="4" w:tplc="2B9090EE">
      <w:numFmt w:val="bullet"/>
      <w:lvlText w:val="•"/>
      <w:lvlJc w:val="left"/>
      <w:pPr>
        <w:ind w:left="2274" w:hanging="217"/>
      </w:pPr>
      <w:rPr>
        <w:rFonts w:hint="default"/>
        <w:lang w:val="en-US" w:eastAsia="en-US" w:bidi="ar-SA"/>
      </w:rPr>
    </w:lvl>
    <w:lvl w:ilvl="5" w:tplc="833894B8">
      <w:numFmt w:val="bullet"/>
      <w:lvlText w:val="•"/>
      <w:lvlJc w:val="left"/>
      <w:pPr>
        <w:ind w:left="2737" w:hanging="217"/>
      </w:pPr>
      <w:rPr>
        <w:rFonts w:hint="default"/>
        <w:lang w:val="en-US" w:eastAsia="en-US" w:bidi="ar-SA"/>
      </w:rPr>
    </w:lvl>
    <w:lvl w:ilvl="6" w:tplc="E142666E">
      <w:numFmt w:val="bullet"/>
      <w:lvlText w:val="•"/>
      <w:lvlJc w:val="left"/>
      <w:pPr>
        <w:ind w:left="3201" w:hanging="217"/>
      </w:pPr>
      <w:rPr>
        <w:rFonts w:hint="default"/>
        <w:lang w:val="en-US" w:eastAsia="en-US" w:bidi="ar-SA"/>
      </w:rPr>
    </w:lvl>
    <w:lvl w:ilvl="7" w:tplc="08AE6FF8">
      <w:numFmt w:val="bullet"/>
      <w:lvlText w:val="•"/>
      <w:lvlJc w:val="left"/>
      <w:pPr>
        <w:ind w:left="3664" w:hanging="217"/>
      </w:pPr>
      <w:rPr>
        <w:rFonts w:hint="default"/>
        <w:lang w:val="en-US" w:eastAsia="en-US" w:bidi="ar-SA"/>
      </w:rPr>
    </w:lvl>
    <w:lvl w:ilvl="8" w:tplc="05CE2AC0">
      <w:numFmt w:val="bullet"/>
      <w:lvlText w:val="•"/>
      <w:lvlJc w:val="left"/>
      <w:pPr>
        <w:ind w:left="4128" w:hanging="217"/>
      </w:pPr>
      <w:rPr>
        <w:rFonts w:hint="default"/>
        <w:lang w:val="en-US" w:eastAsia="en-US" w:bidi="ar-SA"/>
      </w:rPr>
    </w:lvl>
  </w:abstractNum>
  <w:abstractNum w:abstractNumId="54" w15:restartNumberingAfterBreak="0">
    <w:nsid w:val="2D0318DB"/>
    <w:multiLevelType w:val="hybridMultilevel"/>
    <w:tmpl w:val="766C680C"/>
    <w:lvl w:ilvl="0" w:tplc="11A8D7CC">
      <w:numFmt w:val="bullet"/>
      <w:lvlText w:val="o"/>
      <w:lvlJc w:val="left"/>
      <w:pPr>
        <w:ind w:left="1402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56B24DA2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2" w:tplc="D152B330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3" w:tplc="B2E8F662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4" w:tplc="C6BEDFB8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5" w:tplc="5B6CC122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6" w:tplc="E6B694C6">
      <w:numFmt w:val="bullet"/>
      <w:lvlText w:val="•"/>
      <w:lvlJc w:val="left"/>
      <w:pPr>
        <w:ind w:left="7235" w:hanging="360"/>
      </w:pPr>
      <w:rPr>
        <w:rFonts w:hint="default"/>
        <w:lang w:val="en-US" w:eastAsia="en-US" w:bidi="ar-SA"/>
      </w:rPr>
    </w:lvl>
    <w:lvl w:ilvl="7" w:tplc="D382BD1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8" w:tplc="979CC986">
      <w:numFmt w:val="bullet"/>
      <w:lvlText w:val="•"/>
      <w:lvlJc w:val="left"/>
      <w:pPr>
        <w:ind w:left="9181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2DB6496F"/>
    <w:multiLevelType w:val="hybridMultilevel"/>
    <w:tmpl w:val="E73448B0"/>
    <w:lvl w:ilvl="0" w:tplc="1700B1E4">
      <w:numFmt w:val="bullet"/>
      <w:lvlText w:val=""/>
      <w:lvlJc w:val="left"/>
      <w:pPr>
        <w:ind w:left="434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0B4236B0">
      <w:numFmt w:val="bullet"/>
      <w:lvlText w:val="•"/>
      <w:lvlJc w:val="left"/>
      <w:pPr>
        <w:ind w:left="856" w:hanging="361"/>
      </w:pPr>
      <w:rPr>
        <w:rFonts w:hint="default"/>
        <w:lang w:val="en-US" w:eastAsia="en-US" w:bidi="ar-SA"/>
      </w:rPr>
    </w:lvl>
    <w:lvl w:ilvl="2" w:tplc="909C1758">
      <w:numFmt w:val="bullet"/>
      <w:lvlText w:val="•"/>
      <w:lvlJc w:val="left"/>
      <w:pPr>
        <w:ind w:left="1272" w:hanging="361"/>
      </w:pPr>
      <w:rPr>
        <w:rFonts w:hint="default"/>
        <w:lang w:val="en-US" w:eastAsia="en-US" w:bidi="ar-SA"/>
      </w:rPr>
    </w:lvl>
    <w:lvl w:ilvl="3" w:tplc="0A14173E">
      <w:numFmt w:val="bullet"/>
      <w:lvlText w:val="•"/>
      <w:lvlJc w:val="left"/>
      <w:pPr>
        <w:ind w:left="1689" w:hanging="361"/>
      </w:pPr>
      <w:rPr>
        <w:rFonts w:hint="default"/>
        <w:lang w:val="en-US" w:eastAsia="en-US" w:bidi="ar-SA"/>
      </w:rPr>
    </w:lvl>
    <w:lvl w:ilvl="4" w:tplc="EEC6D06A">
      <w:numFmt w:val="bullet"/>
      <w:lvlText w:val="•"/>
      <w:lvlJc w:val="left"/>
      <w:pPr>
        <w:ind w:left="2105" w:hanging="361"/>
      </w:pPr>
      <w:rPr>
        <w:rFonts w:hint="default"/>
        <w:lang w:val="en-US" w:eastAsia="en-US" w:bidi="ar-SA"/>
      </w:rPr>
    </w:lvl>
    <w:lvl w:ilvl="5" w:tplc="2E1C4E0E">
      <w:numFmt w:val="bullet"/>
      <w:lvlText w:val="•"/>
      <w:lvlJc w:val="left"/>
      <w:pPr>
        <w:ind w:left="2522" w:hanging="361"/>
      </w:pPr>
      <w:rPr>
        <w:rFonts w:hint="default"/>
        <w:lang w:val="en-US" w:eastAsia="en-US" w:bidi="ar-SA"/>
      </w:rPr>
    </w:lvl>
    <w:lvl w:ilvl="6" w:tplc="DD2EED32">
      <w:numFmt w:val="bullet"/>
      <w:lvlText w:val="•"/>
      <w:lvlJc w:val="left"/>
      <w:pPr>
        <w:ind w:left="2938" w:hanging="361"/>
      </w:pPr>
      <w:rPr>
        <w:rFonts w:hint="default"/>
        <w:lang w:val="en-US" w:eastAsia="en-US" w:bidi="ar-SA"/>
      </w:rPr>
    </w:lvl>
    <w:lvl w:ilvl="7" w:tplc="1EE2226A">
      <w:numFmt w:val="bullet"/>
      <w:lvlText w:val="•"/>
      <w:lvlJc w:val="left"/>
      <w:pPr>
        <w:ind w:left="3354" w:hanging="361"/>
      </w:pPr>
      <w:rPr>
        <w:rFonts w:hint="default"/>
        <w:lang w:val="en-US" w:eastAsia="en-US" w:bidi="ar-SA"/>
      </w:rPr>
    </w:lvl>
    <w:lvl w:ilvl="8" w:tplc="AB06B98A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ar-SA"/>
      </w:rPr>
    </w:lvl>
  </w:abstractNum>
  <w:abstractNum w:abstractNumId="56" w15:restartNumberingAfterBreak="0">
    <w:nsid w:val="3111279F"/>
    <w:multiLevelType w:val="multilevel"/>
    <w:tmpl w:val="5C68643A"/>
    <w:lvl w:ilvl="0">
      <w:start w:val="2"/>
      <w:numFmt w:val="decimal"/>
      <w:lvlText w:val="%1"/>
      <w:lvlJc w:val="left"/>
      <w:pPr>
        <w:ind w:left="1741" w:hanging="842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741" w:hanging="842"/>
        <w:jc w:val="left"/>
      </w:pPr>
      <w:rPr>
        <w:rFonts w:hint="default"/>
        <w:lang w:val="en-US" w:eastAsia="en-US" w:bidi="ar-SA"/>
      </w:rPr>
    </w:lvl>
    <w:lvl w:ilvl="2">
      <w:start w:val="12"/>
      <w:numFmt w:val="decimal"/>
      <w:lvlText w:val="%1.%2.%3."/>
      <w:lvlJc w:val="left"/>
      <w:pPr>
        <w:ind w:left="1741" w:hanging="842"/>
        <w:jc w:val="lef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9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314F6780"/>
    <w:multiLevelType w:val="hybridMultilevel"/>
    <w:tmpl w:val="BF64F286"/>
    <w:lvl w:ilvl="0" w:tplc="8D06CB9E">
      <w:start w:val="1"/>
      <w:numFmt w:val="decimal"/>
      <w:lvlText w:val="%1."/>
      <w:lvlJc w:val="left"/>
      <w:pPr>
        <w:ind w:left="900" w:hanging="27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27AE6DC">
      <w:numFmt w:val="bullet"/>
      <w:lvlText w:val="•"/>
      <w:lvlJc w:val="left"/>
      <w:pPr>
        <w:ind w:left="1922" w:hanging="276"/>
      </w:pPr>
      <w:rPr>
        <w:rFonts w:hint="default"/>
        <w:lang w:val="en-US" w:eastAsia="en-US" w:bidi="ar-SA"/>
      </w:rPr>
    </w:lvl>
    <w:lvl w:ilvl="2" w:tplc="45EE2C78">
      <w:numFmt w:val="bullet"/>
      <w:lvlText w:val="•"/>
      <w:lvlJc w:val="left"/>
      <w:pPr>
        <w:ind w:left="2945" w:hanging="276"/>
      </w:pPr>
      <w:rPr>
        <w:rFonts w:hint="default"/>
        <w:lang w:val="en-US" w:eastAsia="en-US" w:bidi="ar-SA"/>
      </w:rPr>
    </w:lvl>
    <w:lvl w:ilvl="3" w:tplc="68AAA0A4">
      <w:numFmt w:val="bullet"/>
      <w:lvlText w:val="•"/>
      <w:lvlJc w:val="left"/>
      <w:pPr>
        <w:ind w:left="3967" w:hanging="276"/>
      </w:pPr>
      <w:rPr>
        <w:rFonts w:hint="default"/>
        <w:lang w:val="en-US" w:eastAsia="en-US" w:bidi="ar-SA"/>
      </w:rPr>
    </w:lvl>
    <w:lvl w:ilvl="4" w:tplc="23D0476C">
      <w:numFmt w:val="bullet"/>
      <w:lvlText w:val="•"/>
      <w:lvlJc w:val="left"/>
      <w:pPr>
        <w:ind w:left="4990" w:hanging="276"/>
      </w:pPr>
      <w:rPr>
        <w:rFonts w:hint="default"/>
        <w:lang w:val="en-US" w:eastAsia="en-US" w:bidi="ar-SA"/>
      </w:rPr>
    </w:lvl>
    <w:lvl w:ilvl="5" w:tplc="81401A68">
      <w:numFmt w:val="bullet"/>
      <w:lvlText w:val="•"/>
      <w:lvlJc w:val="left"/>
      <w:pPr>
        <w:ind w:left="6013" w:hanging="276"/>
      </w:pPr>
      <w:rPr>
        <w:rFonts w:hint="default"/>
        <w:lang w:val="en-US" w:eastAsia="en-US" w:bidi="ar-SA"/>
      </w:rPr>
    </w:lvl>
    <w:lvl w:ilvl="6" w:tplc="577A4666">
      <w:numFmt w:val="bullet"/>
      <w:lvlText w:val="•"/>
      <w:lvlJc w:val="left"/>
      <w:pPr>
        <w:ind w:left="7035" w:hanging="276"/>
      </w:pPr>
      <w:rPr>
        <w:rFonts w:hint="default"/>
        <w:lang w:val="en-US" w:eastAsia="en-US" w:bidi="ar-SA"/>
      </w:rPr>
    </w:lvl>
    <w:lvl w:ilvl="7" w:tplc="0930E07C">
      <w:numFmt w:val="bullet"/>
      <w:lvlText w:val="•"/>
      <w:lvlJc w:val="left"/>
      <w:pPr>
        <w:ind w:left="8058" w:hanging="276"/>
      </w:pPr>
      <w:rPr>
        <w:rFonts w:hint="default"/>
        <w:lang w:val="en-US" w:eastAsia="en-US" w:bidi="ar-SA"/>
      </w:rPr>
    </w:lvl>
    <w:lvl w:ilvl="8" w:tplc="9A3C7064">
      <w:numFmt w:val="bullet"/>
      <w:lvlText w:val="•"/>
      <w:lvlJc w:val="left"/>
      <w:pPr>
        <w:ind w:left="9081" w:hanging="276"/>
      </w:pPr>
      <w:rPr>
        <w:rFonts w:hint="default"/>
        <w:lang w:val="en-US" w:eastAsia="en-US" w:bidi="ar-SA"/>
      </w:rPr>
    </w:lvl>
  </w:abstractNum>
  <w:abstractNum w:abstractNumId="58" w15:restartNumberingAfterBreak="0">
    <w:nsid w:val="326A483D"/>
    <w:multiLevelType w:val="hybridMultilevel"/>
    <w:tmpl w:val="0ACA2378"/>
    <w:lvl w:ilvl="0" w:tplc="28F0CCB4">
      <w:numFmt w:val="bullet"/>
      <w:lvlText w:val=""/>
      <w:lvlJc w:val="left"/>
      <w:pPr>
        <w:ind w:left="434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A0009B6E">
      <w:numFmt w:val="bullet"/>
      <w:lvlText w:val="•"/>
      <w:lvlJc w:val="left"/>
      <w:pPr>
        <w:ind w:left="856" w:hanging="361"/>
      </w:pPr>
      <w:rPr>
        <w:rFonts w:hint="default"/>
        <w:lang w:val="en-US" w:eastAsia="en-US" w:bidi="ar-SA"/>
      </w:rPr>
    </w:lvl>
    <w:lvl w:ilvl="2" w:tplc="7ACC71D0">
      <w:numFmt w:val="bullet"/>
      <w:lvlText w:val="•"/>
      <w:lvlJc w:val="left"/>
      <w:pPr>
        <w:ind w:left="1272" w:hanging="361"/>
      </w:pPr>
      <w:rPr>
        <w:rFonts w:hint="default"/>
        <w:lang w:val="en-US" w:eastAsia="en-US" w:bidi="ar-SA"/>
      </w:rPr>
    </w:lvl>
    <w:lvl w:ilvl="3" w:tplc="997A8B6C">
      <w:numFmt w:val="bullet"/>
      <w:lvlText w:val="•"/>
      <w:lvlJc w:val="left"/>
      <w:pPr>
        <w:ind w:left="1689" w:hanging="361"/>
      </w:pPr>
      <w:rPr>
        <w:rFonts w:hint="default"/>
        <w:lang w:val="en-US" w:eastAsia="en-US" w:bidi="ar-SA"/>
      </w:rPr>
    </w:lvl>
    <w:lvl w:ilvl="4" w:tplc="1124F3A8">
      <w:numFmt w:val="bullet"/>
      <w:lvlText w:val="•"/>
      <w:lvlJc w:val="left"/>
      <w:pPr>
        <w:ind w:left="2105" w:hanging="361"/>
      </w:pPr>
      <w:rPr>
        <w:rFonts w:hint="default"/>
        <w:lang w:val="en-US" w:eastAsia="en-US" w:bidi="ar-SA"/>
      </w:rPr>
    </w:lvl>
    <w:lvl w:ilvl="5" w:tplc="3DEE5FCC">
      <w:numFmt w:val="bullet"/>
      <w:lvlText w:val="•"/>
      <w:lvlJc w:val="left"/>
      <w:pPr>
        <w:ind w:left="2522" w:hanging="361"/>
      </w:pPr>
      <w:rPr>
        <w:rFonts w:hint="default"/>
        <w:lang w:val="en-US" w:eastAsia="en-US" w:bidi="ar-SA"/>
      </w:rPr>
    </w:lvl>
    <w:lvl w:ilvl="6" w:tplc="91B8C1EC">
      <w:numFmt w:val="bullet"/>
      <w:lvlText w:val="•"/>
      <w:lvlJc w:val="left"/>
      <w:pPr>
        <w:ind w:left="2938" w:hanging="361"/>
      </w:pPr>
      <w:rPr>
        <w:rFonts w:hint="default"/>
        <w:lang w:val="en-US" w:eastAsia="en-US" w:bidi="ar-SA"/>
      </w:rPr>
    </w:lvl>
    <w:lvl w:ilvl="7" w:tplc="F77CD07C">
      <w:numFmt w:val="bullet"/>
      <w:lvlText w:val="•"/>
      <w:lvlJc w:val="left"/>
      <w:pPr>
        <w:ind w:left="3354" w:hanging="361"/>
      </w:pPr>
      <w:rPr>
        <w:rFonts w:hint="default"/>
        <w:lang w:val="en-US" w:eastAsia="en-US" w:bidi="ar-SA"/>
      </w:rPr>
    </w:lvl>
    <w:lvl w:ilvl="8" w:tplc="D8F486AC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ar-SA"/>
      </w:rPr>
    </w:lvl>
  </w:abstractNum>
  <w:abstractNum w:abstractNumId="59" w15:restartNumberingAfterBreak="0">
    <w:nsid w:val="32924AF6"/>
    <w:multiLevelType w:val="multilevel"/>
    <w:tmpl w:val="5F48A3F2"/>
    <w:lvl w:ilvl="0">
      <w:start w:val="2"/>
      <w:numFmt w:val="decimal"/>
      <w:lvlText w:val="%1"/>
      <w:lvlJc w:val="left"/>
      <w:pPr>
        <w:ind w:left="1949" w:hanging="7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49" w:hanging="732"/>
        <w:jc w:val="left"/>
      </w:pPr>
      <w:rPr>
        <w:rFonts w:hint="default"/>
        <w:lang w:val="en-US" w:eastAsia="en-US" w:bidi="ar-SA"/>
      </w:rPr>
    </w:lvl>
    <w:lvl w:ilvl="2">
      <w:start w:val="9"/>
      <w:numFmt w:val="decimal"/>
      <w:lvlText w:val="%1.%2.%3"/>
      <w:lvlJc w:val="left"/>
      <w:pPr>
        <w:ind w:left="1949" w:hanging="732"/>
        <w:jc w:val="left"/>
      </w:pPr>
      <w:rPr>
        <w:rFonts w:hint="default"/>
        <w:lang w:val="en-US" w:eastAsia="en-US" w:bidi="ar-SA"/>
      </w:rPr>
    </w:lvl>
    <w:lvl w:ilvl="3">
      <w:start w:val="8"/>
      <w:numFmt w:val="decimal"/>
      <w:lvlText w:val="%1.%2.%3.%4."/>
      <w:lvlJc w:val="left"/>
      <w:pPr>
        <w:ind w:left="1949" w:hanging="732"/>
        <w:jc w:val="left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2"/>
        <w:szCs w:val="22"/>
        <w:lang w:val="en-US" w:eastAsia="en-US" w:bidi="ar-SA"/>
      </w:rPr>
    </w:lvl>
    <w:lvl w:ilvl="4">
      <w:numFmt w:val="bullet"/>
      <w:lvlText w:val=""/>
      <w:lvlJc w:val="left"/>
      <w:pPr>
        <w:ind w:left="1687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602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4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84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376E3FEB"/>
    <w:multiLevelType w:val="hybridMultilevel"/>
    <w:tmpl w:val="B362231A"/>
    <w:lvl w:ilvl="0" w:tplc="E774EF90">
      <w:numFmt w:val="bullet"/>
      <w:lvlText w:val=""/>
      <w:lvlJc w:val="left"/>
      <w:pPr>
        <w:ind w:left="434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30243282">
      <w:numFmt w:val="bullet"/>
      <w:lvlText w:val="•"/>
      <w:lvlJc w:val="left"/>
      <w:pPr>
        <w:ind w:left="856" w:hanging="361"/>
      </w:pPr>
      <w:rPr>
        <w:rFonts w:hint="default"/>
        <w:lang w:val="en-US" w:eastAsia="en-US" w:bidi="ar-SA"/>
      </w:rPr>
    </w:lvl>
    <w:lvl w:ilvl="2" w:tplc="197E7DBA">
      <w:numFmt w:val="bullet"/>
      <w:lvlText w:val="•"/>
      <w:lvlJc w:val="left"/>
      <w:pPr>
        <w:ind w:left="1272" w:hanging="361"/>
      </w:pPr>
      <w:rPr>
        <w:rFonts w:hint="default"/>
        <w:lang w:val="en-US" w:eastAsia="en-US" w:bidi="ar-SA"/>
      </w:rPr>
    </w:lvl>
    <w:lvl w:ilvl="3" w:tplc="D8C0E7C2">
      <w:numFmt w:val="bullet"/>
      <w:lvlText w:val="•"/>
      <w:lvlJc w:val="left"/>
      <w:pPr>
        <w:ind w:left="1689" w:hanging="361"/>
      </w:pPr>
      <w:rPr>
        <w:rFonts w:hint="default"/>
        <w:lang w:val="en-US" w:eastAsia="en-US" w:bidi="ar-SA"/>
      </w:rPr>
    </w:lvl>
    <w:lvl w:ilvl="4" w:tplc="8C24B10C">
      <w:numFmt w:val="bullet"/>
      <w:lvlText w:val="•"/>
      <w:lvlJc w:val="left"/>
      <w:pPr>
        <w:ind w:left="2105" w:hanging="361"/>
      </w:pPr>
      <w:rPr>
        <w:rFonts w:hint="default"/>
        <w:lang w:val="en-US" w:eastAsia="en-US" w:bidi="ar-SA"/>
      </w:rPr>
    </w:lvl>
    <w:lvl w:ilvl="5" w:tplc="96AE3F40">
      <w:numFmt w:val="bullet"/>
      <w:lvlText w:val="•"/>
      <w:lvlJc w:val="left"/>
      <w:pPr>
        <w:ind w:left="2522" w:hanging="361"/>
      </w:pPr>
      <w:rPr>
        <w:rFonts w:hint="default"/>
        <w:lang w:val="en-US" w:eastAsia="en-US" w:bidi="ar-SA"/>
      </w:rPr>
    </w:lvl>
    <w:lvl w:ilvl="6" w:tplc="CC7660E4">
      <w:numFmt w:val="bullet"/>
      <w:lvlText w:val="•"/>
      <w:lvlJc w:val="left"/>
      <w:pPr>
        <w:ind w:left="2938" w:hanging="361"/>
      </w:pPr>
      <w:rPr>
        <w:rFonts w:hint="default"/>
        <w:lang w:val="en-US" w:eastAsia="en-US" w:bidi="ar-SA"/>
      </w:rPr>
    </w:lvl>
    <w:lvl w:ilvl="7" w:tplc="768A1968">
      <w:numFmt w:val="bullet"/>
      <w:lvlText w:val="•"/>
      <w:lvlJc w:val="left"/>
      <w:pPr>
        <w:ind w:left="3354" w:hanging="361"/>
      </w:pPr>
      <w:rPr>
        <w:rFonts w:hint="default"/>
        <w:lang w:val="en-US" w:eastAsia="en-US" w:bidi="ar-SA"/>
      </w:rPr>
    </w:lvl>
    <w:lvl w:ilvl="8" w:tplc="2D5ECA92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ar-SA"/>
      </w:rPr>
    </w:lvl>
  </w:abstractNum>
  <w:abstractNum w:abstractNumId="61" w15:restartNumberingAfterBreak="0">
    <w:nsid w:val="38C34AD1"/>
    <w:multiLevelType w:val="hybridMultilevel"/>
    <w:tmpl w:val="E7E28EA4"/>
    <w:lvl w:ilvl="0" w:tplc="AFA6EF96">
      <w:numFmt w:val="bullet"/>
      <w:lvlText w:val=""/>
      <w:lvlJc w:val="left"/>
      <w:pPr>
        <w:ind w:left="140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E32EDC58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2" w:tplc="CF6628F2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3" w:tplc="3D66BCBA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4" w:tplc="C06213E8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5" w:tplc="2F726F26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6" w:tplc="853268D0">
      <w:numFmt w:val="bullet"/>
      <w:lvlText w:val="•"/>
      <w:lvlJc w:val="left"/>
      <w:pPr>
        <w:ind w:left="7235" w:hanging="360"/>
      </w:pPr>
      <w:rPr>
        <w:rFonts w:hint="default"/>
        <w:lang w:val="en-US" w:eastAsia="en-US" w:bidi="ar-SA"/>
      </w:rPr>
    </w:lvl>
    <w:lvl w:ilvl="7" w:tplc="50B6CD96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8" w:tplc="75C0C952">
      <w:numFmt w:val="bullet"/>
      <w:lvlText w:val="•"/>
      <w:lvlJc w:val="left"/>
      <w:pPr>
        <w:ind w:left="9181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393030D7"/>
    <w:multiLevelType w:val="hybridMultilevel"/>
    <w:tmpl w:val="A95EEF4E"/>
    <w:lvl w:ilvl="0" w:tplc="439661AE">
      <w:start w:val="1"/>
      <w:numFmt w:val="decimal"/>
      <w:lvlText w:val="%1."/>
      <w:lvlJc w:val="left"/>
      <w:pPr>
        <w:ind w:left="900" w:hanging="27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AF256F4">
      <w:numFmt w:val="bullet"/>
      <w:lvlText w:val="•"/>
      <w:lvlJc w:val="left"/>
      <w:pPr>
        <w:ind w:left="1922" w:hanging="276"/>
      </w:pPr>
      <w:rPr>
        <w:rFonts w:hint="default"/>
        <w:lang w:val="en-US" w:eastAsia="en-US" w:bidi="ar-SA"/>
      </w:rPr>
    </w:lvl>
    <w:lvl w:ilvl="2" w:tplc="2CC27B78">
      <w:numFmt w:val="bullet"/>
      <w:lvlText w:val="•"/>
      <w:lvlJc w:val="left"/>
      <w:pPr>
        <w:ind w:left="2945" w:hanging="276"/>
      </w:pPr>
      <w:rPr>
        <w:rFonts w:hint="default"/>
        <w:lang w:val="en-US" w:eastAsia="en-US" w:bidi="ar-SA"/>
      </w:rPr>
    </w:lvl>
    <w:lvl w:ilvl="3" w:tplc="3D22D2C2">
      <w:numFmt w:val="bullet"/>
      <w:lvlText w:val="•"/>
      <w:lvlJc w:val="left"/>
      <w:pPr>
        <w:ind w:left="3967" w:hanging="276"/>
      </w:pPr>
      <w:rPr>
        <w:rFonts w:hint="default"/>
        <w:lang w:val="en-US" w:eastAsia="en-US" w:bidi="ar-SA"/>
      </w:rPr>
    </w:lvl>
    <w:lvl w:ilvl="4" w:tplc="158E2EBC">
      <w:numFmt w:val="bullet"/>
      <w:lvlText w:val="•"/>
      <w:lvlJc w:val="left"/>
      <w:pPr>
        <w:ind w:left="4990" w:hanging="276"/>
      </w:pPr>
      <w:rPr>
        <w:rFonts w:hint="default"/>
        <w:lang w:val="en-US" w:eastAsia="en-US" w:bidi="ar-SA"/>
      </w:rPr>
    </w:lvl>
    <w:lvl w:ilvl="5" w:tplc="56F2059C">
      <w:numFmt w:val="bullet"/>
      <w:lvlText w:val="•"/>
      <w:lvlJc w:val="left"/>
      <w:pPr>
        <w:ind w:left="6013" w:hanging="276"/>
      </w:pPr>
      <w:rPr>
        <w:rFonts w:hint="default"/>
        <w:lang w:val="en-US" w:eastAsia="en-US" w:bidi="ar-SA"/>
      </w:rPr>
    </w:lvl>
    <w:lvl w:ilvl="6" w:tplc="751C0DE4">
      <w:numFmt w:val="bullet"/>
      <w:lvlText w:val="•"/>
      <w:lvlJc w:val="left"/>
      <w:pPr>
        <w:ind w:left="7035" w:hanging="276"/>
      </w:pPr>
      <w:rPr>
        <w:rFonts w:hint="default"/>
        <w:lang w:val="en-US" w:eastAsia="en-US" w:bidi="ar-SA"/>
      </w:rPr>
    </w:lvl>
    <w:lvl w:ilvl="7" w:tplc="5E36BACC">
      <w:numFmt w:val="bullet"/>
      <w:lvlText w:val="•"/>
      <w:lvlJc w:val="left"/>
      <w:pPr>
        <w:ind w:left="8058" w:hanging="276"/>
      </w:pPr>
      <w:rPr>
        <w:rFonts w:hint="default"/>
        <w:lang w:val="en-US" w:eastAsia="en-US" w:bidi="ar-SA"/>
      </w:rPr>
    </w:lvl>
    <w:lvl w:ilvl="8" w:tplc="D2407208">
      <w:numFmt w:val="bullet"/>
      <w:lvlText w:val="•"/>
      <w:lvlJc w:val="left"/>
      <w:pPr>
        <w:ind w:left="9081" w:hanging="276"/>
      </w:pPr>
      <w:rPr>
        <w:rFonts w:hint="default"/>
        <w:lang w:val="en-US" w:eastAsia="en-US" w:bidi="ar-SA"/>
      </w:rPr>
    </w:lvl>
  </w:abstractNum>
  <w:abstractNum w:abstractNumId="63" w15:restartNumberingAfterBreak="0">
    <w:nsid w:val="39791415"/>
    <w:multiLevelType w:val="hybridMultilevel"/>
    <w:tmpl w:val="306272B0"/>
    <w:lvl w:ilvl="0" w:tplc="38BE5EEE">
      <w:start w:val="1"/>
      <w:numFmt w:val="decimal"/>
      <w:lvlText w:val="%1."/>
      <w:lvlJc w:val="left"/>
      <w:pPr>
        <w:ind w:left="900" w:hanging="23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59462A8">
      <w:start w:val="1"/>
      <w:numFmt w:val="decimal"/>
      <w:lvlText w:val="%2."/>
      <w:lvlJc w:val="left"/>
      <w:pPr>
        <w:ind w:left="1620" w:hanging="360"/>
        <w:jc w:val="left"/>
      </w:pPr>
      <w:rPr>
        <w:rFonts w:hint="default"/>
        <w:b/>
        <w:bCs/>
        <w:spacing w:val="0"/>
        <w:w w:val="100"/>
        <w:lang w:val="en-US" w:eastAsia="en-US" w:bidi="ar-SA"/>
      </w:rPr>
    </w:lvl>
    <w:lvl w:ilvl="2" w:tplc="44B2E4D4">
      <w:numFmt w:val="bullet"/>
      <w:lvlText w:val=""/>
      <w:lvlJc w:val="left"/>
      <w:pPr>
        <w:ind w:left="1730" w:hanging="360"/>
      </w:pPr>
      <w:rPr>
        <w:rFonts w:hint="default"/>
        <w:w w:val="100"/>
        <w:lang w:val="en-US" w:eastAsia="en-US" w:bidi="ar-SA"/>
      </w:rPr>
    </w:lvl>
    <w:lvl w:ilvl="3" w:tplc="24A09452">
      <w:numFmt w:val="bullet"/>
      <w:lvlText w:val="•"/>
      <w:lvlJc w:val="left"/>
      <w:pPr>
        <w:ind w:left="2913" w:hanging="360"/>
      </w:pPr>
      <w:rPr>
        <w:rFonts w:hint="default"/>
        <w:lang w:val="en-US" w:eastAsia="en-US" w:bidi="ar-SA"/>
      </w:rPr>
    </w:lvl>
    <w:lvl w:ilvl="4" w:tplc="8A4E5EBA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 w:tplc="80C80A0A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938E43A6">
      <w:numFmt w:val="bullet"/>
      <w:lvlText w:val="•"/>
      <w:lvlJc w:val="left"/>
      <w:pPr>
        <w:ind w:left="6433" w:hanging="360"/>
      </w:pPr>
      <w:rPr>
        <w:rFonts w:hint="default"/>
        <w:lang w:val="en-US" w:eastAsia="en-US" w:bidi="ar-SA"/>
      </w:rPr>
    </w:lvl>
    <w:lvl w:ilvl="7" w:tplc="9FB0B998">
      <w:numFmt w:val="bullet"/>
      <w:lvlText w:val="•"/>
      <w:lvlJc w:val="left"/>
      <w:pPr>
        <w:ind w:left="7606" w:hanging="360"/>
      </w:pPr>
      <w:rPr>
        <w:rFonts w:hint="default"/>
        <w:lang w:val="en-US" w:eastAsia="en-US" w:bidi="ar-SA"/>
      </w:rPr>
    </w:lvl>
    <w:lvl w:ilvl="8" w:tplc="70747942">
      <w:numFmt w:val="bullet"/>
      <w:lvlText w:val="•"/>
      <w:lvlJc w:val="left"/>
      <w:pPr>
        <w:ind w:left="8779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397D3C91"/>
    <w:multiLevelType w:val="multilevel"/>
    <w:tmpl w:val="F0769AEC"/>
    <w:lvl w:ilvl="0">
      <w:start w:val="5"/>
      <w:numFmt w:val="decimal"/>
      <w:lvlText w:val="%1"/>
      <w:lvlJc w:val="left"/>
      <w:pPr>
        <w:ind w:left="1886" w:hanging="672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886" w:hanging="67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886" w:hanging="67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97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4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6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93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3B752DCA"/>
    <w:multiLevelType w:val="multilevel"/>
    <w:tmpl w:val="D5BAFED4"/>
    <w:lvl w:ilvl="0">
      <w:start w:val="5"/>
      <w:numFmt w:val="decimal"/>
      <w:lvlText w:val="%1"/>
      <w:lvlJc w:val="left"/>
      <w:pPr>
        <w:ind w:left="1260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60" w:hanging="43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"/>
      <w:lvlJc w:val="left"/>
      <w:pPr>
        <w:ind w:left="140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2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0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3C8209E1"/>
    <w:multiLevelType w:val="hybridMultilevel"/>
    <w:tmpl w:val="68EA39E0"/>
    <w:lvl w:ilvl="0" w:tplc="CEA42916">
      <w:numFmt w:val="bullet"/>
      <w:lvlText w:val=""/>
      <w:lvlJc w:val="left"/>
      <w:pPr>
        <w:ind w:left="140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8BD85532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2" w:tplc="E62A6078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3" w:tplc="536A9DAA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4" w:tplc="FFC4C8EA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5" w:tplc="605C1A5C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6" w:tplc="858E33AE">
      <w:numFmt w:val="bullet"/>
      <w:lvlText w:val="•"/>
      <w:lvlJc w:val="left"/>
      <w:pPr>
        <w:ind w:left="7235" w:hanging="360"/>
      </w:pPr>
      <w:rPr>
        <w:rFonts w:hint="default"/>
        <w:lang w:val="en-US" w:eastAsia="en-US" w:bidi="ar-SA"/>
      </w:rPr>
    </w:lvl>
    <w:lvl w:ilvl="7" w:tplc="01547204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8" w:tplc="66C8837A">
      <w:numFmt w:val="bullet"/>
      <w:lvlText w:val="•"/>
      <w:lvlJc w:val="left"/>
      <w:pPr>
        <w:ind w:left="9181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3CC45E38"/>
    <w:multiLevelType w:val="hybridMultilevel"/>
    <w:tmpl w:val="B4DCCB34"/>
    <w:lvl w:ilvl="0" w:tplc="3BBE45F6">
      <w:numFmt w:val="bullet"/>
      <w:lvlText w:val=""/>
      <w:lvlJc w:val="left"/>
      <w:pPr>
        <w:ind w:left="434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63D20C00">
      <w:numFmt w:val="bullet"/>
      <w:lvlText w:val="•"/>
      <w:lvlJc w:val="left"/>
      <w:pPr>
        <w:ind w:left="856" w:hanging="361"/>
      </w:pPr>
      <w:rPr>
        <w:rFonts w:hint="default"/>
        <w:lang w:val="en-US" w:eastAsia="en-US" w:bidi="ar-SA"/>
      </w:rPr>
    </w:lvl>
    <w:lvl w:ilvl="2" w:tplc="D20A824C">
      <w:numFmt w:val="bullet"/>
      <w:lvlText w:val="•"/>
      <w:lvlJc w:val="left"/>
      <w:pPr>
        <w:ind w:left="1272" w:hanging="361"/>
      </w:pPr>
      <w:rPr>
        <w:rFonts w:hint="default"/>
        <w:lang w:val="en-US" w:eastAsia="en-US" w:bidi="ar-SA"/>
      </w:rPr>
    </w:lvl>
    <w:lvl w:ilvl="3" w:tplc="472CCD62">
      <w:numFmt w:val="bullet"/>
      <w:lvlText w:val="•"/>
      <w:lvlJc w:val="left"/>
      <w:pPr>
        <w:ind w:left="1689" w:hanging="361"/>
      </w:pPr>
      <w:rPr>
        <w:rFonts w:hint="default"/>
        <w:lang w:val="en-US" w:eastAsia="en-US" w:bidi="ar-SA"/>
      </w:rPr>
    </w:lvl>
    <w:lvl w:ilvl="4" w:tplc="B14AF572">
      <w:numFmt w:val="bullet"/>
      <w:lvlText w:val="•"/>
      <w:lvlJc w:val="left"/>
      <w:pPr>
        <w:ind w:left="2105" w:hanging="361"/>
      </w:pPr>
      <w:rPr>
        <w:rFonts w:hint="default"/>
        <w:lang w:val="en-US" w:eastAsia="en-US" w:bidi="ar-SA"/>
      </w:rPr>
    </w:lvl>
    <w:lvl w:ilvl="5" w:tplc="E0DE2B2E">
      <w:numFmt w:val="bullet"/>
      <w:lvlText w:val="•"/>
      <w:lvlJc w:val="left"/>
      <w:pPr>
        <w:ind w:left="2522" w:hanging="361"/>
      </w:pPr>
      <w:rPr>
        <w:rFonts w:hint="default"/>
        <w:lang w:val="en-US" w:eastAsia="en-US" w:bidi="ar-SA"/>
      </w:rPr>
    </w:lvl>
    <w:lvl w:ilvl="6" w:tplc="E07A3476">
      <w:numFmt w:val="bullet"/>
      <w:lvlText w:val="•"/>
      <w:lvlJc w:val="left"/>
      <w:pPr>
        <w:ind w:left="2938" w:hanging="361"/>
      </w:pPr>
      <w:rPr>
        <w:rFonts w:hint="default"/>
        <w:lang w:val="en-US" w:eastAsia="en-US" w:bidi="ar-SA"/>
      </w:rPr>
    </w:lvl>
    <w:lvl w:ilvl="7" w:tplc="00B45D62">
      <w:numFmt w:val="bullet"/>
      <w:lvlText w:val="•"/>
      <w:lvlJc w:val="left"/>
      <w:pPr>
        <w:ind w:left="3354" w:hanging="361"/>
      </w:pPr>
      <w:rPr>
        <w:rFonts w:hint="default"/>
        <w:lang w:val="en-US" w:eastAsia="en-US" w:bidi="ar-SA"/>
      </w:rPr>
    </w:lvl>
    <w:lvl w:ilvl="8" w:tplc="EE5C0054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ar-SA"/>
      </w:rPr>
    </w:lvl>
  </w:abstractNum>
  <w:abstractNum w:abstractNumId="68" w15:restartNumberingAfterBreak="0">
    <w:nsid w:val="3D355CEB"/>
    <w:multiLevelType w:val="hybridMultilevel"/>
    <w:tmpl w:val="C7685964"/>
    <w:lvl w:ilvl="0" w:tplc="DB3ADC2C">
      <w:start w:val="1"/>
      <w:numFmt w:val="decimal"/>
      <w:lvlText w:val="%1."/>
      <w:lvlJc w:val="left"/>
      <w:pPr>
        <w:ind w:left="900" w:hanging="23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07A8C98">
      <w:numFmt w:val="bullet"/>
      <w:lvlText w:val="•"/>
      <w:lvlJc w:val="left"/>
      <w:pPr>
        <w:ind w:left="1922" w:hanging="238"/>
      </w:pPr>
      <w:rPr>
        <w:rFonts w:hint="default"/>
        <w:lang w:val="en-US" w:eastAsia="en-US" w:bidi="ar-SA"/>
      </w:rPr>
    </w:lvl>
    <w:lvl w:ilvl="2" w:tplc="3F146E26">
      <w:numFmt w:val="bullet"/>
      <w:lvlText w:val="•"/>
      <w:lvlJc w:val="left"/>
      <w:pPr>
        <w:ind w:left="2945" w:hanging="238"/>
      </w:pPr>
      <w:rPr>
        <w:rFonts w:hint="default"/>
        <w:lang w:val="en-US" w:eastAsia="en-US" w:bidi="ar-SA"/>
      </w:rPr>
    </w:lvl>
    <w:lvl w:ilvl="3" w:tplc="2C900C98">
      <w:numFmt w:val="bullet"/>
      <w:lvlText w:val="•"/>
      <w:lvlJc w:val="left"/>
      <w:pPr>
        <w:ind w:left="3967" w:hanging="238"/>
      </w:pPr>
      <w:rPr>
        <w:rFonts w:hint="default"/>
        <w:lang w:val="en-US" w:eastAsia="en-US" w:bidi="ar-SA"/>
      </w:rPr>
    </w:lvl>
    <w:lvl w:ilvl="4" w:tplc="99A002A0">
      <w:numFmt w:val="bullet"/>
      <w:lvlText w:val="•"/>
      <w:lvlJc w:val="left"/>
      <w:pPr>
        <w:ind w:left="4990" w:hanging="238"/>
      </w:pPr>
      <w:rPr>
        <w:rFonts w:hint="default"/>
        <w:lang w:val="en-US" w:eastAsia="en-US" w:bidi="ar-SA"/>
      </w:rPr>
    </w:lvl>
    <w:lvl w:ilvl="5" w:tplc="0BECA698">
      <w:numFmt w:val="bullet"/>
      <w:lvlText w:val="•"/>
      <w:lvlJc w:val="left"/>
      <w:pPr>
        <w:ind w:left="6013" w:hanging="238"/>
      </w:pPr>
      <w:rPr>
        <w:rFonts w:hint="default"/>
        <w:lang w:val="en-US" w:eastAsia="en-US" w:bidi="ar-SA"/>
      </w:rPr>
    </w:lvl>
    <w:lvl w:ilvl="6" w:tplc="C42ECD24">
      <w:numFmt w:val="bullet"/>
      <w:lvlText w:val="•"/>
      <w:lvlJc w:val="left"/>
      <w:pPr>
        <w:ind w:left="7035" w:hanging="238"/>
      </w:pPr>
      <w:rPr>
        <w:rFonts w:hint="default"/>
        <w:lang w:val="en-US" w:eastAsia="en-US" w:bidi="ar-SA"/>
      </w:rPr>
    </w:lvl>
    <w:lvl w:ilvl="7" w:tplc="6AF833FC">
      <w:numFmt w:val="bullet"/>
      <w:lvlText w:val="•"/>
      <w:lvlJc w:val="left"/>
      <w:pPr>
        <w:ind w:left="8058" w:hanging="238"/>
      </w:pPr>
      <w:rPr>
        <w:rFonts w:hint="default"/>
        <w:lang w:val="en-US" w:eastAsia="en-US" w:bidi="ar-SA"/>
      </w:rPr>
    </w:lvl>
    <w:lvl w:ilvl="8" w:tplc="D26CEEE0">
      <w:numFmt w:val="bullet"/>
      <w:lvlText w:val="•"/>
      <w:lvlJc w:val="left"/>
      <w:pPr>
        <w:ind w:left="9081" w:hanging="238"/>
      </w:pPr>
      <w:rPr>
        <w:rFonts w:hint="default"/>
        <w:lang w:val="en-US" w:eastAsia="en-US" w:bidi="ar-SA"/>
      </w:rPr>
    </w:lvl>
  </w:abstractNum>
  <w:abstractNum w:abstractNumId="69" w15:restartNumberingAfterBreak="0">
    <w:nsid w:val="3D900582"/>
    <w:multiLevelType w:val="hybridMultilevel"/>
    <w:tmpl w:val="165047DA"/>
    <w:lvl w:ilvl="0" w:tplc="D934576C">
      <w:numFmt w:val="bullet"/>
      <w:lvlText w:val=""/>
      <w:lvlJc w:val="left"/>
      <w:pPr>
        <w:ind w:left="1644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5ADE8402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2" w:tplc="B5701AE8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3" w:tplc="7AB29ED2">
      <w:numFmt w:val="bullet"/>
      <w:lvlText w:val="•"/>
      <w:lvlJc w:val="left"/>
      <w:pPr>
        <w:ind w:left="4485" w:hanging="360"/>
      </w:pPr>
      <w:rPr>
        <w:rFonts w:hint="default"/>
        <w:lang w:val="en-US" w:eastAsia="en-US" w:bidi="ar-SA"/>
      </w:rPr>
    </w:lvl>
    <w:lvl w:ilvl="4" w:tplc="4A5E857C">
      <w:numFmt w:val="bullet"/>
      <w:lvlText w:val="•"/>
      <w:lvlJc w:val="left"/>
      <w:pPr>
        <w:ind w:left="5434" w:hanging="360"/>
      </w:pPr>
      <w:rPr>
        <w:rFonts w:hint="default"/>
        <w:lang w:val="en-US" w:eastAsia="en-US" w:bidi="ar-SA"/>
      </w:rPr>
    </w:lvl>
    <w:lvl w:ilvl="5" w:tplc="68C4C112">
      <w:numFmt w:val="bullet"/>
      <w:lvlText w:val="•"/>
      <w:lvlJc w:val="left"/>
      <w:pPr>
        <w:ind w:left="6383" w:hanging="360"/>
      </w:pPr>
      <w:rPr>
        <w:rFonts w:hint="default"/>
        <w:lang w:val="en-US" w:eastAsia="en-US" w:bidi="ar-SA"/>
      </w:rPr>
    </w:lvl>
    <w:lvl w:ilvl="6" w:tplc="7B34E08C">
      <w:numFmt w:val="bullet"/>
      <w:lvlText w:val="•"/>
      <w:lvlJc w:val="left"/>
      <w:pPr>
        <w:ind w:left="7331" w:hanging="360"/>
      </w:pPr>
      <w:rPr>
        <w:rFonts w:hint="default"/>
        <w:lang w:val="en-US" w:eastAsia="en-US" w:bidi="ar-SA"/>
      </w:rPr>
    </w:lvl>
    <w:lvl w:ilvl="7" w:tplc="0380967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317264EE">
      <w:numFmt w:val="bullet"/>
      <w:lvlText w:val="•"/>
      <w:lvlJc w:val="left"/>
      <w:pPr>
        <w:ind w:left="9229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3E78327D"/>
    <w:multiLevelType w:val="hybridMultilevel"/>
    <w:tmpl w:val="2F2408E2"/>
    <w:lvl w:ilvl="0" w:tplc="02A85982">
      <w:numFmt w:val="bullet"/>
      <w:lvlText w:val=""/>
      <w:lvlJc w:val="left"/>
      <w:pPr>
        <w:ind w:left="140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6324D2C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2" w:tplc="FB50BEEC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3" w:tplc="EB26A52E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4" w:tplc="4BB4A564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5" w:tplc="7E94594C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6" w:tplc="43C07D9A">
      <w:numFmt w:val="bullet"/>
      <w:lvlText w:val="•"/>
      <w:lvlJc w:val="left"/>
      <w:pPr>
        <w:ind w:left="7235" w:hanging="360"/>
      </w:pPr>
      <w:rPr>
        <w:rFonts w:hint="default"/>
        <w:lang w:val="en-US" w:eastAsia="en-US" w:bidi="ar-SA"/>
      </w:rPr>
    </w:lvl>
    <w:lvl w:ilvl="7" w:tplc="E822280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8" w:tplc="E0A82FE4">
      <w:numFmt w:val="bullet"/>
      <w:lvlText w:val="•"/>
      <w:lvlJc w:val="left"/>
      <w:pPr>
        <w:ind w:left="9181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413125EC"/>
    <w:multiLevelType w:val="hybridMultilevel"/>
    <w:tmpl w:val="296438B4"/>
    <w:lvl w:ilvl="0" w:tplc="B220F990">
      <w:numFmt w:val="bullet"/>
      <w:lvlText w:val=""/>
      <w:lvlJc w:val="left"/>
      <w:pPr>
        <w:ind w:left="434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BA92EC56">
      <w:numFmt w:val="bullet"/>
      <w:lvlText w:val="•"/>
      <w:lvlJc w:val="left"/>
      <w:pPr>
        <w:ind w:left="856" w:hanging="361"/>
      </w:pPr>
      <w:rPr>
        <w:rFonts w:hint="default"/>
        <w:lang w:val="en-US" w:eastAsia="en-US" w:bidi="ar-SA"/>
      </w:rPr>
    </w:lvl>
    <w:lvl w:ilvl="2" w:tplc="5C76A090">
      <w:numFmt w:val="bullet"/>
      <w:lvlText w:val="•"/>
      <w:lvlJc w:val="left"/>
      <w:pPr>
        <w:ind w:left="1272" w:hanging="361"/>
      </w:pPr>
      <w:rPr>
        <w:rFonts w:hint="default"/>
        <w:lang w:val="en-US" w:eastAsia="en-US" w:bidi="ar-SA"/>
      </w:rPr>
    </w:lvl>
    <w:lvl w:ilvl="3" w:tplc="3F701C16">
      <w:numFmt w:val="bullet"/>
      <w:lvlText w:val="•"/>
      <w:lvlJc w:val="left"/>
      <w:pPr>
        <w:ind w:left="1689" w:hanging="361"/>
      </w:pPr>
      <w:rPr>
        <w:rFonts w:hint="default"/>
        <w:lang w:val="en-US" w:eastAsia="en-US" w:bidi="ar-SA"/>
      </w:rPr>
    </w:lvl>
    <w:lvl w:ilvl="4" w:tplc="CE427744">
      <w:numFmt w:val="bullet"/>
      <w:lvlText w:val="•"/>
      <w:lvlJc w:val="left"/>
      <w:pPr>
        <w:ind w:left="2105" w:hanging="361"/>
      </w:pPr>
      <w:rPr>
        <w:rFonts w:hint="default"/>
        <w:lang w:val="en-US" w:eastAsia="en-US" w:bidi="ar-SA"/>
      </w:rPr>
    </w:lvl>
    <w:lvl w:ilvl="5" w:tplc="CA00EB62">
      <w:numFmt w:val="bullet"/>
      <w:lvlText w:val="•"/>
      <w:lvlJc w:val="left"/>
      <w:pPr>
        <w:ind w:left="2522" w:hanging="361"/>
      </w:pPr>
      <w:rPr>
        <w:rFonts w:hint="default"/>
        <w:lang w:val="en-US" w:eastAsia="en-US" w:bidi="ar-SA"/>
      </w:rPr>
    </w:lvl>
    <w:lvl w:ilvl="6" w:tplc="9A80BC12">
      <w:numFmt w:val="bullet"/>
      <w:lvlText w:val="•"/>
      <w:lvlJc w:val="left"/>
      <w:pPr>
        <w:ind w:left="2938" w:hanging="361"/>
      </w:pPr>
      <w:rPr>
        <w:rFonts w:hint="default"/>
        <w:lang w:val="en-US" w:eastAsia="en-US" w:bidi="ar-SA"/>
      </w:rPr>
    </w:lvl>
    <w:lvl w:ilvl="7" w:tplc="73E8E4DA">
      <w:numFmt w:val="bullet"/>
      <w:lvlText w:val="•"/>
      <w:lvlJc w:val="left"/>
      <w:pPr>
        <w:ind w:left="3354" w:hanging="361"/>
      </w:pPr>
      <w:rPr>
        <w:rFonts w:hint="default"/>
        <w:lang w:val="en-US" w:eastAsia="en-US" w:bidi="ar-SA"/>
      </w:rPr>
    </w:lvl>
    <w:lvl w:ilvl="8" w:tplc="41ACCE3A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ar-SA"/>
      </w:rPr>
    </w:lvl>
  </w:abstractNum>
  <w:abstractNum w:abstractNumId="72" w15:restartNumberingAfterBreak="0">
    <w:nsid w:val="43682032"/>
    <w:multiLevelType w:val="hybridMultilevel"/>
    <w:tmpl w:val="B1C8B796"/>
    <w:lvl w:ilvl="0" w:tplc="723E225A">
      <w:numFmt w:val="bullet"/>
      <w:lvlText w:val=""/>
      <w:lvlJc w:val="left"/>
      <w:pPr>
        <w:ind w:left="16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13C2032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2" w:tplc="637C2556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3" w:tplc="E2009F12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4" w:tplc="F2228858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5" w:tplc="00B20E9C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6" w:tplc="BA5629B2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7" w:tplc="DAD84736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590A3520"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43E975A9"/>
    <w:multiLevelType w:val="multilevel"/>
    <w:tmpl w:val="B5DC391E"/>
    <w:lvl w:ilvl="0">
      <w:start w:val="2"/>
      <w:numFmt w:val="decimal"/>
      <w:lvlText w:val="%1"/>
      <w:lvlJc w:val="left"/>
      <w:pPr>
        <w:ind w:left="1323" w:hanging="42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23" w:hanging="424"/>
        <w:jc w:val="lef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0" w:hanging="720"/>
        <w:jc w:val="right"/>
      </w:pPr>
      <w:rPr>
        <w:rFonts w:hint="default"/>
        <w:b/>
        <w:bCs/>
        <w:spacing w:val="-3"/>
        <w:w w:val="100"/>
        <w:lang w:val="en-US" w:eastAsia="en-US" w:bidi="ar-SA"/>
      </w:rPr>
    </w:lvl>
    <w:lvl w:ilvl="3">
      <w:numFmt w:val="bullet"/>
      <w:lvlText w:val=""/>
      <w:lvlJc w:val="left"/>
      <w:pPr>
        <w:ind w:left="16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5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13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444F42D4"/>
    <w:multiLevelType w:val="hybridMultilevel"/>
    <w:tmpl w:val="E4EA813C"/>
    <w:lvl w:ilvl="0" w:tplc="803022E2">
      <w:numFmt w:val="bullet"/>
      <w:lvlText w:val=""/>
      <w:lvlJc w:val="left"/>
      <w:pPr>
        <w:ind w:left="434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929CDAF4">
      <w:numFmt w:val="bullet"/>
      <w:lvlText w:val="•"/>
      <w:lvlJc w:val="left"/>
      <w:pPr>
        <w:ind w:left="856" w:hanging="361"/>
      </w:pPr>
      <w:rPr>
        <w:rFonts w:hint="default"/>
        <w:lang w:val="en-US" w:eastAsia="en-US" w:bidi="ar-SA"/>
      </w:rPr>
    </w:lvl>
    <w:lvl w:ilvl="2" w:tplc="3F005FB2">
      <w:numFmt w:val="bullet"/>
      <w:lvlText w:val="•"/>
      <w:lvlJc w:val="left"/>
      <w:pPr>
        <w:ind w:left="1272" w:hanging="361"/>
      </w:pPr>
      <w:rPr>
        <w:rFonts w:hint="default"/>
        <w:lang w:val="en-US" w:eastAsia="en-US" w:bidi="ar-SA"/>
      </w:rPr>
    </w:lvl>
    <w:lvl w:ilvl="3" w:tplc="979010BC">
      <w:numFmt w:val="bullet"/>
      <w:lvlText w:val="•"/>
      <w:lvlJc w:val="left"/>
      <w:pPr>
        <w:ind w:left="1689" w:hanging="361"/>
      </w:pPr>
      <w:rPr>
        <w:rFonts w:hint="default"/>
        <w:lang w:val="en-US" w:eastAsia="en-US" w:bidi="ar-SA"/>
      </w:rPr>
    </w:lvl>
    <w:lvl w:ilvl="4" w:tplc="4BAC78B2">
      <w:numFmt w:val="bullet"/>
      <w:lvlText w:val="•"/>
      <w:lvlJc w:val="left"/>
      <w:pPr>
        <w:ind w:left="2105" w:hanging="361"/>
      </w:pPr>
      <w:rPr>
        <w:rFonts w:hint="default"/>
        <w:lang w:val="en-US" w:eastAsia="en-US" w:bidi="ar-SA"/>
      </w:rPr>
    </w:lvl>
    <w:lvl w:ilvl="5" w:tplc="C8E0EBC6">
      <w:numFmt w:val="bullet"/>
      <w:lvlText w:val="•"/>
      <w:lvlJc w:val="left"/>
      <w:pPr>
        <w:ind w:left="2522" w:hanging="361"/>
      </w:pPr>
      <w:rPr>
        <w:rFonts w:hint="default"/>
        <w:lang w:val="en-US" w:eastAsia="en-US" w:bidi="ar-SA"/>
      </w:rPr>
    </w:lvl>
    <w:lvl w:ilvl="6" w:tplc="AF8AB3F2">
      <w:numFmt w:val="bullet"/>
      <w:lvlText w:val="•"/>
      <w:lvlJc w:val="left"/>
      <w:pPr>
        <w:ind w:left="2938" w:hanging="361"/>
      </w:pPr>
      <w:rPr>
        <w:rFonts w:hint="default"/>
        <w:lang w:val="en-US" w:eastAsia="en-US" w:bidi="ar-SA"/>
      </w:rPr>
    </w:lvl>
    <w:lvl w:ilvl="7" w:tplc="C776951E">
      <w:numFmt w:val="bullet"/>
      <w:lvlText w:val="•"/>
      <w:lvlJc w:val="left"/>
      <w:pPr>
        <w:ind w:left="3354" w:hanging="361"/>
      </w:pPr>
      <w:rPr>
        <w:rFonts w:hint="default"/>
        <w:lang w:val="en-US" w:eastAsia="en-US" w:bidi="ar-SA"/>
      </w:rPr>
    </w:lvl>
    <w:lvl w:ilvl="8" w:tplc="08D669FC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ar-SA"/>
      </w:rPr>
    </w:lvl>
  </w:abstractNum>
  <w:abstractNum w:abstractNumId="75" w15:restartNumberingAfterBreak="0">
    <w:nsid w:val="45AF075F"/>
    <w:multiLevelType w:val="hybridMultilevel"/>
    <w:tmpl w:val="FE521890"/>
    <w:lvl w:ilvl="0" w:tplc="A81CA2B4">
      <w:numFmt w:val="bullet"/>
      <w:lvlText w:val=""/>
      <w:lvlJc w:val="left"/>
      <w:pPr>
        <w:ind w:left="473" w:hanging="27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A1E96E4">
      <w:numFmt w:val="bullet"/>
      <w:lvlText w:val="•"/>
      <w:lvlJc w:val="left"/>
      <w:pPr>
        <w:ind w:left="841" w:hanging="274"/>
      </w:pPr>
      <w:rPr>
        <w:rFonts w:hint="default"/>
        <w:lang w:val="en-US" w:eastAsia="en-US" w:bidi="ar-SA"/>
      </w:rPr>
    </w:lvl>
    <w:lvl w:ilvl="2" w:tplc="5310EB1C">
      <w:numFmt w:val="bullet"/>
      <w:lvlText w:val="•"/>
      <w:lvlJc w:val="left"/>
      <w:pPr>
        <w:ind w:left="1203" w:hanging="274"/>
      </w:pPr>
      <w:rPr>
        <w:rFonts w:hint="default"/>
        <w:lang w:val="en-US" w:eastAsia="en-US" w:bidi="ar-SA"/>
      </w:rPr>
    </w:lvl>
    <w:lvl w:ilvl="3" w:tplc="5074EDBE">
      <w:numFmt w:val="bullet"/>
      <w:lvlText w:val="•"/>
      <w:lvlJc w:val="left"/>
      <w:pPr>
        <w:ind w:left="1564" w:hanging="274"/>
      </w:pPr>
      <w:rPr>
        <w:rFonts w:hint="default"/>
        <w:lang w:val="en-US" w:eastAsia="en-US" w:bidi="ar-SA"/>
      </w:rPr>
    </w:lvl>
    <w:lvl w:ilvl="4" w:tplc="1884E416">
      <w:numFmt w:val="bullet"/>
      <w:lvlText w:val="•"/>
      <w:lvlJc w:val="left"/>
      <w:pPr>
        <w:ind w:left="1926" w:hanging="274"/>
      </w:pPr>
      <w:rPr>
        <w:rFonts w:hint="default"/>
        <w:lang w:val="en-US" w:eastAsia="en-US" w:bidi="ar-SA"/>
      </w:rPr>
    </w:lvl>
    <w:lvl w:ilvl="5" w:tplc="9FC60FBC">
      <w:numFmt w:val="bullet"/>
      <w:lvlText w:val="•"/>
      <w:lvlJc w:val="left"/>
      <w:pPr>
        <w:ind w:left="2288" w:hanging="274"/>
      </w:pPr>
      <w:rPr>
        <w:rFonts w:hint="default"/>
        <w:lang w:val="en-US" w:eastAsia="en-US" w:bidi="ar-SA"/>
      </w:rPr>
    </w:lvl>
    <w:lvl w:ilvl="6" w:tplc="204A2922">
      <w:numFmt w:val="bullet"/>
      <w:lvlText w:val="•"/>
      <w:lvlJc w:val="left"/>
      <w:pPr>
        <w:ind w:left="2649" w:hanging="274"/>
      </w:pPr>
      <w:rPr>
        <w:rFonts w:hint="default"/>
        <w:lang w:val="en-US" w:eastAsia="en-US" w:bidi="ar-SA"/>
      </w:rPr>
    </w:lvl>
    <w:lvl w:ilvl="7" w:tplc="7FAEA2CA">
      <w:numFmt w:val="bullet"/>
      <w:lvlText w:val="•"/>
      <w:lvlJc w:val="left"/>
      <w:pPr>
        <w:ind w:left="3011" w:hanging="274"/>
      </w:pPr>
      <w:rPr>
        <w:rFonts w:hint="default"/>
        <w:lang w:val="en-US" w:eastAsia="en-US" w:bidi="ar-SA"/>
      </w:rPr>
    </w:lvl>
    <w:lvl w:ilvl="8" w:tplc="8D2EA01C">
      <w:numFmt w:val="bullet"/>
      <w:lvlText w:val="•"/>
      <w:lvlJc w:val="left"/>
      <w:pPr>
        <w:ind w:left="3372" w:hanging="274"/>
      </w:pPr>
      <w:rPr>
        <w:rFonts w:hint="default"/>
        <w:lang w:val="en-US" w:eastAsia="en-US" w:bidi="ar-SA"/>
      </w:rPr>
    </w:lvl>
  </w:abstractNum>
  <w:abstractNum w:abstractNumId="76" w15:restartNumberingAfterBreak="0">
    <w:nsid w:val="471522B2"/>
    <w:multiLevelType w:val="hybridMultilevel"/>
    <w:tmpl w:val="A0F6A244"/>
    <w:lvl w:ilvl="0" w:tplc="BDCE0986">
      <w:numFmt w:val="bullet"/>
      <w:lvlText w:val=""/>
      <w:lvlJc w:val="left"/>
      <w:pPr>
        <w:ind w:left="1543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D1F07034">
      <w:numFmt w:val="bullet"/>
      <w:lvlText w:val="•"/>
      <w:lvlJc w:val="left"/>
      <w:pPr>
        <w:ind w:left="2498" w:hanging="360"/>
      </w:pPr>
      <w:rPr>
        <w:rFonts w:hint="default"/>
        <w:lang w:val="en-US" w:eastAsia="en-US" w:bidi="ar-SA"/>
      </w:rPr>
    </w:lvl>
    <w:lvl w:ilvl="2" w:tplc="DD3CF768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3" w:tplc="1A36E37E">
      <w:numFmt w:val="bullet"/>
      <w:lvlText w:val="•"/>
      <w:lvlJc w:val="left"/>
      <w:pPr>
        <w:ind w:left="4415" w:hanging="360"/>
      </w:pPr>
      <w:rPr>
        <w:rFonts w:hint="default"/>
        <w:lang w:val="en-US" w:eastAsia="en-US" w:bidi="ar-SA"/>
      </w:rPr>
    </w:lvl>
    <w:lvl w:ilvl="4" w:tplc="DAB84D58">
      <w:numFmt w:val="bullet"/>
      <w:lvlText w:val="•"/>
      <w:lvlJc w:val="left"/>
      <w:pPr>
        <w:ind w:left="5374" w:hanging="360"/>
      </w:pPr>
      <w:rPr>
        <w:rFonts w:hint="default"/>
        <w:lang w:val="en-US" w:eastAsia="en-US" w:bidi="ar-SA"/>
      </w:rPr>
    </w:lvl>
    <w:lvl w:ilvl="5" w:tplc="A5D2E82E">
      <w:numFmt w:val="bullet"/>
      <w:lvlText w:val="•"/>
      <w:lvlJc w:val="left"/>
      <w:pPr>
        <w:ind w:left="6333" w:hanging="360"/>
      </w:pPr>
      <w:rPr>
        <w:rFonts w:hint="default"/>
        <w:lang w:val="en-US" w:eastAsia="en-US" w:bidi="ar-SA"/>
      </w:rPr>
    </w:lvl>
    <w:lvl w:ilvl="6" w:tplc="F1A27766">
      <w:numFmt w:val="bullet"/>
      <w:lvlText w:val="•"/>
      <w:lvlJc w:val="left"/>
      <w:pPr>
        <w:ind w:left="7291" w:hanging="360"/>
      </w:pPr>
      <w:rPr>
        <w:rFonts w:hint="default"/>
        <w:lang w:val="en-US" w:eastAsia="en-US" w:bidi="ar-SA"/>
      </w:rPr>
    </w:lvl>
    <w:lvl w:ilvl="7" w:tplc="DF08BDB8">
      <w:numFmt w:val="bullet"/>
      <w:lvlText w:val="•"/>
      <w:lvlJc w:val="left"/>
      <w:pPr>
        <w:ind w:left="8250" w:hanging="360"/>
      </w:pPr>
      <w:rPr>
        <w:rFonts w:hint="default"/>
        <w:lang w:val="en-US" w:eastAsia="en-US" w:bidi="ar-SA"/>
      </w:rPr>
    </w:lvl>
    <w:lvl w:ilvl="8" w:tplc="D7BA7E66">
      <w:numFmt w:val="bullet"/>
      <w:lvlText w:val="•"/>
      <w:lvlJc w:val="left"/>
      <w:pPr>
        <w:ind w:left="9209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47666977"/>
    <w:multiLevelType w:val="multilevel"/>
    <w:tmpl w:val="AEEAB492"/>
    <w:lvl w:ilvl="0">
      <w:start w:val="2"/>
      <w:numFmt w:val="decimal"/>
      <w:lvlText w:val="%1"/>
      <w:lvlJc w:val="left"/>
      <w:pPr>
        <w:ind w:left="1399" w:hanging="50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399" w:hanging="50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0" w:hanging="720"/>
        <w:jc w:val="righ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"/>
      <w:lvlJc w:val="left"/>
      <w:pPr>
        <w:ind w:left="140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8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110" w:hanging="360"/>
      </w:pPr>
      <w:rPr>
        <w:rFonts w:hint="default"/>
        <w:lang w:val="en-US" w:eastAsia="en-US" w:bidi="ar-SA"/>
      </w:rPr>
    </w:lvl>
  </w:abstractNum>
  <w:abstractNum w:abstractNumId="78" w15:restartNumberingAfterBreak="0">
    <w:nsid w:val="493F2B83"/>
    <w:multiLevelType w:val="hybridMultilevel"/>
    <w:tmpl w:val="1790423E"/>
    <w:lvl w:ilvl="0" w:tplc="B7D85786">
      <w:numFmt w:val="bullet"/>
      <w:lvlText w:val=""/>
      <w:lvlJc w:val="left"/>
      <w:pPr>
        <w:ind w:left="1620" w:hanging="360"/>
      </w:pPr>
      <w:rPr>
        <w:rFonts w:hint="default"/>
        <w:w w:val="100"/>
        <w:lang w:val="en-US" w:eastAsia="en-US" w:bidi="ar-SA"/>
      </w:rPr>
    </w:lvl>
    <w:lvl w:ilvl="1" w:tplc="269820B4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2" w:tplc="E92E469C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3" w:tplc="3EEA0ED6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4" w:tplc="731A2C46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5" w:tplc="C45217CC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6" w:tplc="6F4C3948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7" w:tplc="E8CC9E00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EB467B82"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4AAA2E8D"/>
    <w:multiLevelType w:val="hybridMultilevel"/>
    <w:tmpl w:val="1C309FA8"/>
    <w:lvl w:ilvl="0" w:tplc="80640408">
      <w:numFmt w:val="bullet"/>
      <w:lvlText w:val=""/>
      <w:lvlJc w:val="left"/>
      <w:pPr>
        <w:ind w:left="416" w:hanging="217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01B48DBC">
      <w:numFmt w:val="bullet"/>
      <w:lvlText w:val="•"/>
      <w:lvlJc w:val="left"/>
      <w:pPr>
        <w:ind w:left="883" w:hanging="217"/>
      </w:pPr>
      <w:rPr>
        <w:rFonts w:hint="default"/>
        <w:lang w:val="en-US" w:eastAsia="en-US" w:bidi="ar-SA"/>
      </w:rPr>
    </w:lvl>
    <w:lvl w:ilvl="2" w:tplc="0B646AF8">
      <w:numFmt w:val="bullet"/>
      <w:lvlText w:val="•"/>
      <w:lvlJc w:val="left"/>
      <w:pPr>
        <w:ind w:left="1347" w:hanging="217"/>
      </w:pPr>
      <w:rPr>
        <w:rFonts w:hint="default"/>
        <w:lang w:val="en-US" w:eastAsia="en-US" w:bidi="ar-SA"/>
      </w:rPr>
    </w:lvl>
    <w:lvl w:ilvl="3" w:tplc="3E56B902">
      <w:numFmt w:val="bullet"/>
      <w:lvlText w:val="•"/>
      <w:lvlJc w:val="left"/>
      <w:pPr>
        <w:ind w:left="1810" w:hanging="217"/>
      </w:pPr>
      <w:rPr>
        <w:rFonts w:hint="default"/>
        <w:lang w:val="en-US" w:eastAsia="en-US" w:bidi="ar-SA"/>
      </w:rPr>
    </w:lvl>
    <w:lvl w:ilvl="4" w:tplc="06369E9E">
      <w:numFmt w:val="bullet"/>
      <w:lvlText w:val="•"/>
      <w:lvlJc w:val="left"/>
      <w:pPr>
        <w:ind w:left="2274" w:hanging="217"/>
      </w:pPr>
      <w:rPr>
        <w:rFonts w:hint="default"/>
        <w:lang w:val="en-US" w:eastAsia="en-US" w:bidi="ar-SA"/>
      </w:rPr>
    </w:lvl>
    <w:lvl w:ilvl="5" w:tplc="996AFDB2">
      <w:numFmt w:val="bullet"/>
      <w:lvlText w:val="•"/>
      <w:lvlJc w:val="left"/>
      <w:pPr>
        <w:ind w:left="2737" w:hanging="217"/>
      </w:pPr>
      <w:rPr>
        <w:rFonts w:hint="default"/>
        <w:lang w:val="en-US" w:eastAsia="en-US" w:bidi="ar-SA"/>
      </w:rPr>
    </w:lvl>
    <w:lvl w:ilvl="6" w:tplc="44361C98">
      <w:numFmt w:val="bullet"/>
      <w:lvlText w:val="•"/>
      <w:lvlJc w:val="left"/>
      <w:pPr>
        <w:ind w:left="3201" w:hanging="217"/>
      </w:pPr>
      <w:rPr>
        <w:rFonts w:hint="default"/>
        <w:lang w:val="en-US" w:eastAsia="en-US" w:bidi="ar-SA"/>
      </w:rPr>
    </w:lvl>
    <w:lvl w:ilvl="7" w:tplc="7CD8CB88">
      <w:numFmt w:val="bullet"/>
      <w:lvlText w:val="•"/>
      <w:lvlJc w:val="left"/>
      <w:pPr>
        <w:ind w:left="3664" w:hanging="217"/>
      </w:pPr>
      <w:rPr>
        <w:rFonts w:hint="default"/>
        <w:lang w:val="en-US" w:eastAsia="en-US" w:bidi="ar-SA"/>
      </w:rPr>
    </w:lvl>
    <w:lvl w:ilvl="8" w:tplc="9BF8ECB8">
      <w:numFmt w:val="bullet"/>
      <w:lvlText w:val="•"/>
      <w:lvlJc w:val="left"/>
      <w:pPr>
        <w:ind w:left="4128" w:hanging="217"/>
      </w:pPr>
      <w:rPr>
        <w:rFonts w:hint="default"/>
        <w:lang w:val="en-US" w:eastAsia="en-US" w:bidi="ar-SA"/>
      </w:rPr>
    </w:lvl>
  </w:abstractNum>
  <w:abstractNum w:abstractNumId="80" w15:restartNumberingAfterBreak="0">
    <w:nsid w:val="4B291939"/>
    <w:multiLevelType w:val="hybridMultilevel"/>
    <w:tmpl w:val="B058CA98"/>
    <w:lvl w:ilvl="0" w:tplc="A2340BF2">
      <w:numFmt w:val="bullet"/>
      <w:lvlText w:val=""/>
      <w:lvlJc w:val="left"/>
      <w:pPr>
        <w:ind w:left="1260" w:hanging="360"/>
      </w:pPr>
      <w:rPr>
        <w:rFonts w:hint="default"/>
        <w:w w:val="100"/>
        <w:lang w:val="en-US" w:eastAsia="en-US" w:bidi="ar-SA"/>
      </w:rPr>
    </w:lvl>
    <w:lvl w:ilvl="1" w:tplc="AA2A89FA">
      <w:numFmt w:val="bullet"/>
      <w:lvlText w:val="•"/>
      <w:lvlJc w:val="left"/>
      <w:pPr>
        <w:ind w:left="16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B7F0F63C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3" w:tplc="FA90E95C">
      <w:numFmt w:val="bullet"/>
      <w:lvlText w:val="•"/>
      <w:lvlJc w:val="left"/>
      <w:pPr>
        <w:ind w:left="3732" w:hanging="360"/>
      </w:pPr>
      <w:rPr>
        <w:rFonts w:hint="default"/>
        <w:lang w:val="en-US" w:eastAsia="en-US" w:bidi="ar-SA"/>
      </w:rPr>
    </w:lvl>
    <w:lvl w:ilvl="4" w:tplc="0BF4E8EA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F832315E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6" w:tplc="6DB8908E">
      <w:numFmt w:val="bullet"/>
      <w:lvlText w:val="•"/>
      <w:lvlJc w:val="left"/>
      <w:pPr>
        <w:ind w:left="6901" w:hanging="360"/>
      </w:pPr>
      <w:rPr>
        <w:rFonts w:hint="default"/>
        <w:lang w:val="en-US" w:eastAsia="en-US" w:bidi="ar-SA"/>
      </w:rPr>
    </w:lvl>
    <w:lvl w:ilvl="7" w:tplc="FBF0C866">
      <w:numFmt w:val="bullet"/>
      <w:lvlText w:val="•"/>
      <w:lvlJc w:val="left"/>
      <w:pPr>
        <w:ind w:left="7957" w:hanging="360"/>
      </w:pPr>
      <w:rPr>
        <w:rFonts w:hint="default"/>
        <w:lang w:val="en-US" w:eastAsia="en-US" w:bidi="ar-SA"/>
      </w:rPr>
    </w:lvl>
    <w:lvl w:ilvl="8" w:tplc="9D2E979E">
      <w:numFmt w:val="bullet"/>
      <w:lvlText w:val="•"/>
      <w:lvlJc w:val="left"/>
      <w:pPr>
        <w:ind w:left="9013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4B524358"/>
    <w:multiLevelType w:val="hybridMultilevel"/>
    <w:tmpl w:val="6E40F424"/>
    <w:lvl w:ilvl="0" w:tplc="9C32D786">
      <w:numFmt w:val="bullet"/>
      <w:lvlText w:val=""/>
      <w:lvlJc w:val="left"/>
      <w:pPr>
        <w:ind w:left="140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C4244F6A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2" w:tplc="2DFA4BF4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3" w:tplc="380693B6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4" w:tplc="1EAAE9F6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5" w:tplc="3E884470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6" w:tplc="DBA25D38">
      <w:numFmt w:val="bullet"/>
      <w:lvlText w:val="•"/>
      <w:lvlJc w:val="left"/>
      <w:pPr>
        <w:ind w:left="7235" w:hanging="360"/>
      </w:pPr>
      <w:rPr>
        <w:rFonts w:hint="default"/>
        <w:lang w:val="en-US" w:eastAsia="en-US" w:bidi="ar-SA"/>
      </w:rPr>
    </w:lvl>
    <w:lvl w:ilvl="7" w:tplc="A8F667E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8" w:tplc="916C6816">
      <w:numFmt w:val="bullet"/>
      <w:lvlText w:val="•"/>
      <w:lvlJc w:val="left"/>
      <w:pPr>
        <w:ind w:left="9181" w:hanging="360"/>
      </w:pPr>
      <w:rPr>
        <w:rFonts w:hint="default"/>
        <w:lang w:val="en-US" w:eastAsia="en-US" w:bidi="ar-SA"/>
      </w:rPr>
    </w:lvl>
  </w:abstractNum>
  <w:abstractNum w:abstractNumId="82" w15:restartNumberingAfterBreak="0">
    <w:nsid w:val="4B814EDE"/>
    <w:multiLevelType w:val="hybridMultilevel"/>
    <w:tmpl w:val="D2362086"/>
    <w:lvl w:ilvl="0" w:tplc="1F7C2CB4">
      <w:numFmt w:val="bullet"/>
      <w:lvlText w:val=""/>
      <w:lvlJc w:val="left"/>
      <w:pPr>
        <w:ind w:left="1644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7309234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2" w:tplc="82769118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3" w:tplc="ABC66642">
      <w:numFmt w:val="bullet"/>
      <w:lvlText w:val="•"/>
      <w:lvlJc w:val="left"/>
      <w:pPr>
        <w:ind w:left="4485" w:hanging="360"/>
      </w:pPr>
      <w:rPr>
        <w:rFonts w:hint="default"/>
        <w:lang w:val="en-US" w:eastAsia="en-US" w:bidi="ar-SA"/>
      </w:rPr>
    </w:lvl>
    <w:lvl w:ilvl="4" w:tplc="48CAF28C">
      <w:numFmt w:val="bullet"/>
      <w:lvlText w:val="•"/>
      <w:lvlJc w:val="left"/>
      <w:pPr>
        <w:ind w:left="5434" w:hanging="360"/>
      </w:pPr>
      <w:rPr>
        <w:rFonts w:hint="default"/>
        <w:lang w:val="en-US" w:eastAsia="en-US" w:bidi="ar-SA"/>
      </w:rPr>
    </w:lvl>
    <w:lvl w:ilvl="5" w:tplc="6EB82138">
      <w:numFmt w:val="bullet"/>
      <w:lvlText w:val="•"/>
      <w:lvlJc w:val="left"/>
      <w:pPr>
        <w:ind w:left="6383" w:hanging="360"/>
      </w:pPr>
      <w:rPr>
        <w:rFonts w:hint="default"/>
        <w:lang w:val="en-US" w:eastAsia="en-US" w:bidi="ar-SA"/>
      </w:rPr>
    </w:lvl>
    <w:lvl w:ilvl="6" w:tplc="D17C18F8">
      <w:numFmt w:val="bullet"/>
      <w:lvlText w:val="•"/>
      <w:lvlJc w:val="left"/>
      <w:pPr>
        <w:ind w:left="7331" w:hanging="360"/>
      </w:pPr>
      <w:rPr>
        <w:rFonts w:hint="default"/>
        <w:lang w:val="en-US" w:eastAsia="en-US" w:bidi="ar-SA"/>
      </w:rPr>
    </w:lvl>
    <w:lvl w:ilvl="7" w:tplc="5C84A8A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6B2CF6D6">
      <w:numFmt w:val="bullet"/>
      <w:lvlText w:val="•"/>
      <w:lvlJc w:val="left"/>
      <w:pPr>
        <w:ind w:left="9229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4C103B9B"/>
    <w:multiLevelType w:val="hybridMultilevel"/>
    <w:tmpl w:val="C3A2C384"/>
    <w:lvl w:ilvl="0" w:tplc="5B1CBB18">
      <w:numFmt w:val="bullet"/>
      <w:lvlText w:val=""/>
      <w:lvlJc w:val="left"/>
      <w:pPr>
        <w:ind w:left="140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FFAE3A40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2" w:tplc="0CEE410E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3" w:tplc="16C6F988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4" w:tplc="9D64B4A0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5" w:tplc="F83A7214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6" w:tplc="0BC26CD6">
      <w:numFmt w:val="bullet"/>
      <w:lvlText w:val="•"/>
      <w:lvlJc w:val="left"/>
      <w:pPr>
        <w:ind w:left="7235" w:hanging="360"/>
      </w:pPr>
      <w:rPr>
        <w:rFonts w:hint="default"/>
        <w:lang w:val="en-US" w:eastAsia="en-US" w:bidi="ar-SA"/>
      </w:rPr>
    </w:lvl>
    <w:lvl w:ilvl="7" w:tplc="D598A19C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8" w:tplc="4FEEB14A">
      <w:numFmt w:val="bullet"/>
      <w:lvlText w:val="•"/>
      <w:lvlJc w:val="left"/>
      <w:pPr>
        <w:ind w:left="9181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4D834DAB"/>
    <w:multiLevelType w:val="hybridMultilevel"/>
    <w:tmpl w:val="E132D4C2"/>
    <w:lvl w:ilvl="0" w:tplc="C5A4AE40">
      <w:numFmt w:val="bullet"/>
      <w:lvlText w:val=""/>
      <w:lvlJc w:val="left"/>
      <w:pPr>
        <w:ind w:left="229" w:hanging="118"/>
      </w:pPr>
      <w:rPr>
        <w:rFonts w:ascii="Wingdings" w:eastAsia="Wingdings" w:hAnsi="Wingdings" w:cs="Wingdings" w:hint="default"/>
        <w:w w:val="98"/>
        <w:sz w:val="20"/>
        <w:szCs w:val="20"/>
        <w:lang w:val="en-US" w:eastAsia="en-US" w:bidi="ar-SA"/>
      </w:rPr>
    </w:lvl>
    <w:lvl w:ilvl="1" w:tplc="4CF4A4BA">
      <w:numFmt w:val="bullet"/>
      <w:lvlText w:val="•"/>
      <w:lvlJc w:val="left"/>
      <w:pPr>
        <w:ind w:left="454" w:hanging="118"/>
      </w:pPr>
      <w:rPr>
        <w:rFonts w:hint="default"/>
        <w:lang w:val="en-US" w:eastAsia="en-US" w:bidi="ar-SA"/>
      </w:rPr>
    </w:lvl>
    <w:lvl w:ilvl="2" w:tplc="1EC855BA">
      <w:numFmt w:val="bullet"/>
      <w:lvlText w:val="•"/>
      <w:lvlJc w:val="left"/>
      <w:pPr>
        <w:ind w:left="688" w:hanging="118"/>
      </w:pPr>
      <w:rPr>
        <w:rFonts w:hint="default"/>
        <w:lang w:val="en-US" w:eastAsia="en-US" w:bidi="ar-SA"/>
      </w:rPr>
    </w:lvl>
    <w:lvl w:ilvl="3" w:tplc="5526EE24">
      <w:numFmt w:val="bullet"/>
      <w:lvlText w:val="•"/>
      <w:lvlJc w:val="left"/>
      <w:pPr>
        <w:ind w:left="922" w:hanging="118"/>
      </w:pPr>
      <w:rPr>
        <w:rFonts w:hint="default"/>
        <w:lang w:val="en-US" w:eastAsia="en-US" w:bidi="ar-SA"/>
      </w:rPr>
    </w:lvl>
    <w:lvl w:ilvl="4" w:tplc="9C52A00A">
      <w:numFmt w:val="bullet"/>
      <w:lvlText w:val="•"/>
      <w:lvlJc w:val="left"/>
      <w:pPr>
        <w:ind w:left="1156" w:hanging="118"/>
      </w:pPr>
      <w:rPr>
        <w:rFonts w:hint="default"/>
        <w:lang w:val="en-US" w:eastAsia="en-US" w:bidi="ar-SA"/>
      </w:rPr>
    </w:lvl>
    <w:lvl w:ilvl="5" w:tplc="3772834E">
      <w:numFmt w:val="bullet"/>
      <w:lvlText w:val="•"/>
      <w:lvlJc w:val="left"/>
      <w:pPr>
        <w:ind w:left="1391" w:hanging="118"/>
      </w:pPr>
      <w:rPr>
        <w:rFonts w:hint="default"/>
        <w:lang w:val="en-US" w:eastAsia="en-US" w:bidi="ar-SA"/>
      </w:rPr>
    </w:lvl>
    <w:lvl w:ilvl="6" w:tplc="AB3A5B92">
      <w:numFmt w:val="bullet"/>
      <w:lvlText w:val="•"/>
      <w:lvlJc w:val="left"/>
      <w:pPr>
        <w:ind w:left="1625" w:hanging="118"/>
      </w:pPr>
      <w:rPr>
        <w:rFonts w:hint="default"/>
        <w:lang w:val="en-US" w:eastAsia="en-US" w:bidi="ar-SA"/>
      </w:rPr>
    </w:lvl>
    <w:lvl w:ilvl="7" w:tplc="604EFC1A">
      <w:numFmt w:val="bullet"/>
      <w:lvlText w:val="•"/>
      <w:lvlJc w:val="left"/>
      <w:pPr>
        <w:ind w:left="1859" w:hanging="118"/>
      </w:pPr>
      <w:rPr>
        <w:rFonts w:hint="default"/>
        <w:lang w:val="en-US" w:eastAsia="en-US" w:bidi="ar-SA"/>
      </w:rPr>
    </w:lvl>
    <w:lvl w:ilvl="8" w:tplc="071887F8">
      <w:numFmt w:val="bullet"/>
      <w:lvlText w:val="•"/>
      <w:lvlJc w:val="left"/>
      <w:pPr>
        <w:ind w:left="2093" w:hanging="118"/>
      </w:pPr>
      <w:rPr>
        <w:rFonts w:hint="default"/>
        <w:lang w:val="en-US" w:eastAsia="en-US" w:bidi="ar-SA"/>
      </w:rPr>
    </w:lvl>
  </w:abstractNum>
  <w:abstractNum w:abstractNumId="85" w15:restartNumberingAfterBreak="0">
    <w:nsid w:val="4DF85D4F"/>
    <w:multiLevelType w:val="hybridMultilevel"/>
    <w:tmpl w:val="E5CC73A6"/>
    <w:lvl w:ilvl="0" w:tplc="05D4D804">
      <w:start w:val="1"/>
      <w:numFmt w:val="lowerRoman"/>
      <w:lvlText w:val="(%1)"/>
      <w:lvlJc w:val="left"/>
      <w:pPr>
        <w:ind w:left="1428" w:hanging="288"/>
        <w:jc w:val="left"/>
      </w:pPr>
      <w:rPr>
        <w:rFonts w:ascii="Times New Roman" w:eastAsia="Times New Roman" w:hAnsi="Times New Roman" w:cs="Times New Roman" w:hint="default"/>
        <w:b/>
        <w:bCs/>
        <w:color w:val="121312"/>
        <w:spacing w:val="-2"/>
        <w:w w:val="97"/>
        <w:sz w:val="24"/>
        <w:szCs w:val="24"/>
        <w:lang w:val="en-US" w:eastAsia="en-US" w:bidi="ar-SA"/>
      </w:rPr>
    </w:lvl>
    <w:lvl w:ilvl="1" w:tplc="D1484938">
      <w:numFmt w:val="bullet"/>
      <w:lvlText w:val=""/>
      <w:lvlJc w:val="left"/>
      <w:pPr>
        <w:ind w:left="1687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4A9A61D4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3" w:tplc="A1F8285E">
      <w:numFmt w:val="bullet"/>
      <w:lvlText w:val="•"/>
      <w:lvlJc w:val="left"/>
      <w:pPr>
        <w:ind w:left="3779" w:hanging="360"/>
      </w:pPr>
      <w:rPr>
        <w:rFonts w:hint="default"/>
        <w:lang w:val="en-US" w:eastAsia="en-US" w:bidi="ar-SA"/>
      </w:rPr>
    </w:lvl>
    <w:lvl w:ilvl="4" w:tplc="FD623AEA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5" w:tplc="8DE86658">
      <w:numFmt w:val="bullet"/>
      <w:lvlText w:val="•"/>
      <w:lvlJc w:val="left"/>
      <w:pPr>
        <w:ind w:left="5878" w:hanging="360"/>
      </w:pPr>
      <w:rPr>
        <w:rFonts w:hint="default"/>
        <w:lang w:val="en-US" w:eastAsia="en-US" w:bidi="ar-SA"/>
      </w:rPr>
    </w:lvl>
    <w:lvl w:ilvl="6" w:tplc="A9022B4C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  <w:lvl w:ilvl="7" w:tplc="857C6DDC">
      <w:numFmt w:val="bullet"/>
      <w:lvlText w:val="•"/>
      <w:lvlJc w:val="left"/>
      <w:pPr>
        <w:ind w:left="7977" w:hanging="360"/>
      </w:pPr>
      <w:rPr>
        <w:rFonts w:hint="default"/>
        <w:lang w:val="en-US" w:eastAsia="en-US" w:bidi="ar-SA"/>
      </w:rPr>
    </w:lvl>
    <w:lvl w:ilvl="8" w:tplc="33DCE364">
      <w:numFmt w:val="bullet"/>
      <w:lvlText w:val="•"/>
      <w:lvlJc w:val="left"/>
      <w:pPr>
        <w:ind w:left="9027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4E391A63"/>
    <w:multiLevelType w:val="hybridMultilevel"/>
    <w:tmpl w:val="E2CC3D3A"/>
    <w:lvl w:ilvl="0" w:tplc="4F82A4FC">
      <w:start w:val="1"/>
      <w:numFmt w:val="lowerLetter"/>
      <w:lvlText w:val="%1)"/>
      <w:lvlJc w:val="left"/>
      <w:pPr>
        <w:ind w:left="1577" w:hanging="363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01D2216E">
      <w:numFmt w:val="bullet"/>
      <w:lvlText w:val="•"/>
      <w:lvlJc w:val="left"/>
      <w:pPr>
        <w:ind w:left="2534" w:hanging="363"/>
      </w:pPr>
      <w:rPr>
        <w:rFonts w:hint="default"/>
        <w:lang w:val="en-US" w:eastAsia="en-US" w:bidi="ar-SA"/>
      </w:rPr>
    </w:lvl>
    <w:lvl w:ilvl="2" w:tplc="C75A69DC">
      <w:numFmt w:val="bullet"/>
      <w:lvlText w:val="•"/>
      <w:lvlJc w:val="left"/>
      <w:pPr>
        <w:ind w:left="3489" w:hanging="363"/>
      </w:pPr>
      <w:rPr>
        <w:rFonts w:hint="default"/>
        <w:lang w:val="en-US" w:eastAsia="en-US" w:bidi="ar-SA"/>
      </w:rPr>
    </w:lvl>
    <w:lvl w:ilvl="3" w:tplc="819E0FE2">
      <w:numFmt w:val="bullet"/>
      <w:lvlText w:val="•"/>
      <w:lvlJc w:val="left"/>
      <w:pPr>
        <w:ind w:left="4443" w:hanging="363"/>
      </w:pPr>
      <w:rPr>
        <w:rFonts w:hint="default"/>
        <w:lang w:val="en-US" w:eastAsia="en-US" w:bidi="ar-SA"/>
      </w:rPr>
    </w:lvl>
    <w:lvl w:ilvl="4" w:tplc="C9A2E424">
      <w:numFmt w:val="bullet"/>
      <w:lvlText w:val="•"/>
      <w:lvlJc w:val="left"/>
      <w:pPr>
        <w:ind w:left="5398" w:hanging="363"/>
      </w:pPr>
      <w:rPr>
        <w:rFonts w:hint="default"/>
        <w:lang w:val="en-US" w:eastAsia="en-US" w:bidi="ar-SA"/>
      </w:rPr>
    </w:lvl>
    <w:lvl w:ilvl="5" w:tplc="003C708C">
      <w:numFmt w:val="bullet"/>
      <w:lvlText w:val="•"/>
      <w:lvlJc w:val="left"/>
      <w:pPr>
        <w:ind w:left="6353" w:hanging="363"/>
      </w:pPr>
      <w:rPr>
        <w:rFonts w:hint="default"/>
        <w:lang w:val="en-US" w:eastAsia="en-US" w:bidi="ar-SA"/>
      </w:rPr>
    </w:lvl>
    <w:lvl w:ilvl="6" w:tplc="32EE26BC">
      <w:numFmt w:val="bullet"/>
      <w:lvlText w:val="•"/>
      <w:lvlJc w:val="left"/>
      <w:pPr>
        <w:ind w:left="7307" w:hanging="363"/>
      </w:pPr>
      <w:rPr>
        <w:rFonts w:hint="default"/>
        <w:lang w:val="en-US" w:eastAsia="en-US" w:bidi="ar-SA"/>
      </w:rPr>
    </w:lvl>
    <w:lvl w:ilvl="7" w:tplc="7E726B1E">
      <w:numFmt w:val="bullet"/>
      <w:lvlText w:val="•"/>
      <w:lvlJc w:val="left"/>
      <w:pPr>
        <w:ind w:left="8262" w:hanging="363"/>
      </w:pPr>
      <w:rPr>
        <w:rFonts w:hint="default"/>
        <w:lang w:val="en-US" w:eastAsia="en-US" w:bidi="ar-SA"/>
      </w:rPr>
    </w:lvl>
    <w:lvl w:ilvl="8" w:tplc="CFC2BB1C">
      <w:numFmt w:val="bullet"/>
      <w:lvlText w:val="•"/>
      <w:lvlJc w:val="left"/>
      <w:pPr>
        <w:ind w:left="9217" w:hanging="363"/>
      </w:pPr>
      <w:rPr>
        <w:rFonts w:hint="default"/>
        <w:lang w:val="en-US" w:eastAsia="en-US" w:bidi="ar-SA"/>
      </w:rPr>
    </w:lvl>
  </w:abstractNum>
  <w:abstractNum w:abstractNumId="87" w15:restartNumberingAfterBreak="0">
    <w:nsid w:val="500B6C42"/>
    <w:multiLevelType w:val="hybridMultilevel"/>
    <w:tmpl w:val="D034E1A8"/>
    <w:lvl w:ilvl="0" w:tplc="6632F2FA">
      <w:numFmt w:val="bullet"/>
      <w:lvlText w:val=""/>
      <w:lvlJc w:val="left"/>
      <w:pPr>
        <w:ind w:left="16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9F4E350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2" w:tplc="30E8BD00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3" w:tplc="5CD0EB26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4" w:tplc="C0681016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5" w:tplc="6BC4D3A0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6" w:tplc="21DE8FE8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7" w:tplc="299EED58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CAA46E56"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50633616"/>
    <w:multiLevelType w:val="hybridMultilevel"/>
    <w:tmpl w:val="54AA8EFA"/>
    <w:lvl w:ilvl="0" w:tplc="8CB45BA2">
      <w:numFmt w:val="bullet"/>
      <w:lvlText w:val=""/>
      <w:lvlJc w:val="left"/>
      <w:pPr>
        <w:ind w:left="434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D972A596">
      <w:numFmt w:val="bullet"/>
      <w:lvlText w:val="•"/>
      <w:lvlJc w:val="left"/>
      <w:pPr>
        <w:ind w:left="856" w:hanging="361"/>
      </w:pPr>
      <w:rPr>
        <w:rFonts w:hint="default"/>
        <w:lang w:val="en-US" w:eastAsia="en-US" w:bidi="ar-SA"/>
      </w:rPr>
    </w:lvl>
    <w:lvl w:ilvl="2" w:tplc="D8F6F41C">
      <w:numFmt w:val="bullet"/>
      <w:lvlText w:val="•"/>
      <w:lvlJc w:val="left"/>
      <w:pPr>
        <w:ind w:left="1272" w:hanging="361"/>
      </w:pPr>
      <w:rPr>
        <w:rFonts w:hint="default"/>
        <w:lang w:val="en-US" w:eastAsia="en-US" w:bidi="ar-SA"/>
      </w:rPr>
    </w:lvl>
    <w:lvl w:ilvl="3" w:tplc="62F611BE">
      <w:numFmt w:val="bullet"/>
      <w:lvlText w:val="•"/>
      <w:lvlJc w:val="left"/>
      <w:pPr>
        <w:ind w:left="1689" w:hanging="361"/>
      </w:pPr>
      <w:rPr>
        <w:rFonts w:hint="default"/>
        <w:lang w:val="en-US" w:eastAsia="en-US" w:bidi="ar-SA"/>
      </w:rPr>
    </w:lvl>
    <w:lvl w:ilvl="4" w:tplc="EC7E27DC">
      <w:numFmt w:val="bullet"/>
      <w:lvlText w:val="•"/>
      <w:lvlJc w:val="left"/>
      <w:pPr>
        <w:ind w:left="2105" w:hanging="361"/>
      </w:pPr>
      <w:rPr>
        <w:rFonts w:hint="default"/>
        <w:lang w:val="en-US" w:eastAsia="en-US" w:bidi="ar-SA"/>
      </w:rPr>
    </w:lvl>
    <w:lvl w:ilvl="5" w:tplc="76D09F0A">
      <w:numFmt w:val="bullet"/>
      <w:lvlText w:val="•"/>
      <w:lvlJc w:val="left"/>
      <w:pPr>
        <w:ind w:left="2522" w:hanging="361"/>
      </w:pPr>
      <w:rPr>
        <w:rFonts w:hint="default"/>
        <w:lang w:val="en-US" w:eastAsia="en-US" w:bidi="ar-SA"/>
      </w:rPr>
    </w:lvl>
    <w:lvl w:ilvl="6" w:tplc="EB9658BA">
      <w:numFmt w:val="bullet"/>
      <w:lvlText w:val="•"/>
      <w:lvlJc w:val="left"/>
      <w:pPr>
        <w:ind w:left="2938" w:hanging="361"/>
      </w:pPr>
      <w:rPr>
        <w:rFonts w:hint="default"/>
        <w:lang w:val="en-US" w:eastAsia="en-US" w:bidi="ar-SA"/>
      </w:rPr>
    </w:lvl>
    <w:lvl w:ilvl="7" w:tplc="62DC2A36">
      <w:numFmt w:val="bullet"/>
      <w:lvlText w:val="•"/>
      <w:lvlJc w:val="left"/>
      <w:pPr>
        <w:ind w:left="3354" w:hanging="361"/>
      </w:pPr>
      <w:rPr>
        <w:rFonts w:hint="default"/>
        <w:lang w:val="en-US" w:eastAsia="en-US" w:bidi="ar-SA"/>
      </w:rPr>
    </w:lvl>
    <w:lvl w:ilvl="8" w:tplc="C1AA30FC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ar-SA"/>
      </w:rPr>
    </w:lvl>
  </w:abstractNum>
  <w:abstractNum w:abstractNumId="89" w15:restartNumberingAfterBreak="0">
    <w:nsid w:val="51322F5D"/>
    <w:multiLevelType w:val="hybridMultilevel"/>
    <w:tmpl w:val="84EE3A9C"/>
    <w:lvl w:ilvl="0" w:tplc="BE9263D8">
      <w:start w:val="1"/>
      <w:numFmt w:val="decimal"/>
      <w:lvlText w:val="%1."/>
      <w:lvlJc w:val="left"/>
      <w:pPr>
        <w:ind w:left="900" w:hanging="27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E565728">
      <w:numFmt w:val="bullet"/>
      <w:lvlText w:val="•"/>
      <w:lvlJc w:val="left"/>
      <w:pPr>
        <w:ind w:left="1922" w:hanging="276"/>
      </w:pPr>
      <w:rPr>
        <w:rFonts w:hint="default"/>
        <w:lang w:val="en-US" w:eastAsia="en-US" w:bidi="ar-SA"/>
      </w:rPr>
    </w:lvl>
    <w:lvl w:ilvl="2" w:tplc="1FEAD934">
      <w:numFmt w:val="bullet"/>
      <w:lvlText w:val="•"/>
      <w:lvlJc w:val="left"/>
      <w:pPr>
        <w:ind w:left="2945" w:hanging="276"/>
      </w:pPr>
      <w:rPr>
        <w:rFonts w:hint="default"/>
        <w:lang w:val="en-US" w:eastAsia="en-US" w:bidi="ar-SA"/>
      </w:rPr>
    </w:lvl>
    <w:lvl w:ilvl="3" w:tplc="3FEA3D8E">
      <w:numFmt w:val="bullet"/>
      <w:lvlText w:val="•"/>
      <w:lvlJc w:val="left"/>
      <w:pPr>
        <w:ind w:left="3967" w:hanging="276"/>
      </w:pPr>
      <w:rPr>
        <w:rFonts w:hint="default"/>
        <w:lang w:val="en-US" w:eastAsia="en-US" w:bidi="ar-SA"/>
      </w:rPr>
    </w:lvl>
    <w:lvl w:ilvl="4" w:tplc="E0B666B4">
      <w:numFmt w:val="bullet"/>
      <w:lvlText w:val="•"/>
      <w:lvlJc w:val="left"/>
      <w:pPr>
        <w:ind w:left="4990" w:hanging="276"/>
      </w:pPr>
      <w:rPr>
        <w:rFonts w:hint="default"/>
        <w:lang w:val="en-US" w:eastAsia="en-US" w:bidi="ar-SA"/>
      </w:rPr>
    </w:lvl>
    <w:lvl w:ilvl="5" w:tplc="6FC42104">
      <w:numFmt w:val="bullet"/>
      <w:lvlText w:val="•"/>
      <w:lvlJc w:val="left"/>
      <w:pPr>
        <w:ind w:left="6013" w:hanging="276"/>
      </w:pPr>
      <w:rPr>
        <w:rFonts w:hint="default"/>
        <w:lang w:val="en-US" w:eastAsia="en-US" w:bidi="ar-SA"/>
      </w:rPr>
    </w:lvl>
    <w:lvl w:ilvl="6" w:tplc="E41EF8D4">
      <w:numFmt w:val="bullet"/>
      <w:lvlText w:val="•"/>
      <w:lvlJc w:val="left"/>
      <w:pPr>
        <w:ind w:left="7035" w:hanging="276"/>
      </w:pPr>
      <w:rPr>
        <w:rFonts w:hint="default"/>
        <w:lang w:val="en-US" w:eastAsia="en-US" w:bidi="ar-SA"/>
      </w:rPr>
    </w:lvl>
    <w:lvl w:ilvl="7" w:tplc="5F780AEA">
      <w:numFmt w:val="bullet"/>
      <w:lvlText w:val="•"/>
      <w:lvlJc w:val="left"/>
      <w:pPr>
        <w:ind w:left="8058" w:hanging="276"/>
      </w:pPr>
      <w:rPr>
        <w:rFonts w:hint="default"/>
        <w:lang w:val="en-US" w:eastAsia="en-US" w:bidi="ar-SA"/>
      </w:rPr>
    </w:lvl>
    <w:lvl w:ilvl="8" w:tplc="111C9F24">
      <w:numFmt w:val="bullet"/>
      <w:lvlText w:val="•"/>
      <w:lvlJc w:val="left"/>
      <w:pPr>
        <w:ind w:left="9081" w:hanging="276"/>
      </w:pPr>
      <w:rPr>
        <w:rFonts w:hint="default"/>
        <w:lang w:val="en-US" w:eastAsia="en-US" w:bidi="ar-SA"/>
      </w:rPr>
    </w:lvl>
  </w:abstractNum>
  <w:abstractNum w:abstractNumId="90" w15:restartNumberingAfterBreak="0">
    <w:nsid w:val="51C82FF9"/>
    <w:multiLevelType w:val="multilevel"/>
    <w:tmpl w:val="C6BEDC22"/>
    <w:lvl w:ilvl="0">
      <w:start w:val="2"/>
      <w:numFmt w:val="decimal"/>
      <w:lvlText w:val="%1"/>
      <w:lvlJc w:val="left"/>
      <w:pPr>
        <w:ind w:left="900" w:hanging="7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0" w:hanging="744"/>
        <w:jc w:val="left"/>
      </w:pPr>
      <w:rPr>
        <w:rFonts w:hint="default"/>
        <w:lang w:val="en-US" w:eastAsia="en-US" w:bidi="ar-SA"/>
      </w:rPr>
    </w:lvl>
    <w:lvl w:ilvl="2">
      <w:start w:val="9"/>
      <w:numFmt w:val="decimal"/>
      <w:lvlText w:val="%1.%2.%3"/>
      <w:lvlJc w:val="left"/>
      <w:pPr>
        <w:ind w:left="900" w:hanging="744"/>
        <w:jc w:val="left"/>
      </w:pPr>
      <w:rPr>
        <w:rFonts w:hint="default"/>
        <w:lang w:val="en-US" w:eastAsia="en-US" w:bidi="ar-SA"/>
      </w:rPr>
    </w:lvl>
    <w:lvl w:ilvl="3">
      <w:start w:val="6"/>
      <w:numFmt w:val="decimal"/>
      <w:lvlText w:val="%1.%2.%3.%4"/>
      <w:lvlJc w:val="left"/>
      <w:pPr>
        <w:ind w:left="900" w:hanging="744"/>
        <w:jc w:val="left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en-US" w:eastAsia="en-US" w:bidi="ar-SA"/>
      </w:rPr>
    </w:lvl>
    <w:lvl w:ilvl="4">
      <w:numFmt w:val="bullet"/>
      <w:lvlText w:val=""/>
      <w:lvlJc w:val="left"/>
      <w:pPr>
        <w:ind w:left="140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572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0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91" w15:restartNumberingAfterBreak="0">
    <w:nsid w:val="53E36399"/>
    <w:multiLevelType w:val="hybridMultilevel"/>
    <w:tmpl w:val="44E0D2AE"/>
    <w:lvl w:ilvl="0" w:tplc="F5B84D76">
      <w:numFmt w:val="bullet"/>
      <w:lvlText w:val=""/>
      <w:lvlJc w:val="left"/>
      <w:pPr>
        <w:ind w:left="1620" w:hanging="317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C02D180">
      <w:numFmt w:val="bullet"/>
      <w:lvlText w:val="•"/>
      <w:lvlJc w:val="left"/>
      <w:pPr>
        <w:ind w:left="2570" w:hanging="317"/>
      </w:pPr>
      <w:rPr>
        <w:rFonts w:hint="default"/>
        <w:lang w:val="en-US" w:eastAsia="en-US" w:bidi="ar-SA"/>
      </w:rPr>
    </w:lvl>
    <w:lvl w:ilvl="2" w:tplc="B43E3422">
      <w:numFmt w:val="bullet"/>
      <w:lvlText w:val="•"/>
      <w:lvlJc w:val="left"/>
      <w:pPr>
        <w:ind w:left="3521" w:hanging="317"/>
      </w:pPr>
      <w:rPr>
        <w:rFonts w:hint="default"/>
        <w:lang w:val="en-US" w:eastAsia="en-US" w:bidi="ar-SA"/>
      </w:rPr>
    </w:lvl>
    <w:lvl w:ilvl="3" w:tplc="64E2AD2C">
      <w:numFmt w:val="bullet"/>
      <w:lvlText w:val="•"/>
      <w:lvlJc w:val="left"/>
      <w:pPr>
        <w:ind w:left="4471" w:hanging="317"/>
      </w:pPr>
      <w:rPr>
        <w:rFonts w:hint="default"/>
        <w:lang w:val="en-US" w:eastAsia="en-US" w:bidi="ar-SA"/>
      </w:rPr>
    </w:lvl>
    <w:lvl w:ilvl="4" w:tplc="E180AE88">
      <w:numFmt w:val="bullet"/>
      <w:lvlText w:val="•"/>
      <w:lvlJc w:val="left"/>
      <w:pPr>
        <w:ind w:left="5422" w:hanging="317"/>
      </w:pPr>
      <w:rPr>
        <w:rFonts w:hint="default"/>
        <w:lang w:val="en-US" w:eastAsia="en-US" w:bidi="ar-SA"/>
      </w:rPr>
    </w:lvl>
    <w:lvl w:ilvl="5" w:tplc="14844E66">
      <w:numFmt w:val="bullet"/>
      <w:lvlText w:val="•"/>
      <w:lvlJc w:val="left"/>
      <w:pPr>
        <w:ind w:left="6373" w:hanging="317"/>
      </w:pPr>
      <w:rPr>
        <w:rFonts w:hint="default"/>
        <w:lang w:val="en-US" w:eastAsia="en-US" w:bidi="ar-SA"/>
      </w:rPr>
    </w:lvl>
    <w:lvl w:ilvl="6" w:tplc="361ADEB4">
      <w:numFmt w:val="bullet"/>
      <w:lvlText w:val="•"/>
      <w:lvlJc w:val="left"/>
      <w:pPr>
        <w:ind w:left="7323" w:hanging="317"/>
      </w:pPr>
      <w:rPr>
        <w:rFonts w:hint="default"/>
        <w:lang w:val="en-US" w:eastAsia="en-US" w:bidi="ar-SA"/>
      </w:rPr>
    </w:lvl>
    <w:lvl w:ilvl="7" w:tplc="2DCC546E">
      <w:numFmt w:val="bullet"/>
      <w:lvlText w:val="•"/>
      <w:lvlJc w:val="left"/>
      <w:pPr>
        <w:ind w:left="8274" w:hanging="317"/>
      </w:pPr>
      <w:rPr>
        <w:rFonts w:hint="default"/>
        <w:lang w:val="en-US" w:eastAsia="en-US" w:bidi="ar-SA"/>
      </w:rPr>
    </w:lvl>
    <w:lvl w:ilvl="8" w:tplc="5F2C7C42">
      <w:numFmt w:val="bullet"/>
      <w:lvlText w:val="•"/>
      <w:lvlJc w:val="left"/>
      <w:pPr>
        <w:ind w:left="9225" w:hanging="317"/>
      </w:pPr>
      <w:rPr>
        <w:rFonts w:hint="default"/>
        <w:lang w:val="en-US" w:eastAsia="en-US" w:bidi="ar-SA"/>
      </w:rPr>
    </w:lvl>
  </w:abstractNum>
  <w:abstractNum w:abstractNumId="92" w15:restartNumberingAfterBreak="0">
    <w:nsid w:val="54102EFE"/>
    <w:multiLevelType w:val="hybridMultilevel"/>
    <w:tmpl w:val="02C80098"/>
    <w:lvl w:ilvl="0" w:tplc="FDC87E9C">
      <w:start w:val="1"/>
      <w:numFmt w:val="decimal"/>
      <w:lvlText w:val="%1."/>
      <w:lvlJc w:val="left"/>
      <w:pPr>
        <w:ind w:left="1351" w:hanging="252"/>
        <w:jc w:val="left"/>
      </w:pPr>
      <w:rPr>
        <w:rFonts w:ascii="Times New Roman" w:eastAsia="Times New Roman" w:hAnsi="Times New Roman" w:cs="Times New Roman" w:hint="default"/>
        <w:b/>
        <w:bCs/>
        <w:color w:val="121312"/>
        <w:w w:val="97"/>
        <w:sz w:val="24"/>
        <w:szCs w:val="24"/>
        <w:lang w:val="en-US" w:eastAsia="en-US" w:bidi="ar-SA"/>
      </w:rPr>
    </w:lvl>
    <w:lvl w:ilvl="1" w:tplc="A0B009B4">
      <w:numFmt w:val="bullet"/>
      <w:lvlText w:val="•"/>
      <w:lvlJc w:val="left"/>
      <w:pPr>
        <w:ind w:left="2336" w:hanging="252"/>
      </w:pPr>
      <w:rPr>
        <w:rFonts w:hint="default"/>
        <w:lang w:val="en-US" w:eastAsia="en-US" w:bidi="ar-SA"/>
      </w:rPr>
    </w:lvl>
    <w:lvl w:ilvl="2" w:tplc="B9CC5CB6">
      <w:numFmt w:val="bullet"/>
      <w:lvlText w:val="•"/>
      <w:lvlJc w:val="left"/>
      <w:pPr>
        <w:ind w:left="3313" w:hanging="252"/>
      </w:pPr>
      <w:rPr>
        <w:rFonts w:hint="default"/>
        <w:lang w:val="en-US" w:eastAsia="en-US" w:bidi="ar-SA"/>
      </w:rPr>
    </w:lvl>
    <w:lvl w:ilvl="3" w:tplc="41361E0E">
      <w:numFmt w:val="bullet"/>
      <w:lvlText w:val="•"/>
      <w:lvlJc w:val="left"/>
      <w:pPr>
        <w:ind w:left="4289" w:hanging="252"/>
      </w:pPr>
      <w:rPr>
        <w:rFonts w:hint="default"/>
        <w:lang w:val="en-US" w:eastAsia="en-US" w:bidi="ar-SA"/>
      </w:rPr>
    </w:lvl>
    <w:lvl w:ilvl="4" w:tplc="538461B0">
      <w:numFmt w:val="bullet"/>
      <w:lvlText w:val="•"/>
      <w:lvlJc w:val="left"/>
      <w:pPr>
        <w:ind w:left="5266" w:hanging="252"/>
      </w:pPr>
      <w:rPr>
        <w:rFonts w:hint="default"/>
        <w:lang w:val="en-US" w:eastAsia="en-US" w:bidi="ar-SA"/>
      </w:rPr>
    </w:lvl>
    <w:lvl w:ilvl="5" w:tplc="F468E5D4">
      <w:numFmt w:val="bullet"/>
      <w:lvlText w:val="•"/>
      <w:lvlJc w:val="left"/>
      <w:pPr>
        <w:ind w:left="6243" w:hanging="252"/>
      </w:pPr>
      <w:rPr>
        <w:rFonts w:hint="default"/>
        <w:lang w:val="en-US" w:eastAsia="en-US" w:bidi="ar-SA"/>
      </w:rPr>
    </w:lvl>
    <w:lvl w:ilvl="6" w:tplc="9DEC15C6">
      <w:numFmt w:val="bullet"/>
      <w:lvlText w:val="•"/>
      <w:lvlJc w:val="left"/>
      <w:pPr>
        <w:ind w:left="7219" w:hanging="252"/>
      </w:pPr>
      <w:rPr>
        <w:rFonts w:hint="default"/>
        <w:lang w:val="en-US" w:eastAsia="en-US" w:bidi="ar-SA"/>
      </w:rPr>
    </w:lvl>
    <w:lvl w:ilvl="7" w:tplc="9B7C72C4">
      <w:numFmt w:val="bullet"/>
      <w:lvlText w:val="•"/>
      <w:lvlJc w:val="left"/>
      <w:pPr>
        <w:ind w:left="8196" w:hanging="252"/>
      </w:pPr>
      <w:rPr>
        <w:rFonts w:hint="default"/>
        <w:lang w:val="en-US" w:eastAsia="en-US" w:bidi="ar-SA"/>
      </w:rPr>
    </w:lvl>
    <w:lvl w:ilvl="8" w:tplc="69181B92">
      <w:numFmt w:val="bullet"/>
      <w:lvlText w:val="•"/>
      <w:lvlJc w:val="left"/>
      <w:pPr>
        <w:ind w:left="9173" w:hanging="252"/>
      </w:pPr>
      <w:rPr>
        <w:rFonts w:hint="default"/>
        <w:lang w:val="en-US" w:eastAsia="en-US" w:bidi="ar-SA"/>
      </w:rPr>
    </w:lvl>
  </w:abstractNum>
  <w:abstractNum w:abstractNumId="93" w15:restartNumberingAfterBreak="0">
    <w:nsid w:val="54C1264A"/>
    <w:multiLevelType w:val="hybridMultilevel"/>
    <w:tmpl w:val="4266AD4C"/>
    <w:lvl w:ilvl="0" w:tplc="B4F833C8">
      <w:start w:val="1"/>
      <w:numFmt w:val="decimal"/>
      <w:lvlText w:val="%1."/>
      <w:lvlJc w:val="left"/>
      <w:pPr>
        <w:ind w:left="900" w:hanging="23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A683A3A">
      <w:numFmt w:val="bullet"/>
      <w:lvlText w:val=""/>
      <w:lvlJc w:val="left"/>
      <w:pPr>
        <w:ind w:left="140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54B4DFB2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743E0C4A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plc="AD2AD042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5" w:tplc="17A43068">
      <w:numFmt w:val="bullet"/>
      <w:lvlText w:val="•"/>
      <w:lvlJc w:val="left"/>
      <w:pPr>
        <w:ind w:left="5722" w:hanging="360"/>
      </w:pPr>
      <w:rPr>
        <w:rFonts w:hint="default"/>
        <w:lang w:val="en-US" w:eastAsia="en-US" w:bidi="ar-SA"/>
      </w:rPr>
    </w:lvl>
    <w:lvl w:ilvl="6" w:tplc="6B1EC096">
      <w:numFmt w:val="bullet"/>
      <w:lvlText w:val="•"/>
      <w:lvlJc w:val="left"/>
      <w:pPr>
        <w:ind w:left="6803" w:hanging="360"/>
      </w:pPr>
      <w:rPr>
        <w:rFonts w:hint="default"/>
        <w:lang w:val="en-US" w:eastAsia="en-US" w:bidi="ar-SA"/>
      </w:rPr>
    </w:lvl>
    <w:lvl w:ilvl="7" w:tplc="ECA6244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2008500E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94" w15:restartNumberingAfterBreak="0">
    <w:nsid w:val="55BF535A"/>
    <w:multiLevelType w:val="hybridMultilevel"/>
    <w:tmpl w:val="B3904E0A"/>
    <w:lvl w:ilvl="0" w:tplc="2DEE6AC2">
      <w:numFmt w:val="bullet"/>
      <w:lvlText w:val=""/>
      <w:lvlJc w:val="left"/>
      <w:pPr>
        <w:ind w:left="434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09D8EA9A">
      <w:numFmt w:val="bullet"/>
      <w:lvlText w:val="•"/>
      <w:lvlJc w:val="left"/>
      <w:pPr>
        <w:ind w:left="856" w:hanging="361"/>
      </w:pPr>
      <w:rPr>
        <w:rFonts w:hint="default"/>
        <w:lang w:val="en-US" w:eastAsia="en-US" w:bidi="ar-SA"/>
      </w:rPr>
    </w:lvl>
    <w:lvl w:ilvl="2" w:tplc="DB781472">
      <w:numFmt w:val="bullet"/>
      <w:lvlText w:val="•"/>
      <w:lvlJc w:val="left"/>
      <w:pPr>
        <w:ind w:left="1272" w:hanging="361"/>
      </w:pPr>
      <w:rPr>
        <w:rFonts w:hint="default"/>
        <w:lang w:val="en-US" w:eastAsia="en-US" w:bidi="ar-SA"/>
      </w:rPr>
    </w:lvl>
    <w:lvl w:ilvl="3" w:tplc="AEBE4450">
      <w:numFmt w:val="bullet"/>
      <w:lvlText w:val="•"/>
      <w:lvlJc w:val="left"/>
      <w:pPr>
        <w:ind w:left="1689" w:hanging="361"/>
      </w:pPr>
      <w:rPr>
        <w:rFonts w:hint="default"/>
        <w:lang w:val="en-US" w:eastAsia="en-US" w:bidi="ar-SA"/>
      </w:rPr>
    </w:lvl>
    <w:lvl w:ilvl="4" w:tplc="40C8CA6C">
      <w:numFmt w:val="bullet"/>
      <w:lvlText w:val="•"/>
      <w:lvlJc w:val="left"/>
      <w:pPr>
        <w:ind w:left="2105" w:hanging="361"/>
      </w:pPr>
      <w:rPr>
        <w:rFonts w:hint="default"/>
        <w:lang w:val="en-US" w:eastAsia="en-US" w:bidi="ar-SA"/>
      </w:rPr>
    </w:lvl>
    <w:lvl w:ilvl="5" w:tplc="0D0860AE">
      <w:numFmt w:val="bullet"/>
      <w:lvlText w:val="•"/>
      <w:lvlJc w:val="left"/>
      <w:pPr>
        <w:ind w:left="2522" w:hanging="361"/>
      </w:pPr>
      <w:rPr>
        <w:rFonts w:hint="default"/>
        <w:lang w:val="en-US" w:eastAsia="en-US" w:bidi="ar-SA"/>
      </w:rPr>
    </w:lvl>
    <w:lvl w:ilvl="6" w:tplc="573E7D10">
      <w:numFmt w:val="bullet"/>
      <w:lvlText w:val="•"/>
      <w:lvlJc w:val="left"/>
      <w:pPr>
        <w:ind w:left="2938" w:hanging="361"/>
      </w:pPr>
      <w:rPr>
        <w:rFonts w:hint="default"/>
        <w:lang w:val="en-US" w:eastAsia="en-US" w:bidi="ar-SA"/>
      </w:rPr>
    </w:lvl>
    <w:lvl w:ilvl="7" w:tplc="550AC298">
      <w:numFmt w:val="bullet"/>
      <w:lvlText w:val="•"/>
      <w:lvlJc w:val="left"/>
      <w:pPr>
        <w:ind w:left="3354" w:hanging="361"/>
      </w:pPr>
      <w:rPr>
        <w:rFonts w:hint="default"/>
        <w:lang w:val="en-US" w:eastAsia="en-US" w:bidi="ar-SA"/>
      </w:rPr>
    </w:lvl>
    <w:lvl w:ilvl="8" w:tplc="DC706F26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ar-SA"/>
      </w:rPr>
    </w:lvl>
  </w:abstractNum>
  <w:abstractNum w:abstractNumId="95" w15:restartNumberingAfterBreak="0">
    <w:nsid w:val="55CC4603"/>
    <w:multiLevelType w:val="hybridMultilevel"/>
    <w:tmpl w:val="60BED0DC"/>
    <w:lvl w:ilvl="0" w:tplc="FF4802C8">
      <w:start w:val="2"/>
      <w:numFmt w:val="lowerRoman"/>
      <w:lvlText w:val="(%1)"/>
      <w:lvlJc w:val="left"/>
      <w:pPr>
        <w:ind w:left="400" w:hanging="310"/>
        <w:jc w:val="left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1"/>
        <w:szCs w:val="21"/>
        <w:lang w:val="en-US" w:eastAsia="en-US" w:bidi="ar-SA"/>
      </w:rPr>
    </w:lvl>
    <w:lvl w:ilvl="1" w:tplc="33907C66">
      <w:start w:val="1"/>
      <w:numFmt w:val="lowerLetter"/>
      <w:lvlText w:val="(%2)"/>
      <w:lvlJc w:val="left"/>
      <w:pPr>
        <w:ind w:left="722" w:hanging="272"/>
        <w:jc w:val="left"/>
      </w:pPr>
      <w:rPr>
        <w:rFonts w:ascii="Times New Roman" w:eastAsia="Times New Roman" w:hAnsi="Times New Roman" w:cs="Times New Roman" w:hint="default"/>
        <w:spacing w:val="-1"/>
        <w:w w:val="96"/>
        <w:sz w:val="18"/>
        <w:szCs w:val="18"/>
        <w:lang w:val="en-US" w:eastAsia="en-US" w:bidi="ar-SA"/>
      </w:rPr>
    </w:lvl>
    <w:lvl w:ilvl="2" w:tplc="C3FAD6A4">
      <w:numFmt w:val="bullet"/>
      <w:lvlText w:val="•"/>
      <w:lvlJc w:val="left"/>
      <w:pPr>
        <w:ind w:left="1739" w:hanging="272"/>
      </w:pPr>
      <w:rPr>
        <w:rFonts w:hint="default"/>
        <w:lang w:val="en-US" w:eastAsia="en-US" w:bidi="ar-SA"/>
      </w:rPr>
    </w:lvl>
    <w:lvl w:ilvl="3" w:tplc="DFF42302">
      <w:numFmt w:val="bullet"/>
      <w:lvlText w:val="•"/>
      <w:lvlJc w:val="left"/>
      <w:pPr>
        <w:ind w:left="2759" w:hanging="272"/>
      </w:pPr>
      <w:rPr>
        <w:rFonts w:hint="default"/>
        <w:lang w:val="en-US" w:eastAsia="en-US" w:bidi="ar-SA"/>
      </w:rPr>
    </w:lvl>
    <w:lvl w:ilvl="4" w:tplc="8CFAFD88">
      <w:numFmt w:val="bullet"/>
      <w:lvlText w:val="•"/>
      <w:lvlJc w:val="left"/>
      <w:pPr>
        <w:ind w:left="3779" w:hanging="272"/>
      </w:pPr>
      <w:rPr>
        <w:rFonts w:hint="default"/>
        <w:lang w:val="en-US" w:eastAsia="en-US" w:bidi="ar-SA"/>
      </w:rPr>
    </w:lvl>
    <w:lvl w:ilvl="5" w:tplc="0492B62A">
      <w:numFmt w:val="bullet"/>
      <w:lvlText w:val="•"/>
      <w:lvlJc w:val="left"/>
      <w:pPr>
        <w:ind w:left="4799" w:hanging="272"/>
      </w:pPr>
      <w:rPr>
        <w:rFonts w:hint="default"/>
        <w:lang w:val="en-US" w:eastAsia="en-US" w:bidi="ar-SA"/>
      </w:rPr>
    </w:lvl>
    <w:lvl w:ilvl="6" w:tplc="1F8214D8">
      <w:numFmt w:val="bullet"/>
      <w:lvlText w:val="•"/>
      <w:lvlJc w:val="left"/>
      <w:pPr>
        <w:ind w:left="5819" w:hanging="272"/>
      </w:pPr>
      <w:rPr>
        <w:rFonts w:hint="default"/>
        <w:lang w:val="en-US" w:eastAsia="en-US" w:bidi="ar-SA"/>
      </w:rPr>
    </w:lvl>
    <w:lvl w:ilvl="7" w:tplc="1966C8DA">
      <w:numFmt w:val="bullet"/>
      <w:lvlText w:val="•"/>
      <w:lvlJc w:val="left"/>
      <w:pPr>
        <w:ind w:left="6839" w:hanging="272"/>
      </w:pPr>
      <w:rPr>
        <w:rFonts w:hint="default"/>
        <w:lang w:val="en-US" w:eastAsia="en-US" w:bidi="ar-SA"/>
      </w:rPr>
    </w:lvl>
    <w:lvl w:ilvl="8" w:tplc="F24266E8">
      <w:numFmt w:val="bullet"/>
      <w:lvlText w:val="•"/>
      <w:lvlJc w:val="left"/>
      <w:pPr>
        <w:ind w:left="7859" w:hanging="272"/>
      </w:pPr>
      <w:rPr>
        <w:rFonts w:hint="default"/>
        <w:lang w:val="en-US" w:eastAsia="en-US" w:bidi="ar-SA"/>
      </w:rPr>
    </w:lvl>
  </w:abstractNum>
  <w:abstractNum w:abstractNumId="96" w15:restartNumberingAfterBreak="0">
    <w:nsid w:val="56EE29D9"/>
    <w:multiLevelType w:val="hybridMultilevel"/>
    <w:tmpl w:val="4C34F910"/>
    <w:lvl w:ilvl="0" w:tplc="74D47FCE">
      <w:numFmt w:val="bullet"/>
      <w:lvlText w:val=""/>
      <w:lvlJc w:val="left"/>
      <w:pPr>
        <w:ind w:left="1644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92615D8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2" w:tplc="67E2D856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3" w:tplc="E3A4D0F8">
      <w:numFmt w:val="bullet"/>
      <w:lvlText w:val="•"/>
      <w:lvlJc w:val="left"/>
      <w:pPr>
        <w:ind w:left="4485" w:hanging="360"/>
      </w:pPr>
      <w:rPr>
        <w:rFonts w:hint="default"/>
        <w:lang w:val="en-US" w:eastAsia="en-US" w:bidi="ar-SA"/>
      </w:rPr>
    </w:lvl>
    <w:lvl w:ilvl="4" w:tplc="585E600A">
      <w:numFmt w:val="bullet"/>
      <w:lvlText w:val="•"/>
      <w:lvlJc w:val="left"/>
      <w:pPr>
        <w:ind w:left="5434" w:hanging="360"/>
      </w:pPr>
      <w:rPr>
        <w:rFonts w:hint="default"/>
        <w:lang w:val="en-US" w:eastAsia="en-US" w:bidi="ar-SA"/>
      </w:rPr>
    </w:lvl>
    <w:lvl w:ilvl="5" w:tplc="C12AE30E">
      <w:numFmt w:val="bullet"/>
      <w:lvlText w:val="•"/>
      <w:lvlJc w:val="left"/>
      <w:pPr>
        <w:ind w:left="6383" w:hanging="360"/>
      </w:pPr>
      <w:rPr>
        <w:rFonts w:hint="default"/>
        <w:lang w:val="en-US" w:eastAsia="en-US" w:bidi="ar-SA"/>
      </w:rPr>
    </w:lvl>
    <w:lvl w:ilvl="6" w:tplc="13A28F96">
      <w:numFmt w:val="bullet"/>
      <w:lvlText w:val="•"/>
      <w:lvlJc w:val="left"/>
      <w:pPr>
        <w:ind w:left="7331" w:hanging="360"/>
      </w:pPr>
      <w:rPr>
        <w:rFonts w:hint="default"/>
        <w:lang w:val="en-US" w:eastAsia="en-US" w:bidi="ar-SA"/>
      </w:rPr>
    </w:lvl>
    <w:lvl w:ilvl="7" w:tplc="0A6403B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5522916A">
      <w:numFmt w:val="bullet"/>
      <w:lvlText w:val="•"/>
      <w:lvlJc w:val="left"/>
      <w:pPr>
        <w:ind w:left="9229" w:hanging="360"/>
      </w:pPr>
      <w:rPr>
        <w:rFonts w:hint="default"/>
        <w:lang w:val="en-US" w:eastAsia="en-US" w:bidi="ar-SA"/>
      </w:rPr>
    </w:lvl>
  </w:abstractNum>
  <w:abstractNum w:abstractNumId="97" w15:restartNumberingAfterBreak="0">
    <w:nsid w:val="57C15ABA"/>
    <w:multiLevelType w:val="hybridMultilevel"/>
    <w:tmpl w:val="BDD4259A"/>
    <w:lvl w:ilvl="0" w:tplc="FEF4A17A">
      <w:numFmt w:val="bullet"/>
      <w:lvlText w:val=""/>
      <w:lvlJc w:val="left"/>
      <w:pPr>
        <w:ind w:left="12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B4284AC">
      <w:numFmt w:val="bullet"/>
      <w:lvlText w:val=""/>
      <w:lvlJc w:val="left"/>
      <w:pPr>
        <w:ind w:left="198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5EC044D0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3" w:tplc="6778EEAA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7BECAEEA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F92E21C4">
      <w:numFmt w:val="bullet"/>
      <w:lvlText w:val="•"/>
      <w:lvlJc w:val="left"/>
      <w:pPr>
        <w:ind w:left="6045" w:hanging="360"/>
      </w:pPr>
      <w:rPr>
        <w:rFonts w:hint="default"/>
        <w:lang w:val="en-US" w:eastAsia="en-US" w:bidi="ar-SA"/>
      </w:rPr>
    </w:lvl>
    <w:lvl w:ilvl="6" w:tplc="D91A4E98">
      <w:numFmt w:val="bullet"/>
      <w:lvlText w:val="•"/>
      <w:lvlJc w:val="left"/>
      <w:pPr>
        <w:ind w:left="7061" w:hanging="360"/>
      </w:pPr>
      <w:rPr>
        <w:rFonts w:hint="default"/>
        <w:lang w:val="en-US" w:eastAsia="en-US" w:bidi="ar-SA"/>
      </w:rPr>
    </w:lvl>
    <w:lvl w:ilvl="7" w:tplc="B554ED9E">
      <w:numFmt w:val="bullet"/>
      <w:lvlText w:val="•"/>
      <w:lvlJc w:val="left"/>
      <w:pPr>
        <w:ind w:left="8077" w:hanging="360"/>
      </w:pPr>
      <w:rPr>
        <w:rFonts w:hint="default"/>
        <w:lang w:val="en-US" w:eastAsia="en-US" w:bidi="ar-SA"/>
      </w:rPr>
    </w:lvl>
    <w:lvl w:ilvl="8" w:tplc="6374AD44">
      <w:numFmt w:val="bullet"/>
      <w:lvlText w:val="•"/>
      <w:lvlJc w:val="left"/>
      <w:pPr>
        <w:ind w:left="9093" w:hanging="360"/>
      </w:pPr>
      <w:rPr>
        <w:rFonts w:hint="default"/>
        <w:lang w:val="en-US" w:eastAsia="en-US" w:bidi="ar-SA"/>
      </w:rPr>
    </w:lvl>
  </w:abstractNum>
  <w:abstractNum w:abstractNumId="98" w15:restartNumberingAfterBreak="0">
    <w:nsid w:val="57EE027C"/>
    <w:multiLevelType w:val="hybridMultilevel"/>
    <w:tmpl w:val="E208CB86"/>
    <w:lvl w:ilvl="0" w:tplc="56068E02">
      <w:numFmt w:val="bullet"/>
      <w:lvlText w:val=""/>
      <w:lvlJc w:val="left"/>
      <w:pPr>
        <w:ind w:left="1644" w:hanging="363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8E65AD6">
      <w:numFmt w:val="bullet"/>
      <w:lvlText w:val="•"/>
      <w:lvlJc w:val="left"/>
      <w:pPr>
        <w:ind w:left="2588" w:hanging="363"/>
      </w:pPr>
      <w:rPr>
        <w:rFonts w:hint="default"/>
        <w:lang w:val="en-US" w:eastAsia="en-US" w:bidi="ar-SA"/>
      </w:rPr>
    </w:lvl>
    <w:lvl w:ilvl="2" w:tplc="18D2949A">
      <w:numFmt w:val="bullet"/>
      <w:lvlText w:val="•"/>
      <w:lvlJc w:val="left"/>
      <w:pPr>
        <w:ind w:left="3537" w:hanging="363"/>
      </w:pPr>
      <w:rPr>
        <w:rFonts w:hint="default"/>
        <w:lang w:val="en-US" w:eastAsia="en-US" w:bidi="ar-SA"/>
      </w:rPr>
    </w:lvl>
    <w:lvl w:ilvl="3" w:tplc="81423AE0">
      <w:numFmt w:val="bullet"/>
      <w:lvlText w:val="•"/>
      <w:lvlJc w:val="left"/>
      <w:pPr>
        <w:ind w:left="4485" w:hanging="363"/>
      </w:pPr>
      <w:rPr>
        <w:rFonts w:hint="default"/>
        <w:lang w:val="en-US" w:eastAsia="en-US" w:bidi="ar-SA"/>
      </w:rPr>
    </w:lvl>
    <w:lvl w:ilvl="4" w:tplc="2CB2FFA0">
      <w:numFmt w:val="bullet"/>
      <w:lvlText w:val="•"/>
      <w:lvlJc w:val="left"/>
      <w:pPr>
        <w:ind w:left="5434" w:hanging="363"/>
      </w:pPr>
      <w:rPr>
        <w:rFonts w:hint="default"/>
        <w:lang w:val="en-US" w:eastAsia="en-US" w:bidi="ar-SA"/>
      </w:rPr>
    </w:lvl>
    <w:lvl w:ilvl="5" w:tplc="4BC8B9AC">
      <w:numFmt w:val="bullet"/>
      <w:lvlText w:val="•"/>
      <w:lvlJc w:val="left"/>
      <w:pPr>
        <w:ind w:left="6383" w:hanging="363"/>
      </w:pPr>
      <w:rPr>
        <w:rFonts w:hint="default"/>
        <w:lang w:val="en-US" w:eastAsia="en-US" w:bidi="ar-SA"/>
      </w:rPr>
    </w:lvl>
    <w:lvl w:ilvl="6" w:tplc="709EDC40">
      <w:numFmt w:val="bullet"/>
      <w:lvlText w:val="•"/>
      <w:lvlJc w:val="left"/>
      <w:pPr>
        <w:ind w:left="7331" w:hanging="363"/>
      </w:pPr>
      <w:rPr>
        <w:rFonts w:hint="default"/>
        <w:lang w:val="en-US" w:eastAsia="en-US" w:bidi="ar-SA"/>
      </w:rPr>
    </w:lvl>
    <w:lvl w:ilvl="7" w:tplc="2E0A9396">
      <w:numFmt w:val="bullet"/>
      <w:lvlText w:val="•"/>
      <w:lvlJc w:val="left"/>
      <w:pPr>
        <w:ind w:left="8280" w:hanging="363"/>
      </w:pPr>
      <w:rPr>
        <w:rFonts w:hint="default"/>
        <w:lang w:val="en-US" w:eastAsia="en-US" w:bidi="ar-SA"/>
      </w:rPr>
    </w:lvl>
    <w:lvl w:ilvl="8" w:tplc="5AC8446E">
      <w:numFmt w:val="bullet"/>
      <w:lvlText w:val="•"/>
      <w:lvlJc w:val="left"/>
      <w:pPr>
        <w:ind w:left="9229" w:hanging="363"/>
      </w:pPr>
      <w:rPr>
        <w:rFonts w:hint="default"/>
        <w:lang w:val="en-US" w:eastAsia="en-US" w:bidi="ar-SA"/>
      </w:rPr>
    </w:lvl>
  </w:abstractNum>
  <w:abstractNum w:abstractNumId="99" w15:restartNumberingAfterBreak="0">
    <w:nsid w:val="59F255C1"/>
    <w:multiLevelType w:val="hybridMultilevel"/>
    <w:tmpl w:val="3800B800"/>
    <w:lvl w:ilvl="0" w:tplc="57EEE05E">
      <w:start w:val="1"/>
      <w:numFmt w:val="decimal"/>
      <w:lvlText w:val="%1."/>
      <w:lvlJc w:val="left"/>
      <w:pPr>
        <w:ind w:left="900" w:hanging="27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DDA7808">
      <w:numFmt w:val="bullet"/>
      <w:lvlText w:val="•"/>
      <w:lvlJc w:val="left"/>
      <w:pPr>
        <w:ind w:left="1922" w:hanging="276"/>
      </w:pPr>
      <w:rPr>
        <w:rFonts w:hint="default"/>
        <w:lang w:val="en-US" w:eastAsia="en-US" w:bidi="ar-SA"/>
      </w:rPr>
    </w:lvl>
    <w:lvl w:ilvl="2" w:tplc="6F544B0C">
      <w:numFmt w:val="bullet"/>
      <w:lvlText w:val="•"/>
      <w:lvlJc w:val="left"/>
      <w:pPr>
        <w:ind w:left="2945" w:hanging="276"/>
      </w:pPr>
      <w:rPr>
        <w:rFonts w:hint="default"/>
        <w:lang w:val="en-US" w:eastAsia="en-US" w:bidi="ar-SA"/>
      </w:rPr>
    </w:lvl>
    <w:lvl w:ilvl="3" w:tplc="798A02EC">
      <w:numFmt w:val="bullet"/>
      <w:lvlText w:val="•"/>
      <w:lvlJc w:val="left"/>
      <w:pPr>
        <w:ind w:left="3967" w:hanging="276"/>
      </w:pPr>
      <w:rPr>
        <w:rFonts w:hint="default"/>
        <w:lang w:val="en-US" w:eastAsia="en-US" w:bidi="ar-SA"/>
      </w:rPr>
    </w:lvl>
    <w:lvl w:ilvl="4" w:tplc="55F06FAE">
      <w:numFmt w:val="bullet"/>
      <w:lvlText w:val="•"/>
      <w:lvlJc w:val="left"/>
      <w:pPr>
        <w:ind w:left="4990" w:hanging="276"/>
      </w:pPr>
      <w:rPr>
        <w:rFonts w:hint="default"/>
        <w:lang w:val="en-US" w:eastAsia="en-US" w:bidi="ar-SA"/>
      </w:rPr>
    </w:lvl>
    <w:lvl w:ilvl="5" w:tplc="E46801F4">
      <w:numFmt w:val="bullet"/>
      <w:lvlText w:val="•"/>
      <w:lvlJc w:val="left"/>
      <w:pPr>
        <w:ind w:left="6013" w:hanging="276"/>
      </w:pPr>
      <w:rPr>
        <w:rFonts w:hint="default"/>
        <w:lang w:val="en-US" w:eastAsia="en-US" w:bidi="ar-SA"/>
      </w:rPr>
    </w:lvl>
    <w:lvl w:ilvl="6" w:tplc="3F4EEBD8">
      <w:numFmt w:val="bullet"/>
      <w:lvlText w:val="•"/>
      <w:lvlJc w:val="left"/>
      <w:pPr>
        <w:ind w:left="7035" w:hanging="276"/>
      </w:pPr>
      <w:rPr>
        <w:rFonts w:hint="default"/>
        <w:lang w:val="en-US" w:eastAsia="en-US" w:bidi="ar-SA"/>
      </w:rPr>
    </w:lvl>
    <w:lvl w:ilvl="7" w:tplc="68BC9302">
      <w:numFmt w:val="bullet"/>
      <w:lvlText w:val="•"/>
      <w:lvlJc w:val="left"/>
      <w:pPr>
        <w:ind w:left="8058" w:hanging="276"/>
      </w:pPr>
      <w:rPr>
        <w:rFonts w:hint="default"/>
        <w:lang w:val="en-US" w:eastAsia="en-US" w:bidi="ar-SA"/>
      </w:rPr>
    </w:lvl>
    <w:lvl w:ilvl="8" w:tplc="625492B6">
      <w:numFmt w:val="bullet"/>
      <w:lvlText w:val="•"/>
      <w:lvlJc w:val="left"/>
      <w:pPr>
        <w:ind w:left="9081" w:hanging="276"/>
      </w:pPr>
      <w:rPr>
        <w:rFonts w:hint="default"/>
        <w:lang w:val="en-US" w:eastAsia="en-US" w:bidi="ar-SA"/>
      </w:rPr>
    </w:lvl>
  </w:abstractNum>
  <w:abstractNum w:abstractNumId="100" w15:restartNumberingAfterBreak="0">
    <w:nsid w:val="5C8826D1"/>
    <w:multiLevelType w:val="hybridMultilevel"/>
    <w:tmpl w:val="98928286"/>
    <w:lvl w:ilvl="0" w:tplc="EA2A1034">
      <w:numFmt w:val="bullet"/>
      <w:lvlText w:val=""/>
      <w:lvlJc w:val="left"/>
      <w:pPr>
        <w:ind w:left="16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06F2BD94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2" w:tplc="78944DC6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3" w:tplc="38D81632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4" w:tplc="D2D823C2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5" w:tplc="45146D7A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6" w:tplc="798428A6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7" w:tplc="C95C8674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79785174"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101" w15:restartNumberingAfterBreak="0">
    <w:nsid w:val="5D513147"/>
    <w:multiLevelType w:val="hybridMultilevel"/>
    <w:tmpl w:val="65FA826C"/>
    <w:lvl w:ilvl="0" w:tplc="D6622BD2">
      <w:numFmt w:val="bullet"/>
      <w:lvlText w:val=""/>
      <w:lvlJc w:val="left"/>
      <w:pPr>
        <w:ind w:left="434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9EEC3458">
      <w:numFmt w:val="bullet"/>
      <w:lvlText w:val="•"/>
      <w:lvlJc w:val="left"/>
      <w:pPr>
        <w:ind w:left="856" w:hanging="361"/>
      </w:pPr>
      <w:rPr>
        <w:rFonts w:hint="default"/>
        <w:lang w:val="en-US" w:eastAsia="en-US" w:bidi="ar-SA"/>
      </w:rPr>
    </w:lvl>
    <w:lvl w:ilvl="2" w:tplc="61D0FC9E">
      <w:numFmt w:val="bullet"/>
      <w:lvlText w:val="•"/>
      <w:lvlJc w:val="left"/>
      <w:pPr>
        <w:ind w:left="1272" w:hanging="361"/>
      </w:pPr>
      <w:rPr>
        <w:rFonts w:hint="default"/>
        <w:lang w:val="en-US" w:eastAsia="en-US" w:bidi="ar-SA"/>
      </w:rPr>
    </w:lvl>
    <w:lvl w:ilvl="3" w:tplc="DEB2E244">
      <w:numFmt w:val="bullet"/>
      <w:lvlText w:val="•"/>
      <w:lvlJc w:val="left"/>
      <w:pPr>
        <w:ind w:left="1689" w:hanging="361"/>
      </w:pPr>
      <w:rPr>
        <w:rFonts w:hint="default"/>
        <w:lang w:val="en-US" w:eastAsia="en-US" w:bidi="ar-SA"/>
      </w:rPr>
    </w:lvl>
    <w:lvl w:ilvl="4" w:tplc="F48415BA">
      <w:numFmt w:val="bullet"/>
      <w:lvlText w:val="•"/>
      <w:lvlJc w:val="left"/>
      <w:pPr>
        <w:ind w:left="2105" w:hanging="361"/>
      </w:pPr>
      <w:rPr>
        <w:rFonts w:hint="default"/>
        <w:lang w:val="en-US" w:eastAsia="en-US" w:bidi="ar-SA"/>
      </w:rPr>
    </w:lvl>
    <w:lvl w:ilvl="5" w:tplc="CD40BAD8">
      <w:numFmt w:val="bullet"/>
      <w:lvlText w:val="•"/>
      <w:lvlJc w:val="left"/>
      <w:pPr>
        <w:ind w:left="2522" w:hanging="361"/>
      </w:pPr>
      <w:rPr>
        <w:rFonts w:hint="default"/>
        <w:lang w:val="en-US" w:eastAsia="en-US" w:bidi="ar-SA"/>
      </w:rPr>
    </w:lvl>
    <w:lvl w:ilvl="6" w:tplc="68FE2F2C">
      <w:numFmt w:val="bullet"/>
      <w:lvlText w:val="•"/>
      <w:lvlJc w:val="left"/>
      <w:pPr>
        <w:ind w:left="2938" w:hanging="361"/>
      </w:pPr>
      <w:rPr>
        <w:rFonts w:hint="default"/>
        <w:lang w:val="en-US" w:eastAsia="en-US" w:bidi="ar-SA"/>
      </w:rPr>
    </w:lvl>
    <w:lvl w:ilvl="7" w:tplc="F168EA0C">
      <w:numFmt w:val="bullet"/>
      <w:lvlText w:val="•"/>
      <w:lvlJc w:val="left"/>
      <w:pPr>
        <w:ind w:left="3354" w:hanging="361"/>
      </w:pPr>
      <w:rPr>
        <w:rFonts w:hint="default"/>
        <w:lang w:val="en-US" w:eastAsia="en-US" w:bidi="ar-SA"/>
      </w:rPr>
    </w:lvl>
    <w:lvl w:ilvl="8" w:tplc="63D2E874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ar-SA"/>
      </w:rPr>
    </w:lvl>
  </w:abstractNum>
  <w:abstractNum w:abstractNumId="102" w15:restartNumberingAfterBreak="0">
    <w:nsid w:val="5D9D2B06"/>
    <w:multiLevelType w:val="hybridMultilevel"/>
    <w:tmpl w:val="688065D0"/>
    <w:lvl w:ilvl="0" w:tplc="53DC7FCA">
      <w:numFmt w:val="bullet"/>
      <w:lvlText w:val=""/>
      <w:lvlJc w:val="left"/>
      <w:pPr>
        <w:ind w:left="16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FC107744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2" w:tplc="D048DD92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3" w:tplc="CDA6CEAC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4" w:tplc="2BDA9310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5" w:tplc="69F434F0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6" w:tplc="59543FB4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7" w:tplc="31CE365C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C7ACAC06"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600730D9"/>
    <w:multiLevelType w:val="hybridMultilevel"/>
    <w:tmpl w:val="4676968A"/>
    <w:lvl w:ilvl="0" w:tplc="9AD8ECAA">
      <w:start w:val="1"/>
      <w:numFmt w:val="lowerRoman"/>
      <w:lvlText w:val="(%1)"/>
      <w:lvlJc w:val="left"/>
      <w:pPr>
        <w:ind w:left="1687" w:hanging="288"/>
        <w:jc w:val="right"/>
      </w:pPr>
      <w:rPr>
        <w:rFonts w:ascii="Times New Roman" w:eastAsia="Times New Roman" w:hAnsi="Times New Roman" w:cs="Times New Roman" w:hint="default"/>
        <w:color w:val="121312"/>
        <w:spacing w:val="-2"/>
        <w:w w:val="97"/>
        <w:sz w:val="24"/>
        <w:szCs w:val="24"/>
        <w:lang w:val="en-US" w:eastAsia="en-US" w:bidi="ar-SA"/>
      </w:rPr>
    </w:lvl>
    <w:lvl w:ilvl="1" w:tplc="B8E25B50">
      <w:numFmt w:val="bullet"/>
      <w:lvlText w:val=""/>
      <w:lvlJc w:val="left"/>
      <w:pPr>
        <w:ind w:left="2148" w:hanging="360"/>
      </w:pPr>
      <w:rPr>
        <w:rFonts w:ascii="Symbol" w:eastAsia="Symbol" w:hAnsi="Symbol" w:cs="Symbol" w:hint="default"/>
        <w:color w:val="121312"/>
        <w:w w:val="100"/>
        <w:sz w:val="24"/>
        <w:szCs w:val="24"/>
        <w:lang w:val="en-US" w:eastAsia="en-US" w:bidi="ar-SA"/>
      </w:rPr>
    </w:lvl>
    <w:lvl w:ilvl="2" w:tplc="6A803AFE">
      <w:numFmt w:val="bullet"/>
      <w:lvlText w:val="•"/>
      <w:lvlJc w:val="left"/>
      <w:pPr>
        <w:ind w:left="3138" w:hanging="360"/>
      </w:pPr>
      <w:rPr>
        <w:rFonts w:hint="default"/>
        <w:lang w:val="en-US" w:eastAsia="en-US" w:bidi="ar-SA"/>
      </w:rPr>
    </w:lvl>
    <w:lvl w:ilvl="3" w:tplc="80B29CA2">
      <w:numFmt w:val="bullet"/>
      <w:lvlText w:val="•"/>
      <w:lvlJc w:val="left"/>
      <w:pPr>
        <w:ind w:left="4136" w:hanging="360"/>
      </w:pPr>
      <w:rPr>
        <w:rFonts w:hint="default"/>
        <w:lang w:val="en-US" w:eastAsia="en-US" w:bidi="ar-SA"/>
      </w:rPr>
    </w:lvl>
    <w:lvl w:ilvl="4" w:tplc="8E8ABDC2">
      <w:numFmt w:val="bullet"/>
      <w:lvlText w:val="•"/>
      <w:lvlJc w:val="left"/>
      <w:pPr>
        <w:ind w:left="5135" w:hanging="360"/>
      </w:pPr>
      <w:rPr>
        <w:rFonts w:hint="default"/>
        <w:lang w:val="en-US" w:eastAsia="en-US" w:bidi="ar-SA"/>
      </w:rPr>
    </w:lvl>
    <w:lvl w:ilvl="5" w:tplc="6C74133E">
      <w:numFmt w:val="bullet"/>
      <w:lvlText w:val="•"/>
      <w:lvlJc w:val="left"/>
      <w:pPr>
        <w:ind w:left="6133" w:hanging="360"/>
      </w:pPr>
      <w:rPr>
        <w:rFonts w:hint="default"/>
        <w:lang w:val="en-US" w:eastAsia="en-US" w:bidi="ar-SA"/>
      </w:rPr>
    </w:lvl>
    <w:lvl w:ilvl="6" w:tplc="708C063C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  <w:lvl w:ilvl="7" w:tplc="A03ED922">
      <w:numFmt w:val="bullet"/>
      <w:lvlText w:val="•"/>
      <w:lvlJc w:val="left"/>
      <w:pPr>
        <w:ind w:left="8130" w:hanging="360"/>
      </w:pPr>
      <w:rPr>
        <w:rFonts w:hint="default"/>
        <w:lang w:val="en-US" w:eastAsia="en-US" w:bidi="ar-SA"/>
      </w:rPr>
    </w:lvl>
    <w:lvl w:ilvl="8" w:tplc="AB8A77A0">
      <w:numFmt w:val="bullet"/>
      <w:lvlText w:val="•"/>
      <w:lvlJc w:val="left"/>
      <w:pPr>
        <w:ind w:left="9129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60990798"/>
    <w:multiLevelType w:val="multilevel"/>
    <w:tmpl w:val="8FE4A39A"/>
    <w:lvl w:ilvl="0">
      <w:start w:val="2"/>
      <w:numFmt w:val="decimal"/>
      <w:lvlText w:val="%1"/>
      <w:lvlJc w:val="left"/>
      <w:pPr>
        <w:ind w:left="1620" w:hanging="72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620" w:hanging="720"/>
        <w:jc w:val="left"/>
      </w:pPr>
      <w:rPr>
        <w:rFonts w:hint="default"/>
        <w:lang w:val="en-US" w:eastAsia="en-US" w:bidi="ar-SA"/>
      </w:rPr>
    </w:lvl>
    <w:lvl w:ilvl="2">
      <w:start w:val="6"/>
      <w:numFmt w:val="decimal"/>
      <w:lvlText w:val="%1.%2.%3"/>
      <w:lvlJc w:val="left"/>
      <w:pPr>
        <w:ind w:left="1620" w:hanging="720"/>
        <w:jc w:val="lef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900" w:hanging="828"/>
        <w:jc w:val="left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en-US" w:eastAsia="en-US" w:bidi="ar-SA"/>
      </w:rPr>
    </w:lvl>
    <w:lvl w:ilvl="4">
      <w:numFmt w:val="bullet"/>
      <w:lvlText w:val=""/>
      <w:lvlJc w:val="left"/>
      <w:pPr>
        <w:ind w:left="16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5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13" w:hanging="360"/>
      </w:pPr>
      <w:rPr>
        <w:rFonts w:hint="default"/>
        <w:lang w:val="en-US" w:eastAsia="en-US" w:bidi="ar-SA"/>
      </w:rPr>
    </w:lvl>
  </w:abstractNum>
  <w:abstractNum w:abstractNumId="105" w15:restartNumberingAfterBreak="0">
    <w:nsid w:val="60E27BF2"/>
    <w:multiLevelType w:val="hybridMultilevel"/>
    <w:tmpl w:val="79B0DC9C"/>
    <w:lvl w:ilvl="0" w:tplc="07C46D52">
      <w:numFmt w:val="bullet"/>
      <w:lvlText w:val=""/>
      <w:lvlJc w:val="left"/>
      <w:pPr>
        <w:ind w:left="1260" w:hanging="360"/>
      </w:pPr>
      <w:rPr>
        <w:rFonts w:hint="default"/>
        <w:w w:val="100"/>
        <w:lang w:val="en-US" w:eastAsia="en-US" w:bidi="ar-SA"/>
      </w:rPr>
    </w:lvl>
    <w:lvl w:ilvl="1" w:tplc="83561868">
      <w:numFmt w:val="bullet"/>
      <w:lvlText w:val=""/>
      <w:lvlJc w:val="left"/>
      <w:pPr>
        <w:ind w:left="1402" w:hanging="360"/>
      </w:pPr>
      <w:rPr>
        <w:rFonts w:hint="default"/>
        <w:w w:val="100"/>
        <w:lang w:val="en-US" w:eastAsia="en-US" w:bidi="ar-SA"/>
      </w:rPr>
    </w:lvl>
    <w:lvl w:ilvl="2" w:tplc="940CFF58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85A4815E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 w:tplc="973074F6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5" w:tplc="7C509E50">
      <w:numFmt w:val="bullet"/>
      <w:lvlText w:val="•"/>
      <w:lvlJc w:val="left"/>
      <w:pPr>
        <w:ind w:left="5722" w:hanging="360"/>
      </w:pPr>
      <w:rPr>
        <w:rFonts w:hint="default"/>
        <w:lang w:val="en-US" w:eastAsia="en-US" w:bidi="ar-SA"/>
      </w:rPr>
    </w:lvl>
    <w:lvl w:ilvl="6" w:tplc="02C6DC7A">
      <w:numFmt w:val="bullet"/>
      <w:lvlText w:val="•"/>
      <w:lvlJc w:val="left"/>
      <w:pPr>
        <w:ind w:left="6803" w:hanging="360"/>
      </w:pPr>
      <w:rPr>
        <w:rFonts w:hint="default"/>
        <w:lang w:val="en-US" w:eastAsia="en-US" w:bidi="ar-SA"/>
      </w:rPr>
    </w:lvl>
    <w:lvl w:ilvl="7" w:tplc="CCE0297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46E634CA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106" w15:restartNumberingAfterBreak="0">
    <w:nsid w:val="610C5F1D"/>
    <w:multiLevelType w:val="hybridMultilevel"/>
    <w:tmpl w:val="3A40355E"/>
    <w:lvl w:ilvl="0" w:tplc="E42AD7B6">
      <w:numFmt w:val="bullet"/>
      <w:lvlText w:val=""/>
      <w:lvlJc w:val="left"/>
      <w:pPr>
        <w:ind w:left="173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D9029CF8">
      <w:numFmt w:val="bullet"/>
      <w:lvlText w:val="•"/>
      <w:lvlJc w:val="left"/>
      <w:pPr>
        <w:ind w:left="2678" w:hanging="360"/>
      </w:pPr>
      <w:rPr>
        <w:rFonts w:hint="default"/>
        <w:lang w:val="en-US" w:eastAsia="en-US" w:bidi="ar-SA"/>
      </w:rPr>
    </w:lvl>
    <w:lvl w:ilvl="2" w:tplc="552AA868">
      <w:numFmt w:val="bullet"/>
      <w:lvlText w:val="•"/>
      <w:lvlJc w:val="left"/>
      <w:pPr>
        <w:ind w:left="3617" w:hanging="360"/>
      </w:pPr>
      <w:rPr>
        <w:rFonts w:hint="default"/>
        <w:lang w:val="en-US" w:eastAsia="en-US" w:bidi="ar-SA"/>
      </w:rPr>
    </w:lvl>
    <w:lvl w:ilvl="3" w:tplc="0CB83328"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4" w:tplc="02C4667C">
      <w:numFmt w:val="bullet"/>
      <w:lvlText w:val="•"/>
      <w:lvlJc w:val="left"/>
      <w:pPr>
        <w:ind w:left="5494" w:hanging="360"/>
      </w:pPr>
      <w:rPr>
        <w:rFonts w:hint="default"/>
        <w:lang w:val="en-US" w:eastAsia="en-US" w:bidi="ar-SA"/>
      </w:rPr>
    </w:lvl>
    <w:lvl w:ilvl="5" w:tplc="1E807C70">
      <w:numFmt w:val="bullet"/>
      <w:lvlText w:val="•"/>
      <w:lvlJc w:val="left"/>
      <w:pPr>
        <w:ind w:left="6433" w:hanging="360"/>
      </w:pPr>
      <w:rPr>
        <w:rFonts w:hint="default"/>
        <w:lang w:val="en-US" w:eastAsia="en-US" w:bidi="ar-SA"/>
      </w:rPr>
    </w:lvl>
    <w:lvl w:ilvl="6" w:tplc="3AD46128">
      <w:numFmt w:val="bullet"/>
      <w:lvlText w:val="•"/>
      <w:lvlJc w:val="left"/>
      <w:pPr>
        <w:ind w:left="7371" w:hanging="360"/>
      </w:pPr>
      <w:rPr>
        <w:rFonts w:hint="default"/>
        <w:lang w:val="en-US" w:eastAsia="en-US" w:bidi="ar-SA"/>
      </w:rPr>
    </w:lvl>
    <w:lvl w:ilvl="7" w:tplc="C910132C"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 w:tplc="FC586190">
      <w:numFmt w:val="bullet"/>
      <w:lvlText w:val="•"/>
      <w:lvlJc w:val="left"/>
      <w:pPr>
        <w:ind w:left="9249" w:hanging="360"/>
      </w:pPr>
      <w:rPr>
        <w:rFonts w:hint="default"/>
        <w:lang w:val="en-US" w:eastAsia="en-US" w:bidi="ar-SA"/>
      </w:rPr>
    </w:lvl>
  </w:abstractNum>
  <w:abstractNum w:abstractNumId="107" w15:restartNumberingAfterBreak="0">
    <w:nsid w:val="61624169"/>
    <w:multiLevelType w:val="hybridMultilevel"/>
    <w:tmpl w:val="18200450"/>
    <w:lvl w:ilvl="0" w:tplc="DF0EA110">
      <w:numFmt w:val="bullet"/>
      <w:lvlText w:val=""/>
      <w:lvlJc w:val="left"/>
      <w:pPr>
        <w:ind w:left="16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879CF360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2" w:tplc="71B2249A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3" w:tplc="90AC7822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4" w:tplc="247CF3D2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5" w:tplc="4B4E813A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6" w:tplc="0974F6F6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7" w:tplc="E70C730A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B688EEA8"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108" w15:restartNumberingAfterBreak="0">
    <w:nsid w:val="624C380E"/>
    <w:multiLevelType w:val="multilevel"/>
    <w:tmpl w:val="F126DF98"/>
    <w:lvl w:ilvl="0">
      <w:start w:val="2"/>
      <w:numFmt w:val="decimal"/>
      <w:lvlText w:val="%1"/>
      <w:lvlJc w:val="left"/>
      <w:pPr>
        <w:ind w:left="1600" w:hanging="701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600" w:hanging="701"/>
        <w:jc w:val="left"/>
      </w:pPr>
      <w:rPr>
        <w:rFonts w:hint="default"/>
        <w:lang w:val="en-US" w:eastAsia="en-US" w:bidi="ar-SA"/>
      </w:rPr>
    </w:lvl>
    <w:lvl w:ilvl="2">
      <w:start w:val="5"/>
      <w:numFmt w:val="decimal"/>
      <w:lvlText w:val="%1.%2.%3."/>
      <w:lvlJc w:val="left"/>
      <w:pPr>
        <w:ind w:left="1600" w:hanging="701"/>
        <w:jc w:val="lef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"/>
      <w:lvlJc w:val="left"/>
      <w:pPr>
        <w:ind w:left="140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77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09" w:hanging="360"/>
      </w:pPr>
      <w:rPr>
        <w:rFonts w:hint="default"/>
        <w:lang w:val="en-US" w:eastAsia="en-US" w:bidi="ar-SA"/>
      </w:rPr>
    </w:lvl>
  </w:abstractNum>
  <w:abstractNum w:abstractNumId="109" w15:restartNumberingAfterBreak="0">
    <w:nsid w:val="62B0530A"/>
    <w:multiLevelType w:val="multilevel"/>
    <w:tmpl w:val="75C68B9A"/>
    <w:lvl w:ilvl="0">
      <w:start w:val="3"/>
      <w:numFmt w:val="decimal"/>
      <w:lvlText w:val="%1"/>
      <w:lvlJc w:val="left"/>
      <w:pPr>
        <w:ind w:left="1848" w:hanging="725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848" w:hanging="725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48" w:hanging="725"/>
        <w:jc w:val="right"/>
      </w:pPr>
      <w:rPr>
        <w:rFonts w:hint="default"/>
        <w:b/>
        <w:bCs/>
        <w:spacing w:val="-3"/>
        <w:w w:val="100"/>
        <w:lang w:val="en-US" w:eastAsia="en-US" w:bidi="ar-SA"/>
      </w:rPr>
    </w:lvl>
    <w:lvl w:ilvl="3">
      <w:numFmt w:val="bullet"/>
      <w:lvlText w:val="•"/>
      <w:lvlJc w:val="left"/>
      <w:pPr>
        <w:ind w:left="4625" w:hanging="7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54" w:hanging="7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83" w:hanging="7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11" w:hanging="7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40" w:hanging="7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69" w:hanging="725"/>
      </w:pPr>
      <w:rPr>
        <w:rFonts w:hint="default"/>
        <w:lang w:val="en-US" w:eastAsia="en-US" w:bidi="ar-SA"/>
      </w:rPr>
    </w:lvl>
  </w:abstractNum>
  <w:abstractNum w:abstractNumId="110" w15:restartNumberingAfterBreak="0">
    <w:nsid w:val="62EF49D4"/>
    <w:multiLevelType w:val="multilevel"/>
    <w:tmpl w:val="2F9AA6DA"/>
    <w:lvl w:ilvl="0">
      <w:start w:val="2"/>
      <w:numFmt w:val="decimal"/>
      <w:lvlText w:val="%1"/>
      <w:lvlJc w:val="left"/>
      <w:pPr>
        <w:ind w:left="1690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90" w:hanging="430"/>
        <w:jc w:val="right"/>
      </w:pPr>
      <w:rPr>
        <w:rFonts w:ascii="Times New Roman" w:eastAsia="Times New Roman" w:hAnsi="Times New Roman" w:cs="Times New Roman" w:hint="default"/>
        <w:b/>
        <w:bCs/>
        <w:color w:val="121312"/>
        <w:w w:val="100"/>
        <w:sz w:val="28"/>
        <w:szCs w:val="28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428" w:hanging="288"/>
        <w:jc w:val="right"/>
      </w:pPr>
      <w:rPr>
        <w:rFonts w:hint="default"/>
        <w:b/>
        <w:bCs/>
        <w:spacing w:val="-2"/>
        <w:w w:val="97"/>
        <w:lang w:val="en-US" w:eastAsia="en-US" w:bidi="ar-SA"/>
      </w:rPr>
    </w:lvl>
    <w:lvl w:ilvl="3">
      <w:numFmt w:val="bullet"/>
      <w:lvlText w:val=""/>
      <w:lvlJc w:val="left"/>
      <w:pPr>
        <w:ind w:left="1687" w:hanging="360"/>
      </w:pPr>
      <w:rPr>
        <w:rFonts w:hint="default"/>
        <w:w w:val="100"/>
        <w:lang w:val="en-US" w:eastAsia="en-US" w:bidi="ar-SA"/>
      </w:rPr>
    </w:lvl>
    <w:lvl w:ilvl="4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8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7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0" w:hanging="360"/>
      </w:pPr>
      <w:rPr>
        <w:rFonts w:hint="default"/>
        <w:lang w:val="en-US" w:eastAsia="en-US" w:bidi="ar-SA"/>
      </w:rPr>
    </w:lvl>
  </w:abstractNum>
  <w:abstractNum w:abstractNumId="111" w15:restartNumberingAfterBreak="0">
    <w:nsid w:val="63BB5C33"/>
    <w:multiLevelType w:val="hybridMultilevel"/>
    <w:tmpl w:val="D9B48A58"/>
    <w:lvl w:ilvl="0" w:tplc="F8D6D0DE">
      <w:numFmt w:val="bullet"/>
      <w:lvlText w:val=""/>
      <w:lvlJc w:val="left"/>
      <w:pPr>
        <w:ind w:left="140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5B9A7B36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2" w:tplc="4ADEB8FA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3" w:tplc="040A3D30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4" w:tplc="B74EDF0C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5" w:tplc="64743312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6" w:tplc="84343094">
      <w:numFmt w:val="bullet"/>
      <w:lvlText w:val="•"/>
      <w:lvlJc w:val="left"/>
      <w:pPr>
        <w:ind w:left="7235" w:hanging="360"/>
      </w:pPr>
      <w:rPr>
        <w:rFonts w:hint="default"/>
        <w:lang w:val="en-US" w:eastAsia="en-US" w:bidi="ar-SA"/>
      </w:rPr>
    </w:lvl>
    <w:lvl w:ilvl="7" w:tplc="00309D34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8" w:tplc="4066E796">
      <w:numFmt w:val="bullet"/>
      <w:lvlText w:val="•"/>
      <w:lvlJc w:val="left"/>
      <w:pPr>
        <w:ind w:left="9181" w:hanging="360"/>
      </w:pPr>
      <w:rPr>
        <w:rFonts w:hint="default"/>
        <w:lang w:val="en-US" w:eastAsia="en-US" w:bidi="ar-SA"/>
      </w:rPr>
    </w:lvl>
  </w:abstractNum>
  <w:abstractNum w:abstractNumId="112" w15:restartNumberingAfterBreak="0">
    <w:nsid w:val="64950632"/>
    <w:multiLevelType w:val="hybridMultilevel"/>
    <w:tmpl w:val="9D566D48"/>
    <w:lvl w:ilvl="0" w:tplc="D11A6740">
      <w:numFmt w:val="bullet"/>
      <w:lvlText w:val=""/>
      <w:lvlJc w:val="left"/>
      <w:pPr>
        <w:ind w:left="140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77185B3A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2" w:tplc="348E853A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3" w:tplc="842C2018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4" w:tplc="BCBADB28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5" w:tplc="10B44E46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6" w:tplc="27FEBD62">
      <w:numFmt w:val="bullet"/>
      <w:lvlText w:val="•"/>
      <w:lvlJc w:val="left"/>
      <w:pPr>
        <w:ind w:left="7235" w:hanging="360"/>
      </w:pPr>
      <w:rPr>
        <w:rFonts w:hint="default"/>
        <w:lang w:val="en-US" w:eastAsia="en-US" w:bidi="ar-SA"/>
      </w:rPr>
    </w:lvl>
    <w:lvl w:ilvl="7" w:tplc="D19C024C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8" w:tplc="8AC42130">
      <w:numFmt w:val="bullet"/>
      <w:lvlText w:val="•"/>
      <w:lvlJc w:val="left"/>
      <w:pPr>
        <w:ind w:left="9181" w:hanging="360"/>
      </w:pPr>
      <w:rPr>
        <w:rFonts w:hint="default"/>
        <w:lang w:val="en-US" w:eastAsia="en-US" w:bidi="ar-SA"/>
      </w:rPr>
    </w:lvl>
  </w:abstractNum>
  <w:abstractNum w:abstractNumId="113" w15:restartNumberingAfterBreak="0">
    <w:nsid w:val="658C7FB3"/>
    <w:multiLevelType w:val="multilevel"/>
    <w:tmpl w:val="8A5C4E86"/>
    <w:lvl w:ilvl="0">
      <w:start w:val="2"/>
      <w:numFmt w:val="decimal"/>
      <w:lvlText w:val="%1"/>
      <w:lvlJc w:val="left"/>
      <w:pPr>
        <w:ind w:left="162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20" w:hanging="720"/>
        <w:jc w:val="left"/>
      </w:pPr>
      <w:rPr>
        <w:rFonts w:hint="default"/>
        <w:lang w:val="en-US" w:eastAsia="en-US" w:bidi="ar-SA"/>
      </w:rPr>
    </w:lvl>
    <w:lvl w:ilvl="2">
      <w:start w:val="15"/>
      <w:numFmt w:val="decimal"/>
      <w:lvlText w:val="%1.%2.%3"/>
      <w:lvlJc w:val="left"/>
      <w:pPr>
        <w:ind w:left="1620" w:hanging="7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620" w:hanging="317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422" w:hanging="31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73" w:hanging="31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23" w:hanging="31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74" w:hanging="31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25" w:hanging="317"/>
      </w:pPr>
      <w:rPr>
        <w:rFonts w:hint="default"/>
        <w:lang w:val="en-US" w:eastAsia="en-US" w:bidi="ar-SA"/>
      </w:rPr>
    </w:lvl>
  </w:abstractNum>
  <w:abstractNum w:abstractNumId="114" w15:restartNumberingAfterBreak="0">
    <w:nsid w:val="66994E66"/>
    <w:multiLevelType w:val="hybridMultilevel"/>
    <w:tmpl w:val="DB48EE00"/>
    <w:lvl w:ilvl="0" w:tplc="0FDCB230">
      <w:numFmt w:val="bullet"/>
      <w:lvlText w:val=""/>
      <w:lvlJc w:val="left"/>
      <w:pPr>
        <w:ind w:left="112" w:hanging="108"/>
      </w:pPr>
      <w:rPr>
        <w:rFonts w:ascii="Wingdings" w:eastAsia="Wingdings" w:hAnsi="Wingdings" w:cs="Wingdings" w:hint="default"/>
        <w:w w:val="98"/>
        <w:sz w:val="20"/>
        <w:szCs w:val="20"/>
        <w:lang w:val="en-US" w:eastAsia="en-US" w:bidi="ar-SA"/>
      </w:rPr>
    </w:lvl>
    <w:lvl w:ilvl="1" w:tplc="840E91D2">
      <w:numFmt w:val="bullet"/>
      <w:lvlText w:val="•"/>
      <w:lvlJc w:val="left"/>
      <w:pPr>
        <w:ind w:left="392" w:hanging="108"/>
      </w:pPr>
      <w:rPr>
        <w:rFonts w:hint="default"/>
        <w:lang w:val="en-US" w:eastAsia="en-US" w:bidi="ar-SA"/>
      </w:rPr>
    </w:lvl>
    <w:lvl w:ilvl="2" w:tplc="9B08F47A">
      <w:numFmt w:val="bullet"/>
      <w:lvlText w:val="•"/>
      <w:lvlJc w:val="left"/>
      <w:pPr>
        <w:ind w:left="665" w:hanging="108"/>
      </w:pPr>
      <w:rPr>
        <w:rFonts w:hint="default"/>
        <w:lang w:val="en-US" w:eastAsia="en-US" w:bidi="ar-SA"/>
      </w:rPr>
    </w:lvl>
    <w:lvl w:ilvl="3" w:tplc="A282DA2A">
      <w:numFmt w:val="bullet"/>
      <w:lvlText w:val="•"/>
      <w:lvlJc w:val="left"/>
      <w:pPr>
        <w:ind w:left="938" w:hanging="108"/>
      </w:pPr>
      <w:rPr>
        <w:rFonts w:hint="default"/>
        <w:lang w:val="en-US" w:eastAsia="en-US" w:bidi="ar-SA"/>
      </w:rPr>
    </w:lvl>
    <w:lvl w:ilvl="4" w:tplc="14ECF678">
      <w:numFmt w:val="bullet"/>
      <w:lvlText w:val="•"/>
      <w:lvlJc w:val="left"/>
      <w:pPr>
        <w:ind w:left="1210" w:hanging="108"/>
      </w:pPr>
      <w:rPr>
        <w:rFonts w:hint="default"/>
        <w:lang w:val="en-US" w:eastAsia="en-US" w:bidi="ar-SA"/>
      </w:rPr>
    </w:lvl>
    <w:lvl w:ilvl="5" w:tplc="F4F02DF0">
      <w:numFmt w:val="bullet"/>
      <w:lvlText w:val="•"/>
      <w:lvlJc w:val="left"/>
      <w:pPr>
        <w:ind w:left="1483" w:hanging="108"/>
      </w:pPr>
      <w:rPr>
        <w:rFonts w:hint="default"/>
        <w:lang w:val="en-US" w:eastAsia="en-US" w:bidi="ar-SA"/>
      </w:rPr>
    </w:lvl>
    <w:lvl w:ilvl="6" w:tplc="AB2E963C">
      <w:numFmt w:val="bullet"/>
      <w:lvlText w:val="•"/>
      <w:lvlJc w:val="left"/>
      <w:pPr>
        <w:ind w:left="1756" w:hanging="108"/>
      </w:pPr>
      <w:rPr>
        <w:rFonts w:hint="default"/>
        <w:lang w:val="en-US" w:eastAsia="en-US" w:bidi="ar-SA"/>
      </w:rPr>
    </w:lvl>
    <w:lvl w:ilvl="7" w:tplc="F5B26544">
      <w:numFmt w:val="bullet"/>
      <w:lvlText w:val="•"/>
      <w:lvlJc w:val="left"/>
      <w:pPr>
        <w:ind w:left="2028" w:hanging="108"/>
      </w:pPr>
      <w:rPr>
        <w:rFonts w:hint="default"/>
        <w:lang w:val="en-US" w:eastAsia="en-US" w:bidi="ar-SA"/>
      </w:rPr>
    </w:lvl>
    <w:lvl w:ilvl="8" w:tplc="52481CA6">
      <w:numFmt w:val="bullet"/>
      <w:lvlText w:val="•"/>
      <w:lvlJc w:val="left"/>
      <w:pPr>
        <w:ind w:left="2301" w:hanging="108"/>
      </w:pPr>
      <w:rPr>
        <w:rFonts w:hint="default"/>
        <w:lang w:val="en-US" w:eastAsia="en-US" w:bidi="ar-SA"/>
      </w:rPr>
    </w:lvl>
  </w:abstractNum>
  <w:abstractNum w:abstractNumId="115" w15:restartNumberingAfterBreak="0">
    <w:nsid w:val="66B04BA7"/>
    <w:multiLevelType w:val="hybridMultilevel"/>
    <w:tmpl w:val="391C4A20"/>
    <w:lvl w:ilvl="0" w:tplc="2B466AA2">
      <w:numFmt w:val="bullet"/>
      <w:lvlText w:val=""/>
      <w:lvlJc w:val="left"/>
      <w:pPr>
        <w:ind w:left="140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6130DACE">
      <w:numFmt w:val="bullet"/>
      <w:lvlText w:val=""/>
      <w:lvlJc w:val="left"/>
      <w:pPr>
        <w:ind w:left="1882" w:hanging="272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AEA6AD8C">
      <w:numFmt w:val="bullet"/>
      <w:lvlText w:val="•"/>
      <w:lvlJc w:val="left"/>
      <w:pPr>
        <w:ind w:left="1880" w:hanging="272"/>
      </w:pPr>
      <w:rPr>
        <w:rFonts w:hint="default"/>
        <w:lang w:val="en-US" w:eastAsia="en-US" w:bidi="ar-SA"/>
      </w:rPr>
    </w:lvl>
    <w:lvl w:ilvl="3" w:tplc="67269EE8">
      <w:numFmt w:val="bullet"/>
      <w:lvlText w:val="•"/>
      <w:lvlJc w:val="left"/>
      <w:pPr>
        <w:ind w:left="3035" w:hanging="272"/>
      </w:pPr>
      <w:rPr>
        <w:rFonts w:hint="default"/>
        <w:lang w:val="en-US" w:eastAsia="en-US" w:bidi="ar-SA"/>
      </w:rPr>
    </w:lvl>
    <w:lvl w:ilvl="4" w:tplc="C868C3B0">
      <w:numFmt w:val="bullet"/>
      <w:lvlText w:val="•"/>
      <w:lvlJc w:val="left"/>
      <w:pPr>
        <w:ind w:left="4191" w:hanging="272"/>
      </w:pPr>
      <w:rPr>
        <w:rFonts w:hint="default"/>
        <w:lang w:val="en-US" w:eastAsia="en-US" w:bidi="ar-SA"/>
      </w:rPr>
    </w:lvl>
    <w:lvl w:ilvl="5" w:tplc="BEBAA09E">
      <w:numFmt w:val="bullet"/>
      <w:lvlText w:val="•"/>
      <w:lvlJc w:val="left"/>
      <w:pPr>
        <w:ind w:left="5347" w:hanging="272"/>
      </w:pPr>
      <w:rPr>
        <w:rFonts w:hint="default"/>
        <w:lang w:val="en-US" w:eastAsia="en-US" w:bidi="ar-SA"/>
      </w:rPr>
    </w:lvl>
    <w:lvl w:ilvl="6" w:tplc="62A260A2">
      <w:numFmt w:val="bullet"/>
      <w:lvlText w:val="•"/>
      <w:lvlJc w:val="left"/>
      <w:pPr>
        <w:ind w:left="6503" w:hanging="272"/>
      </w:pPr>
      <w:rPr>
        <w:rFonts w:hint="default"/>
        <w:lang w:val="en-US" w:eastAsia="en-US" w:bidi="ar-SA"/>
      </w:rPr>
    </w:lvl>
    <w:lvl w:ilvl="7" w:tplc="A0E01EF2">
      <w:numFmt w:val="bullet"/>
      <w:lvlText w:val="•"/>
      <w:lvlJc w:val="left"/>
      <w:pPr>
        <w:ind w:left="7659" w:hanging="272"/>
      </w:pPr>
      <w:rPr>
        <w:rFonts w:hint="default"/>
        <w:lang w:val="en-US" w:eastAsia="en-US" w:bidi="ar-SA"/>
      </w:rPr>
    </w:lvl>
    <w:lvl w:ilvl="8" w:tplc="94B2FBFE">
      <w:numFmt w:val="bullet"/>
      <w:lvlText w:val="•"/>
      <w:lvlJc w:val="left"/>
      <w:pPr>
        <w:ind w:left="8814" w:hanging="272"/>
      </w:pPr>
      <w:rPr>
        <w:rFonts w:hint="default"/>
        <w:lang w:val="en-US" w:eastAsia="en-US" w:bidi="ar-SA"/>
      </w:rPr>
    </w:lvl>
  </w:abstractNum>
  <w:abstractNum w:abstractNumId="116" w15:restartNumberingAfterBreak="0">
    <w:nsid w:val="67E63D37"/>
    <w:multiLevelType w:val="multilevel"/>
    <w:tmpl w:val="C8FCFFA6"/>
    <w:lvl w:ilvl="0">
      <w:start w:val="2"/>
      <w:numFmt w:val="decimal"/>
      <w:lvlText w:val="%1"/>
      <w:lvlJc w:val="left"/>
      <w:pPr>
        <w:ind w:left="1769" w:hanging="586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769" w:hanging="586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69" w:hanging="586"/>
        <w:jc w:val="righ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4569" w:hanging="5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06" w:hanging="5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43" w:hanging="5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79" w:hanging="5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16" w:hanging="5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53" w:hanging="586"/>
      </w:pPr>
      <w:rPr>
        <w:rFonts w:hint="default"/>
        <w:lang w:val="en-US" w:eastAsia="en-US" w:bidi="ar-SA"/>
      </w:rPr>
    </w:lvl>
  </w:abstractNum>
  <w:abstractNum w:abstractNumId="117" w15:restartNumberingAfterBreak="0">
    <w:nsid w:val="681B2F8C"/>
    <w:multiLevelType w:val="multilevel"/>
    <w:tmpl w:val="24E85C8C"/>
    <w:lvl w:ilvl="0">
      <w:start w:val="1"/>
      <w:numFmt w:val="decimal"/>
      <w:lvlText w:val="%1"/>
      <w:lvlJc w:val="left"/>
      <w:pPr>
        <w:ind w:left="1620" w:hanging="552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620" w:hanging="55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0" w:hanging="552"/>
        <w:jc w:val="right"/>
      </w:pPr>
      <w:rPr>
        <w:rFonts w:hint="default"/>
        <w:b/>
        <w:bCs/>
        <w:w w:val="100"/>
        <w:lang w:val="en-US" w:eastAsia="en-US" w:bidi="ar-SA"/>
      </w:rPr>
    </w:lvl>
    <w:lvl w:ilvl="3">
      <w:numFmt w:val="bullet"/>
      <w:lvlText w:val=""/>
      <w:lvlJc w:val="left"/>
      <w:pPr>
        <w:ind w:left="16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1937" w:hanging="363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6022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43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64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84" w:hanging="363"/>
      </w:pPr>
      <w:rPr>
        <w:rFonts w:hint="default"/>
        <w:lang w:val="en-US" w:eastAsia="en-US" w:bidi="ar-SA"/>
      </w:rPr>
    </w:lvl>
  </w:abstractNum>
  <w:abstractNum w:abstractNumId="118" w15:restartNumberingAfterBreak="0">
    <w:nsid w:val="68D62FED"/>
    <w:multiLevelType w:val="hybridMultilevel"/>
    <w:tmpl w:val="9234680C"/>
    <w:lvl w:ilvl="0" w:tplc="130AA83C">
      <w:numFmt w:val="bullet"/>
      <w:lvlText w:val=""/>
      <w:lvlJc w:val="left"/>
      <w:pPr>
        <w:ind w:left="434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874631C4">
      <w:numFmt w:val="bullet"/>
      <w:lvlText w:val="•"/>
      <w:lvlJc w:val="left"/>
      <w:pPr>
        <w:ind w:left="856" w:hanging="361"/>
      </w:pPr>
      <w:rPr>
        <w:rFonts w:hint="default"/>
        <w:lang w:val="en-US" w:eastAsia="en-US" w:bidi="ar-SA"/>
      </w:rPr>
    </w:lvl>
    <w:lvl w:ilvl="2" w:tplc="881AE9B2">
      <w:numFmt w:val="bullet"/>
      <w:lvlText w:val="•"/>
      <w:lvlJc w:val="left"/>
      <w:pPr>
        <w:ind w:left="1272" w:hanging="361"/>
      </w:pPr>
      <w:rPr>
        <w:rFonts w:hint="default"/>
        <w:lang w:val="en-US" w:eastAsia="en-US" w:bidi="ar-SA"/>
      </w:rPr>
    </w:lvl>
    <w:lvl w:ilvl="3" w:tplc="0090DE1A">
      <w:numFmt w:val="bullet"/>
      <w:lvlText w:val="•"/>
      <w:lvlJc w:val="left"/>
      <w:pPr>
        <w:ind w:left="1689" w:hanging="361"/>
      </w:pPr>
      <w:rPr>
        <w:rFonts w:hint="default"/>
        <w:lang w:val="en-US" w:eastAsia="en-US" w:bidi="ar-SA"/>
      </w:rPr>
    </w:lvl>
    <w:lvl w:ilvl="4" w:tplc="1E04DDCA">
      <w:numFmt w:val="bullet"/>
      <w:lvlText w:val="•"/>
      <w:lvlJc w:val="left"/>
      <w:pPr>
        <w:ind w:left="2105" w:hanging="361"/>
      </w:pPr>
      <w:rPr>
        <w:rFonts w:hint="default"/>
        <w:lang w:val="en-US" w:eastAsia="en-US" w:bidi="ar-SA"/>
      </w:rPr>
    </w:lvl>
    <w:lvl w:ilvl="5" w:tplc="11D8D47E">
      <w:numFmt w:val="bullet"/>
      <w:lvlText w:val="•"/>
      <w:lvlJc w:val="left"/>
      <w:pPr>
        <w:ind w:left="2522" w:hanging="361"/>
      </w:pPr>
      <w:rPr>
        <w:rFonts w:hint="default"/>
        <w:lang w:val="en-US" w:eastAsia="en-US" w:bidi="ar-SA"/>
      </w:rPr>
    </w:lvl>
    <w:lvl w:ilvl="6" w:tplc="7C44C5F2">
      <w:numFmt w:val="bullet"/>
      <w:lvlText w:val="•"/>
      <w:lvlJc w:val="left"/>
      <w:pPr>
        <w:ind w:left="2938" w:hanging="361"/>
      </w:pPr>
      <w:rPr>
        <w:rFonts w:hint="default"/>
        <w:lang w:val="en-US" w:eastAsia="en-US" w:bidi="ar-SA"/>
      </w:rPr>
    </w:lvl>
    <w:lvl w:ilvl="7" w:tplc="5A98D804">
      <w:numFmt w:val="bullet"/>
      <w:lvlText w:val="•"/>
      <w:lvlJc w:val="left"/>
      <w:pPr>
        <w:ind w:left="3354" w:hanging="361"/>
      </w:pPr>
      <w:rPr>
        <w:rFonts w:hint="default"/>
        <w:lang w:val="en-US" w:eastAsia="en-US" w:bidi="ar-SA"/>
      </w:rPr>
    </w:lvl>
    <w:lvl w:ilvl="8" w:tplc="9AB6E3C8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ar-SA"/>
      </w:rPr>
    </w:lvl>
  </w:abstractNum>
  <w:abstractNum w:abstractNumId="119" w15:restartNumberingAfterBreak="0">
    <w:nsid w:val="69633F01"/>
    <w:multiLevelType w:val="hybridMultilevel"/>
    <w:tmpl w:val="A49C5EE2"/>
    <w:lvl w:ilvl="0" w:tplc="8C7CFD4C">
      <w:numFmt w:val="bullet"/>
      <w:lvlText w:val=""/>
      <w:lvlJc w:val="left"/>
      <w:pPr>
        <w:ind w:left="1543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11F40DD6">
      <w:numFmt w:val="bullet"/>
      <w:lvlText w:val="•"/>
      <w:lvlJc w:val="left"/>
      <w:pPr>
        <w:ind w:left="2498" w:hanging="360"/>
      </w:pPr>
      <w:rPr>
        <w:rFonts w:hint="default"/>
        <w:lang w:val="en-US" w:eastAsia="en-US" w:bidi="ar-SA"/>
      </w:rPr>
    </w:lvl>
    <w:lvl w:ilvl="2" w:tplc="4FA61754">
      <w:numFmt w:val="bullet"/>
      <w:lvlText w:val="•"/>
      <w:lvlJc w:val="left"/>
      <w:pPr>
        <w:ind w:left="3457" w:hanging="360"/>
      </w:pPr>
      <w:rPr>
        <w:rFonts w:hint="default"/>
        <w:lang w:val="en-US" w:eastAsia="en-US" w:bidi="ar-SA"/>
      </w:rPr>
    </w:lvl>
    <w:lvl w:ilvl="3" w:tplc="4404B52A">
      <w:numFmt w:val="bullet"/>
      <w:lvlText w:val="•"/>
      <w:lvlJc w:val="left"/>
      <w:pPr>
        <w:ind w:left="4415" w:hanging="360"/>
      </w:pPr>
      <w:rPr>
        <w:rFonts w:hint="default"/>
        <w:lang w:val="en-US" w:eastAsia="en-US" w:bidi="ar-SA"/>
      </w:rPr>
    </w:lvl>
    <w:lvl w:ilvl="4" w:tplc="85C8A818">
      <w:numFmt w:val="bullet"/>
      <w:lvlText w:val="•"/>
      <w:lvlJc w:val="left"/>
      <w:pPr>
        <w:ind w:left="5374" w:hanging="360"/>
      </w:pPr>
      <w:rPr>
        <w:rFonts w:hint="default"/>
        <w:lang w:val="en-US" w:eastAsia="en-US" w:bidi="ar-SA"/>
      </w:rPr>
    </w:lvl>
    <w:lvl w:ilvl="5" w:tplc="4930376E">
      <w:numFmt w:val="bullet"/>
      <w:lvlText w:val="•"/>
      <w:lvlJc w:val="left"/>
      <w:pPr>
        <w:ind w:left="6333" w:hanging="360"/>
      </w:pPr>
      <w:rPr>
        <w:rFonts w:hint="default"/>
        <w:lang w:val="en-US" w:eastAsia="en-US" w:bidi="ar-SA"/>
      </w:rPr>
    </w:lvl>
    <w:lvl w:ilvl="6" w:tplc="F6862128">
      <w:numFmt w:val="bullet"/>
      <w:lvlText w:val="•"/>
      <w:lvlJc w:val="left"/>
      <w:pPr>
        <w:ind w:left="7291" w:hanging="360"/>
      </w:pPr>
      <w:rPr>
        <w:rFonts w:hint="default"/>
        <w:lang w:val="en-US" w:eastAsia="en-US" w:bidi="ar-SA"/>
      </w:rPr>
    </w:lvl>
    <w:lvl w:ilvl="7" w:tplc="7E0AA2BE">
      <w:numFmt w:val="bullet"/>
      <w:lvlText w:val="•"/>
      <w:lvlJc w:val="left"/>
      <w:pPr>
        <w:ind w:left="8250" w:hanging="360"/>
      </w:pPr>
      <w:rPr>
        <w:rFonts w:hint="default"/>
        <w:lang w:val="en-US" w:eastAsia="en-US" w:bidi="ar-SA"/>
      </w:rPr>
    </w:lvl>
    <w:lvl w:ilvl="8" w:tplc="C2BE8CA0">
      <w:numFmt w:val="bullet"/>
      <w:lvlText w:val="•"/>
      <w:lvlJc w:val="left"/>
      <w:pPr>
        <w:ind w:left="9209" w:hanging="360"/>
      </w:pPr>
      <w:rPr>
        <w:rFonts w:hint="default"/>
        <w:lang w:val="en-US" w:eastAsia="en-US" w:bidi="ar-SA"/>
      </w:rPr>
    </w:lvl>
  </w:abstractNum>
  <w:abstractNum w:abstractNumId="120" w15:restartNumberingAfterBreak="0">
    <w:nsid w:val="69F52BBA"/>
    <w:multiLevelType w:val="multilevel"/>
    <w:tmpl w:val="D924CA62"/>
    <w:lvl w:ilvl="0">
      <w:start w:val="2"/>
      <w:numFmt w:val="decimal"/>
      <w:lvlText w:val="%1"/>
      <w:lvlJc w:val="left"/>
      <w:pPr>
        <w:ind w:left="1970" w:hanging="75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70" w:hanging="754"/>
        <w:jc w:val="left"/>
      </w:pPr>
      <w:rPr>
        <w:rFonts w:hint="default"/>
        <w:lang w:val="en-US" w:eastAsia="en-US" w:bidi="ar-SA"/>
      </w:rPr>
    </w:lvl>
    <w:lvl w:ilvl="2">
      <w:start w:val="9"/>
      <w:numFmt w:val="decimal"/>
      <w:lvlText w:val="%1.%2.%3"/>
      <w:lvlJc w:val="left"/>
      <w:pPr>
        <w:ind w:left="1970" w:hanging="754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1970" w:hanging="754"/>
        <w:jc w:val="left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en-US" w:eastAsia="en-US" w:bidi="ar-SA"/>
      </w:rPr>
    </w:lvl>
    <w:lvl w:ilvl="4">
      <w:numFmt w:val="bullet"/>
      <w:lvlText w:val=""/>
      <w:lvlJc w:val="left"/>
      <w:pPr>
        <w:ind w:left="1829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604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6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93" w:hanging="360"/>
      </w:pPr>
      <w:rPr>
        <w:rFonts w:hint="default"/>
        <w:lang w:val="en-US" w:eastAsia="en-US" w:bidi="ar-SA"/>
      </w:rPr>
    </w:lvl>
  </w:abstractNum>
  <w:abstractNum w:abstractNumId="121" w15:restartNumberingAfterBreak="0">
    <w:nsid w:val="6AEA66CD"/>
    <w:multiLevelType w:val="multilevel"/>
    <w:tmpl w:val="B08C7A28"/>
    <w:lvl w:ilvl="0">
      <w:start w:val="1"/>
      <w:numFmt w:val="decimal"/>
      <w:lvlText w:val="%1"/>
      <w:lvlJc w:val="left"/>
      <w:pPr>
        <w:ind w:left="132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20" w:hanging="4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"/>
      <w:lvlJc w:val="left"/>
      <w:pPr>
        <w:ind w:left="140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2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0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122" w15:restartNumberingAfterBreak="0">
    <w:nsid w:val="6BB55A7C"/>
    <w:multiLevelType w:val="hybridMultilevel"/>
    <w:tmpl w:val="2820C9C2"/>
    <w:lvl w:ilvl="0" w:tplc="97B46F32">
      <w:numFmt w:val="bullet"/>
      <w:lvlText w:val=""/>
      <w:lvlJc w:val="left"/>
      <w:pPr>
        <w:ind w:left="16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8C62B5E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2" w:tplc="2FB2129E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3" w:tplc="A87AD7C4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4" w:tplc="0FC20A64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5" w:tplc="F1888D68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6" w:tplc="41EAFB34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7" w:tplc="85C087A6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845A0A3C"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123" w15:restartNumberingAfterBreak="0">
    <w:nsid w:val="6E017D80"/>
    <w:multiLevelType w:val="hybridMultilevel"/>
    <w:tmpl w:val="E0D6FFD4"/>
    <w:lvl w:ilvl="0" w:tplc="0362308C">
      <w:start w:val="1"/>
      <w:numFmt w:val="decimal"/>
      <w:lvlText w:val="%1."/>
      <w:lvlJc w:val="left"/>
      <w:pPr>
        <w:ind w:left="900" w:hanging="23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500AB82">
      <w:start w:val="1"/>
      <w:numFmt w:val="decimal"/>
      <w:lvlText w:val="%2."/>
      <w:lvlJc w:val="left"/>
      <w:pPr>
        <w:ind w:left="1620" w:hanging="360"/>
        <w:jc w:val="left"/>
      </w:pPr>
      <w:rPr>
        <w:rFonts w:ascii="Times New Roman" w:eastAsia="Times New Roman" w:hAnsi="Times New Roman" w:cs="Times New Roman" w:hint="default"/>
        <w:color w:val="202429"/>
        <w:w w:val="100"/>
        <w:sz w:val="24"/>
        <w:szCs w:val="24"/>
        <w:lang w:val="en-US" w:eastAsia="en-US" w:bidi="ar-SA"/>
      </w:rPr>
    </w:lvl>
    <w:lvl w:ilvl="2" w:tplc="044C598C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B2EA3D10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ar-SA"/>
      </w:rPr>
    </w:lvl>
    <w:lvl w:ilvl="4" w:tplc="E110E712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5" w:tplc="35BE38A8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6" w:tplc="00D093E6"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7" w:tplc="4AC849F0">
      <w:numFmt w:val="bullet"/>
      <w:lvlText w:val="•"/>
      <w:lvlJc w:val="left"/>
      <w:pPr>
        <w:ind w:left="7621" w:hanging="360"/>
      </w:pPr>
      <w:rPr>
        <w:rFonts w:hint="default"/>
        <w:lang w:val="en-US" w:eastAsia="en-US" w:bidi="ar-SA"/>
      </w:rPr>
    </w:lvl>
    <w:lvl w:ilvl="8" w:tplc="F096727A">
      <w:numFmt w:val="bullet"/>
      <w:lvlText w:val="•"/>
      <w:lvlJc w:val="left"/>
      <w:pPr>
        <w:ind w:left="8789" w:hanging="360"/>
      </w:pPr>
      <w:rPr>
        <w:rFonts w:hint="default"/>
        <w:lang w:val="en-US" w:eastAsia="en-US" w:bidi="ar-SA"/>
      </w:rPr>
    </w:lvl>
  </w:abstractNum>
  <w:abstractNum w:abstractNumId="124" w15:restartNumberingAfterBreak="0">
    <w:nsid w:val="71DF3A2B"/>
    <w:multiLevelType w:val="hybridMultilevel"/>
    <w:tmpl w:val="6A942B68"/>
    <w:lvl w:ilvl="0" w:tplc="80CA67B4">
      <w:numFmt w:val="bullet"/>
      <w:lvlText w:val=""/>
      <w:lvlJc w:val="left"/>
      <w:pPr>
        <w:ind w:left="1644" w:hanging="363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63E8546">
      <w:numFmt w:val="bullet"/>
      <w:lvlText w:val="•"/>
      <w:lvlJc w:val="left"/>
      <w:pPr>
        <w:ind w:left="2588" w:hanging="363"/>
      </w:pPr>
      <w:rPr>
        <w:rFonts w:hint="default"/>
        <w:lang w:val="en-US" w:eastAsia="en-US" w:bidi="ar-SA"/>
      </w:rPr>
    </w:lvl>
    <w:lvl w:ilvl="2" w:tplc="4CE209EA">
      <w:numFmt w:val="bullet"/>
      <w:lvlText w:val="•"/>
      <w:lvlJc w:val="left"/>
      <w:pPr>
        <w:ind w:left="3537" w:hanging="363"/>
      </w:pPr>
      <w:rPr>
        <w:rFonts w:hint="default"/>
        <w:lang w:val="en-US" w:eastAsia="en-US" w:bidi="ar-SA"/>
      </w:rPr>
    </w:lvl>
    <w:lvl w:ilvl="3" w:tplc="97C62638">
      <w:numFmt w:val="bullet"/>
      <w:lvlText w:val="•"/>
      <w:lvlJc w:val="left"/>
      <w:pPr>
        <w:ind w:left="4485" w:hanging="363"/>
      </w:pPr>
      <w:rPr>
        <w:rFonts w:hint="default"/>
        <w:lang w:val="en-US" w:eastAsia="en-US" w:bidi="ar-SA"/>
      </w:rPr>
    </w:lvl>
    <w:lvl w:ilvl="4" w:tplc="BBB81CB8">
      <w:numFmt w:val="bullet"/>
      <w:lvlText w:val="•"/>
      <w:lvlJc w:val="left"/>
      <w:pPr>
        <w:ind w:left="5434" w:hanging="363"/>
      </w:pPr>
      <w:rPr>
        <w:rFonts w:hint="default"/>
        <w:lang w:val="en-US" w:eastAsia="en-US" w:bidi="ar-SA"/>
      </w:rPr>
    </w:lvl>
    <w:lvl w:ilvl="5" w:tplc="18606A14">
      <w:numFmt w:val="bullet"/>
      <w:lvlText w:val="•"/>
      <w:lvlJc w:val="left"/>
      <w:pPr>
        <w:ind w:left="6383" w:hanging="363"/>
      </w:pPr>
      <w:rPr>
        <w:rFonts w:hint="default"/>
        <w:lang w:val="en-US" w:eastAsia="en-US" w:bidi="ar-SA"/>
      </w:rPr>
    </w:lvl>
    <w:lvl w:ilvl="6" w:tplc="FD204E1E">
      <w:numFmt w:val="bullet"/>
      <w:lvlText w:val="•"/>
      <w:lvlJc w:val="left"/>
      <w:pPr>
        <w:ind w:left="7331" w:hanging="363"/>
      </w:pPr>
      <w:rPr>
        <w:rFonts w:hint="default"/>
        <w:lang w:val="en-US" w:eastAsia="en-US" w:bidi="ar-SA"/>
      </w:rPr>
    </w:lvl>
    <w:lvl w:ilvl="7" w:tplc="5504D3EA">
      <w:numFmt w:val="bullet"/>
      <w:lvlText w:val="•"/>
      <w:lvlJc w:val="left"/>
      <w:pPr>
        <w:ind w:left="8280" w:hanging="363"/>
      </w:pPr>
      <w:rPr>
        <w:rFonts w:hint="default"/>
        <w:lang w:val="en-US" w:eastAsia="en-US" w:bidi="ar-SA"/>
      </w:rPr>
    </w:lvl>
    <w:lvl w:ilvl="8" w:tplc="4D10CE38">
      <w:numFmt w:val="bullet"/>
      <w:lvlText w:val="•"/>
      <w:lvlJc w:val="left"/>
      <w:pPr>
        <w:ind w:left="9229" w:hanging="363"/>
      </w:pPr>
      <w:rPr>
        <w:rFonts w:hint="default"/>
        <w:lang w:val="en-US" w:eastAsia="en-US" w:bidi="ar-SA"/>
      </w:rPr>
    </w:lvl>
  </w:abstractNum>
  <w:abstractNum w:abstractNumId="125" w15:restartNumberingAfterBreak="0">
    <w:nsid w:val="722547C4"/>
    <w:multiLevelType w:val="hybridMultilevel"/>
    <w:tmpl w:val="FF44889A"/>
    <w:lvl w:ilvl="0" w:tplc="EC62F01C">
      <w:numFmt w:val="bullet"/>
      <w:lvlText w:val=""/>
      <w:lvlJc w:val="left"/>
      <w:pPr>
        <w:ind w:left="197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F38A3C0">
      <w:numFmt w:val="bullet"/>
      <w:lvlText w:val="•"/>
      <w:lvlJc w:val="left"/>
      <w:pPr>
        <w:ind w:left="2894" w:hanging="360"/>
      </w:pPr>
      <w:rPr>
        <w:rFonts w:hint="default"/>
        <w:lang w:val="en-US" w:eastAsia="en-US" w:bidi="ar-SA"/>
      </w:rPr>
    </w:lvl>
    <w:lvl w:ilvl="2" w:tplc="75B4E63C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ar-SA"/>
      </w:rPr>
    </w:lvl>
    <w:lvl w:ilvl="3" w:tplc="135E48FC"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ar-SA"/>
      </w:rPr>
    </w:lvl>
    <w:lvl w:ilvl="4" w:tplc="7D523BDE">
      <w:numFmt w:val="bullet"/>
      <w:lvlText w:val="•"/>
      <w:lvlJc w:val="left"/>
      <w:pPr>
        <w:ind w:left="5638" w:hanging="360"/>
      </w:pPr>
      <w:rPr>
        <w:rFonts w:hint="default"/>
        <w:lang w:val="en-US" w:eastAsia="en-US" w:bidi="ar-SA"/>
      </w:rPr>
    </w:lvl>
    <w:lvl w:ilvl="5" w:tplc="26863B42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6" w:tplc="D18C642C">
      <w:numFmt w:val="bullet"/>
      <w:lvlText w:val="•"/>
      <w:lvlJc w:val="left"/>
      <w:pPr>
        <w:ind w:left="7467" w:hanging="360"/>
      </w:pPr>
      <w:rPr>
        <w:rFonts w:hint="default"/>
        <w:lang w:val="en-US" w:eastAsia="en-US" w:bidi="ar-SA"/>
      </w:rPr>
    </w:lvl>
    <w:lvl w:ilvl="7" w:tplc="749E3FFC"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  <w:lvl w:ilvl="8" w:tplc="2D662C8E">
      <w:numFmt w:val="bullet"/>
      <w:lvlText w:val="•"/>
      <w:lvlJc w:val="left"/>
      <w:pPr>
        <w:ind w:left="9297" w:hanging="360"/>
      </w:pPr>
      <w:rPr>
        <w:rFonts w:hint="default"/>
        <w:lang w:val="en-US" w:eastAsia="en-US" w:bidi="ar-SA"/>
      </w:rPr>
    </w:lvl>
  </w:abstractNum>
  <w:abstractNum w:abstractNumId="126" w15:restartNumberingAfterBreak="0">
    <w:nsid w:val="72D4019F"/>
    <w:multiLevelType w:val="hybridMultilevel"/>
    <w:tmpl w:val="BC6AABF6"/>
    <w:lvl w:ilvl="0" w:tplc="82B25370">
      <w:numFmt w:val="bullet"/>
      <w:lvlText w:val=""/>
      <w:lvlJc w:val="left"/>
      <w:pPr>
        <w:ind w:left="1620" w:hanging="360"/>
      </w:pPr>
      <w:rPr>
        <w:rFonts w:ascii="Symbol" w:eastAsia="Symbol" w:hAnsi="Symbol" w:cs="Symbol" w:hint="default"/>
        <w:color w:val="121312"/>
        <w:w w:val="100"/>
        <w:sz w:val="24"/>
        <w:szCs w:val="24"/>
        <w:lang w:val="en-US" w:eastAsia="en-US" w:bidi="ar-SA"/>
      </w:rPr>
    </w:lvl>
    <w:lvl w:ilvl="1" w:tplc="4D12186A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2" w:tplc="E00A8D9A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3" w:tplc="CBF86DF2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4" w:tplc="58229EB0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5" w:tplc="488EC27C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6" w:tplc="BD58834E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7" w:tplc="E1F0534A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9DF2EFBE"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127" w15:restartNumberingAfterBreak="0">
    <w:nsid w:val="73932C2D"/>
    <w:multiLevelType w:val="hybridMultilevel"/>
    <w:tmpl w:val="074C45D2"/>
    <w:lvl w:ilvl="0" w:tplc="EC26EDC4">
      <w:start w:val="1"/>
      <w:numFmt w:val="lowerLetter"/>
      <w:lvlText w:val="(%1)"/>
      <w:lvlJc w:val="left"/>
      <w:pPr>
        <w:ind w:left="398" w:hanging="288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1"/>
        <w:szCs w:val="21"/>
        <w:lang w:val="en-US" w:eastAsia="en-US" w:bidi="ar-SA"/>
      </w:rPr>
    </w:lvl>
    <w:lvl w:ilvl="1" w:tplc="F9083DAE">
      <w:numFmt w:val="bullet"/>
      <w:lvlText w:val="•"/>
      <w:lvlJc w:val="left"/>
      <w:pPr>
        <w:ind w:left="985" w:hanging="288"/>
      </w:pPr>
      <w:rPr>
        <w:rFonts w:hint="default"/>
        <w:lang w:val="en-US" w:eastAsia="en-US" w:bidi="ar-SA"/>
      </w:rPr>
    </w:lvl>
    <w:lvl w:ilvl="2" w:tplc="8A880880">
      <w:numFmt w:val="bullet"/>
      <w:lvlText w:val="•"/>
      <w:lvlJc w:val="left"/>
      <w:pPr>
        <w:ind w:left="1571" w:hanging="288"/>
      </w:pPr>
      <w:rPr>
        <w:rFonts w:hint="default"/>
        <w:lang w:val="en-US" w:eastAsia="en-US" w:bidi="ar-SA"/>
      </w:rPr>
    </w:lvl>
    <w:lvl w:ilvl="3" w:tplc="5FCEF924">
      <w:numFmt w:val="bullet"/>
      <w:lvlText w:val="•"/>
      <w:lvlJc w:val="left"/>
      <w:pPr>
        <w:ind w:left="2157" w:hanging="288"/>
      </w:pPr>
      <w:rPr>
        <w:rFonts w:hint="default"/>
        <w:lang w:val="en-US" w:eastAsia="en-US" w:bidi="ar-SA"/>
      </w:rPr>
    </w:lvl>
    <w:lvl w:ilvl="4" w:tplc="91087652">
      <w:numFmt w:val="bullet"/>
      <w:lvlText w:val="•"/>
      <w:lvlJc w:val="left"/>
      <w:pPr>
        <w:ind w:left="2742" w:hanging="288"/>
      </w:pPr>
      <w:rPr>
        <w:rFonts w:hint="default"/>
        <w:lang w:val="en-US" w:eastAsia="en-US" w:bidi="ar-SA"/>
      </w:rPr>
    </w:lvl>
    <w:lvl w:ilvl="5" w:tplc="B2B6A39A">
      <w:numFmt w:val="bullet"/>
      <w:lvlText w:val="•"/>
      <w:lvlJc w:val="left"/>
      <w:pPr>
        <w:ind w:left="3328" w:hanging="288"/>
      </w:pPr>
      <w:rPr>
        <w:rFonts w:hint="default"/>
        <w:lang w:val="en-US" w:eastAsia="en-US" w:bidi="ar-SA"/>
      </w:rPr>
    </w:lvl>
    <w:lvl w:ilvl="6" w:tplc="E3B424AA">
      <w:numFmt w:val="bullet"/>
      <w:lvlText w:val="•"/>
      <w:lvlJc w:val="left"/>
      <w:pPr>
        <w:ind w:left="3914" w:hanging="288"/>
      </w:pPr>
      <w:rPr>
        <w:rFonts w:hint="default"/>
        <w:lang w:val="en-US" w:eastAsia="en-US" w:bidi="ar-SA"/>
      </w:rPr>
    </w:lvl>
    <w:lvl w:ilvl="7" w:tplc="D9624524">
      <w:numFmt w:val="bullet"/>
      <w:lvlText w:val="•"/>
      <w:lvlJc w:val="left"/>
      <w:pPr>
        <w:ind w:left="4499" w:hanging="288"/>
      </w:pPr>
      <w:rPr>
        <w:rFonts w:hint="default"/>
        <w:lang w:val="en-US" w:eastAsia="en-US" w:bidi="ar-SA"/>
      </w:rPr>
    </w:lvl>
    <w:lvl w:ilvl="8" w:tplc="C97298DC">
      <w:numFmt w:val="bullet"/>
      <w:lvlText w:val="•"/>
      <w:lvlJc w:val="left"/>
      <w:pPr>
        <w:ind w:left="5085" w:hanging="288"/>
      </w:pPr>
      <w:rPr>
        <w:rFonts w:hint="default"/>
        <w:lang w:val="en-US" w:eastAsia="en-US" w:bidi="ar-SA"/>
      </w:rPr>
    </w:lvl>
  </w:abstractNum>
  <w:abstractNum w:abstractNumId="128" w15:restartNumberingAfterBreak="0">
    <w:nsid w:val="73AD7A56"/>
    <w:multiLevelType w:val="hybridMultilevel"/>
    <w:tmpl w:val="2FCE70B8"/>
    <w:lvl w:ilvl="0" w:tplc="A194469E">
      <w:numFmt w:val="bullet"/>
      <w:lvlText w:val=""/>
      <w:lvlJc w:val="left"/>
      <w:pPr>
        <w:ind w:left="434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A1D62056">
      <w:numFmt w:val="bullet"/>
      <w:lvlText w:val="•"/>
      <w:lvlJc w:val="left"/>
      <w:pPr>
        <w:ind w:left="856" w:hanging="361"/>
      </w:pPr>
      <w:rPr>
        <w:rFonts w:hint="default"/>
        <w:lang w:val="en-US" w:eastAsia="en-US" w:bidi="ar-SA"/>
      </w:rPr>
    </w:lvl>
    <w:lvl w:ilvl="2" w:tplc="E138AAA6">
      <w:numFmt w:val="bullet"/>
      <w:lvlText w:val="•"/>
      <w:lvlJc w:val="left"/>
      <w:pPr>
        <w:ind w:left="1272" w:hanging="361"/>
      </w:pPr>
      <w:rPr>
        <w:rFonts w:hint="default"/>
        <w:lang w:val="en-US" w:eastAsia="en-US" w:bidi="ar-SA"/>
      </w:rPr>
    </w:lvl>
    <w:lvl w:ilvl="3" w:tplc="42BC8C0A">
      <w:numFmt w:val="bullet"/>
      <w:lvlText w:val="•"/>
      <w:lvlJc w:val="left"/>
      <w:pPr>
        <w:ind w:left="1689" w:hanging="361"/>
      </w:pPr>
      <w:rPr>
        <w:rFonts w:hint="default"/>
        <w:lang w:val="en-US" w:eastAsia="en-US" w:bidi="ar-SA"/>
      </w:rPr>
    </w:lvl>
    <w:lvl w:ilvl="4" w:tplc="046AA2C0">
      <w:numFmt w:val="bullet"/>
      <w:lvlText w:val="•"/>
      <w:lvlJc w:val="left"/>
      <w:pPr>
        <w:ind w:left="2105" w:hanging="361"/>
      </w:pPr>
      <w:rPr>
        <w:rFonts w:hint="default"/>
        <w:lang w:val="en-US" w:eastAsia="en-US" w:bidi="ar-SA"/>
      </w:rPr>
    </w:lvl>
    <w:lvl w:ilvl="5" w:tplc="0DD06802">
      <w:numFmt w:val="bullet"/>
      <w:lvlText w:val="•"/>
      <w:lvlJc w:val="left"/>
      <w:pPr>
        <w:ind w:left="2522" w:hanging="361"/>
      </w:pPr>
      <w:rPr>
        <w:rFonts w:hint="default"/>
        <w:lang w:val="en-US" w:eastAsia="en-US" w:bidi="ar-SA"/>
      </w:rPr>
    </w:lvl>
    <w:lvl w:ilvl="6" w:tplc="90825CC0">
      <w:numFmt w:val="bullet"/>
      <w:lvlText w:val="•"/>
      <w:lvlJc w:val="left"/>
      <w:pPr>
        <w:ind w:left="2938" w:hanging="361"/>
      </w:pPr>
      <w:rPr>
        <w:rFonts w:hint="default"/>
        <w:lang w:val="en-US" w:eastAsia="en-US" w:bidi="ar-SA"/>
      </w:rPr>
    </w:lvl>
    <w:lvl w:ilvl="7" w:tplc="906E69D6">
      <w:numFmt w:val="bullet"/>
      <w:lvlText w:val="•"/>
      <w:lvlJc w:val="left"/>
      <w:pPr>
        <w:ind w:left="3354" w:hanging="361"/>
      </w:pPr>
      <w:rPr>
        <w:rFonts w:hint="default"/>
        <w:lang w:val="en-US" w:eastAsia="en-US" w:bidi="ar-SA"/>
      </w:rPr>
    </w:lvl>
    <w:lvl w:ilvl="8" w:tplc="D32821DC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ar-SA"/>
      </w:rPr>
    </w:lvl>
  </w:abstractNum>
  <w:abstractNum w:abstractNumId="129" w15:restartNumberingAfterBreak="0">
    <w:nsid w:val="74522F4D"/>
    <w:multiLevelType w:val="multilevel"/>
    <w:tmpl w:val="ACEC7E26"/>
    <w:lvl w:ilvl="0">
      <w:start w:val="2"/>
      <w:numFmt w:val="decimal"/>
      <w:lvlText w:val="%1"/>
      <w:lvlJc w:val="left"/>
      <w:pPr>
        <w:ind w:left="1620" w:hanging="72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62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0" w:hanging="720"/>
        <w:jc w:val="lef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ar-SA"/>
      </w:rPr>
    </w:lvl>
    <w:lvl w:ilvl="3">
      <w:start w:val="1"/>
      <w:numFmt w:val="lowerRoman"/>
      <w:lvlText w:val="(%4)"/>
      <w:lvlJc w:val="left"/>
      <w:pPr>
        <w:ind w:left="1411" w:hanging="288"/>
        <w:jc w:val="left"/>
      </w:pPr>
      <w:rPr>
        <w:rFonts w:ascii="Times New Roman" w:eastAsia="Times New Roman" w:hAnsi="Times New Roman" w:cs="Times New Roman" w:hint="default"/>
        <w:spacing w:val="-2"/>
        <w:w w:val="97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788" w:hanging="28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45" w:hanging="2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01" w:hanging="2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57" w:hanging="2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13" w:hanging="288"/>
      </w:pPr>
      <w:rPr>
        <w:rFonts w:hint="default"/>
        <w:lang w:val="en-US" w:eastAsia="en-US" w:bidi="ar-SA"/>
      </w:rPr>
    </w:lvl>
  </w:abstractNum>
  <w:abstractNum w:abstractNumId="130" w15:restartNumberingAfterBreak="0">
    <w:nsid w:val="752429DA"/>
    <w:multiLevelType w:val="hybridMultilevel"/>
    <w:tmpl w:val="B0BED9A0"/>
    <w:lvl w:ilvl="0" w:tplc="6CB4D770">
      <w:numFmt w:val="bullet"/>
      <w:lvlText w:val=""/>
      <w:lvlJc w:val="left"/>
      <w:pPr>
        <w:ind w:left="434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5D0E669E">
      <w:numFmt w:val="bullet"/>
      <w:lvlText w:val="•"/>
      <w:lvlJc w:val="left"/>
      <w:pPr>
        <w:ind w:left="856" w:hanging="361"/>
      </w:pPr>
      <w:rPr>
        <w:rFonts w:hint="default"/>
        <w:lang w:val="en-US" w:eastAsia="en-US" w:bidi="ar-SA"/>
      </w:rPr>
    </w:lvl>
    <w:lvl w:ilvl="2" w:tplc="23B41D76">
      <w:numFmt w:val="bullet"/>
      <w:lvlText w:val="•"/>
      <w:lvlJc w:val="left"/>
      <w:pPr>
        <w:ind w:left="1272" w:hanging="361"/>
      </w:pPr>
      <w:rPr>
        <w:rFonts w:hint="default"/>
        <w:lang w:val="en-US" w:eastAsia="en-US" w:bidi="ar-SA"/>
      </w:rPr>
    </w:lvl>
    <w:lvl w:ilvl="3" w:tplc="818EBFE2">
      <w:numFmt w:val="bullet"/>
      <w:lvlText w:val="•"/>
      <w:lvlJc w:val="left"/>
      <w:pPr>
        <w:ind w:left="1689" w:hanging="361"/>
      </w:pPr>
      <w:rPr>
        <w:rFonts w:hint="default"/>
        <w:lang w:val="en-US" w:eastAsia="en-US" w:bidi="ar-SA"/>
      </w:rPr>
    </w:lvl>
    <w:lvl w:ilvl="4" w:tplc="CEBEC482">
      <w:numFmt w:val="bullet"/>
      <w:lvlText w:val="•"/>
      <w:lvlJc w:val="left"/>
      <w:pPr>
        <w:ind w:left="2105" w:hanging="361"/>
      </w:pPr>
      <w:rPr>
        <w:rFonts w:hint="default"/>
        <w:lang w:val="en-US" w:eastAsia="en-US" w:bidi="ar-SA"/>
      </w:rPr>
    </w:lvl>
    <w:lvl w:ilvl="5" w:tplc="34B0A658">
      <w:numFmt w:val="bullet"/>
      <w:lvlText w:val="•"/>
      <w:lvlJc w:val="left"/>
      <w:pPr>
        <w:ind w:left="2522" w:hanging="361"/>
      </w:pPr>
      <w:rPr>
        <w:rFonts w:hint="default"/>
        <w:lang w:val="en-US" w:eastAsia="en-US" w:bidi="ar-SA"/>
      </w:rPr>
    </w:lvl>
    <w:lvl w:ilvl="6" w:tplc="1A28DC18">
      <w:numFmt w:val="bullet"/>
      <w:lvlText w:val="•"/>
      <w:lvlJc w:val="left"/>
      <w:pPr>
        <w:ind w:left="2938" w:hanging="361"/>
      </w:pPr>
      <w:rPr>
        <w:rFonts w:hint="default"/>
        <w:lang w:val="en-US" w:eastAsia="en-US" w:bidi="ar-SA"/>
      </w:rPr>
    </w:lvl>
    <w:lvl w:ilvl="7" w:tplc="040A3B5C">
      <w:numFmt w:val="bullet"/>
      <w:lvlText w:val="•"/>
      <w:lvlJc w:val="left"/>
      <w:pPr>
        <w:ind w:left="3354" w:hanging="361"/>
      </w:pPr>
      <w:rPr>
        <w:rFonts w:hint="default"/>
        <w:lang w:val="en-US" w:eastAsia="en-US" w:bidi="ar-SA"/>
      </w:rPr>
    </w:lvl>
    <w:lvl w:ilvl="8" w:tplc="C01689A2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ar-SA"/>
      </w:rPr>
    </w:lvl>
  </w:abstractNum>
  <w:abstractNum w:abstractNumId="131" w15:restartNumberingAfterBreak="0">
    <w:nsid w:val="75EE6DBA"/>
    <w:multiLevelType w:val="multilevel"/>
    <w:tmpl w:val="D66CAB50"/>
    <w:lvl w:ilvl="0">
      <w:start w:val="5"/>
      <w:numFmt w:val="decimal"/>
      <w:lvlText w:val="%1"/>
      <w:lvlJc w:val="left"/>
      <w:pPr>
        <w:ind w:left="162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20" w:hanging="720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620" w:hanging="720"/>
        <w:jc w:val="left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"/>
      <w:lvlJc w:val="left"/>
      <w:pPr>
        <w:ind w:left="16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5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13" w:hanging="360"/>
      </w:pPr>
      <w:rPr>
        <w:rFonts w:hint="default"/>
        <w:lang w:val="en-US" w:eastAsia="en-US" w:bidi="ar-SA"/>
      </w:rPr>
    </w:lvl>
  </w:abstractNum>
  <w:abstractNum w:abstractNumId="132" w15:restartNumberingAfterBreak="0">
    <w:nsid w:val="79241E5D"/>
    <w:multiLevelType w:val="hybridMultilevel"/>
    <w:tmpl w:val="F7AE5B84"/>
    <w:lvl w:ilvl="0" w:tplc="5B7CF9EE">
      <w:numFmt w:val="bullet"/>
      <w:lvlText w:val=""/>
      <w:lvlJc w:val="left"/>
      <w:pPr>
        <w:ind w:left="16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2AC9902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2" w:tplc="84C295B4"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3" w:tplc="97DAFDBA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4" w:tplc="73A4B8A0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5" w:tplc="7A54476E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6" w:tplc="AF8C1A78">
      <w:numFmt w:val="bullet"/>
      <w:lvlText w:val="•"/>
      <w:lvlJc w:val="left"/>
      <w:pPr>
        <w:ind w:left="7323" w:hanging="360"/>
      </w:pPr>
      <w:rPr>
        <w:rFonts w:hint="default"/>
        <w:lang w:val="en-US" w:eastAsia="en-US" w:bidi="ar-SA"/>
      </w:rPr>
    </w:lvl>
    <w:lvl w:ilvl="7" w:tplc="AFF85DDE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A77013AC">
      <w:numFmt w:val="bullet"/>
      <w:lvlText w:val="•"/>
      <w:lvlJc w:val="left"/>
      <w:pPr>
        <w:ind w:left="9225" w:hanging="360"/>
      </w:pPr>
      <w:rPr>
        <w:rFonts w:hint="default"/>
        <w:lang w:val="en-US" w:eastAsia="en-US" w:bidi="ar-SA"/>
      </w:rPr>
    </w:lvl>
  </w:abstractNum>
  <w:abstractNum w:abstractNumId="133" w15:restartNumberingAfterBreak="0">
    <w:nsid w:val="7AB96785"/>
    <w:multiLevelType w:val="hybridMultilevel"/>
    <w:tmpl w:val="5E0AFA18"/>
    <w:lvl w:ilvl="0" w:tplc="1C58CAF0">
      <w:numFmt w:val="bullet"/>
      <w:lvlText w:val=""/>
      <w:lvlJc w:val="left"/>
      <w:pPr>
        <w:ind w:left="173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D22C7EC0">
      <w:numFmt w:val="bullet"/>
      <w:lvlText w:val="•"/>
      <w:lvlJc w:val="left"/>
      <w:pPr>
        <w:ind w:left="2678" w:hanging="360"/>
      </w:pPr>
      <w:rPr>
        <w:rFonts w:hint="default"/>
        <w:lang w:val="en-US" w:eastAsia="en-US" w:bidi="ar-SA"/>
      </w:rPr>
    </w:lvl>
    <w:lvl w:ilvl="2" w:tplc="2FBEDBEC">
      <w:numFmt w:val="bullet"/>
      <w:lvlText w:val="•"/>
      <w:lvlJc w:val="left"/>
      <w:pPr>
        <w:ind w:left="3617" w:hanging="360"/>
      </w:pPr>
      <w:rPr>
        <w:rFonts w:hint="default"/>
        <w:lang w:val="en-US" w:eastAsia="en-US" w:bidi="ar-SA"/>
      </w:rPr>
    </w:lvl>
    <w:lvl w:ilvl="3" w:tplc="872075D8"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4" w:tplc="3D9015A6">
      <w:numFmt w:val="bullet"/>
      <w:lvlText w:val="•"/>
      <w:lvlJc w:val="left"/>
      <w:pPr>
        <w:ind w:left="5494" w:hanging="360"/>
      </w:pPr>
      <w:rPr>
        <w:rFonts w:hint="default"/>
        <w:lang w:val="en-US" w:eastAsia="en-US" w:bidi="ar-SA"/>
      </w:rPr>
    </w:lvl>
    <w:lvl w:ilvl="5" w:tplc="BEE6F760">
      <w:numFmt w:val="bullet"/>
      <w:lvlText w:val="•"/>
      <w:lvlJc w:val="left"/>
      <w:pPr>
        <w:ind w:left="6433" w:hanging="360"/>
      </w:pPr>
      <w:rPr>
        <w:rFonts w:hint="default"/>
        <w:lang w:val="en-US" w:eastAsia="en-US" w:bidi="ar-SA"/>
      </w:rPr>
    </w:lvl>
    <w:lvl w:ilvl="6" w:tplc="B2B6771A">
      <w:numFmt w:val="bullet"/>
      <w:lvlText w:val="•"/>
      <w:lvlJc w:val="left"/>
      <w:pPr>
        <w:ind w:left="7371" w:hanging="360"/>
      </w:pPr>
      <w:rPr>
        <w:rFonts w:hint="default"/>
        <w:lang w:val="en-US" w:eastAsia="en-US" w:bidi="ar-SA"/>
      </w:rPr>
    </w:lvl>
    <w:lvl w:ilvl="7" w:tplc="7CE2482A"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8" w:tplc="ECDA070C">
      <w:numFmt w:val="bullet"/>
      <w:lvlText w:val="•"/>
      <w:lvlJc w:val="left"/>
      <w:pPr>
        <w:ind w:left="9249" w:hanging="360"/>
      </w:pPr>
      <w:rPr>
        <w:rFonts w:hint="default"/>
        <w:lang w:val="en-US" w:eastAsia="en-US" w:bidi="ar-SA"/>
      </w:rPr>
    </w:lvl>
  </w:abstractNum>
  <w:abstractNum w:abstractNumId="134" w15:restartNumberingAfterBreak="0">
    <w:nsid w:val="7E600F2B"/>
    <w:multiLevelType w:val="hybridMultilevel"/>
    <w:tmpl w:val="2F4832F0"/>
    <w:lvl w:ilvl="0" w:tplc="8C7257EC">
      <w:numFmt w:val="bullet"/>
      <w:lvlText w:val=""/>
      <w:lvlJc w:val="left"/>
      <w:pPr>
        <w:ind w:left="434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835AAF06">
      <w:numFmt w:val="bullet"/>
      <w:lvlText w:val="•"/>
      <w:lvlJc w:val="left"/>
      <w:pPr>
        <w:ind w:left="856" w:hanging="361"/>
      </w:pPr>
      <w:rPr>
        <w:rFonts w:hint="default"/>
        <w:lang w:val="en-US" w:eastAsia="en-US" w:bidi="ar-SA"/>
      </w:rPr>
    </w:lvl>
    <w:lvl w:ilvl="2" w:tplc="23C24456">
      <w:numFmt w:val="bullet"/>
      <w:lvlText w:val="•"/>
      <w:lvlJc w:val="left"/>
      <w:pPr>
        <w:ind w:left="1272" w:hanging="361"/>
      </w:pPr>
      <w:rPr>
        <w:rFonts w:hint="default"/>
        <w:lang w:val="en-US" w:eastAsia="en-US" w:bidi="ar-SA"/>
      </w:rPr>
    </w:lvl>
    <w:lvl w:ilvl="3" w:tplc="165E8C40">
      <w:numFmt w:val="bullet"/>
      <w:lvlText w:val="•"/>
      <w:lvlJc w:val="left"/>
      <w:pPr>
        <w:ind w:left="1689" w:hanging="361"/>
      </w:pPr>
      <w:rPr>
        <w:rFonts w:hint="default"/>
        <w:lang w:val="en-US" w:eastAsia="en-US" w:bidi="ar-SA"/>
      </w:rPr>
    </w:lvl>
    <w:lvl w:ilvl="4" w:tplc="E2E0403E">
      <w:numFmt w:val="bullet"/>
      <w:lvlText w:val="•"/>
      <w:lvlJc w:val="left"/>
      <w:pPr>
        <w:ind w:left="2105" w:hanging="361"/>
      </w:pPr>
      <w:rPr>
        <w:rFonts w:hint="default"/>
        <w:lang w:val="en-US" w:eastAsia="en-US" w:bidi="ar-SA"/>
      </w:rPr>
    </w:lvl>
    <w:lvl w:ilvl="5" w:tplc="1ECAB1C0">
      <w:numFmt w:val="bullet"/>
      <w:lvlText w:val="•"/>
      <w:lvlJc w:val="left"/>
      <w:pPr>
        <w:ind w:left="2522" w:hanging="361"/>
      </w:pPr>
      <w:rPr>
        <w:rFonts w:hint="default"/>
        <w:lang w:val="en-US" w:eastAsia="en-US" w:bidi="ar-SA"/>
      </w:rPr>
    </w:lvl>
    <w:lvl w:ilvl="6" w:tplc="B3263960">
      <w:numFmt w:val="bullet"/>
      <w:lvlText w:val="•"/>
      <w:lvlJc w:val="left"/>
      <w:pPr>
        <w:ind w:left="2938" w:hanging="361"/>
      </w:pPr>
      <w:rPr>
        <w:rFonts w:hint="default"/>
        <w:lang w:val="en-US" w:eastAsia="en-US" w:bidi="ar-SA"/>
      </w:rPr>
    </w:lvl>
    <w:lvl w:ilvl="7" w:tplc="8AFC8932">
      <w:numFmt w:val="bullet"/>
      <w:lvlText w:val="•"/>
      <w:lvlJc w:val="left"/>
      <w:pPr>
        <w:ind w:left="3354" w:hanging="361"/>
      </w:pPr>
      <w:rPr>
        <w:rFonts w:hint="default"/>
        <w:lang w:val="en-US" w:eastAsia="en-US" w:bidi="ar-SA"/>
      </w:rPr>
    </w:lvl>
    <w:lvl w:ilvl="8" w:tplc="E0E8CD74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ar-SA"/>
      </w:rPr>
    </w:lvl>
  </w:abstractNum>
  <w:num w:numId="1">
    <w:abstractNumId w:val="125"/>
  </w:num>
  <w:num w:numId="2">
    <w:abstractNumId w:val="97"/>
  </w:num>
  <w:num w:numId="3">
    <w:abstractNumId w:val="76"/>
  </w:num>
  <w:num w:numId="4">
    <w:abstractNumId w:val="64"/>
  </w:num>
  <w:num w:numId="5">
    <w:abstractNumId w:val="102"/>
  </w:num>
  <w:num w:numId="6">
    <w:abstractNumId w:val="124"/>
  </w:num>
  <w:num w:numId="7">
    <w:abstractNumId w:val="98"/>
  </w:num>
  <w:num w:numId="8">
    <w:abstractNumId w:val="96"/>
  </w:num>
  <w:num w:numId="9">
    <w:abstractNumId w:val="0"/>
  </w:num>
  <w:num w:numId="10">
    <w:abstractNumId w:val="82"/>
  </w:num>
  <w:num w:numId="11">
    <w:abstractNumId w:val="17"/>
  </w:num>
  <w:num w:numId="12">
    <w:abstractNumId w:val="3"/>
  </w:num>
  <w:num w:numId="13">
    <w:abstractNumId w:val="112"/>
  </w:num>
  <w:num w:numId="14">
    <w:abstractNumId w:val="66"/>
  </w:num>
  <w:num w:numId="15">
    <w:abstractNumId w:val="39"/>
  </w:num>
  <w:num w:numId="16">
    <w:abstractNumId w:val="38"/>
  </w:num>
  <w:num w:numId="17">
    <w:abstractNumId w:val="131"/>
  </w:num>
  <w:num w:numId="18">
    <w:abstractNumId w:val="84"/>
  </w:num>
  <w:num w:numId="19">
    <w:abstractNumId w:val="114"/>
  </w:num>
  <w:num w:numId="20">
    <w:abstractNumId w:val="65"/>
  </w:num>
  <w:num w:numId="21">
    <w:abstractNumId w:val="14"/>
  </w:num>
  <w:num w:numId="22">
    <w:abstractNumId w:val="100"/>
  </w:num>
  <w:num w:numId="23">
    <w:abstractNumId w:val="25"/>
  </w:num>
  <w:num w:numId="24">
    <w:abstractNumId w:val="69"/>
  </w:num>
  <w:num w:numId="25">
    <w:abstractNumId w:val="81"/>
  </w:num>
  <w:num w:numId="26">
    <w:abstractNumId w:val="70"/>
  </w:num>
  <w:num w:numId="27">
    <w:abstractNumId w:val="111"/>
  </w:num>
  <w:num w:numId="28">
    <w:abstractNumId w:val="4"/>
  </w:num>
  <w:num w:numId="29">
    <w:abstractNumId w:val="11"/>
  </w:num>
  <w:num w:numId="30">
    <w:abstractNumId w:val="13"/>
  </w:num>
  <w:num w:numId="31">
    <w:abstractNumId w:val="31"/>
  </w:num>
  <w:num w:numId="32">
    <w:abstractNumId w:val="105"/>
  </w:num>
  <w:num w:numId="33">
    <w:abstractNumId w:val="77"/>
  </w:num>
  <w:num w:numId="34">
    <w:abstractNumId w:val="123"/>
  </w:num>
  <w:num w:numId="35">
    <w:abstractNumId w:val="40"/>
  </w:num>
  <w:num w:numId="36">
    <w:abstractNumId w:val="30"/>
  </w:num>
  <w:num w:numId="37">
    <w:abstractNumId w:val="45"/>
  </w:num>
  <w:num w:numId="38">
    <w:abstractNumId w:val="56"/>
  </w:num>
  <w:num w:numId="39">
    <w:abstractNumId w:val="28"/>
  </w:num>
  <w:num w:numId="40">
    <w:abstractNumId w:val="44"/>
  </w:num>
  <w:num w:numId="41">
    <w:abstractNumId w:val="5"/>
  </w:num>
  <w:num w:numId="42">
    <w:abstractNumId w:val="22"/>
  </w:num>
  <w:num w:numId="43">
    <w:abstractNumId w:val="54"/>
  </w:num>
  <w:num w:numId="44">
    <w:abstractNumId w:val="104"/>
  </w:num>
  <w:num w:numId="45">
    <w:abstractNumId w:val="108"/>
  </w:num>
  <w:num w:numId="46">
    <w:abstractNumId w:val="132"/>
  </w:num>
  <w:num w:numId="47">
    <w:abstractNumId w:val="18"/>
  </w:num>
  <w:num w:numId="48">
    <w:abstractNumId w:val="9"/>
  </w:num>
  <w:num w:numId="49">
    <w:abstractNumId w:val="86"/>
  </w:num>
  <w:num w:numId="50">
    <w:abstractNumId w:val="122"/>
  </w:num>
  <w:num w:numId="51">
    <w:abstractNumId w:val="16"/>
  </w:num>
  <w:num w:numId="52">
    <w:abstractNumId w:val="46"/>
  </w:num>
  <w:num w:numId="53">
    <w:abstractNumId w:val="27"/>
  </w:num>
  <w:num w:numId="54">
    <w:abstractNumId w:val="107"/>
  </w:num>
  <w:num w:numId="55">
    <w:abstractNumId w:val="43"/>
  </w:num>
  <w:num w:numId="56">
    <w:abstractNumId w:val="33"/>
  </w:num>
  <w:num w:numId="57">
    <w:abstractNumId w:val="116"/>
  </w:num>
  <w:num w:numId="58">
    <w:abstractNumId w:val="68"/>
  </w:num>
  <w:num w:numId="59">
    <w:abstractNumId w:val="89"/>
  </w:num>
  <w:num w:numId="60">
    <w:abstractNumId w:val="113"/>
  </w:num>
  <w:num w:numId="61">
    <w:abstractNumId w:val="61"/>
  </w:num>
  <w:num w:numId="62">
    <w:abstractNumId w:val="119"/>
  </w:num>
  <w:num w:numId="63">
    <w:abstractNumId w:val="59"/>
  </w:num>
  <w:num w:numId="64">
    <w:abstractNumId w:val="90"/>
  </w:num>
  <w:num w:numId="65">
    <w:abstractNumId w:val="87"/>
  </w:num>
  <w:num w:numId="66">
    <w:abstractNumId w:val="52"/>
  </w:num>
  <w:num w:numId="67">
    <w:abstractNumId w:val="127"/>
  </w:num>
  <w:num w:numId="68">
    <w:abstractNumId w:val="95"/>
  </w:num>
  <w:num w:numId="69">
    <w:abstractNumId w:val="35"/>
  </w:num>
  <w:num w:numId="70">
    <w:abstractNumId w:val="53"/>
  </w:num>
  <w:num w:numId="71">
    <w:abstractNumId w:val="79"/>
  </w:num>
  <w:num w:numId="72">
    <w:abstractNumId w:val="120"/>
  </w:num>
  <w:num w:numId="73">
    <w:abstractNumId w:val="12"/>
  </w:num>
  <w:num w:numId="74">
    <w:abstractNumId w:val="42"/>
  </w:num>
  <w:num w:numId="75">
    <w:abstractNumId w:val="72"/>
  </w:num>
  <w:num w:numId="76">
    <w:abstractNumId w:val="78"/>
  </w:num>
  <w:num w:numId="77">
    <w:abstractNumId w:val="73"/>
  </w:num>
  <w:num w:numId="78">
    <w:abstractNumId w:val="74"/>
  </w:num>
  <w:num w:numId="79">
    <w:abstractNumId w:val="47"/>
  </w:num>
  <w:num w:numId="80">
    <w:abstractNumId w:val="134"/>
  </w:num>
  <w:num w:numId="81">
    <w:abstractNumId w:val="60"/>
  </w:num>
  <w:num w:numId="82">
    <w:abstractNumId w:val="118"/>
  </w:num>
  <w:num w:numId="83">
    <w:abstractNumId w:val="15"/>
  </w:num>
  <w:num w:numId="84">
    <w:abstractNumId w:val="21"/>
  </w:num>
  <w:num w:numId="85">
    <w:abstractNumId w:val="94"/>
  </w:num>
  <w:num w:numId="86">
    <w:abstractNumId w:val="88"/>
  </w:num>
  <w:num w:numId="87">
    <w:abstractNumId w:val="71"/>
  </w:num>
  <w:num w:numId="88">
    <w:abstractNumId w:val="34"/>
  </w:num>
  <w:num w:numId="89">
    <w:abstractNumId w:val="101"/>
  </w:num>
  <w:num w:numId="90">
    <w:abstractNumId w:val="55"/>
  </w:num>
  <w:num w:numId="91">
    <w:abstractNumId w:val="58"/>
  </w:num>
  <w:num w:numId="92">
    <w:abstractNumId w:val="128"/>
  </w:num>
  <w:num w:numId="93">
    <w:abstractNumId w:val="67"/>
  </w:num>
  <w:num w:numId="94">
    <w:abstractNumId w:val="130"/>
  </w:num>
  <w:num w:numId="95">
    <w:abstractNumId w:val="91"/>
  </w:num>
  <w:num w:numId="96">
    <w:abstractNumId w:val="50"/>
  </w:num>
  <w:num w:numId="97">
    <w:abstractNumId w:val="75"/>
  </w:num>
  <w:num w:numId="98">
    <w:abstractNumId w:val="115"/>
  </w:num>
  <w:num w:numId="99">
    <w:abstractNumId w:val="117"/>
  </w:num>
  <w:num w:numId="100">
    <w:abstractNumId w:val="23"/>
  </w:num>
  <w:num w:numId="101">
    <w:abstractNumId w:val="49"/>
  </w:num>
  <w:num w:numId="102">
    <w:abstractNumId w:val="83"/>
  </w:num>
  <w:num w:numId="103">
    <w:abstractNumId w:val="121"/>
  </w:num>
  <w:num w:numId="104">
    <w:abstractNumId w:val="93"/>
  </w:num>
  <w:num w:numId="105">
    <w:abstractNumId w:val="99"/>
  </w:num>
  <w:num w:numId="106">
    <w:abstractNumId w:val="126"/>
  </w:num>
  <w:num w:numId="107">
    <w:abstractNumId w:val="2"/>
  </w:num>
  <w:num w:numId="108">
    <w:abstractNumId w:val="37"/>
  </w:num>
  <w:num w:numId="109">
    <w:abstractNumId w:val="109"/>
  </w:num>
  <w:num w:numId="110">
    <w:abstractNumId w:val="48"/>
  </w:num>
  <w:num w:numId="111">
    <w:abstractNumId w:val="92"/>
  </w:num>
  <w:num w:numId="112">
    <w:abstractNumId w:val="20"/>
  </w:num>
  <w:num w:numId="113">
    <w:abstractNumId w:val="1"/>
  </w:num>
  <w:num w:numId="114">
    <w:abstractNumId w:val="41"/>
  </w:num>
  <w:num w:numId="115">
    <w:abstractNumId w:val="29"/>
  </w:num>
  <w:num w:numId="116">
    <w:abstractNumId w:val="24"/>
  </w:num>
  <w:num w:numId="117">
    <w:abstractNumId w:val="129"/>
  </w:num>
  <w:num w:numId="118">
    <w:abstractNumId w:val="7"/>
  </w:num>
  <w:num w:numId="119">
    <w:abstractNumId w:val="57"/>
  </w:num>
  <w:num w:numId="120">
    <w:abstractNumId w:val="6"/>
  </w:num>
  <w:num w:numId="121">
    <w:abstractNumId w:val="36"/>
  </w:num>
  <w:num w:numId="122">
    <w:abstractNumId w:val="103"/>
  </w:num>
  <w:num w:numId="123">
    <w:abstractNumId w:val="106"/>
  </w:num>
  <w:num w:numId="124">
    <w:abstractNumId w:val="26"/>
  </w:num>
  <w:num w:numId="125">
    <w:abstractNumId w:val="133"/>
  </w:num>
  <w:num w:numId="126">
    <w:abstractNumId w:val="110"/>
  </w:num>
  <w:num w:numId="127">
    <w:abstractNumId w:val="32"/>
  </w:num>
  <w:num w:numId="128">
    <w:abstractNumId w:val="51"/>
  </w:num>
  <w:num w:numId="129">
    <w:abstractNumId w:val="85"/>
  </w:num>
  <w:num w:numId="130">
    <w:abstractNumId w:val="10"/>
  </w:num>
  <w:num w:numId="131">
    <w:abstractNumId w:val="8"/>
  </w:num>
  <w:num w:numId="132">
    <w:abstractNumId w:val="80"/>
  </w:num>
  <w:num w:numId="133">
    <w:abstractNumId w:val="19"/>
  </w:num>
  <w:num w:numId="134">
    <w:abstractNumId w:val="63"/>
  </w:num>
  <w:num w:numId="135">
    <w:abstractNumId w:val="62"/>
  </w:num>
  <w:numIdMacAtCleanup w:val="1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F60"/>
    <w:rsid w:val="00475D75"/>
    <w:rsid w:val="00780E9B"/>
    <w:rsid w:val="00C73652"/>
    <w:rsid w:val="00CD1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219805"/>
  <w15:docId w15:val="{E50ED288-D510-4C36-BAC3-9D38A2D9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51"/>
      <w:ind w:left="3046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85"/>
      <w:ind w:left="90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ind w:right="438"/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1"/>
    <w:qFormat/>
    <w:pPr>
      <w:ind w:left="1620" w:hanging="721"/>
      <w:jc w:val="both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1"/>
    <w:qFormat/>
    <w:pPr>
      <w:ind w:left="1620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1"/>
    <w:qFormat/>
    <w:pPr>
      <w:ind w:left="900"/>
      <w:jc w:val="both"/>
      <w:outlineLvl w:val="5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80E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0E9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80E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0E9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bladecleaning.com/problematica" TargetMode="External"/><Relationship Id="rId117" Type="http://schemas.openxmlformats.org/officeDocument/2006/relationships/hyperlink" Target="http://www.ipindia.nic.in/acts-designs.htm)" TargetMode="External"/><Relationship Id="rId21" Type="http://schemas.openxmlformats.org/officeDocument/2006/relationships/hyperlink" Target="http://www.sotaventogalicia.com/en/real-time-data/historical" TargetMode="External"/><Relationship Id="rId42" Type="http://schemas.openxmlformats.org/officeDocument/2006/relationships/footer" Target="footer3.xml"/><Relationship Id="rId47" Type="http://schemas.openxmlformats.org/officeDocument/2006/relationships/image" Target="media/image22.png"/><Relationship Id="rId63" Type="http://schemas.openxmlformats.org/officeDocument/2006/relationships/hyperlink" Target="mailto:delhi-patent@nic.in" TargetMode="External"/><Relationship Id="rId68" Type="http://schemas.openxmlformats.org/officeDocument/2006/relationships/hyperlink" Target="http://www.ipindia.nic.in/journal-" TargetMode="External"/><Relationship Id="rId84" Type="http://schemas.openxmlformats.org/officeDocument/2006/relationships/hyperlink" Target="http://www/" TargetMode="External"/><Relationship Id="rId89" Type="http://schemas.openxmlformats.org/officeDocument/2006/relationships/hyperlink" Target="http://www.ipindia.nic.in/writereaddata/Portal/IPORule/1_56_1_1_59_1_tmr_rules_" TargetMode="External"/><Relationship Id="rId112" Type="http://schemas.openxmlformats.org/officeDocument/2006/relationships/image" Target="media/image43.png"/><Relationship Id="rId133" Type="http://schemas.openxmlformats.org/officeDocument/2006/relationships/hyperlink" Target="http://www.wipo.int/ipdl/en/search/lisbon/search-struct.jsp" TargetMode="External"/><Relationship Id="rId138" Type="http://schemas.openxmlformats.org/officeDocument/2006/relationships/image" Target="media/image48.png"/><Relationship Id="rId154" Type="http://schemas.openxmlformats.org/officeDocument/2006/relationships/image" Target="media/image54.jpeg"/><Relationship Id="rId159" Type="http://schemas.openxmlformats.org/officeDocument/2006/relationships/image" Target="media/image56.png"/><Relationship Id="rId16" Type="http://schemas.openxmlformats.org/officeDocument/2006/relationships/hyperlink" Target="http://ieeexplore.ieee.org/" TargetMode="External"/><Relationship Id="rId107" Type="http://schemas.openxmlformats.org/officeDocument/2006/relationships/image" Target="media/image38.png"/><Relationship Id="rId11" Type="http://schemas.openxmlformats.org/officeDocument/2006/relationships/image" Target="media/image3.jpe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53" Type="http://schemas.openxmlformats.org/officeDocument/2006/relationships/hyperlink" Target="http://www.questel.com/business-intelligence-software/" TargetMode="External"/><Relationship Id="rId58" Type="http://schemas.openxmlformats.org/officeDocument/2006/relationships/hyperlink" Target="http://www.questel.com/business-intelligence-software/" TargetMode="External"/><Relationship Id="rId74" Type="http://schemas.openxmlformats.org/officeDocument/2006/relationships/hyperlink" Target="http://copyright.gov.in/" TargetMode="External"/><Relationship Id="rId79" Type="http://schemas.openxmlformats.org/officeDocument/2006/relationships/image" Target="media/image30.png"/><Relationship Id="rId102" Type="http://schemas.openxmlformats.org/officeDocument/2006/relationships/hyperlink" Target="http://www/" TargetMode="External"/><Relationship Id="rId123" Type="http://schemas.openxmlformats.org/officeDocument/2006/relationships/image" Target="media/image46.png"/><Relationship Id="rId128" Type="http://schemas.openxmlformats.org/officeDocument/2006/relationships/hyperlink" Target="http://www.wipo.int/treaties/en/registration/hague/)" TargetMode="External"/><Relationship Id="rId144" Type="http://schemas.openxmlformats.org/officeDocument/2006/relationships/hyperlink" Target="http://www.ipindia.nic.in/writereaddata/Portal/News/323_1_Scheme_for_facilitati" TargetMode="External"/><Relationship Id="rId149" Type="http://schemas.openxmlformats.org/officeDocument/2006/relationships/hyperlink" Target="http://www.ipindia.nic.in/" TargetMode="External"/><Relationship Id="rId5" Type="http://schemas.openxmlformats.org/officeDocument/2006/relationships/footnotes" Target="footnotes.xml"/><Relationship Id="rId90" Type="http://schemas.openxmlformats.org/officeDocument/2006/relationships/image" Target="media/image32.png"/><Relationship Id="rId95" Type="http://schemas.openxmlformats.org/officeDocument/2006/relationships/hyperlink" Target="http://www.ipindia.nic.in/writereaddata/Portal/" TargetMode="External"/><Relationship Id="rId160" Type="http://schemas.openxmlformats.org/officeDocument/2006/relationships/hyperlink" Target="http://fccollc.com/nrdclive/)" TargetMode="External"/><Relationship Id="rId165" Type="http://schemas.openxmlformats.org/officeDocument/2006/relationships/theme" Target="theme/theme1.xml"/><Relationship Id="rId22" Type="http://schemas.openxmlformats.org/officeDocument/2006/relationships/hyperlink" Target="http://www.sotaventogalicia.com/en/real-time-data/historical" TargetMode="External"/><Relationship Id="rId27" Type="http://schemas.openxmlformats.org/officeDocument/2006/relationships/hyperlink" Target="http://website/" TargetMode="External"/><Relationship Id="rId43" Type="http://schemas.openxmlformats.org/officeDocument/2006/relationships/hyperlink" Target="http://www.ipindia.nic.in/writereaddata/Portal/" TargetMode="External"/><Relationship Id="rId48" Type="http://schemas.openxmlformats.org/officeDocument/2006/relationships/image" Target="media/image23.png"/><Relationship Id="rId64" Type="http://schemas.openxmlformats.org/officeDocument/2006/relationships/hyperlink" Target="mailto:patent@nic.in" TargetMode="External"/><Relationship Id="rId69" Type="http://schemas.openxmlformats.org/officeDocument/2006/relationships/image" Target="media/image26.png"/><Relationship Id="rId113" Type="http://schemas.openxmlformats.org/officeDocument/2006/relationships/image" Target="media/image44.png"/><Relationship Id="rId118" Type="http://schemas.openxmlformats.org/officeDocument/2006/relationships/hyperlink" Target="http://www.ipindia.nic.in/rules-designs.htm)" TargetMode="External"/><Relationship Id="rId134" Type="http://schemas.openxmlformats.org/officeDocument/2006/relationships/hyperlink" Target="http://www.wipo.int/directory/en/urls.jsp)" TargetMode="External"/><Relationship Id="rId139" Type="http://schemas.openxmlformats.org/officeDocument/2006/relationships/hyperlink" Target="https://www.researchgate.net/" TargetMode="External"/><Relationship Id="rId80" Type="http://schemas.openxmlformats.org/officeDocument/2006/relationships/hyperlink" Target="http://www.wipo.int/treaties/en/ip/berne/)" TargetMode="External"/><Relationship Id="rId85" Type="http://schemas.openxmlformats.org/officeDocument/2006/relationships/image" Target="media/image31.jpeg"/><Relationship Id="rId150" Type="http://schemas.openxmlformats.org/officeDocument/2006/relationships/hyperlink" Target="http://ipindiaservices.gov.in/isaweb/IA.html)" TargetMode="External"/><Relationship Id="rId155" Type="http://schemas.openxmlformats.org/officeDocument/2006/relationships/hyperlink" Target="http://cipam.gov.in/wp-content/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://ieeexplore.ieee.org/" TargetMode="External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59" Type="http://schemas.openxmlformats.org/officeDocument/2006/relationships/hyperlink" Target="http://www.questel.com/business-intelligence-software/" TargetMode="External"/><Relationship Id="rId103" Type="http://schemas.openxmlformats.org/officeDocument/2006/relationships/image" Target="media/image34.png"/><Relationship Id="rId108" Type="http://schemas.openxmlformats.org/officeDocument/2006/relationships/image" Target="media/image39.png"/><Relationship Id="rId124" Type="http://schemas.openxmlformats.org/officeDocument/2006/relationships/hyperlink" Target="https://allthingspatent.wordpress.com/" TargetMode="External"/><Relationship Id="rId129" Type="http://schemas.openxmlformats.org/officeDocument/2006/relationships/hyperlink" Target="http://www.wipo.int/treaties/en/classification/locarno/)" TargetMode="External"/><Relationship Id="rId54" Type="http://schemas.openxmlformats.org/officeDocument/2006/relationships/hyperlink" Target="http://www.questel.com/business-intelligence-software/" TargetMode="External"/><Relationship Id="rId70" Type="http://schemas.openxmlformats.org/officeDocument/2006/relationships/hyperlink" Target="http://www.invntree.com/" TargetMode="External"/><Relationship Id="rId75" Type="http://schemas.openxmlformats.org/officeDocument/2006/relationships/image" Target="media/image28.png"/><Relationship Id="rId91" Type="http://schemas.openxmlformats.org/officeDocument/2006/relationships/hyperlink" Target="http://euipo.europa.eu/ec2/static/html/nice-general-remarksen" TargetMode="External"/><Relationship Id="rId96" Type="http://schemas.openxmlformats.org/officeDocument/2006/relationships/hyperlink" Target="http://ipindiaservices/" TargetMode="External"/><Relationship Id="rId140" Type="http://schemas.openxmlformats.org/officeDocument/2006/relationships/image" Target="media/image49.png"/><Relationship Id="rId145" Type="http://schemas.openxmlformats.org/officeDocument/2006/relationships/hyperlink" Target="http://www.ipindia.nic.in/e-gateways.htm" TargetMode="External"/><Relationship Id="rId161" Type="http://schemas.openxmlformats.org/officeDocument/2006/relationships/hyperlink" Target="http://www.nrdcindia.com/Pages/IPFC)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ieeexplore.ieee.org/" TargetMode="External"/><Relationship Id="rId23" Type="http://schemas.openxmlformats.org/officeDocument/2006/relationships/hyperlink" Target="http://www.sotaventogalicia.com/en/real-time-data/historical" TargetMode="External"/><Relationship Id="rId28" Type="http://schemas.openxmlformats.org/officeDocument/2006/relationships/hyperlink" Target="http://www.bladecleaning.com/problematica" TargetMode="External"/><Relationship Id="rId36" Type="http://schemas.openxmlformats.org/officeDocument/2006/relationships/image" Target="media/image15.png"/><Relationship Id="rId49" Type="http://schemas.openxmlformats.org/officeDocument/2006/relationships/image" Target="media/image24.png"/><Relationship Id="rId57" Type="http://schemas.openxmlformats.org/officeDocument/2006/relationships/hyperlink" Target="http://www.uspto.gov/)" TargetMode="External"/><Relationship Id="rId106" Type="http://schemas.openxmlformats.org/officeDocument/2006/relationships/image" Target="media/image37.png"/><Relationship Id="rId114" Type="http://schemas.openxmlformats.org/officeDocument/2006/relationships/image" Target="media/image45.png"/><Relationship Id="rId119" Type="http://schemas.openxmlformats.org/officeDocument/2006/relationships/hyperlink" Target="http://www.creativebloq.com/product-design/examples-industrial-" TargetMode="External"/><Relationship Id="rId127" Type="http://schemas.openxmlformats.org/officeDocument/2006/relationships/image" Target="media/image47.png"/><Relationship Id="rId10" Type="http://schemas.openxmlformats.org/officeDocument/2006/relationships/image" Target="media/image2.jpeg"/><Relationship Id="rId31" Type="http://schemas.openxmlformats.org/officeDocument/2006/relationships/image" Target="media/image10.png"/><Relationship Id="rId44" Type="http://schemas.openxmlformats.org/officeDocument/2006/relationships/hyperlink" Target="http://www.ipindia.nic.in/history-of-indian-patent-system.htm" TargetMode="External"/><Relationship Id="rId52" Type="http://schemas.openxmlformats.org/officeDocument/2006/relationships/hyperlink" Target="http://www.uspto.gov/)" TargetMode="External"/><Relationship Id="rId60" Type="http://schemas.openxmlformats.org/officeDocument/2006/relationships/image" Target="media/image25.png"/><Relationship Id="rId65" Type="http://schemas.openxmlformats.org/officeDocument/2006/relationships/hyperlink" Target="mailto:patent@nic.in" TargetMode="External"/><Relationship Id="rId73" Type="http://schemas.openxmlformats.org/officeDocument/2006/relationships/image" Target="media/image27.jpeg"/><Relationship Id="rId78" Type="http://schemas.openxmlformats.org/officeDocument/2006/relationships/hyperlink" Target="http://copyright.gov.in/frmFeeDetailsShow.aspx" TargetMode="External"/><Relationship Id="rId81" Type="http://schemas.openxmlformats.org/officeDocument/2006/relationships/hyperlink" Target="http://www.unesco.org/new/en/culture/themes/creativity/creati" TargetMode="External"/><Relationship Id="rId86" Type="http://schemas.openxmlformats.org/officeDocument/2006/relationships/hyperlink" Target="http://www.ipindia.nic.in/writereaddata/Portal/IPOAct/1_43_1_trade-marks-act.pdf)" TargetMode="External"/><Relationship Id="rId94" Type="http://schemas.openxmlformats.org/officeDocument/2006/relationships/hyperlink" Target="http://www.wipo.int/classifications/nivilo/vienna/index.htm?lang=EN" TargetMode="External"/><Relationship Id="rId99" Type="http://schemas.openxmlformats.org/officeDocument/2006/relationships/image" Target="media/image33.jpeg"/><Relationship Id="rId101" Type="http://schemas.openxmlformats.org/officeDocument/2006/relationships/hyperlink" Target="http://www.ipindia.nic.in/form-and-fees-tm.htm" TargetMode="External"/><Relationship Id="rId122" Type="http://schemas.openxmlformats.org/officeDocument/2006/relationships/hyperlink" Target="http://www.ipindia.nic.in/journal-patents.htm)" TargetMode="External"/><Relationship Id="rId130" Type="http://schemas.openxmlformats.org/officeDocument/2006/relationships/hyperlink" Target="http://www.ipindia.nic.in/writereaddata/Portal/Images/pdf/GI_Appl" TargetMode="External"/><Relationship Id="rId135" Type="http://schemas.openxmlformats.org/officeDocument/2006/relationships/hyperlink" Target="http://www.ipindia.nic.in/writereaddata/Portal/News/367_1_Registe" TargetMode="External"/><Relationship Id="rId143" Type="http://schemas.openxmlformats.org/officeDocument/2006/relationships/hyperlink" Target="http://www.ipindia.nic.in/writereaddata/Portal/News/323_1_Scheme_for_facilitati" TargetMode="External"/><Relationship Id="rId148" Type="http://schemas.openxmlformats.org/officeDocument/2006/relationships/hyperlink" Target="http://www.ipindia.nic.in/organization-structure-patent.htm" TargetMode="External"/><Relationship Id="rId151" Type="http://schemas.openxmlformats.org/officeDocument/2006/relationships/hyperlink" Target="http://www.ipindia.nic.in/about-us-rg.htm)" TargetMode="External"/><Relationship Id="rId156" Type="http://schemas.openxmlformats.org/officeDocument/2006/relationships/hyperlink" Target="http://cipam.gov.in/wp-content/" TargetMode="External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39" Type="http://schemas.openxmlformats.org/officeDocument/2006/relationships/image" Target="media/image18.png"/><Relationship Id="rId109" Type="http://schemas.openxmlformats.org/officeDocument/2006/relationships/image" Target="media/image40.png"/><Relationship Id="rId34" Type="http://schemas.openxmlformats.org/officeDocument/2006/relationships/image" Target="media/image13.png"/><Relationship Id="rId50" Type="http://schemas.openxmlformats.org/officeDocument/2006/relationships/hyperlink" Target="http://ipindiaservices.gov.in/publicsearch/)" TargetMode="External"/><Relationship Id="rId55" Type="http://schemas.openxmlformats.org/officeDocument/2006/relationships/hyperlink" Target="http://ipindiaservices.gov.in/publicsearch/)" TargetMode="External"/><Relationship Id="rId76" Type="http://schemas.openxmlformats.org/officeDocument/2006/relationships/image" Target="media/image29.jpeg"/><Relationship Id="rId97" Type="http://schemas.openxmlformats.org/officeDocument/2006/relationships/hyperlink" Target="http://tmsearch.uspto.gov/bin/gate.exe?f=tess&amp;state=4805%3Aza84" TargetMode="External"/><Relationship Id="rId104" Type="http://schemas.openxmlformats.org/officeDocument/2006/relationships/image" Target="media/image35.png"/><Relationship Id="rId120" Type="http://schemas.openxmlformats.org/officeDocument/2006/relationships/hyperlink" Target="http://www.tmdn.org/tmdsview-" TargetMode="External"/><Relationship Id="rId125" Type="http://schemas.openxmlformats.org/officeDocument/2006/relationships/hyperlink" Target="http://www.ipindia.nic.in/designs.htm" TargetMode="External"/><Relationship Id="rId141" Type="http://schemas.openxmlformats.org/officeDocument/2006/relationships/hyperlink" Target="http://www.ipindia.nic.in/writereaddata/Portal/IPORule/1_27_1_gi-rules.pdf" TargetMode="External"/><Relationship Id="rId146" Type="http://schemas.openxmlformats.org/officeDocument/2006/relationships/image" Target="media/image51.png"/><Relationship Id="rId7" Type="http://schemas.openxmlformats.org/officeDocument/2006/relationships/image" Target="media/image1.jpeg"/><Relationship Id="rId71" Type="http://schemas.openxmlformats.org/officeDocument/2006/relationships/hyperlink" Target="http://www.ipindia.nic.in/writereaddata/Portal/IPORule/1_70_1_The-" TargetMode="External"/><Relationship Id="rId92" Type="http://schemas.openxmlformats.org/officeDocument/2006/relationships/hyperlink" Target="http://euipo.europa.eu/ec2/static/html/nice-general-remarksen" TargetMode="External"/><Relationship Id="rId162" Type="http://schemas.openxmlformats.org/officeDocument/2006/relationships/hyperlink" Target="http://www.nrdcindia.com/Pages/IFC)" TargetMode="External"/><Relationship Id="rId2" Type="http://schemas.openxmlformats.org/officeDocument/2006/relationships/styles" Target="styles.xml"/><Relationship Id="rId29" Type="http://schemas.openxmlformats.org/officeDocument/2006/relationships/image" Target="media/image8.png"/><Relationship Id="rId24" Type="http://schemas.openxmlformats.org/officeDocument/2006/relationships/image" Target="media/image7.png"/><Relationship Id="rId40" Type="http://schemas.openxmlformats.org/officeDocument/2006/relationships/image" Target="media/image19.png"/><Relationship Id="rId45" Type="http://schemas.openxmlformats.org/officeDocument/2006/relationships/image" Target="media/image20.jpeg"/><Relationship Id="rId66" Type="http://schemas.openxmlformats.org/officeDocument/2006/relationships/hyperlink" Target="mailto:patent@nic.in" TargetMode="External"/><Relationship Id="rId87" Type="http://schemas.openxmlformats.org/officeDocument/2006/relationships/hyperlink" Target="http://www.ipindia.nic.in/writereaddata/Portal/IPOAct/1_43_1_trade-marks-act.pdf)" TargetMode="External"/><Relationship Id="rId110" Type="http://schemas.openxmlformats.org/officeDocument/2006/relationships/image" Target="media/image41.png"/><Relationship Id="rId115" Type="http://schemas.openxmlformats.org/officeDocument/2006/relationships/hyperlink" Target="http://www.wipo.int/classifications/nice/en/index.html)" TargetMode="External"/><Relationship Id="rId131" Type="http://schemas.openxmlformats.org/officeDocument/2006/relationships/hyperlink" Target="http://www.ipindia.nic.in/writereaddata/Portal/Images/pdf/GI_Application" TargetMode="External"/><Relationship Id="rId136" Type="http://schemas.openxmlformats.org/officeDocument/2006/relationships/hyperlink" Target="http://www.ipindia.nic.in/writereaddata/Portal/IPORule/1_27_1_gi-" TargetMode="External"/><Relationship Id="rId157" Type="http://schemas.openxmlformats.org/officeDocument/2006/relationships/hyperlink" Target="https://www.wipo.int/edocs/pubdocs/en/wipo_pub_941_2020.pdf" TargetMode="External"/><Relationship Id="rId61" Type="http://schemas.openxmlformats.org/officeDocument/2006/relationships/hyperlink" Target="http://www.ipindia.nic.in/" TargetMode="External"/><Relationship Id="rId82" Type="http://schemas.openxmlformats.org/officeDocument/2006/relationships/hyperlink" Target="http://www.wipo.int/treaties/en/ip/rome/)" TargetMode="External"/><Relationship Id="rId152" Type="http://schemas.openxmlformats.org/officeDocument/2006/relationships/hyperlink" Target="http://www.ipindia.nic.in/about-us-rg.htm)" TargetMode="External"/><Relationship Id="rId19" Type="http://schemas.openxmlformats.org/officeDocument/2006/relationships/image" Target="media/image6.png"/><Relationship Id="rId14" Type="http://schemas.openxmlformats.org/officeDocument/2006/relationships/footer" Target="footer2.xml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56" Type="http://schemas.openxmlformats.org/officeDocument/2006/relationships/hyperlink" Target="http://www.wipo.int/patentscope/en/)" TargetMode="External"/><Relationship Id="rId77" Type="http://schemas.openxmlformats.org/officeDocument/2006/relationships/hyperlink" Target="http://copyright.gov.in/frmformsDownload.aspx" TargetMode="External"/><Relationship Id="rId100" Type="http://schemas.openxmlformats.org/officeDocument/2006/relationships/hyperlink" Target="http://www.ipindia.nic.in/workflow-chart.htm" TargetMode="External"/><Relationship Id="rId105" Type="http://schemas.openxmlformats.org/officeDocument/2006/relationships/image" Target="media/image36.png"/><Relationship Id="rId126" Type="http://schemas.openxmlformats.org/officeDocument/2006/relationships/hyperlink" Target="http://www.wipo.int/classifications/locarno/loc" TargetMode="External"/><Relationship Id="rId147" Type="http://schemas.openxmlformats.org/officeDocument/2006/relationships/image" Target="media/image52.png"/><Relationship Id="rId8" Type="http://schemas.openxmlformats.org/officeDocument/2006/relationships/header" Target="header1.xml"/><Relationship Id="rId51" Type="http://schemas.openxmlformats.org/officeDocument/2006/relationships/hyperlink" Target="http://www.wipo.int/patentscope/en/)" TargetMode="External"/><Relationship Id="rId72" Type="http://schemas.openxmlformats.org/officeDocument/2006/relationships/hyperlink" Target="http://www.ipindia.nic.in/writereaddata/Portal/IPOFormUpload/%201_11_1/" TargetMode="External"/><Relationship Id="rId93" Type="http://schemas.openxmlformats.org/officeDocument/2006/relationships/hyperlink" Target="http://www.wipo.int/classifications/nivilo/vienna/index.htm?lang=EN" TargetMode="External"/><Relationship Id="rId98" Type="http://schemas.openxmlformats.org/officeDocument/2006/relationships/hyperlink" Target="http://tmsearch.uspto.gov/bin/gate.exe?f=tess&amp;state=4805%3Aza84" TargetMode="External"/><Relationship Id="rId121" Type="http://schemas.openxmlformats.org/officeDocument/2006/relationships/hyperlink" Target="http://www.ipindia.nic.in/journal-patents.htm)" TargetMode="External"/><Relationship Id="rId142" Type="http://schemas.openxmlformats.org/officeDocument/2006/relationships/image" Target="media/image50.png"/><Relationship Id="rId163" Type="http://schemas.openxmlformats.org/officeDocument/2006/relationships/hyperlink" Target="http://www.nrdcindia.com/OutreachCenter/5" TargetMode="External"/><Relationship Id="rId3" Type="http://schemas.openxmlformats.org/officeDocument/2006/relationships/settings" Target="settings.xml"/><Relationship Id="rId25" Type="http://schemas.openxmlformats.org/officeDocument/2006/relationships/hyperlink" Target="http://website/" TargetMode="External"/><Relationship Id="rId46" Type="http://schemas.openxmlformats.org/officeDocument/2006/relationships/image" Target="media/image21.png"/><Relationship Id="rId67" Type="http://schemas.openxmlformats.org/officeDocument/2006/relationships/hyperlink" Target="http://www.ipindia.nic.in/jurisdiction-of-patent-offices.htm" TargetMode="External"/><Relationship Id="rId116" Type="http://schemas.openxmlformats.org/officeDocument/2006/relationships/hyperlink" Target="http://www.wipo.int/classifications/vienna/en/preface.html)" TargetMode="External"/><Relationship Id="rId137" Type="http://schemas.openxmlformats.org/officeDocument/2006/relationships/hyperlink" Target="http://www.ipindia.nic.in/journal-gi.htm)" TargetMode="External"/><Relationship Id="rId158" Type="http://schemas.openxmlformats.org/officeDocument/2006/relationships/image" Target="media/image55.png"/><Relationship Id="rId20" Type="http://schemas.openxmlformats.org/officeDocument/2006/relationships/hyperlink" Target="http://www.sotaventogalicia.com/en/real-time-data/historical" TargetMode="External"/><Relationship Id="rId41" Type="http://schemas.openxmlformats.org/officeDocument/2006/relationships/header" Target="header3.xml"/><Relationship Id="rId62" Type="http://schemas.openxmlformats.org/officeDocument/2006/relationships/hyperlink" Target="http://www.ipindia.nic.in/" TargetMode="External"/><Relationship Id="rId83" Type="http://schemas.openxmlformats.org/officeDocument/2006/relationships/hyperlink" Target="http://www.wto.org/english/tratop_e/trips_e/intel2_e.htm)" TargetMode="External"/><Relationship Id="rId88" Type="http://schemas.openxmlformats.org/officeDocument/2006/relationships/hyperlink" Target="http://www.ipindia.nic.in/writereaddata/Portal/IPORule/1_56_1_1_59_1_tmr_rules_" TargetMode="External"/><Relationship Id="rId111" Type="http://schemas.openxmlformats.org/officeDocument/2006/relationships/image" Target="media/image42.png"/><Relationship Id="rId132" Type="http://schemas.openxmlformats.org/officeDocument/2006/relationships/hyperlink" Target="http://www.ipindia.nic.in/writereaddata/images/pdf/classification-" TargetMode="External"/><Relationship Id="rId153" Type="http://schemas.openxmlformats.org/officeDocument/2006/relationships/image" Target="media/image5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45142</Words>
  <Characters>257312</Characters>
  <Application>Microsoft Office Word</Application>
  <DocSecurity>0</DocSecurity>
  <Lines>2144</Lines>
  <Paragraphs>603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BS</dc:creator>
  <cp:lastModifiedBy>ASUS</cp:lastModifiedBy>
  <cp:revision>3</cp:revision>
  <dcterms:created xsi:type="dcterms:W3CDTF">2024-10-14T06:18:00Z</dcterms:created>
  <dcterms:modified xsi:type="dcterms:W3CDTF">2024-10-14T06:18:00Z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2024-10-14T00:00:00Z</vt:filetime>
  </property>
</Properties>
</file>