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АКТ СВЕРКИ ВЗАИМНЫХ РАСЧЁТОВ</w:t>
      </w:r>
    </w:p>
    <w:p>
      <w:pPr>
        <w:jc w:val="center"/>
      </w:pPr>
      <w:r>
        <w:rPr>
          <w:i/>
          <w:sz w:val="19"/>
        </w:rPr>
        <w:t>Черновой starter-шаблон — итоговые суммы должны рассчитываться из реестра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118"/>
            <w:vAlign w:val="center"/>
            <w:shd w:fill="EDEDED"/>
          </w:tcPr>
          <w:p>
            <w:r>
              <w:rPr>
                <w:b/>
              </w:rPr>
              <w:t>Дата формирования</w:t>
            </w:r>
          </w:p>
        </w:tc>
        <w:tc>
          <w:tcPr>
            <w:tcW w:type="dxa" w:w="6520"/>
            <w:vAlign w:val="center"/>
          </w:tcPr>
          <w:p>
            <w:r>
              <w:t>{{document.date}}</w:t>
            </w:r>
          </w:p>
        </w:tc>
      </w:tr>
    </w:tbl>
    <w:p>
      <w:r>
        <w:t>Стороны: {{org.name}} и {{counterparty.name}}.</w:t>
      </w:r>
    </w:p>
    <w:p>
      <w:r>
        <w:t>Период сверки и строки операций должны быть сформированы из XLSX/CSV-реестра организации.</w:t>
      </w:r>
    </w:p>
    <w:p>
      <w:r>
        <w:t>Итоговое сальдо: {{amount.total}} {{amount.currency}}.</w:t>
      </w:r>
    </w:p>
    <w:p/>
    <w:p>
      <w:r>
        <w:t>Сторона 1: __________________ / __________________</w:t>
      </w:r>
    </w:p>
    <w:p>
      <w:r>
        <w:t>Сторона 2: __________________ / __________________</w:t>
      </w:r>
    </w:p>
    <w:sectPr w:rsidR="00FC693F" w:rsidRPr="0006063C" w:rsidSect="00034616">
      <w:headerReference w:type="default" r:id="rId9"/>
      <w:pgSz w:w="12240" w:h="15840"/>
      <w:pgMar w:top="1020" w:right="1020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16"/>
      </w:rPr>
      <w:t>STARTER-КАРКАС. НЕ ЯВЛЯЕТСЯ УТВЕРЖДЁННОЙ, НОРМАТИВНОЙ ИЛИ ЮРИДИЧЕСКИ ЗНАЧИМОЙ ФОРМОЙ. Перед использованием документ должен быть проверен и утверждён уполномоченным специалистом вашей организации.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Dokkomplekt starter-pack generator</dc:creator>
  <cp:keywords/>
  <dc:description>generated by python-docx</dc:description>
  <cp:lastModifiedBy>Dokkomplekt starter-pack generator</cp:lastModifiedBy>
  <cp:revision>1</cp:revision>
  <dcterms:created xsi:type="dcterms:W3CDTF">2026-01-01T00:00:00Z</dcterms:created>
  <dcterms:modified xsi:type="dcterms:W3CDTF">2026-01-01T00:00:00Z</dcterms:modified>
  <cp:category/>
</cp:coreProperties>
</file>