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F1EE" w14:textId="5D6EE82C" w:rsidR="005600DF" w:rsidRDefault="005600DF" w:rsidP="005600DF">
      <w:pPr>
        <w:pStyle w:val="Heading1"/>
      </w:pPr>
      <w:r>
        <w:t xml:space="preserve">Employee Hub HR portal </w:t>
      </w:r>
    </w:p>
    <w:p w14:paraId="2E524C4B" w14:textId="77777777" w:rsidR="005600DF" w:rsidRPr="005600DF" w:rsidRDefault="005600DF" w:rsidP="005600DF"/>
    <w:p w14:paraId="19AE529F" w14:textId="70B78584" w:rsidR="005600DF" w:rsidRDefault="005600DF" w:rsidP="005600DF">
      <w:pPr>
        <w:pStyle w:val="ListParagraph"/>
        <w:numPr>
          <w:ilvl w:val="0"/>
          <w:numId w:val="11"/>
        </w:numPr>
      </w:pPr>
      <w:r w:rsidRPr="0011478E">
        <w:rPr>
          <w:b/>
          <w:bCs/>
        </w:rPr>
        <w:t>Login Flow</w:t>
      </w:r>
      <w:r>
        <w:t xml:space="preserve"> – Success case</w:t>
      </w:r>
    </w:p>
    <w:p w14:paraId="12EE967B" w14:textId="38EDE671" w:rsidR="00D41F55" w:rsidRDefault="00F4363F" w:rsidP="001E7CB4">
      <w:r w:rsidRPr="00F4363F">
        <w:drawing>
          <wp:inline distT="0" distB="0" distL="0" distR="0" wp14:anchorId="4331DA33" wp14:editId="2BAA9F3C">
            <wp:extent cx="5943600" cy="2842895"/>
            <wp:effectExtent l="19050" t="19050" r="19050" b="14605"/>
            <wp:docPr id="2006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0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586708" w14:textId="67875FF4" w:rsidR="00DA4320" w:rsidRPr="0011478E" w:rsidRDefault="005600DF" w:rsidP="005600DF">
      <w:pPr>
        <w:pStyle w:val="ListParagraph"/>
        <w:numPr>
          <w:ilvl w:val="0"/>
          <w:numId w:val="11"/>
        </w:numPr>
        <w:rPr>
          <w:b/>
          <w:bCs/>
        </w:rPr>
      </w:pPr>
      <w:r w:rsidRPr="0011478E">
        <w:rPr>
          <w:b/>
          <w:bCs/>
        </w:rPr>
        <w:t>Login Flow – invalid user flow</w:t>
      </w:r>
    </w:p>
    <w:p w14:paraId="3A8B8290" w14:textId="1B39EA99" w:rsidR="00DA4320" w:rsidRDefault="00DA4320" w:rsidP="001E7CB4">
      <w:r w:rsidRPr="00DA4320">
        <w:drawing>
          <wp:inline distT="0" distB="0" distL="0" distR="0" wp14:anchorId="17E9A41C" wp14:editId="79687AED">
            <wp:extent cx="5943600" cy="3162935"/>
            <wp:effectExtent l="19050" t="19050" r="19050" b="18415"/>
            <wp:docPr id="2737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4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2A5E78" w14:textId="77777777" w:rsidR="00F4363F" w:rsidRDefault="00F4363F" w:rsidP="001E7CB4"/>
    <w:p w14:paraId="4412DD1B" w14:textId="77777777" w:rsidR="00B05D1C" w:rsidRDefault="005600DF" w:rsidP="00B05D1C">
      <w:pPr>
        <w:pStyle w:val="ListParagraph"/>
        <w:numPr>
          <w:ilvl w:val="0"/>
          <w:numId w:val="11"/>
        </w:numPr>
      </w:pPr>
      <w:r>
        <w:lastRenderedPageBreak/>
        <w:t>Dashboard Page</w:t>
      </w:r>
      <w:r w:rsidR="00253CB4">
        <w:t xml:space="preserve"> </w:t>
      </w:r>
      <w:r w:rsidR="00B05D1C">
        <w:t>–</w:t>
      </w:r>
    </w:p>
    <w:p w14:paraId="4E3D996B" w14:textId="3B7D0EEF" w:rsidR="00F4363F" w:rsidRDefault="00B05D1C" w:rsidP="00B05D1C">
      <w:pPr>
        <w:pStyle w:val="ListParagraph"/>
        <w:numPr>
          <w:ilvl w:val="1"/>
          <w:numId w:val="11"/>
        </w:numPr>
        <w:ind w:left="720"/>
      </w:pPr>
      <w:r>
        <w:t xml:space="preserve"> </w:t>
      </w:r>
      <w:r w:rsidR="0011478E" w:rsidRPr="0011478E">
        <w:rPr>
          <w:b/>
          <w:bCs/>
        </w:rPr>
        <w:t xml:space="preserve">Employee Data retrieval </w:t>
      </w:r>
      <w:r w:rsidRPr="0011478E">
        <w:rPr>
          <w:b/>
          <w:bCs/>
        </w:rPr>
        <w:t>success case</w:t>
      </w:r>
      <w:r w:rsidR="00F4363F" w:rsidRPr="00F4363F">
        <w:drawing>
          <wp:inline distT="0" distB="0" distL="0" distR="0" wp14:anchorId="7C42E6DC" wp14:editId="03A4F5E4">
            <wp:extent cx="5943600" cy="3195955"/>
            <wp:effectExtent l="19050" t="19050" r="19050" b="23495"/>
            <wp:docPr id="115282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1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753D1E" w14:textId="6197B3E2" w:rsidR="00B05D1C" w:rsidRPr="0011478E" w:rsidRDefault="00B05D1C" w:rsidP="00B05D1C">
      <w:pPr>
        <w:pStyle w:val="ListParagraph"/>
        <w:numPr>
          <w:ilvl w:val="1"/>
          <w:numId w:val="11"/>
        </w:numPr>
        <w:ind w:left="720"/>
        <w:rPr>
          <w:b/>
          <w:bCs/>
        </w:rPr>
      </w:pPr>
      <w:r w:rsidRPr="0011478E">
        <w:rPr>
          <w:b/>
          <w:bCs/>
        </w:rPr>
        <w:t xml:space="preserve">Downstream </w:t>
      </w:r>
      <w:r w:rsidR="0011478E">
        <w:rPr>
          <w:b/>
          <w:bCs/>
        </w:rPr>
        <w:t xml:space="preserve">Employee retrieval </w:t>
      </w:r>
      <w:r w:rsidRPr="0011478E">
        <w:rPr>
          <w:b/>
          <w:bCs/>
        </w:rPr>
        <w:t>API Failure case</w:t>
      </w:r>
    </w:p>
    <w:p w14:paraId="04FD389C" w14:textId="3F00BCD8" w:rsidR="00B05D1C" w:rsidRDefault="00B05D1C" w:rsidP="00B05D1C">
      <w:pPr>
        <w:pStyle w:val="ListParagraph"/>
      </w:pPr>
      <w:r w:rsidRPr="00B05D1C">
        <w:drawing>
          <wp:inline distT="0" distB="0" distL="0" distR="0" wp14:anchorId="1F439CC7" wp14:editId="61A1C70D">
            <wp:extent cx="5943600" cy="3195320"/>
            <wp:effectExtent l="19050" t="19050" r="19050" b="24130"/>
            <wp:docPr id="33798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5E17206C" w14:textId="1B844E05" w:rsidR="00F4363F" w:rsidRDefault="00253CB4" w:rsidP="00253CB4">
      <w:pPr>
        <w:pStyle w:val="ListParagraph"/>
        <w:numPr>
          <w:ilvl w:val="0"/>
          <w:numId w:val="11"/>
        </w:numPr>
      </w:pPr>
      <w:r>
        <w:lastRenderedPageBreak/>
        <w:t>Employee Report page – [</w:t>
      </w:r>
      <w:proofErr w:type="gramStart"/>
      <w:r>
        <w:t>sub Tab</w:t>
      </w:r>
      <w:proofErr w:type="gramEnd"/>
      <w:r>
        <w:t xml:space="preserve">] </w:t>
      </w:r>
    </w:p>
    <w:p w14:paraId="1B1B1D24" w14:textId="5FF8DFC1" w:rsidR="00F4363F" w:rsidRDefault="00C903F9" w:rsidP="00C903F9">
      <w:pPr>
        <w:pStyle w:val="ListParagraph"/>
        <w:numPr>
          <w:ilvl w:val="1"/>
          <w:numId w:val="11"/>
        </w:numPr>
        <w:ind w:left="720"/>
      </w:pPr>
      <w:r w:rsidRPr="0011478E">
        <w:rPr>
          <w:b/>
          <w:bCs/>
        </w:rPr>
        <w:t>Employee count by location</w:t>
      </w:r>
      <w:r w:rsidRPr="0011478E">
        <w:rPr>
          <w:b/>
          <w:bCs/>
        </w:rPr>
        <w:t xml:space="preserve"> Success case</w:t>
      </w:r>
      <w:r w:rsidR="00F4363F" w:rsidRPr="00F4363F">
        <w:drawing>
          <wp:inline distT="0" distB="0" distL="0" distR="0" wp14:anchorId="508BC555" wp14:editId="1D2CB402">
            <wp:extent cx="5943600" cy="3129280"/>
            <wp:effectExtent l="19050" t="19050" r="19050" b="13970"/>
            <wp:docPr id="12389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3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B84297" w14:textId="79A1B15F" w:rsidR="00C903F9" w:rsidRDefault="00C903F9" w:rsidP="00C903F9">
      <w:pPr>
        <w:pStyle w:val="ListParagraph"/>
        <w:numPr>
          <w:ilvl w:val="1"/>
          <w:numId w:val="11"/>
        </w:numPr>
        <w:ind w:left="720"/>
      </w:pPr>
      <w:r>
        <w:t>Employee Api Failure use case</w:t>
      </w:r>
    </w:p>
    <w:p w14:paraId="6AE14278" w14:textId="1FE89359" w:rsidR="00C903F9" w:rsidRDefault="00C903F9" w:rsidP="00C903F9">
      <w:pPr>
        <w:pStyle w:val="ListParagraph"/>
      </w:pPr>
      <w:r w:rsidRPr="00C903F9">
        <w:drawing>
          <wp:inline distT="0" distB="0" distL="0" distR="0" wp14:anchorId="3869857D" wp14:editId="7FCCBE29">
            <wp:extent cx="5943600" cy="3333115"/>
            <wp:effectExtent l="19050" t="19050" r="19050" b="19685"/>
            <wp:docPr id="20551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2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6BE953" w14:textId="77777777" w:rsidR="00F4363F" w:rsidRDefault="00F4363F" w:rsidP="001E7CB4"/>
    <w:p w14:paraId="1E9FED4B" w14:textId="77777777" w:rsidR="00AD307D" w:rsidRDefault="00AD307D" w:rsidP="001E7CB4"/>
    <w:p w14:paraId="72973DC5" w14:textId="77777777" w:rsidR="00AD307D" w:rsidRDefault="00AD307D" w:rsidP="001E7CB4"/>
    <w:p w14:paraId="08B2C50B" w14:textId="77777777" w:rsidR="00C903F9" w:rsidRDefault="00AD307D" w:rsidP="00AD307D">
      <w:pPr>
        <w:pStyle w:val="ListParagraph"/>
        <w:numPr>
          <w:ilvl w:val="0"/>
          <w:numId w:val="11"/>
        </w:numPr>
      </w:pPr>
      <w:r>
        <w:lastRenderedPageBreak/>
        <w:t>Employee Report page</w:t>
      </w:r>
      <w:r>
        <w:t xml:space="preserve"> </w:t>
      </w:r>
      <w:proofErr w:type="gramStart"/>
      <w:r>
        <w:t>–[</w:t>
      </w:r>
      <w:proofErr w:type="gramEnd"/>
      <w:r>
        <w:t xml:space="preserve">sub tab] </w:t>
      </w:r>
    </w:p>
    <w:p w14:paraId="270F5BF9" w14:textId="573E94DA" w:rsidR="00F4363F" w:rsidRDefault="00AD307D" w:rsidP="00C903F9">
      <w:pPr>
        <w:pStyle w:val="ListParagraph"/>
        <w:numPr>
          <w:ilvl w:val="1"/>
          <w:numId w:val="11"/>
        </w:numPr>
        <w:ind w:left="720"/>
      </w:pPr>
      <w:r w:rsidRPr="00C903F9">
        <w:rPr>
          <w:b/>
          <w:bCs/>
        </w:rPr>
        <w:t>Highest Paid Employee</w:t>
      </w:r>
      <w:r w:rsidR="00C903F9">
        <w:t xml:space="preserve"> success case</w:t>
      </w:r>
      <w:r w:rsidR="00F4363F" w:rsidRPr="00F4363F">
        <w:drawing>
          <wp:inline distT="0" distB="0" distL="0" distR="0" wp14:anchorId="5FE469A8" wp14:editId="0969837F">
            <wp:extent cx="5943600" cy="3201670"/>
            <wp:effectExtent l="19050" t="19050" r="19050" b="17780"/>
            <wp:docPr id="1987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190367" w14:textId="42F56300" w:rsidR="00C903F9" w:rsidRDefault="00C903F9" w:rsidP="00C903F9">
      <w:pPr>
        <w:pStyle w:val="ListParagraph"/>
        <w:numPr>
          <w:ilvl w:val="1"/>
          <w:numId w:val="11"/>
        </w:numPr>
        <w:ind w:left="720"/>
      </w:pPr>
      <w:r>
        <w:t>Highest Pay API failure case</w:t>
      </w:r>
    </w:p>
    <w:p w14:paraId="728A45DC" w14:textId="5A25B706" w:rsidR="00C903F9" w:rsidRDefault="00C903F9" w:rsidP="00C903F9">
      <w:pPr>
        <w:pStyle w:val="ListParagraph"/>
      </w:pPr>
      <w:r w:rsidRPr="00C903F9">
        <w:drawing>
          <wp:inline distT="0" distB="0" distL="0" distR="0" wp14:anchorId="73EB3FE3" wp14:editId="1A53BABA">
            <wp:extent cx="5943600" cy="3184525"/>
            <wp:effectExtent l="19050" t="19050" r="19050" b="15875"/>
            <wp:docPr id="171485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7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3B0AC4" w14:textId="77777777" w:rsidR="00F4363F" w:rsidRDefault="00F4363F" w:rsidP="001E7CB4"/>
    <w:p w14:paraId="5A94A444" w14:textId="77777777" w:rsidR="00F4363F" w:rsidRPr="001E7CB4" w:rsidRDefault="00F4363F" w:rsidP="001E7CB4"/>
    <w:sectPr w:rsidR="00F4363F" w:rsidRPr="001E7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87"/>
    <w:multiLevelType w:val="multilevel"/>
    <w:tmpl w:val="6F1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407F"/>
    <w:multiLevelType w:val="multilevel"/>
    <w:tmpl w:val="05A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A2FE5"/>
    <w:multiLevelType w:val="multilevel"/>
    <w:tmpl w:val="36B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6DD6"/>
    <w:multiLevelType w:val="multilevel"/>
    <w:tmpl w:val="F32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72B4"/>
    <w:multiLevelType w:val="multilevel"/>
    <w:tmpl w:val="59C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10DB"/>
    <w:multiLevelType w:val="multilevel"/>
    <w:tmpl w:val="C8F0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20F8F"/>
    <w:multiLevelType w:val="multilevel"/>
    <w:tmpl w:val="145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26C52"/>
    <w:multiLevelType w:val="hybridMultilevel"/>
    <w:tmpl w:val="E10ADB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B65A34"/>
    <w:multiLevelType w:val="multilevel"/>
    <w:tmpl w:val="710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61C62"/>
    <w:multiLevelType w:val="multilevel"/>
    <w:tmpl w:val="494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967A8"/>
    <w:multiLevelType w:val="multilevel"/>
    <w:tmpl w:val="B6B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0474">
    <w:abstractNumId w:val="6"/>
  </w:num>
  <w:num w:numId="2" w16cid:durableId="72705469">
    <w:abstractNumId w:val="0"/>
  </w:num>
  <w:num w:numId="3" w16cid:durableId="241723468">
    <w:abstractNumId w:val="8"/>
  </w:num>
  <w:num w:numId="4" w16cid:durableId="462618737">
    <w:abstractNumId w:val="1"/>
  </w:num>
  <w:num w:numId="5" w16cid:durableId="840464929">
    <w:abstractNumId w:val="3"/>
  </w:num>
  <w:num w:numId="6" w16cid:durableId="508302110">
    <w:abstractNumId w:val="5"/>
  </w:num>
  <w:num w:numId="7" w16cid:durableId="309597902">
    <w:abstractNumId w:val="4"/>
  </w:num>
  <w:num w:numId="8" w16cid:durableId="777139946">
    <w:abstractNumId w:val="2"/>
  </w:num>
  <w:num w:numId="9" w16cid:durableId="2059426274">
    <w:abstractNumId w:val="9"/>
  </w:num>
  <w:num w:numId="10" w16cid:durableId="1967196111">
    <w:abstractNumId w:val="10"/>
  </w:num>
  <w:num w:numId="11" w16cid:durableId="67240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B4"/>
    <w:rsid w:val="0011478E"/>
    <w:rsid w:val="001E7CB4"/>
    <w:rsid w:val="00253CB4"/>
    <w:rsid w:val="002A7EFE"/>
    <w:rsid w:val="005600DF"/>
    <w:rsid w:val="00875AC3"/>
    <w:rsid w:val="00905DC0"/>
    <w:rsid w:val="00AD307D"/>
    <w:rsid w:val="00B05D1C"/>
    <w:rsid w:val="00C175A9"/>
    <w:rsid w:val="00C903F9"/>
    <w:rsid w:val="00D41F55"/>
    <w:rsid w:val="00DA4320"/>
    <w:rsid w:val="00E516D6"/>
    <w:rsid w:val="00F4363F"/>
    <w:rsid w:val="00FD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01F9"/>
  <w15:chartTrackingRefBased/>
  <w15:docId w15:val="{60EDD2A3-619B-4EDE-8461-8A9F317A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Palanisamy</dc:creator>
  <cp:keywords/>
  <dc:description/>
  <cp:lastModifiedBy>Rajesh Palanisamy</cp:lastModifiedBy>
  <cp:revision>6</cp:revision>
  <dcterms:created xsi:type="dcterms:W3CDTF">2026-10-21T13:54:00Z</dcterms:created>
  <dcterms:modified xsi:type="dcterms:W3CDTF">2026-10-21T15:51:00Z</dcterms:modified>
</cp:coreProperties>
</file>