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034F" w14:textId="77777777" w:rsidR="00EA1F27" w:rsidRPr="00A12274" w:rsidRDefault="00000000" w:rsidP="002629B6">
      <w:pPr>
        <w:spacing w:line="360" w:lineRule="auto"/>
        <w:jc w:val="center"/>
        <w:rPr>
          <w:rFonts w:ascii="Times New Roman" w:eastAsia="Times New Roman" w:hAnsi="Times New Roman" w:cs="Times New Roman"/>
          <w:b/>
          <w:bCs/>
          <w:sz w:val="32"/>
          <w:szCs w:val="32"/>
        </w:rPr>
      </w:pPr>
      <w:r w:rsidRPr="00A12274">
        <w:rPr>
          <w:rFonts w:ascii="Times New Roman" w:eastAsia="Times New Roman" w:hAnsi="Times New Roman" w:cs="Times New Roman"/>
          <w:b/>
          <w:bCs/>
          <w:sz w:val="32"/>
          <w:szCs w:val="32"/>
        </w:rPr>
        <w:t>LAPORAN</w:t>
      </w:r>
    </w:p>
    <w:p w14:paraId="63B4F3AB" w14:textId="77777777" w:rsidR="00EA1F27" w:rsidRPr="00A12274" w:rsidRDefault="00000000" w:rsidP="002629B6">
      <w:pPr>
        <w:spacing w:line="360" w:lineRule="auto"/>
        <w:jc w:val="center"/>
        <w:rPr>
          <w:rFonts w:ascii="Times New Roman" w:eastAsia="Times New Roman" w:hAnsi="Times New Roman" w:cs="Times New Roman"/>
          <w:b/>
          <w:bCs/>
          <w:sz w:val="32"/>
          <w:szCs w:val="32"/>
        </w:rPr>
      </w:pPr>
      <w:r w:rsidRPr="00A12274">
        <w:rPr>
          <w:rFonts w:ascii="Times New Roman" w:eastAsia="Times New Roman" w:hAnsi="Times New Roman" w:cs="Times New Roman"/>
          <w:b/>
          <w:bCs/>
          <w:sz w:val="32"/>
          <w:szCs w:val="32"/>
        </w:rPr>
        <w:t xml:space="preserve">PERANCANGAN CLASS DIAGRAM, BASIS DATA, DAN MODUL LOGIN S-TIDY </w:t>
      </w:r>
    </w:p>
    <w:p w14:paraId="2FF4DEA2" w14:textId="77777777" w:rsidR="00EA1F27" w:rsidRPr="00A12274" w:rsidRDefault="00000000" w:rsidP="002629B6">
      <w:pPr>
        <w:spacing w:line="360" w:lineRule="auto"/>
        <w:jc w:val="center"/>
        <w:rPr>
          <w:rFonts w:ascii="Times New Roman" w:eastAsia="Times New Roman" w:hAnsi="Times New Roman" w:cs="Times New Roman"/>
          <w:i/>
          <w:iCs/>
          <w:color w:val="666666"/>
          <w:sz w:val="24"/>
          <w:szCs w:val="24"/>
        </w:rPr>
      </w:pPr>
      <w:r w:rsidRPr="00A12274">
        <w:rPr>
          <w:rFonts w:ascii="Times New Roman" w:eastAsia="Times New Roman" w:hAnsi="Times New Roman" w:cs="Times New Roman"/>
          <w:i/>
          <w:iCs/>
          <w:color w:val="666666"/>
          <w:sz w:val="24"/>
          <w:szCs w:val="24"/>
        </w:rPr>
        <w:t>Ditujukan untuk menyelesaikan tugas ke-6 Implementasi dan Pengujian Perangkat Lunak</w:t>
      </w:r>
    </w:p>
    <w:p w14:paraId="600DBBD3" w14:textId="77777777" w:rsidR="00EA1F27" w:rsidRPr="00A12274" w:rsidRDefault="00EA1F27" w:rsidP="002629B6">
      <w:pPr>
        <w:spacing w:line="360" w:lineRule="auto"/>
        <w:rPr>
          <w:rFonts w:ascii="Times New Roman" w:eastAsia="Times New Roman" w:hAnsi="Times New Roman" w:cs="Times New Roman"/>
          <w:b/>
          <w:bCs/>
          <w:sz w:val="24"/>
          <w:szCs w:val="24"/>
        </w:rPr>
      </w:pPr>
    </w:p>
    <w:p w14:paraId="09EB78BA" w14:textId="77777777" w:rsidR="00EA1F27" w:rsidRPr="00A12274" w:rsidRDefault="00000000" w:rsidP="002629B6">
      <w:pPr>
        <w:spacing w:line="360" w:lineRule="auto"/>
        <w:jc w:val="center"/>
        <w:rPr>
          <w:rFonts w:ascii="Times New Roman" w:eastAsia="Times New Roman" w:hAnsi="Times New Roman" w:cs="Times New Roman"/>
          <w:b/>
          <w:bCs/>
          <w:sz w:val="24"/>
          <w:szCs w:val="24"/>
        </w:rPr>
      </w:pPr>
      <w:r w:rsidRPr="00A12274">
        <w:rPr>
          <w:rFonts w:ascii="Times New Roman" w:eastAsia="Times New Roman" w:hAnsi="Times New Roman" w:cs="Times New Roman"/>
          <w:b/>
          <w:bCs/>
          <w:noProof/>
          <w:sz w:val="24"/>
          <w:szCs w:val="24"/>
        </w:rPr>
        <w:drawing>
          <wp:inline distT="114300" distB="114300" distL="114300" distR="114300" wp14:anchorId="52B812EA" wp14:editId="150BBC5D">
            <wp:extent cx="3105807" cy="316886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07341" cy="3170434"/>
                    </a:xfrm>
                    <a:prstGeom prst="rect">
                      <a:avLst/>
                    </a:prstGeom>
                    <a:ln/>
                  </pic:spPr>
                </pic:pic>
              </a:graphicData>
            </a:graphic>
          </wp:inline>
        </w:drawing>
      </w:r>
    </w:p>
    <w:p w14:paraId="298340B4" w14:textId="77777777" w:rsidR="00EA1F27" w:rsidRPr="00A12274" w:rsidRDefault="00EA1F27" w:rsidP="002629B6">
      <w:pPr>
        <w:spacing w:line="360" w:lineRule="auto"/>
        <w:jc w:val="center"/>
        <w:rPr>
          <w:rFonts w:ascii="Times New Roman" w:eastAsia="Times New Roman" w:hAnsi="Times New Roman" w:cs="Times New Roman"/>
          <w:b/>
          <w:bCs/>
          <w:sz w:val="26"/>
          <w:szCs w:val="26"/>
        </w:rPr>
      </w:pPr>
    </w:p>
    <w:p w14:paraId="2B55F7A8" w14:textId="77777777" w:rsidR="00EA1F27" w:rsidRPr="00A12274" w:rsidRDefault="00000000" w:rsidP="002629B6">
      <w:pPr>
        <w:spacing w:line="360" w:lineRule="auto"/>
        <w:jc w:val="center"/>
        <w:rPr>
          <w:rFonts w:ascii="Times New Roman" w:eastAsia="Times New Roman" w:hAnsi="Times New Roman" w:cs="Times New Roman"/>
          <w:sz w:val="26"/>
          <w:szCs w:val="26"/>
        </w:rPr>
      </w:pPr>
      <w:r w:rsidRPr="00A12274">
        <w:rPr>
          <w:rFonts w:ascii="Times New Roman" w:eastAsia="Times New Roman" w:hAnsi="Times New Roman" w:cs="Times New Roman"/>
          <w:sz w:val="26"/>
          <w:szCs w:val="26"/>
        </w:rPr>
        <w:t>Ditulis Oleh:</w:t>
      </w:r>
    </w:p>
    <w:p w14:paraId="1C0ABFB3" w14:textId="77777777" w:rsidR="00EA1F27" w:rsidRPr="00A12274" w:rsidRDefault="00EA1F27" w:rsidP="002629B6">
      <w:pPr>
        <w:spacing w:line="360" w:lineRule="auto"/>
        <w:jc w:val="center"/>
        <w:rPr>
          <w:rFonts w:ascii="Times New Roman" w:eastAsia="Times New Roman" w:hAnsi="Times New Roman" w:cs="Times New Roman"/>
          <w:b/>
          <w:bCs/>
          <w:sz w:val="26"/>
          <w:szCs w:val="26"/>
        </w:rPr>
      </w:pPr>
    </w:p>
    <w:tbl>
      <w:tblPr>
        <w:tblStyle w:val="a"/>
        <w:tblW w:w="52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1770"/>
      </w:tblGrid>
      <w:tr w:rsidR="00EA1F27" w:rsidRPr="00A12274" w14:paraId="29012714" w14:textId="77777777">
        <w:trPr>
          <w:jc w:val="center"/>
        </w:trPr>
        <w:tc>
          <w:tcPr>
            <w:tcW w:w="3495"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6368FD6F"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Raissa Putri Athaya</w:t>
            </w:r>
          </w:p>
        </w:tc>
        <w:tc>
          <w:tcPr>
            <w:tcW w:w="1770"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4DCF6922"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103012400255</w:t>
            </w:r>
          </w:p>
        </w:tc>
      </w:tr>
      <w:tr w:rsidR="00EA1F27" w:rsidRPr="00A12274" w14:paraId="21E6628C" w14:textId="77777777">
        <w:trPr>
          <w:jc w:val="center"/>
        </w:trPr>
        <w:tc>
          <w:tcPr>
            <w:tcW w:w="3495"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2C44E90F"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Baliana Daniswara</w:t>
            </w:r>
          </w:p>
        </w:tc>
        <w:tc>
          <w:tcPr>
            <w:tcW w:w="1770"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6AADA02A"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103012400363</w:t>
            </w:r>
          </w:p>
        </w:tc>
      </w:tr>
      <w:tr w:rsidR="00EA1F27" w:rsidRPr="00A12274" w14:paraId="156A3CC7" w14:textId="77777777">
        <w:trPr>
          <w:jc w:val="center"/>
        </w:trPr>
        <w:tc>
          <w:tcPr>
            <w:tcW w:w="3495"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1E5F4EEE"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Husnul Khotimah</w:t>
            </w:r>
          </w:p>
        </w:tc>
        <w:tc>
          <w:tcPr>
            <w:tcW w:w="1770"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4963D188"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103012430019</w:t>
            </w:r>
          </w:p>
        </w:tc>
      </w:tr>
      <w:tr w:rsidR="00EA1F27" w:rsidRPr="00A12274" w14:paraId="584C1463" w14:textId="77777777">
        <w:trPr>
          <w:trHeight w:val="589"/>
          <w:jc w:val="center"/>
        </w:trPr>
        <w:tc>
          <w:tcPr>
            <w:tcW w:w="3495"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27AA6720"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Surya Mirfattul Jannah</w:t>
            </w:r>
          </w:p>
        </w:tc>
        <w:tc>
          <w:tcPr>
            <w:tcW w:w="1770" w:type="dxa"/>
            <w:tcBorders>
              <w:top w:val="single" w:sz="8" w:space="0" w:color="FFFFFF"/>
              <w:left w:val="single" w:sz="8" w:space="0" w:color="FFFFFF"/>
              <w:bottom w:val="single" w:sz="8" w:space="0" w:color="FFFFFF"/>
              <w:right w:val="single" w:sz="8" w:space="0" w:color="FFFFFF"/>
            </w:tcBorders>
            <w:tcMar>
              <w:top w:w="72" w:type="dxa"/>
              <w:left w:w="72" w:type="dxa"/>
              <w:bottom w:w="72" w:type="dxa"/>
              <w:right w:w="72" w:type="dxa"/>
            </w:tcMar>
          </w:tcPr>
          <w:p w14:paraId="4F42FF61" w14:textId="77777777" w:rsidR="00EA1F27" w:rsidRPr="00A12274" w:rsidRDefault="00000000" w:rsidP="002629B6">
            <w:pPr>
              <w:keepLines/>
              <w:spacing w:line="360" w:lineRule="auto"/>
              <w:jc w:val="center"/>
              <w:rPr>
                <w:rFonts w:ascii="Times New Roman" w:eastAsia="Times New Roman" w:hAnsi="Times New Roman" w:cs="Times New Roman"/>
                <w:sz w:val="24"/>
                <w:szCs w:val="24"/>
              </w:rPr>
            </w:pPr>
            <w:r w:rsidRPr="00A12274">
              <w:rPr>
                <w:rFonts w:ascii="Times New Roman" w:eastAsia="Times New Roman" w:hAnsi="Times New Roman" w:cs="Times New Roman"/>
                <w:sz w:val="24"/>
                <w:szCs w:val="24"/>
              </w:rPr>
              <w:t>103012400372</w:t>
            </w:r>
          </w:p>
        </w:tc>
      </w:tr>
    </w:tbl>
    <w:p w14:paraId="79B7063C" w14:textId="77777777" w:rsidR="00EA1F27" w:rsidRPr="00A12274" w:rsidRDefault="00EA1F27" w:rsidP="002629B6">
      <w:pPr>
        <w:spacing w:line="360" w:lineRule="auto"/>
        <w:rPr>
          <w:rFonts w:ascii="Times New Roman" w:eastAsia="Times New Roman" w:hAnsi="Times New Roman" w:cs="Times New Roman"/>
          <w:b/>
          <w:bCs/>
          <w:sz w:val="24"/>
          <w:szCs w:val="24"/>
        </w:rPr>
      </w:pPr>
    </w:p>
    <w:p w14:paraId="7D7717B1" w14:textId="77777777" w:rsidR="00EA1F27" w:rsidRPr="00A12274" w:rsidRDefault="00000000" w:rsidP="002629B6">
      <w:pPr>
        <w:spacing w:line="360" w:lineRule="auto"/>
        <w:jc w:val="center"/>
        <w:rPr>
          <w:rFonts w:ascii="Times New Roman" w:eastAsia="Times New Roman" w:hAnsi="Times New Roman" w:cs="Times New Roman"/>
          <w:b/>
          <w:bCs/>
          <w:sz w:val="28"/>
          <w:szCs w:val="28"/>
        </w:rPr>
      </w:pPr>
      <w:r w:rsidRPr="00A12274">
        <w:rPr>
          <w:rFonts w:ascii="Times New Roman" w:eastAsia="Times New Roman" w:hAnsi="Times New Roman" w:cs="Times New Roman"/>
          <w:b/>
          <w:bCs/>
          <w:sz w:val="28"/>
          <w:szCs w:val="28"/>
        </w:rPr>
        <w:t>S1 INFORMATIKA</w:t>
      </w:r>
    </w:p>
    <w:p w14:paraId="5CD4D0B8" w14:textId="77777777" w:rsidR="00EA1F27" w:rsidRPr="00A12274" w:rsidRDefault="00000000" w:rsidP="002629B6">
      <w:pPr>
        <w:spacing w:line="360" w:lineRule="auto"/>
        <w:jc w:val="center"/>
        <w:rPr>
          <w:rFonts w:ascii="Times New Roman" w:eastAsia="Times New Roman" w:hAnsi="Times New Roman" w:cs="Times New Roman"/>
          <w:b/>
          <w:bCs/>
          <w:sz w:val="28"/>
          <w:szCs w:val="28"/>
        </w:rPr>
      </w:pPr>
      <w:r w:rsidRPr="00A12274">
        <w:rPr>
          <w:rFonts w:ascii="Times New Roman" w:eastAsia="Times New Roman" w:hAnsi="Times New Roman" w:cs="Times New Roman"/>
          <w:b/>
          <w:bCs/>
          <w:sz w:val="28"/>
          <w:szCs w:val="28"/>
        </w:rPr>
        <w:t>TELKOM UNIVERSITY</w:t>
      </w:r>
    </w:p>
    <w:p w14:paraId="6B580094" w14:textId="77777777" w:rsidR="00EA1F27" w:rsidRPr="00A12274" w:rsidRDefault="00000000" w:rsidP="002629B6">
      <w:pPr>
        <w:spacing w:line="360" w:lineRule="auto"/>
        <w:jc w:val="center"/>
        <w:rPr>
          <w:rFonts w:ascii="Times New Roman" w:eastAsia="Times New Roman" w:hAnsi="Times New Roman" w:cs="Times New Roman"/>
          <w:b/>
          <w:bCs/>
          <w:sz w:val="28"/>
          <w:szCs w:val="28"/>
        </w:rPr>
      </w:pPr>
      <w:r w:rsidRPr="00A12274">
        <w:rPr>
          <w:rFonts w:ascii="Times New Roman" w:eastAsia="Times New Roman" w:hAnsi="Times New Roman" w:cs="Times New Roman"/>
          <w:b/>
          <w:bCs/>
          <w:sz w:val="28"/>
          <w:szCs w:val="28"/>
        </w:rPr>
        <w:t>BANDUNG</w:t>
      </w:r>
    </w:p>
    <w:p w14:paraId="2A1B1086" w14:textId="77777777" w:rsidR="00EA1F27" w:rsidRPr="00A12274" w:rsidRDefault="00000000" w:rsidP="002629B6">
      <w:pPr>
        <w:spacing w:line="360" w:lineRule="auto"/>
        <w:jc w:val="center"/>
        <w:rPr>
          <w:rFonts w:ascii="Times New Roman" w:eastAsia="Times New Roman" w:hAnsi="Times New Roman" w:cs="Times New Roman"/>
          <w:b/>
          <w:bCs/>
          <w:sz w:val="28"/>
          <w:szCs w:val="28"/>
        </w:rPr>
        <w:sectPr w:rsidR="00EA1F27" w:rsidRPr="00A12274">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sidRPr="00A12274">
        <w:rPr>
          <w:rFonts w:ascii="Times New Roman" w:eastAsia="Times New Roman" w:hAnsi="Times New Roman" w:cs="Times New Roman"/>
          <w:b/>
          <w:bCs/>
          <w:sz w:val="28"/>
          <w:szCs w:val="28"/>
        </w:rPr>
        <w:t>2025/2026</w:t>
      </w:r>
    </w:p>
    <w:p w14:paraId="6B55A7BD" w14:textId="77777777" w:rsidR="00EA1F27" w:rsidRPr="00A12274" w:rsidRDefault="00000000" w:rsidP="002629B6">
      <w:pPr>
        <w:pStyle w:val="Heading1"/>
        <w:spacing w:before="0" w:after="0" w:line="360" w:lineRule="auto"/>
      </w:pPr>
      <w:bookmarkStart w:id="0" w:name="_lflys65qjvr" w:colFirst="0" w:colLast="0"/>
      <w:bookmarkEnd w:id="0"/>
      <w:r w:rsidRPr="00A12274">
        <w:lastRenderedPageBreak/>
        <w:t>DAFTAR ISI</w:t>
      </w:r>
    </w:p>
    <w:p w14:paraId="5010ED4D" w14:textId="77777777" w:rsidR="00EA1F27" w:rsidRPr="00A12274" w:rsidRDefault="00EA1F27" w:rsidP="002629B6">
      <w:pPr>
        <w:spacing w:line="360" w:lineRule="auto"/>
        <w:rPr>
          <w:rFonts w:ascii="Times New Roman" w:eastAsia="Times New Roman" w:hAnsi="Times New Roman" w:cs="Times New Roman"/>
          <w:b/>
          <w:bCs/>
          <w:sz w:val="24"/>
          <w:szCs w:val="24"/>
        </w:rPr>
      </w:pPr>
    </w:p>
    <w:sdt>
      <w:sdtPr>
        <w:rPr>
          <w:rFonts w:ascii="Times New Roman" w:hAnsi="Times New Roman" w:cs="Times New Roman"/>
        </w:rPr>
        <w:id w:val="-1793178392"/>
        <w:docPartObj>
          <w:docPartGallery w:val="Table of Contents"/>
          <w:docPartUnique/>
        </w:docPartObj>
      </w:sdtPr>
      <w:sdtContent>
        <w:p w14:paraId="346C95B0" w14:textId="77777777" w:rsidR="00EA1F27" w:rsidRPr="00A12274" w:rsidRDefault="00000000" w:rsidP="002629B6">
          <w:pPr>
            <w:widowControl w:val="0"/>
            <w:tabs>
              <w:tab w:val="right" w:leader="dot" w:pos="12000"/>
            </w:tabs>
            <w:spacing w:before="60" w:line="360" w:lineRule="auto"/>
            <w:rPr>
              <w:rFonts w:ascii="Times New Roman" w:hAnsi="Times New Roman" w:cs="Times New Roman"/>
              <w:b/>
              <w:bCs/>
              <w:color w:val="000000"/>
            </w:rPr>
          </w:pPr>
          <w:r w:rsidRPr="00A12274">
            <w:rPr>
              <w:rFonts w:ascii="Times New Roman" w:hAnsi="Times New Roman" w:cs="Times New Roman"/>
            </w:rPr>
            <w:fldChar w:fldCharType="begin"/>
          </w:r>
          <w:r w:rsidRPr="00A12274">
            <w:rPr>
              <w:rFonts w:ascii="Times New Roman" w:hAnsi="Times New Roman" w:cs="Times New Roman"/>
            </w:rPr>
            <w:instrText xml:space="preserve"> TOC \h \u \z \t "Heading 1,1,Heading 2,2,Heading 3,3,Heading 4,4,Heading 5,5,Heading 6,6,"</w:instrText>
          </w:r>
          <w:r w:rsidRPr="00A12274">
            <w:rPr>
              <w:rFonts w:ascii="Times New Roman" w:hAnsi="Times New Roman" w:cs="Times New Roman"/>
            </w:rPr>
            <w:fldChar w:fldCharType="separate"/>
          </w:r>
          <w:hyperlink w:anchor="_lflys65qjvr">
            <w:r w:rsidRPr="00A12274">
              <w:rPr>
                <w:rFonts w:ascii="Times New Roman" w:eastAsia="Times New Roman" w:hAnsi="Times New Roman" w:cs="Times New Roman"/>
                <w:b/>
                <w:bCs/>
                <w:color w:val="000000"/>
              </w:rPr>
              <w:t>DAFTAR ISI</w:t>
            </w:r>
            <w:r w:rsidRPr="00A12274">
              <w:rPr>
                <w:rFonts w:ascii="Times New Roman" w:eastAsia="Times New Roman" w:hAnsi="Times New Roman" w:cs="Times New Roman"/>
                <w:b/>
                <w:bCs/>
                <w:color w:val="000000"/>
              </w:rPr>
              <w:tab/>
              <w:t>1</w:t>
            </w:r>
          </w:hyperlink>
        </w:p>
        <w:p w14:paraId="44B75E4C" w14:textId="77777777" w:rsidR="00EA1F27" w:rsidRPr="00A12274" w:rsidRDefault="00000000" w:rsidP="002629B6">
          <w:pPr>
            <w:widowControl w:val="0"/>
            <w:tabs>
              <w:tab w:val="right" w:leader="dot" w:pos="12000"/>
            </w:tabs>
            <w:spacing w:before="60" w:line="360" w:lineRule="auto"/>
            <w:rPr>
              <w:rFonts w:ascii="Times New Roman" w:hAnsi="Times New Roman" w:cs="Times New Roman"/>
              <w:b/>
              <w:bCs/>
              <w:color w:val="000000"/>
            </w:rPr>
          </w:pPr>
          <w:hyperlink w:anchor="_ge6tjeftwboc">
            <w:r w:rsidRPr="00A12274">
              <w:rPr>
                <w:rFonts w:ascii="Times New Roman" w:eastAsia="Times New Roman" w:hAnsi="Times New Roman" w:cs="Times New Roman"/>
                <w:b/>
                <w:bCs/>
                <w:color w:val="000000"/>
              </w:rPr>
              <w:t xml:space="preserve">BAB I </w:t>
            </w:r>
            <w:r w:rsidRPr="00A12274">
              <w:rPr>
                <w:rFonts w:ascii="Times New Roman" w:eastAsia="Times New Roman" w:hAnsi="Times New Roman" w:cs="Times New Roman"/>
                <w:b/>
                <w:bCs/>
                <w:color w:val="000000"/>
              </w:rPr>
              <w:br/>
              <w:t>PERANCANGAN DAN ANALISIS CLASS DIAGRAM</w:t>
            </w:r>
            <w:r w:rsidRPr="00A12274">
              <w:rPr>
                <w:rFonts w:ascii="Times New Roman" w:eastAsia="Times New Roman" w:hAnsi="Times New Roman" w:cs="Times New Roman"/>
                <w:b/>
                <w:bCs/>
                <w:color w:val="000000"/>
              </w:rPr>
              <w:tab/>
              <w:t>1</w:t>
            </w:r>
          </w:hyperlink>
        </w:p>
        <w:p w14:paraId="49A96FE3" w14:textId="77777777" w:rsidR="00EA1F27" w:rsidRPr="00A12274" w:rsidRDefault="00000000" w:rsidP="002629B6">
          <w:pPr>
            <w:widowControl w:val="0"/>
            <w:tabs>
              <w:tab w:val="right" w:leader="dot" w:pos="12000"/>
            </w:tabs>
            <w:spacing w:before="60" w:line="360" w:lineRule="auto"/>
            <w:rPr>
              <w:rFonts w:ascii="Times New Roman" w:hAnsi="Times New Roman" w:cs="Times New Roman"/>
              <w:b/>
              <w:bCs/>
              <w:color w:val="000000"/>
            </w:rPr>
          </w:pPr>
          <w:hyperlink w:anchor="_tekig5gw02ui">
            <w:r w:rsidRPr="00A12274">
              <w:rPr>
                <w:rFonts w:ascii="Times New Roman" w:hAnsi="Times New Roman" w:cs="Times New Roman"/>
                <w:b/>
                <w:bCs/>
                <w:color w:val="000000"/>
              </w:rPr>
              <w:t xml:space="preserve">BAB II </w:t>
            </w:r>
            <w:r w:rsidRPr="00A12274">
              <w:rPr>
                <w:rFonts w:ascii="Times New Roman" w:hAnsi="Times New Roman" w:cs="Times New Roman"/>
                <w:b/>
                <w:bCs/>
                <w:color w:val="000000"/>
              </w:rPr>
              <w:br/>
              <w:t>IMPLEMENTASI KODE PROGRAM</w:t>
            </w:r>
            <w:r w:rsidRPr="00A12274">
              <w:rPr>
                <w:rFonts w:ascii="Times New Roman" w:hAnsi="Times New Roman" w:cs="Times New Roman"/>
                <w:b/>
                <w:bCs/>
                <w:color w:val="000000"/>
              </w:rPr>
              <w:tab/>
              <w:t>1</w:t>
            </w:r>
          </w:hyperlink>
        </w:p>
        <w:p w14:paraId="04362EFC" w14:textId="77777777" w:rsidR="00EA1F27" w:rsidRPr="00A12274" w:rsidRDefault="00000000" w:rsidP="002629B6">
          <w:pPr>
            <w:widowControl w:val="0"/>
            <w:tabs>
              <w:tab w:val="right" w:leader="dot" w:pos="12000"/>
            </w:tabs>
            <w:spacing w:before="60" w:line="360" w:lineRule="auto"/>
            <w:rPr>
              <w:rFonts w:ascii="Times New Roman" w:hAnsi="Times New Roman" w:cs="Times New Roman"/>
              <w:b/>
              <w:bCs/>
              <w:color w:val="000000"/>
            </w:rPr>
          </w:pPr>
          <w:hyperlink w:anchor="_qaf88u237tgy">
            <w:r w:rsidRPr="00A12274">
              <w:rPr>
                <w:rFonts w:ascii="Times New Roman" w:hAnsi="Times New Roman" w:cs="Times New Roman"/>
                <w:b/>
                <w:bCs/>
                <w:color w:val="000000"/>
              </w:rPr>
              <w:t>LAMPIRAN</w:t>
            </w:r>
            <w:r w:rsidRPr="00A12274">
              <w:rPr>
                <w:rFonts w:ascii="Times New Roman" w:hAnsi="Times New Roman" w:cs="Times New Roman"/>
                <w:b/>
                <w:bCs/>
                <w:color w:val="000000"/>
              </w:rPr>
              <w:tab/>
              <w:t>2</w:t>
            </w:r>
          </w:hyperlink>
          <w:r w:rsidRPr="00A12274">
            <w:rPr>
              <w:rFonts w:ascii="Times New Roman" w:hAnsi="Times New Roman" w:cs="Times New Roman"/>
            </w:rPr>
            <w:fldChar w:fldCharType="end"/>
          </w:r>
        </w:p>
      </w:sdtContent>
    </w:sdt>
    <w:p w14:paraId="2DB53305" w14:textId="77777777" w:rsidR="00EA1F27" w:rsidRPr="00A12274" w:rsidRDefault="00EA1F27" w:rsidP="002629B6">
      <w:pPr>
        <w:spacing w:line="360" w:lineRule="auto"/>
        <w:rPr>
          <w:rFonts w:ascii="Times New Roman" w:eastAsia="Times New Roman" w:hAnsi="Times New Roman" w:cs="Times New Roman"/>
          <w:b/>
          <w:bCs/>
          <w:sz w:val="24"/>
          <w:szCs w:val="24"/>
        </w:rPr>
        <w:sectPr w:rsidR="00EA1F27" w:rsidRPr="00A12274">
          <w:pgSz w:w="11909" w:h="16834"/>
          <w:pgMar w:top="1440" w:right="1440" w:bottom="1440" w:left="1440" w:header="720" w:footer="720" w:gutter="0"/>
          <w:cols w:space="720"/>
        </w:sectPr>
      </w:pPr>
    </w:p>
    <w:p w14:paraId="1B730682" w14:textId="77777777" w:rsidR="00EA1F27" w:rsidRPr="00A12274" w:rsidRDefault="00000000" w:rsidP="002629B6">
      <w:pPr>
        <w:pStyle w:val="Heading1"/>
        <w:spacing w:before="0" w:after="0" w:line="360" w:lineRule="auto"/>
      </w:pPr>
      <w:bookmarkStart w:id="1" w:name="_ge6tjeftwboc" w:colFirst="0" w:colLast="0"/>
      <w:bookmarkEnd w:id="1"/>
      <w:r w:rsidRPr="00A12274">
        <w:lastRenderedPageBreak/>
        <w:t xml:space="preserve">BAB I </w:t>
      </w:r>
      <w:r w:rsidRPr="00A12274">
        <w:br/>
        <w:t xml:space="preserve">PERANCANGAN DAN ANALISIS CLASS DIAGRAM </w:t>
      </w:r>
    </w:p>
    <w:p w14:paraId="26CD6BD7" w14:textId="77777777" w:rsidR="00EA1F27" w:rsidRPr="00A12274" w:rsidRDefault="00EA1F27" w:rsidP="002629B6">
      <w:pPr>
        <w:spacing w:line="360" w:lineRule="auto"/>
        <w:rPr>
          <w:rFonts w:ascii="Times New Roman" w:hAnsi="Times New Roman" w:cs="Times New Roman"/>
          <w:sz w:val="24"/>
          <w:szCs w:val="24"/>
        </w:rPr>
      </w:pPr>
    </w:p>
    <w:p w14:paraId="31AEDCF1" w14:textId="77777777" w:rsidR="00EA1F27" w:rsidRPr="00A12274" w:rsidRDefault="00000000" w:rsidP="002629B6">
      <w:pPr>
        <w:spacing w:after="100" w:line="360" w:lineRule="auto"/>
        <w:jc w:val="both"/>
        <w:rPr>
          <w:rFonts w:ascii="Times New Roman" w:hAnsi="Times New Roman" w:cs="Times New Roman"/>
          <w:b/>
          <w:bCs/>
          <w:sz w:val="24"/>
          <w:szCs w:val="24"/>
        </w:rPr>
      </w:pPr>
      <w:r w:rsidRPr="00A12274">
        <w:rPr>
          <w:rFonts w:ascii="Times New Roman" w:hAnsi="Times New Roman" w:cs="Times New Roman"/>
          <w:b/>
          <w:bCs/>
          <w:sz w:val="24"/>
          <w:szCs w:val="24"/>
        </w:rPr>
        <w:t>1.1 UML Class Diagram Sistem S-Tidy</w:t>
      </w:r>
    </w:p>
    <w:p w14:paraId="1C5EC81E" w14:textId="77777777" w:rsidR="00EA1F27" w:rsidRPr="00A12274" w:rsidRDefault="00000000" w:rsidP="002629B6">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 xml:space="preserve">S-Tidy merupakan aplikasi perencanaan belajar yang menyediakan pengelolaan jadwal dan sesi belajar, ringkasan berbantuan AI, pembayaran paket premium, serta fungsi administrasi. Berikut adalah UML Class Diagram S-tidy. </w:t>
      </w:r>
    </w:p>
    <w:p w14:paraId="132C5BBE" w14:textId="77777777" w:rsidR="002629B6" w:rsidRPr="00A12274" w:rsidRDefault="00000000" w:rsidP="002629B6">
      <w:pPr>
        <w:keepNext/>
        <w:spacing w:after="100" w:line="360" w:lineRule="auto"/>
        <w:jc w:val="center"/>
        <w:rPr>
          <w:rFonts w:ascii="Times New Roman" w:hAnsi="Times New Roman" w:cs="Times New Roman"/>
        </w:rPr>
      </w:pPr>
      <w:r w:rsidRPr="00A12274">
        <w:rPr>
          <w:rFonts w:ascii="Times New Roman" w:hAnsi="Times New Roman" w:cs="Times New Roman"/>
          <w:noProof/>
          <w:sz w:val="24"/>
          <w:szCs w:val="24"/>
        </w:rPr>
        <w:drawing>
          <wp:inline distT="114300" distB="114300" distL="114300" distR="114300" wp14:anchorId="61B6713F" wp14:editId="5E917325">
            <wp:extent cx="5108028" cy="2617076"/>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113406" cy="2619831"/>
                    </a:xfrm>
                    <a:prstGeom prst="rect">
                      <a:avLst/>
                    </a:prstGeom>
                    <a:ln/>
                  </pic:spPr>
                </pic:pic>
              </a:graphicData>
            </a:graphic>
          </wp:inline>
        </w:drawing>
      </w:r>
    </w:p>
    <w:p w14:paraId="7B2FF412" w14:textId="50CB91A0" w:rsidR="00EA1F27" w:rsidRPr="00A12274" w:rsidRDefault="002629B6" w:rsidP="002629B6">
      <w:pPr>
        <w:pStyle w:val="Caption"/>
        <w:spacing w:line="360" w:lineRule="auto"/>
        <w:jc w:val="center"/>
        <w:rPr>
          <w:rFonts w:ascii="Times New Roman" w:hAnsi="Times New Roman" w:cs="Times New Roman"/>
          <w:sz w:val="24"/>
          <w:szCs w:val="24"/>
        </w:rPr>
      </w:pPr>
      <w:r w:rsidRPr="00A12274">
        <w:rPr>
          <w:rFonts w:ascii="Times New Roman" w:hAnsi="Times New Roman" w:cs="Times New Roman"/>
        </w:rPr>
        <w:t xml:space="preserve">Gambar </w:t>
      </w:r>
      <w:r w:rsidRPr="00A12274">
        <w:rPr>
          <w:rFonts w:ascii="Times New Roman" w:hAnsi="Times New Roman" w:cs="Times New Roman"/>
        </w:rPr>
        <w:fldChar w:fldCharType="begin"/>
      </w:r>
      <w:r w:rsidRPr="00A12274">
        <w:rPr>
          <w:rFonts w:ascii="Times New Roman" w:hAnsi="Times New Roman" w:cs="Times New Roman"/>
        </w:rPr>
        <w:instrText xml:space="preserve"> SEQ Gambar \* ARABIC </w:instrText>
      </w:r>
      <w:r w:rsidRPr="00A12274">
        <w:rPr>
          <w:rFonts w:ascii="Times New Roman" w:hAnsi="Times New Roman" w:cs="Times New Roman"/>
        </w:rPr>
        <w:fldChar w:fldCharType="separate"/>
      </w:r>
      <w:r w:rsidRPr="00A12274">
        <w:rPr>
          <w:rFonts w:ascii="Times New Roman" w:hAnsi="Times New Roman" w:cs="Times New Roman"/>
          <w:noProof/>
        </w:rPr>
        <w:t>1</w:t>
      </w:r>
      <w:r w:rsidRPr="00A12274">
        <w:rPr>
          <w:rFonts w:ascii="Times New Roman" w:hAnsi="Times New Roman" w:cs="Times New Roman"/>
        </w:rPr>
        <w:fldChar w:fldCharType="end"/>
      </w:r>
      <w:r w:rsidRPr="00A12274">
        <w:rPr>
          <w:rFonts w:ascii="Times New Roman" w:hAnsi="Times New Roman" w:cs="Times New Roman"/>
        </w:rPr>
        <w:t>. UML Class Diagram S-Tidy</w:t>
      </w:r>
    </w:p>
    <w:p w14:paraId="7097C2D2" w14:textId="2CAF3D3D" w:rsidR="00EA1F27" w:rsidRPr="00A12274" w:rsidRDefault="00000000" w:rsidP="00212A78">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 xml:space="preserve">Backend pada repository menggunakan Node.js, TypeScript, Express, dan PostgreSQL. Pola arsitektur utama adalah Controller, Service, Repository, PostgreSQL. </w:t>
      </w:r>
    </w:p>
    <w:p w14:paraId="7F0307B3" w14:textId="77777777" w:rsidR="002629B6" w:rsidRPr="00A12274" w:rsidRDefault="00000000" w:rsidP="002629B6">
      <w:pPr>
        <w:keepNext/>
        <w:spacing w:after="100" w:line="360" w:lineRule="auto"/>
        <w:jc w:val="center"/>
        <w:rPr>
          <w:rFonts w:ascii="Times New Roman" w:hAnsi="Times New Roman" w:cs="Times New Roman"/>
        </w:rPr>
      </w:pPr>
      <w:r w:rsidRPr="00A12274">
        <w:rPr>
          <w:rFonts w:ascii="Times New Roman" w:hAnsi="Times New Roman" w:cs="Times New Roman"/>
          <w:noProof/>
          <w:sz w:val="24"/>
          <w:szCs w:val="24"/>
        </w:rPr>
        <w:drawing>
          <wp:inline distT="114300" distB="114300" distL="114300" distR="114300" wp14:anchorId="7E10DC63" wp14:editId="61CFC86E">
            <wp:extent cx="4444779" cy="2910177"/>
            <wp:effectExtent l="0" t="0" r="0" b="508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473992" cy="2929304"/>
                    </a:xfrm>
                    <a:prstGeom prst="rect">
                      <a:avLst/>
                    </a:prstGeom>
                    <a:ln/>
                  </pic:spPr>
                </pic:pic>
              </a:graphicData>
            </a:graphic>
          </wp:inline>
        </w:drawing>
      </w:r>
    </w:p>
    <w:p w14:paraId="0919D4F9" w14:textId="1F75F2D3" w:rsidR="00EA1F27" w:rsidRPr="00A12274" w:rsidRDefault="002629B6" w:rsidP="002629B6">
      <w:pPr>
        <w:pStyle w:val="Caption"/>
        <w:spacing w:line="360" w:lineRule="auto"/>
        <w:jc w:val="center"/>
        <w:rPr>
          <w:rFonts w:ascii="Times New Roman" w:hAnsi="Times New Roman" w:cs="Times New Roman"/>
          <w:sz w:val="24"/>
          <w:szCs w:val="24"/>
        </w:rPr>
      </w:pPr>
      <w:r w:rsidRPr="00A12274">
        <w:rPr>
          <w:rFonts w:ascii="Times New Roman" w:hAnsi="Times New Roman" w:cs="Times New Roman"/>
        </w:rPr>
        <w:t xml:space="preserve">Gambar </w:t>
      </w:r>
      <w:r w:rsidRPr="00A12274">
        <w:rPr>
          <w:rFonts w:ascii="Times New Roman" w:hAnsi="Times New Roman" w:cs="Times New Roman"/>
        </w:rPr>
        <w:fldChar w:fldCharType="begin"/>
      </w:r>
      <w:r w:rsidRPr="00A12274">
        <w:rPr>
          <w:rFonts w:ascii="Times New Roman" w:hAnsi="Times New Roman" w:cs="Times New Roman"/>
        </w:rPr>
        <w:instrText xml:space="preserve"> SEQ Gambar \* ARABIC </w:instrText>
      </w:r>
      <w:r w:rsidRPr="00A12274">
        <w:rPr>
          <w:rFonts w:ascii="Times New Roman" w:hAnsi="Times New Roman" w:cs="Times New Roman"/>
        </w:rPr>
        <w:fldChar w:fldCharType="separate"/>
      </w:r>
      <w:r w:rsidRPr="00A12274">
        <w:rPr>
          <w:rFonts w:ascii="Times New Roman" w:hAnsi="Times New Roman" w:cs="Times New Roman"/>
          <w:noProof/>
        </w:rPr>
        <w:t>2</w:t>
      </w:r>
      <w:r w:rsidRPr="00A12274">
        <w:rPr>
          <w:rFonts w:ascii="Times New Roman" w:hAnsi="Times New Roman" w:cs="Times New Roman"/>
        </w:rPr>
        <w:fldChar w:fldCharType="end"/>
      </w:r>
      <w:r w:rsidRPr="00A12274">
        <w:rPr>
          <w:rFonts w:ascii="Times New Roman" w:hAnsi="Times New Roman" w:cs="Times New Roman"/>
        </w:rPr>
        <w:t>. Arsitektur lapisan backend S-Tidy</w:t>
      </w:r>
    </w:p>
    <w:p w14:paraId="3F0C107A" w14:textId="77777777" w:rsidR="00EA1F27" w:rsidRPr="00A12274" w:rsidRDefault="00000000" w:rsidP="002629B6">
      <w:pPr>
        <w:spacing w:after="100" w:line="360" w:lineRule="auto"/>
        <w:jc w:val="both"/>
        <w:rPr>
          <w:rFonts w:ascii="Times New Roman" w:hAnsi="Times New Roman" w:cs="Times New Roman"/>
          <w:b/>
          <w:bCs/>
          <w:sz w:val="24"/>
          <w:szCs w:val="24"/>
        </w:rPr>
      </w:pPr>
      <w:r w:rsidRPr="00A12274">
        <w:rPr>
          <w:rFonts w:ascii="Times New Roman" w:hAnsi="Times New Roman" w:cs="Times New Roman"/>
          <w:b/>
          <w:bCs/>
          <w:sz w:val="24"/>
          <w:szCs w:val="24"/>
        </w:rPr>
        <w:lastRenderedPageBreak/>
        <w:t>1.2  Spesifikasi Detail Kelas (Atribut, Method, Tipe Data, dan Access Modifier)</w:t>
      </w:r>
    </w:p>
    <w:p w14:paraId="4CE0DEC1" w14:textId="77777777" w:rsidR="00EA1F27" w:rsidRPr="00A12274" w:rsidRDefault="00000000" w:rsidP="002629B6">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Tabel berikut disusun dari deklarasi TypeScript pada src/domain/entities.ts dan src/domain/enums.ts. Dalam TypeScript, anggota kelas yang tidak diberi modifier secara eksplisit bersifat public. Tanda ! pada atribut, misalnya id!: string, adalah definite assignment assertion; tanda itu bukan access modifier. Atribut bertanda | null dapat bernilai null.</w:t>
      </w:r>
    </w:p>
    <w:tbl>
      <w:tblPr>
        <w:tblStyle w:val="a0"/>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4290"/>
        <w:gridCol w:w="2865"/>
      </w:tblGrid>
      <w:tr w:rsidR="00EA1F27" w:rsidRPr="00A12274" w14:paraId="624E9C99" w14:textId="77777777">
        <w:trPr>
          <w:trHeight w:val="195"/>
        </w:trPr>
        <w:tc>
          <w:tcPr>
            <w:tcW w:w="1635" w:type="dxa"/>
            <w:tcBorders>
              <w:top w:val="single" w:sz="6" w:space="0" w:color="000000"/>
              <w:left w:val="single" w:sz="6" w:space="0" w:color="000000"/>
              <w:bottom w:val="single" w:sz="6" w:space="0" w:color="000000"/>
              <w:right w:val="single" w:sz="6" w:space="0" w:color="000000"/>
            </w:tcBorders>
            <w:shd w:val="clear" w:color="auto" w:fill="1F4E79"/>
            <w:tcMar>
              <w:top w:w="0" w:type="dxa"/>
              <w:left w:w="100" w:type="dxa"/>
              <w:bottom w:w="0" w:type="dxa"/>
              <w:right w:w="100" w:type="dxa"/>
            </w:tcMar>
          </w:tcPr>
          <w:p w14:paraId="69CE620F"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Kelas</w:t>
            </w:r>
          </w:p>
        </w:tc>
        <w:tc>
          <w:tcPr>
            <w:tcW w:w="4290"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2D94D263"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Atribut (modifier: tipe data)</w:t>
            </w:r>
          </w:p>
        </w:tc>
        <w:tc>
          <w:tcPr>
            <w:tcW w:w="2865"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4157D9E2"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Method publik yang tersedia</w:t>
            </w:r>
          </w:p>
        </w:tc>
      </w:tr>
      <w:tr w:rsidR="00EA1F27" w:rsidRPr="00A12274" w14:paraId="151FEA51" w14:textId="77777777">
        <w:trPr>
          <w:trHeight w:val="495"/>
        </w:trPr>
        <w:tc>
          <w:tcPr>
            <w:tcW w:w="163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7CDA9031"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User</w:t>
            </w:r>
          </w:p>
        </w:tc>
        <w:tc>
          <w:tcPr>
            <w:tcW w:w="429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67DA963E"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name: string; email: string; passwordHash: string; role: UserRole; status: AccountStatus; lastLoginAt: Date | null; createdAt: Date; updatedAt: Date</w:t>
            </w:r>
          </w:p>
        </w:tc>
        <w:tc>
          <w:tcPr>
            <w:tcW w:w="286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47C2BED6"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Partial&lt;User&gt;); isAdmin(): boolean; isActive(): boolean; toPublic(): object</w:t>
            </w:r>
          </w:p>
        </w:tc>
      </w:tr>
      <w:tr w:rsidR="00EA1F27" w:rsidRPr="00A12274" w14:paraId="2BC9E18D" w14:textId="77777777">
        <w:trPr>
          <w:trHeight w:val="495"/>
        </w:trPr>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6CDF59"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AuthSession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14:paraId="5FC11C7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userId: string; tokenHash: string; userAgent: string | null; ipAddress: string | null; expiresAt: Date; revokedAt: Date | null; createdAt: Date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E6DF7D8"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Partial&lt;AuthSession&gt;); isValid(now?: Date): boolean</w:t>
            </w:r>
          </w:p>
        </w:tc>
      </w:tr>
      <w:tr w:rsidR="00EA1F27" w:rsidRPr="00A12274" w14:paraId="779158BD" w14:textId="77777777">
        <w:trPr>
          <w:trHeight w:val="345"/>
        </w:trPr>
        <w:tc>
          <w:tcPr>
            <w:tcW w:w="163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7ADEAE05"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StudySchedule</w:t>
            </w:r>
          </w:p>
        </w:tc>
        <w:tc>
          <w:tcPr>
            <w:tcW w:w="429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4BC6E0D0"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userId: string; title: string; description: string | null; startTime: Date; endTime: Date; createdAt: Date; updatedAt: Date</w:t>
            </w:r>
          </w:p>
        </w:tc>
        <w:tc>
          <w:tcPr>
            <w:tcW w:w="286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27AB741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Partial&lt;StudySchedule&gt;); durationMinutes(): number</w:t>
            </w:r>
          </w:p>
        </w:tc>
      </w:tr>
      <w:tr w:rsidR="00EA1F27" w:rsidRPr="00A12274" w14:paraId="65141CE9" w14:textId="77777777">
        <w:trPr>
          <w:trHeight w:val="495"/>
        </w:trPr>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064851"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StudySession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14:paraId="7211166D"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scheduleId: string; userId: string; status: StudySessionStatus; startedAt: Date | null; completedAt: Date | null; createdAt: Date; updatedAt: Date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14964CFC"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Partial&lt;StudySession&gt;); start(now?: Date): void; complete(now?: Date): void; skip(): void</w:t>
            </w:r>
          </w:p>
        </w:tc>
      </w:tr>
      <w:tr w:rsidR="00EA1F27" w:rsidRPr="00A12274" w14:paraId="180E4D4E" w14:textId="77777777">
        <w:trPr>
          <w:trHeight w:val="345"/>
        </w:trPr>
        <w:tc>
          <w:tcPr>
            <w:tcW w:w="163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4FA60DC8"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AiSummary</w:t>
            </w:r>
          </w:p>
        </w:tc>
        <w:tc>
          <w:tcPr>
            <w:tcW w:w="429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306B842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userId: string; title: string; sourceContent: string; summaryContent: string; createdAt: Date</w:t>
            </w:r>
          </w:p>
        </w:tc>
        <w:tc>
          <w:tcPr>
            <w:tcW w:w="286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27B9A57C"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Partial&lt;AiSummary&gt;)</w:t>
            </w:r>
          </w:p>
        </w:tc>
      </w:tr>
      <w:tr w:rsidR="00EA1F27" w:rsidRPr="00A12274" w14:paraId="56B72875" w14:textId="77777777">
        <w:trPr>
          <w:trHeight w:val="345"/>
        </w:trPr>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B87935"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SubscriptionPlan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14:paraId="7B0ED83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code: string; name: string; price: number; currency: string; durationDays: number; isActive: boolean; createdAt: Date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389C0D4"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Partial&lt;SubscriptionPlan&gt;); endDateFrom(start: Date): Date</w:t>
            </w:r>
          </w:p>
        </w:tc>
      </w:tr>
      <w:tr w:rsidR="00EA1F27" w:rsidRPr="00A12274" w14:paraId="37F0169A" w14:textId="77777777">
        <w:trPr>
          <w:trHeight w:val="780"/>
        </w:trPr>
        <w:tc>
          <w:tcPr>
            <w:tcW w:w="163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4B97E71F"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Transaction</w:t>
            </w:r>
          </w:p>
        </w:tc>
        <w:tc>
          <w:tcPr>
            <w:tcW w:w="429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1D8A6934"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orderId: string; userId: string; planId: string; amount: number; currency: string; status: TransactionStatus; paymentMethod: string | null; gatewayTransactionId: string | null; paymentUrl: string | null; expiresAt: Date | null; paidAt: Date | null; createdAt: Date; updatedAt: Date</w:t>
            </w:r>
          </w:p>
        </w:tc>
        <w:tc>
          <w:tcPr>
            <w:tcW w:w="286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61F2BAAB"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Partial&lt;Transaction&gt;); isPaid(): boolean; isExpired(now?: Date): boolean; amountMatches(gross: number): boolean; markPaid(method: string | null, at?: Date): void</w:t>
            </w:r>
          </w:p>
        </w:tc>
      </w:tr>
      <w:tr w:rsidR="00EA1F27" w:rsidRPr="00A12274" w14:paraId="171582EF" w14:textId="77777777">
        <w:trPr>
          <w:trHeight w:val="630"/>
        </w:trPr>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9FDBAE"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lastRenderedPageBreak/>
              <w:t>PaymentNotification</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14:paraId="5FBB4B7F"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transactionId: string | null; gatewayEventId: string; payload: Record&lt;string, unknown&gt;; processed: boolean; needsReview: boolean; reviewNote: string | null; receivedAt: Date; processedAt: Date | null</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F4C2433"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Partial&lt;PaymentNotification&gt;)</w:t>
            </w:r>
          </w:p>
        </w:tc>
      </w:tr>
      <w:tr w:rsidR="00EA1F27" w:rsidRPr="00A12274" w14:paraId="1C27516E" w14:textId="77777777">
        <w:trPr>
          <w:trHeight w:val="345"/>
        </w:trPr>
        <w:tc>
          <w:tcPr>
            <w:tcW w:w="163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2F4CCC76"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Subscription</w:t>
            </w:r>
          </w:p>
        </w:tc>
        <w:tc>
          <w:tcPr>
            <w:tcW w:w="429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304CA934"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userId: string; planId: string; transactionId: string; status: SubscriptionStatus; startAt: Date; endAt: Date; createdAt: Date</w:t>
            </w:r>
          </w:p>
        </w:tc>
        <w:tc>
          <w:tcPr>
            <w:tcW w:w="286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0803FDAC"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Partial&lt;Subscription&gt;); isActiveAt(now?: Date): boolean</w:t>
            </w:r>
          </w:p>
        </w:tc>
      </w:tr>
      <w:tr w:rsidR="00EA1F27" w:rsidRPr="00A12274" w14:paraId="50083730" w14:textId="77777777">
        <w:trPr>
          <w:trHeight w:val="345"/>
        </w:trPr>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6BA74E"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AdminAuditLog</w:t>
            </w:r>
          </w:p>
        </w:tc>
        <w:tc>
          <w:tcPr>
            <w:tcW w:w="4290" w:type="dxa"/>
            <w:tcBorders>
              <w:top w:val="nil"/>
              <w:left w:val="nil"/>
              <w:bottom w:val="single" w:sz="6" w:space="0" w:color="000000"/>
              <w:right w:val="single" w:sz="6" w:space="0" w:color="000000"/>
            </w:tcBorders>
            <w:tcMar>
              <w:top w:w="0" w:type="dxa"/>
              <w:left w:w="100" w:type="dxa"/>
              <w:bottom w:w="0" w:type="dxa"/>
              <w:right w:w="100" w:type="dxa"/>
            </w:tcMar>
          </w:tcPr>
          <w:p w14:paraId="5BFE139B"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id: string; adminId: string; targetUserId: string | null; action: string; note: string | null; createdAt: Date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3D430AF5"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Partial&lt;AdminAuditLog&gt;)</w:t>
            </w:r>
          </w:p>
        </w:tc>
      </w:tr>
      <w:tr w:rsidR="00EA1F27" w:rsidRPr="00A12274" w14:paraId="4AEB8471" w14:textId="77777777">
        <w:trPr>
          <w:trHeight w:val="495"/>
        </w:trPr>
        <w:tc>
          <w:tcPr>
            <w:tcW w:w="163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663A12A3"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DashboardStats</w:t>
            </w:r>
          </w:p>
        </w:tc>
        <w:tc>
          <w:tcPr>
            <w:tcW w:w="429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5CE9EE20"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public totalUsers: number; activeUsers: number; totalSchedules: number; totalSessions: number; completedSessions: number; completionRatePct: number | null</w:t>
            </w:r>
          </w:p>
        </w:tc>
        <w:tc>
          <w:tcPr>
            <w:tcW w:w="286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15612595" w14:textId="77777777" w:rsidR="00EA1F27" w:rsidRPr="00A12274" w:rsidRDefault="00000000" w:rsidP="002629B6">
            <w:pPr>
              <w:keepNext/>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 Record&lt;string, unknown&gt;)</w:t>
            </w:r>
          </w:p>
        </w:tc>
      </w:tr>
    </w:tbl>
    <w:p w14:paraId="12DB084D" w14:textId="7B75FE56" w:rsidR="00EA1F27" w:rsidRPr="00A12274" w:rsidRDefault="002629B6" w:rsidP="002629B6">
      <w:pPr>
        <w:pStyle w:val="Caption"/>
        <w:spacing w:line="360" w:lineRule="auto"/>
        <w:rPr>
          <w:rFonts w:ascii="Times New Roman" w:hAnsi="Times New Roman" w:cs="Times New Roman"/>
          <w:sz w:val="24"/>
          <w:szCs w:val="24"/>
        </w:rPr>
      </w:pPr>
      <w:r w:rsidRPr="00A12274">
        <w:rPr>
          <w:rFonts w:ascii="Times New Roman" w:hAnsi="Times New Roman" w:cs="Times New Roman"/>
        </w:rPr>
        <w:t xml:space="preserve">Tabel </w:t>
      </w:r>
      <w:r w:rsidRPr="00A12274">
        <w:rPr>
          <w:rFonts w:ascii="Times New Roman" w:hAnsi="Times New Roman" w:cs="Times New Roman"/>
        </w:rPr>
        <w:fldChar w:fldCharType="begin"/>
      </w:r>
      <w:r w:rsidRPr="00A12274">
        <w:rPr>
          <w:rFonts w:ascii="Times New Roman" w:hAnsi="Times New Roman" w:cs="Times New Roman"/>
        </w:rPr>
        <w:instrText xml:space="preserve"> SEQ Tabel \* ARABIC </w:instrText>
      </w:r>
      <w:r w:rsidRPr="00A12274">
        <w:rPr>
          <w:rFonts w:ascii="Times New Roman" w:hAnsi="Times New Roman" w:cs="Times New Roman"/>
        </w:rPr>
        <w:fldChar w:fldCharType="separate"/>
      </w:r>
      <w:r w:rsidRPr="00A12274">
        <w:rPr>
          <w:rFonts w:ascii="Times New Roman" w:hAnsi="Times New Roman" w:cs="Times New Roman"/>
          <w:noProof/>
        </w:rPr>
        <w:t>1</w:t>
      </w:r>
      <w:r w:rsidRPr="00A12274">
        <w:rPr>
          <w:rFonts w:ascii="Times New Roman" w:hAnsi="Times New Roman" w:cs="Times New Roman"/>
        </w:rPr>
        <w:fldChar w:fldCharType="end"/>
      </w:r>
      <w:r w:rsidRPr="00A12274">
        <w:rPr>
          <w:rFonts w:ascii="Times New Roman" w:hAnsi="Times New Roman" w:cs="Times New Roman"/>
        </w:rPr>
        <w:t>. Spesifikasi detail kelas</w:t>
      </w:r>
    </w:p>
    <w:tbl>
      <w:tblPr>
        <w:tblStyle w:val="a1"/>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285"/>
        <w:gridCol w:w="3630"/>
      </w:tblGrid>
      <w:tr w:rsidR="00EA1F27" w:rsidRPr="00A12274" w14:paraId="722837A8" w14:textId="77777777">
        <w:trPr>
          <w:trHeight w:val="210"/>
        </w:trPr>
        <w:tc>
          <w:tcPr>
            <w:tcW w:w="1860" w:type="dxa"/>
            <w:tcBorders>
              <w:top w:val="single" w:sz="6" w:space="0" w:color="000000"/>
              <w:left w:val="single" w:sz="6" w:space="0" w:color="000000"/>
              <w:bottom w:val="single" w:sz="6" w:space="0" w:color="000000"/>
              <w:right w:val="single" w:sz="6" w:space="0" w:color="000000"/>
            </w:tcBorders>
            <w:shd w:val="clear" w:color="auto" w:fill="1F4E79"/>
            <w:tcMar>
              <w:top w:w="0" w:type="dxa"/>
              <w:left w:w="100" w:type="dxa"/>
              <w:bottom w:w="0" w:type="dxa"/>
              <w:right w:w="100" w:type="dxa"/>
            </w:tcMar>
          </w:tcPr>
          <w:p w14:paraId="77DA2EA9"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Kelas</w:t>
            </w:r>
          </w:p>
        </w:tc>
        <w:tc>
          <w:tcPr>
            <w:tcW w:w="3285"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083D0E8C"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Konstruktor / dependensi</w:t>
            </w:r>
          </w:p>
        </w:tc>
        <w:tc>
          <w:tcPr>
            <w:tcW w:w="3630"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2963BBCC"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Method utama dan modifier</w:t>
            </w:r>
          </w:p>
        </w:tc>
      </w:tr>
      <w:tr w:rsidR="00EA1F27" w:rsidRPr="00A12274" w14:paraId="6C187F53" w14:textId="77777777">
        <w:trPr>
          <w:trHeight w:val="375"/>
        </w:trPr>
        <w:tc>
          <w:tcPr>
            <w:tcW w:w="186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0BEC0ADD"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AuthController</w:t>
            </w:r>
          </w:p>
        </w:tc>
        <w:tc>
          <w:tcPr>
            <w:tcW w:w="328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79698A3C"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constructor(private service: AuthService)</w:t>
            </w:r>
          </w:p>
        </w:tc>
        <w:tc>
          <w:tcPr>
            <w:tcW w:w="363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60E92AB6"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register, login, refresh, logout, me: public (property arrow function); client: private</w:t>
            </w:r>
          </w:p>
        </w:tc>
      </w:tr>
      <w:tr w:rsidR="00EA1F27" w:rsidRPr="00A12274" w14:paraId="639C8E39" w14:textId="77777777">
        <w:trPr>
          <w:trHeight w:val="37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92FC"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AuthService</w:t>
            </w:r>
          </w:p>
        </w:tc>
        <w:tc>
          <w:tcPr>
            <w:tcW w:w="3285" w:type="dxa"/>
            <w:tcBorders>
              <w:top w:val="nil"/>
              <w:left w:val="nil"/>
              <w:bottom w:val="single" w:sz="6" w:space="0" w:color="000000"/>
              <w:right w:val="single" w:sz="6" w:space="0" w:color="000000"/>
            </w:tcBorders>
            <w:tcMar>
              <w:top w:w="0" w:type="dxa"/>
              <w:left w:w="100" w:type="dxa"/>
              <w:bottom w:w="0" w:type="dxa"/>
              <w:right w:w="100" w:type="dxa"/>
            </w:tcMar>
          </w:tcPr>
          <w:p w14:paraId="6FE87C86"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constructor(private users: UserRepository, private sessions: AuthSessionRepository)</w:t>
            </w:r>
          </w:p>
        </w:tc>
        <w:tc>
          <w:tcPr>
            <w:tcW w:w="3630" w:type="dxa"/>
            <w:tcBorders>
              <w:top w:val="nil"/>
              <w:left w:val="nil"/>
              <w:bottom w:val="single" w:sz="6" w:space="0" w:color="000000"/>
              <w:right w:val="single" w:sz="6" w:space="0" w:color="000000"/>
            </w:tcBorders>
            <w:tcMar>
              <w:top w:w="0" w:type="dxa"/>
              <w:left w:w="100" w:type="dxa"/>
              <w:bottom w:w="0" w:type="dxa"/>
              <w:right w:w="100" w:type="dxa"/>
            </w:tcMar>
          </w:tcPr>
          <w:p w14:paraId="44FE1C9D"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register, login, refresh, logout, verifyAccessToken: public; issueTokens: private</w:t>
            </w:r>
          </w:p>
        </w:tc>
      </w:tr>
      <w:tr w:rsidR="00EA1F27" w:rsidRPr="00A12274" w14:paraId="73209636" w14:textId="77777777">
        <w:trPr>
          <w:trHeight w:val="525"/>
        </w:trPr>
        <w:tc>
          <w:tcPr>
            <w:tcW w:w="186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0808FCB9"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AuthMiddleware</w:t>
            </w:r>
          </w:p>
        </w:tc>
        <w:tc>
          <w:tcPr>
            <w:tcW w:w="328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5BD3FAC8"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constructor(private auth: AuthService, private users: UserRepository, private subscriptions: SubscriptionService)</w:t>
            </w:r>
          </w:p>
        </w:tc>
        <w:tc>
          <w:tcPr>
            <w:tcW w:w="363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6E489F9F"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authenticate, requireAdmin, requirePremium: public RequestHandler</w:t>
            </w:r>
          </w:p>
        </w:tc>
      </w:tr>
      <w:tr w:rsidR="00EA1F27" w:rsidRPr="00A12274" w14:paraId="6C573FC0" w14:textId="77777777">
        <w:trPr>
          <w:trHeight w:val="2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2F94C5"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StudyService</w:t>
            </w:r>
          </w:p>
        </w:tc>
        <w:tc>
          <w:tcPr>
            <w:tcW w:w="3285" w:type="dxa"/>
            <w:tcBorders>
              <w:top w:val="nil"/>
              <w:left w:val="nil"/>
              <w:bottom w:val="single" w:sz="6" w:space="0" w:color="000000"/>
              <w:right w:val="single" w:sz="6" w:space="0" w:color="000000"/>
            </w:tcBorders>
            <w:tcMar>
              <w:top w:w="0" w:type="dxa"/>
              <w:left w:w="100" w:type="dxa"/>
              <w:bottom w:w="0" w:type="dxa"/>
              <w:right w:w="100" w:type="dxa"/>
            </w:tcMar>
          </w:tcPr>
          <w:p w14:paraId="706B2CD8"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Dependensi repository dan database transaksi</w:t>
            </w:r>
          </w:p>
        </w:tc>
        <w:tc>
          <w:tcPr>
            <w:tcW w:w="3630" w:type="dxa"/>
            <w:tcBorders>
              <w:top w:val="nil"/>
              <w:left w:val="nil"/>
              <w:bottom w:val="single" w:sz="6" w:space="0" w:color="000000"/>
              <w:right w:val="single" w:sz="6" w:space="0" w:color="000000"/>
            </w:tcBorders>
            <w:tcMar>
              <w:top w:w="0" w:type="dxa"/>
              <w:left w:w="100" w:type="dxa"/>
              <w:bottom w:w="0" w:type="dxa"/>
              <w:right w:w="100" w:type="dxa"/>
            </w:tcMar>
          </w:tcPr>
          <w:p w14:paraId="5AA44E28"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Aturan bisnis untuk jadwal dan sesi belajar</w:t>
            </w:r>
          </w:p>
        </w:tc>
      </w:tr>
      <w:tr w:rsidR="00EA1F27" w:rsidRPr="00A12274" w14:paraId="68D964A4" w14:textId="77777777">
        <w:trPr>
          <w:trHeight w:val="375"/>
        </w:trPr>
        <w:tc>
          <w:tcPr>
            <w:tcW w:w="186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6A35A62D"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AiSummaryService</w:t>
            </w:r>
          </w:p>
        </w:tc>
        <w:tc>
          <w:tcPr>
            <w:tcW w:w="328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27350F40"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Repository ringkasan, layanan langganan, AiProvider</w:t>
            </w:r>
          </w:p>
        </w:tc>
        <w:tc>
          <w:tcPr>
            <w:tcW w:w="363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3996CA3D"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Membuat dan mengambil ringkasan; pembuatan dilindungi pemeriksaan premium pada route</w:t>
            </w:r>
          </w:p>
        </w:tc>
      </w:tr>
      <w:tr w:rsidR="00EA1F27" w:rsidRPr="00A12274" w14:paraId="4A62B785" w14:textId="77777777">
        <w:trPr>
          <w:trHeight w:val="37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F6E9A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PaymentService</w:t>
            </w:r>
          </w:p>
        </w:tc>
        <w:tc>
          <w:tcPr>
            <w:tcW w:w="3285" w:type="dxa"/>
            <w:tcBorders>
              <w:top w:val="nil"/>
              <w:left w:val="nil"/>
              <w:bottom w:val="single" w:sz="6" w:space="0" w:color="000000"/>
              <w:right w:val="single" w:sz="6" w:space="0" w:color="000000"/>
            </w:tcBorders>
            <w:tcMar>
              <w:top w:w="0" w:type="dxa"/>
              <w:left w:w="100" w:type="dxa"/>
              <w:bottom w:w="0" w:type="dxa"/>
              <w:right w:w="100" w:type="dxa"/>
            </w:tcMar>
          </w:tcPr>
          <w:p w14:paraId="796E921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Repository transaksi/paket/notifikasi, SubscriptionService, PaymentGateway</w:t>
            </w:r>
          </w:p>
        </w:tc>
        <w:tc>
          <w:tcPr>
            <w:tcW w:w="3630" w:type="dxa"/>
            <w:tcBorders>
              <w:top w:val="nil"/>
              <w:left w:val="nil"/>
              <w:bottom w:val="single" w:sz="6" w:space="0" w:color="000000"/>
              <w:right w:val="single" w:sz="6" w:space="0" w:color="000000"/>
            </w:tcBorders>
            <w:tcMar>
              <w:top w:w="0" w:type="dxa"/>
              <w:left w:w="100" w:type="dxa"/>
              <w:bottom w:w="0" w:type="dxa"/>
              <w:right w:w="100" w:type="dxa"/>
            </w:tcMar>
          </w:tcPr>
          <w:p w14:paraId="21E78840"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Checkout, daftar transaksi, dan pemrosesan notifikasi pembayaran</w:t>
            </w:r>
          </w:p>
        </w:tc>
      </w:tr>
      <w:tr w:rsidR="00EA1F27" w:rsidRPr="00A12274" w14:paraId="5D46E62A" w14:textId="77777777">
        <w:trPr>
          <w:trHeight w:val="210"/>
        </w:trPr>
        <w:tc>
          <w:tcPr>
            <w:tcW w:w="186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482752F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SubscriptionService</w:t>
            </w:r>
          </w:p>
        </w:tc>
        <w:tc>
          <w:tcPr>
            <w:tcW w:w="328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27A6ABEB"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Repository subscription</w:t>
            </w:r>
          </w:p>
        </w:tc>
        <w:tc>
          <w:tcPr>
            <w:tcW w:w="363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401E1636"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Pemeriksaan status premium dan aktivasi langganan</w:t>
            </w:r>
          </w:p>
        </w:tc>
      </w:tr>
      <w:tr w:rsidR="00EA1F27" w:rsidRPr="00A12274" w14:paraId="3CCD8E76" w14:textId="77777777">
        <w:trPr>
          <w:trHeight w:val="37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F8BD37"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AdminService</w:t>
            </w:r>
          </w:p>
        </w:tc>
        <w:tc>
          <w:tcPr>
            <w:tcW w:w="3285" w:type="dxa"/>
            <w:tcBorders>
              <w:top w:val="nil"/>
              <w:left w:val="nil"/>
              <w:bottom w:val="single" w:sz="6" w:space="0" w:color="000000"/>
              <w:right w:val="single" w:sz="6" w:space="0" w:color="000000"/>
            </w:tcBorders>
            <w:tcMar>
              <w:top w:w="0" w:type="dxa"/>
              <w:left w:w="100" w:type="dxa"/>
              <w:bottom w:w="0" w:type="dxa"/>
              <w:right w:w="100" w:type="dxa"/>
            </w:tcMar>
          </w:tcPr>
          <w:p w14:paraId="787FA64B" w14:textId="77777777" w:rsidR="00EA1F27" w:rsidRPr="00A12274" w:rsidRDefault="00000000" w:rsidP="002629B6">
            <w:pPr>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Repository admin/user/sesi/notifikasi</w:t>
            </w:r>
          </w:p>
        </w:tc>
        <w:tc>
          <w:tcPr>
            <w:tcW w:w="3630" w:type="dxa"/>
            <w:tcBorders>
              <w:top w:val="nil"/>
              <w:left w:val="nil"/>
              <w:bottom w:val="single" w:sz="6" w:space="0" w:color="000000"/>
              <w:right w:val="single" w:sz="6" w:space="0" w:color="000000"/>
            </w:tcBorders>
            <w:tcMar>
              <w:top w:w="0" w:type="dxa"/>
              <w:left w:w="100" w:type="dxa"/>
              <w:bottom w:w="0" w:type="dxa"/>
              <w:right w:w="100" w:type="dxa"/>
            </w:tcMar>
          </w:tcPr>
          <w:p w14:paraId="541B77BE" w14:textId="77777777" w:rsidR="00EA1F27" w:rsidRPr="00A12274" w:rsidRDefault="00000000" w:rsidP="002629B6">
            <w:pPr>
              <w:keepNext/>
              <w:spacing w:before="20" w:after="20" w:line="360" w:lineRule="auto"/>
              <w:jc w:val="both"/>
              <w:rPr>
                <w:rFonts w:ascii="Times New Roman" w:hAnsi="Times New Roman" w:cs="Times New Roman"/>
                <w:sz w:val="20"/>
                <w:szCs w:val="20"/>
              </w:rPr>
            </w:pPr>
            <w:r w:rsidRPr="00A12274">
              <w:rPr>
                <w:rFonts w:ascii="Times New Roman" w:hAnsi="Times New Roman" w:cs="Times New Roman"/>
                <w:sz w:val="20"/>
                <w:szCs w:val="20"/>
              </w:rPr>
              <w:t>Statistik, pengelolaan status user, audit log, dan review notifikasi</w:t>
            </w:r>
          </w:p>
        </w:tc>
      </w:tr>
    </w:tbl>
    <w:p w14:paraId="34DF27EC" w14:textId="19B0002B" w:rsidR="00EA1F27" w:rsidRPr="00A12274" w:rsidRDefault="002629B6" w:rsidP="002629B6">
      <w:pPr>
        <w:pStyle w:val="Caption"/>
        <w:spacing w:line="360" w:lineRule="auto"/>
        <w:rPr>
          <w:rFonts w:ascii="Times New Roman" w:hAnsi="Times New Roman" w:cs="Times New Roman"/>
          <w:sz w:val="24"/>
          <w:szCs w:val="24"/>
        </w:rPr>
      </w:pPr>
      <w:r w:rsidRPr="00A12274">
        <w:rPr>
          <w:rFonts w:ascii="Times New Roman" w:hAnsi="Times New Roman" w:cs="Times New Roman"/>
        </w:rPr>
        <w:t xml:space="preserve">Tabel </w:t>
      </w:r>
      <w:r w:rsidRPr="00A12274">
        <w:rPr>
          <w:rFonts w:ascii="Times New Roman" w:hAnsi="Times New Roman" w:cs="Times New Roman"/>
        </w:rPr>
        <w:fldChar w:fldCharType="begin"/>
      </w:r>
      <w:r w:rsidRPr="00A12274">
        <w:rPr>
          <w:rFonts w:ascii="Times New Roman" w:hAnsi="Times New Roman" w:cs="Times New Roman"/>
        </w:rPr>
        <w:instrText xml:space="preserve"> SEQ Tabel \* ARABIC </w:instrText>
      </w:r>
      <w:r w:rsidRPr="00A12274">
        <w:rPr>
          <w:rFonts w:ascii="Times New Roman" w:hAnsi="Times New Roman" w:cs="Times New Roman"/>
        </w:rPr>
        <w:fldChar w:fldCharType="separate"/>
      </w:r>
      <w:r w:rsidRPr="00A12274">
        <w:rPr>
          <w:rFonts w:ascii="Times New Roman" w:hAnsi="Times New Roman" w:cs="Times New Roman"/>
          <w:noProof/>
        </w:rPr>
        <w:t>2</w:t>
      </w:r>
      <w:r w:rsidRPr="00A12274">
        <w:rPr>
          <w:rFonts w:ascii="Times New Roman" w:hAnsi="Times New Roman" w:cs="Times New Roman"/>
        </w:rPr>
        <w:fldChar w:fldCharType="end"/>
      </w:r>
      <w:r w:rsidRPr="00A12274">
        <w:rPr>
          <w:rFonts w:ascii="Times New Roman" w:hAnsi="Times New Roman" w:cs="Times New Roman"/>
        </w:rPr>
        <w:t>. Spesifikasi kelas layanan, controller, dan adapter</w:t>
      </w:r>
    </w:p>
    <w:p w14:paraId="700B6784" w14:textId="77777777" w:rsidR="00EA1F27" w:rsidRPr="00A12274" w:rsidRDefault="00000000" w:rsidP="002629B6">
      <w:pPr>
        <w:spacing w:after="100" w:line="360" w:lineRule="auto"/>
        <w:jc w:val="both"/>
        <w:rPr>
          <w:rFonts w:ascii="Times New Roman" w:hAnsi="Times New Roman" w:cs="Times New Roman"/>
          <w:b/>
          <w:bCs/>
          <w:sz w:val="24"/>
          <w:szCs w:val="24"/>
        </w:rPr>
      </w:pPr>
      <w:r w:rsidRPr="00A12274">
        <w:rPr>
          <w:rFonts w:ascii="Times New Roman" w:hAnsi="Times New Roman" w:cs="Times New Roman"/>
          <w:b/>
          <w:bCs/>
          <w:sz w:val="24"/>
          <w:szCs w:val="24"/>
        </w:rPr>
        <w:lastRenderedPageBreak/>
        <w:t>1.3  Evaluasi Kelengkapan dan Konsistensi Class Diagram</w:t>
      </w:r>
    </w:p>
    <w:p w14:paraId="008F2A8B" w14:textId="77777777" w:rsidR="00EA1F27" w:rsidRPr="00A12274" w:rsidRDefault="00000000" w:rsidP="002629B6">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Dari source code, model domain sudah memuat objek utama untuk akun, sesi autentikasi, jadwal/sesi belajar, ringkasan AI, transaksi, paket premium, langganan, notifikasi pembayaran, audit admin, dan statistik. Pembagian Controller–Service–Repository juga membantu pemisahan tanggung jawab sehingga controller tidak perlu menyusun query database secara langsung.</w:t>
      </w:r>
    </w:p>
    <w:p w14:paraId="0F5FC614" w14:textId="77777777" w:rsidR="00EA1F27" w:rsidRPr="00A12274" w:rsidRDefault="00000000" w:rsidP="002629B6">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Temuan konsistensi yang perlu diperhatikan sebelum class diagram dinyatakan final:</w:t>
      </w:r>
    </w:p>
    <w:p w14:paraId="683EADDA" w14:textId="77777777" w:rsidR="00EA1F27" w:rsidRPr="00A12274" w:rsidRDefault="00000000" w:rsidP="002629B6">
      <w:pPr>
        <w:numPr>
          <w:ilvl w:val="0"/>
          <w:numId w:val="1"/>
        </w:numPr>
        <w:spacing w:line="360" w:lineRule="auto"/>
        <w:jc w:val="both"/>
        <w:rPr>
          <w:rFonts w:ascii="Times New Roman" w:hAnsi="Times New Roman" w:cs="Times New Roman"/>
          <w:sz w:val="24"/>
          <w:szCs w:val="24"/>
        </w:rPr>
      </w:pPr>
      <w:r w:rsidRPr="00A12274">
        <w:rPr>
          <w:rFonts w:ascii="Times New Roman" w:hAnsi="Times New Roman" w:cs="Times New Roman"/>
          <w:sz w:val="24"/>
          <w:szCs w:val="24"/>
        </w:rPr>
        <w:t>Diagram lapisan .mmd menampilkan kelas ScheduleController, StudySessionController, SubscriptionController, dan ClaudeProvider; implementasi yang tersedia menggunakan StudyController, PaymentController menangani beberapa operasi subscription, dan interface AiProvider. Nama kelas pada diagram perlu diselaraskan dengan file source code.</w:t>
      </w:r>
    </w:p>
    <w:p w14:paraId="47A07F91" w14:textId="77777777" w:rsidR="00EA1F27" w:rsidRPr="00A12274" w:rsidRDefault="00000000" w:rsidP="002629B6">
      <w:pPr>
        <w:numPr>
          <w:ilvl w:val="0"/>
          <w:numId w:val="1"/>
        </w:numPr>
        <w:spacing w:line="360" w:lineRule="auto"/>
        <w:jc w:val="both"/>
        <w:rPr>
          <w:rFonts w:ascii="Times New Roman" w:hAnsi="Times New Roman" w:cs="Times New Roman"/>
          <w:sz w:val="24"/>
          <w:szCs w:val="24"/>
        </w:rPr>
      </w:pPr>
      <w:r w:rsidRPr="00A12274">
        <w:rPr>
          <w:rFonts w:ascii="Times New Roman" w:hAnsi="Times New Roman" w:cs="Times New Roman"/>
          <w:sz w:val="24"/>
          <w:szCs w:val="24"/>
        </w:rPr>
        <w:t>Periksa kesesuaian tipe data domain dan database. Di domain, ID direpresentasikan sebagai string dan nilai waktu sebagai Date; harga/amount dikonversi ke number karena kolom numeric dari PostgreSQL dapat diterima sebagai string.</w:t>
      </w:r>
    </w:p>
    <w:p w14:paraId="734AA71A" w14:textId="77777777" w:rsidR="00EA1F27" w:rsidRPr="00A12274" w:rsidRDefault="00000000" w:rsidP="002629B6">
      <w:pPr>
        <w:numPr>
          <w:ilvl w:val="0"/>
          <w:numId w:val="1"/>
        </w:numPr>
        <w:spacing w:after="40" w:line="360" w:lineRule="auto"/>
        <w:jc w:val="both"/>
        <w:rPr>
          <w:rFonts w:ascii="Times New Roman" w:hAnsi="Times New Roman" w:cs="Times New Roman"/>
          <w:sz w:val="24"/>
          <w:szCs w:val="24"/>
        </w:rPr>
      </w:pPr>
      <w:r w:rsidRPr="00A12274">
        <w:rPr>
          <w:rFonts w:ascii="Times New Roman" w:hAnsi="Times New Roman" w:cs="Times New Roman"/>
          <w:sz w:val="24"/>
          <w:szCs w:val="24"/>
        </w:rPr>
        <w:t>Atribut nullable harus konsisten dengan skema SQL dan proses bisnis, khususnya lastLoginAt, revokedAt, paymentUrl, paidAt, startedAt, completedAt, serta targetUserId.</w:t>
      </w:r>
    </w:p>
    <w:p w14:paraId="11F990F3" w14:textId="77777777" w:rsidR="00EA1F27" w:rsidRPr="00A12274" w:rsidRDefault="00000000" w:rsidP="002629B6">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Rekomendasi: gunakan source code sebagai acuan implementasi final, lalu sinkronkan diagram .mmd. Pisahkan atribut dari method, tampilkan tipe data dan visibility (+ public, - private, # protected), serta cantumkan kardinalitas relasi. Untuk class yang tidak mempunyai method bisnis, tidak perlu menambahkan method hanya agar diagram tampak lengkap.</w:t>
      </w:r>
    </w:p>
    <w:p w14:paraId="2E3A8189" w14:textId="77777777" w:rsidR="00EA1F27" w:rsidRPr="00A12274" w:rsidRDefault="00EA1F27" w:rsidP="002629B6">
      <w:pPr>
        <w:spacing w:after="100" w:line="360" w:lineRule="auto"/>
        <w:rPr>
          <w:rFonts w:ascii="Times New Roman" w:hAnsi="Times New Roman" w:cs="Times New Roman"/>
          <w:sz w:val="24"/>
          <w:szCs w:val="24"/>
        </w:rPr>
      </w:pPr>
    </w:p>
    <w:p w14:paraId="158834A5" w14:textId="77777777" w:rsidR="00EA1F27" w:rsidRPr="00A12274" w:rsidRDefault="00EA1F27" w:rsidP="002629B6">
      <w:pPr>
        <w:spacing w:line="360" w:lineRule="auto"/>
        <w:rPr>
          <w:rFonts w:ascii="Times New Roman" w:hAnsi="Times New Roman" w:cs="Times New Roman"/>
          <w:sz w:val="24"/>
          <w:szCs w:val="24"/>
        </w:rPr>
      </w:pPr>
    </w:p>
    <w:p w14:paraId="2558698C" w14:textId="77777777" w:rsidR="00EA1F27" w:rsidRPr="00A12274" w:rsidRDefault="00EA1F27" w:rsidP="002629B6">
      <w:pPr>
        <w:spacing w:line="360" w:lineRule="auto"/>
        <w:rPr>
          <w:rFonts w:ascii="Times New Roman" w:hAnsi="Times New Roman" w:cs="Times New Roman"/>
          <w:sz w:val="24"/>
          <w:szCs w:val="24"/>
        </w:rPr>
      </w:pPr>
    </w:p>
    <w:p w14:paraId="4BD5DDE6" w14:textId="77777777" w:rsidR="00EA1F27" w:rsidRPr="00A12274" w:rsidRDefault="00EA1F27" w:rsidP="002629B6">
      <w:pPr>
        <w:spacing w:line="360" w:lineRule="auto"/>
        <w:rPr>
          <w:rFonts w:ascii="Times New Roman" w:hAnsi="Times New Roman" w:cs="Times New Roman"/>
          <w:sz w:val="24"/>
          <w:szCs w:val="24"/>
        </w:rPr>
      </w:pPr>
    </w:p>
    <w:p w14:paraId="66AEA9AD" w14:textId="77777777" w:rsidR="00EA1F27" w:rsidRPr="00A12274" w:rsidRDefault="00EA1F27" w:rsidP="002629B6">
      <w:pPr>
        <w:spacing w:line="360" w:lineRule="auto"/>
        <w:rPr>
          <w:rFonts w:ascii="Times New Roman" w:hAnsi="Times New Roman" w:cs="Times New Roman"/>
          <w:sz w:val="24"/>
          <w:szCs w:val="24"/>
        </w:rPr>
      </w:pPr>
    </w:p>
    <w:p w14:paraId="55B04BFB" w14:textId="77777777" w:rsidR="00EA1F27" w:rsidRPr="00A12274" w:rsidRDefault="00000000" w:rsidP="002629B6">
      <w:pPr>
        <w:pStyle w:val="Heading1"/>
        <w:spacing w:before="0" w:after="0" w:line="360" w:lineRule="auto"/>
      </w:pPr>
      <w:bookmarkStart w:id="2" w:name="_7mbz5l7c6357" w:colFirst="0" w:colLast="0"/>
      <w:bookmarkEnd w:id="2"/>
      <w:r w:rsidRPr="00A12274">
        <w:br w:type="page"/>
      </w:r>
    </w:p>
    <w:p w14:paraId="5E4410F0" w14:textId="04E58569" w:rsidR="00EA1F27" w:rsidRPr="00A12274" w:rsidRDefault="00000000" w:rsidP="00A12274">
      <w:pPr>
        <w:pStyle w:val="Heading1"/>
        <w:spacing w:before="0" w:after="0" w:line="360" w:lineRule="auto"/>
      </w:pPr>
      <w:bookmarkStart w:id="3" w:name="_tekig5gw02ui" w:colFirst="0" w:colLast="0"/>
      <w:bookmarkEnd w:id="3"/>
      <w:r w:rsidRPr="00A12274">
        <w:lastRenderedPageBreak/>
        <w:t xml:space="preserve">BAB II </w:t>
      </w:r>
      <w:r w:rsidRPr="00A12274">
        <w:br/>
        <w:t xml:space="preserve">IMPLEMENTASI KODE PROGRAM </w:t>
      </w:r>
      <w:bookmarkStart w:id="4" w:name="_90c83fbhkiym" w:colFirst="0" w:colLast="0"/>
      <w:bookmarkEnd w:id="4"/>
    </w:p>
    <w:p w14:paraId="30BE8370" w14:textId="77777777" w:rsidR="00A12274" w:rsidRPr="00A12274" w:rsidRDefault="00A12274" w:rsidP="00A12274">
      <w:pPr>
        <w:rPr>
          <w:rFonts w:ascii="Times New Roman" w:hAnsi="Times New Roman" w:cs="Times New Roman"/>
        </w:rPr>
      </w:pPr>
    </w:p>
    <w:p w14:paraId="744A9D6D" w14:textId="77777777" w:rsidR="00EA1F27" w:rsidRPr="00A12274" w:rsidRDefault="00000000" w:rsidP="002629B6">
      <w:pPr>
        <w:spacing w:line="360" w:lineRule="auto"/>
        <w:jc w:val="both"/>
        <w:rPr>
          <w:rFonts w:ascii="Times New Roman" w:hAnsi="Times New Roman" w:cs="Times New Roman"/>
          <w:b/>
          <w:bCs/>
          <w:sz w:val="24"/>
          <w:szCs w:val="24"/>
        </w:rPr>
      </w:pPr>
      <w:r w:rsidRPr="00A12274">
        <w:rPr>
          <w:rFonts w:ascii="Times New Roman" w:hAnsi="Times New Roman" w:cs="Times New Roman"/>
          <w:b/>
          <w:bCs/>
          <w:sz w:val="24"/>
          <w:szCs w:val="24"/>
        </w:rPr>
        <w:t>2.1 Implementasi Kelas Entitas / Model</w:t>
      </w:r>
    </w:p>
    <w:p w14:paraId="6D86616C" w14:textId="77777777" w:rsidR="00EA1F27" w:rsidRPr="00A12274" w:rsidRDefault="00000000" w:rsidP="002629B6">
      <w:pPr>
        <w:spacing w:after="100" w:line="360" w:lineRule="auto"/>
        <w:ind w:firstLine="720"/>
        <w:jc w:val="both"/>
        <w:rPr>
          <w:rFonts w:ascii="Times New Roman" w:hAnsi="Times New Roman" w:cs="Times New Roman"/>
          <w:sz w:val="24"/>
          <w:szCs w:val="24"/>
        </w:rPr>
      </w:pPr>
      <w:r w:rsidRPr="00A12274">
        <w:rPr>
          <w:rFonts w:ascii="Times New Roman" w:hAnsi="Times New Roman" w:cs="Times New Roman"/>
          <w:sz w:val="24"/>
          <w:szCs w:val="24"/>
        </w:rPr>
        <w:t>Kelas entitas berada di src/domain/entities.ts. Kelas-kelas tersebut menggabungkan atribut data dan perilaku domain yang berkaitan langsung dengan objek bisnis. Konstruktor menggunakan Partial&lt;T&gt; atau Record untuk mengisi properti dari data yang diperoleh, sedangkan beberapa constructor melakukan konversi tipe numeric agar perhitungan menggunakan number.</w:t>
      </w:r>
    </w:p>
    <w:p w14:paraId="32A0F2B2" w14:textId="77777777" w:rsidR="00A12274" w:rsidRDefault="002629B6" w:rsidP="00A12274">
      <w:pPr>
        <w:keepNext/>
        <w:spacing w:after="100" w:line="360" w:lineRule="auto"/>
        <w:ind w:firstLine="720"/>
        <w:jc w:val="both"/>
      </w:pPr>
      <w:r w:rsidRPr="00A12274">
        <w:rPr>
          <w:rFonts w:ascii="Times New Roman" w:hAnsi="Times New Roman" w:cs="Times New Roman"/>
          <w:sz w:val="24"/>
          <w:szCs w:val="24"/>
        </w:rPr>
        <w:drawing>
          <wp:inline distT="0" distB="0" distL="0" distR="0" wp14:anchorId="5FF28862" wp14:editId="76670691">
            <wp:extent cx="5086611" cy="2425825"/>
            <wp:effectExtent l="0" t="0" r="0" b="0"/>
            <wp:docPr id="58957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5199" name=""/>
                    <pic:cNvPicPr/>
                  </pic:nvPicPr>
                  <pic:blipFill>
                    <a:blip r:embed="rId14"/>
                    <a:stretch>
                      <a:fillRect/>
                    </a:stretch>
                  </pic:blipFill>
                  <pic:spPr>
                    <a:xfrm>
                      <a:off x="0" y="0"/>
                      <a:ext cx="5086611" cy="2425825"/>
                    </a:xfrm>
                    <a:prstGeom prst="rect">
                      <a:avLst/>
                    </a:prstGeom>
                  </pic:spPr>
                </pic:pic>
              </a:graphicData>
            </a:graphic>
          </wp:inline>
        </w:drawing>
      </w:r>
    </w:p>
    <w:p w14:paraId="74BB87A3" w14:textId="4A64442E" w:rsidR="002629B6" w:rsidRPr="00A12274" w:rsidRDefault="00A12274" w:rsidP="00A12274">
      <w:pPr>
        <w:pStyle w:val="Caption"/>
        <w:jc w:val="both"/>
        <w:rPr>
          <w:rFonts w:ascii="Times New Roman" w:hAnsi="Times New Roman" w:cs="Times New Roman"/>
          <w:sz w:val="24"/>
          <w:szCs w:val="24"/>
        </w:rPr>
      </w:pPr>
      <w:r>
        <w:t xml:space="preserve">Code </w:t>
      </w:r>
      <w:fldSimple w:instr=" SEQ Code \* ARABIC ">
        <w:r w:rsidR="0094585C">
          <w:rPr>
            <w:noProof/>
          </w:rPr>
          <w:t>1</w:t>
        </w:r>
      </w:fldSimple>
      <w:r>
        <w:t>. src/domain/entities.ts class User</w:t>
      </w:r>
    </w:p>
    <w:p w14:paraId="1D4098BA" w14:textId="77777777" w:rsidR="002629B6" w:rsidRPr="00A12274" w:rsidRDefault="002629B6" w:rsidP="00A12274">
      <w:pPr>
        <w:spacing w:line="360" w:lineRule="auto"/>
        <w:ind w:firstLine="720"/>
        <w:jc w:val="both"/>
        <w:rPr>
          <w:rFonts w:ascii="Times New Roman" w:hAnsi="Times New Roman" w:cs="Times New Roman"/>
        </w:rPr>
      </w:pPr>
      <w:r w:rsidRPr="00A12274">
        <w:rPr>
          <w:rFonts w:ascii="Times New Roman" w:hAnsi="Times New Roman" w:cs="Times New Roman"/>
        </w:rPr>
        <w:t>Kelas User merepresentasikan akun pengguna. Method isAdmin() dan isActive() menyederhanakan pemeriksaan role dan status akun. Method toPublic() menghasilkan representasi tanpa passwordHash, sehingga hash kata sandi tidak ikut disertakan pada respons API yang menggunakan method ini. Walaupun atribut passwordHash secara deklarasi masih public, pemisahan representasi publik ini mengurangi risiko kebocoran melalui respons.</w:t>
      </w:r>
    </w:p>
    <w:p w14:paraId="1EC830C4" w14:textId="77777777" w:rsidR="002629B6" w:rsidRPr="00A12274" w:rsidRDefault="002629B6" w:rsidP="002629B6">
      <w:pPr>
        <w:spacing w:after="100" w:line="360" w:lineRule="auto"/>
        <w:jc w:val="both"/>
        <w:rPr>
          <w:rFonts w:ascii="Times New Roman" w:hAnsi="Times New Roman" w:cs="Times New Roman"/>
          <w:sz w:val="24"/>
          <w:szCs w:val="24"/>
        </w:rPr>
      </w:pPr>
    </w:p>
    <w:p w14:paraId="24D5AAF9" w14:textId="77777777" w:rsidR="00A12274" w:rsidRDefault="002629B6" w:rsidP="00A12274">
      <w:pPr>
        <w:keepNext/>
        <w:spacing w:after="100" w:line="360" w:lineRule="auto"/>
      </w:pPr>
      <w:r w:rsidRPr="00A12274">
        <w:rPr>
          <w:rFonts w:ascii="Times New Roman" w:hAnsi="Times New Roman" w:cs="Times New Roman"/>
          <w:sz w:val="24"/>
          <w:szCs w:val="24"/>
        </w:rPr>
        <w:lastRenderedPageBreak/>
        <w:drawing>
          <wp:inline distT="0" distB="0" distL="0" distR="0" wp14:anchorId="7CF56B97" wp14:editId="5C217458">
            <wp:extent cx="5733415" cy="2628265"/>
            <wp:effectExtent l="0" t="0" r="635" b="635"/>
            <wp:docPr id="125283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8976" name=""/>
                    <pic:cNvPicPr/>
                  </pic:nvPicPr>
                  <pic:blipFill>
                    <a:blip r:embed="rId15"/>
                    <a:stretch>
                      <a:fillRect/>
                    </a:stretch>
                  </pic:blipFill>
                  <pic:spPr>
                    <a:xfrm>
                      <a:off x="0" y="0"/>
                      <a:ext cx="5733415" cy="2628265"/>
                    </a:xfrm>
                    <a:prstGeom prst="rect">
                      <a:avLst/>
                    </a:prstGeom>
                  </pic:spPr>
                </pic:pic>
              </a:graphicData>
            </a:graphic>
          </wp:inline>
        </w:drawing>
      </w:r>
    </w:p>
    <w:p w14:paraId="01512103" w14:textId="2C4F4B40" w:rsidR="002629B6" w:rsidRPr="00A12274" w:rsidRDefault="00A12274" w:rsidP="00A12274">
      <w:pPr>
        <w:pStyle w:val="Caption"/>
        <w:rPr>
          <w:rFonts w:ascii="Times New Roman" w:hAnsi="Times New Roman" w:cs="Times New Roman"/>
          <w:sz w:val="24"/>
          <w:szCs w:val="24"/>
        </w:rPr>
      </w:pPr>
      <w:r>
        <w:t xml:space="preserve">Code </w:t>
      </w:r>
      <w:fldSimple w:instr=" SEQ Code \* ARABIC ">
        <w:r w:rsidR="0094585C">
          <w:rPr>
            <w:noProof/>
          </w:rPr>
          <w:t>2</w:t>
        </w:r>
      </w:fldSimple>
      <w:r>
        <w:t xml:space="preserve">. src/domain/entities.ts </w:t>
      </w:r>
      <w:r w:rsidR="0094585C">
        <w:t xml:space="preserve">class </w:t>
      </w:r>
      <w:r>
        <w:t>StudySession</w:t>
      </w:r>
    </w:p>
    <w:p w14:paraId="65CDA6B3" w14:textId="77777777" w:rsidR="002629B6" w:rsidRPr="00A12274" w:rsidRDefault="002629B6" w:rsidP="00A12274">
      <w:pPr>
        <w:spacing w:line="360" w:lineRule="auto"/>
        <w:ind w:firstLine="720"/>
        <w:jc w:val="both"/>
        <w:rPr>
          <w:rFonts w:ascii="Times New Roman" w:hAnsi="Times New Roman" w:cs="Times New Roman"/>
        </w:rPr>
      </w:pPr>
      <w:r w:rsidRPr="00A12274">
        <w:rPr>
          <w:rFonts w:ascii="Times New Roman" w:hAnsi="Times New Roman" w:cs="Times New Roman"/>
        </w:rPr>
        <w:t>Method pada StudySession membatasi perpindahan status agar mengikuti alur yang valid: planned → in_progress → completed, atau planned → skipped. Jika pemanggil mencoba transisi yang tidak diperbolehkan, method melempar conflict error. Aturan ini menjaga konsistensi status sesi belajar.</w:t>
      </w:r>
    </w:p>
    <w:p w14:paraId="6AC7575A" w14:textId="77777777" w:rsidR="002629B6" w:rsidRPr="00A12274" w:rsidRDefault="002629B6" w:rsidP="002629B6">
      <w:pPr>
        <w:spacing w:after="100" w:line="360" w:lineRule="auto"/>
        <w:jc w:val="both"/>
        <w:rPr>
          <w:rFonts w:ascii="Times New Roman" w:hAnsi="Times New Roman" w:cs="Times New Roman"/>
          <w:sz w:val="24"/>
          <w:szCs w:val="24"/>
        </w:rPr>
      </w:pPr>
    </w:p>
    <w:p w14:paraId="2775CB2A" w14:textId="77777777" w:rsidR="00A12274" w:rsidRDefault="002629B6" w:rsidP="00A12274">
      <w:pPr>
        <w:keepNext/>
        <w:spacing w:after="100" w:line="360" w:lineRule="auto"/>
        <w:jc w:val="both"/>
      </w:pPr>
      <w:r w:rsidRPr="00A12274">
        <w:rPr>
          <w:rFonts w:ascii="Times New Roman" w:hAnsi="Times New Roman" w:cs="Times New Roman"/>
          <w:sz w:val="24"/>
          <w:szCs w:val="24"/>
        </w:rPr>
        <w:drawing>
          <wp:inline distT="0" distB="0" distL="0" distR="0" wp14:anchorId="447E272D" wp14:editId="36B1BBD8">
            <wp:extent cx="5664491" cy="2305168"/>
            <wp:effectExtent l="0" t="0" r="0" b="0"/>
            <wp:docPr id="132015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59763" name=""/>
                    <pic:cNvPicPr/>
                  </pic:nvPicPr>
                  <pic:blipFill>
                    <a:blip r:embed="rId16"/>
                    <a:stretch>
                      <a:fillRect/>
                    </a:stretch>
                  </pic:blipFill>
                  <pic:spPr>
                    <a:xfrm>
                      <a:off x="0" y="0"/>
                      <a:ext cx="5664491" cy="2305168"/>
                    </a:xfrm>
                    <a:prstGeom prst="rect">
                      <a:avLst/>
                    </a:prstGeom>
                  </pic:spPr>
                </pic:pic>
              </a:graphicData>
            </a:graphic>
          </wp:inline>
        </w:drawing>
      </w:r>
    </w:p>
    <w:p w14:paraId="4D36C167" w14:textId="641958EA" w:rsidR="002629B6" w:rsidRPr="00A12274" w:rsidRDefault="00A12274" w:rsidP="00A12274">
      <w:pPr>
        <w:pStyle w:val="Caption"/>
        <w:jc w:val="both"/>
        <w:rPr>
          <w:rFonts w:ascii="Times New Roman" w:hAnsi="Times New Roman" w:cs="Times New Roman"/>
          <w:sz w:val="24"/>
          <w:szCs w:val="24"/>
        </w:rPr>
      </w:pPr>
      <w:r>
        <w:t xml:space="preserve">Code </w:t>
      </w:r>
      <w:fldSimple w:instr=" SEQ Code \* ARABIC ">
        <w:r w:rsidR="0094585C">
          <w:rPr>
            <w:noProof/>
          </w:rPr>
          <w:t>3</w:t>
        </w:r>
      </w:fldSimple>
      <w:r>
        <w:t>. src/domain/entities.ts class SubscriptionPlan</w:t>
      </w:r>
    </w:p>
    <w:p w14:paraId="5E5CB446" w14:textId="77777777" w:rsidR="002629B6" w:rsidRPr="00A12274" w:rsidRDefault="002629B6" w:rsidP="002629B6">
      <w:pPr>
        <w:spacing w:after="100" w:line="360" w:lineRule="auto"/>
        <w:ind w:firstLine="720"/>
        <w:jc w:val="both"/>
        <w:rPr>
          <w:rFonts w:ascii="Times New Roman" w:hAnsi="Times New Roman" w:cs="Times New Roman"/>
          <w:sz w:val="24"/>
          <w:szCs w:val="24"/>
        </w:rPr>
      </w:pPr>
    </w:p>
    <w:p w14:paraId="2CD7A7C2" w14:textId="77777777" w:rsidR="00A12274" w:rsidRDefault="002629B6" w:rsidP="00A12274">
      <w:pPr>
        <w:keepNext/>
        <w:spacing w:after="100" w:line="360" w:lineRule="auto"/>
        <w:jc w:val="both"/>
      </w:pPr>
      <w:r w:rsidRPr="00A12274">
        <w:rPr>
          <w:rFonts w:ascii="Times New Roman" w:hAnsi="Times New Roman" w:cs="Times New Roman"/>
          <w:sz w:val="24"/>
          <w:szCs w:val="24"/>
        </w:rPr>
        <w:lastRenderedPageBreak/>
        <w:drawing>
          <wp:inline distT="0" distB="0" distL="0" distR="0" wp14:anchorId="06DD56E1" wp14:editId="188C3553">
            <wp:extent cx="5733415" cy="3419475"/>
            <wp:effectExtent l="0" t="0" r="635" b="9525"/>
            <wp:docPr id="197731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3059" name=""/>
                    <pic:cNvPicPr/>
                  </pic:nvPicPr>
                  <pic:blipFill>
                    <a:blip r:embed="rId17"/>
                    <a:stretch>
                      <a:fillRect/>
                    </a:stretch>
                  </pic:blipFill>
                  <pic:spPr>
                    <a:xfrm>
                      <a:off x="0" y="0"/>
                      <a:ext cx="5733415" cy="3419475"/>
                    </a:xfrm>
                    <a:prstGeom prst="rect">
                      <a:avLst/>
                    </a:prstGeom>
                  </pic:spPr>
                </pic:pic>
              </a:graphicData>
            </a:graphic>
          </wp:inline>
        </w:drawing>
      </w:r>
    </w:p>
    <w:p w14:paraId="416A86B9" w14:textId="07E86A94" w:rsidR="002629B6" w:rsidRPr="00A12274" w:rsidRDefault="00A12274" w:rsidP="00A12274">
      <w:pPr>
        <w:pStyle w:val="Caption"/>
        <w:jc w:val="both"/>
        <w:rPr>
          <w:rFonts w:ascii="Times New Roman" w:hAnsi="Times New Roman" w:cs="Times New Roman"/>
          <w:sz w:val="24"/>
          <w:szCs w:val="24"/>
        </w:rPr>
      </w:pPr>
      <w:r>
        <w:t xml:space="preserve">Code </w:t>
      </w:r>
      <w:fldSimple w:instr=" SEQ Code \* ARABIC ">
        <w:r w:rsidR="0094585C">
          <w:rPr>
            <w:noProof/>
          </w:rPr>
          <w:t>4</w:t>
        </w:r>
      </w:fldSimple>
      <w:r>
        <w:t>. src/domain/entities.ts class Transaction</w:t>
      </w:r>
    </w:p>
    <w:p w14:paraId="6CDEFCAA" w14:textId="77777777" w:rsidR="002629B6" w:rsidRPr="00A12274" w:rsidRDefault="002629B6" w:rsidP="00A12274">
      <w:pPr>
        <w:spacing w:line="360" w:lineRule="auto"/>
        <w:ind w:firstLine="720"/>
        <w:jc w:val="both"/>
        <w:rPr>
          <w:rFonts w:ascii="Times New Roman" w:hAnsi="Times New Roman" w:cs="Times New Roman"/>
        </w:rPr>
      </w:pPr>
      <w:r w:rsidRPr="00A12274">
        <w:rPr>
          <w:rFonts w:ascii="Times New Roman" w:hAnsi="Times New Roman" w:cs="Times New Roman"/>
        </w:rPr>
        <w:t>Transaction menyimpan informasi pembayaran dan menyediakan pemeriksaan status, masa kedaluwarsa, kesesuaian nominal, serta perubahan ke status paid. Subscription menyediakan isActiveAt(now) yang memeriksa status active dan endAt yang masih berada di masa depan. Dengan demikian, sebagian aturan sederhana diletakkan dekat dengan data yang diaturnya.</w:t>
      </w:r>
    </w:p>
    <w:p w14:paraId="418FF22E" w14:textId="77777777" w:rsidR="002629B6" w:rsidRPr="00A12274" w:rsidRDefault="002629B6" w:rsidP="00A12274">
      <w:pPr>
        <w:spacing w:line="360" w:lineRule="auto"/>
        <w:ind w:firstLine="720"/>
        <w:jc w:val="both"/>
        <w:rPr>
          <w:rFonts w:ascii="Times New Roman" w:hAnsi="Times New Roman" w:cs="Times New Roman"/>
        </w:rPr>
      </w:pPr>
      <w:r w:rsidRPr="00A12274">
        <w:rPr>
          <w:rFonts w:ascii="Times New Roman" w:hAnsi="Times New Roman" w:cs="Times New Roman"/>
        </w:rPr>
        <w:t>Entitas lain melengkapi model sistem: AuthSession memvalidasi refresh session melalui isValid(); StudySchedule menghitung durasi melalui durationMinutes(); SubscriptionPlan menghitung tanggal akhir paket melalui endDateFrom(); AiSummary menyimpan konten sumber dan ringkasan; PaymentNotification merekam notifikasi gateway; AdminAuditLog menyimpan jejak tindakan admin; dan DashboardStats mengubah nilai statistik menjadi number.</w:t>
      </w:r>
    </w:p>
    <w:p w14:paraId="57EB8ED2" w14:textId="77777777" w:rsidR="00EA1F27" w:rsidRPr="00A12274" w:rsidRDefault="00EA1F27" w:rsidP="002629B6">
      <w:pPr>
        <w:spacing w:line="360" w:lineRule="auto"/>
        <w:jc w:val="both"/>
        <w:rPr>
          <w:rFonts w:ascii="Times New Roman" w:hAnsi="Times New Roman" w:cs="Times New Roman"/>
          <w:sz w:val="24"/>
          <w:szCs w:val="24"/>
        </w:rPr>
      </w:pPr>
    </w:p>
    <w:p w14:paraId="5410234C" w14:textId="0A26FF04" w:rsidR="002629B6" w:rsidRPr="00A12274" w:rsidRDefault="00000000" w:rsidP="002629B6">
      <w:pPr>
        <w:spacing w:line="360" w:lineRule="auto"/>
        <w:jc w:val="both"/>
        <w:rPr>
          <w:rFonts w:ascii="Times New Roman" w:hAnsi="Times New Roman" w:cs="Times New Roman"/>
          <w:b/>
          <w:bCs/>
          <w:sz w:val="24"/>
          <w:szCs w:val="24"/>
        </w:rPr>
      </w:pPr>
      <w:r w:rsidRPr="00A12274">
        <w:rPr>
          <w:rFonts w:ascii="Times New Roman" w:hAnsi="Times New Roman" w:cs="Times New Roman"/>
          <w:b/>
          <w:bCs/>
          <w:sz w:val="24"/>
          <w:szCs w:val="24"/>
        </w:rPr>
        <w:t>2.2 Implementasi Kelas Layanan / Logika Bisnis (</w:t>
      </w:r>
      <w:r w:rsidRPr="00A12274">
        <w:rPr>
          <w:rFonts w:ascii="Times New Roman" w:hAnsi="Times New Roman" w:cs="Times New Roman"/>
          <w:b/>
          <w:bCs/>
          <w:i/>
          <w:iCs/>
          <w:sz w:val="24"/>
          <w:szCs w:val="24"/>
        </w:rPr>
        <w:t>Business Logic</w:t>
      </w:r>
      <w:r w:rsidRPr="00A12274">
        <w:rPr>
          <w:rFonts w:ascii="Times New Roman" w:hAnsi="Times New Roman" w:cs="Times New Roman"/>
          <w:b/>
          <w:bCs/>
          <w:sz w:val="24"/>
          <w:szCs w:val="24"/>
        </w:rPr>
        <w:t>)</w:t>
      </w:r>
    </w:p>
    <w:p w14:paraId="53905F2D" w14:textId="64A02FA4" w:rsidR="002629B6" w:rsidRPr="00A12274" w:rsidRDefault="002629B6" w:rsidP="002629B6">
      <w:pPr>
        <w:spacing w:line="360" w:lineRule="auto"/>
        <w:ind w:firstLine="720"/>
        <w:jc w:val="both"/>
        <w:rPr>
          <w:rFonts w:ascii="Times New Roman" w:hAnsi="Times New Roman" w:cs="Times New Roman"/>
          <w:b/>
          <w:bCs/>
          <w:sz w:val="24"/>
          <w:szCs w:val="24"/>
        </w:rPr>
      </w:pPr>
      <w:r w:rsidRPr="00A12274">
        <w:rPr>
          <w:rFonts w:ascii="Times New Roman" w:hAnsi="Times New Roman" w:cs="Times New Roman"/>
        </w:rPr>
        <w:t>Lapisan service berada di src/services. Service menerima permintaan dari controller dan mengorkestrasi operasi lintas entitas, repository, database, serta layanan eksternal. Dengan pembagian ini, validasi aturan bisnis tidak perlu ditulis ulang pada setiap route</w:t>
      </w:r>
    </w:p>
    <w:p w14:paraId="7028AB45" w14:textId="77777777" w:rsidR="00EA1F27" w:rsidRPr="00A12274" w:rsidRDefault="00EA1F27" w:rsidP="002629B6">
      <w:pPr>
        <w:spacing w:line="360" w:lineRule="auto"/>
        <w:jc w:val="both"/>
        <w:rPr>
          <w:rFonts w:ascii="Times New Roman" w:hAnsi="Times New Roman" w:cs="Times New Roman"/>
          <w:sz w:val="24"/>
          <w:szCs w:val="24"/>
        </w:rPr>
      </w:pPr>
    </w:p>
    <w:tbl>
      <w:tblPr>
        <w:tblStyle w:val="a2"/>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600"/>
      </w:tblGrid>
      <w:tr w:rsidR="00EA1F27" w:rsidRPr="00A12274" w14:paraId="0DE0F6EB" w14:textId="77777777">
        <w:trPr>
          <w:trHeight w:val="225"/>
        </w:trPr>
        <w:tc>
          <w:tcPr>
            <w:tcW w:w="2175" w:type="dxa"/>
            <w:tcBorders>
              <w:top w:val="single" w:sz="6" w:space="0" w:color="000000"/>
              <w:left w:val="single" w:sz="6" w:space="0" w:color="000000"/>
              <w:bottom w:val="single" w:sz="6" w:space="0" w:color="000000"/>
              <w:right w:val="single" w:sz="6" w:space="0" w:color="000000"/>
            </w:tcBorders>
            <w:shd w:val="clear" w:color="auto" w:fill="1F4E79"/>
            <w:tcMar>
              <w:top w:w="0" w:type="dxa"/>
              <w:left w:w="100" w:type="dxa"/>
              <w:bottom w:w="0" w:type="dxa"/>
              <w:right w:w="100" w:type="dxa"/>
            </w:tcMar>
          </w:tcPr>
          <w:p w14:paraId="633F6975"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Service</w:t>
            </w:r>
          </w:p>
        </w:tc>
        <w:tc>
          <w:tcPr>
            <w:tcW w:w="6600"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12BD93EF"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Implementasi dan tanggung jawab</w:t>
            </w:r>
          </w:p>
        </w:tc>
      </w:tr>
      <w:tr w:rsidR="00EA1F27" w:rsidRPr="00A12274" w14:paraId="5F118B88" w14:textId="77777777">
        <w:trPr>
          <w:trHeight w:val="555"/>
        </w:trPr>
        <w:tc>
          <w:tcPr>
            <w:tcW w:w="217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0A6D469A"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AuthService</w:t>
            </w:r>
          </w:p>
        </w:tc>
        <w:tc>
          <w:tcPr>
            <w:tcW w:w="660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1D3A4263"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Registrasi, login, refresh token, logout, dan verifikasi access token. Registrasi memeriksa email yang sudah digunakan, mengenkripsi password menggunakan bcryptjs, dan membuat akun dengan role user.</w:t>
            </w:r>
          </w:p>
        </w:tc>
      </w:tr>
      <w:tr w:rsidR="00EA1F27" w:rsidRPr="00A12274" w14:paraId="6689EAB4" w14:textId="77777777">
        <w:trPr>
          <w:trHeight w:val="390"/>
        </w:trPr>
        <w:tc>
          <w:tcPr>
            <w:tcW w:w="2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22C9C1"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lastRenderedPageBreak/>
              <w:t>StudyService</w:t>
            </w:r>
          </w:p>
        </w:tc>
        <w:tc>
          <w:tcPr>
            <w:tcW w:w="6600" w:type="dxa"/>
            <w:tcBorders>
              <w:top w:val="nil"/>
              <w:left w:val="nil"/>
              <w:bottom w:val="single" w:sz="6" w:space="0" w:color="000000"/>
              <w:right w:val="single" w:sz="6" w:space="0" w:color="000000"/>
            </w:tcBorders>
            <w:tcMar>
              <w:top w:w="0" w:type="dxa"/>
              <w:left w:w="100" w:type="dxa"/>
              <w:bottom w:w="0" w:type="dxa"/>
              <w:right w:w="100" w:type="dxa"/>
            </w:tcMar>
          </w:tcPr>
          <w:p w14:paraId="34A2D9CA"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Mengelola pembuatan, pembacaan, perubahan, dan penghapusan jadwal serta transisi sesi belajar. Validasi kepemilikan dan aturan waktu/status diterapkan pada proses bisnis.</w:t>
            </w:r>
          </w:p>
        </w:tc>
      </w:tr>
      <w:tr w:rsidR="00EA1F27" w:rsidRPr="00A12274" w14:paraId="71CABEF6" w14:textId="77777777">
        <w:trPr>
          <w:trHeight w:val="390"/>
        </w:trPr>
        <w:tc>
          <w:tcPr>
            <w:tcW w:w="217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53FDF0CD"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AiSummaryService</w:t>
            </w:r>
          </w:p>
        </w:tc>
        <w:tc>
          <w:tcPr>
            <w:tcW w:w="660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500BDA83"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Mengelola pembuatan dan pembacaan ringkasan AI. Route pembuatan ringkasan menggunakan middleware requirePremium sebelum controller dijalankan.</w:t>
            </w:r>
          </w:p>
        </w:tc>
      </w:tr>
      <w:tr w:rsidR="00EA1F27" w:rsidRPr="00A12274" w14:paraId="040BDE33" w14:textId="77777777">
        <w:trPr>
          <w:trHeight w:val="555"/>
        </w:trPr>
        <w:tc>
          <w:tcPr>
            <w:tcW w:w="2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0CC860"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PaymentService</w:t>
            </w:r>
          </w:p>
        </w:tc>
        <w:tc>
          <w:tcPr>
            <w:tcW w:w="6600" w:type="dxa"/>
            <w:tcBorders>
              <w:top w:val="nil"/>
              <w:left w:val="nil"/>
              <w:bottom w:val="single" w:sz="6" w:space="0" w:color="000000"/>
              <w:right w:val="single" w:sz="6" w:space="0" w:color="000000"/>
            </w:tcBorders>
            <w:tcMar>
              <w:top w:w="0" w:type="dxa"/>
              <w:left w:w="100" w:type="dxa"/>
              <w:bottom w:w="0" w:type="dxa"/>
              <w:right w:w="100" w:type="dxa"/>
            </w:tcMar>
          </w:tcPr>
          <w:p w14:paraId="276FB8A8"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Menyiapkan checkout, membaca transaksi milik pengguna, dan menangani notifikasi pembayaran. Integrasi gateway dipisahkan melalui PaymentGateway dan implementasi MidtransGateway.</w:t>
            </w:r>
          </w:p>
        </w:tc>
      </w:tr>
      <w:tr w:rsidR="00EA1F27" w:rsidRPr="00A12274" w14:paraId="38A4FC22" w14:textId="77777777">
        <w:trPr>
          <w:trHeight w:val="390"/>
        </w:trPr>
        <w:tc>
          <w:tcPr>
            <w:tcW w:w="2175"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565803D9"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SubscriptionService</w:t>
            </w:r>
          </w:p>
        </w:tc>
        <w:tc>
          <w:tcPr>
            <w:tcW w:w="660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099873F4"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Memeriksa apakah pengguna mempunyai akses premium dan mengaktifkan langganan berdasarkan transaksi pembayaran yang valid.</w:t>
            </w:r>
          </w:p>
        </w:tc>
      </w:tr>
      <w:tr w:rsidR="00EA1F27" w:rsidRPr="00A12274" w14:paraId="60313AA2" w14:textId="77777777">
        <w:trPr>
          <w:trHeight w:val="390"/>
        </w:trPr>
        <w:tc>
          <w:tcPr>
            <w:tcW w:w="2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696970"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AdminService</w:t>
            </w:r>
          </w:p>
        </w:tc>
        <w:tc>
          <w:tcPr>
            <w:tcW w:w="6600" w:type="dxa"/>
            <w:tcBorders>
              <w:top w:val="nil"/>
              <w:left w:val="nil"/>
              <w:bottom w:val="single" w:sz="6" w:space="0" w:color="000000"/>
              <w:right w:val="single" w:sz="6" w:space="0" w:color="000000"/>
            </w:tcBorders>
            <w:tcMar>
              <w:top w:w="0" w:type="dxa"/>
              <w:left w:w="100" w:type="dxa"/>
              <w:bottom w:w="0" w:type="dxa"/>
              <w:right w:w="100" w:type="dxa"/>
            </w:tcMar>
          </w:tcPr>
          <w:p w14:paraId="62FEB34B" w14:textId="77777777" w:rsidR="00EA1F27" w:rsidRPr="00212A78" w:rsidRDefault="00000000" w:rsidP="002629B6">
            <w:pPr>
              <w:keepNext/>
              <w:spacing w:before="20" w:after="20" w:line="360" w:lineRule="auto"/>
              <w:jc w:val="both"/>
              <w:rPr>
                <w:rFonts w:ascii="Times New Roman" w:hAnsi="Times New Roman" w:cs="Times New Roman"/>
              </w:rPr>
            </w:pPr>
            <w:r w:rsidRPr="00212A78">
              <w:rPr>
                <w:rFonts w:ascii="Times New Roman" w:hAnsi="Times New Roman" w:cs="Times New Roman"/>
              </w:rPr>
              <w:t>Menyediakan statistik dashboard, daftar pengguna, perubahan status akun, audit log, dan notifikasi pembayaran yang memerlukan peninjauan.</w:t>
            </w:r>
          </w:p>
        </w:tc>
      </w:tr>
    </w:tbl>
    <w:p w14:paraId="5BA33264" w14:textId="3093A25D" w:rsidR="00EA1F27" w:rsidRPr="00A12274" w:rsidRDefault="002629B6" w:rsidP="002629B6">
      <w:pPr>
        <w:pStyle w:val="Caption"/>
        <w:spacing w:line="360" w:lineRule="auto"/>
        <w:jc w:val="both"/>
        <w:rPr>
          <w:rFonts w:ascii="Times New Roman" w:hAnsi="Times New Roman" w:cs="Times New Roman"/>
          <w:sz w:val="24"/>
          <w:szCs w:val="24"/>
        </w:rPr>
      </w:pPr>
      <w:r w:rsidRPr="00A12274">
        <w:rPr>
          <w:rFonts w:ascii="Times New Roman" w:hAnsi="Times New Roman" w:cs="Times New Roman"/>
        </w:rPr>
        <w:t xml:space="preserve">Tabel </w:t>
      </w:r>
      <w:r w:rsidRPr="00A12274">
        <w:rPr>
          <w:rFonts w:ascii="Times New Roman" w:hAnsi="Times New Roman" w:cs="Times New Roman"/>
        </w:rPr>
        <w:fldChar w:fldCharType="begin"/>
      </w:r>
      <w:r w:rsidRPr="00A12274">
        <w:rPr>
          <w:rFonts w:ascii="Times New Roman" w:hAnsi="Times New Roman" w:cs="Times New Roman"/>
        </w:rPr>
        <w:instrText xml:space="preserve"> SEQ Tabel \* ARABIC </w:instrText>
      </w:r>
      <w:r w:rsidRPr="00A12274">
        <w:rPr>
          <w:rFonts w:ascii="Times New Roman" w:hAnsi="Times New Roman" w:cs="Times New Roman"/>
        </w:rPr>
        <w:fldChar w:fldCharType="separate"/>
      </w:r>
      <w:r w:rsidRPr="00A12274">
        <w:rPr>
          <w:rFonts w:ascii="Times New Roman" w:hAnsi="Times New Roman" w:cs="Times New Roman"/>
          <w:noProof/>
        </w:rPr>
        <w:t>3</w:t>
      </w:r>
      <w:r w:rsidRPr="00A12274">
        <w:rPr>
          <w:rFonts w:ascii="Times New Roman" w:hAnsi="Times New Roman" w:cs="Times New Roman"/>
        </w:rPr>
        <w:fldChar w:fldCharType="end"/>
      </w:r>
      <w:r w:rsidRPr="00A12274">
        <w:rPr>
          <w:rFonts w:ascii="Times New Roman" w:hAnsi="Times New Roman" w:cs="Times New Roman"/>
        </w:rPr>
        <w:t>. Implementasi kelas layanan</w:t>
      </w:r>
    </w:p>
    <w:p w14:paraId="1ED1027E" w14:textId="3D0420BD" w:rsidR="00EA1F27" w:rsidRPr="00A12274" w:rsidRDefault="00212A78" w:rsidP="002629B6">
      <w:pPr>
        <w:spacing w:line="360" w:lineRule="auto"/>
        <w:jc w:val="both"/>
        <w:rPr>
          <w:rFonts w:ascii="Times New Roman" w:hAnsi="Times New Roman" w:cs="Times New Roman"/>
          <w:sz w:val="24"/>
          <w:szCs w:val="24"/>
        </w:rPr>
      </w:pPr>
      <w:r>
        <w:rPr>
          <w:rFonts w:ascii="Times New Roman" w:hAnsi="Times New Roman" w:cs="Times New Roman"/>
          <w:sz w:val="24"/>
          <w:szCs w:val="24"/>
        </w:rPr>
        <w:tab/>
        <w:t>Implementasi AuthService pada register.</w:t>
      </w:r>
    </w:p>
    <w:p w14:paraId="603CD694" w14:textId="77777777" w:rsidR="0094585C" w:rsidRDefault="002629B6" w:rsidP="0094585C">
      <w:pPr>
        <w:keepNext/>
        <w:spacing w:line="360" w:lineRule="auto"/>
        <w:jc w:val="both"/>
      </w:pPr>
      <w:r w:rsidRPr="00A12274">
        <w:rPr>
          <w:rFonts w:ascii="Times New Roman" w:hAnsi="Times New Roman" w:cs="Times New Roman"/>
          <w:sz w:val="24"/>
          <w:szCs w:val="24"/>
        </w:rPr>
        <w:drawing>
          <wp:inline distT="0" distB="0" distL="0" distR="0" wp14:anchorId="7647103C" wp14:editId="2F48732B">
            <wp:extent cx="5733415" cy="930275"/>
            <wp:effectExtent l="0" t="0" r="635" b="3175"/>
            <wp:docPr id="17285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3995" name=""/>
                    <pic:cNvPicPr/>
                  </pic:nvPicPr>
                  <pic:blipFill>
                    <a:blip r:embed="rId18"/>
                    <a:stretch>
                      <a:fillRect/>
                    </a:stretch>
                  </pic:blipFill>
                  <pic:spPr>
                    <a:xfrm>
                      <a:off x="0" y="0"/>
                      <a:ext cx="5733415" cy="930275"/>
                    </a:xfrm>
                    <a:prstGeom prst="rect">
                      <a:avLst/>
                    </a:prstGeom>
                  </pic:spPr>
                </pic:pic>
              </a:graphicData>
            </a:graphic>
          </wp:inline>
        </w:drawing>
      </w:r>
    </w:p>
    <w:p w14:paraId="53595F48" w14:textId="3F8028D3" w:rsidR="00EA1F27" w:rsidRPr="00A12274" w:rsidRDefault="0094585C" w:rsidP="0094585C">
      <w:pPr>
        <w:pStyle w:val="Caption"/>
        <w:jc w:val="both"/>
        <w:rPr>
          <w:rFonts w:ascii="Times New Roman" w:hAnsi="Times New Roman" w:cs="Times New Roman"/>
          <w:sz w:val="24"/>
          <w:szCs w:val="24"/>
        </w:rPr>
      </w:pPr>
      <w:r>
        <w:t xml:space="preserve">Code </w:t>
      </w:r>
      <w:fldSimple w:instr=" SEQ Code \* ARABIC ">
        <w:r>
          <w:rPr>
            <w:noProof/>
          </w:rPr>
          <w:t>5</w:t>
        </w:r>
      </w:fldSimple>
      <w:r>
        <w:t>. src/services/AuthService.ts async register</w:t>
      </w:r>
    </w:p>
    <w:p w14:paraId="726DBD7B" w14:textId="77777777" w:rsidR="002629B6" w:rsidRPr="00A12274" w:rsidRDefault="002629B6" w:rsidP="002629B6">
      <w:pPr>
        <w:spacing w:line="360" w:lineRule="auto"/>
        <w:ind w:firstLine="720"/>
        <w:jc w:val="both"/>
        <w:rPr>
          <w:rFonts w:ascii="Times New Roman" w:hAnsi="Times New Roman" w:cs="Times New Roman"/>
        </w:rPr>
      </w:pPr>
      <w:r w:rsidRPr="00A12274">
        <w:rPr>
          <w:rFonts w:ascii="Times New Roman" w:hAnsi="Times New Roman" w:cs="Times New Roman"/>
        </w:rPr>
        <w:t>Method register() memeriksa apakah email sudah terdaftar. Jika belum, password di-hash menggunakan bcrypt dengan cost factor 10 sebelum data dikirim ke UserRepository. Password asli tidak disimpan langsung. Role akun baru ditetapkan sebagai user oleh alur repository/service yang ada.</w:t>
      </w:r>
    </w:p>
    <w:p w14:paraId="26A9403F" w14:textId="208AA680" w:rsidR="00EA1F27" w:rsidRPr="00A12274" w:rsidRDefault="00212A78" w:rsidP="002629B6">
      <w:pPr>
        <w:spacing w:line="360" w:lineRule="auto"/>
        <w:jc w:val="both"/>
        <w:rPr>
          <w:rFonts w:ascii="Times New Roman" w:hAnsi="Times New Roman" w:cs="Times New Roman"/>
          <w:sz w:val="24"/>
          <w:szCs w:val="24"/>
        </w:rPr>
      </w:pPr>
      <w:r>
        <w:rPr>
          <w:rFonts w:ascii="Times New Roman" w:hAnsi="Times New Roman" w:cs="Times New Roman"/>
          <w:sz w:val="24"/>
          <w:szCs w:val="24"/>
        </w:rPr>
        <w:tab/>
        <w:t>Implementasi AuthService pada login.</w:t>
      </w:r>
    </w:p>
    <w:p w14:paraId="0540060D" w14:textId="77777777" w:rsidR="0094585C" w:rsidRDefault="002629B6" w:rsidP="0094585C">
      <w:pPr>
        <w:keepNext/>
        <w:spacing w:line="360" w:lineRule="auto"/>
        <w:jc w:val="both"/>
      </w:pPr>
      <w:r w:rsidRPr="00A12274">
        <w:rPr>
          <w:rFonts w:ascii="Times New Roman" w:hAnsi="Times New Roman" w:cs="Times New Roman"/>
          <w:sz w:val="24"/>
          <w:szCs w:val="24"/>
        </w:rPr>
        <w:drawing>
          <wp:inline distT="0" distB="0" distL="0" distR="0" wp14:anchorId="3EF9F4B9" wp14:editId="03095450">
            <wp:extent cx="5733415" cy="1082675"/>
            <wp:effectExtent l="0" t="0" r="635" b="3175"/>
            <wp:docPr id="75025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50941" name=""/>
                    <pic:cNvPicPr/>
                  </pic:nvPicPr>
                  <pic:blipFill>
                    <a:blip r:embed="rId19"/>
                    <a:stretch>
                      <a:fillRect/>
                    </a:stretch>
                  </pic:blipFill>
                  <pic:spPr>
                    <a:xfrm>
                      <a:off x="0" y="0"/>
                      <a:ext cx="5733415" cy="1082675"/>
                    </a:xfrm>
                    <a:prstGeom prst="rect">
                      <a:avLst/>
                    </a:prstGeom>
                  </pic:spPr>
                </pic:pic>
              </a:graphicData>
            </a:graphic>
          </wp:inline>
        </w:drawing>
      </w:r>
    </w:p>
    <w:p w14:paraId="38F42423" w14:textId="6881686B" w:rsidR="002629B6" w:rsidRPr="00A12274" w:rsidRDefault="0094585C" w:rsidP="0094585C">
      <w:pPr>
        <w:pStyle w:val="Caption"/>
        <w:jc w:val="both"/>
        <w:rPr>
          <w:rFonts w:ascii="Times New Roman" w:hAnsi="Times New Roman" w:cs="Times New Roman"/>
          <w:sz w:val="24"/>
          <w:szCs w:val="24"/>
        </w:rPr>
      </w:pPr>
      <w:r>
        <w:t xml:space="preserve">Code </w:t>
      </w:r>
      <w:fldSimple w:instr=" SEQ Code \* ARABIC ">
        <w:r>
          <w:rPr>
            <w:noProof/>
          </w:rPr>
          <w:t>6</w:t>
        </w:r>
      </w:fldSimple>
      <w:r>
        <w:t>. src/services/AuthService.ts async login</w:t>
      </w:r>
    </w:p>
    <w:p w14:paraId="5060D33E" w14:textId="5D9A8999" w:rsidR="00EA1F27" w:rsidRPr="00A12274" w:rsidRDefault="002629B6" w:rsidP="00A12274">
      <w:pPr>
        <w:spacing w:line="360" w:lineRule="auto"/>
        <w:ind w:firstLine="720"/>
        <w:jc w:val="both"/>
        <w:rPr>
          <w:rFonts w:ascii="Times New Roman" w:hAnsi="Times New Roman" w:cs="Times New Roman"/>
          <w:sz w:val="24"/>
          <w:szCs w:val="24"/>
        </w:rPr>
      </w:pPr>
      <w:r w:rsidRPr="00A12274">
        <w:rPr>
          <w:rFonts w:ascii="Times New Roman" w:hAnsi="Times New Roman" w:cs="Times New Roman"/>
        </w:rPr>
        <w:t>Method login() memverifikasi password, menolak kredensial yang salah dengan pesan umum, memeriksa status akun, memperbarui waktu login, lalu menerbitkan token. issueTokens() bersifat private: access token dibuat dengan JWT, sedangkan refresh token acak disimpan di database dalam bentuk hash SHA-256 bersama informasi client dan waktu kedaluwarsa. Pada refresh, session lama dicabut sebelum token baru diterbitkan</w:t>
      </w:r>
    </w:p>
    <w:p w14:paraId="2D94CAEA" w14:textId="77777777" w:rsidR="00EA1F27" w:rsidRPr="00A12274" w:rsidRDefault="00EA1F27" w:rsidP="002629B6">
      <w:pPr>
        <w:spacing w:line="360" w:lineRule="auto"/>
        <w:jc w:val="both"/>
        <w:rPr>
          <w:rFonts w:ascii="Times New Roman" w:hAnsi="Times New Roman" w:cs="Times New Roman"/>
          <w:sz w:val="24"/>
          <w:szCs w:val="24"/>
        </w:rPr>
      </w:pPr>
    </w:p>
    <w:p w14:paraId="4039413C" w14:textId="77777777" w:rsidR="00EA1F27" w:rsidRPr="00A12274" w:rsidRDefault="00000000" w:rsidP="002629B6">
      <w:pPr>
        <w:spacing w:line="360" w:lineRule="auto"/>
        <w:jc w:val="both"/>
        <w:rPr>
          <w:rFonts w:ascii="Times New Roman" w:hAnsi="Times New Roman" w:cs="Times New Roman"/>
          <w:b/>
          <w:bCs/>
          <w:sz w:val="24"/>
          <w:szCs w:val="24"/>
        </w:rPr>
      </w:pPr>
      <w:r w:rsidRPr="00A12274">
        <w:rPr>
          <w:rFonts w:ascii="Times New Roman" w:hAnsi="Times New Roman" w:cs="Times New Roman"/>
          <w:b/>
          <w:bCs/>
          <w:sz w:val="24"/>
          <w:szCs w:val="24"/>
        </w:rPr>
        <w:t>2.3 Implementasi Kelas Kontroler / Antarmuka Modul Login</w:t>
      </w:r>
    </w:p>
    <w:p w14:paraId="6B490C00" w14:textId="6C5E5B73" w:rsidR="0094585C" w:rsidRPr="00A12274" w:rsidRDefault="002629B6" w:rsidP="0094585C">
      <w:pPr>
        <w:spacing w:line="360" w:lineRule="auto"/>
        <w:ind w:firstLine="720"/>
        <w:jc w:val="both"/>
        <w:rPr>
          <w:rFonts w:ascii="Times New Roman" w:hAnsi="Times New Roman" w:cs="Times New Roman"/>
        </w:rPr>
      </w:pPr>
      <w:r w:rsidRPr="00A12274">
        <w:rPr>
          <w:rFonts w:ascii="Times New Roman" w:hAnsi="Times New Roman" w:cs="Times New Roman"/>
        </w:rPr>
        <w:t>Modul login diimplementasikan melalui AuthController pada src/controllers/AuthController.ts, AuthService pada src/services/AuthService.ts, AuthMiddleware pada src/middleware/auth.ts, serta definisi route di src/routes/index.ts. Controller tidak mengimplementasikan proses hash password atau pembuatan token sendiri; tugas tersebut didelegasikan ke AuthService.</w:t>
      </w:r>
    </w:p>
    <w:p w14:paraId="08EE6350" w14:textId="1C2AAA8D" w:rsidR="002629B6" w:rsidRPr="00A12274" w:rsidRDefault="0094585C" w:rsidP="002629B6">
      <w:pPr>
        <w:spacing w:line="360" w:lineRule="auto"/>
        <w:ind w:firstLine="720"/>
        <w:jc w:val="both"/>
        <w:rPr>
          <w:rFonts w:ascii="Times New Roman" w:hAnsi="Times New Roman" w:cs="Times New Roman"/>
        </w:rPr>
      </w:pPr>
      <w:r>
        <w:rPr>
          <w:rFonts w:ascii="Times New Roman" w:hAnsi="Times New Roman" w:cs="Times New Roman"/>
        </w:rPr>
        <w:t>Validasi input pada AuthController</w:t>
      </w:r>
      <w:r w:rsidR="00212A78">
        <w:rPr>
          <w:rFonts w:ascii="Times New Roman" w:hAnsi="Times New Roman" w:cs="Times New Roman"/>
        </w:rPr>
        <w:t>.</w:t>
      </w:r>
    </w:p>
    <w:p w14:paraId="072EC65A" w14:textId="77777777" w:rsidR="0094585C" w:rsidRDefault="002629B6" w:rsidP="0094585C">
      <w:pPr>
        <w:keepNext/>
        <w:spacing w:line="360" w:lineRule="auto"/>
        <w:jc w:val="both"/>
      </w:pPr>
      <w:r w:rsidRPr="00A12274">
        <w:rPr>
          <w:rFonts w:ascii="Times New Roman" w:hAnsi="Times New Roman" w:cs="Times New Roman"/>
          <w:sz w:val="24"/>
          <w:szCs w:val="24"/>
        </w:rPr>
        <w:drawing>
          <wp:inline distT="0" distB="0" distL="0" distR="0" wp14:anchorId="5D0B3819" wp14:editId="1F9FDBAF">
            <wp:extent cx="5733415" cy="1237615"/>
            <wp:effectExtent l="0" t="0" r="635" b="635"/>
            <wp:docPr id="189511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10000" name=""/>
                    <pic:cNvPicPr/>
                  </pic:nvPicPr>
                  <pic:blipFill>
                    <a:blip r:embed="rId20"/>
                    <a:stretch>
                      <a:fillRect/>
                    </a:stretch>
                  </pic:blipFill>
                  <pic:spPr>
                    <a:xfrm>
                      <a:off x="0" y="0"/>
                      <a:ext cx="5733415" cy="1237615"/>
                    </a:xfrm>
                    <a:prstGeom prst="rect">
                      <a:avLst/>
                    </a:prstGeom>
                  </pic:spPr>
                </pic:pic>
              </a:graphicData>
            </a:graphic>
          </wp:inline>
        </w:drawing>
      </w:r>
    </w:p>
    <w:p w14:paraId="7D67E032" w14:textId="5213E9D2" w:rsidR="002629B6" w:rsidRPr="00A12274" w:rsidRDefault="0094585C" w:rsidP="0094585C">
      <w:pPr>
        <w:pStyle w:val="Caption"/>
        <w:jc w:val="both"/>
        <w:rPr>
          <w:rFonts w:ascii="Times New Roman" w:hAnsi="Times New Roman" w:cs="Times New Roman"/>
          <w:sz w:val="24"/>
          <w:szCs w:val="24"/>
        </w:rPr>
      </w:pPr>
      <w:r>
        <w:t xml:space="preserve">Code </w:t>
      </w:r>
      <w:fldSimple w:instr=" SEQ Code \* ARABIC ">
        <w:r>
          <w:rPr>
            <w:noProof/>
          </w:rPr>
          <w:t>7</w:t>
        </w:r>
      </w:fldSimple>
      <w:r>
        <w:t>. src/controllers/AuthController.ts const registerSchema</w:t>
      </w:r>
    </w:p>
    <w:p w14:paraId="29844C50" w14:textId="1D54A4ED" w:rsidR="002629B6" w:rsidRPr="00A12274" w:rsidRDefault="002629B6" w:rsidP="002629B6">
      <w:pPr>
        <w:spacing w:line="360" w:lineRule="auto"/>
        <w:ind w:firstLine="720"/>
        <w:jc w:val="both"/>
        <w:rPr>
          <w:rFonts w:ascii="Times New Roman" w:hAnsi="Times New Roman" w:cs="Times New Roman"/>
        </w:rPr>
      </w:pPr>
      <w:r w:rsidRPr="00A12274">
        <w:rPr>
          <w:rFonts w:ascii="Times New Roman" w:hAnsi="Times New Roman" w:cs="Times New Roman"/>
        </w:rPr>
        <w:t>Zod digunakan untuk memvalidasi format data yang masuk. Registrasi memerlukan nama, email yang valid, dan password dengan panjang 8–72 karakter. Login memvalidasi email dan memastikan password tidak kosong. Endpoint refresh/logout memerlukan refreshToken. Jika validasi gagal, error diteruskan ke middleware penanganan error.</w:t>
      </w:r>
    </w:p>
    <w:p w14:paraId="7516B7D9" w14:textId="77777777" w:rsidR="002629B6" w:rsidRPr="00A12274" w:rsidRDefault="002629B6" w:rsidP="002629B6">
      <w:pPr>
        <w:spacing w:line="360" w:lineRule="auto"/>
        <w:jc w:val="both"/>
        <w:rPr>
          <w:rFonts w:ascii="Times New Roman" w:hAnsi="Times New Roman" w:cs="Times New Roman"/>
          <w:sz w:val="24"/>
          <w:szCs w:val="24"/>
        </w:rPr>
      </w:pPr>
    </w:p>
    <w:tbl>
      <w:tblPr>
        <w:tblStyle w:val="a3"/>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1845"/>
        <w:gridCol w:w="4710"/>
      </w:tblGrid>
      <w:tr w:rsidR="00EA1F27" w:rsidRPr="00A12274" w14:paraId="41F7C72F" w14:textId="77777777">
        <w:trPr>
          <w:trHeight w:val="225"/>
        </w:trPr>
        <w:tc>
          <w:tcPr>
            <w:tcW w:w="2220" w:type="dxa"/>
            <w:tcBorders>
              <w:top w:val="single" w:sz="6" w:space="0" w:color="000000"/>
              <w:left w:val="single" w:sz="6" w:space="0" w:color="000000"/>
              <w:bottom w:val="single" w:sz="6" w:space="0" w:color="000000"/>
              <w:right w:val="single" w:sz="6" w:space="0" w:color="000000"/>
            </w:tcBorders>
            <w:shd w:val="clear" w:color="auto" w:fill="1F4E79"/>
            <w:tcMar>
              <w:top w:w="0" w:type="dxa"/>
              <w:left w:w="100" w:type="dxa"/>
              <w:bottom w:w="0" w:type="dxa"/>
              <w:right w:w="100" w:type="dxa"/>
            </w:tcMar>
          </w:tcPr>
          <w:p w14:paraId="5ED2FB33"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Endpoint</w:t>
            </w:r>
          </w:p>
        </w:tc>
        <w:tc>
          <w:tcPr>
            <w:tcW w:w="1845"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5EFBB48F"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Akses</w:t>
            </w:r>
          </w:p>
        </w:tc>
        <w:tc>
          <w:tcPr>
            <w:tcW w:w="4710" w:type="dxa"/>
            <w:tcBorders>
              <w:top w:val="single" w:sz="6" w:space="0" w:color="000000"/>
              <w:left w:val="nil"/>
              <w:bottom w:val="single" w:sz="6" w:space="0" w:color="000000"/>
              <w:right w:val="single" w:sz="6" w:space="0" w:color="000000"/>
            </w:tcBorders>
            <w:shd w:val="clear" w:color="auto" w:fill="1F4E79"/>
            <w:tcMar>
              <w:top w:w="0" w:type="dxa"/>
              <w:left w:w="100" w:type="dxa"/>
              <w:bottom w:w="0" w:type="dxa"/>
              <w:right w:w="100" w:type="dxa"/>
            </w:tcMar>
          </w:tcPr>
          <w:p w14:paraId="794AB467" w14:textId="77777777" w:rsidR="00EA1F27" w:rsidRPr="00A12274" w:rsidRDefault="00000000" w:rsidP="002629B6">
            <w:pPr>
              <w:spacing w:before="20" w:after="20" w:line="360" w:lineRule="auto"/>
              <w:jc w:val="both"/>
              <w:rPr>
                <w:rFonts w:ascii="Times New Roman" w:hAnsi="Times New Roman" w:cs="Times New Roman"/>
                <w:b/>
                <w:bCs/>
                <w:color w:val="FFFFFF"/>
                <w:sz w:val="24"/>
                <w:szCs w:val="24"/>
              </w:rPr>
            </w:pPr>
            <w:r w:rsidRPr="00A12274">
              <w:rPr>
                <w:rFonts w:ascii="Times New Roman" w:hAnsi="Times New Roman" w:cs="Times New Roman"/>
                <w:b/>
                <w:bCs/>
                <w:color w:val="FFFFFF"/>
                <w:sz w:val="24"/>
                <w:szCs w:val="24"/>
              </w:rPr>
              <w:t>Fungsi dan hasil</w:t>
            </w:r>
          </w:p>
        </w:tc>
      </w:tr>
      <w:tr w:rsidR="00EA1F27" w:rsidRPr="00A12274" w14:paraId="142DB575" w14:textId="77777777">
        <w:trPr>
          <w:trHeight w:val="390"/>
        </w:trPr>
        <w:tc>
          <w:tcPr>
            <w:tcW w:w="222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59A121FA"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POST /auth/register</w:t>
            </w:r>
          </w:p>
        </w:tc>
        <w:tc>
          <w:tcPr>
            <w:tcW w:w="184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15A14DBD"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Publik</w:t>
            </w:r>
          </w:p>
        </w:tc>
        <w:tc>
          <w:tcPr>
            <w:tcW w:w="471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682FFDEF"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Validasi input, membuat akun, mengembalikan status 201 dan user.toPublic().</w:t>
            </w:r>
          </w:p>
        </w:tc>
      </w:tr>
      <w:tr w:rsidR="00EA1F27" w:rsidRPr="00A12274" w14:paraId="578EADE7" w14:textId="77777777">
        <w:trPr>
          <w:trHeight w:val="390"/>
        </w:trPr>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97181B"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POST /auth/login</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7848C0B"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Publik</w:t>
            </w:r>
          </w:p>
        </w:tc>
        <w:tc>
          <w:tcPr>
            <w:tcW w:w="4710" w:type="dxa"/>
            <w:tcBorders>
              <w:top w:val="nil"/>
              <w:left w:val="nil"/>
              <w:bottom w:val="single" w:sz="6" w:space="0" w:color="000000"/>
              <w:right w:val="single" w:sz="6" w:space="0" w:color="000000"/>
            </w:tcBorders>
            <w:tcMar>
              <w:top w:w="0" w:type="dxa"/>
              <w:left w:w="100" w:type="dxa"/>
              <w:bottom w:w="0" w:type="dxa"/>
              <w:right w:w="100" w:type="dxa"/>
            </w:tcMar>
          </w:tcPr>
          <w:p w14:paraId="52FD395E"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Memvalidasi kredensial dan mengembalikan profil publik, accessToken, dan refreshToken.</w:t>
            </w:r>
          </w:p>
        </w:tc>
      </w:tr>
      <w:tr w:rsidR="00EA1F27" w:rsidRPr="00A12274" w14:paraId="6B0EE928" w14:textId="77777777">
        <w:trPr>
          <w:trHeight w:val="390"/>
        </w:trPr>
        <w:tc>
          <w:tcPr>
            <w:tcW w:w="222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17B26032"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POST /auth/refresh</w:t>
            </w:r>
          </w:p>
        </w:tc>
        <w:tc>
          <w:tcPr>
            <w:tcW w:w="184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31211982"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Publik + refresh token</w:t>
            </w:r>
          </w:p>
        </w:tc>
        <w:tc>
          <w:tcPr>
            <w:tcW w:w="471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5DDC64AB"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Memvalidasi refresh token, mencabut session lama, lalu mengembalikan pasangan token baru.</w:t>
            </w:r>
          </w:p>
        </w:tc>
      </w:tr>
      <w:tr w:rsidR="00EA1F27" w:rsidRPr="00A12274" w14:paraId="1A603B5F" w14:textId="77777777">
        <w:trPr>
          <w:trHeight w:val="390"/>
        </w:trPr>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139918"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POST /auth/logout</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28E50769"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Publik + refresh token</w:t>
            </w:r>
          </w:p>
        </w:tc>
        <w:tc>
          <w:tcPr>
            <w:tcW w:w="4710" w:type="dxa"/>
            <w:tcBorders>
              <w:top w:val="nil"/>
              <w:left w:val="nil"/>
              <w:bottom w:val="single" w:sz="6" w:space="0" w:color="000000"/>
              <w:right w:val="single" w:sz="6" w:space="0" w:color="000000"/>
            </w:tcBorders>
            <w:tcMar>
              <w:top w:w="0" w:type="dxa"/>
              <w:left w:w="100" w:type="dxa"/>
              <w:bottom w:w="0" w:type="dxa"/>
              <w:right w:w="100" w:type="dxa"/>
            </w:tcMar>
          </w:tcPr>
          <w:p w14:paraId="755A0AE0"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Mencabut session yang terkait dengan refresh token; respons sukses menggunakan status 204.</w:t>
            </w:r>
          </w:p>
        </w:tc>
      </w:tr>
      <w:tr w:rsidR="00EA1F27" w:rsidRPr="00A12274" w14:paraId="2EC884D9" w14:textId="77777777">
        <w:trPr>
          <w:trHeight w:val="390"/>
        </w:trPr>
        <w:tc>
          <w:tcPr>
            <w:tcW w:w="2220" w:type="dxa"/>
            <w:tcBorders>
              <w:top w:val="nil"/>
              <w:left w:val="single" w:sz="6" w:space="0" w:color="000000"/>
              <w:bottom w:val="single" w:sz="6" w:space="0" w:color="000000"/>
              <w:right w:val="single" w:sz="6" w:space="0" w:color="000000"/>
            </w:tcBorders>
            <w:shd w:val="clear" w:color="auto" w:fill="F3F6FA"/>
            <w:tcMar>
              <w:top w:w="0" w:type="dxa"/>
              <w:left w:w="100" w:type="dxa"/>
              <w:bottom w:w="0" w:type="dxa"/>
              <w:right w:w="100" w:type="dxa"/>
            </w:tcMar>
          </w:tcPr>
          <w:p w14:paraId="78D2790F"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GET /auth/me</w:t>
            </w:r>
          </w:p>
        </w:tc>
        <w:tc>
          <w:tcPr>
            <w:tcW w:w="1845"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3D7B3494" w14:textId="77777777" w:rsidR="00EA1F27" w:rsidRPr="00212A78" w:rsidRDefault="00000000" w:rsidP="002629B6">
            <w:pPr>
              <w:spacing w:before="20" w:after="20" w:line="360" w:lineRule="auto"/>
              <w:jc w:val="both"/>
              <w:rPr>
                <w:rFonts w:ascii="Times New Roman" w:hAnsi="Times New Roman" w:cs="Times New Roman"/>
              </w:rPr>
            </w:pPr>
            <w:r w:rsidRPr="00212A78">
              <w:rPr>
                <w:rFonts w:ascii="Times New Roman" w:hAnsi="Times New Roman" w:cs="Times New Roman"/>
              </w:rPr>
              <w:t>Bearer access token</w:t>
            </w:r>
          </w:p>
        </w:tc>
        <w:tc>
          <w:tcPr>
            <w:tcW w:w="4710" w:type="dxa"/>
            <w:tcBorders>
              <w:top w:val="nil"/>
              <w:left w:val="nil"/>
              <w:bottom w:val="single" w:sz="6" w:space="0" w:color="000000"/>
              <w:right w:val="single" w:sz="6" w:space="0" w:color="000000"/>
            </w:tcBorders>
            <w:shd w:val="clear" w:color="auto" w:fill="F3F6FA"/>
            <w:tcMar>
              <w:top w:w="0" w:type="dxa"/>
              <w:left w:w="100" w:type="dxa"/>
              <w:bottom w:w="0" w:type="dxa"/>
              <w:right w:w="100" w:type="dxa"/>
            </w:tcMar>
          </w:tcPr>
          <w:p w14:paraId="3A9CDC9F" w14:textId="77777777" w:rsidR="00EA1F27" w:rsidRPr="00212A78" w:rsidRDefault="00000000" w:rsidP="002629B6">
            <w:pPr>
              <w:keepNext/>
              <w:spacing w:before="20" w:after="20" w:line="360" w:lineRule="auto"/>
              <w:jc w:val="both"/>
              <w:rPr>
                <w:rFonts w:ascii="Times New Roman" w:hAnsi="Times New Roman" w:cs="Times New Roman"/>
              </w:rPr>
            </w:pPr>
            <w:r w:rsidRPr="00212A78">
              <w:rPr>
                <w:rFonts w:ascii="Times New Roman" w:hAnsi="Times New Roman" w:cs="Times New Roman"/>
              </w:rPr>
              <w:t>Memerlukan authenticate middleware dan mengembalikan profil publik pengguna yang sedang login.</w:t>
            </w:r>
          </w:p>
        </w:tc>
      </w:tr>
    </w:tbl>
    <w:p w14:paraId="69487EC2" w14:textId="1510E543" w:rsidR="002629B6" w:rsidRPr="00A12274" w:rsidRDefault="002629B6" w:rsidP="002629B6">
      <w:pPr>
        <w:pStyle w:val="Caption"/>
        <w:spacing w:line="360" w:lineRule="auto"/>
        <w:jc w:val="both"/>
        <w:rPr>
          <w:rFonts w:ascii="Times New Roman" w:hAnsi="Times New Roman" w:cs="Times New Roman"/>
        </w:rPr>
      </w:pPr>
      <w:r w:rsidRPr="00A12274">
        <w:rPr>
          <w:rFonts w:ascii="Times New Roman" w:hAnsi="Times New Roman" w:cs="Times New Roman"/>
        </w:rPr>
        <w:t xml:space="preserve">Tabel </w:t>
      </w:r>
      <w:r w:rsidRPr="00A12274">
        <w:rPr>
          <w:rFonts w:ascii="Times New Roman" w:hAnsi="Times New Roman" w:cs="Times New Roman"/>
        </w:rPr>
        <w:fldChar w:fldCharType="begin"/>
      </w:r>
      <w:r w:rsidRPr="00A12274">
        <w:rPr>
          <w:rFonts w:ascii="Times New Roman" w:hAnsi="Times New Roman" w:cs="Times New Roman"/>
        </w:rPr>
        <w:instrText xml:space="preserve"> SEQ Tabel \* ARABIC </w:instrText>
      </w:r>
      <w:r w:rsidRPr="00A12274">
        <w:rPr>
          <w:rFonts w:ascii="Times New Roman" w:hAnsi="Times New Roman" w:cs="Times New Roman"/>
        </w:rPr>
        <w:fldChar w:fldCharType="separate"/>
      </w:r>
      <w:r w:rsidRPr="00A12274">
        <w:rPr>
          <w:rFonts w:ascii="Times New Roman" w:hAnsi="Times New Roman" w:cs="Times New Roman"/>
          <w:noProof/>
        </w:rPr>
        <w:t>4</w:t>
      </w:r>
      <w:r w:rsidRPr="00A12274">
        <w:rPr>
          <w:rFonts w:ascii="Times New Roman" w:hAnsi="Times New Roman" w:cs="Times New Roman"/>
        </w:rPr>
        <w:fldChar w:fldCharType="end"/>
      </w:r>
      <w:r w:rsidRPr="00A12274">
        <w:rPr>
          <w:rFonts w:ascii="Times New Roman" w:hAnsi="Times New Roman" w:cs="Times New Roman"/>
        </w:rPr>
        <w:t>. Alur endpoint autentikasi</w:t>
      </w:r>
    </w:p>
    <w:p w14:paraId="52CCC72F" w14:textId="5559D9BD" w:rsidR="002629B6" w:rsidRPr="00A12274" w:rsidRDefault="002629B6" w:rsidP="002629B6">
      <w:pPr>
        <w:spacing w:line="360" w:lineRule="auto"/>
        <w:ind w:firstLine="720"/>
        <w:jc w:val="both"/>
        <w:rPr>
          <w:rFonts w:ascii="Times New Roman" w:hAnsi="Times New Roman" w:cs="Times New Roman"/>
        </w:rPr>
      </w:pPr>
      <w:r w:rsidRPr="00A12274">
        <w:rPr>
          <w:rFonts w:ascii="Times New Roman" w:hAnsi="Times New Roman" w:cs="Times New Roman"/>
        </w:rPr>
        <w:t xml:space="preserve">Middleware autentikasi dan otorisasi diterapkan pada </w:t>
      </w:r>
      <w:r w:rsidRPr="00A12274">
        <w:rPr>
          <w:rFonts w:ascii="Times New Roman" w:hAnsi="Times New Roman" w:cs="Times New Roman"/>
        </w:rPr>
        <w:t>AuthMiddleware.authenticate</w:t>
      </w:r>
      <w:r w:rsidRPr="00A12274">
        <w:rPr>
          <w:rFonts w:ascii="Times New Roman" w:hAnsi="Times New Roman" w:cs="Times New Roman"/>
        </w:rPr>
        <w:t xml:space="preserve">. </w:t>
      </w:r>
      <w:r w:rsidRPr="00A12274">
        <w:rPr>
          <w:rFonts w:ascii="Times New Roman" w:hAnsi="Times New Roman" w:cs="Times New Roman"/>
        </w:rPr>
        <w:t xml:space="preserve"> AuthMiddleware.authenticate</w:t>
      </w:r>
      <w:r w:rsidRPr="00A12274">
        <w:rPr>
          <w:rFonts w:ascii="Times New Roman" w:hAnsi="Times New Roman" w:cs="Times New Roman"/>
        </w:rPr>
        <w:t xml:space="preserve"> </w:t>
      </w:r>
      <w:r w:rsidRPr="00A12274">
        <w:rPr>
          <w:rFonts w:ascii="Times New Roman" w:hAnsi="Times New Roman" w:cs="Times New Roman"/>
        </w:rPr>
        <w:t xml:space="preserve">membaca header Authorization dengan format Bearer, memverifikasi access token melalui AuthService, mengambil data pengguna terbaru dari UserRepository, dan menolak </w:t>
      </w:r>
      <w:r w:rsidRPr="00A12274">
        <w:rPr>
          <w:rFonts w:ascii="Times New Roman" w:hAnsi="Times New Roman" w:cs="Times New Roman"/>
        </w:rPr>
        <w:lastRenderedPageBreak/>
        <w:t>akun yang tidak ditemukan atau berstatus nonaktif. Pengambilan status terbaru penting karena admin dapat menonaktifkan akun setelah token diterbitkan.</w:t>
      </w:r>
    </w:p>
    <w:p w14:paraId="64745022" w14:textId="77777777" w:rsidR="002629B6" w:rsidRDefault="002629B6" w:rsidP="002629B6">
      <w:pPr>
        <w:spacing w:line="360" w:lineRule="auto"/>
        <w:ind w:firstLine="720"/>
        <w:jc w:val="both"/>
        <w:rPr>
          <w:rFonts w:ascii="Times New Roman" w:hAnsi="Times New Roman" w:cs="Times New Roman"/>
        </w:rPr>
      </w:pPr>
      <w:r w:rsidRPr="00A12274">
        <w:rPr>
          <w:rFonts w:ascii="Times New Roman" w:hAnsi="Times New Roman" w:cs="Times New Roman"/>
        </w:rPr>
        <w:t>requireAdmin memastikan pengguna yang sudah terautentikasi mempunyai role admin. requirePremium memeriksa hak premium melalui SubscriptionService. Contohnya, route POST /summaries memasang authenticate dan requirePremium sebelum AiSummaryController.create. Middleware asyncHandler meneruskan error dari fungsi asynchronous ke mekanisme penanganan error Express.</w:t>
      </w:r>
    </w:p>
    <w:p w14:paraId="716771E4" w14:textId="2A410A08" w:rsidR="0094585C" w:rsidRPr="00A12274" w:rsidRDefault="0094585C" w:rsidP="002629B6">
      <w:pPr>
        <w:spacing w:line="360" w:lineRule="auto"/>
        <w:ind w:firstLine="720"/>
        <w:jc w:val="both"/>
        <w:rPr>
          <w:rFonts w:ascii="Times New Roman" w:hAnsi="Times New Roman" w:cs="Times New Roman"/>
        </w:rPr>
      </w:pPr>
      <w:r>
        <w:rPr>
          <w:rFonts w:ascii="Times New Roman" w:hAnsi="Times New Roman" w:cs="Times New Roman"/>
        </w:rPr>
        <w:t>Implementasi routing modul login</w:t>
      </w:r>
      <w:r w:rsidR="00212A78">
        <w:rPr>
          <w:rFonts w:ascii="Times New Roman" w:hAnsi="Times New Roman" w:cs="Times New Roman"/>
        </w:rPr>
        <w:t>.</w:t>
      </w:r>
    </w:p>
    <w:p w14:paraId="46D5FD06" w14:textId="77777777" w:rsidR="0094585C" w:rsidRDefault="002629B6" w:rsidP="0094585C">
      <w:pPr>
        <w:keepNext/>
        <w:spacing w:line="360" w:lineRule="auto"/>
        <w:ind w:firstLine="720"/>
        <w:jc w:val="both"/>
      </w:pPr>
      <w:r w:rsidRPr="00A12274">
        <w:rPr>
          <w:rFonts w:ascii="Times New Roman" w:hAnsi="Times New Roman" w:cs="Times New Roman"/>
        </w:rPr>
        <w:drawing>
          <wp:inline distT="0" distB="0" distL="0" distR="0" wp14:anchorId="0CE60D24" wp14:editId="7092D838">
            <wp:extent cx="3695890" cy="1168460"/>
            <wp:effectExtent l="0" t="0" r="0" b="0"/>
            <wp:docPr id="43615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50205" name=""/>
                    <pic:cNvPicPr/>
                  </pic:nvPicPr>
                  <pic:blipFill>
                    <a:blip r:embed="rId21"/>
                    <a:stretch>
                      <a:fillRect/>
                    </a:stretch>
                  </pic:blipFill>
                  <pic:spPr>
                    <a:xfrm>
                      <a:off x="0" y="0"/>
                      <a:ext cx="3695890" cy="1168460"/>
                    </a:xfrm>
                    <a:prstGeom prst="rect">
                      <a:avLst/>
                    </a:prstGeom>
                  </pic:spPr>
                </pic:pic>
              </a:graphicData>
            </a:graphic>
          </wp:inline>
        </w:drawing>
      </w:r>
    </w:p>
    <w:p w14:paraId="4F229BD7" w14:textId="3D41C157" w:rsidR="002629B6" w:rsidRPr="00A12274" w:rsidRDefault="0094585C" w:rsidP="0094585C">
      <w:pPr>
        <w:pStyle w:val="Caption"/>
        <w:jc w:val="both"/>
        <w:rPr>
          <w:rFonts w:ascii="Times New Roman" w:hAnsi="Times New Roman" w:cs="Times New Roman"/>
        </w:rPr>
      </w:pPr>
      <w:r>
        <w:t xml:space="preserve">Code </w:t>
      </w:r>
      <w:fldSimple w:instr=" SEQ Code \* ARABIC ">
        <w:r>
          <w:rPr>
            <w:noProof/>
          </w:rPr>
          <w:t>8</w:t>
        </w:r>
      </w:fldSimple>
      <w:r>
        <w:t>. src/routes/index.ts</w:t>
      </w:r>
    </w:p>
    <w:p w14:paraId="3A3F23FB" w14:textId="77777777" w:rsidR="002629B6" w:rsidRPr="00A12274" w:rsidRDefault="002629B6" w:rsidP="002629B6">
      <w:pPr>
        <w:spacing w:line="360" w:lineRule="auto"/>
        <w:ind w:firstLine="720"/>
        <w:jc w:val="both"/>
        <w:rPr>
          <w:rFonts w:ascii="Times New Roman" w:hAnsi="Times New Roman" w:cs="Times New Roman"/>
        </w:rPr>
      </w:pPr>
      <w:r w:rsidRPr="00A12274">
        <w:rPr>
          <w:rFonts w:ascii="Times New Roman" w:hAnsi="Times New Roman" w:cs="Times New Roman"/>
        </w:rPr>
        <w:t>Route di atas didefinisikan pada src/routes/index.ts. Prefix global API perlu dibaca bersama konfigurasi src/app.ts untuk menentukan URL lengkap saat server berjalan. Daftar route autentikasi menunjukkan pemisahan operasi publik (register/login/refresh/logout) dan operasi yang membutuhkan access token (/auth/me).</w:t>
      </w:r>
    </w:p>
    <w:p w14:paraId="00042654" w14:textId="77777777" w:rsidR="002629B6" w:rsidRPr="00A12274" w:rsidRDefault="002629B6" w:rsidP="002629B6">
      <w:pPr>
        <w:spacing w:line="360" w:lineRule="auto"/>
        <w:ind w:firstLine="720"/>
        <w:rPr>
          <w:rFonts w:ascii="Times New Roman" w:hAnsi="Times New Roman" w:cs="Times New Roman"/>
        </w:rPr>
      </w:pPr>
    </w:p>
    <w:p w14:paraId="4A240F85" w14:textId="77777777" w:rsidR="002629B6" w:rsidRPr="00A12274" w:rsidRDefault="002629B6" w:rsidP="002629B6">
      <w:pPr>
        <w:spacing w:line="360" w:lineRule="auto"/>
        <w:rPr>
          <w:rFonts w:ascii="Times New Roman" w:hAnsi="Times New Roman" w:cs="Times New Roman"/>
        </w:rPr>
      </w:pPr>
    </w:p>
    <w:p w14:paraId="678E0E15" w14:textId="1502493E" w:rsidR="002629B6" w:rsidRPr="00A12274" w:rsidRDefault="002629B6" w:rsidP="002629B6">
      <w:pPr>
        <w:spacing w:line="360" w:lineRule="auto"/>
        <w:rPr>
          <w:rFonts w:ascii="Times New Roman" w:hAnsi="Times New Roman" w:cs="Times New Roman"/>
        </w:rPr>
      </w:pPr>
    </w:p>
    <w:p w14:paraId="74714512" w14:textId="77777777" w:rsidR="00EA1F27" w:rsidRPr="00A12274" w:rsidRDefault="00EA1F27" w:rsidP="002629B6">
      <w:pPr>
        <w:spacing w:line="360" w:lineRule="auto"/>
        <w:rPr>
          <w:rFonts w:ascii="Times New Roman" w:hAnsi="Times New Roman" w:cs="Times New Roman"/>
          <w:sz w:val="24"/>
          <w:szCs w:val="24"/>
        </w:rPr>
      </w:pPr>
    </w:p>
    <w:p w14:paraId="3873C371" w14:textId="77777777" w:rsidR="00EA1F27" w:rsidRPr="00A12274" w:rsidRDefault="00EA1F27" w:rsidP="002629B6">
      <w:pPr>
        <w:spacing w:line="360" w:lineRule="auto"/>
        <w:rPr>
          <w:rFonts w:ascii="Times New Roman" w:hAnsi="Times New Roman" w:cs="Times New Roman"/>
          <w:sz w:val="24"/>
          <w:szCs w:val="24"/>
        </w:rPr>
      </w:pPr>
    </w:p>
    <w:p w14:paraId="4C1DA249" w14:textId="77777777" w:rsidR="00EA1F27" w:rsidRPr="00A12274" w:rsidRDefault="00EA1F27" w:rsidP="002629B6">
      <w:pPr>
        <w:pStyle w:val="Heading1"/>
        <w:spacing w:before="0" w:after="0" w:line="360" w:lineRule="auto"/>
      </w:pPr>
      <w:bookmarkStart w:id="5" w:name="_pca8oevm1ufo" w:colFirst="0" w:colLast="0"/>
      <w:bookmarkEnd w:id="5"/>
    </w:p>
    <w:p w14:paraId="27E7BB5D" w14:textId="77777777" w:rsidR="00EA1F27" w:rsidRPr="00A12274" w:rsidRDefault="00000000" w:rsidP="002629B6">
      <w:pPr>
        <w:pStyle w:val="Heading1"/>
        <w:spacing w:before="0" w:after="0" w:line="360" w:lineRule="auto"/>
        <w:jc w:val="left"/>
      </w:pPr>
      <w:bookmarkStart w:id="6" w:name="_4aeumo6pn0hx" w:colFirst="0" w:colLast="0"/>
      <w:bookmarkEnd w:id="6"/>
      <w:r w:rsidRPr="00A12274">
        <w:br w:type="page"/>
      </w:r>
    </w:p>
    <w:p w14:paraId="000BA765" w14:textId="77777777" w:rsidR="00EA1F27" w:rsidRPr="00A12274" w:rsidRDefault="00000000" w:rsidP="002629B6">
      <w:pPr>
        <w:pStyle w:val="Heading1"/>
        <w:spacing w:before="0" w:after="0" w:line="360" w:lineRule="auto"/>
      </w:pPr>
      <w:bookmarkStart w:id="7" w:name="_qaf88u237tgy" w:colFirst="0" w:colLast="0"/>
      <w:bookmarkEnd w:id="7"/>
      <w:r w:rsidRPr="00A12274">
        <w:lastRenderedPageBreak/>
        <w:t>LAMPIRAN</w:t>
      </w:r>
    </w:p>
    <w:p w14:paraId="5A21818A" w14:textId="77777777" w:rsidR="00EA1F27" w:rsidRPr="00A12274" w:rsidRDefault="00EA1F27" w:rsidP="002629B6">
      <w:pPr>
        <w:spacing w:line="360" w:lineRule="auto"/>
        <w:rPr>
          <w:rFonts w:ascii="Times New Roman" w:hAnsi="Times New Roman" w:cs="Times New Roman"/>
          <w:sz w:val="24"/>
          <w:szCs w:val="24"/>
        </w:rPr>
      </w:pPr>
    </w:p>
    <w:p w14:paraId="52737FA6" w14:textId="77777777" w:rsidR="00EA1F27" w:rsidRPr="00A12274" w:rsidRDefault="00000000" w:rsidP="002629B6">
      <w:pPr>
        <w:spacing w:before="240" w:after="240" w:line="360" w:lineRule="auto"/>
        <w:rPr>
          <w:rFonts w:ascii="Times New Roman" w:eastAsia="Times New Roman" w:hAnsi="Times New Roman" w:cs="Times New Roman"/>
          <w:sz w:val="24"/>
          <w:szCs w:val="24"/>
        </w:rPr>
      </w:pPr>
      <w:hyperlink r:id="rId22">
        <w:r w:rsidRPr="00A12274">
          <w:rPr>
            <w:rFonts w:ascii="Times New Roman" w:eastAsia="Times New Roman" w:hAnsi="Times New Roman" w:cs="Times New Roman"/>
            <w:color w:val="1155CC"/>
            <w:sz w:val="24"/>
            <w:szCs w:val="24"/>
            <w:u w:val="single"/>
          </w:rPr>
          <w:t>https://github.com/maima5/IMPAL-TUGAS.git</w:t>
        </w:r>
      </w:hyperlink>
      <w:r w:rsidRPr="00A12274">
        <w:rPr>
          <w:rFonts w:ascii="Times New Roman" w:eastAsia="Times New Roman" w:hAnsi="Times New Roman" w:cs="Times New Roman"/>
          <w:sz w:val="24"/>
          <w:szCs w:val="24"/>
        </w:rPr>
        <w:t xml:space="preserve"> </w:t>
      </w:r>
    </w:p>
    <w:p w14:paraId="33F4D5BA" w14:textId="77777777" w:rsidR="00EA1F27" w:rsidRPr="00A12274" w:rsidRDefault="00EA1F27" w:rsidP="002629B6">
      <w:pPr>
        <w:spacing w:before="240" w:after="240" w:line="360" w:lineRule="auto"/>
        <w:rPr>
          <w:rFonts w:ascii="Times New Roman" w:eastAsia="Times New Roman" w:hAnsi="Times New Roman" w:cs="Times New Roman"/>
        </w:rPr>
      </w:pPr>
    </w:p>
    <w:sectPr w:rsidR="00EA1F27" w:rsidRPr="00A1227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A7DE" w14:textId="77777777" w:rsidR="001973A5" w:rsidRDefault="001973A5">
      <w:pPr>
        <w:spacing w:line="240" w:lineRule="auto"/>
      </w:pPr>
      <w:r>
        <w:separator/>
      </w:r>
    </w:p>
  </w:endnote>
  <w:endnote w:type="continuationSeparator" w:id="0">
    <w:p w14:paraId="670ABCAB" w14:textId="77777777" w:rsidR="001973A5" w:rsidRDefault="00197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E98865-7180-405F-A48D-468930303AFF}"/>
  </w:font>
  <w:font w:name="Cambria">
    <w:panose1 w:val="02040503050406030204"/>
    <w:charset w:val="00"/>
    <w:family w:val="roman"/>
    <w:pitch w:val="variable"/>
    <w:sig w:usb0="E00006FF" w:usb1="420024FF" w:usb2="02000000" w:usb3="00000000" w:csb0="0000019F" w:csb1="00000000"/>
    <w:embedRegular r:id="rId2" w:fontKey="{B17CEC74-9C61-49EA-A2B5-A671791C30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7FD5" w14:textId="77777777" w:rsidR="00EA1F27" w:rsidRDefault="00000000">
    <w:pPr>
      <w:jc w:val="center"/>
      <w:rPr>
        <w:rFonts w:ascii="Times New Roman" w:eastAsia="Times New Roman" w:hAnsi="Times New Roman" w:cs="Times New Roman"/>
        <w:color w:val="999999"/>
      </w:rPr>
    </w:pPr>
    <w:r>
      <w:rPr>
        <w:rFonts w:ascii="Times New Roman" w:eastAsia="Times New Roman" w:hAnsi="Times New Roman" w:cs="Times New Roman"/>
        <w:color w:val="999999"/>
      </w:rPr>
      <w:t xml:space="preserve">Laporan Tugas ke-6 • Implementasi dan Pengujian Perangkat Lunak •  S1 Informatika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4D9E" w14:textId="77777777" w:rsidR="00EA1F27" w:rsidRDefault="00EA1F2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6B2C" w14:textId="77777777" w:rsidR="001973A5" w:rsidRDefault="001973A5">
      <w:pPr>
        <w:spacing w:line="240" w:lineRule="auto"/>
      </w:pPr>
      <w:r>
        <w:separator/>
      </w:r>
    </w:p>
  </w:footnote>
  <w:footnote w:type="continuationSeparator" w:id="0">
    <w:p w14:paraId="7D73D774" w14:textId="77777777" w:rsidR="001973A5" w:rsidRDefault="001973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A8B6" w14:textId="77777777" w:rsidR="00EA1F27" w:rsidRDefault="00EA1F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F854" w14:textId="77777777" w:rsidR="00EA1F27" w:rsidRDefault="00EA1F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7D59"/>
    <w:multiLevelType w:val="multilevel"/>
    <w:tmpl w:val="3530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249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27"/>
    <w:rsid w:val="001973A5"/>
    <w:rsid w:val="00212A78"/>
    <w:rsid w:val="002629B6"/>
    <w:rsid w:val="0094585C"/>
    <w:rsid w:val="00A12274"/>
    <w:rsid w:val="00C843FC"/>
    <w:rsid w:val="00EA1F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1CF1"/>
  <w15:docId w15:val="{4C29A273-C9F9-4A57-A477-37BD86A1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semiHidden/>
    <w:unhideWhenUsed/>
    <w:qFormat/>
    <w:pPr>
      <w:keepNext/>
      <w:keepLines/>
      <w:spacing w:before="240" w:after="240"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keepLines/>
      <w:spacing w:before="240" w:after="240" w:line="360" w:lineRule="auto"/>
      <w:ind w:left="566" w:firstLine="720"/>
      <w:jc w:val="both"/>
      <w:outlineLvl w:val="2"/>
    </w:pPr>
    <w:rPr>
      <w:rFonts w:ascii="Times New Roman" w:eastAsia="Times New Roman" w:hAnsi="Times New Roman" w:cs="Times New Roman"/>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aption">
    <w:name w:val="caption"/>
    <w:basedOn w:val="Normal"/>
    <w:next w:val="Normal"/>
    <w:uiPriority w:val="35"/>
    <w:unhideWhenUsed/>
    <w:qFormat/>
    <w:rsid w:val="002629B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hub.com/maima5/IMPAL-TUGAS.gi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Husnul</dc:creator>
  <cp:lastModifiedBy>HUSNUL KHOTIMAH</cp:lastModifiedBy>
  <cp:revision>2</cp:revision>
  <cp:lastPrinted>2026-10-29T18:57:00Z</cp:lastPrinted>
  <dcterms:created xsi:type="dcterms:W3CDTF">2026-10-29T18:57:00Z</dcterms:created>
  <dcterms:modified xsi:type="dcterms:W3CDTF">2026-10-29T18:57:00Z</dcterms:modified>
</cp:coreProperties>
</file>