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5189049A" w:rsidP="30478867" w:rsidRDefault="5189049A" w14:paraId="0A7CF179" w14:textId="47DEC96E">
      <w:pPr>
        <w:pStyle w:val="Normal"/>
        <w:ind w:left="720"/>
        <w:rPr>
          <w:rFonts w:ascii="IBM Plex Sans" w:hAnsi="IBM Plex Sans" w:eastAsia="IBM Plex Sans" w:cs="IBM Plex Sans"/>
          <w:noProof w:val="0"/>
          <w:sz w:val="32"/>
          <w:szCs w:val="32"/>
          <w:lang w:val="en-US"/>
        </w:rPr>
      </w:pPr>
      <w:r w:rsidRPr="30478867" w:rsidR="5958B328">
        <w:rPr>
          <w:rFonts w:ascii="system-ui" w:hAnsi="system-ui" w:eastAsia="system-ui" w:cs="system-ui"/>
          <w:b w:val="1"/>
          <w:bCs w:val="1"/>
          <w:i w:val="0"/>
          <w:iCs w:val="0"/>
          <w:caps w:val="0"/>
          <w:smallCaps w:val="0"/>
          <w:noProof w:val="0"/>
          <w:sz w:val="32"/>
          <w:szCs w:val="32"/>
          <w:lang w:val="en-US"/>
        </w:rPr>
        <w:t>Introduction to Exploratory Data Analysis (EDA)</w:t>
      </w:r>
    </w:p>
    <w:p w:rsidR="5958B328" w:rsidP="30478867" w:rsidRDefault="5958B328" w14:paraId="32DA9DCF" w14:textId="5D71385B">
      <w:pPr>
        <w:pStyle w:val="Normal"/>
        <w:ind w:left="0"/>
        <w:rPr>
          <w:rFonts w:ascii="system-ui" w:hAnsi="system-ui" w:eastAsia="system-ui" w:cs="system-ui"/>
          <w:noProof w:val="0"/>
          <w:sz w:val="32"/>
          <w:szCs w:val="32"/>
          <w:lang w:val="en-US"/>
        </w:rPr>
      </w:pPr>
      <w:r w:rsidRPr="30478867" w:rsidR="5958B328">
        <w:rPr>
          <w:rFonts w:ascii="system-ui" w:hAnsi="system-ui" w:eastAsia="system-ui" w:cs="system-ui"/>
          <w:b w:val="0"/>
          <w:bCs w:val="0"/>
          <w:i w:val="0"/>
          <w:iCs w:val="0"/>
          <w:caps w:val="0"/>
          <w:smallCaps w:val="0"/>
          <w:noProof w:val="0"/>
          <w:color w:val="374151"/>
          <w:sz w:val="24"/>
          <w:szCs w:val="24"/>
          <w:lang w:val="en-US"/>
        </w:rPr>
        <w:t xml:space="preserve">Today, </w:t>
      </w:r>
      <w:r w:rsidRPr="30478867" w:rsidR="5958B328">
        <w:rPr>
          <w:rFonts w:ascii="system-ui" w:hAnsi="system-ui" w:eastAsia="system-ui" w:cs="system-ui"/>
          <w:b w:val="0"/>
          <w:bCs w:val="0"/>
          <w:i w:val="0"/>
          <w:iCs w:val="0"/>
          <w:caps w:val="0"/>
          <w:smallCaps w:val="0"/>
          <w:noProof w:val="0"/>
          <w:color w:val="374151"/>
          <w:sz w:val="24"/>
          <w:szCs w:val="24"/>
          <w:lang w:val="en-US"/>
        </w:rPr>
        <w:t>we're</w:t>
      </w:r>
      <w:r w:rsidRPr="30478867" w:rsidR="5958B328">
        <w:rPr>
          <w:rFonts w:ascii="system-ui" w:hAnsi="system-ui" w:eastAsia="system-ui" w:cs="system-ui"/>
          <w:b w:val="0"/>
          <w:bCs w:val="0"/>
          <w:i w:val="0"/>
          <w:iCs w:val="0"/>
          <w:caps w:val="0"/>
          <w:smallCaps w:val="0"/>
          <w:noProof w:val="0"/>
          <w:color w:val="374151"/>
          <w:sz w:val="24"/>
          <w:szCs w:val="24"/>
          <w:lang w:val="en-US"/>
        </w:rPr>
        <w:t xml:space="preserve"> diving into the fascinating world of Exploratory Data Analysis, or EDA for short. EDA is a crucial step in the data analysis process that helps us uncover insights, patterns, and anomalies hidden within our data before we start building complex models or making critical decisions. </w:t>
      </w:r>
      <w:r w:rsidRPr="30478867" w:rsidR="5958B328">
        <w:rPr>
          <w:rFonts w:ascii="system-ui" w:hAnsi="system-ui" w:eastAsia="system-ui" w:cs="system-ui"/>
          <w:b w:val="0"/>
          <w:bCs w:val="0"/>
          <w:i w:val="0"/>
          <w:iCs w:val="0"/>
          <w:caps w:val="0"/>
          <w:smallCaps w:val="0"/>
          <w:noProof w:val="0"/>
          <w:color w:val="374151"/>
          <w:sz w:val="24"/>
          <w:szCs w:val="24"/>
          <w:lang w:val="en-US"/>
        </w:rPr>
        <w:t>It's</w:t>
      </w:r>
      <w:r w:rsidRPr="30478867" w:rsidR="5958B328">
        <w:rPr>
          <w:rFonts w:ascii="system-ui" w:hAnsi="system-ui" w:eastAsia="system-ui" w:cs="system-ui"/>
          <w:b w:val="0"/>
          <w:bCs w:val="0"/>
          <w:i w:val="0"/>
          <w:iCs w:val="0"/>
          <w:caps w:val="0"/>
          <w:smallCaps w:val="0"/>
          <w:noProof w:val="0"/>
          <w:color w:val="374151"/>
          <w:sz w:val="24"/>
          <w:szCs w:val="24"/>
          <w:lang w:val="en-US"/>
        </w:rPr>
        <w:t xml:space="preserve"> like the detective work of data science, where we explore and understand our data to make informed choices. </w:t>
      </w:r>
      <w:r w:rsidRPr="30478867" w:rsidR="5958B328">
        <w:rPr>
          <w:rFonts w:ascii="system-ui" w:hAnsi="system-ui" w:eastAsia="system-ui" w:cs="system-ui"/>
          <w:b w:val="0"/>
          <w:bCs w:val="0"/>
          <w:i w:val="0"/>
          <w:iCs w:val="0"/>
          <w:caps w:val="0"/>
          <w:smallCaps w:val="0"/>
          <w:noProof w:val="0"/>
          <w:color w:val="374151"/>
          <w:sz w:val="24"/>
          <w:szCs w:val="24"/>
          <w:lang w:val="en-US"/>
        </w:rPr>
        <w:t>Let's</w:t>
      </w:r>
      <w:r w:rsidRPr="30478867" w:rsidR="5958B328">
        <w:rPr>
          <w:rFonts w:ascii="system-ui" w:hAnsi="system-ui" w:eastAsia="system-ui" w:cs="system-ui"/>
          <w:b w:val="0"/>
          <w:bCs w:val="0"/>
          <w:i w:val="0"/>
          <w:iCs w:val="0"/>
          <w:caps w:val="0"/>
          <w:smallCaps w:val="0"/>
          <w:noProof w:val="0"/>
          <w:color w:val="374151"/>
          <w:sz w:val="24"/>
          <w:szCs w:val="24"/>
          <w:lang w:val="en-US"/>
        </w:rPr>
        <w:t xml:space="preserve"> get started!</w:t>
      </w:r>
    </w:p>
    <w:p w:rsidR="30478867" w:rsidP="30478867" w:rsidRDefault="30478867" w14:paraId="5C671E85" w14:textId="4C090169">
      <w:pPr>
        <w:pStyle w:val="Normal"/>
        <w:ind w:left="0"/>
        <w:rPr>
          <w:rFonts w:ascii="system-ui" w:hAnsi="system-ui" w:eastAsia="system-ui" w:cs="system-ui"/>
          <w:b w:val="0"/>
          <w:bCs w:val="0"/>
          <w:i w:val="0"/>
          <w:iCs w:val="0"/>
          <w:caps w:val="0"/>
          <w:smallCaps w:val="0"/>
          <w:noProof w:val="0"/>
          <w:color w:val="374151"/>
          <w:sz w:val="24"/>
          <w:szCs w:val="24"/>
          <w:lang w:val="en-US"/>
        </w:rPr>
      </w:pPr>
    </w:p>
    <w:p w:rsidR="5958B328" w:rsidRDefault="5958B328" w14:paraId="1753CD0B" w14:textId="5E48A776">
      <w:r w:rsidRPr="30478867" w:rsidR="5958B328">
        <w:rPr>
          <w:rFonts w:ascii="system-ui" w:hAnsi="system-ui" w:eastAsia="system-ui" w:cs="system-ui"/>
          <w:b w:val="1"/>
          <w:bCs w:val="1"/>
          <w:i w:val="0"/>
          <w:iCs w:val="0"/>
          <w:caps w:val="0"/>
          <w:smallCaps w:val="0"/>
          <w:noProof w:val="0"/>
          <w:color w:val="374151"/>
          <w:sz w:val="24"/>
          <w:szCs w:val="24"/>
          <w:lang w:val="en-US"/>
        </w:rPr>
        <w:t>Purpose of EDA</w:t>
      </w:r>
    </w:p>
    <w:p w:rsidR="5958B328" w:rsidRDefault="5958B328" w14:paraId="0E904443" w14:textId="73810936">
      <w:r w:rsidRPr="30478867" w:rsidR="5958B328">
        <w:rPr>
          <w:rFonts w:ascii="system-ui" w:hAnsi="system-ui" w:eastAsia="system-ui" w:cs="system-ui"/>
          <w:b w:val="0"/>
          <w:bCs w:val="0"/>
          <w:i w:val="0"/>
          <w:iCs w:val="0"/>
          <w:caps w:val="0"/>
          <w:smallCaps w:val="0"/>
          <w:noProof w:val="0"/>
          <w:color w:val="374151"/>
          <w:sz w:val="24"/>
          <w:szCs w:val="24"/>
          <w:lang w:val="en-US"/>
        </w:rPr>
        <w:t>Why do we need EDA, you ask? Well, it's like preparing a canvas before creating a masterpiece. EDA allows us to get familiar with our data, understand its structure, and identify potential problems such as missing values, outliers, or inconsistencies. By doing this, we can make better decisions about preprocessing, model selection, and even feature engineering.</w:t>
      </w:r>
    </w:p>
    <w:p w:rsidR="0EB8D314" w:rsidRDefault="0EB8D314" w14:paraId="674F3B12" w14:textId="259B5D27">
      <w:r w:rsidRPr="30478867" w:rsidR="0EB8D314">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Techniques in EDA </w:t>
      </w:r>
    </w:p>
    <w:p w:rsidR="0EB8D314" w:rsidRDefault="0EB8D314" w14:paraId="5CA3BA7C" w14:textId="3F8DDAB4">
      <w:r w:rsidRPr="30478867" w:rsidR="0EB8D314">
        <w:rPr>
          <w:rFonts w:ascii="system-ui" w:hAnsi="system-ui" w:eastAsia="system-ui" w:cs="system-ui"/>
          <w:b w:val="0"/>
          <w:bCs w:val="0"/>
          <w:i w:val="0"/>
          <w:iCs w:val="0"/>
          <w:caps w:val="0"/>
          <w:smallCaps w:val="0"/>
          <w:noProof w:val="0"/>
          <w:color w:val="000000" w:themeColor="text1" w:themeTint="FF" w:themeShade="FF"/>
          <w:sz w:val="24"/>
          <w:szCs w:val="24"/>
          <w:lang w:val="en-US"/>
        </w:rPr>
        <w:t>EDA offers a toolbox of techniques. Descriptive statistics provide summary information about the data, while visualizations like histograms and scatter plots reveal distribution and relationships. These techniques enable engineers to quickly grasp the essential characteristics of the data.</w:t>
      </w:r>
    </w:p>
    <w:p w:rsidR="0EB8D314" w:rsidP="30478867" w:rsidRDefault="0EB8D314" w14:paraId="1A21B5FB" w14:textId="76DAE7F9">
      <w:pPr>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30478867" w:rsidR="0EB8D314">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 </w:t>
      </w:r>
      <w:r w:rsidRPr="30478867" w:rsidR="55E8190A">
        <w:rPr>
          <w:rFonts w:ascii="system-ui" w:hAnsi="system-ui" w:eastAsia="system-ui" w:cs="system-ui"/>
          <w:b w:val="1"/>
          <w:bCs w:val="1"/>
          <w:i w:val="0"/>
          <w:iCs w:val="0"/>
          <w:caps w:val="0"/>
          <w:smallCaps w:val="0"/>
          <w:noProof w:val="0"/>
          <w:color w:val="000000" w:themeColor="text1" w:themeTint="FF" w:themeShade="FF"/>
          <w:sz w:val="24"/>
          <w:szCs w:val="24"/>
          <w:lang w:val="en-US"/>
        </w:rPr>
        <w:t>1)</w:t>
      </w:r>
      <w:r w:rsidRPr="30478867" w:rsidR="0EB8D314">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Data Cleaning </w:t>
      </w:r>
    </w:p>
    <w:p w:rsidR="0EB8D314" w:rsidRDefault="0EB8D314" w14:paraId="3A71E805" w14:textId="3AB14263">
      <w:r w:rsidRPr="30478867" w:rsidR="0EB8D314">
        <w:rPr>
          <w:rFonts w:ascii="system-ui" w:hAnsi="system-ui" w:eastAsia="system-ui" w:cs="system-ui"/>
          <w:b w:val="0"/>
          <w:bCs w:val="0"/>
          <w:i w:val="0"/>
          <w:iCs w:val="0"/>
          <w:caps w:val="0"/>
          <w:smallCaps w:val="0"/>
          <w:noProof w:val="0"/>
          <w:color w:val="000000" w:themeColor="text1" w:themeTint="FF" w:themeShade="FF"/>
          <w:sz w:val="24"/>
          <w:szCs w:val="24"/>
          <w:lang w:val="en-US"/>
        </w:rPr>
        <w:t>Before applying engineering solutions, we need clean data. EDA helps us identify and handle missing values, duplicates, and outliers. Just as you'd calibrate your instruments before conducting an experiment, EDA ensures the accuracy of your data analysis.</w:t>
      </w:r>
    </w:p>
    <w:p w:rsidR="2FC211BD" w:rsidP="30478867" w:rsidRDefault="2FC211BD" w14:paraId="40B053D6" w14:textId="6591B8FB">
      <w:pPr>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30478867" w:rsidR="2FC211BD">
        <w:rPr>
          <w:rFonts w:ascii="system-ui" w:hAnsi="system-ui" w:eastAsia="system-ui" w:cs="system-ui"/>
          <w:b w:val="1"/>
          <w:bCs w:val="1"/>
          <w:i w:val="0"/>
          <w:iCs w:val="0"/>
          <w:caps w:val="0"/>
          <w:smallCaps w:val="0"/>
          <w:noProof w:val="0"/>
          <w:color w:val="000000" w:themeColor="text1" w:themeTint="FF" w:themeShade="FF"/>
          <w:sz w:val="24"/>
          <w:szCs w:val="24"/>
          <w:lang w:val="en-US"/>
        </w:rPr>
        <w:t>2)</w:t>
      </w:r>
      <w:r w:rsidRPr="30478867" w:rsidR="0EB8D314">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Visualization in EDA </w:t>
      </w:r>
    </w:p>
    <w:p w:rsidR="0EB8D314" w:rsidRDefault="0EB8D314" w14:paraId="418F71D4" w14:textId="2CE3C465">
      <w:r w:rsidRPr="30478867" w:rsidR="0EB8D314">
        <w:rPr>
          <w:rFonts w:ascii="system-ui" w:hAnsi="system-ui" w:eastAsia="system-ui" w:cs="system-ui"/>
          <w:b w:val="0"/>
          <w:bCs w:val="0"/>
          <w:i w:val="0"/>
          <w:iCs w:val="0"/>
          <w:caps w:val="0"/>
          <w:smallCaps w:val="0"/>
          <w:noProof w:val="0"/>
          <w:color w:val="000000" w:themeColor="text1" w:themeTint="FF" w:themeShade="FF"/>
          <w:sz w:val="24"/>
          <w:szCs w:val="24"/>
          <w:lang w:val="en-US"/>
        </w:rPr>
        <w:t>Visualization is a powerful EDA tool. It's like creating blueprints before building a structure. Graphs and plots translate complex data into intuitive visuals, helping engineers spot trends and irregularities at a glance.</w:t>
      </w:r>
    </w:p>
    <w:p w:rsidR="2CB02ADE" w:rsidRDefault="2CB02ADE" w14:paraId="6B1C4107" w14:textId="291F3BF4">
      <w:r w:rsidRPr="30478867" w:rsidR="2CB02ADE">
        <w:rPr>
          <w:rFonts w:ascii="system-ui" w:hAnsi="system-ui" w:eastAsia="system-ui" w:cs="system-ui"/>
          <w:b w:val="1"/>
          <w:bCs w:val="1"/>
          <w:i w:val="0"/>
          <w:iCs w:val="0"/>
          <w:caps w:val="0"/>
          <w:smallCaps w:val="0"/>
          <w:noProof w:val="0"/>
          <w:color w:val="000000" w:themeColor="text1" w:themeTint="FF" w:themeShade="FF"/>
          <w:sz w:val="24"/>
          <w:szCs w:val="24"/>
          <w:lang w:val="en-US"/>
        </w:rPr>
        <w:t>3)</w:t>
      </w:r>
      <w:r w:rsidRPr="30478867" w:rsidR="0EB8D314">
        <w:rPr>
          <w:rFonts w:ascii="system-ui" w:hAnsi="system-ui" w:eastAsia="system-ui" w:cs="system-ui"/>
          <w:b w:val="1"/>
          <w:bCs w:val="1"/>
          <w:i w:val="0"/>
          <w:iCs w:val="0"/>
          <w:caps w:val="0"/>
          <w:smallCaps w:val="0"/>
          <w:noProof w:val="0"/>
          <w:color w:val="000000" w:themeColor="text1" w:themeTint="FF" w:themeShade="FF"/>
          <w:sz w:val="24"/>
          <w:szCs w:val="24"/>
          <w:lang w:val="en-US"/>
        </w:rPr>
        <w:t>Identifying Patterns</w:t>
      </w:r>
    </w:p>
    <w:p w:rsidR="0EB8D314" w:rsidRDefault="0EB8D314" w14:paraId="0324D850" w14:textId="04573A3E">
      <w:r w:rsidRPr="30478867" w:rsidR="0EB8D314">
        <w:rPr>
          <w:rFonts w:ascii="system-ui" w:hAnsi="system-ui" w:eastAsia="system-ui" w:cs="system-ui"/>
          <w:b w:val="0"/>
          <w:bCs w:val="0"/>
          <w:i w:val="0"/>
          <w:iCs w:val="0"/>
          <w:caps w:val="0"/>
          <w:smallCaps w:val="0"/>
          <w:noProof w:val="0"/>
          <w:color w:val="000000" w:themeColor="text1" w:themeTint="FF" w:themeShade="FF"/>
          <w:sz w:val="24"/>
          <w:szCs w:val="24"/>
          <w:lang w:val="en-US"/>
        </w:rPr>
        <w:t>In engineering, you search for patterns to solve problems. EDA helps you identify patterns in your data – perhaps cyclic behaviors in time-series data or clusters in multidimensional data. These patterns guide your engineering decisions.</w:t>
      </w:r>
    </w:p>
    <w:p w:rsidR="30478867" w:rsidP="30478867" w:rsidRDefault="30478867" w14:paraId="0D96CC41" w14:textId="309D7052">
      <w:pPr>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17EEE803" w:rsidP="5189049A" w:rsidRDefault="17EEE803" w14:paraId="42B62859" w14:textId="392E096B">
      <w:pPr>
        <w:pStyle w:val="Heading2"/>
        <w:spacing w:before="0" w:beforeAutospacing="off" w:after="330" w:afterAutospacing="off"/>
      </w:pPr>
      <w:r w:rsidRPr="5189049A" w:rsidR="17EEE803">
        <w:rPr>
          <w:rFonts w:ascii="IBM Plex Sans" w:hAnsi="IBM Plex Sans" w:eastAsia="IBM Plex Sans" w:cs="IBM Plex Sans"/>
          <w:b w:val="0"/>
          <w:bCs w:val="0"/>
          <w:i w:val="0"/>
          <w:iCs w:val="0"/>
          <w:caps w:val="0"/>
          <w:smallCaps w:val="0"/>
          <w:noProof w:val="0"/>
          <w:color w:val="161616"/>
          <w:sz w:val="63"/>
          <w:szCs w:val="63"/>
          <w:lang w:val="en-US"/>
        </w:rPr>
        <w:t>Prerequisites</w:t>
      </w:r>
    </w:p>
    <w:p w:rsidR="17EEE803" w:rsidP="5189049A" w:rsidRDefault="17EEE803" w14:paraId="2A9477AA" w14:textId="0867ABB9">
      <w:pPr>
        <w:pStyle w:val="Normal"/>
        <w:rPr>
          <w:rFonts w:ascii="IBM Plex Sans" w:hAnsi="IBM Plex Sans" w:eastAsia="IBM Plex Sans" w:cs="IBM Plex Sans"/>
          <w:noProof w:val="0"/>
          <w:sz w:val="24"/>
          <w:szCs w:val="24"/>
          <w:lang w:val="en-US"/>
        </w:rPr>
      </w:pPr>
      <w:r w:rsidRPr="5189049A" w:rsidR="17EEE803">
        <w:rPr>
          <w:rFonts w:ascii="IBM Plex Sans" w:hAnsi="IBM Plex Sans" w:eastAsia="IBM Plex Sans" w:cs="IBM Plex Sans"/>
          <w:b w:val="0"/>
          <w:bCs w:val="0"/>
          <w:i w:val="0"/>
          <w:iCs w:val="0"/>
          <w:caps w:val="0"/>
          <w:smallCaps w:val="0"/>
          <w:noProof w:val="0"/>
          <w:color w:val="161616"/>
          <w:sz w:val="24"/>
          <w:szCs w:val="24"/>
          <w:lang w:val="en-US"/>
        </w:rPr>
        <w:t xml:space="preserve">The following prerequisites are </w:t>
      </w:r>
      <w:r w:rsidRPr="5189049A" w:rsidR="17EEE803">
        <w:rPr>
          <w:rFonts w:ascii="IBM Plex Sans" w:hAnsi="IBM Plex Sans" w:eastAsia="IBM Plex Sans" w:cs="IBM Plex Sans"/>
          <w:b w:val="0"/>
          <w:bCs w:val="0"/>
          <w:i w:val="0"/>
          <w:iCs w:val="0"/>
          <w:caps w:val="0"/>
          <w:smallCaps w:val="0"/>
          <w:noProof w:val="0"/>
          <w:color w:val="161616"/>
          <w:sz w:val="24"/>
          <w:szCs w:val="24"/>
          <w:lang w:val="en-US"/>
        </w:rPr>
        <w:t>required</w:t>
      </w:r>
      <w:r w:rsidRPr="5189049A" w:rsidR="17EEE803">
        <w:rPr>
          <w:rFonts w:ascii="IBM Plex Sans" w:hAnsi="IBM Plex Sans" w:eastAsia="IBM Plex Sans" w:cs="IBM Plex Sans"/>
          <w:b w:val="0"/>
          <w:bCs w:val="0"/>
          <w:i w:val="0"/>
          <w:iCs w:val="0"/>
          <w:caps w:val="0"/>
          <w:smallCaps w:val="0"/>
          <w:noProof w:val="0"/>
          <w:color w:val="161616"/>
          <w:sz w:val="24"/>
          <w:szCs w:val="24"/>
          <w:lang w:val="en-US"/>
        </w:rPr>
        <w:t xml:space="preserve"> to follow the tutorial:</w:t>
      </w:r>
    </w:p>
    <w:p w:rsidR="17EEE803" w:rsidP="5189049A" w:rsidRDefault="17EEE803" w14:paraId="6F44A380" w14:textId="6C96B6E8">
      <w:pPr>
        <w:pStyle w:val="ListParagraph"/>
        <w:numPr>
          <w:ilvl w:val="0"/>
          <w:numId w:val="1"/>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r:id="R3283f826ffd54ed6">
        <w:r w:rsidRPr="5189049A" w:rsidR="17EEE803">
          <w:rPr>
            <w:rStyle w:val="Hyperlink"/>
            <w:rFonts w:ascii="IBM Plex Sans" w:hAnsi="IBM Plex Sans" w:eastAsia="IBM Plex Sans" w:cs="IBM Plex Sans"/>
            <w:b w:val="0"/>
            <w:bCs w:val="0"/>
            <w:i w:val="0"/>
            <w:iCs w:val="0"/>
            <w:caps w:val="0"/>
            <w:smallCaps w:val="0"/>
            <w:strike w:val="0"/>
            <w:dstrike w:val="0"/>
            <w:noProof w:val="0"/>
            <w:sz w:val="24"/>
            <w:szCs w:val="24"/>
            <w:lang w:val="en-US"/>
          </w:rPr>
          <w:t>IBM Cloud account</w:t>
        </w:r>
      </w:hyperlink>
    </w:p>
    <w:p w:rsidR="17EEE803" w:rsidP="07475958" w:rsidRDefault="17EEE803" w14:paraId="2E24A0FC" w14:textId="62FA364E">
      <w:pPr>
        <w:pStyle w:val="ListParagraph"/>
        <w:numPr>
          <w:ilvl w:val="0"/>
          <w:numId w:val="1"/>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r:id="Rad82c2a9aa34448e">
        <w:r w:rsidRPr="07475958" w:rsidR="17EEE803">
          <w:rPr>
            <w:rStyle w:val="Hyperlink"/>
            <w:rFonts w:ascii="IBM Plex Sans" w:hAnsi="IBM Plex Sans" w:eastAsia="IBM Plex Sans" w:cs="IBM Plex Sans"/>
            <w:b w:val="0"/>
            <w:bCs w:val="0"/>
            <w:i w:val="0"/>
            <w:iCs w:val="0"/>
            <w:caps w:val="0"/>
            <w:smallCaps w:val="0"/>
            <w:strike w:val="0"/>
            <w:dstrike w:val="0"/>
            <w:noProof w:val="0"/>
            <w:sz w:val="24"/>
            <w:szCs w:val="24"/>
            <w:lang w:val="en-US"/>
          </w:rPr>
          <w:t>IBM Watson® Studio</w:t>
        </w:r>
      </w:hyperlink>
    </w:p>
    <w:p w:rsidR="17EEE803" w:rsidP="5189049A" w:rsidRDefault="17EEE803" w14:paraId="1A988AA5" w14:textId="70BD761A">
      <w:pPr>
        <w:pStyle w:val="ListParagraph"/>
        <w:numPr>
          <w:ilvl w:val="0"/>
          <w:numId w:val="1"/>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r:id="R0599232dae114dcd">
        <w:r w:rsidRPr="5189049A" w:rsidR="17EEE803">
          <w:rPr>
            <w:rStyle w:val="Hyperlink"/>
            <w:rFonts w:ascii="IBM Plex Sans" w:hAnsi="IBM Plex Sans" w:eastAsia="IBM Plex Sans" w:cs="IBM Plex Sans"/>
            <w:b w:val="0"/>
            <w:bCs w:val="0"/>
            <w:i w:val="0"/>
            <w:iCs w:val="0"/>
            <w:caps w:val="0"/>
            <w:smallCaps w:val="0"/>
            <w:strike w:val="0"/>
            <w:dstrike w:val="0"/>
            <w:noProof w:val="0"/>
            <w:sz w:val="24"/>
            <w:szCs w:val="24"/>
            <w:lang w:val="en-US"/>
          </w:rPr>
          <w:t>IBM Watson Machine Learning Service</w:t>
        </w:r>
      </w:hyperlink>
    </w:p>
    <w:p w:rsidR="5189049A" w:rsidP="5189049A" w:rsidRDefault="5189049A" w14:paraId="74C0B482" w14:textId="71976947">
      <w:pPr>
        <w:pStyle w:val="Heading2"/>
        <w:rPr>
          <w:rFonts w:ascii="IBM Plex Sans" w:hAnsi="IBM Plex Sans" w:eastAsia="IBM Plex Sans" w:cs="IBM Plex Sans"/>
          <w:b w:val="0"/>
          <w:bCs w:val="0"/>
          <w:i w:val="0"/>
          <w:iCs w:val="0"/>
          <w:caps w:val="0"/>
          <w:smallCaps w:val="0"/>
          <w:noProof w:val="0"/>
          <w:color w:val="161616"/>
          <w:sz w:val="63"/>
          <w:szCs w:val="63"/>
          <w:lang w:val="en-US"/>
        </w:rPr>
      </w:pPr>
    </w:p>
    <w:p w:rsidR="17EEE803" w:rsidP="5189049A" w:rsidRDefault="17EEE803" w14:paraId="0AE8DA8E" w14:textId="276E336D">
      <w:pPr>
        <w:pStyle w:val="Heading2"/>
        <w:rPr>
          <w:rFonts w:ascii="IBM Plex Sans" w:hAnsi="IBM Plex Sans" w:eastAsia="IBM Plex Sans" w:cs="IBM Plex Sans"/>
          <w:b w:val="0"/>
          <w:bCs w:val="0"/>
          <w:i w:val="0"/>
          <w:iCs w:val="0"/>
          <w:caps w:val="0"/>
          <w:smallCaps w:val="0"/>
          <w:noProof w:val="0"/>
          <w:color w:val="161616"/>
          <w:sz w:val="24"/>
          <w:szCs w:val="24"/>
          <w:lang w:val="en-US"/>
        </w:rPr>
      </w:pPr>
      <w:r w:rsidRPr="5189049A" w:rsidR="17EEE803">
        <w:rPr>
          <w:rFonts w:ascii="IBM Plex Sans" w:hAnsi="IBM Plex Sans" w:eastAsia="IBM Plex Sans" w:cs="IBM Plex Sans"/>
          <w:b w:val="0"/>
          <w:bCs w:val="0"/>
          <w:i w:val="0"/>
          <w:iCs w:val="0"/>
          <w:caps w:val="0"/>
          <w:smallCaps w:val="0"/>
          <w:noProof w:val="0"/>
          <w:color w:val="161616"/>
          <w:sz w:val="63"/>
          <w:szCs w:val="63"/>
          <w:lang w:val="en-US"/>
        </w:rPr>
        <w:t>Steps</w:t>
      </w:r>
    </w:p>
    <w:p w:rsidR="409318E0" w:rsidP="5189049A" w:rsidRDefault="409318E0" w14:paraId="53A529B0" w14:textId="67E97F91">
      <w:pPr>
        <w:pStyle w:val="ListParagraph"/>
        <w:numPr>
          <w:ilvl w:val="0"/>
          <w:numId w:val="2"/>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w:anchor="create-ibm-cloud-account" r:id="Ra62b7716e6164667">
        <w:r w:rsidRPr="5189049A" w:rsidR="409318E0">
          <w:rPr>
            <w:rStyle w:val="Hyperlink"/>
            <w:rFonts w:ascii="IBM Plex Sans" w:hAnsi="IBM Plex Sans" w:eastAsia="IBM Plex Sans" w:cs="IBM Plex Sans"/>
            <w:b w:val="0"/>
            <w:bCs w:val="0"/>
            <w:i w:val="0"/>
            <w:iCs w:val="0"/>
            <w:caps w:val="0"/>
            <w:smallCaps w:val="0"/>
            <w:strike w:val="0"/>
            <w:dstrike w:val="0"/>
            <w:noProof w:val="0"/>
            <w:sz w:val="24"/>
            <w:szCs w:val="24"/>
            <w:lang w:val="en-US"/>
          </w:rPr>
          <w:t>Create your IBM Cloud Account and access the IBM Cloud Pak for Data as a Service.</w:t>
        </w:r>
      </w:hyperlink>
    </w:p>
    <w:p w:rsidR="2A643276" w:rsidP="5189049A" w:rsidRDefault="2A643276" w14:paraId="690F2BBA" w14:textId="7FD28208">
      <w:pPr>
        <w:pStyle w:val="ListParagraph"/>
        <w:numPr>
          <w:ilvl w:val="0"/>
          <w:numId w:val="2"/>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w:anchor="create-a-new-project" r:id="R612a0b1dff4e456e">
        <w:r w:rsidRPr="5189049A" w:rsidR="2A643276">
          <w:rPr>
            <w:rStyle w:val="Hyperlink"/>
            <w:rFonts w:ascii="IBM Plex Sans" w:hAnsi="IBM Plex Sans" w:eastAsia="IBM Plex Sans" w:cs="IBM Plex Sans"/>
            <w:b w:val="0"/>
            <w:bCs w:val="0"/>
            <w:i w:val="0"/>
            <w:iCs w:val="0"/>
            <w:caps w:val="0"/>
            <w:smallCaps w:val="0"/>
            <w:strike w:val="0"/>
            <w:dstrike w:val="0"/>
            <w:noProof w:val="0"/>
            <w:sz w:val="24"/>
            <w:szCs w:val="24"/>
            <w:lang w:val="en-US"/>
          </w:rPr>
          <w:t>Create a new project.</w:t>
        </w:r>
      </w:hyperlink>
    </w:p>
    <w:p w:rsidR="2A643276" w:rsidP="5189049A" w:rsidRDefault="2A643276" w14:paraId="0841FB50" w14:textId="359E0A86">
      <w:pPr>
        <w:pStyle w:val="ListParagraph"/>
        <w:numPr>
          <w:ilvl w:val="0"/>
          <w:numId w:val="2"/>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w:anchor="Associate-the-watson-machine-learning-service-with-the-project" r:id="Rc2185f4646794d25">
        <w:r w:rsidRPr="5189049A" w:rsidR="2A643276">
          <w:rPr>
            <w:rStyle w:val="Hyperlink"/>
            <w:rFonts w:ascii="IBM Plex Sans" w:hAnsi="IBM Plex Sans" w:eastAsia="IBM Plex Sans" w:cs="IBM Plex Sans"/>
            <w:b w:val="0"/>
            <w:bCs w:val="0"/>
            <w:i w:val="0"/>
            <w:iCs w:val="0"/>
            <w:caps w:val="0"/>
            <w:smallCaps w:val="0"/>
            <w:strike w:val="0"/>
            <w:dstrike w:val="0"/>
            <w:noProof w:val="0"/>
            <w:sz w:val="24"/>
            <w:szCs w:val="24"/>
            <w:lang w:val="en-US"/>
          </w:rPr>
          <w:t>Associate the Watson Machine Learning Service with the project.</w:t>
        </w:r>
      </w:hyperlink>
    </w:p>
    <w:p w:rsidR="129447F2" w:rsidP="5189049A" w:rsidRDefault="129447F2" w14:paraId="267C2D82" w14:textId="30402D1E">
      <w:pPr>
        <w:pStyle w:val="ListParagraph"/>
        <w:numPr>
          <w:ilvl w:val="0"/>
          <w:numId w:val="2"/>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w:r w:rsidRPr="5189049A" w:rsidR="129447F2">
          <w:rPr>
            <w:rStyle w:val="Hyperlink"/>
            <w:rFonts w:ascii="IBM Plex Sans" w:hAnsi="IBM Plex Sans" w:eastAsia="IBM Plex Sans" w:cs="IBM Plex Sans"/>
            <w:b w:val="0"/>
            <w:bCs w:val="0"/>
            <w:i w:val="0"/>
            <w:iCs w:val="0"/>
            <w:caps w:val="0"/>
            <w:smallCaps w:val="0"/>
            <w:strike w:val="0"/>
            <w:dstrike w:val="0"/>
            <w:noProof w:val="0"/>
            <w:sz w:val="24"/>
            <w:szCs w:val="24"/>
            <w:lang w:val="en-US"/>
          </w:rPr>
          <w:t xml:space="preserve">Create </w:t>
        </w:r>
        <w:r w:rsidRPr="5189049A" w:rsidR="71E6BA8A">
          <w:rPr>
            <w:rStyle w:val="Hyperlink"/>
            <w:rFonts w:ascii="IBM Plex Sans" w:hAnsi="IBM Plex Sans" w:eastAsia="IBM Plex Sans" w:cs="IBM Plex Sans"/>
            <w:b w:val="0"/>
            <w:bCs w:val="0"/>
            <w:i w:val="0"/>
            <w:iCs w:val="0"/>
            <w:caps w:val="0"/>
            <w:smallCaps w:val="0"/>
            <w:strike w:val="0"/>
            <w:dstrike w:val="0"/>
            <w:noProof w:val="0"/>
            <w:sz w:val="24"/>
            <w:szCs w:val="24"/>
            <w:lang w:val="en-US"/>
          </w:rPr>
          <w:t xml:space="preserve">an </w:t>
        </w:r>
        <w:r w:rsidRPr="5189049A" w:rsidR="129447F2">
          <w:rPr>
            <w:rStyle w:val="Hyperlink"/>
            <w:rFonts w:ascii="IBM Plex Sans" w:hAnsi="IBM Plex Sans" w:eastAsia="IBM Plex Sans" w:cs="IBM Plex Sans"/>
            <w:b w:val="0"/>
            <w:bCs w:val="0"/>
            <w:i w:val="0"/>
            <w:iCs w:val="0"/>
            <w:caps w:val="0"/>
            <w:smallCaps w:val="0"/>
            <w:strike w:val="0"/>
            <w:dstrike w:val="0"/>
            <w:noProof w:val="0"/>
            <w:sz w:val="24"/>
            <w:szCs w:val="24"/>
            <w:lang w:val="en-US"/>
          </w:rPr>
          <w:t>Environment</w:t>
        </w:r>
        <w:r w:rsidRPr="5189049A" w:rsidR="129447F2">
          <w:rPr>
            <w:rStyle w:val="Hyperlink"/>
            <w:rFonts w:ascii="IBM Plex Sans" w:hAnsi="IBM Plex Sans" w:eastAsia="IBM Plex Sans" w:cs="IBM Plex Sans"/>
            <w:b w:val="0"/>
            <w:bCs w:val="0"/>
            <w:i w:val="0"/>
            <w:iCs w:val="0"/>
            <w:caps w:val="0"/>
            <w:smallCaps w:val="0"/>
            <w:strike w:val="0"/>
            <w:dstrike w:val="0"/>
            <w:noProof w:val="0"/>
            <w:sz w:val="24"/>
            <w:szCs w:val="24"/>
            <w:lang w:val="en-US"/>
          </w:rPr>
          <w:t xml:space="preserve"> and</w:t>
        </w:r>
      </w:hyperlink>
      <w:r w:rsidRPr="5189049A" w:rsidR="129447F2">
        <w:rPr>
          <w:rFonts w:ascii="IBM Plex Sans" w:hAnsi="IBM Plex Sans" w:eastAsia="IBM Plex Sans" w:cs="IBM Plex Sans"/>
          <w:b w:val="0"/>
          <w:bCs w:val="0"/>
          <w:i w:val="0"/>
          <w:iCs w:val="0"/>
          <w:caps w:val="0"/>
          <w:smallCaps w:val="0"/>
          <w:strike w:val="0"/>
          <w:dstrike w:val="0"/>
          <w:noProof w:val="0"/>
          <w:sz w:val="24"/>
          <w:szCs w:val="24"/>
          <w:lang w:val="en-US"/>
        </w:rPr>
        <w:t xml:space="preserve"> </w:t>
      </w:r>
      <w:hyperlink w:anchor="add-notebook-to-project" r:id="Rab70b46e705e4614">
        <w:r w:rsidRPr="5189049A" w:rsidR="2A643276">
          <w:rPr>
            <w:rStyle w:val="Hyperlink"/>
            <w:rFonts w:ascii="IBM Plex Sans" w:hAnsi="IBM Plex Sans" w:eastAsia="IBM Plex Sans" w:cs="IBM Plex Sans"/>
            <w:b w:val="0"/>
            <w:bCs w:val="0"/>
            <w:i w:val="0"/>
            <w:iCs w:val="0"/>
            <w:caps w:val="0"/>
            <w:smallCaps w:val="0"/>
            <w:strike w:val="0"/>
            <w:dstrike w:val="0"/>
            <w:noProof w:val="0"/>
            <w:sz w:val="24"/>
            <w:szCs w:val="24"/>
            <w:lang w:val="en-US"/>
          </w:rPr>
          <w:t>Add a Notebook to your project.</w:t>
        </w:r>
      </w:hyperlink>
    </w:p>
    <w:p w:rsidR="2A643276" w:rsidP="5189049A" w:rsidRDefault="2A643276" w14:paraId="2445BE47" w14:textId="641A2A9B">
      <w:pPr>
        <w:pStyle w:val="ListParagraph"/>
        <w:numPr>
          <w:ilvl w:val="0"/>
          <w:numId w:val="2"/>
        </w:numPr>
        <w:spacing w:before="0" w:beforeAutospacing="off" w:after="0" w:afterAutospacing="off"/>
        <w:rPr>
          <w:rFonts w:ascii="IBM Plex Sans" w:hAnsi="IBM Plex Sans" w:eastAsia="IBM Plex Sans" w:cs="IBM Plex Sans"/>
          <w:b w:val="0"/>
          <w:bCs w:val="0"/>
          <w:i w:val="0"/>
          <w:iCs w:val="0"/>
          <w:caps w:val="0"/>
          <w:smallCaps w:val="0"/>
          <w:strike w:val="0"/>
          <w:dstrike w:val="0"/>
          <w:noProof w:val="0"/>
          <w:color w:val="0F62FE"/>
          <w:sz w:val="24"/>
          <w:szCs w:val="24"/>
          <w:u w:val="single"/>
          <w:lang w:val="en-US"/>
        </w:rPr>
      </w:pPr>
      <w:hyperlink w:anchor="run-the-notebook" r:id="Rd809dbd11feb4962">
        <w:r w:rsidRPr="5189049A" w:rsidR="2A643276">
          <w:rPr>
            <w:rStyle w:val="Hyperlink"/>
            <w:rFonts w:ascii="IBM Plex Sans" w:hAnsi="IBM Plex Sans" w:eastAsia="IBM Plex Sans" w:cs="IBM Plex Sans"/>
            <w:b w:val="0"/>
            <w:bCs w:val="0"/>
            <w:i w:val="0"/>
            <w:iCs w:val="0"/>
            <w:caps w:val="0"/>
            <w:smallCaps w:val="0"/>
            <w:strike w:val="0"/>
            <w:dstrike w:val="0"/>
            <w:noProof w:val="0"/>
            <w:sz w:val="24"/>
            <w:szCs w:val="24"/>
            <w:lang w:val="en-US"/>
          </w:rPr>
          <w:t>Run the Notebook.</w:t>
        </w:r>
      </w:hyperlink>
    </w:p>
    <w:p w:rsidR="5189049A" w:rsidP="5189049A" w:rsidRDefault="5189049A" w14:paraId="25AF7A2C" w14:textId="07605B5D">
      <w:pPr>
        <w:pStyle w:val="Normal"/>
        <w:rPr>
          <w:rFonts w:ascii="IBM Plex Sans" w:hAnsi="IBM Plex Sans" w:eastAsia="IBM Plex Sans" w:cs="IBM Plex Sans"/>
          <w:b w:val="0"/>
          <w:bCs w:val="0"/>
          <w:i w:val="0"/>
          <w:iCs w:val="0"/>
          <w:caps w:val="0"/>
          <w:smallCaps w:val="0"/>
          <w:noProof w:val="0"/>
          <w:color w:val="161616"/>
          <w:sz w:val="24"/>
          <w:szCs w:val="24"/>
          <w:lang w:val="en-US"/>
        </w:rPr>
      </w:pPr>
    </w:p>
    <w:p w:rsidR="2A643276" w:rsidP="5189049A" w:rsidRDefault="2A643276" w14:paraId="38E83DB7" w14:textId="4D98DD94">
      <w:pPr>
        <w:pStyle w:val="Heading3"/>
        <w:spacing w:before="0" w:beforeAutospacing="off" w:after="330" w:afterAutospacing="off"/>
      </w:pPr>
      <w:r w:rsidRPr="5189049A" w:rsidR="2A643276">
        <w:rPr>
          <w:rFonts w:ascii="IBM Plex Sans" w:hAnsi="IBM Plex Sans" w:eastAsia="IBM Plex Sans" w:cs="IBM Plex Sans"/>
          <w:b w:val="0"/>
          <w:bCs w:val="0"/>
          <w:i w:val="0"/>
          <w:iCs w:val="0"/>
          <w:caps w:val="0"/>
          <w:smallCaps w:val="0"/>
          <w:noProof w:val="0"/>
          <w:color w:val="161616"/>
          <w:sz w:val="48"/>
          <w:szCs w:val="48"/>
          <w:lang w:val="en-GB"/>
        </w:rPr>
        <w:t>Step 1. Create IBM Cloud account</w:t>
      </w:r>
    </w:p>
    <w:p w:rsidR="2A643276" w:rsidP="5189049A" w:rsidRDefault="2A643276" w14:paraId="460D58FE" w14:textId="3C7D3A69">
      <w:pPr>
        <w:pStyle w:val="ListParagraph"/>
        <w:numPr>
          <w:ilvl w:val="0"/>
          <w:numId w:val="3"/>
        </w:numPr>
        <w:spacing w:before="0" w:beforeAutospacing="off" w:after="0" w:afterAutospacing="off"/>
        <w:rPr>
          <w:rFonts w:ascii="IBM Plex Sans" w:hAnsi="IBM Plex Sans" w:eastAsia="IBM Plex Sans" w:cs="IBM Plex Sans"/>
          <w:b w:val="0"/>
          <w:bCs w:val="0"/>
          <w:i w:val="0"/>
          <w:iCs w:val="0"/>
          <w:caps w:val="0"/>
          <w:smallCaps w:val="0"/>
          <w:noProof w:val="0"/>
          <w:color w:val="161616"/>
          <w:sz w:val="24"/>
          <w:szCs w:val="24"/>
          <w:lang w:val="en-GB"/>
        </w:rPr>
      </w:pPr>
      <w:r w:rsidRPr="5189049A" w:rsidR="2A643276">
        <w:rPr>
          <w:rFonts w:ascii="IBM Plex Sans" w:hAnsi="IBM Plex Sans" w:eastAsia="IBM Plex Sans" w:cs="IBM Plex Sans"/>
          <w:b w:val="0"/>
          <w:bCs w:val="0"/>
          <w:i w:val="0"/>
          <w:iCs w:val="0"/>
          <w:caps w:val="0"/>
          <w:smallCaps w:val="0"/>
          <w:noProof w:val="0"/>
          <w:color w:val="161616"/>
          <w:sz w:val="24"/>
          <w:szCs w:val="24"/>
          <w:lang w:val="en-GB"/>
        </w:rPr>
        <w:t xml:space="preserve">Sign in to </w:t>
      </w:r>
      <w:r w:rsidRPr="5189049A" w:rsidR="2A643276">
        <w:rPr>
          <w:rFonts w:ascii="IBM Plex Sans" w:hAnsi="IBM Plex Sans" w:eastAsia="IBM Plex Sans" w:cs="IBM Plex Sans"/>
          <w:b w:val="0"/>
          <w:bCs w:val="0"/>
          <w:i w:val="0"/>
          <w:iCs w:val="0"/>
          <w:caps w:val="0"/>
          <w:smallCaps w:val="0"/>
          <w:noProof w:val="0"/>
          <w:color w:val="161616"/>
          <w:sz w:val="24"/>
          <w:szCs w:val="24"/>
          <w:lang w:val="en-GB"/>
        </w:rPr>
        <w:t>your</w:t>
      </w:r>
      <w:r w:rsidRPr="5189049A" w:rsidR="2A643276">
        <w:rPr>
          <w:rFonts w:ascii="IBM Plex Sans" w:hAnsi="IBM Plex Sans" w:eastAsia="IBM Plex Sans" w:cs="IBM Plex Sans"/>
          <w:b w:val="0"/>
          <w:bCs w:val="0"/>
          <w:i w:val="0"/>
          <w:iCs w:val="0"/>
          <w:caps w:val="0"/>
          <w:smallCaps w:val="0"/>
          <w:noProof w:val="0"/>
          <w:color w:val="161616"/>
          <w:sz w:val="24"/>
          <w:szCs w:val="24"/>
          <w:lang w:val="en-GB"/>
        </w:rPr>
        <w:t xml:space="preserve"> </w:t>
      </w:r>
      <w:hyperlink r:id="Rbf48668d36fc4451">
        <w:r w:rsidRPr="5189049A" w:rsidR="2A643276">
          <w:rPr>
            <w:rStyle w:val="Hyperlink"/>
            <w:rFonts w:ascii="IBM Plex Sans" w:hAnsi="IBM Plex Sans" w:eastAsia="IBM Plex Sans" w:cs="IBM Plex Sans"/>
            <w:b w:val="0"/>
            <w:bCs w:val="0"/>
            <w:i w:val="0"/>
            <w:iCs w:val="0"/>
            <w:caps w:val="0"/>
            <w:smallCaps w:val="0"/>
            <w:strike w:val="0"/>
            <w:dstrike w:val="0"/>
            <w:noProof w:val="0"/>
            <w:sz w:val="24"/>
            <w:szCs w:val="24"/>
            <w:lang w:val="en-GB"/>
          </w:rPr>
          <w:t>IBM Cloud account</w:t>
        </w:r>
      </w:hyperlink>
      <w:r w:rsidRPr="5189049A" w:rsidR="2A643276">
        <w:rPr>
          <w:rFonts w:ascii="IBM Plex Sans" w:hAnsi="IBM Plex Sans" w:eastAsia="IBM Plex Sans" w:cs="IBM Plex Sans"/>
          <w:b w:val="0"/>
          <w:bCs w:val="0"/>
          <w:i w:val="0"/>
          <w:iCs w:val="0"/>
          <w:caps w:val="0"/>
          <w:smallCaps w:val="0"/>
          <w:noProof w:val="0"/>
          <w:color w:val="161616"/>
          <w:sz w:val="24"/>
          <w:szCs w:val="24"/>
          <w:lang w:val="en-GB"/>
        </w:rPr>
        <w:t>.</w:t>
      </w:r>
    </w:p>
    <w:p w:rsidR="2A643276" w:rsidP="5189049A" w:rsidRDefault="2A643276" w14:paraId="2B408F95" w14:textId="473F9C2F">
      <w:pPr>
        <w:pStyle w:val="ListParagraph"/>
        <w:numPr>
          <w:ilvl w:val="0"/>
          <w:numId w:val="3"/>
        </w:numPr>
        <w:spacing w:before="0" w:beforeAutospacing="off" w:after="0" w:afterAutospacing="off"/>
        <w:rPr>
          <w:rFonts w:ascii="IBM Plex Sans" w:hAnsi="IBM Plex Sans" w:eastAsia="IBM Plex Sans" w:cs="IBM Plex Sans"/>
          <w:b w:val="0"/>
          <w:bCs w:val="0"/>
          <w:i w:val="0"/>
          <w:iCs w:val="0"/>
          <w:caps w:val="0"/>
          <w:smallCaps w:val="0"/>
          <w:noProof w:val="0"/>
          <w:color w:val="161616"/>
          <w:sz w:val="24"/>
          <w:szCs w:val="24"/>
          <w:lang w:val="en-GB"/>
        </w:rPr>
      </w:pPr>
      <w:r w:rsidRPr="5189049A" w:rsidR="2A643276">
        <w:rPr>
          <w:rFonts w:ascii="IBM Plex Sans" w:hAnsi="IBM Plex Sans" w:eastAsia="IBM Plex Sans" w:cs="IBM Plex Sans"/>
          <w:b w:val="0"/>
          <w:bCs w:val="0"/>
          <w:i w:val="0"/>
          <w:iCs w:val="0"/>
          <w:caps w:val="0"/>
          <w:smallCaps w:val="0"/>
          <w:noProof w:val="0"/>
          <w:color w:val="161616"/>
          <w:sz w:val="24"/>
          <w:szCs w:val="24"/>
          <w:lang w:val="en-GB"/>
        </w:rPr>
        <w:t>Search for Watson Studio.</w:t>
      </w:r>
    </w:p>
    <w:p w:rsidR="1680F360" w:rsidP="5189049A" w:rsidRDefault="1680F360" w14:paraId="1EED3E92" w14:textId="05449EBF">
      <w:pPr>
        <w:pStyle w:val="Normal"/>
        <w:spacing w:before="0" w:beforeAutospacing="off" w:after="0" w:afterAutospacing="off"/>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6B62A60" wp14:editId="2F641324">
                <wp:extent xmlns:wp="http://schemas.openxmlformats.org/drawingml/2006/wordprocessingDrawing" cx="6421120" cy="3104515"/>
                <wp:effectExtent xmlns:wp="http://schemas.openxmlformats.org/drawingml/2006/wordprocessingDrawing" l="19050" t="19050" r="17780" b="19685"/>
                <wp:docPr xmlns:wp="http://schemas.openxmlformats.org/drawingml/2006/wordprocessingDrawing" id="416790052"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21120" cy="3104515"/>
                          <a:chOff x="0" y="0"/>
                          <a:chExt cx="6412230" cy="3104515"/>
                        </a:xfrm>
                      </wpg:grpSpPr>
                      <pic:pic xmlns:pic="http://schemas.openxmlformats.org/drawingml/2006/picture">
                        <pic:nvPicPr>
                          <pic:cNvPr id="1" name="Picture 1"/>
                          <pic:cNvPicPr>
                            <a:picLocks noChangeAspect="1"/>
                          </pic:cNvPicPr>
                        </pic:nvPicPr>
                        <pic:blipFill>
                          <a:blip xmlns:r="http://schemas.openxmlformats.org/officeDocument/2006/relationships" r:embed="rId531691621"/>
                          <a:stretch>
                            <a:fillRect/>
                          </a:stretch>
                        </pic:blipFill>
                        <pic:spPr>
                          <a:xfrm>
                            <a:off x="0" y="0"/>
                            <a:ext cx="6412230" cy="3104515"/>
                          </a:xfrm>
                          <a:prstGeom prst="rect">
                            <a:avLst/>
                          </a:prstGeom>
                          <a:ln w="9525">
                            <a:solidFill>
                              <a:srgbClr val="1E8BCD"/>
                            </a:solidFill>
                            <a:prstDash val="solid"/>
                          </a:ln>
                        </pic:spPr>
                      </pic:pic>
                      <wps:wsp xmlns:wps="http://schemas.microsoft.com/office/word/2010/wordprocessingShape">
                        <wps:cNvPr id="2" name="Arrow: Right 3"/>
                        <wps:cNvSpPr/>
                        <wps:spPr>
                          <a:xfrm>
                            <a:off x="386140" y="671195"/>
                            <a:ext cx="873241" cy="2190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5189049A" w:rsidP="5189049A" w:rsidRDefault="5189049A" w14:paraId="3BC1388F" w14:textId="50032683">
      <w:pPr>
        <w:pStyle w:val="Normal"/>
        <w:rPr>
          <w:noProof w:val="0"/>
          <w:lang w:val="en-GB"/>
        </w:rPr>
      </w:pPr>
    </w:p>
    <w:p w:rsidR="68538E4B" w:rsidP="5189049A" w:rsidRDefault="68538E4B" w14:paraId="323593E1" w14:textId="26D1CF10">
      <w:pPr>
        <w:pStyle w:val="ListParagraph"/>
        <w:numPr>
          <w:ilvl w:val="0"/>
          <w:numId w:val="3"/>
        </w:numPr>
        <w:spacing w:before="0" w:beforeAutospacing="off" w:after="0" w:afterAutospacing="off"/>
        <w:rPr>
          <w:rFonts w:ascii="IBM Plex Sans" w:hAnsi="IBM Plex Sans" w:eastAsia="IBM Plex Sans" w:cs="IBM Plex Sans"/>
          <w:b w:val="0"/>
          <w:bCs w:val="0"/>
          <w:i w:val="0"/>
          <w:iCs w:val="0"/>
          <w:caps w:val="0"/>
          <w:smallCaps w:val="0"/>
          <w:noProof w:val="0"/>
          <w:color w:val="161616"/>
          <w:sz w:val="24"/>
          <w:szCs w:val="24"/>
          <w:lang w:val="en-GB"/>
        </w:rPr>
      </w:pPr>
      <w:r w:rsidRPr="5189049A" w:rsidR="68538E4B">
        <w:rPr>
          <w:rFonts w:ascii="IBM Plex Sans" w:hAnsi="IBM Plex Sans" w:eastAsia="IBM Plex Sans" w:cs="IBM Plex Sans"/>
          <w:b w:val="0"/>
          <w:bCs w:val="0"/>
          <w:i w:val="0"/>
          <w:iCs w:val="0"/>
          <w:caps w:val="0"/>
          <w:smallCaps w:val="0"/>
          <w:noProof w:val="0"/>
          <w:color w:val="161616"/>
          <w:sz w:val="24"/>
          <w:szCs w:val="24"/>
          <w:lang w:val="en-GB"/>
        </w:rPr>
        <w:t>Create the service by selecting a region and pricing plan</w:t>
      </w:r>
      <w:r w:rsidRPr="5189049A" w:rsidR="37B70C53">
        <w:rPr>
          <w:rFonts w:ascii="IBM Plex Sans" w:hAnsi="IBM Plex Sans" w:eastAsia="IBM Plex Sans" w:cs="IBM Plex Sans"/>
          <w:b w:val="0"/>
          <w:bCs w:val="0"/>
          <w:i w:val="0"/>
          <w:iCs w:val="0"/>
          <w:caps w:val="0"/>
          <w:smallCaps w:val="0"/>
          <w:noProof w:val="0"/>
          <w:color w:val="161616"/>
          <w:sz w:val="24"/>
          <w:szCs w:val="24"/>
          <w:lang w:val="en-GB"/>
        </w:rPr>
        <w:t xml:space="preserve"> and terms of agreement</w:t>
      </w:r>
    </w:p>
    <w:p w:rsidR="5189049A" w:rsidP="5189049A" w:rsidRDefault="5189049A" w14:paraId="7B17375C" w14:textId="20320813">
      <w:pPr>
        <w:pStyle w:val="Normal"/>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4"/>
          <w:szCs w:val="24"/>
          <w:lang w:val="en-GB"/>
        </w:rPr>
      </w:pPr>
    </w:p>
    <w:p w:rsidR="1680F360" w:rsidP="5189049A" w:rsidRDefault="1680F360" w14:paraId="739E8336" w14:textId="3EBE644E">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8A87F69" wp14:editId="43D40CBA">
                <wp:extent xmlns:wp="http://schemas.openxmlformats.org/drawingml/2006/wordprocessingDrawing" cx="6590665" cy="2635250"/>
                <wp:effectExtent xmlns:wp="http://schemas.openxmlformats.org/drawingml/2006/wordprocessingDrawing" l="0" t="0" r="635" b="0"/>
                <wp:docPr xmlns:wp="http://schemas.openxmlformats.org/drawingml/2006/wordprocessingDrawing" id="57145020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90665" cy="2635250"/>
                          <a:chOff x="0" y="0"/>
                          <a:chExt cx="6590665" cy="3200400"/>
                        </a:xfrm>
                      </wpg:grpSpPr>
                      <pic:pic xmlns:pic="http://schemas.openxmlformats.org/drawingml/2006/picture">
                        <pic:nvPicPr>
                          <pic:cNvPr id="1" name="Picture 1"/>
                          <pic:cNvPicPr>
                            <a:picLocks noChangeAspect="1"/>
                          </pic:cNvPicPr>
                        </pic:nvPicPr>
                        <pic:blipFill>
                          <a:blip xmlns:r="http://schemas.openxmlformats.org/officeDocument/2006/relationships" r:embed="rId1362100878"/>
                          <a:stretch>
                            <a:fillRect/>
                          </a:stretch>
                        </pic:blipFill>
                        <pic:spPr>
                          <a:xfrm>
                            <a:off x="0" y="0"/>
                            <a:ext cx="6590665" cy="3200400"/>
                          </a:xfrm>
                          <a:prstGeom prst="rect">
                            <a:avLst/>
                          </a:prstGeom>
                        </pic:spPr>
                      </pic:pic>
                      <wps:wsp xmlns:wps="http://schemas.microsoft.com/office/word/2010/wordprocessingShape">
                        <wps:cNvPr id="2" name="Arrow: Right 2"/>
                        <wps:cNvSpPr/>
                        <wps:spPr>
                          <a:xfrm>
                            <a:off x="4057333" y="2700338"/>
                            <a:ext cx="752475" cy="1905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5189049A" w:rsidP="5189049A" w:rsidRDefault="5189049A" w14:paraId="47A09A41" w14:textId="116508FD">
      <w:pPr>
        <w:pStyle w:val="Normal"/>
        <w:bidi w:val="0"/>
        <w:spacing w:before="0" w:beforeAutospacing="off" w:after="160" w:afterAutospacing="off" w:line="259" w:lineRule="auto"/>
        <w:ind w:left="0" w:right="0"/>
        <w:jc w:val="left"/>
      </w:pPr>
    </w:p>
    <w:p w:rsidR="5189049A" w:rsidP="5189049A" w:rsidRDefault="5189049A" w14:paraId="7480EC11" w14:textId="5CFD0DB6">
      <w:pPr>
        <w:pStyle w:val="Normal"/>
        <w:bidi w:val="0"/>
        <w:spacing w:before="0" w:beforeAutospacing="off" w:after="160" w:afterAutospacing="off" w:line="259" w:lineRule="auto"/>
        <w:ind w:left="0" w:right="0"/>
        <w:jc w:val="left"/>
      </w:pPr>
    </w:p>
    <w:p w:rsidR="64576B1B" w:rsidP="5189049A" w:rsidRDefault="64576B1B" w14:paraId="68086B4A" w14:textId="49DD3B6F">
      <w:pPr>
        <w:pStyle w:val="Normal"/>
        <w:bidi w:val="0"/>
        <w:spacing w:before="0" w:beforeAutospacing="off" w:after="160" w:afterAutospacing="off" w:line="259" w:lineRule="auto"/>
        <w:ind w:left="0" w:right="0"/>
        <w:jc w:val="left"/>
      </w:pPr>
      <w:r w:rsidR="64576B1B">
        <w:rPr/>
        <w:t>4.Click on L</w:t>
      </w:r>
      <w:r w:rsidR="4299C470">
        <w:rPr/>
        <w:t>a</w:t>
      </w:r>
      <w:r w:rsidR="64576B1B">
        <w:rPr/>
        <w:t xml:space="preserve">unch in IBM Cloud Park as Data </w:t>
      </w:r>
    </w:p>
    <w:p w:rsidR="4D96C460" w:rsidP="5189049A" w:rsidRDefault="4D96C460" w14:paraId="62DE12D6" w14:textId="1C5925AE">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2B57641" wp14:editId="3D32011C">
                <wp:extent xmlns:wp="http://schemas.openxmlformats.org/drawingml/2006/wordprocessingDrawing" cx="6619240" cy="3457575"/>
                <wp:effectExtent xmlns:wp="http://schemas.openxmlformats.org/drawingml/2006/wordprocessingDrawing" l="0" t="0" r="0" b="9525"/>
                <wp:docPr xmlns:wp="http://schemas.openxmlformats.org/drawingml/2006/wordprocessingDrawing" id="1224129383"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19240" cy="3457575"/>
                          <a:chOff x="0" y="0"/>
                          <a:chExt cx="6505575" cy="3457575"/>
                        </a:xfrm>
                      </wpg:grpSpPr>
                      <pic:pic xmlns:pic="http://schemas.openxmlformats.org/drawingml/2006/picture">
                        <pic:nvPicPr>
                          <pic:cNvPr id="1" name="Picture 1"/>
                          <pic:cNvPicPr>
                            <a:picLocks noChangeAspect="1"/>
                          </pic:cNvPicPr>
                        </pic:nvPicPr>
                        <pic:blipFill>
                          <a:blip xmlns:r="http://schemas.openxmlformats.org/officeDocument/2006/relationships" r:embed="rId1155532378"/>
                          <a:stretch>
                            <a:fillRect/>
                          </a:stretch>
                        </pic:blipFill>
                        <pic:spPr>
                          <a:xfrm>
                            <a:off x="0" y="0"/>
                            <a:ext cx="6505575" cy="3457575"/>
                          </a:xfrm>
                          <a:prstGeom prst="rect">
                            <a:avLst/>
                          </a:prstGeom>
                        </pic:spPr>
                      </pic:pic>
                      <wps:wsp xmlns:wps="http://schemas.microsoft.com/office/word/2010/wordprocessingShape">
                        <wps:cNvPr id="2" name="Arrow: Right 2"/>
                        <wps:cNvSpPr/>
                        <wps:spPr>
                          <a:xfrm>
                            <a:off x="357188" y="2505075"/>
                            <a:ext cx="962025" cy="1809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4D823592" w:rsidP="5189049A" w:rsidRDefault="4D823592" w14:paraId="1493EA1F" w14:textId="4C76B134">
      <w:pPr>
        <w:pStyle w:val="Heading3"/>
        <w:bidi w:val="0"/>
        <w:spacing w:before="0" w:beforeAutospacing="off" w:after="160" w:afterAutospacing="off" w:line="259" w:lineRule="auto"/>
        <w:ind w:left="0" w:right="0"/>
        <w:jc w:val="left"/>
      </w:pPr>
      <w:r w:rsidRPr="5189049A" w:rsidR="4D823592">
        <w:rPr>
          <w:rFonts w:ascii="IBM Plex Sans" w:hAnsi="IBM Plex Sans" w:eastAsia="IBM Plex Sans" w:cs="IBM Plex Sans"/>
          <w:b w:val="0"/>
          <w:bCs w:val="0"/>
          <w:i w:val="0"/>
          <w:iCs w:val="0"/>
          <w:caps w:val="0"/>
          <w:smallCaps w:val="0"/>
          <w:noProof w:val="0"/>
          <w:color w:val="161616"/>
          <w:sz w:val="48"/>
          <w:szCs w:val="48"/>
          <w:lang w:val="en-GB"/>
        </w:rPr>
        <w:t>Step 2. Create a new project</w:t>
      </w:r>
    </w:p>
    <w:p w:rsidR="4D823592" w:rsidP="5189049A" w:rsidRDefault="4D823592" w14:paraId="2CB9CB07" w14:textId="0CEB27E2">
      <w:pPr>
        <w:pStyle w:val="ListParagraph"/>
        <w:numPr>
          <w:ilvl w:val="0"/>
          <w:numId w:val="4"/>
        </w:numPr>
        <w:bidi w:val="0"/>
        <w:spacing w:before="240" w:beforeAutospacing="off" w:after="240" w:afterAutospacing="off"/>
        <w:rPr>
          <w:rFonts w:ascii="IBM Plex Sans" w:hAnsi="IBM Plex Sans" w:eastAsia="IBM Plex Sans" w:cs="IBM Plex Sans"/>
          <w:b w:val="0"/>
          <w:bCs w:val="0"/>
          <w:i w:val="0"/>
          <w:iCs w:val="0"/>
          <w:caps w:val="0"/>
          <w:smallCaps w:val="0"/>
          <w:noProof w:val="0"/>
          <w:color w:val="161616"/>
          <w:sz w:val="24"/>
          <w:szCs w:val="24"/>
          <w:lang w:val="en-GB"/>
        </w:rPr>
      </w:pPr>
      <w:r w:rsidRPr="5189049A" w:rsidR="4D823592">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4D823592">
        <w:rPr>
          <w:rFonts w:ascii="IBM Plex Sans" w:hAnsi="IBM Plex Sans" w:eastAsia="IBM Plex Sans" w:cs="IBM Plex Sans"/>
          <w:b w:val="1"/>
          <w:bCs w:val="1"/>
          <w:i w:val="0"/>
          <w:iCs w:val="0"/>
          <w:caps w:val="0"/>
          <w:smallCaps w:val="0"/>
          <w:noProof w:val="0"/>
          <w:color w:val="161616"/>
          <w:sz w:val="24"/>
          <w:szCs w:val="24"/>
          <w:lang w:val="en-GB"/>
        </w:rPr>
        <w:t>Get started</w:t>
      </w:r>
      <w:r w:rsidRPr="5189049A" w:rsidR="4D823592">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4D823592">
        <w:rPr>
          <w:rFonts w:ascii="IBM Plex Sans" w:hAnsi="IBM Plex Sans" w:eastAsia="IBM Plex Sans" w:cs="IBM Plex Sans"/>
          <w:b w:val="0"/>
          <w:bCs w:val="0"/>
          <w:i w:val="0"/>
          <w:iCs w:val="0"/>
          <w:caps w:val="0"/>
          <w:smallCaps w:val="0"/>
          <w:noProof w:val="0"/>
          <w:color w:val="161616"/>
          <w:sz w:val="24"/>
          <w:szCs w:val="24"/>
          <w:lang w:val="en-GB"/>
        </w:rPr>
        <w:t>the Watson Studio service.</w:t>
      </w:r>
    </w:p>
    <w:p w:rsidR="2362107A" w:rsidP="5189049A" w:rsidRDefault="2362107A" w14:paraId="1C9D4769" w14:textId="14057BBD">
      <w:pPr>
        <w:pStyle w:val="ListParagraph"/>
        <w:numPr>
          <w:ilvl w:val="0"/>
          <w:numId w:val="4"/>
        </w:numPr>
        <w:bidi w:val="0"/>
        <w:spacing w:before="240" w:beforeAutospacing="off" w:after="240" w:afterAutospacing="off"/>
        <w:rPr>
          <w:rFonts w:ascii="IBM Plex Sans" w:hAnsi="IBM Plex Sans" w:eastAsia="IBM Plex Sans" w:cs="IBM Plex Sans"/>
          <w:b w:val="0"/>
          <w:bCs w:val="0"/>
          <w:i w:val="0"/>
          <w:iCs w:val="0"/>
          <w:caps w:val="0"/>
          <w:smallCaps w:val="0"/>
          <w:noProof w:val="0"/>
          <w:color w:val="161616"/>
          <w:sz w:val="24"/>
          <w:szCs w:val="24"/>
          <w:lang w:val="en-GB"/>
        </w:rPr>
      </w:pPr>
      <w:r w:rsidRPr="5189049A" w:rsidR="2362107A">
        <w:rPr>
          <w:rFonts w:ascii="IBM Plex Sans" w:hAnsi="IBM Plex Sans" w:eastAsia="IBM Plex Sans" w:cs="IBM Plex Sans"/>
          <w:b w:val="0"/>
          <w:bCs w:val="0"/>
          <w:i w:val="0"/>
          <w:iCs w:val="0"/>
          <w:caps w:val="0"/>
          <w:smallCaps w:val="0"/>
          <w:noProof w:val="0"/>
          <w:color w:val="161616"/>
          <w:sz w:val="24"/>
          <w:szCs w:val="24"/>
          <w:lang w:val="en-GB"/>
        </w:rPr>
        <w:t>Click</w:t>
      </w:r>
      <w:r w:rsidRPr="5189049A" w:rsidR="2362107A">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69F0990B">
        <w:rPr>
          <w:rFonts w:ascii="IBM Plex Sans" w:hAnsi="IBM Plex Sans" w:eastAsia="IBM Plex Sans" w:cs="IBM Plex Sans"/>
          <w:b w:val="0"/>
          <w:bCs w:val="0"/>
          <w:i w:val="0"/>
          <w:iCs w:val="0"/>
          <w:caps w:val="0"/>
          <w:smallCaps w:val="0"/>
          <w:noProof w:val="0"/>
          <w:color w:val="161616"/>
          <w:sz w:val="24"/>
          <w:szCs w:val="24"/>
          <w:lang w:val="en-GB"/>
        </w:rPr>
        <w:t xml:space="preserve">on </w:t>
      </w:r>
      <w:r w:rsidRPr="5189049A" w:rsidR="2362107A">
        <w:rPr>
          <w:rFonts w:ascii="IBM Plex Sans" w:hAnsi="IBM Plex Sans" w:eastAsia="IBM Plex Sans" w:cs="IBM Plex Sans"/>
          <w:b w:val="1"/>
          <w:bCs w:val="1"/>
          <w:i w:val="0"/>
          <w:iCs w:val="0"/>
          <w:caps w:val="0"/>
          <w:smallCaps w:val="0"/>
          <w:noProof w:val="0"/>
          <w:color w:val="161616"/>
          <w:sz w:val="24"/>
          <w:szCs w:val="24"/>
          <w:lang w:val="en-GB"/>
        </w:rPr>
        <w:t xml:space="preserve">a </w:t>
      </w:r>
      <w:r w:rsidRPr="5189049A" w:rsidR="6EECD6AA">
        <w:rPr>
          <w:rFonts w:ascii="IBM Plex Sans" w:hAnsi="IBM Plex Sans" w:eastAsia="IBM Plex Sans" w:cs="IBM Plex Sans"/>
          <w:b w:val="1"/>
          <w:bCs w:val="1"/>
          <w:i w:val="0"/>
          <w:iCs w:val="0"/>
          <w:caps w:val="0"/>
          <w:smallCaps w:val="0"/>
          <w:noProof w:val="0"/>
          <w:color w:val="161616"/>
          <w:sz w:val="24"/>
          <w:szCs w:val="24"/>
          <w:lang w:val="en-GB"/>
        </w:rPr>
        <w:t xml:space="preserve">New </w:t>
      </w:r>
      <w:r w:rsidRPr="5189049A" w:rsidR="2362107A">
        <w:rPr>
          <w:rFonts w:ascii="IBM Plex Sans" w:hAnsi="IBM Plex Sans" w:eastAsia="IBM Plex Sans" w:cs="IBM Plex Sans"/>
          <w:b w:val="1"/>
          <w:bCs w:val="1"/>
          <w:i w:val="0"/>
          <w:iCs w:val="0"/>
          <w:caps w:val="0"/>
          <w:smallCaps w:val="0"/>
          <w:noProof w:val="0"/>
          <w:color w:val="161616"/>
          <w:sz w:val="24"/>
          <w:szCs w:val="24"/>
          <w:lang w:val="en-GB"/>
        </w:rPr>
        <w:t>Project</w:t>
      </w:r>
      <w:r w:rsidRPr="5189049A" w:rsidR="2362107A">
        <w:rPr>
          <w:rFonts w:ascii="IBM Plex Sans" w:hAnsi="IBM Plex Sans" w:eastAsia="IBM Plex Sans" w:cs="IBM Plex Sans"/>
          <w:b w:val="0"/>
          <w:bCs w:val="0"/>
          <w:i w:val="0"/>
          <w:iCs w:val="0"/>
          <w:caps w:val="0"/>
          <w:smallCaps w:val="0"/>
          <w:noProof w:val="0"/>
          <w:color w:val="161616"/>
          <w:sz w:val="24"/>
          <w:szCs w:val="24"/>
          <w:lang w:val="en-GB"/>
        </w:rPr>
        <w:t xml:space="preserve">, and </w:t>
      </w:r>
      <w:r w:rsidRPr="5189049A" w:rsidR="549FCBA0">
        <w:rPr>
          <w:rFonts w:ascii="IBM Plex Sans" w:hAnsi="IBM Plex Sans" w:eastAsia="IBM Plex Sans" w:cs="IBM Plex Sans"/>
          <w:b w:val="0"/>
          <w:bCs w:val="0"/>
          <w:i w:val="0"/>
          <w:iCs w:val="0"/>
          <w:caps w:val="0"/>
          <w:smallCaps w:val="0"/>
          <w:noProof w:val="0"/>
          <w:color w:val="161616"/>
          <w:sz w:val="24"/>
          <w:szCs w:val="24"/>
          <w:lang w:val="en-GB"/>
        </w:rPr>
        <w:t xml:space="preserve">then click on </w:t>
      </w:r>
      <w:r w:rsidRPr="5189049A" w:rsidR="549FCBA0">
        <w:rPr>
          <w:rFonts w:ascii="IBM Plex Sans" w:hAnsi="IBM Plex Sans" w:eastAsia="IBM Plex Sans" w:cs="IBM Plex Sans"/>
          <w:b w:val="1"/>
          <w:bCs w:val="1"/>
          <w:i w:val="0"/>
          <w:iCs w:val="0"/>
          <w:caps w:val="0"/>
          <w:smallCaps w:val="0"/>
          <w:noProof w:val="0"/>
          <w:color w:val="161616"/>
          <w:sz w:val="24"/>
          <w:szCs w:val="24"/>
          <w:lang w:val="en-GB"/>
        </w:rPr>
        <w:t>NEXT</w:t>
      </w:r>
    </w:p>
    <w:p w:rsidR="0255F6E7" w:rsidP="5189049A" w:rsidRDefault="0255F6E7" w14:paraId="70240274" w14:textId="5FFE782E">
      <w:pPr>
        <w:pStyle w:val="Normal"/>
        <w:bidi w:val="0"/>
        <w:spacing w:before="240" w:beforeAutospacing="off" w:after="240" w:afterAutospacing="off"/>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33C8623" wp14:editId="541442C7">
                <wp:extent xmlns:wp="http://schemas.openxmlformats.org/drawingml/2006/wordprocessingDrawing" cx="6381750" cy="2809875"/>
                <wp:effectExtent xmlns:wp="http://schemas.openxmlformats.org/drawingml/2006/wordprocessingDrawing" l="0" t="0" r="0" b="9525"/>
                <wp:docPr xmlns:wp="http://schemas.openxmlformats.org/drawingml/2006/wordprocessingDrawing" id="923920291"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81750" cy="2809875"/>
                          <a:chOff x="0" y="0"/>
                          <a:chExt cx="6381750" cy="3257550"/>
                        </a:xfrm>
                      </wpg:grpSpPr>
                      <pic:pic xmlns:pic="http://schemas.openxmlformats.org/drawingml/2006/picture">
                        <pic:nvPicPr>
                          <pic:cNvPr id="1" name="Picture 1"/>
                          <pic:cNvPicPr>
                            <a:picLocks noChangeAspect="1"/>
                          </pic:cNvPicPr>
                        </pic:nvPicPr>
                        <pic:blipFill>
                          <a:blip xmlns:r="http://schemas.openxmlformats.org/officeDocument/2006/relationships" r:embed="rId1641659805"/>
                          <a:stretch>
                            <a:fillRect/>
                          </a:stretch>
                        </pic:blipFill>
                        <pic:spPr>
                          <a:xfrm>
                            <a:off x="0" y="0"/>
                            <a:ext cx="6381750" cy="3257550"/>
                          </a:xfrm>
                          <a:prstGeom prst="rect">
                            <a:avLst/>
                          </a:prstGeom>
                        </pic:spPr>
                      </pic:pic>
                      <wps:wsp xmlns:wps="http://schemas.microsoft.com/office/word/2010/wordprocessingShape">
                        <wps:cNvPr id="2" name="Arrow: Right 2"/>
                        <wps:cNvSpPr/>
                        <wps:spPr>
                          <a:xfrm>
                            <a:off x="2514600" y="1928813"/>
                            <a:ext cx="809625" cy="20002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Right 3"/>
                        <wps:cNvSpPr/>
                        <wps:spPr>
                          <a:xfrm>
                            <a:off x="2324100" y="2681288"/>
                            <a:ext cx="847725" cy="20955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5189049A" w:rsidP="5189049A" w:rsidRDefault="5189049A" w14:paraId="59EC24F5" w14:textId="247FEC2E">
      <w:pPr>
        <w:pStyle w:val="Normal"/>
        <w:bidi w:val="0"/>
        <w:spacing w:before="0" w:beforeAutospacing="off" w:after="480" w:afterAutospacing="off"/>
        <w:ind w:left="0"/>
        <w:jc w:val="left"/>
        <w:rPr>
          <w:rFonts w:ascii="IBM Plex Sans" w:hAnsi="IBM Plex Sans" w:eastAsia="IBM Plex Sans" w:cs="IBM Plex Sans"/>
          <w:b w:val="1"/>
          <w:bCs w:val="1"/>
          <w:i w:val="0"/>
          <w:iCs w:val="0"/>
          <w:caps w:val="0"/>
          <w:smallCaps w:val="0"/>
          <w:noProof w:val="0"/>
          <w:color w:val="161616"/>
          <w:sz w:val="24"/>
          <w:szCs w:val="24"/>
          <w:lang w:val="en-GB"/>
        </w:rPr>
      </w:pPr>
    </w:p>
    <w:p w:rsidR="742EC20D" w:rsidP="5189049A" w:rsidRDefault="742EC20D" w14:paraId="677BD208" w14:textId="3437ED02">
      <w:pPr>
        <w:pStyle w:val="ListParagraph"/>
        <w:numPr>
          <w:ilvl w:val="0"/>
          <w:numId w:val="4"/>
        </w:numPr>
        <w:bidi w:val="0"/>
        <w:spacing w:before="0" w:beforeAutospacing="off" w:after="480" w:afterAutospacing="off"/>
        <w:jc w:val="left"/>
        <w:rPr>
          <w:rFonts w:ascii="IBM Plex Sans" w:hAnsi="IBM Plex Sans" w:eastAsia="IBM Plex Sans" w:cs="IBM Plex Sans"/>
          <w:b w:val="1"/>
          <w:bCs w:val="1"/>
          <w:i w:val="0"/>
          <w:iCs w:val="0"/>
          <w:caps w:val="0"/>
          <w:smallCaps w:val="0"/>
          <w:noProof w:val="0"/>
          <w:color w:val="161616"/>
          <w:sz w:val="24"/>
          <w:szCs w:val="24"/>
          <w:lang w:val="en-GB"/>
        </w:rPr>
      </w:pPr>
      <w:r w:rsidRPr="5189049A" w:rsidR="742EC20D">
        <w:rPr>
          <w:rFonts w:ascii="IBM Plex Sans" w:hAnsi="IBM Plex Sans" w:eastAsia="IBM Plex Sans" w:cs="IBM Plex Sans"/>
          <w:b w:val="1"/>
          <w:bCs w:val="1"/>
          <w:i w:val="0"/>
          <w:iCs w:val="0"/>
          <w:caps w:val="0"/>
          <w:smallCaps w:val="0"/>
          <w:noProof w:val="0"/>
          <w:color w:val="161616"/>
          <w:sz w:val="24"/>
          <w:szCs w:val="24"/>
          <w:lang w:val="en-GB"/>
        </w:rPr>
        <w:t>Name</w:t>
      </w:r>
      <w:r w:rsidRPr="5189049A" w:rsidR="742EC20D">
        <w:rPr>
          <w:rFonts w:ascii="IBM Plex Sans" w:hAnsi="IBM Plex Sans" w:eastAsia="IBM Plex Sans" w:cs="IBM Plex Sans"/>
          <w:b w:val="0"/>
          <w:bCs w:val="0"/>
          <w:i w:val="0"/>
          <w:iCs w:val="0"/>
          <w:caps w:val="0"/>
          <w:smallCaps w:val="0"/>
          <w:noProof w:val="0"/>
          <w:color w:val="161616"/>
          <w:sz w:val="24"/>
          <w:szCs w:val="24"/>
          <w:lang w:val="en-GB"/>
        </w:rPr>
        <w:t xml:space="preserve"> your project, add a</w:t>
      </w:r>
      <w:r w:rsidRPr="5189049A" w:rsidR="742EC20D">
        <w:rPr>
          <w:rFonts w:ascii="IBM Plex Sans" w:hAnsi="IBM Plex Sans" w:eastAsia="IBM Plex Sans" w:cs="IBM Plex Sans"/>
          <w:b w:val="1"/>
          <w:bCs w:val="1"/>
          <w:i w:val="0"/>
          <w:iCs w:val="0"/>
          <w:caps w:val="0"/>
          <w:smallCaps w:val="0"/>
          <w:noProof w:val="0"/>
          <w:color w:val="161616"/>
          <w:sz w:val="24"/>
          <w:szCs w:val="24"/>
          <w:lang w:val="en-GB"/>
        </w:rPr>
        <w:t xml:space="preserve"> storage</w:t>
      </w:r>
      <w:r w:rsidRPr="5189049A" w:rsidR="742EC20D">
        <w:rPr>
          <w:rFonts w:ascii="IBM Plex Sans" w:hAnsi="IBM Plex Sans" w:eastAsia="IBM Plex Sans" w:cs="IBM Plex Sans"/>
          <w:b w:val="0"/>
          <w:bCs w:val="0"/>
          <w:i w:val="0"/>
          <w:iCs w:val="0"/>
          <w:caps w:val="0"/>
          <w:smallCaps w:val="0"/>
          <w:noProof w:val="0"/>
          <w:color w:val="161616"/>
          <w:sz w:val="24"/>
          <w:szCs w:val="24"/>
          <w:lang w:val="en-GB"/>
        </w:rPr>
        <w:t xml:space="preserve"> service</w:t>
      </w:r>
      <w:r w:rsidRPr="5189049A" w:rsidR="20EC8537">
        <w:rPr>
          <w:rFonts w:ascii="IBM Plex Sans" w:hAnsi="IBM Plex Sans" w:eastAsia="IBM Plex Sans" w:cs="IBM Plex Sans"/>
          <w:b w:val="0"/>
          <w:bCs w:val="0"/>
          <w:i w:val="0"/>
          <w:iCs w:val="0"/>
          <w:caps w:val="0"/>
          <w:smallCaps w:val="0"/>
          <w:noProof w:val="0"/>
          <w:color w:val="161616"/>
          <w:sz w:val="24"/>
          <w:szCs w:val="24"/>
          <w:lang w:val="en-GB"/>
        </w:rPr>
        <w:t xml:space="preserve"> and then click on </w:t>
      </w:r>
      <w:r w:rsidRPr="5189049A" w:rsidR="20EC8537">
        <w:rPr>
          <w:rFonts w:ascii="IBM Plex Sans" w:hAnsi="IBM Plex Sans" w:eastAsia="IBM Plex Sans" w:cs="IBM Plex Sans"/>
          <w:b w:val="1"/>
          <w:bCs w:val="1"/>
          <w:i w:val="0"/>
          <w:iCs w:val="0"/>
          <w:caps w:val="0"/>
          <w:smallCaps w:val="0"/>
          <w:noProof w:val="0"/>
          <w:color w:val="161616"/>
          <w:sz w:val="24"/>
          <w:szCs w:val="24"/>
          <w:lang w:val="en-GB"/>
        </w:rPr>
        <w:t>create</w:t>
      </w:r>
    </w:p>
    <w:p w:rsidR="5189049A" w:rsidP="5189049A" w:rsidRDefault="5189049A" w14:paraId="665C6F59" w14:textId="4A51C510">
      <w:pPr>
        <w:pStyle w:val="Normal"/>
        <w:bidi w:val="0"/>
        <w:spacing w:before="0" w:beforeAutospacing="off" w:after="480" w:afterAutospacing="off"/>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C7F04AB" wp14:editId="2F79DC19">
                <wp:extent xmlns:wp="http://schemas.openxmlformats.org/drawingml/2006/wordprocessingDrawing" cx="6600825" cy="2790825"/>
                <wp:effectExtent xmlns:wp="http://schemas.openxmlformats.org/drawingml/2006/wordprocessingDrawing" l="0" t="0" r="9525" b="9525"/>
                <wp:docPr xmlns:wp="http://schemas.openxmlformats.org/drawingml/2006/wordprocessingDrawing" id="173423833"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00825" cy="2790825"/>
                          <a:chOff x="0" y="0"/>
                          <a:chExt cx="6600825" cy="2790825"/>
                        </a:xfrm>
                      </wpg:grpSpPr>
                      <pic:pic xmlns:pic="http://schemas.openxmlformats.org/drawingml/2006/picture">
                        <pic:nvPicPr>
                          <pic:cNvPr id="1" name="Picture 1"/>
                          <pic:cNvPicPr>
                            <a:picLocks noChangeAspect="1"/>
                          </pic:cNvPicPr>
                        </pic:nvPicPr>
                        <pic:blipFill>
                          <a:blip xmlns:r="http://schemas.openxmlformats.org/officeDocument/2006/relationships" r:embed="rId93564016"/>
                          <a:stretch>
                            <a:fillRect/>
                          </a:stretch>
                        </pic:blipFill>
                        <pic:spPr>
                          <a:xfrm>
                            <a:off x="0" y="0"/>
                            <a:ext cx="6600825" cy="2790825"/>
                          </a:xfrm>
                          <a:prstGeom prst="rect">
                            <a:avLst/>
                          </a:prstGeom>
                        </pic:spPr>
                      </pic:pic>
                      <wps:wsp xmlns:wps="http://schemas.microsoft.com/office/word/2010/wordprocessingShape">
                        <wps:cNvPr id="3" name="Arrow: Down 3"/>
                        <wps:cNvSpPr/>
                        <wps:spPr>
                          <a:xfrm>
                            <a:off x="1395412" y="314324"/>
                            <a:ext cx="200025" cy="6477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Arrow: Up 4"/>
                        <wps:cNvSpPr/>
                        <wps:spPr>
                          <a:xfrm>
                            <a:off x="3910012" y="1252537"/>
                            <a:ext cx="190500" cy="776288"/>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 name="Rectangle 5"/>
                        <wps:cNvSpPr/>
                        <wps:spPr>
                          <a:xfrm>
                            <a:off x="3500437" y="2314575"/>
                            <a:ext cx="9525" cy="9525"/>
                          </a:xfrm>
                          <a:prstGeom prst="rect">
                            <a:avLst/>
                          </a:prstGeom>
                          <a:solidFill>
                            <a:srgbClr val="FF0000"/>
                          </a:solidFill>
                          <a:ln>
                            <a:solidFill>
                              <a:srgbClr val="000000"/>
                            </a:solidFill>
                          </a:ln>
                        </wps:spPr>
                        <wps:bodyPr anchor="t"/>
                      </wps:wsp>
                      <wps:wsp xmlns:wps="http://schemas.microsoft.com/office/word/2010/wordprocessingShape">
                        <wps:cNvPr id="6" name="Arrow: Down 6"/>
                        <wps:cNvSpPr/>
                        <wps:spPr>
                          <a:xfrm>
                            <a:off x="5948362" y="1638300"/>
                            <a:ext cx="438150" cy="9144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5A68474A" w:rsidP="5189049A" w:rsidRDefault="5A68474A" w14:paraId="688D2D32" w14:textId="1D642595">
      <w:pPr>
        <w:pStyle w:val="ListParagraph"/>
        <w:numPr>
          <w:ilvl w:val="0"/>
          <w:numId w:val="4"/>
        </w:numPr>
        <w:bidi w:val="0"/>
        <w:spacing w:before="0" w:beforeAutospacing="off" w:after="480" w:afterAutospacing="off"/>
        <w:jc w:val="left"/>
        <w:rPr/>
      </w:pPr>
      <w:r w:rsidRPr="5189049A" w:rsidR="5A68474A">
        <w:rPr>
          <w:rFonts w:ascii="IBM Plex Sans" w:hAnsi="IBM Plex Sans" w:eastAsia="IBM Plex Sans" w:cs="IBM Plex Sans"/>
          <w:b w:val="0"/>
          <w:bCs w:val="0"/>
          <w:i w:val="0"/>
          <w:iCs w:val="0"/>
          <w:caps w:val="0"/>
          <w:smallCaps w:val="0"/>
          <w:noProof w:val="0"/>
          <w:color w:val="161616"/>
          <w:sz w:val="24"/>
          <w:szCs w:val="24"/>
          <w:lang w:val="en-GB"/>
        </w:rPr>
        <w:t xml:space="preserve">After </w:t>
      </w:r>
      <w:r w:rsidRPr="5189049A" w:rsidR="5E83D309">
        <w:rPr>
          <w:rFonts w:ascii="IBM Plex Sans" w:hAnsi="IBM Plex Sans" w:eastAsia="IBM Plex Sans" w:cs="IBM Plex Sans"/>
          <w:b w:val="0"/>
          <w:bCs w:val="0"/>
          <w:i w:val="0"/>
          <w:iCs w:val="0"/>
          <w:caps w:val="0"/>
          <w:smallCaps w:val="0"/>
          <w:noProof w:val="0"/>
          <w:color w:val="161616"/>
          <w:sz w:val="24"/>
          <w:szCs w:val="24"/>
          <w:lang w:val="en-GB"/>
        </w:rPr>
        <w:t>Click</w:t>
      </w:r>
      <w:r w:rsidRPr="5189049A" w:rsidR="4CBBC4C8">
        <w:rPr>
          <w:rFonts w:ascii="IBM Plex Sans" w:hAnsi="IBM Plex Sans" w:eastAsia="IBM Plex Sans" w:cs="IBM Plex Sans"/>
          <w:b w:val="0"/>
          <w:bCs w:val="0"/>
          <w:i w:val="0"/>
          <w:iCs w:val="0"/>
          <w:caps w:val="0"/>
          <w:smallCaps w:val="0"/>
          <w:noProof w:val="0"/>
          <w:color w:val="161616"/>
          <w:sz w:val="24"/>
          <w:szCs w:val="24"/>
          <w:lang w:val="en-GB"/>
        </w:rPr>
        <w:t xml:space="preserve"> on</w:t>
      </w:r>
      <w:r w:rsidRPr="5189049A" w:rsidR="5E83D309">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5E83D309">
        <w:rPr>
          <w:rFonts w:ascii="IBM Plex Sans" w:hAnsi="IBM Plex Sans" w:eastAsia="IBM Plex Sans" w:cs="IBM Plex Sans"/>
          <w:b w:val="1"/>
          <w:bCs w:val="1"/>
          <w:i w:val="0"/>
          <w:iCs w:val="0"/>
          <w:caps w:val="0"/>
          <w:smallCaps w:val="0"/>
          <w:noProof w:val="0"/>
          <w:color w:val="161616"/>
          <w:sz w:val="24"/>
          <w:szCs w:val="24"/>
          <w:lang w:val="en-GB"/>
        </w:rPr>
        <w:t>Create</w:t>
      </w:r>
      <w:r w:rsidRPr="5189049A" w:rsidR="5E83D309">
        <w:rPr>
          <w:rFonts w:ascii="IBM Plex Sans" w:hAnsi="IBM Plex Sans" w:eastAsia="IBM Plex Sans" w:cs="IBM Plex Sans"/>
          <w:b w:val="0"/>
          <w:bCs w:val="0"/>
          <w:i w:val="0"/>
          <w:iCs w:val="0"/>
          <w:caps w:val="0"/>
          <w:smallCaps w:val="0"/>
          <w:noProof w:val="0"/>
          <w:color w:val="161616"/>
          <w:sz w:val="24"/>
          <w:szCs w:val="24"/>
          <w:lang w:val="en-GB"/>
        </w:rPr>
        <w:t xml:space="preserve">. After your project is created, you are directed to a project </w:t>
      </w:r>
      <w:r w:rsidRPr="5189049A" w:rsidR="5E83D309">
        <w:rPr>
          <w:rFonts w:ascii="IBM Plex Sans" w:hAnsi="IBM Plex Sans" w:eastAsia="IBM Plex Sans" w:cs="IBM Plex Sans"/>
          <w:b w:val="0"/>
          <w:bCs w:val="0"/>
          <w:i w:val="0"/>
          <w:iCs w:val="0"/>
          <w:caps w:val="0"/>
          <w:smallCaps w:val="0"/>
          <w:noProof w:val="0"/>
          <w:color w:val="161616"/>
          <w:sz w:val="24"/>
          <w:szCs w:val="24"/>
          <w:lang w:val="en-GB"/>
        </w:rPr>
        <w:t>d</w:t>
      </w:r>
      <w:r w:rsidRPr="5189049A" w:rsidR="5E83D309">
        <w:rPr>
          <w:rFonts w:ascii="IBM Plex Sans" w:hAnsi="IBM Plex Sans" w:eastAsia="IBM Plex Sans" w:cs="IBM Plex Sans"/>
          <w:b w:val="0"/>
          <w:bCs w:val="0"/>
          <w:i w:val="0"/>
          <w:iCs w:val="0"/>
          <w:caps w:val="0"/>
          <w:smallCaps w:val="0"/>
          <w:noProof w:val="0"/>
          <w:color w:val="161616"/>
          <w:sz w:val="24"/>
          <w:szCs w:val="24"/>
          <w:lang w:val="en-GB"/>
        </w:rPr>
        <w:t xml:space="preserve">ashboard, </w:t>
      </w:r>
      <w:r w:rsidR="5B84B3EF">
        <w:rPr/>
        <w:t xml:space="preserve"> </w:t>
      </w:r>
      <w:r w:rsidR="57BDD6FC">
        <w:rPr/>
        <w:t>and</w:t>
      </w:r>
      <w:r w:rsidR="57BDD6FC">
        <w:rPr/>
        <w:t xml:space="preserve"> </w:t>
      </w:r>
      <w:r w:rsidR="57BDD6FC">
        <w:rPr/>
        <w:t xml:space="preserve">click on the </w:t>
      </w:r>
      <w:r w:rsidRPr="5189049A" w:rsidR="57BDD6FC">
        <w:rPr>
          <w:b w:val="1"/>
          <w:bCs w:val="1"/>
        </w:rPr>
        <w:t>Manage tab</w:t>
      </w:r>
      <w:r w:rsidR="57BDD6FC">
        <w:rPr/>
        <w:t xml:space="preserve"> </w:t>
      </w:r>
      <w:r w:rsidR="5B84B3EF">
        <w:rPr/>
        <w:t>it</w:t>
      </w:r>
      <w:r w:rsidR="5B84B3EF">
        <w:rPr/>
        <w:t xml:space="preserve"> will display the below</w:t>
      </w:r>
    </w:p>
    <w:p w:rsidR="5189049A" w:rsidP="5189049A" w:rsidRDefault="5189049A" w14:paraId="20218767" w14:textId="143F2AFB">
      <w:pPr>
        <w:pStyle w:val="Normal"/>
        <w:bidi w:val="0"/>
        <w:spacing w:before="0" w:beforeAutospacing="off" w:after="480" w:afterAutospacing="off"/>
        <w:ind w:lef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D18786A" wp14:editId="16B89337">
                <wp:extent xmlns:wp="http://schemas.openxmlformats.org/drawingml/2006/wordprocessingDrawing" cx="6610350" cy="3733800"/>
                <wp:effectExtent xmlns:wp="http://schemas.openxmlformats.org/drawingml/2006/wordprocessingDrawing" l="0" t="0" r="0" b="0"/>
                <wp:docPr xmlns:wp="http://schemas.openxmlformats.org/drawingml/2006/wordprocessingDrawing" id="73908569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10350" cy="3733800"/>
                          <a:chOff x="0" y="0"/>
                          <a:chExt cx="6610350" cy="3733800"/>
                        </a:xfrm>
                      </wpg:grpSpPr>
                      <pic:pic xmlns:pic="http://schemas.openxmlformats.org/drawingml/2006/picture">
                        <pic:nvPicPr>
                          <pic:cNvPr id="1" name="Picture 1"/>
                          <pic:cNvPicPr>
                            <a:picLocks noChangeAspect="1"/>
                          </pic:cNvPicPr>
                        </pic:nvPicPr>
                        <pic:blipFill>
                          <a:blip xmlns:r="http://schemas.openxmlformats.org/officeDocument/2006/relationships" r:embed="rId349146118"/>
                          <a:stretch>
                            <a:fillRect/>
                          </a:stretch>
                        </pic:blipFill>
                        <pic:spPr>
                          <a:xfrm>
                            <a:off x="0" y="0"/>
                            <a:ext cx="6610350" cy="3733800"/>
                          </a:xfrm>
                          <a:prstGeom prst="rect">
                            <a:avLst/>
                          </a:prstGeom>
                        </pic:spPr>
                      </pic:pic>
                      <wps:wsp xmlns:wps="http://schemas.microsoft.com/office/word/2010/wordprocessingShape">
                        <wps:cNvPr id="2" name="Arrow: Right 2"/>
                        <wps:cNvSpPr/>
                        <wps:spPr>
                          <a:xfrm>
                            <a:off x="1962150" y="300038"/>
                            <a:ext cx="466725" cy="25717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br/>
      </w:r>
    </w:p>
    <w:p w:rsidR="33B133B0" w:rsidP="5189049A" w:rsidRDefault="33B133B0" w14:paraId="15394BAC" w14:textId="23E0D9A5">
      <w:pPr>
        <w:pStyle w:val="Heading3"/>
        <w:bidi w:val="0"/>
        <w:spacing w:before="0" w:beforeAutospacing="off" w:after="330" w:afterAutospacing="off"/>
        <w:jc w:val="left"/>
      </w:pPr>
      <w:r w:rsidRPr="5189049A" w:rsidR="33B133B0">
        <w:rPr>
          <w:rFonts w:ascii="IBM Plex Sans" w:hAnsi="IBM Plex Sans" w:eastAsia="IBM Plex Sans" w:cs="IBM Plex Sans"/>
          <w:b w:val="0"/>
          <w:bCs w:val="0"/>
          <w:i w:val="0"/>
          <w:iCs w:val="0"/>
          <w:caps w:val="0"/>
          <w:smallCaps w:val="0"/>
          <w:noProof w:val="0"/>
          <w:color w:val="161616"/>
          <w:sz w:val="48"/>
          <w:szCs w:val="48"/>
          <w:lang w:val="en-GB"/>
        </w:rPr>
        <w:t xml:space="preserve">Step 3. Associate the Watson Machine Learning Service with the </w:t>
      </w:r>
      <w:r w:rsidRPr="5189049A" w:rsidR="33B133B0">
        <w:rPr>
          <w:rFonts w:ascii="IBM Plex Sans" w:hAnsi="IBM Plex Sans" w:eastAsia="IBM Plex Sans" w:cs="IBM Plex Sans"/>
          <w:b w:val="0"/>
          <w:bCs w:val="0"/>
          <w:i w:val="0"/>
          <w:iCs w:val="0"/>
          <w:caps w:val="0"/>
          <w:smallCaps w:val="0"/>
          <w:noProof w:val="0"/>
          <w:color w:val="161616"/>
          <w:sz w:val="48"/>
          <w:szCs w:val="48"/>
          <w:lang w:val="en-GB"/>
        </w:rPr>
        <w:t>projec</w:t>
      </w:r>
      <w:r w:rsidRPr="5189049A" w:rsidR="33B133B0">
        <w:rPr>
          <w:rFonts w:ascii="IBM Plex Sans" w:hAnsi="IBM Plex Sans" w:eastAsia="IBM Plex Sans" w:cs="IBM Plex Sans"/>
          <w:b w:val="0"/>
          <w:bCs w:val="0"/>
          <w:i w:val="0"/>
          <w:iCs w:val="0"/>
          <w:caps w:val="0"/>
          <w:smallCaps w:val="0"/>
          <w:noProof w:val="0"/>
          <w:color w:val="161616"/>
          <w:sz w:val="48"/>
          <w:szCs w:val="48"/>
          <w:lang w:val="en-GB"/>
        </w:rPr>
        <w:t>t</w:t>
      </w:r>
    </w:p>
    <w:p w:rsidR="729F060A" w:rsidP="5189049A" w:rsidRDefault="729F060A" w14:paraId="6F976691" w14:textId="4FC7C734">
      <w:pPr>
        <w:pStyle w:val="Normal"/>
        <w:bidi w:val="0"/>
        <w:rPr>
          <w:rFonts w:ascii="IBM Plex Sans" w:hAnsi="IBM Plex Sans" w:eastAsia="IBM Plex Sans" w:cs="IBM Plex Sans"/>
          <w:b w:val="0"/>
          <w:bCs w:val="0"/>
          <w:i w:val="0"/>
          <w:iCs w:val="0"/>
          <w:caps w:val="0"/>
          <w:smallCaps w:val="0"/>
          <w:noProof w:val="0"/>
          <w:color w:val="161616"/>
          <w:sz w:val="24"/>
          <w:szCs w:val="24"/>
          <w:lang w:val="en-GB"/>
        </w:rPr>
      </w:pPr>
      <w:r w:rsidRPr="5189049A" w:rsidR="729F060A">
        <w:rPr>
          <w:rFonts w:ascii="IBM Plex Sans" w:hAnsi="IBM Plex Sans" w:eastAsia="IBM Plex Sans" w:cs="IBM Plex Sans"/>
          <w:b w:val="0"/>
          <w:bCs w:val="0"/>
          <w:i w:val="0"/>
          <w:iCs w:val="0"/>
          <w:caps w:val="0"/>
          <w:smallCaps w:val="0"/>
          <w:noProof w:val="0"/>
          <w:color w:val="161616"/>
          <w:sz w:val="24"/>
          <w:szCs w:val="24"/>
          <w:lang w:val="en-GB"/>
        </w:rPr>
        <w:t xml:space="preserve">1.Scroll down </w:t>
      </w:r>
      <w:r w:rsidRPr="5189049A" w:rsidR="729F060A">
        <w:rPr>
          <w:rFonts w:ascii="IBM Plex Sans" w:hAnsi="IBM Plex Sans" w:eastAsia="IBM Plex Sans" w:cs="IBM Plex Sans"/>
          <w:b w:val="0"/>
          <w:bCs w:val="0"/>
          <w:i w:val="0"/>
          <w:iCs w:val="0"/>
          <w:caps w:val="0"/>
          <w:smallCaps w:val="0"/>
          <w:noProof w:val="0"/>
          <w:color w:val="161616"/>
          <w:sz w:val="24"/>
          <w:szCs w:val="24"/>
          <w:lang w:val="en-GB"/>
        </w:rPr>
        <w:t xml:space="preserve">to </w:t>
      </w:r>
      <w:r w:rsidRPr="5189049A" w:rsidR="6BFF7B06">
        <w:rPr>
          <w:rFonts w:ascii="IBM Plex Sans" w:hAnsi="IBM Plex Sans" w:eastAsia="IBM Plex Sans" w:cs="IBM Plex Sans"/>
          <w:b w:val="0"/>
          <w:bCs w:val="0"/>
          <w:i w:val="0"/>
          <w:iCs w:val="0"/>
          <w:caps w:val="0"/>
          <w:smallCaps w:val="0"/>
          <w:noProof w:val="0"/>
          <w:color w:val="161616"/>
          <w:sz w:val="24"/>
          <w:szCs w:val="24"/>
          <w:lang w:val="en-GB"/>
        </w:rPr>
        <w:t xml:space="preserve"> click</w:t>
      </w:r>
      <w:r w:rsidRPr="5189049A" w:rsidR="6BFF7B06">
        <w:rPr>
          <w:rFonts w:ascii="IBM Plex Sans" w:hAnsi="IBM Plex Sans" w:eastAsia="IBM Plex Sans" w:cs="IBM Plex Sans"/>
          <w:b w:val="0"/>
          <w:bCs w:val="0"/>
          <w:i w:val="0"/>
          <w:iCs w:val="0"/>
          <w:caps w:val="0"/>
          <w:smallCaps w:val="0"/>
          <w:noProof w:val="0"/>
          <w:color w:val="161616"/>
          <w:sz w:val="24"/>
          <w:szCs w:val="24"/>
          <w:lang w:val="en-GB"/>
        </w:rPr>
        <w:t xml:space="preserve"> on </w:t>
      </w:r>
      <w:r w:rsidRPr="5189049A" w:rsidR="729F060A">
        <w:rPr>
          <w:rFonts w:ascii="IBM Plex Sans" w:hAnsi="IBM Plex Sans" w:eastAsia="IBM Plex Sans" w:cs="IBM Plex Sans"/>
          <w:b w:val="1"/>
          <w:bCs w:val="1"/>
          <w:i w:val="0"/>
          <w:iCs w:val="0"/>
          <w:caps w:val="0"/>
          <w:smallCaps w:val="0"/>
          <w:noProof w:val="0"/>
          <w:color w:val="161616"/>
          <w:sz w:val="24"/>
          <w:szCs w:val="24"/>
          <w:lang w:val="en-GB"/>
        </w:rPr>
        <w:t xml:space="preserve"> </w:t>
      </w:r>
      <w:r w:rsidRPr="5189049A" w:rsidR="76876C62">
        <w:rPr>
          <w:rFonts w:ascii="IBM Plex Sans" w:hAnsi="IBM Plex Sans" w:eastAsia="IBM Plex Sans" w:cs="IBM Plex Sans"/>
          <w:b w:val="1"/>
          <w:bCs w:val="1"/>
          <w:i w:val="0"/>
          <w:iCs w:val="0"/>
          <w:caps w:val="0"/>
          <w:smallCaps w:val="0"/>
          <w:noProof w:val="0"/>
          <w:color w:val="161616"/>
          <w:sz w:val="24"/>
          <w:szCs w:val="24"/>
          <w:lang w:val="en-GB"/>
        </w:rPr>
        <w:t>S</w:t>
      </w:r>
      <w:r w:rsidRPr="5189049A" w:rsidR="729F060A">
        <w:rPr>
          <w:rFonts w:ascii="IBM Plex Sans" w:hAnsi="IBM Plex Sans" w:eastAsia="IBM Plex Sans" w:cs="IBM Plex Sans"/>
          <w:b w:val="1"/>
          <w:bCs w:val="1"/>
          <w:i w:val="0"/>
          <w:iCs w:val="0"/>
          <w:caps w:val="0"/>
          <w:smallCaps w:val="0"/>
          <w:noProof w:val="0"/>
          <w:color w:val="161616"/>
          <w:sz w:val="24"/>
          <w:szCs w:val="24"/>
          <w:lang w:val="en-GB"/>
        </w:rPr>
        <w:t>ervices</w:t>
      </w:r>
      <w:r w:rsidRPr="5189049A" w:rsidR="65016E59">
        <w:rPr>
          <w:rFonts w:ascii="IBM Plex Sans" w:hAnsi="IBM Plex Sans" w:eastAsia="IBM Plex Sans" w:cs="IBM Plex Sans"/>
          <w:b w:val="1"/>
          <w:bCs w:val="1"/>
          <w:i w:val="0"/>
          <w:iCs w:val="0"/>
          <w:caps w:val="0"/>
          <w:smallCaps w:val="0"/>
          <w:noProof w:val="0"/>
          <w:color w:val="161616"/>
          <w:sz w:val="24"/>
          <w:szCs w:val="24"/>
          <w:lang w:val="en-GB"/>
        </w:rPr>
        <w:t>&amp;</w:t>
      </w:r>
      <w:r w:rsidRPr="5189049A" w:rsidR="043706EF">
        <w:rPr>
          <w:rFonts w:ascii="IBM Plex Sans" w:hAnsi="IBM Plex Sans" w:eastAsia="IBM Plex Sans" w:cs="IBM Plex Sans"/>
          <w:b w:val="1"/>
          <w:bCs w:val="1"/>
          <w:i w:val="0"/>
          <w:iCs w:val="0"/>
          <w:caps w:val="0"/>
          <w:smallCaps w:val="0"/>
          <w:noProof w:val="0"/>
          <w:color w:val="161616"/>
          <w:sz w:val="24"/>
          <w:szCs w:val="24"/>
          <w:lang w:val="en-GB"/>
        </w:rPr>
        <w:t>I</w:t>
      </w:r>
      <w:r w:rsidRPr="5189049A" w:rsidR="65016E59">
        <w:rPr>
          <w:rFonts w:ascii="IBM Plex Sans" w:hAnsi="IBM Plex Sans" w:eastAsia="IBM Plex Sans" w:cs="IBM Plex Sans"/>
          <w:b w:val="1"/>
          <w:bCs w:val="1"/>
          <w:i w:val="0"/>
          <w:iCs w:val="0"/>
          <w:caps w:val="0"/>
          <w:smallCaps w:val="0"/>
          <w:noProof w:val="0"/>
          <w:color w:val="161616"/>
          <w:sz w:val="24"/>
          <w:szCs w:val="24"/>
          <w:lang w:val="en-GB"/>
        </w:rPr>
        <w:t>ntegrations</w:t>
      </w:r>
      <w:r w:rsidRPr="5189049A" w:rsidR="75BEB331">
        <w:rPr>
          <w:rFonts w:ascii="IBM Plex Sans" w:hAnsi="IBM Plex Sans" w:eastAsia="IBM Plex Sans" w:cs="IBM Plex Sans"/>
          <w:b w:val="1"/>
          <w:bCs w:val="1"/>
          <w:i w:val="0"/>
          <w:iCs w:val="0"/>
          <w:caps w:val="0"/>
          <w:smallCaps w:val="0"/>
          <w:noProof w:val="0"/>
          <w:color w:val="161616"/>
          <w:sz w:val="24"/>
          <w:szCs w:val="24"/>
          <w:lang w:val="en-GB"/>
        </w:rPr>
        <w:t xml:space="preserve">   </w:t>
      </w:r>
      <w:r w:rsidR="75BEB331">
        <w:rPr/>
        <w:t xml:space="preserve"> then click on</w:t>
      </w:r>
      <w:r w:rsidRPr="5189049A" w:rsidR="75BEB331">
        <w:rPr>
          <w:b w:val="1"/>
          <w:bCs w:val="1"/>
        </w:rPr>
        <w:t xml:space="preserve"> Associate Services</w:t>
      </w:r>
    </w:p>
    <w:p w:rsidR="5189049A" w:rsidP="5189049A" w:rsidRDefault="5189049A" w14:paraId="5A98C144" w14:textId="06778663">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C51CCA7" wp14:editId="01118485">
                <wp:extent xmlns:wp="http://schemas.openxmlformats.org/drawingml/2006/wordprocessingDrawing" cx="6553200" cy="3524250"/>
                <wp:effectExtent xmlns:wp="http://schemas.openxmlformats.org/drawingml/2006/wordprocessingDrawing" l="0" t="0" r="0" b="0"/>
                <wp:docPr xmlns:wp="http://schemas.openxmlformats.org/drawingml/2006/wordprocessingDrawing" id="400685549"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53200" cy="3524250"/>
                          <a:chOff x="0" y="0"/>
                          <a:chExt cx="6553200" cy="3524250"/>
                        </a:xfrm>
                      </wpg:grpSpPr>
                      <pic:pic xmlns:pic="http://schemas.openxmlformats.org/drawingml/2006/picture">
                        <pic:nvPicPr>
                          <pic:cNvPr id="1" name="Picture 1"/>
                          <pic:cNvPicPr>
                            <a:picLocks noChangeAspect="1"/>
                          </pic:cNvPicPr>
                        </pic:nvPicPr>
                        <pic:blipFill>
                          <a:blip xmlns:r="http://schemas.openxmlformats.org/officeDocument/2006/relationships" r:embed="rId366656345"/>
                          <a:stretch>
                            <a:fillRect/>
                          </a:stretch>
                        </pic:blipFill>
                        <pic:spPr>
                          <a:xfrm>
                            <a:off x="0" y="0"/>
                            <a:ext cx="6553200" cy="3524250"/>
                          </a:xfrm>
                          <a:prstGeom prst="rect">
                            <a:avLst/>
                          </a:prstGeom>
                        </pic:spPr>
                      </pic:pic>
                      <wps:wsp xmlns:wps="http://schemas.microsoft.com/office/word/2010/wordprocessingShape">
                        <wps:cNvPr id="2" name="Arrow: Up 2"/>
                        <wps:cNvSpPr/>
                        <wps:spPr>
                          <a:xfrm>
                            <a:off x="1047750" y="1852613"/>
                            <a:ext cx="142875" cy="666750"/>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Up 3"/>
                        <wps:cNvSpPr/>
                        <wps:spPr>
                          <a:xfrm>
                            <a:off x="1171575" y="2090738"/>
                            <a:ext cx="9525" cy="9525"/>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Arrow: Right 4"/>
                        <wps:cNvSpPr/>
                        <wps:spPr>
                          <a:xfrm>
                            <a:off x="4533900" y="1452563"/>
                            <a:ext cx="838200" cy="1905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311A0B51" w:rsidP="5189049A" w:rsidRDefault="311A0B51" w14:paraId="58519F18" w14:textId="4CC74D44">
      <w:pPr>
        <w:pStyle w:val="Normal"/>
        <w:bidi w:val="0"/>
        <w:rPr>
          <w:b w:val="1"/>
          <w:bCs w:val="1"/>
        </w:rPr>
      </w:pPr>
      <w:r w:rsidR="311A0B51">
        <w:rPr/>
        <w:t xml:space="preserve">2. </w:t>
      </w:r>
      <w:r w:rsidR="4A7CFAB5">
        <w:rPr/>
        <w:t xml:space="preserve">After </w:t>
      </w:r>
      <w:r w:rsidR="311A0B51">
        <w:rPr/>
        <w:t>click</w:t>
      </w:r>
      <w:r w:rsidR="5DD2538A">
        <w:rPr/>
        <w:t>ing</w:t>
      </w:r>
      <w:r w:rsidR="311A0B51">
        <w:rPr/>
        <w:t xml:space="preserve"> on </w:t>
      </w:r>
      <w:r w:rsidRPr="5189049A" w:rsidR="311A0B51">
        <w:rPr>
          <w:b w:val="1"/>
          <w:bCs w:val="1"/>
        </w:rPr>
        <w:t>Ass</w:t>
      </w:r>
      <w:r w:rsidRPr="5189049A" w:rsidR="6021EDC9">
        <w:rPr>
          <w:b w:val="1"/>
          <w:bCs w:val="1"/>
        </w:rPr>
        <w:t xml:space="preserve">ociate services </w:t>
      </w:r>
      <w:r w:rsidR="311A0B51">
        <w:rPr/>
        <w:t>and then</w:t>
      </w:r>
      <w:r w:rsidR="311A0B51">
        <w:rPr/>
        <w:t xml:space="preserve"> appear</w:t>
      </w:r>
      <w:r w:rsidR="3E426C67">
        <w:rPr/>
        <w:t xml:space="preserve">s new tap click on Waston Machine learning </w:t>
      </w:r>
      <w:r w:rsidR="56CBD90A">
        <w:rPr/>
        <w:t xml:space="preserve">tick mark and then click on </w:t>
      </w:r>
      <w:r w:rsidRPr="5189049A" w:rsidR="56CBD90A">
        <w:rPr>
          <w:b w:val="1"/>
          <w:bCs w:val="1"/>
        </w:rPr>
        <w:t>Associate</w:t>
      </w:r>
    </w:p>
    <w:p w:rsidR="6032C101" w:rsidP="5189049A" w:rsidRDefault="6032C101" w14:paraId="64549496" w14:textId="6B0A7DB6">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F554546" wp14:editId="3104D40C">
                <wp:extent xmlns:wp="http://schemas.openxmlformats.org/drawingml/2006/wordprocessingDrawing" cx="6591300" cy="2865755"/>
                <wp:effectExtent xmlns:wp="http://schemas.openxmlformats.org/drawingml/2006/wordprocessingDrawing" l="0" t="0" r="0" b="0"/>
                <wp:docPr xmlns:wp="http://schemas.openxmlformats.org/drawingml/2006/wordprocessingDrawing" id="210652212"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91300" cy="2865755"/>
                          <a:chOff x="0" y="0"/>
                          <a:chExt cx="6638925" cy="3038475"/>
                        </a:xfrm>
                      </wpg:grpSpPr>
                      <pic:pic xmlns:pic="http://schemas.openxmlformats.org/drawingml/2006/picture">
                        <pic:nvPicPr>
                          <pic:cNvPr id="1" name="Picture 1"/>
                          <pic:cNvPicPr>
                            <a:picLocks noChangeAspect="1"/>
                          </pic:cNvPicPr>
                        </pic:nvPicPr>
                        <pic:blipFill>
                          <a:blip xmlns:r="http://schemas.openxmlformats.org/officeDocument/2006/relationships" r:embed="rId2114586891"/>
                          <a:stretch>
                            <a:fillRect/>
                          </a:stretch>
                        </pic:blipFill>
                        <pic:spPr>
                          <a:xfrm>
                            <a:off x="0" y="0"/>
                            <a:ext cx="6638925" cy="3038475"/>
                          </a:xfrm>
                          <a:prstGeom prst="rect">
                            <a:avLst/>
                          </a:prstGeom>
                        </pic:spPr>
                      </pic:pic>
                      <wps:wsp xmlns:wps="http://schemas.microsoft.com/office/word/2010/wordprocessingShape">
                        <wps:cNvPr id="2" name="Arrow: Up 2"/>
                        <wps:cNvSpPr/>
                        <wps:spPr>
                          <a:xfrm>
                            <a:off x="509587" y="1971675"/>
                            <a:ext cx="133350" cy="514350"/>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Down 3"/>
                        <wps:cNvSpPr/>
                        <wps:spPr>
                          <a:xfrm>
                            <a:off x="5405437" y="2009775"/>
                            <a:ext cx="371475" cy="666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5189049A" w:rsidP="5189049A" w:rsidRDefault="5189049A" w14:paraId="32FCFA19" w14:textId="70B7E115">
      <w:pPr>
        <w:pStyle w:val="Normal"/>
        <w:bidi w:val="0"/>
        <w:spacing w:before="0" w:beforeAutospacing="off" w:after="160" w:afterAutospacing="off" w:line="259" w:lineRule="auto"/>
        <w:ind w:left="0" w:right="0"/>
        <w:jc w:val="left"/>
      </w:pPr>
    </w:p>
    <w:p w:rsidR="6032C101" w:rsidP="5189049A" w:rsidRDefault="6032C101" w14:paraId="0DEE34FB" w14:textId="01438B96">
      <w:pPr>
        <w:pStyle w:val="Normal"/>
        <w:bidi w:val="0"/>
        <w:spacing w:before="0" w:beforeAutospacing="off" w:after="160" w:afterAutospacing="off" w:line="259" w:lineRule="auto"/>
        <w:ind w:left="0" w:right="0"/>
        <w:jc w:val="left"/>
        <w:rPr>
          <w:b w:val="1"/>
          <w:bCs w:val="1"/>
        </w:rPr>
      </w:pPr>
      <w:r w:rsidR="6032C101">
        <w:rPr/>
        <w:t xml:space="preserve">3.After completing of above things   click on </w:t>
      </w:r>
      <w:r w:rsidRPr="5189049A" w:rsidR="6032C101">
        <w:rPr>
          <w:b w:val="1"/>
          <w:bCs w:val="1"/>
        </w:rPr>
        <w:t>New Services</w:t>
      </w:r>
    </w:p>
    <w:p w:rsidR="5189049A" w:rsidP="5189049A" w:rsidRDefault="5189049A" w14:paraId="008E0613" w14:textId="6B63447A">
      <w:pPr>
        <w:pStyle w:val="Normal"/>
        <w:bidi w:val="0"/>
        <w:spacing w:before="0" w:beforeAutospacing="off" w:after="160" w:afterAutospacing="off" w:line="259" w:lineRule="auto"/>
        <w:ind w:left="0" w:right="0"/>
        <w:jc w:val="left"/>
        <w:rPr>
          <w:b w:val="1"/>
          <w:bCs w:val="1"/>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BF5DDA2" wp14:editId="6C89BD6E">
                <wp:extent xmlns:wp="http://schemas.openxmlformats.org/drawingml/2006/wordprocessingDrawing" cx="6648450" cy="3228975"/>
                <wp:effectExtent xmlns:wp="http://schemas.openxmlformats.org/drawingml/2006/wordprocessingDrawing" l="0" t="0" r="0" b="9525"/>
                <wp:docPr xmlns:wp="http://schemas.openxmlformats.org/drawingml/2006/wordprocessingDrawing" id="321713575"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48450" cy="3228975"/>
                          <a:chOff x="0" y="0"/>
                          <a:chExt cx="6648450" cy="3228975"/>
                        </a:xfrm>
                      </wpg:grpSpPr>
                      <pic:pic xmlns:pic="http://schemas.openxmlformats.org/drawingml/2006/picture">
                        <pic:nvPicPr>
                          <pic:cNvPr id="1" name="Picture 1"/>
                          <pic:cNvPicPr>
                            <a:picLocks noChangeAspect="1"/>
                          </pic:cNvPicPr>
                        </pic:nvPicPr>
                        <pic:blipFill>
                          <a:blip xmlns:r="http://schemas.openxmlformats.org/officeDocument/2006/relationships" r:embed="rId2036118744"/>
                          <a:stretch>
                            <a:fillRect/>
                          </a:stretch>
                        </pic:blipFill>
                        <pic:spPr>
                          <a:xfrm>
                            <a:off x="0" y="0"/>
                            <a:ext cx="6648450" cy="3228975"/>
                          </a:xfrm>
                          <a:prstGeom prst="rect">
                            <a:avLst/>
                          </a:prstGeom>
                        </pic:spPr>
                      </pic:pic>
                      <wps:wsp xmlns:wps="http://schemas.microsoft.com/office/word/2010/wordprocessingShape">
                        <wps:cNvPr id="3" name="Arrow: Right 3"/>
                        <wps:cNvSpPr/>
                        <wps:spPr>
                          <a:xfrm>
                            <a:off x="4876800" y="1400175"/>
                            <a:ext cx="676275" cy="238125"/>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Rectangle 4"/>
                        <wps:cNvSpPr/>
                        <wps:spPr>
                          <a:xfrm>
                            <a:off x="4124325" y="838200"/>
                            <a:ext cx="9525" cy="9525"/>
                          </a:xfrm>
                          <a:prstGeom prst="rect">
                            <a:avLst/>
                          </a:prstGeom>
                          <a:solidFill>
                            <a:srgbClr val="FF0000"/>
                          </a:solidFill>
                          <a:ln>
                            <a:solidFill>
                              <a:srgbClr val="000000"/>
                            </a:solidFill>
                          </a:ln>
                        </wps:spPr>
                        <wps:bodyPr anchor="t"/>
                      </wps:wsp>
                    </wpg:wgp>
                  </a:graphicData>
                </a:graphic>
              </wp:inline>
            </w:drawing>
          </mc:Choice>
          <mc:Fallback xmlns:mc="http://schemas.openxmlformats.org/markup-compatibility/2006"/>
        </mc:AlternateContent>
      </w:r>
      <w:r w:rsidR="5B464A35">
        <w:rPr/>
        <w:t>4.</w:t>
      </w:r>
      <w:r w:rsidR="060ACEC8">
        <w:rPr/>
        <w:t>A</w:t>
      </w:r>
      <w:r w:rsidR="5B464A35">
        <w:rPr/>
        <w:t>fter clicking new service</w:t>
      </w:r>
      <w:r w:rsidR="26B85C2F">
        <w:rPr/>
        <w:t>s</w:t>
      </w:r>
      <w:r w:rsidR="5B464A35">
        <w:rPr/>
        <w:t xml:space="preserve"> then ap</w:t>
      </w:r>
      <w:r w:rsidR="34B6588C">
        <w:rPr/>
        <w:t xml:space="preserve">pear </w:t>
      </w:r>
      <w:r w:rsidRPr="5189049A" w:rsidR="34B6588C">
        <w:rPr>
          <w:b w:val="1"/>
          <w:bCs w:val="1"/>
        </w:rPr>
        <w:t>new dashboard of service</w:t>
      </w:r>
      <w:r w:rsidRPr="5189049A" w:rsidR="50233D09">
        <w:rPr>
          <w:b w:val="1"/>
          <w:bCs w:val="1"/>
        </w:rPr>
        <w:t>s</w:t>
      </w:r>
      <w:r w:rsidR="50233D09">
        <w:rPr/>
        <w:t xml:space="preserve"> </w:t>
      </w:r>
      <w:r w:rsidR="34B6588C">
        <w:rPr/>
        <w:t xml:space="preserve">then click on </w:t>
      </w:r>
      <w:r w:rsidRPr="5189049A" w:rsidR="34B6588C">
        <w:rPr>
          <w:b w:val="1"/>
          <w:bCs w:val="1"/>
        </w:rPr>
        <w:t xml:space="preserve">AI/Machine learning </w:t>
      </w:r>
      <w:r w:rsidR="34B6588C">
        <w:rPr/>
        <w:t xml:space="preserve">and </w:t>
      </w:r>
      <w:r w:rsidR="370DEB72">
        <w:rPr/>
        <w:t xml:space="preserve">select the </w:t>
      </w:r>
      <w:r w:rsidRPr="5189049A" w:rsidR="34B6588C">
        <w:rPr>
          <w:b w:val="1"/>
          <w:bCs w:val="1"/>
        </w:rPr>
        <w:t>Waston Machine learning</w:t>
      </w:r>
    </w:p>
    <w:p w:rsidR="5189049A" w:rsidP="5189049A" w:rsidRDefault="5189049A" w14:paraId="3521197C" w14:textId="37BEB1EC">
      <w:pPr>
        <w:pStyle w:val="Normal"/>
        <w:bidi w:val="0"/>
        <w:spacing w:before="0" w:beforeAutospacing="off" w:after="160" w:afterAutospacing="off" w:line="259" w:lineRule="auto"/>
        <w:ind w:left="0" w:right="0"/>
        <w:jc w:val="left"/>
      </w:pPr>
    </w:p>
    <w:p w:rsidR="5189049A" w:rsidP="5189049A" w:rsidRDefault="5189049A" w14:paraId="0C5B5956" w14:textId="10DE0667">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C5CE80" wp14:editId="4379A43C">
                <wp:extent xmlns:wp="http://schemas.openxmlformats.org/drawingml/2006/wordprocessingDrawing" cx="6457950" cy="4000500"/>
                <wp:effectExtent xmlns:wp="http://schemas.openxmlformats.org/drawingml/2006/wordprocessingDrawing" l="0" t="0" r="0" b="0"/>
                <wp:docPr xmlns:wp="http://schemas.openxmlformats.org/drawingml/2006/wordprocessingDrawing" id="456095856"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57950" cy="4000500"/>
                          <a:chOff x="0" y="0"/>
                          <a:chExt cx="6457950" cy="4000500"/>
                        </a:xfrm>
                      </wpg:grpSpPr>
                      <pic:pic xmlns:pic="http://schemas.openxmlformats.org/drawingml/2006/picture">
                        <pic:nvPicPr>
                          <pic:cNvPr id="1" name="Picture 1"/>
                          <pic:cNvPicPr>
                            <a:picLocks noChangeAspect="1"/>
                          </pic:cNvPicPr>
                        </pic:nvPicPr>
                        <pic:blipFill>
                          <a:blip xmlns:r="http://schemas.openxmlformats.org/officeDocument/2006/relationships" r:embed="rId447611100"/>
                          <a:stretch>
                            <a:fillRect/>
                          </a:stretch>
                        </pic:blipFill>
                        <pic:spPr>
                          <a:xfrm>
                            <a:off x="0" y="0"/>
                            <a:ext cx="6457950" cy="4000500"/>
                          </a:xfrm>
                          <a:prstGeom prst="rect">
                            <a:avLst/>
                          </a:prstGeom>
                        </pic:spPr>
                      </pic:pic>
                      <wps:wsp xmlns:wps="http://schemas.microsoft.com/office/word/2010/wordprocessingShape">
                        <wps:cNvPr id="2" name="Arrow: Down 2"/>
                        <wps:cNvSpPr/>
                        <wps:spPr>
                          <a:xfrm>
                            <a:off x="695325" y="1747838"/>
                            <a:ext cx="323850" cy="676275"/>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Down 3"/>
                        <wps:cNvSpPr/>
                        <wps:spPr>
                          <a:xfrm>
                            <a:off x="2400300" y="1366838"/>
                            <a:ext cx="571500" cy="9715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rsidR="7CEE02C6">
        <w:rPr/>
        <w:t>J</w:t>
      </w:r>
    </w:p>
    <w:p w:rsidR="6F25A88F" w:rsidP="5189049A" w:rsidRDefault="6F25A88F" w14:paraId="36973237" w14:textId="2F393BA2">
      <w:pPr>
        <w:pStyle w:val="ListParagraph"/>
        <w:numPr>
          <w:ilvl w:val="0"/>
          <w:numId w:val="4"/>
        </w:numPr>
        <w:bidi w:val="0"/>
        <w:spacing w:before="0" w:beforeAutospacing="off" w:after="160" w:afterAutospacing="off" w:line="259" w:lineRule="auto"/>
        <w:ind w:right="0"/>
        <w:jc w:val="left"/>
        <w:rPr/>
      </w:pPr>
      <w:r w:rsidR="6F25A88F">
        <w:rPr/>
        <w:t>After click</w:t>
      </w:r>
      <w:r w:rsidR="00D405B4">
        <w:rPr/>
        <w:t>ing</w:t>
      </w:r>
      <w:r w:rsidR="6F25A88F">
        <w:rPr/>
        <w:t xml:space="preserve"> on</w:t>
      </w:r>
      <w:r w:rsidRPr="5189049A" w:rsidR="6F25A88F">
        <w:rPr>
          <w:b w:val="1"/>
          <w:bCs w:val="1"/>
        </w:rPr>
        <w:t xml:space="preserve"> Waston Machine Learning  </w:t>
      </w:r>
      <w:r w:rsidRPr="5189049A" w:rsidR="6C6F72F2">
        <w:rPr>
          <w:b w:val="1"/>
          <w:bCs w:val="1"/>
        </w:rPr>
        <w:t xml:space="preserve"> </w:t>
      </w:r>
      <w:r w:rsidR="6C6F72F2">
        <w:rPr/>
        <w:t xml:space="preserve">next </w:t>
      </w:r>
      <w:r w:rsidR="769CD747">
        <w:rPr/>
        <w:t xml:space="preserve"> appear</w:t>
      </w:r>
      <w:r w:rsidR="769CD747">
        <w:rPr/>
        <w:t xml:space="preserve">  </w:t>
      </w:r>
      <w:r w:rsidR="0EB54FFC">
        <w:rPr/>
        <w:t xml:space="preserve">the </w:t>
      </w:r>
      <w:r w:rsidR="769CD747">
        <w:rPr/>
        <w:t>new</w:t>
      </w:r>
      <w:r w:rsidR="769CD747">
        <w:rPr/>
        <w:t xml:space="preserve"> dashboard for </w:t>
      </w:r>
      <w:r w:rsidR="5E5C0D1D">
        <w:rPr/>
        <w:t xml:space="preserve">then </w:t>
      </w:r>
      <w:r w:rsidRPr="5189049A" w:rsidR="5E5C0D1D">
        <w:rPr>
          <w:b w:val="1"/>
          <w:bCs w:val="1"/>
        </w:rPr>
        <w:t xml:space="preserve">click on </w:t>
      </w:r>
      <w:r w:rsidRPr="5189049A" w:rsidR="0A66CABD">
        <w:rPr>
          <w:b w:val="1"/>
          <w:bCs w:val="1"/>
        </w:rPr>
        <w:t>C</w:t>
      </w:r>
      <w:r w:rsidRPr="5189049A" w:rsidR="5E5C0D1D">
        <w:rPr>
          <w:b w:val="1"/>
          <w:bCs w:val="1"/>
        </w:rPr>
        <w:t>reate</w:t>
      </w:r>
      <w:r w:rsidR="5E5C0D1D">
        <w:rPr/>
        <w:t xml:space="preserve"> of </w:t>
      </w:r>
      <w:r w:rsidR="563DF2E2">
        <w:rPr/>
        <w:t>W</w:t>
      </w:r>
      <w:r w:rsidR="5E5C0D1D">
        <w:rPr/>
        <w:t xml:space="preserve">aston </w:t>
      </w:r>
      <w:r w:rsidR="6BF2712E">
        <w:rPr/>
        <w:t>M</w:t>
      </w:r>
      <w:r w:rsidR="5E5C0D1D">
        <w:rPr/>
        <w:t>achine</w:t>
      </w:r>
      <w:r w:rsidR="044A3942">
        <w:rPr/>
        <w:t xml:space="preserve"> learning</w:t>
      </w:r>
    </w:p>
    <w:p w:rsidR="5189049A" w:rsidP="5189049A" w:rsidRDefault="5189049A" w14:paraId="03432A12" w14:textId="6FEB8935">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BB4379A" wp14:editId="40407F7F">
                <wp:extent xmlns:wp="http://schemas.openxmlformats.org/drawingml/2006/wordprocessingDrawing" cx="6486525" cy="3067050"/>
                <wp:effectExtent xmlns:wp="http://schemas.openxmlformats.org/drawingml/2006/wordprocessingDrawing" l="0" t="0" r="9525" b="0"/>
                <wp:docPr xmlns:wp="http://schemas.openxmlformats.org/drawingml/2006/wordprocessingDrawing" id="763962141"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86525" cy="3067050"/>
                          <a:chOff x="0" y="0"/>
                          <a:chExt cx="6486525" cy="3067050"/>
                        </a:xfrm>
                      </wpg:grpSpPr>
                      <pic:pic xmlns:pic="http://schemas.openxmlformats.org/drawingml/2006/picture">
                        <pic:nvPicPr>
                          <pic:cNvPr id="1" name="Picture 1"/>
                          <pic:cNvPicPr>
                            <a:picLocks noChangeAspect="1"/>
                          </pic:cNvPicPr>
                        </pic:nvPicPr>
                        <pic:blipFill>
                          <a:blip xmlns:r="http://schemas.openxmlformats.org/officeDocument/2006/relationships" r:embed="rId1725707737"/>
                          <a:stretch>
                            <a:fillRect/>
                          </a:stretch>
                        </pic:blipFill>
                        <pic:spPr>
                          <a:xfrm>
                            <a:off x="0" y="0"/>
                            <a:ext cx="6486525" cy="3067050"/>
                          </a:xfrm>
                          <a:prstGeom prst="rect">
                            <a:avLst/>
                          </a:prstGeom>
                        </pic:spPr>
                      </pic:pic>
                      <wps:wsp xmlns:wps="http://schemas.microsoft.com/office/word/2010/wordprocessingShape">
                        <wps:cNvPr id="2" name="Arrow: Right 2"/>
                        <wps:cNvSpPr/>
                        <wps:spPr>
                          <a:xfrm>
                            <a:off x="3424237" y="2652713"/>
                            <a:ext cx="9525" cy="9525"/>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Right 3"/>
                        <wps:cNvSpPr/>
                        <wps:spPr>
                          <a:xfrm>
                            <a:off x="3214687" y="2576513"/>
                            <a:ext cx="1057275" cy="3429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417CA43A" w:rsidP="5189049A" w:rsidRDefault="417CA43A" w14:paraId="5C1F87D4" w14:textId="2640FA9B">
      <w:pPr>
        <w:pStyle w:val="Heading3"/>
        <w:bidi w:val="0"/>
        <w:spacing w:before="0" w:beforeAutospacing="off" w:after="330" w:afterAutospacing="off"/>
        <w:jc w:val="left"/>
      </w:pPr>
      <w:r w:rsidRPr="5189049A" w:rsidR="417CA43A">
        <w:rPr>
          <w:rFonts w:ascii="IBM Plex Sans" w:hAnsi="IBM Plex Sans" w:eastAsia="IBM Plex Sans" w:cs="IBM Plex Sans"/>
          <w:b w:val="0"/>
          <w:bCs w:val="0"/>
          <w:i w:val="0"/>
          <w:iCs w:val="0"/>
          <w:caps w:val="0"/>
          <w:smallCaps w:val="0"/>
          <w:noProof w:val="0"/>
          <w:color w:val="161616"/>
          <w:sz w:val="48"/>
          <w:szCs w:val="48"/>
          <w:lang w:val="en-GB"/>
        </w:rPr>
        <w:t>Step 4. Create an Environment and Add Notebook to project</w:t>
      </w:r>
    </w:p>
    <w:p w:rsidR="3F6571D2" w:rsidP="5189049A" w:rsidRDefault="3F6571D2" w14:paraId="38568CD6" w14:textId="68A8542A">
      <w:pPr>
        <w:pStyle w:val="ListParagraph"/>
        <w:numPr>
          <w:ilvl w:val="0"/>
          <w:numId w:val="5"/>
        </w:numPr>
        <w:bidi w:val="0"/>
        <w:rPr>
          <w:b w:val="1"/>
          <w:bCs w:val="1"/>
          <w:noProof w:val="0"/>
          <w:lang w:val="en-GB"/>
        </w:rPr>
      </w:pPr>
      <w:r w:rsidRPr="5189049A" w:rsidR="3F6571D2">
        <w:rPr>
          <w:noProof w:val="0"/>
          <w:lang w:val="en-GB"/>
        </w:rPr>
        <w:t xml:space="preserve">After that </w:t>
      </w:r>
      <w:r w:rsidRPr="5189049A" w:rsidR="3F6571D2">
        <w:rPr>
          <w:noProof w:val="0"/>
          <w:lang w:val="en-GB"/>
        </w:rPr>
        <w:t>click</w:t>
      </w:r>
      <w:r w:rsidRPr="5189049A" w:rsidR="3F6571D2">
        <w:rPr>
          <w:noProof w:val="0"/>
          <w:lang w:val="en-GB"/>
        </w:rPr>
        <w:t xml:space="preserve"> the </w:t>
      </w:r>
      <w:r w:rsidRPr="5189049A" w:rsidR="3F6571D2">
        <w:rPr>
          <w:b w:val="1"/>
          <w:bCs w:val="1"/>
          <w:noProof w:val="0"/>
          <w:lang w:val="en-GB"/>
        </w:rPr>
        <w:t>“Environmen</w:t>
      </w:r>
      <w:r w:rsidRPr="5189049A" w:rsidR="2B00DF11">
        <w:rPr>
          <w:b w:val="1"/>
          <w:bCs w:val="1"/>
          <w:noProof w:val="0"/>
          <w:lang w:val="en-GB"/>
        </w:rPr>
        <w:t xml:space="preserve">t </w:t>
      </w:r>
      <w:r w:rsidRPr="5189049A" w:rsidR="2B00DF11">
        <w:rPr>
          <w:b w:val="1"/>
          <w:bCs w:val="1"/>
          <w:noProof w:val="0"/>
          <w:lang w:val="en-GB"/>
        </w:rPr>
        <w:t xml:space="preserve">tab”  </w:t>
      </w:r>
      <w:r w:rsidRPr="5189049A" w:rsidR="2B00DF11">
        <w:rPr>
          <w:noProof w:val="0"/>
          <w:lang w:val="en-GB"/>
        </w:rPr>
        <w:t>then</w:t>
      </w:r>
      <w:r w:rsidRPr="5189049A" w:rsidR="2B00DF11">
        <w:rPr>
          <w:noProof w:val="0"/>
          <w:lang w:val="en-GB"/>
        </w:rPr>
        <w:t xml:space="preserve"> click on </w:t>
      </w:r>
      <w:r w:rsidRPr="5189049A" w:rsidR="2B00DF11">
        <w:rPr>
          <w:b w:val="1"/>
          <w:bCs w:val="1"/>
          <w:noProof w:val="0"/>
          <w:lang w:val="en-GB"/>
        </w:rPr>
        <w:t xml:space="preserve">“New </w:t>
      </w:r>
      <w:r w:rsidRPr="5189049A" w:rsidR="3648A5D1">
        <w:rPr>
          <w:b w:val="1"/>
          <w:bCs w:val="1"/>
          <w:noProof w:val="0"/>
          <w:lang w:val="en-GB"/>
        </w:rPr>
        <w:t>template”</w:t>
      </w:r>
      <w:r w:rsidRPr="5189049A" w:rsidR="67F40B4C">
        <w:rPr>
          <w:b w:val="1"/>
          <w:bCs w:val="1"/>
          <w:noProof w:val="0"/>
          <w:lang w:val="en-GB"/>
        </w:rPr>
        <w:t xml:space="preserve"> </w:t>
      </w:r>
    </w:p>
    <w:p w:rsidR="5189049A" w:rsidP="5189049A" w:rsidRDefault="5189049A" w14:paraId="52B1EDAD" w14:textId="33D9C0FA">
      <w:pPr>
        <w:pStyle w:val="Normal"/>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A7AB5B4" wp14:editId="0CB11425">
                <wp:extent xmlns:wp="http://schemas.openxmlformats.org/drawingml/2006/wordprocessingDrawing" cx="6610350" cy="3371850"/>
                <wp:effectExtent xmlns:wp="http://schemas.openxmlformats.org/drawingml/2006/wordprocessingDrawing" l="0" t="0" r="0" b="0"/>
                <wp:docPr xmlns:wp="http://schemas.openxmlformats.org/drawingml/2006/wordprocessingDrawing" id="16427888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10350" cy="3371850"/>
                          <a:chOff x="0" y="0"/>
                          <a:chExt cx="6610350" cy="3371850"/>
                        </a:xfrm>
                      </wpg:grpSpPr>
                      <pic:pic xmlns:pic="http://schemas.openxmlformats.org/drawingml/2006/picture">
                        <pic:nvPicPr>
                          <pic:cNvPr id="1" name="Picture 1"/>
                          <pic:cNvPicPr>
                            <a:picLocks noChangeAspect="1"/>
                          </pic:cNvPicPr>
                        </pic:nvPicPr>
                        <pic:blipFill>
                          <a:blip xmlns:r="http://schemas.openxmlformats.org/officeDocument/2006/relationships" r:embed="rId100315790"/>
                          <a:stretch>
                            <a:fillRect/>
                          </a:stretch>
                        </pic:blipFill>
                        <pic:spPr>
                          <a:xfrm>
                            <a:off x="0" y="0"/>
                            <a:ext cx="6610350" cy="3371850"/>
                          </a:xfrm>
                          <a:prstGeom prst="rect">
                            <a:avLst/>
                          </a:prstGeom>
                        </pic:spPr>
                      </pic:pic>
                      <wps:wsp xmlns:wps="http://schemas.microsoft.com/office/word/2010/wordprocessingShape">
                        <wps:cNvPr id="2" name="Arrow: Down 2"/>
                        <wps:cNvSpPr/>
                        <wps:spPr>
                          <a:xfrm>
                            <a:off x="952500" y="804863"/>
                            <a:ext cx="219075" cy="561975"/>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Right 3"/>
                        <wps:cNvSpPr/>
                        <wps:spPr>
                          <a:xfrm>
                            <a:off x="4743450" y="966788"/>
                            <a:ext cx="838200" cy="26670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08DBF647" w:rsidP="5189049A" w:rsidRDefault="08DBF647" w14:paraId="60B65D20" w14:textId="03D46A74">
      <w:pPr>
        <w:pStyle w:val="ListParagraph"/>
        <w:numPr>
          <w:ilvl w:val="0"/>
          <w:numId w:val="5"/>
        </w:numPr>
        <w:bidi w:val="0"/>
        <w:spacing w:before="0" w:beforeAutospacing="off" w:after="160" w:afterAutospacing="off" w:line="259" w:lineRule="auto"/>
        <w:ind w:right="0"/>
        <w:jc w:val="left"/>
        <w:rPr/>
      </w:pPr>
      <w:r w:rsidR="08DBF647">
        <w:rPr/>
        <w:t xml:space="preserve">After clicking on </w:t>
      </w:r>
      <w:r w:rsidRPr="5189049A" w:rsidR="08DBF647">
        <w:rPr>
          <w:b w:val="1"/>
          <w:bCs w:val="1"/>
        </w:rPr>
        <w:t xml:space="preserve">NEW </w:t>
      </w:r>
      <w:r w:rsidRPr="5189049A" w:rsidR="08DBF647">
        <w:rPr>
          <w:b w:val="1"/>
          <w:bCs w:val="1"/>
        </w:rPr>
        <w:t xml:space="preserve">Template,  </w:t>
      </w:r>
      <w:r w:rsidR="08DBF647">
        <w:rPr/>
        <w:t>it</w:t>
      </w:r>
      <w:r w:rsidR="08DBF647">
        <w:rPr/>
        <w:t xml:space="preserve"> appear</w:t>
      </w:r>
      <w:r w:rsidR="65FC6564">
        <w:rPr/>
        <w:t>s</w:t>
      </w:r>
      <w:r w:rsidR="08DBF647">
        <w:rPr/>
        <w:t xml:space="preserve"> </w:t>
      </w:r>
      <w:r w:rsidRPr="5189049A" w:rsidR="08DBF647">
        <w:rPr>
          <w:b w:val="1"/>
          <w:bCs w:val="1"/>
        </w:rPr>
        <w:t>“</w:t>
      </w:r>
      <w:r w:rsidRPr="5189049A" w:rsidR="08DBF647">
        <w:rPr>
          <w:b w:val="1"/>
          <w:bCs w:val="1"/>
        </w:rPr>
        <w:t>New  Environment</w:t>
      </w:r>
      <w:r w:rsidRPr="5189049A" w:rsidR="08DBF647">
        <w:rPr>
          <w:b w:val="1"/>
          <w:bCs w:val="1"/>
        </w:rPr>
        <w:t xml:space="preserve"> </w:t>
      </w:r>
      <w:r w:rsidRPr="5189049A" w:rsidR="5C69A05B">
        <w:rPr>
          <w:b w:val="1"/>
          <w:bCs w:val="1"/>
        </w:rPr>
        <w:t>box</w:t>
      </w:r>
      <w:r w:rsidRPr="5189049A" w:rsidR="08DBF647">
        <w:rPr>
          <w:b w:val="1"/>
          <w:bCs w:val="1"/>
        </w:rPr>
        <w:t xml:space="preserve"> </w:t>
      </w:r>
      <w:r w:rsidRPr="5189049A" w:rsidR="08DBF647">
        <w:rPr>
          <w:b w:val="1"/>
          <w:bCs w:val="1"/>
        </w:rPr>
        <w:t>“</w:t>
      </w:r>
      <w:r w:rsidR="72929D8B">
        <w:rPr/>
        <w:t xml:space="preserve">  create</w:t>
      </w:r>
      <w:r w:rsidR="72929D8B">
        <w:rPr/>
        <w:t xml:space="preserve"> the environment name then </w:t>
      </w:r>
      <w:r w:rsidRPr="5189049A" w:rsidR="72929D8B">
        <w:rPr>
          <w:b w:val="1"/>
          <w:bCs w:val="1"/>
        </w:rPr>
        <w:t>click</w:t>
      </w:r>
      <w:r w:rsidR="72929D8B">
        <w:rPr/>
        <w:t xml:space="preserve"> </w:t>
      </w:r>
      <w:r w:rsidRPr="5189049A" w:rsidR="5233B920">
        <w:rPr>
          <w:b w:val="1"/>
          <w:bCs w:val="1"/>
        </w:rPr>
        <w:t>C</w:t>
      </w:r>
      <w:r w:rsidRPr="5189049A" w:rsidR="72929D8B">
        <w:rPr>
          <w:b w:val="1"/>
          <w:bCs w:val="1"/>
        </w:rPr>
        <w:t>reate</w:t>
      </w:r>
      <w:r w:rsidR="72929D8B">
        <w:rPr/>
        <w:t xml:space="preserve"> </w:t>
      </w:r>
    </w:p>
    <w:p w:rsidR="5189049A" w:rsidP="5189049A" w:rsidRDefault="5189049A" w14:paraId="4C6C471F" w14:textId="7DFF03D0">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2D60F7C" wp14:editId="16781EF8">
                <wp:extent xmlns:wp="http://schemas.openxmlformats.org/drawingml/2006/wordprocessingDrawing" cx="6619875" cy="3276600"/>
                <wp:effectExtent xmlns:wp="http://schemas.openxmlformats.org/drawingml/2006/wordprocessingDrawing" l="0" t="0" r="9525" b="0"/>
                <wp:docPr xmlns:wp="http://schemas.openxmlformats.org/drawingml/2006/wordprocessingDrawing" id="194242347"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19875" cy="3276600"/>
                          <a:chOff x="0" y="0"/>
                          <a:chExt cx="6619875" cy="3276600"/>
                        </a:xfrm>
                      </wpg:grpSpPr>
                      <pic:pic xmlns:pic="http://schemas.openxmlformats.org/drawingml/2006/picture">
                        <pic:nvPicPr>
                          <pic:cNvPr id="1" name="Picture 1"/>
                          <pic:cNvPicPr>
                            <a:picLocks noChangeAspect="1"/>
                          </pic:cNvPicPr>
                        </pic:nvPicPr>
                        <pic:blipFill>
                          <a:blip xmlns:r="http://schemas.openxmlformats.org/officeDocument/2006/relationships" r:embed="rId1010461037"/>
                          <a:stretch>
                            <a:fillRect/>
                          </a:stretch>
                        </pic:blipFill>
                        <pic:spPr>
                          <a:xfrm>
                            <a:off x="0" y="0"/>
                            <a:ext cx="6619875" cy="3276600"/>
                          </a:xfrm>
                          <a:prstGeom prst="rect">
                            <a:avLst/>
                          </a:prstGeom>
                        </pic:spPr>
                      </pic:pic>
                      <wps:wsp xmlns:wps="http://schemas.microsoft.com/office/word/2010/wordprocessingShape">
                        <wps:cNvPr id="2" name="Arrow: Down 2"/>
                        <wps:cNvSpPr/>
                        <wps:spPr>
                          <a:xfrm>
                            <a:off x="1776413" y="623888"/>
                            <a:ext cx="304800" cy="666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Arrow: Down 3"/>
                        <wps:cNvSpPr/>
                        <wps:spPr>
                          <a:xfrm>
                            <a:off x="5700713" y="2195513"/>
                            <a:ext cx="333375" cy="9906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r w:rsidR="2A83AED8">
        <w:rPr/>
        <w:t xml:space="preserve">3.After </w:t>
      </w:r>
      <w:r w:rsidR="6B199474">
        <w:rPr/>
        <w:t xml:space="preserve">the </w:t>
      </w:r>
      <w:r w:rsidR="2A83AED8">
        <w:rPr/>
        <w:t xml:space="preserve">creation </w:t>
      </w:r>
      <w:r w:rsidR="31DA11C1">
        <w:rPr/>
        <w:t xml:space="preserve">of </w:t>
      </w:r>
      <w:r w:rsidR="31DA11C1">
        <w:rPr/>
        <w:t xml:space="preserve">a new </w:t>
      </w:r>
      <w:r w:rsidR="2A83AED8">
        <w:rPr/>
        <w:t>environment</w:t>
      </w:r>
      <w:r w:rsidR="6C737B91">
        <w:rPr/>
        <w:t xml:space="preserve">, </w:t>
      </w:r>
      <w:r w:rsidR="239C1B1C">
        <w:rPr/>
        <w:t>we  click</w:t>
      </w:r>
      <w:r w:rsidR="239C1B1C">
        <w:rPr/>
        <w:t xml:space="preserve"> the right side</w:t>
      </w:r>
      <w:r w:rsidR="03CB2D22">
        <w:rPr/>
        <w:t xml:space="preserve"> 3dots of the </w:t>
      </w:r>
      <w:r w:rsidR="03CB2D22">
        <w:rPr/>
        <w:t>environment</w:t>
      </w:r>
      <w:r w:rsidR="2DD672B9">
        <w:rPr/>
        <w:t>,</w:t>
      </w:r>
      <w:r w:rsidR="2DD672B9">
        <w:rPr/>
        <w:t xml:space="preserve"> the appear small box consist</w:t>
      </w:r>
      <w:r w:rsidR="16377839">
        <w:rPr/>
        <w:t>s</w:t>
      </w:r>
      <w:r w:rsidR="2DD672B9">
        <w:rPr/>
        <w:t xml:space="preserve"> of new </w:t>
      </w:r>
      <w:r w:rsidR="2DD672B9">
        <w:rPr/>
        <w:t>notebook,</w:t>
      </w:r>
      <w:r w:rsidR="22A7851A">
        <w:rPr/>
        <w:t xml:space="preserve">  </w:t>
      </w:r>
      <w:r w:rsidR="2DD672B9">
        <w:rPr/>
        <w:t>promote</w:t>
      </w:r>
      <w:r w:rsidR="2DD672B9">
        <w:rPr/>
        <w:t xml:space="preserve"> to space, </w:t>
      </w:r>
      <w:r w:rsidR="2DD672B9">
        <w:rPr/>
        <w:t>edit ,</w:t>
      </w:r>
      <w:r w:rsidR="2DD672B9">
        <w:rPr/>
        <w:t xml:space="preserve"> </w:t>
      </w:r>
      <w:r w:rsidR="2DD672B9">
        <w:rPr/>
        <w:t>delete</w:t>
      </w:r>
      <w:r w:rsidR="032E87FD">
        <w:rPr/>
        <w:t xml:space="preserve"> out of this we select new notebook</w:t>
      </w:r>
    </w:p>
    <w:p w:rsidR="44FF9BD3" w:rsidP="5189049A" w:rsidRDefault="44FF9BD3" w14:paraId="5B8036DD" w14:textId="48D2C189">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D2197BD" wp14:editId="56C5A2C9">
                <wp:extent xmlns:wp="http://schemas.openxmlformats.org/drawingml/2006/wordprocessingDrawing" cx="6552565" cy="4191000"/>
                <wp:effectExtent xmlns:wp="http://schemas.openxmlformats.org/drawingml/2006/wordprocessingDrawing" l="0" t="0" r="635" b="0"/>
                <wp:docPr xmlns:wp="http://schemas.openxmlformats.org/drawingml/2006/wordprocessingDrawing" id="377191090"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52565" cy="4191000"/>
                          <a:chOff x="0" y="0"/>
                          <a:chExt cx="6600825" cy="4191000"/>
                        </a:xfrm>
                      </wpg:grpSpPr>
                      <pic:pic xmlns:pic="http://schemas.openxmlformats.org/drawingml/2006/picture">
                        <pic:nvPicPr>
                          <pic:cNvPr id="1" name="Picture 1"/>
                          <pic:cNvPicPr>
                            <a:picLocks noChangeAspect="1"/>
                          </pic:cNvPicPr>
                        </pic:nvPicPr>
                        <pic:blipFill>
                          <a:blip xmlns:r="http://schemas.openxmlformats.org/officeDocument/2006/relationships" r:embed="rId1684621445"/>
                          <a:stretch>
                            <a:fillRect/>
                          </a:stretch>
                        </pic:blipFill>
                        <pic:spPr>
                          <a:xfrm>
                            <a:off x="0" y="0"/>
                            <a:ext cx="6600825" cy="4191000"/>
                          </a:xfrm>
                          <a:prstGeom prst="rect">
                            <a:avLst/>
                          </a:prstGeom>
                        </pic:spPr>
                      </pic:pic>
                      <wps:wsp xmlns:wps="http://schemas.microsoft.com/office/word/2010/wordprocessingShape">
                        <wps:cNvPr id="2" name="Arrow: Right 2"/>
                        <wps:cNvSpPr/>
                        <wps:spPr>
                          <a:xfrm>
                            <a:off x="4529137" y="3033713"/>
                            <a:ext cx="1038225" cy="209550"/>
                          </a:xfrm>
                          <a:prstGeom prst="righ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5189049A" w:rsidP="5AF8D3BD" w:rsidRDefault="5189049A" w14:paraId="31816FED" w14:textId="2218EE25">
      <w:pPr>
        <w:pStyle w:val="Normal"/>
        <w:spacing w:before="0" w:beforeAutospacing="off" w:after="160" w:afterAutospacing="off" w:line="259" w:lineRule="auto"/>
        <w:ind w:left="0" w:right="0"/>
        <w:jc w:val="left"/>
      </w:pPr>
      <w:r w:rsidR="5189049A">
        <w:rPr/>
        <w:t xml:space="preserve">4. </w:t>
      </w:r>
      <w:r w:rsidR="76F955AD">
        <w:rPr/>
        <w:t>After that appear</w:t>
      </w:r>
      <w:r w:rsidR="595E3545">
        <w:rPr/>
        <w:t xml:space="preserve">s </w:t>
      </w:r>
      <w:r w:rsidRPr="5AF8D3BD" w:rsidR="595E3545">
        <w:rPr>
          <w:b w:val="1"/>
          <w:bCs w:val="1"/>
        </w:rPr>
        <w:t>New Notebook Dialogue box</w:t>
      </w:r>
      <w:r w:rsidR="595E3545">
        <w:rPr/>
        <w:t>,</w:t>
      </w:r>
      <w:r w:rsidR="695790B2">
        <w:rPr/>
        <w:t xml:space="preserve"> </w:t>
      </w:r>
      <w:r w:rsidR="695790B2">
        <w:rPr/>
        <w:t>I</w:t>
      </w:r>
      <w:r w:rsidR="595E3545">
        <w:rPr/>
        <w:t>n</w:t>
      </w:r>
      <w:r w:rsidR="595E3545">
        <w:rPr/>
        <w:t xml:space="preserve"> that we </w:t>
      </w:r>
      <w:r w:rsidR="244C151D">
        <w:rPr/>
        <w:t xml:space="preserve">select </w:t>
      </w:r>
      <w:r w:rsidRPr="5AF8D3BD" w:rsidR="244C151D">
        <w:rPr>
          <w:b w:val="1"/>
          <w:bCs w:val="1"/>
        </w:rPr>
        <w:t xml:space="preserve">Notebook from </w:t>
      </w:r>
      <w:r w:rsidRPr="5AF8D3BD" w:rsidR="3C6108A5">
        <w:rPr>
          <w:b w:val="1"/>
          <w:bCs w:val="1"/>
        </w:rPr>
        <w:t xml:space="preserve">the </w:t>
      </w:r>
      <w:r w:rsidRPr="5AF8D3BD" w:rsidR="244C151D">
        <w:rPr>
          <w:b w:val="1"/>
          <w:bCs w:val="1"/>
        </w:rPr>
        <w:t xml:space="preserve">URL </w:t>
      </w:r>
      <w:r w:rsidR="244C151D">
        <w:rPr>
          <w:b w:val="0"/>
          <w:bCs w:val="0"/>
        </w:rPr>
        <w:t xml:space="preserve">and next we </w:t>
      </w:r>
      <w:r w:rsidRPr="5AF8D3BD" w:rsidR="595E3545">
        <w:rPr>
          <w:b w:val="1"/>
          <w:bCs w:val="1"/>
        </w:rPr>
        <w:t xml:space="preserve">create </w:t>
      </w:r>
      <w:r w:rsidRPr="5AF8D3BD" w:rsidR="0A051E1A">
        <w:rPr>
          <w:b w:val="1"/>
          <w:bCs w:val="1"/>
        </w:rPr>
        <w:t xml:space="preserve">the </w:t>
      </w:r>
      <w:r w:rsidRPr="5AF8D3BD" w:rsidR="595E3545">
        <w:rPr>
          <w:b w:val="1"/>
          <w:bCs w:val="1"/>
        </w:rPr>
        <w:t xml:space="preserve">notebook </w:t>
      </w:r>
      <w:r w:rsidRPr="5AF8D3BD" w:rsidR="595E3545">
        <w:rPr>
          <w:b w:val="1"/>
          <w:bCs w:val="1"/>
        </w:rPr>
        <w:t>name</w:t>
      </w:r>
      <w:r w:rsidR="595E3545">
        <w:rPr/>
        <w:t xml:space="preserve"> and we paste the b</w:t>
      </w:r>
      <w:r w:rsidR="039E87B6">
        <w:rPr/>
        <w:t>elow</w:t>
      </w:r>
      <w:r w:rsidR="7A43F86D">
        <w:rPr/>
        <w:t xml:space="preserve"> </w:t>
      </w:r>
      <w:r w:rsidR="039E87B6">
        <w:rPr/>
        <w:t xml:space="preserve">link in </w:t>
      </w:r>
      <w:r w:rsidR="37EDB255">
        <w:rPr/>
        <w:t>the URL</w:t>
      </w:r>
      <w:r w:rsidR="039E87B6">
        <w:rPr/>
        <w:t xml:space="preserve"> </w:t>
      </w:r>
      <w:r w:rsidR="039E87B6">
        <w:rPr/>
        <w:t>box</w:t>
      </w:r>
      <w:r w:rsidR="7A1B3048">
        <w:rPr/>
        <w:t xml:space="preserve">  and</w:t>
      </w:r>
      <w:r w:rsidR="7A1B3048">
        <w:rPr/>
        <w:t xml:space="preserve"> click create  </w:t>
      </w:r>
      <w:hyperlink r:id="Ra3f711c49c1a4b9a">
        <w:r w:rsidRPr="5AF8D3BD" w:rsidR="7A1B3048">
          <w:rPr>
            <w:rStyle w:val="Hyperlink"/>
          </w:rPr>
          <w:t xml:space="preserve">  </w:t>
        </w:r>
        <w:r w:rsidRPr="5AF8D3BD" w:rsidR="5298896F">
          <w:rPr>
            <w:rStyle w:val="Hyperlink"/>
          </w:rPr>
          <w:t>https://github.com/Sardaruzma/EDA/blob/main/EDAUpdated.ipynb</w:t>
        </w:r>
      </w:hyperlink>
    </w:p>
    <w:p w:rsidR="136D7372" w:rsidP="5189049A" w:rsidRDefault="136D7372" w14:paraId="4672FBE5" w14:textId="400F8A03">
      <w:pPr>
        <w:pStyle w:val="Heading3"/>
        <w:bidi w:val="0"/>
        <w:spacing w:before="0" w:beforeAutospacing="off" w:after="330" w:afterAutospacing="off"/>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F0EF3CD" wp14:editId="7515A850">
                <wp:extent xmlns:wp="http://schemas.openxmlformats.org/drawingml/2006/wordprocessingDrawing" cx="6553200" cy="3152775"/>
                <wp:effectExtent xmlns:wp="http://schemas.openxmlformats.org/drawingml/2006/wordprocessingDrawing" l="0" t="0" r="0" b="9525"/>
                <wp:docPr xmlns:wp="http://schemas.openxmlformats.org/drawingml/2006/wordprocessingDrawing" id="674546229"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53200" cy="3152775"/>
                          <a:chOff x="0" y="0"/>
                          <a:chExt cx="6076950" cy="2724150"/>
                        </a:xfrm>
                      </wpg:grpSpPr>
                      <pic:pic xmlns:pic="http://schemas.openxmlformats.org/drawingml/2006/picture">
                        <pic:nvPicPr>
                          <pic:cNvPr id="1" name="Picture 1"/>
                          <pic:cNvPicPr>
                            <a:picLocks noChangeAspect="1"/>
                          </pic:cNvPicPr>
                        </pic:nvPicPr>
                        <pic:blipFill>
                          <a:blip xmlns:r="http://schemas.openxmlformats.org/officeDocument/2006/relationships" r:embed="rId743713065"/>
                          <a:stretch>
                            <a:fillRect/>
                          </a:stretch>
                        </pic:blipFill>
                        <pic:spPr>
                          <a:xfrm>
                            <a:off x="0" y="0"/>
                            <a:ext cx="6076950" cy="2724150"/>
                          </a:xfrm>
                          <a:prstGeom prst="rect">
                            <a:avLst/>
                          </a:prstGeom>
                        </pic:spPr>
                      </pic:pic>
                      <wps:wsp xmlns:wps="http://schemas.microsoft.com/office/word/2010/wordprocessingShape">
                        <wps:cNvPr id="2" name="Arrow: Down 2"/>
                        <wps:cNvSpPr/>
                        <wps:spPr>
                          <a:xfrm>
                            <a:off x="1819275" y="366713"/>
                            <a:ext cx="276225" cy="38100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Arrow: Left 4"/>
                        <wps:cNvSpPr/>
                        <wps:spPr>
                          <a:xfrm>
                            <a:off x="1162050" y="1062038"/>
                            <a:ext cx="1076325" cy="228600"/>
                          </a:xfrm>
                          <a:prstGeom prst="left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 name="Arrow: Down 5"/>
                        <wps:cNvSpPr/>
                        <wps:spPr>
                          <a:xfrm>
                            <a:off x="3657600" y="823913"/>
                            <a:ext cx="581025" cy="10477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6" name="Arrow: Down 6"/>
                        <wps:cNvSpPr/>
                        <wps:spPr>
                          <a:xfrm>
                            <a:off x="5362575" y="1566863"/>
                            <a:ext cx="333375" cy="933450"/>
                          </a:xfrm>
                          <a:prstGeom prst="down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r w:rsidR="039E87B6">
        <w:rPr/>
        <w:t xml:space="preserve"> </w:t>
      </w:r>
      <w:r w:rsidRPr="5189049A" w:rsidR="1EC84116">
        <w:rPr>
          <w:rFonts w:ascii="IBM Plex Sans" w:hAnsi="IBM Plex Sans" w:eastAsia="IBM Plex Sans" w:cs="IBM Plex Sans"/>
          <w:b w:val="0"/>
          <w:bCs w:val="0"/>
          <w:i w:val="0"/>
          <w:iCs w:val="0"/>
          <w:caps w:val="0"/>
          <w:smallCaps w:val="0"/>
          <w:noProof w:val="0"/>
          <w:color w:val="161616"/>
          <w:sz w:val="48"/>
          <w:szCs w:val="48"/>
          <w:lang w:val="en-GB"/>
        </w:rPr>
        <w:t>Step 5. Run the Notebook</w:t>
      </w:r>
    </w:p>
    <w:p w:rsidR="1D37C022" w:rsidP="5189049A" w:rsidRDefault="1D37C022" w14:paraId="1337409C" w14:textId="372064C3">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GB"/>
        </w:rPr>
      </w:pPr>
      <w:r w:rsidRPr="5189049A" w:rsidR="1D37C022">
        <w:rPr>
          <w:rFonts w:ascii="IBM Plex Sans" w:hAnsi="IBM Plex Sans" w:eastAsia="IBM Plex Sans" w:cs="IBM Plex Sans"/>
          <w:b w:val="0"/>
          <w:bCs w:val="0"/>
          <w:i w:val="0"/>
          <w:iCs w:val="0"/>
          <w:caps w:val="0"/>
          <w:smallCaps w:val="0"/>
          <w:noProof w:val="0"/>
          <w:color w:val="161616"/>
          <w:sz w:val="24"/>
          <w:szCs w:val="24"/>
          <w:lang w:val="en-GB"/>
        </w:rPr>
        <w:t>1.</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After the notebook is loaded, click</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1EC84116">
        <w:rPr>
          <w:rFonts w:ascii="IBM Plex Sans" w:hAnsi="IBM Plex Sans" w:eastAsia="IBM Plex Sans" w:cs="IBM Plex Sans"/>
          <w:b w:val="1"/>
          <w:bCs w:val="1"/>
          <w:i w:val="0"/>
          <w:iCs w:val="0"/>
          <w:caps w:val="0"/>
          <w:smallCaps w:val="0"/>
          <w:noProof w:val="0"/>
          <w:color w:val="161616"/>
          <w:sz w:val="24"/>
          <w:szCs w:val="24"/>
          <w:lang w:val="en-GB"/>
        </w:rPr>
        <w:t>Cell</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 then select</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1EC84116">
        <w:rPr>
          <w:rFonts w:ascii="IBM Plex Sans" w:hAnsi="IBM Plex Sans" w:eastAsia="IBM Plex Sans" w:cs="IBM Plex Sans"/>
          <w:b w:val="1"/>
          <w:bCs w:val="1"/>
          <w:i w:val="0"/>
          <w:iCs w:val="0"/>
          <w:caps w:val="0"/>
          <w:smallCaps w:val="0"/>
          <w:noProof w:val="0"/>
          <w:color w:val="161616"/>
          <w:sz w:val="24"/>
          <w:szCs w:val="24"/>
          <w:lang w:val="en-GB"/>
        </w:rPr>
        <w:t>Run All</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 xml:space="preserve"> </w:t>
      </w:r>
      <w:r w:rsidRPr="5189049A" w:rsidR="1EC84116">
        <w:rPr>
          <w:rFonts w:ascii="IBM Plex Sans" w:hAnsi="IBM Plex Sans" w:eastAsia="IBM Plex Sans" w:cs="IBM Plex Sans"/>
          <w:b w:val="0"/>
          <w:bCs w:val="0"/>
          <w:i w:val="0"/>
          <w:iCs w:val="0"/>
          <w:caps w:val="0"/>
          <w:smallCaps w:val="0"/>
          <w:noProof w:val="0"/>
          <w:color w:val="161616"/>
          <w:sz w:val="24"/>
          <w:szCs w:val="24"/>
          <w:lang w:val="en-GB"/>
        </w:rPr>
        <w:t>to run the Notebook.</w:t>
      </w:r>
    </w:p>
    <w:p w:rsidR="5189049A" w:rsidP="5189049A" w:rsidRDefault="5189049A" w14:paraId="75C1E8C1" w14:textId="7AFB8395">
      <w:pPr>
        <w:pStyle w:val="Normal"/>
        <w:bidi w:val="0"/>
        <w:spacing w:before="0" w:beforeAutospacing="off" w:after="160" w:afterAutospacing="off" w:line="25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66632A7" wp14:editId="08DD1C81">
                <wp:extent xmlns:wp="http://schemas.openxmlformats.org/drawingml/2006/wordprocessingDrawing" cx="6562725" cy="3248025"/>
                <wp:effectExtent xmlns:wp="http://schemas.openxmlformats.org/drawingml/2006/wordprocessingDrawing" l="0" t="0" r="9525" b="9525"/>
                <wp:docPr xmlns:wp="http://schemas.openxmlformats.org/drawingml/2006/wordprocessingDrawing" id="59585291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62725" cy="3248025"/>
                          <a:chOff x="0" y="0"/>
                          <a:chExt cx="6562725" cy="3248025"/>
                        </a:xfrm>
                      </wpg:grpSpPr>
                      <pic:pic xmlns:pic="http://schemas.openxmlformats.org/drawingml/2006/picture">
                        <pic:nvPicPr>
                          <pic:cNvPr id="1" name="Picture 1"/>
                          <pic:cNvPicPr>
                            <a:picLocks noChangeAspect="1"/>
                          </pic:cNvPicPr>
                        </pic:nvPicPr>
                        <pic:blipFill>
                          <a:blip xmlns:r="http://schemas.openxmlformats.org/officeDocument/2006/relationships" r:embed="rId1712014238"/>
                          <a:stretch>
                            <a:fillRect/>
                          </a:stretch>
                        </pic:blipFill>
                        <pic:spPr>
                          <a:xfrm>
                            <a:off x="0" y="0"/>
                            <a:ext cx="6562725" cy="3248025"/>
                          </a:xfrm>
                          <a:prstGeom prst="rect">
                            <a:avLst/>
                          </a:prstGeom>
                        </pic:spPr>
                      </pic:pic>
                      <wps:wsp xmlns:wps="http://schemas.microsoft.com/office/word/2010/wordprocessingShape">
                        <wps:cNvPr id="2" name="Arrow: Up 2"/>
                        <wps:cNvSpPr/>
                        <wps:spPr>
                          <a:xfrm>
                            <a:off x="3757613" y="1304925"/>
                            <a:ext cx="561975" cy="1266825"/>
                          </a:xfrm>
                          <a:prstGeom prst="upArrow">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5189049A" w:rsidP="5189049A" w:rsidRDefault="5189049A" w14:paraId="42F31979" w14:textId="2CA9090E">
      <w:pPr>
        <w:pStyle w:val="Normal"/>
        <w:bidi w:val="0"/>
        <w:spacing w:before="0" w:beforeAutospacing="off" w:after="160" w:afterAutospacing="off" w:line="259" w:lineRule="auto"/>
        <w:ind w:left="0" w:right="0"/>
        <w:jc w:val="left"/>
      </w:pPr>
    </w:p>
    <w:p w:rsidR="2E84DAB5" w:rsidP="2E84DAB5" w:rsidRDefault="2E84DAB5" w14:paraId="261ECFAE" w14:textId="3F464DE7">
      <w:pPr>
        <w:pStyle w:val="Normal"/>
        <w:bidi w:val="0"/>
        <w:spacing w:before="0" w:beforeAutospacing="off" w:after="160" w:afterAutospacing="off" w:line="259" w:lineRule="auto"/>
        <w:ind w:left="0" w:right="0"/>
        <w:jc w:val="left"/>
      </w:pPr>
    </w:p>
    <w:p w:rsidR="426E55D7" w:rsidP="2E84DAB5" w:rsidRDefault="426E55D7" w14:paraId="0CB06C15" w14:textId="36BF0EF1">
      <w:pPr>
        <w:pStyle w:val="Normal"/>
        <w:bidi w:val="0"/>
        <w:spacing w:before="0" w:beforeAutospacing="off" w:after="160" w:afterAutospacing="off" w:line="259" w:lineRule="auto"/>
        <w:ind w:left="0" w:right="0"/>
        <w:jc w:val="left"/>
        <w:rPr>
          <w:b w:val="1"/>
          <w:bCs w:val="1"/>
          <w:sz w:val="40"/>
          <w:szCs w:val="40"/>
        </w:rPr>
      </w:pPr>
      <w:r w:rsidRPr="2E84DAB5" w:rsidR="426E55D7">
        <w:rPr>
          <w:b w:val="1"/>
          <w:bCs w:val="1"/>
          <w:sz w:val="36"/>
          <w:szCs w:val="36"/>
        </w:rPr>
        <w:t>GitHub link for all the files</w:t>
      </w:r>
    </w:p>
    <w:p w:rsidR="426E55D7" w:rsidP="2E84DAB5" w:rsidRDefault="426E55D7" w14:paraId="2D81BF19" w14:textId="275D1ED9">
      <w:pPr>
        <w:pStyle w:val="Normal"/>
        <w:bidi w:val="0"/>
        <w:spacing w:before="0" w:beforeAutospacing="off" w:after="160" w:afterAutospacing="off" w:line="259" w:lineRule="auto"/>
        <w:ind w:left="0" w:right="0"/>
        <w:jc w:val="left"/>
      </w:pPr>
      <w:r w:rsidR="426E55D7">
        <w:rPr/>
        <w:t>https://github.com/Sardaruzma/EDA/tree/main</w:t>
      </w:r>
    </w:p>
    <w:p w:rsidR="2E84DAB5" w:rsidP="2E84DAB5" w:rsidRDefault="2E84DAB5" w14:paraId="7F4B84C0" w14:textId="62350D2E">
      <w:pPr>
        <w:pStyle w:val="Normal"/>
        <w:bidi w:val="0"/>
        <w:spacing w:before="0" w:beforeAutospacing="off" w:after="160" w:afterAutospacing="off" w:line="259" w:lineRule="auto"/>
        <w:ind w:left="0" w:right="0"/>
        <w:jc w:val="left"/>
      </w:pPr>
    </w:p>
    <w:p w:rsidR="61C24B06" w:rsidP="30478867" w:rsidRDefault="61C24B06" w14:paraId="3D20DDCE" w14:textId="55099851">
      <w:pPr>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30478867" w:rsidR="61C24B06">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Conclusion: </w:t>
      </w:r>
    </w:p>
    <w:p w:rsidR="61C24B06" w:rsidP="30478867" w:rsidRDefault="61C24B06" w14:paraId="43C701B4" w14:textId="331DD3BF">
      <w:pPr>
        <w:spacing w:after="0" w:afterAutospacing="off"/>
      </w:pPr>
      <w:r w:rsidRPr="30478867" w:rsidR="61C24B06">
        <w:rPr>
          <w:rFonts w:ascii="system-ui" w:hAnsi="system-ui" w:eastAsia="system-ui" w:cs="system-ui"/>
          <w:b w:val="0"/>
          <w:bCs w:val="0"/>
          <w:i w:val="0"/>
          <w:iCs w:val="0"/>
          <w:caps w:val="0"/>
          <w:smallCaps w:val="0"/>
          <w:noProof w:val="0"/>
          <w:color w:val="000000" w:themeColor="text1" w:themeTint="FF" w:themeShade="FF"/>
          <w:sz w:val="24"/>
          <w:szCs w:val="24"/>
          <w:lang w:val="en-US"/>
        </w:rPr>
        <w:t>In conclusion, Exploratory Data Analysis is a cornerstone of data-driven engineering. It's your initial step to untangle the data's story, enabling you to make informed decisions, build robust solutions, and drive innovation in your engineering projects. So, embrace EDA as your engineering compass, guiding you through the data landscape. Happy exploring!</w:t>
      </w:r>
    </w:p>
    <w:p w:rsidR="30478867" w:rsidP="27980B14" w:rsidRDefault="30478867" w14:paraId="32727012" w14:textId="7283910A">
      <w:pPr>
        <w:pStyle w:val="Normal"/>
        <w:bidi w:val="0"/>
        <w:spacing w:before="0" w:beforeAutospacing="off" w:after="480" w:afterAutospacing="off"/>
        <w:jc w:val="left"/>
        <w:rPr>
          <w:rFonts w:ascii="Arial" w:hAnsi="Arial" w:eastAsia="Arial" w:cs="Arial"/>
          <w:b w:val="0"/>
          <w:bCs w:val="0"/>
          <w:i w:val="0"/>
          <w:iCs w:val="0"/>
          <w:caps w:val="0"/>
          <w:smallCaps w:val="0"/>
          <w:noProof w:val="0"/>
          <w:color w:val="161616"/>
          <w:sz w:val="24"/>
          <w:szCs w:val="24"/>
          <w:lang w:val="en-GB"/>
        </w:rPr>
      </w:pPr>
    </w:p>
    <w:p w:rsidR="27980B14" w:rsidP="27980B14" w:rsidRDefault="27980B14" w14:paraId="489FEF9D" w14:textId="28858640">
      <w:pPr>
        <w:pStyle w:val="Normal"/>
        <w:bidi w:val="0"/>
        <w:spacing w:before="0" w:beforeAutospacing="off" w:after="480" w:afterAutospacing="off"/>
        <w:jc w:val="left"/>
        <w:rPr>
          <w:rFonts w:ascii="Arial" w:hAnsi="Arial" w:eastAsia="Arial" w:cs="Arial"/>
          <w:b w:val="0"/>
          <w:bCs w:val="0"/>
          <w:i w:val="0"/>
          <w:iCs w:val="0"/>
          <w:caps w:val="0"/>
          <w:smallCaps w:val="0"/>
          <w:noProof w:val="0"/>
          <w:color w:val="161616"/>
          <w:sz w:val="24"/>
          <w:szCs w:val="24"/>
          <w:lang w:val="en-GB"/>
        </w:rPr>
      </w:pPr>
    </w:p>
    <w:p w:rsidR="27980B14" w:rsidP="27980B14" w:rsidRDefault="27980B14" w14:paraId="30C0546F" w14:textId="1A17B7B2">
      <w:pPr>
        <w:pStyle w:val="Normal"/>
        <w:bidi w:val="0"/>
        <w:spacing w:before="0" w:beforeAutospacing="off" w:after="480" w:afterAutospacing="off"/>
        <w:jc w:val="left"/>
        <w:rPr>
          <w:rFonts w:ascii="Arial" w:hAnsi="Arial" w:eastAsia="Arial" w:cs="Arial"/>
          <w:b w:val="0"/>
          <w:bCs w:val="0"/>
          <w:i w:val="0"/>
          <w:iCs w:val="0"/>
          <w:caps w:val="0"/>
          <w:smallCaps w:val="0"/>
          <w:noProof w:val="0"/>
          <w:color w:val="161616"/>
          <w:sz w:val="24"/>
          <w:szCs w:val="24"/>
          <w:lang w:val="en-GB"/>
        </w:rPr>
      </w:pPr>
    </w:p>
    <w:p w:rsidR="27980B14" w:rsidP="27980B14" w:rsidRDefault="27980B14" w14:paraId="29F859D2" w14:textId="26734F39">
      <w:pPr>
        <w:pStyle w:val="Normal"/>
        <w:bidi w:val="0"/>
        <w:spacing w:before="0" w:beforeAutospacing="off" w:after="480" w:afterAutospacing="off"/>
        <w:jc w:val="left"/>
        <w:rPr>
          <w:rFonts w:ascii="Arial" w:hAnsi="Arial" w:eastAsia="Arial" w:cs="Arial"/>
          <w:b w:val="0"/>
          <w:bCs w:val="0"/>
          <w:i w:val="0"/>
          <w:iCs w:val="0"/>
          <w:caps w:val="0"/>
          <w:smallCaps w:val="0"/>
          <w:noProof w:val="0"/>
          <w:color w:val="161616"/>
          <w:sz w:val="24"/>
          <w:szCs w:val="24"/>
          <w:lang w:val="en-GB"/>
        </w:rPr>
      </w:pPr>
    </w:p>
    <w:tbl>
      <w:tblPr>
        <w:tblStyle w:val="TableGrid"/>
        <w:bidiVisual w:val="0"/>
        <w:tblW w:w="0" w:type="auto"/>
        <w:tblLayout w:type="fixed"/>
        <w:tblLook w:val="06A0" w:firstRow="1" w:lastRow="0" w:firstColumn="1" w:lastColumn="0" w:noHBand="1" w:noVBand="1"/>
      </w:tblPr>
      <w:tblGrid>
        <w:gridCol w:w="915"/>
        <w:gridCol w:w="2250"/>
        <w:gridCol w:w="1470"/>
        <w:gridCol w:w="1470"/>
        <w:gridCol w:w="3030"/>
      </w:tblGrid>
      <w:tr w:rsidR="27980B14" w:rsidTr="27980B14" w14:paraId="5B2D12CB">
        <w:trPr>
          <w:trHeight w:val="300"/>
        </w:trPr>
        <w:tc>
          <w:tcPr>
            <w:tcW w:w="915" w:type="dxa"/>
            <w:tcMar/>
          </w:tcPr>
          <w:p w:rsidR="349E397A" w:rsidP="27980B14" w:rsidRDefault="349E397A" w14:paraId="1159EC23" w14:textId="01A53145">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Day</w:t>
            </w:r>
          </w:p>
        </w:tc>
        <w:tc>
          <w:tcPr>
            <w:tcW w:w="2250" w:type="dxa"/>
            <w:tcMar/>
          </w:tcPr>
          <w:p w:rsidR="349E397A" w:rsidP="27980B14" w:rsidRDefault="349E397A" w14:paraId="34B7B6FC" w14:textId="11A9979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Temperature</w:t>
            </w:r>
          </w:p>
        </w:tc>
        <w:tc>
          <w:tcPr>
            <w:tcW w:w="1470" w:type="dxa"/>
            <w:tcMar/>
          </w:tcPr>
          <w:p w:rsidR="349E397A" w:rsidP="27980B14" w:rsidRDefault="349E397A" w14:paraId="1BFA435D" w14:textId="343773E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Ice Cream Sales</w:t>
            </w:r>
          </w:p>
        </w:tc>
        <w:tc>
          <w:tcPr>
            <w:tcW w:w="1470" w:type="dxa"/>
            <w:tcMar/>
          </w:tcPr>
          <w:p w:rsidR="349E397A" w:rsidP="27980B14" w:rsidRDefault="349E397A" w14:paraId="077A308A" w14:textId="0DB39C1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Age</w:t>
            </w:r>
          </w:p>
        </w:tc>
        <w:tc>
          <w:tcPr>
            <w:tcW w:w="3030" w:type="dxa"/>
            <w:tcMar/>
          </w:tcPr>
          <w:p w:rsidR="349E397A" w:rsidP="27980B14" w:rsidRDefault="349E397A" w14:paraId="04BE2531" w14:textId="365942DB">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Happiness Score</w:t>
            </w:r>
          </w:p>
        </w:tc>
      </w:tr>
      <w:tr w:rsidR="27980B14" w:rsidTr="27980B14" w14:paraId="45EAFEF9">
        <w:trPr>
          <w:trHeight w:val="300"/>
        </w:trPr>
        <w:tc>
          <w:tcPr>
            <w:tcW w:w="915" w:type="dxa"/>
            <w:tcMar/>
          </w:tcPr>
          <w:p w:rsidR="349E397A" w:rsidP="27980B14" w:rsidRDefault="349E397A" w14:paraId="6889CCD6" w14:textId="26B046A5">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1</w:t>
            </w:r>
          </w:p>
        </w:tc>
        <w:tc>
          <w:tcPr>
            <w:tcW w:w="2250" w:type="dxa"/>
            <w:tcMar/>
          </w:tcPr>
          <w:p w:rsidR="349E397A" w:rsidP="27980B14" w:rsidRDefault="349E397A" w14:paraId="2392DFA0" w14:textId="53DA16D6">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30</w:t>
            </w:r>
          </w:p>
        </w:tc>
        <w:tc>
          <w:tcPr>
            <w:tcW w:w="1470" w:type="dxa"/>
            <w:tcMar/>
          </w:tcPr>
          <w:p w:rsidR="349E397A" w:rsidP="27980B14" w:rsidRDefault="349E397A" w14:paraId="3B1DC6E0" w14:textId="2381B041">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50</w:t>
            </w:r>
          </w:p>
        </w:tc>
        <w:tc>
          <w:tcPr>
            <w:tcW w:w="1470" w:type="dxa"/>
            <w:tcMar/>
          </w:tcPr>
          <w:p w:rsidR="349E397A" w:rsidP="27980B14" w:rsidRDefault="349E397A" w14:paraId="06AA103D" w14:textId="6D1D1CEC">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25</w:t>
            </w:r>
          </w:p>
        </w:tc>
        <w:tc>
          <w:tcPr>
            <w:tcW w:w="3030" w:type="dxa"/>
            <w:tcMar/>
          </w:tcPr>
          <w:p w:rsidR="349E397A" w:rsidP="27980B14" w:rsidRDefault="349E397A" w14:paraId="6F2BBEA5" w14:textId="745AD10A">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8.5</w:t>
            </w:r>
          </w:p>
        </w:tc>
      </w:tr>
      <w:tr w:rsidR="27980B14" w:rsidTr="27980B14" w14:paraId="1991D40F">
        <w:trPr>
          <w:trHeight w:val="300"/>
        </w:trPr>
        <w:tc>
          <w:tcPr>
            <w:tcW w:w="915" w:type="dxa"/>
            <w:tcMar/>
          </w:tcPr>
          <w:p w:rsidR="349E397A" w:rsidP="27980B14" w:rsidRDefault="349E397A" w14:paraId="38F56EA3" w14:textId="5A72BB89">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w:t>
            </w:r>
          </w:p>
        </w:tc>
        <w:tc>
          <w:tcPr>
            <w:tcW w:w="2250" w:type="dxa"/>
            <w:tcMar/>
          </w:tcPr>
          <w:p w:rsidR="349E397A" w:rsidP="27980B14" w:rsidRDefault="349E397A" w14:paraId="3D5B8DD5" w14:textId="28A1C443">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28</w:t>
            </w:r>
          </w:p>
        </w:tc>
        <w:tc>
          <w:tcPr>
            <w:tcW w:w="1470" w:type="dxa"/>
            <w:tcMar/>
          </w:tcPr>
          <w:p w:rsidR="349E397A" w:rsidP="27980B14" w:rsidRDefault="349E397A" w14:paraId="1E393937" w14:textId="567170A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45</w:t>
            </w:r>
          </w:p>
        </w:tc>
        <w:tc>
          <w:tcPr>
            <w:tcW w:w="1470" w:type="dxa"/>
            <w:tcMar/>
          </w:tcPr>
          <w:p w:rsidR="349E397A" w:rsidP="27980B14" w:rsidRDefault="349E397A" w14:paraId="50E359E7" w14:textId="0A6AEA4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32</w:t>
            </w:r>
          </w:p>
        </w:tc>
        <w:tc>
          <w:tcPr>
            <w:tcW w:w="3030" w:type="dxa"/>
            <w:tcMar/>
          </w:tcPr>
          <w:p w:rsidR="349E397A" w:rsidP="27980B14" w:rsidRDefault="349E397A" w14:paraId="3750E2F3" w14:textId="72588D5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8.0</w:t>
            </w:r>
          </w:p>
        </w:tc>
      </w:tr>
      <w:tr w:rsidR="27980B14" w:rsidTr="27980B14" w14:paraId="4D4FC022">
        <w:trPr>
          <w:trHeight w:val="300"/>
        </w:trPr>
        <w:tc>
          <w:tcPr>
            <w:tcW w:w="915" w:type="dxa"/>
            <w:tcMar/>
          </w:tcPr>
          <w:p w:rsidR="349E397A" w:rsidP="27980B14" w:rsidRDefault="349E397A" w14:paraId="5CB0FD76" w14:textId="228D3F7E">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w:t>
            </w:r>
          </w:p>
        </w:tc>
        <w:tc>
          <w:tcPr>
            <w:tcW w:w="2250" w:type="dxa"/>
            <w:tcMar/>
          </w:tcPr>
          <w:p w:rsidR="349E397A" w:rsidP="27980B14" w:rsidRDefault="349E397A" w14:paraId="3ED1FDAA" w14:textId="2F0E97F5">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33</w:t>
            </w:r>
          </w:p>
        </w:tc>
        <w:tc>
          <w:tcPr>
            <w:tcW w:w="1470" w:type="dxa"/>
            <w:tcMar/>
          </w:tcPr>
          <w:p w:rsidR="349E397A" w:rsidP="27980B14" w:rsidRDefault="349E397A" w14:paraId="1F7E34FA" w14:textId="7256B30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60</w:t>
            </w:r>
          </w:p>
        </w:tc>
        <w:tc>
          <w:tcPr>
            <w:tcW w:w="1470" w:type="dxa"/>
            <w:tcMar/>
          </w:tcPr>
          <w:p w:rsidR="349E397A" w:rsidP="27980B14" w:rsidRDefault="349E397A" w14:paraId="4B792DD6" w14:textId="737AE4A5">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28</w:t>
            </w:r>
          </w:p>
        </w:tc>
        <w:tc>
          <w:tcPr>
            <w:tcW w:w="3030" w:type="dxa"/>
            <w:tcMar/>
          </w:tcPr>
          <w:p w:rsidR="349E397A" w:rsidP="27980B14" w:rsidRDefault="349E397A" w14:paraId="6AEB487E" w14:textId="296E7564">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9.2</w:t>
            </w:r>
          </w:p>
        </w:tc>
      </w:tr>
      <w:tr w:rsidR="27980B14" w:rsidTr="27980B14" w14:paraId="3F9EE1D7">
        <w:trPr>
          <w:trHeight w:val="300"/>
        </w:trPr>
        <w:tc>
          <w:tcPr>
            <w:tcW w:w="915" w:type="dxa"/>
            <w:tcMar/>
          </w:tcPr>
          <w:p w:rsidR="349E397A" w:rsidP="27980B14" w:rsidRDefault="349E397A" w14:paraId="6E7C8DA0" w14:textId="43372399">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4</w:t>
            </w:r>
          </w:p>
        </w:tc>
        <w:tc>
          <w:tcPr>
            <w:tcW w:w="2250" w:type="dxa"/>
            <w:tcMar/>
          </w:tcPr>
          <w:p w:rsidR="349E397A" w:rsidP="27980B14" w:rsidRDefault="349E397A" w14:paraId="18FB7939" w14:textId="1CAB6886">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22</w:t>
            </w:r>
          </w:p>
        </w:tc>
        <w:tc>
          <w:tcPr>
            <w:tcW w:w="1470" w:type="dxa"/>
            <w:tcMar/>
          </w:tcPr>
          <w:p w:rsidR="349E397A" w:rsidP="27980B14" w:rsidRDefault="349E397A" w14:paraId="7894FE1C" w14:textId="3BA466D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30</w:t>
            </w:r>
          </w:p>
        </w:tc>
        <w:tc>
          <w:tcPr>
            <w:tcW w:w="1470" w:type="dxa"/>
            <w:tcMar/>
          </w:tcPr>
          <w:p w:rsidR="349E397A" w:rsidP="27980B14" w:rsidRDefault="349E397A" w14:paraId="1D3444FB" w14:textId="111C6E6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9</w:t>
            </w:r>
          </w:p>
        </w:tc>
        <w:tc>
          <w:tcPr>
            <w:tcW w:w="3030" w:type="dxa"/>
            <w:tcMar/>
          </w:tcPr>
          <w:p w:rsidR="0490EC40" w:rsidP="27980B14" w:rsidRDefault="0490EC40" w14:paraId="0570CEC2" w14:textId="3AC4F798">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0490EC40">
              <w:rPr>
                <w:rFonts w:ascii="Ubuntu Mono" w:hAnsi="Ubuntu Mono" w:eastAsia="Ubuntu Mono" w:cs="Ubuntu Mono"/>
                <w:b w:val="1"/>
                <w:bCs w:val="1"/>
                <w:i w:val="0"/>
                <w:iCs w:val="0"/>
                <w:caps w:val="0"/>
                <w:smallCaps w:val="0"/>
                <w:noProof w:val="0"/>
                <w:color w:val="000000" w:themeColor="text1" w:themeTint="FF" w:themeShade="FF"/>
                <w:sz w:val="36"/>
                <w:szCs w:val="36"/>
                <w:lang w:val="en-GB"/>
              </w:rPr>
              <w:t>9</w:t>
            </w:r>
          </w:p>
        </w:tc>
      </w:tr>
      <w:tr w:rsidR="27980B14" w:rsidTr="27980B14" w14:paraId="620C3B21">
        <w:trPr>
          <w:trHeight w:val="300"/>
        </w:trPr>
        <w:tc>
          <w:tcPr>
            <w:tcW w:w="915" w:type="dxa"/>
            <w:tcMar/>
          </w:tcPr>
          <w:p w:rsidR="349E397A" w:rsidP="27980B14" w:rsidRDefault="349E397A" w14:paraId="7A972CC5" w14:textId="6AFEE7D3">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5</w:t>
            </w:r>
          </w:p>
        </w:tc>
        <w:tc>
          <w:tcPr>
            <w:tcW w:w="2250" w:type="dxa"/>
            <w:tcMar/>
          </w:tcPr>
          <w:p w:rsidR="349E397A" w:rsidP="27980B14" w:rsidRDefault="349E397A" w14:paraId="784CAE0F" w14:textId="03EE2D5F">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25</w:t>
            </w:r>
          </w:p>
        </w:tc>
        <w:tc>
          <w:tcPr>
            <w:tcW w:w="1470" w:type="dxa"/>
            <w:tcMar/>
          </w:tcPr>
          <w:p w:rsidR="349E397A" w:rsidP="27980B14" w:rsidRDefault="349E397A" w14:paraId="070D610C" w14:textId="6FB89347">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40</w:t>
            </w:r>
          </w:p>
        </w:tc>
        <w:tc>
          <w:tcPr>
            <w:tcW w:w="1470" w:type="dxa"/>
            <w:tcMar/>
          </w:tcPr>
          <w:p w:rsidR="349E397A" w:rsidP="27980B14" w:rsidRDefault="349E397A" w14:paraId="2F5464A0" w14:textId="7132BB9A">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22</w:t>
            </w:r>
          </w:p>
        </w:tc>
        <w:tc>
          <w:tcPr>
            <w:tcW w:w="3030" w:type="dxa"/>
            <w:tcMar/>
          </w:tcPr>
          <w:p w:rsidR="349E397A" w:rsidP="27980B14" w:rsidRDefault="349E397A" w14:paraId="64E2A899" w14:textId="64FE424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7.2</w:t>
            </w:r>
          </w:p>
        </w:tc>
      </w:tr>
      <w:tr w:rsidR="27980B14" w:rsidTr="27980B14" w14:paraId="3EAC06C7">
        <w:trPr>
          <w:trHeight w:val="300"/>
        </w:trPr>
        <w:tc>
          <w:tcPr>
            <w:tcW w:w="915" w:type="dxa"/>
            <w:tcMar/>
          </w:tcPr>
          <w:p w:rsidR="349E397A" w:rsidP="27980B14" w:rsidRDefault="349E397A" w14:paraId="558B8F3C" w14:textId="6C0967A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6</w:t>
            </w:r>
          </w:p>
        </w:tc>
        <w:tc>
          <w:tcPr>
            <w:tcW w:w="2250" w:type="dxa"/>
            <w:tcMar/>
          </w:tcPr>
          <w:p w:rsidR="349E397A" w:rsidP="27980B14" w:rsidRDefault="349E397A" w14:paraId="37AE700E" w14:textId="1F5C5C52">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35</w:t>
            </w:r>
          </w:p>
        </w:tc>
        <w:tc>
          <w:tcPr>
            <w:tcW w:w="1470" w:type="dxa"/>
            <w:tcMar/>
          </w:tcPr>
          <w:p w:rsidR="349E397A" w:rsidP="27980B14" w:rsidRDefault="349E397A" w14:paraId="4D90025F" w14:textId="05CE9934">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70</w:t>
            </w:r>
          </w:p>
        </w:tc>
        <w:tc>
          <w:tcPr>
            <w:tcW w:w="1470" w:type="dxa"/>
            <w:tcMar/>
          </w:tcPr>
          <w:p w:rsidR="349E397A" w:rsidP="27980B14" w:rsidRDefault="349E397A" w14:paraId="18381BC4" w14:textId="140AA8F8">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40</w:t>
            </w:r>
          </w:p>
        </w:tc>
        <w:tc>
          <w:tcPr>
            <w:tcW w:w="3030" w:type="dxa"/>
            <w:tcMar/>
          </w:tcPr>
          <w:p w:rsidR="349E397A" w:rsidP="27980B14" w:rsidRDefault="349E397A" w14:paraId="16DE7A87" w14:textId="17250FB7">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9.8</w:t>
            </w:r>
          </w:p>
        </w:tc>
      </w:tr>
      <w:tr w:rsidR="27980B14" w:rsidTr="27980B14" w14:paraId="4919CC2B">
        <w:trPr>
          <w:trHeight w:val="300"/>
        </w:trPr>
        <w:tc>
          <w:tcPr>
            <w:tcW w:w="915" w:type="dxa"/>
            <w:tcMar/>
          </w:tcPr>
          <w:p w:rsidR="349E397A" w:rsidP="27980B14" w:rsidRDefault="349E397A" w14:paraId="1AB63929" w14:textId="07B14507">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7</w:t>
            </w:r>
          </w:p>
        </w:tc>
        <w:tc>
          <w:tcPr>
            <w:tcW w:w="2250" w:type="dxa"/>
            <w:tcMar/>
          </w:tcPr>
          <w:p w:rsidR="51A1C3DD" w:rsidP="27980B14" w:rsidRDefault="51A1C3DD" w14:paraId="2142535B" w14:textId="7D12DEA3">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51A1C3DD">
              <w:rPr>
                <w:rFonts w:ascii="Ubuntu Mono" w:hAnsi="Ubuntu Mono" w:eastAsia="Ubuntu Mono" w:cs="Ubuntu Mono"/>
                <w:b w:val="1"/>
                <w:bCs w:val="1"/>
                <w:i w:val="0"/>
                <w:iCs w:val="0"/>
                <w:caps w:val="0"/>
                <w:smallCaps w:val="0"/>
                <w:noProof w:val="0"/>
                <w:color w:val="000000" w:themeColor="text1" w:themeTint="FF" w:themeShade="FF"/>
                <w:sz w:val="36"/>
                <w:szCs w:val="36"/>
                <w:lang w:val="en-GB"/>
              </w:rPr>
              <w:t>32</w:t>
            </w:r>
          </w:p>
        </w:tc>
        <w:tc>
          <w:tcPr>
            <w:tcW w:w="1470" w:type="dxa"/>
            <w:tcMar/>
          </w:tcPr>
          <w:p w:rsidR="3DC10952" w:rsidP="27980B14" w:rsidRDefault="3DC10952" w14:paraId="30CF9417" w14:textId="315C0586">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DC10952">
              <w:rPr>
                <w:rFonts w:ascii="Ubuntu Mono" w:hAnsi="Ubuntu Mono" w:eastAsia="Ubuntu Mono" w:cs="Ubuntu Mono"/>
                <w:b w:val="1"/>
                <w:bCs w:val="1"/>
                <w:i w:val="0"/>
                <w:iCs w:val="0"/>
                <w:caps w:val="0"/>
                <w:smallCaps w:val="0"/>
                <w:noProof w:val="0"/>
                <w:color w:val="000000" w:themeColor="text1" w:themeTint="FF" w:themeShade="FF"/>
                <w:sz w:val="36"/>
                <w:szCs w:val="36"/>
                <w:lang w:val="en-GB"/>
              </w:rPr>
              <w:t>8</w:t>
            </w: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0</w:t>
            </w:r>
          </w:p>
        </w:tc>
        <w:tc>
          <w:tcPr>
            <w:tcW w:w="1470" w:type="dxa"/>
            <w:tcMar/>
          </w:tcPr>
          <w:p w:rsidR="65CD8F0B" w:rsidP="27980B14" w:rsidRDefault="65CD8F0B" w14:paraId="655769E9" w14:textId="07A3C23E">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65CD8F0B">
              <w:rPr>
                <w:rFonts w:ascii="Ubuntu Mono" w:hAnsi="Ubuntu Mono" w:eastAsia="Ubuntu Mono" w:cs="Ubuntu Mono"/>
                <w:b w:val="1"/>
                <w:bCs w:val="1"/>
                <w:i w:val="0"/>
                <w:iCs w:val="0"/>
                <w:caps w:val="0"/>
                <w:smallCaps w:val="0"/>
                <w:noProof w:val="0"/>
                <w:color w:val="000000" w:themeColor="text1" w:themeTint="FF" w:themeShade="FF"/>
                <w:sz w:val="36"/>
                <w:szCs w:val="36"/>
                <w:lang w:val="en-GB"/>
              </w:rPr>
              <w:t>1</w:t>
            </w: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9</w:t>
            </w:r>
          </w:p>
        </w:tc>
        <w:tc>
          <w:tcPr>
            <w:tcW w:w="3030" w:type="dxa"/>
            <w:tcMar/>
          </w:tcPr>
          <w:p w:rsidR="3FD4DD2E" w:rsidP="27980B14" w:rsidRDefault="3FD4DD2E" w14:paraId="7D303551" w14:textId="4C373544">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FD4DD2E">
              <w:rPr>
                <w:rFonts w:ascii="Ubuntu Mono" w:hAnsi="Ubuntu Mono" w:eastAsia="Ubuntu Mono" w:cs="Ubuntu Mono"/>
                <w:b w:val="1"/>
                <w:bCs w:val="1"/>
                <w:i w:val="0"/>
                <w:iCs w:val="0"/>
                <w:caps w:val="0"/>
                <w:smallCaps w:val="0"/>
                <w:noProof w:val="0"/>
                <w:color w:val="000000" w:themeColor="text1" w:themeTint="FF" w:themeShade="FF"/>
                <w:sz w:val="36"/>
                <w:szCs w:val="36"/>
                <w:lang w:val="en-GB"/>
              </w:rPr>
              <w:t>8.5</w:t>
            </w:r>
          </w:p>
        </w:tc>
      </w:tr>
      <w:tr w:rsidR="27980B14" w:rsidTr="27980B14" w14:paraId="28190CC0">
        <w:trPr>
          <w:trHeight w:val="300"/>
        </w:trPr>
        <w:tc>
          <w:tcPr>
            <w:tcW w:w="915" w:type="dxa"/>
            <w:tcMar/>
          </w:tcPr>
          <w:p w:rsidR="349E397A" w:rsidP="27980B14" w:rsidRDefault="349E397A" w14:paraId="0D1C172B" w14:textId="051A7628">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8</w:t>
            </w:r>
          </w:p>
        </w:tc>
        <w:tc>
          <w:tcPr>
            <w:tcW w:w="2250" w:type="dxa"/>
            <w:tcMar/>
          </w:tcPr>
          <w:p w:rsidR="349E397A" w:rsidP="27980B14" w:rsidRDefault="349E397A" w14:paraId="0AF746F6" w14:textId="699DCBE9">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29</w:t>
            </w:r>
          </w:p>
        </w:tc>
        <w:tc>
          <w:tcPr>
            <w:tcW w:w="1470" w:type="dxa"/>
            <w:tcMar/>
          </w:tcPr>
          <w:p w:rsidR="349E397A" w:rsidP="27980B14" w:rsidRDefault="349E397A" w14:paraId="64D2EBC6" w14:textId="13BFE8DC">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55</w:t>
            </w:r>
          </w:p>
        </w:tc>
        <w:tc>
          <w:tcPr>
            <w:tcW w:w="1470" w:type="dxa"/>
            <w:tcMar/>
          </w:tcPr>
          <w:p w:rsidR="349E397A" w:rsidP="27980B14" w:rsidRDefault="349E397A" w14:paraId="736F2C3A" w14:textId="5ED3BD28">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31</w:t>
            </w:r>
          </w:p>
        </w:tc>
        <w:tc>
          <w:tcPr>
            <w:tcW w:w="3030" w:type="dxa"/>
            <w:tcMar/>
          </w:tcPr>
          <w:p w:rsidR="349E397A" w:rsidP="27980B14" w:rsidRDefault="349E397A" w14:paraId="664749E4" w14:textId="639D952D">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8.3</w:t>
            </w:r>
          </w:p>
        </w:tc>
      </w:tr>
      <w:tr w:rsidR="27980B14" w:rsidTr="27980B14" w14:paraId="6BA1B415">
        <w:trPr>
          <w:trHeight w:val="300"/>
        </w:trPr>
        <w:tc>
          <w:tcPr>
            <w:tcW w:w="915" w:type="dxa"/>
            <w:tcMar/>
          </w:tcPr>
          <w:p w:rsidR="349E397A" w:rsidP="27980B14" w:rsidRDefault="349E397A" w14:paraId="56742087" w14:textId="2FD4E42D">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9</w:t>
            </w:r>
          </w:p>
        </w:tc>
        <w:tc>
          <w:tcPr>
            <w:tcW w:w="2250" w:type="dxa"/>
            <w:tcMar/>
          </w:tcPr>
          <w:p w:rsidR="349E397A" w:rsidP="27980B14" w:rsidRDefault="349E397A" w14:paraId="2641C52D" w14:textId="039A5A19">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24</w:t>
            </w:r>
          </w:p>
        </w:tc>
        <w:tc>
          <w:tcPr>
            <w:tcW w:w="1470" w:type="dxa"/>
            <w:tcMar/>
          </w:tcPr>
          <w:p w:rsidR="349E397A" w:rsidP="27980B14" w:rsidRDefault="349E397A" w14:paraId="11F890C4" w14:textId="7D3BBE68">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35</w:t>
            </w:r>
          </w:p>
        </w:tc>
        <w:tc>
          <w:tcPr>
            <w:tcW w:w="1470" w:type="dxa"/>
            <w:tcMar/>
          </w:tcPr>
          <w:p w:rsidR="349E397A" w:rsidP="27980B14" w:rsidRDefault="349E397A" w14:paraId="4B1068F9" w14:textId="79ACC5A1">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27</w:t>
            </w:r>
          </w:p>
        </w:tc>
        <w:tc>
          <w:tcPr>
            <w:tcW w:w="3030" w:type="dxa"/>
            <w:tcMar/>
          </w:tcPr>
          <w:p w:rsidR="349E397A" w:rsidP="27980B14" w:rsidRDefault="349E397A" w14:paraId="2DA404EF" w14:textId="7CE77047">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7.0</w:t>
            </w:r>
          </w:p>
        </w:tc>
      </w:tr>
      <w:tr w:rsidR="27980B14" w:rsidTr="27980B14" w14:paraId="6BB98D50">
        <w:trPr>
          <w:trHeight w:val="300"/>
        </w:trPr>
        <w:tc>
          <w:tcPr>
            <w:tcW w:w="915" w:type="dxa"/>
            <w:tcMar/>
          </w:tcPr>
          <w:p w:rsidR="349E397A" w:rsidP="27980B14" w:rsidRDefault="349E397A" w14:paraId="64B75904" w14:textId="42CA207B">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10</w:t>
            </w:r>
          </w:p>
        </w:tc>
        <w:tc>
          <w:tcPr>
            <w:tcW w:w="2250" w:type="dxa"/>
            <w:tcMar/>
          </w:tcPr>
          <w:p w:rsidR="349E397A" w:rsidP="27980B14" w:rsidRDefault="349E397A" w14:paraId="5DB6BB29" w14:textId="3B7CDFFD">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38</w:t>
            </w:r>
          </w:p>
        </w:tc>
        <w:tc>
          <w:tcPr>
            <w:tcW w:w="1470" w:type="dxa"/>
            <w:tcMar/>
          </w:tcPr>
          <w:p w:rsidR="349E397A" w:rsidP="27980B14" w:rsidRDefault="349E397A" w14:paraId="05F2837A" w14:textId="57344E37">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80</w:t>
            </w:r>
            <w:r w:rsidRPr="27980B14" w:rsidR="5AA7D90F">
              <w:rPr>
                <w:rFonts w:ascii="Ubuntu Mono" w:hAnsi="Ubuntu Mono" w:eastAsia="Ubuntu Mono" w:cs="Ubuntu Mono"/>
                <w:b w:val="1"/>
                <w:bCs w:val="1"/>
                <w:i w:val="0"/>
                <w:iCs w:val="0"/>
                <w:caps w:val="0"/>
                <w:smallCaps w:val="0"/>
                <w:noProof w:val="0"/>
                <w:color w:val="000000" w:themeColor="text1" w:themeTint="FF" w:themeShade="FF"/>
                <w:sz w:val="36"/>
                <w:szCs w:val="36"/>
                <w:lang w:val="en-GB"/>
              </w:rPr>
              <w:t>0</w:t>
            </w:r>
          </w:p>
        </w:tc>
        <w:tc>
          <w:tcPr>
            <w:tcW w:w="1470" w:type="dxa"/>
            <w:tcMar/>
          </w:tcPr>
          <w:p w:rsidR="349E397A" w:rsidP="27980B14" w:rsidRDefault="349E397A" w14:paraId="6575277A" w14:textId="5CB42BA1">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349E397A">
              <w:rPr>
                <w:rFonts w:ascii="Ubuntu Mono" w:hAnsi="Ubuntu Mono" w:eastAsia="Ubuntu Mono" w:cs="Ubuntu Mono"/>
                <w:b w:val="1"/>
                <w:bCs w:val="1"/>
                <w:i w:val="0"/>
                <w:iCs w:val="0"/>
                <w:caps w:val="0"/>
                <w:smallCaps w:val="0"/>
                <w:noProof w:val="0"/>
                <w:color w:val="000000" w:themeColor="text1" w:themeTint="FF" w:themeShade="FF"/>
                <w:sz w:val="36"/>
                <w:szCs w:val="36"/>
                <w:lang w:val="en-GB"/>
              </w:rPr>
              <w:t>55</w:t>
            </w:r>
            <w:r w:rsidRPr="27980B14" w:rsidR="51171A78">
              <w:rPr>
                <w:rFonts w:ascii="Ubuntu Mono" w:hAnsi="Ubuntu Mono" w:eastAsia="Ubuntu Mono" w:cs="Ubuntu Mono"/>
                <w:b w:val="1"/>
                <w:bCs w:val="1"/>
                <w:i w:val="0"/>
                <w:iCs w:val="0"/>
                <w:caps w:val="0"/>
                <w:smallCaps w:val="0"/>
                <w:noProof w:val="0"/>
                <w:color w:val="000000" w:themeColor="text1" w:themeTint="FF" w:themeShade="FF"/>
                <w:sz w:val="36"/>
                <w:szCs w:val="36"/>
                <w:lang w:val="en-GB"/>
              </w:rPr>
              <w:t>5</w:t>
            </w:r>
          </w:p>
        </w:tc>
        <w:tc>
          <w:tcPr>
            <w:tcW w:w="3030" w:type="dxa"/>
            <w:tcMar/>
          </w:tcPr>
          <w:p w:rsidR="2057FAD5" w:rsidP="27980B14" w:rsidRDefault="2057FAD5" w14:paraId="7C974838" w14:textId="421F81F0">
            <w:pPr>
              <w:pStyle w:val="Normal"/>
              <w:bidi w:val="0"/>
              <w:rPr>
                <w:rFonts w:ascii="Ubuntu Mono" w:hAnsi="Ubuntu Mono" w:eastAsia="Ubuntu Mono" w:cs="Ubuntu Mono"/>
                <w:b w:val="1"/>
                <w:bCs w:val="1"/>
                <w:i w:val="0"/>
                <w:iCs w:val="0"/>
                <w:caps w:val="0"/>
                <w:smallCaps w:val="0"/>
                <w:noProof w:val="0"/>
                <w:color w:val="000000" w:themeColor="text1" w:themeTint="FF" w:themeShade="FF"/>
                <w:sz w:val="36"/>
                <w:szCs w:val="36"/>
                <w:lang w:val="en-GB"/>
              </w:rPr>
            </w:pPr>
            <w:r w:rsidRPr="27980B14" w:rsidR="2057FAD5">
              <w:rPr>
                <w:rFonts w:ascii="Ubuntu Mono" w:hAnsi="Ubuntu Mono" w:eastAsia="Ubuntu Mono" w:cs="Ubuntu Mono"/>
                <w:b w:val="1"/>
                <w:bCs w:val="1"/>
                <w:i w:val="0"/>
                <w:iCs w:val="0"/>
                <w:caps w:val="0"/>
                <w:smallCaps w:val="0"/>
                <w:noProof w:val="0"/>
                <w:color w:val="000000" w:themeColor="text1" w:themeTint="FF" w:themeShade="FF"/>
                <w:sz w:val="36"/>
                <w:szCs w:val="36"/>
                <w:lang w:val="en-GB"/>
              </w:rPr>
              <w:t>9.5</w:t>
            </w:r>
          </w:p>
        </w:tc>
      </w:tr>
    </w:tbl>
    <w:p w:rsidR="5189049A" w:rsidP="5189049A" w:rsidRDefault="5189049A" w14:paraId="04BDC64F" w14:textId="1DE2C936">
      <w:pPr>
        <w:pStyle w:val="Normal"/>
        <w:bidi w:val="0"/>
        <w:spacing w:before="0" w:beforeAutospacing="off" w:after="160" w:afterAutospacing="off" w:line="259" w:lineRule="auto"/>
        <w:ind w:left="0" w:right="0"/>
        <w:jc w:val="left"/>
      </w:pPr>
    </w:p>
    <w:sectPr>
      <w:pgSz w:w="11906" w:h="16838" w:orient="portrait"/>
      <w:pgMar w:top="1440" w:right="1440" w:bottom="1440" w:left="1440" w:header="720" w:footer="720" w:gutter="0"/>
      <w:cols w:space="720"/>
      <w:docGrid w:linePitch="360"/>
      <w:headerReference w:type="default" r:id="R6a8608f288784b36"/>
      <w:footerReference w:type="default" r:id="Rf21c6d9387a641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189049A" w:rsidTr="5189049A" w14:paraId="29EF0E77">
      <w:trPr>
        <w:trHeight w:val="300"/>
      </w:trPr>
      <w:tc>
        <w:tcPr>
          <w:tcW w:w="3005" w:type="dxa"/>
          <w:tcMar/>
        </w:tcPr>
        <w:p w:rsidR="5189049A" w:rsidP="5189049A" w:rsidRDefault="5189049A" w14:paraId="75B40BCB" w14:textId="27BDADF8">
          <w:pPr>
            <w:pStyle w:val="Header"/>
            <w:bidi w:val="0"/>
            <w:ind w:left="-115"/>
            <w:jc w:val="left"/>
          </w:pPr>
        </w:p>
      </w:tc>
      <w:tc>
        <w:tcPr>
          <w:tcW w:w="3005" w:type="dxa"/>
          <w:tcMar/>
        </w:tcPr>
        <w:p w:rsidR="5189049A" w:rsidP="5189049A" w:rsidRDefault="5189049A" w14:paraId="469BA186" w14:textId="44742042">
          <w:pPr>
            <w:pStyle w:val="Header"/>
            <w:bidi w:val="0"/>
            <w:jc w:val="center"/>
          </w:pPr>
        </w:p>
      </w:tc>
      <w:tc>
        <w:tcPr>
          <w:tcW w:w="3005" w:type="dxa"/>
          <w:tcMar/>
        </w:tcPr>
        <w:p w:rsidR="5189049A" w:rsidP="5189049A" w:rsidRDefault="5189049A" w14:paraId="20CB796B" w14:textId="01DEAB0C">
          <w:pPr>
            <w:pStyle w:val="Header"/>
            <w:bidi w:val="0"/>
            <w:ind w:right="-115"/>
            <w:jc w:val="right"/>
          </w:pPr>
        </w:p>
      </w:tc>
    </w:tr>
  </w:tbl>
  <w:p w:rsidR="5189049A" w:rsidP="5189049A" w:rsidRDefault="5189049A" w14:paraId="6ACD2D25" w14:textId="18F6BD1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189049A" w:rsidTr="5189049A" w14:paraId="30907444">
      <w:trPr>
        <w:trHeight w:val="300"/>
      </w:trPr>
      <w:tc>
        <w:tcPr>
          <w:tcW w:w="3005" w:type="dxa"/>
          <w:tcMar/>
        </w:tcPr>
        <w:p w:rsidR="5189049A" w:rsidP="5189049A" w:rsidRDefault="5189049A" w14:paraId="42FAA50E" w14:textId="3852DF94">
          <w:pPr>
            <w:pStyle w:val="Header"/>
            <w:bidi w:val="0"/>
            <w:ind w:left="-115"/>
            <w:jc w:val="left"/>
          </w:pPr>
        </w:p>
      </w:tc>
      <w:tc>
        <w:tcPr>
          <w:tcW w:w="3005" w:type="dxa"/>
          <w:tcMar/>
        </w:tcPr>
        <w:p w:rsidR="5189049A" w:rsidP="5189049A" w:rsidRDefault="5189049A" w14:paraId="5D17A20D" w14:textId="1E3A5542">
          <w:pPr>
            <w:pStyle w:val="Header"/>
            <w:bidi w:val="0"/>
            <w:jc w:val="center"/>
          </w:pPr>
        </w:p>
      </w:tc>
      <w:tc>
        <w:tcPr>
          <w:tcW w:w="3005" w:type="dxa"/>
          <w:tcMar/>
        </w:tcPr>
        <w:p w:rsidR="5189049A" w:rsidP="5189049A" w:rsidRDefault="5189049A" w14:paraId="2D142481" w14:textId="77A81753">
          <w:pPr>
            <w:pStyle w:val="Header"/>
            <w:bidi w:val="0"/>
            <w:ind w:right="-115"/>
            <w:jc w:val="right"/>
          </w:pPr>
        </w:p>
      </w:tc>
    </w:tr>
  </w:tbl>
  <w:p w:rsidR="5189049A" w:rsidP="5189049A" w:rsidRDefault="5189049A" w14:paraId="725ED166" w14:textId="2B2ACEDF">
    <w:pPr>
      <w:pStyle w:val="Header"/>
      <w:bidi w:val="0"/>
    </w:pPr>
  </w:p>
</w:hdr>
</file>

<file path=word/intelligence2.xml><?xml version="1.0" encoding="utf-8"?>
<int2:intelligence xmlns:int2="http://schemas.microsoft.com/office/intelligence/2020/intelligence">
  <int2:observations>
    <int2:textHash int2:hashCode="tCX7YptHud8VMF" int2:id="HayTXWA6">
      <int2:state int2:type="AugLoop_Text_Critique" int2:value="Rejected"/>
    </int2:textHash>
    <int2:bookmark int2:bookmarkName="_Int_lFyrYU4s" int2:invalidationBookmarkName="" int2:hashCode="bKAIkO68UVcTVj" int2:id="O8Cg7z5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7da146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0e77d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85eed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0773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5f64d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44f9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DC4A39"/>
    <w:rsid w:val="00279380"/>
    <w:rsid w:val="00316EAC"/>
    <w:rsid w:val="0040BBDD"/>
    <w:rsid w:val="007908B5"/>
    <w:rsid w:val="00CE2F3E"/>
    <w:rsid w:val="00D405B4"/>
    <w:rsid w:val="00DFEB39"/>
    <w:rsid w:val="0106799C"/>
    <w:rsid w:val="0129E0D1"/>
    <w:rsid w:val="01D2484E"/>
    <w:rsid w:val="01F239D9"/>
    <w:rsid w:val="0255F6E7"/>
    <w:rsid w:val="026E834D"/>
    <w:rsid w:val="026E834D"/>
    <w:rsid w:val="02D74618"/>
    <w:rsid w:val="02E35352"/>
    <w:rsid w:val="032E87FD"/>
    <w:rsid w:val="034C5B3C"/>
    <w:rsid w:val="039E87B6"/>
    <w:rsid w:val="03CB2D22"/>
    <w:rsid w:val="043706EF"/>
    <w:rsid w:val="044A3942"/>
    <w:rsid w:val="0490EC40"/>
    <w:rsid w:val="050F3F6A"/>
    <w:rsid w:val="05B5F5E1"/>
    <w:rsid w:val="05B74C0F"/>
    <w:rsid w:val="05CE66CC"/>
    <w:rsid w:val="060495F4"/>
    <w:rsid w:val="060ACEC8"/>
    <w:rsid w:val="0696D504"/>
    <w:rsid w:val="07475958"/>
    <w:rsid w:val="07D70C32"/>
    <w:rsid w:val="07E423BC"/>
    <w:rsid w:val="07EC1468"/>
    <w:rsid w:val="085D6D40"/>
    <w:rsid w:val="08707917"/>
    <w:rsid w:val="08DBF647"/>
    <w:rsid w:val="09F9CA81"/>
    <w:rsid w:val="0A051E1A"/>
    <w:rsid w:val="0A66CABD"/>
    <w:rsid w:val="0A8ABD32"/>
    <w:rsid w:val="0B8BD1C4"/>
    <w:rsid w:val="0B950E02"/>
    <w:rsid w:val="0B97A882"/>
    <w:rsid w:val="0C240521"/>
    <w:rsid w:val="0CEC2414"/>
    <w:rsid w:val="0DEC3FDB"/>
    <w:rsid w:val="0E2D906E"/>
    <w:rsid w:val="0E69C26A"/>
    <w:rsid w:val="0E8DE98B"/>
    <w:rsid w:val="0EB54FFC"/>
    <w:rsid w:val="0EB8D314"/>
    <w:rsid w:val="11282BF1"/>
    <w:rsid w:val="116F72A8"/>
    <w:rsid w:val="11BD7CFF"/>
    <w:rsid w:val="11BD7CFF"/>
    <w:rsid w:val="11D9297F"/>
    <w:rsid w:val="11F845E6"/>
    <w:rsid w:val="12647D3B"/>
    <w:rsid w:val="129447F2"/>
    <w:rsid w:val="12EED63B"/>
    <w:rsid w:val="136D7372"/>
    <w:rsid w:val="140DA90A"/>
    <w:rsid w:val="14E5A4E9"/>
    <w:rsid w:val="14F39BA8"/>
    <w:rsid w:val="153D5CA1"/>
    <w:rsid w:val="16377839"/>
    <w:rsid w:val="1680F360"/>
    <w:rsid w:val="1690EE22"/>
    <w:rsid w:val="1696E26F"/>
    <w:rsid w:val="16D92D02"/>
    <w:rsid w:val="17C2475E"/>
    <w:rsid w:val="17EEE803"/>
    <w:rsid w:val="1858F03E"/>
    <w:rsid w:val="194A7625"/>
    <w:rsid w:val="19B8982D"/>
    <w:rsid w:val="19F6C5EE"/>
    <w:rsid w:val="1A32A162"/>
    <w:rsid w:val="1A8E4FF7"/>
    <w:rsid w:val="1AF9E820"/>
    <w:rsid w:val="1B54688E"/>
    <w:rsid w:val="1B6318F6"/>
    <w:rsid w:val="1C2A2058"/>
    <w:rsid w:val="1C421671"/>
    <w:rsid w:val="1C9E2A76"/>
    <w:rsid w:val="1CF90C69"/>
    <w:rsid w:val="1D2427D8"/>
    <w:rsid w:val="1D37C022"/>
    <w:rsid w:val="1DC5F0B9"/>
    <w:rsid w:val="1E9499CB"/>
    <w:rsid w:val="1EC84116"/>
    <w:rsid w:val="1EFDCBEB"/>
    <w:rsid w:val="1F417327"/>
    <w:rsid w:val="1F5F7220"/>
    <w:rsid w:val="1F8A13E3"/>
    <w:rsid w:val="203DC4B5"/>
    <w:rsid w:val="2057FAD5"/>
    <w:rsid w:val="20718B65"/>
    <w:rsid w:val="20EC8537"/>
    <w:rsid w:val="2159CA65"/>
    <w:rsid w:val="216FE0C4"/>
    <w:rsid w:val="2175706A"/>
    <w:rsid w:val="2181931B"/>
    <w:rsid w:val="21D3A0C9"/>
    <w:rsid w:val="220D5BC6"/>
    <w:rsid w:val="22A7851A"/>
    <w:rsid w:val="22D7D44A"/>
    <w:rsid w:val="22F50DE6"/>
    <w:rsid w:val="2362107A"/>
    <w:rsid w:val="239C1B1C"/>
    <w:rsid w:val="241794C3"/>
    <w:rsid w:val="244C151D"/>
    <w:rsid w:val="2473A4AB"/>
    <w:rsid w:val="2473A4AB"/>
    <w:rsid w:val="251D0D5F"/>
    <w:rsid w:val="2591246A"/>
    <w:rsid w:val="26A89598"/>
    <w:rsid w:val="26B85C2F"/>
    <w:rsid w:val="26B8DDC0"/>
    <w:rsid w:val="26F4E6AA"/>
    <w:rsid w:val="2742EC21"/>
    <w:rsid w:val="27980B14"/>
    <w:rsid w:val="27B86E98"/>
    <w:rsid w:val="2883E081"/>
    <w:rsid w:val="2908A360"/>
    <w:rsid w:val="299AFB7F"/>
    <w:rsid w:val="29DC4A39"/>
    <w:rsid w:val="2A643276"/>
    <w:rsid w:val="2A83AED8"/>
    <w:rsid w:val="2B00DF11"/>
    <w:rsid w:val="2B99B3AF"/>
    <w:rsid w:val="2BB0A79F"/>
    <w:rsid w:val="2C7915D7"/>
    <w:rsid w:val="2C7C2EE5"/>
    <w:rsid w:val="2CB02ADE"/>
    <w:rsid w:val="2D4C7800"/>
    <w:rsid w:val="2D4D2F72"/>
    <w:rsid w:val="2D623ACB"/>
    <w:rsid w:val="2DD672B9"/>
    <w:rsid w:val="2DE40209"/>
    <w:rsid w:val="2E5CD92A"/>
    <w:rsid w:val="2E84DAB5"/>
    <w:rsid w:val="2ECD8C6D"/>
    <w:rsid w:val="2EFE0B2C"/>
    <w:rsid w:val="2F771003"/>
    <w:rsid w:val="2FAA720C"/>
    <w:rsid w:val="2FB0B699"/>
    <w:rsid w:val="2FC211BD"/>
    <w:rsid w:val="30478867"/>
    <w:rsid w:val="3048FC04"/>
    <w:rsid w:val="306BA7D7"/>
    <w:rsid w:val="3082A093"/>
    <w:rsid w:val="311A0B51"/>
    <w:rsid w:val="314617DB"/>
    <w:rsid w:val="31D75034"/>
    <w:rsid w:val="31DA11C1"/>
    <w:rsid w:val="32074C7A"/>
    <w:rsid w:val="321FE923"/>
    <w:rsid w:val="322B6D16"/>
    <w:rsid w:val="32B52823"/>
    <w:rsid w:val="32CA5376"/>
    <w:rsid w:val="32E8575B"/>
    <w:rsid w:val="3317217D"/>
    <w:rsid w:val="33809CC6"/>
    <w:rsid w:val="33B133B0"/>
    <w:rsid w:val="3499EA87"/>
    <w:rsid w:val="349E397A"/>
    <w:rsid w:val="34B6588C"/>
    <w:rsid w:val="34C36F8E"/>
    <w:rsid w:val="34EADC1E"/>
    <w:rsid w:val="34EAFFA5"/>
    <w:rsid w:val="35130235"/>
    <w:rsid w:val="353F18FA"/>
    <w:rsid w:val="3585AAC4"/>
    <w:rsid w:val="359809F3"/>
    <w:rsid w:val="359C0956"/>
    <w:rsid w:val="3648A5D1"/>
    <w:rsid w:val="370DEB72"/>
    <w:rsid w:val="372D5927"/>
    <w:rsid w:val="37889946"/>
    <w:rsid w:val="37B1848E"/>
    <w:rsid w:val="37B70C53"/>
    <w:rsid w:val="37D18B49"/>
    <w:rsid w:val="37EDB255"/>
    <w:rsid w:val="38758778"/>
    <w:rsid w:val="3998B065"/>
    <w:rsid w:val="3B7794A7"/>
    <w:rsid w:val="3BB11DCE"/>
    <w:rsid w:val="3C6108A5"/>
    <w:rsid w:val="3CFCFF32"/>
    <w:rsid w:val="3DC10952"/>
    <w:rsid w:val="3E40CCCD"/>
    <w:rsid w:val="3E426C67"/>
    <w:rsid w:val="3E7C54AD"/>
    <w:rsid w:val="3F476716"/>
    <w:rsid w:val="3F6571D2"/>
    <w:rsid w:val="3FB0C404"/>
    <w:rsid w:val="3FD4DD2E"/>
    <w:rsid w:val="409318E0"/>
    <w:rsid w:val="40B14F0A"/>
    <w:rsid w:val="417CA43A"/>
    <w:rsid w:val="417D9C6B"/>
    <w:rsid w:val="4250796A"/>
    <w:rsid w:val="425313B8"/>
    <w:rsid w:val="426E55D7"/>
    <w:rsid w:val="4299C470"/>
    <w:rsid w:val="42E27079"/>
    <w:rsid w:val="43266A4E"/>
    <w:rsid w:val="43266A4E"/>
    <w:rsid w:val="443FCA1D"/>
    <w:rsid w:val="446E4A23"/>
    <w:rsid w:val="44FF9BD3"/>
    <w:rsid w:val="45DC271B"/>
    <w:rsid w:val="460A1A84"/>
    <w:rsid w:val="4705D4CE"/>
    <w:rsid w:val="475EE58D"/>
    <w:rsid w:val="475EE58D"/>
    <w:rsid w:val="4765F29F"/>
    <w:rsid w:val="47B5E19C"/>
    <w:rsid w:val="486BFB6F"/>
    <w:rsid w:val="48A242EE"/>
    <w:rsid w:val="4987CFD6"/>
    <w:rsid w:val="4995ABD2"/>
    <w:rsid w:val="4995ABD2"/>
    <w:rsid w:val="4A3D642C"/>
    <w:rsid w:val="4A772161"/>
    <w:rsid w:val="4A7CFAB5"/>
    <w:rsid w:val="4AE09CAA"/>
    <w:rsid w:val="4B00FD74"/>
    <w:rsid w:val="4B79C14B"/>
    <w:rsid w:val="4BE9529F"/>
    <w:rsid w:val="4C6EF0DA"/>
    <w:rsid w:val="4C9DE69A"/>
    <w:rsid w:val="4CBBC4C8"/>
    <w:rsid w:val="4D041711"/>
    <w:rsid w:val="4D35EB75"/>
    <w:rsid w:val="4D75B411"/>
    <w:rsid w:val="4D823592"/>
    <w:rsid w:val="4D96C460"/>
    <w:rsid w:val="4DC1631B"/>
    <w:rsid w:val="4E252320"/>
    <w:rsid w:val="4E691CF5"/>
    <w:rsid w:val="4ED1BBD6"/>
    <w:rsid w:val="4EEAE433"/>
    <w:rsid w:val="4F0A6691"/>
    <w:rsid w:val="4F118472"/>
    <w:rsid w:val="4F3D53FF"/>
    <w:rsid w:val="4FA6919C"/>
    <w:rsid w:val="50233D09"/>
    <w:rsid w:val="502FAA99"/>
    <w:rsid w:val="51171A78"/>
    <w:rsid w:val="5189049A"/>
    <w:rsid w:val="51A1C3DD"/>
    <w:rsid w:val="51C4F9CD"/>
    <w:rsid w:val="522306D5"/>
    <w:rsid w:val="5233B920"/>
    <w:rsid w:val="5298896F"/>
    <w:rsid w:val="537AFDB1"/>
    <w:rsid w:val="53EF3985"/>
    <w:rsid w:val="5461929D"/>
    <w:rsid w:val="548E68E1"/>
    <w:rsid w:val="549FCBA0"/>
    <w:rsid w:val="55E8190A"/>
    <w:rsid w:val="561D00F5"/>
    <w:rsid w:val="562A3942"/>
    <w:rsid w:val="563DF2E2"/>
    <w:rsid w:val="56C1F2C8"/>
    <w:rsid w:val="56CBD90A"/>
    <w:rsid w:val="56E5813B"/>
    <w:rsid w:val="572429CE"/>
    <w:rsid w:val="572429CE"/>
    <w:rsid w:val="57522F02"/>
    <w:rsid w:val="57BDD6FC"/>
    <w:rsid w:val="57E09941"/>
    <w:rsid w:val="583C28D7"/>
    <w:rsid w:val="5958B328"/>
    <w:rsid w:val="595E3545"/>
    <w:rsid w:val="5A68474A"/>
    <w:rsid w:val="5AA7D90F"/>
    <w:rsid w:val="5ACA4FD2"/>
    <w:rsid w:val="5AF8D3BD"/>
    <w:rsid w:val="5B183A03"/>
    <w:rsid w:val="5B2B7BFF"/>
    <w:rsid w:val="5B464A35"/>
    <w:rsid w:val="5B7C3B8E"/>
    <w:rsid w:val="5B84B3EF"/>
    <w:rsid w:val="5BF7F500"/>
    <w:rsid w:val="5C281DCD"/>
    <w:rsid w:val="5C468430"/>
    <w:rsid w:val="5C69A05B"/>
    <w:rsid w:val="5CA9E832"/>
    <w:rsid w:val="5D385409"/>
    <w:rsid w:val="5D7C27A7"/>
    <w:rsid w:val="5DD2538A"/>
    <w:rsid w:val="5E5C0D1D"/>
    <w:rsid w:val="5E83D309"/>
    <w:rsid w:val="5E89DEBE"/>
    <w:rsid w:val="5EB3DC50"/>
    <w:rsid w:val="5F0456B2"/>
    <w:rsid w:val="5FB6CBB1"/>
    <w:rsid w:val="5FCDE9C2"/>
    <w:rsid w:val="5FF4CAF0"/>
    <w:rsid w:val="6021EDC9"/>
    <w:rsid w:val="6032C101"/>
    <w:rsid w:val="604FACB1"/>
    <w:rsid w:val="60A0936D"/>
    <w:rsid w:val="61BECF07"/>
    <w:rsid w:val="61C24B06"/>
    <w:rsid w:val="6309BFDF"/>
    <w:rsid w:val="64576B1B"/>
    <w:rsid w:val="64AC7A31"/>
    <w:rsid w:val="65016E59"/>
    <w:rsid w:val="655D4160"/>
    <w:rsid w:val="656BFAA7"/>
    <w:rsid w:val="65872DED"/>
    <w:rsid w:val="65CD8F0B"/>
    <w:rsid w:val="65FC6564"/>
    <w:rsid w:val="66231194"/>
    <w:rsid w:val="663B1245"/>
    <w:rsid w:val="66484A92"/>
    <w:rsid w:val="664AE417"/>
    <w:rsid w:val="669D53E3"/>
    <w:rsid w:val="67F40B4C"/>
    <w:rsid w:val="6803B1B2"/>
    <w:rsid w:val="68538E4B"/>
    <w:rsid w:val="68C1247C"/>
    <w:rsid w:val="68D83DDB"/>
    <w:rsid w:val="695790B2"/>
    <w:rsid w:val="69F0990B"/>
    <w:rsid w:val="6A6363FC"/>
    <w:rsid w:val="6A711D96"/>
    <w:rsid w:val="6A924F24"/>
    <w:rsid w:val="6AA937F8"/>
    <w:rsid w:val="6B199474"/>
    <w:rsid w:val="6B364B53"/>
    <w:rsid w:val="6BB17882"/>
    <w:rsid w:val="6BF2712E"/>
    <w:rsid w:val="6BFF7B06"/>
    <w:rsid w:val="6C0CEDF7"/>
    <w:rsid w:val="6C462F1D"/>
    <w:rsid w:val="6C68DE17"/>
    <w:rsid w:val="6C6F72F2"/>
    <w:rsid w:val="6C737B91"/>
    <w:rsid w:val="6D01BE5B"/>
    <w:rsid w:val="6D4D48E3"/>
    <w:rsid w:val="6D770C8C"/>
    <w:rsid w:val="6DE1FF7E"/>
    <w:rsid w:val="6E574C2A"/>
    <w:rsid w:val="6EA4960F"/>
    <w:rsid w:val="6EA865C8"/>
    <w:rsid w:val="6EECD6AA"/>
    <w:rsid w:val="6F12DCED"/>
    <w:rsid w:val="6F25A88F"/>
    <w:rsid w:val="70413814"/>
    <w:rsid w:val="70AEAD4E"/>
    <w:rsid w:val="70AEAD4E"/>
    <w:rsid w:val="70E04AF4"/>
    <w:rsid w:val="7156D0E7"/>
    <w:rsid w:val="71E6BA8A"/>
    <w:rsid w:val="72929D8B"/>
    <w:rsid w:val="729F060A"/>
    <w:rsid w:val="73AB2597"/>
    <w:rsid w:val="7402F12F"/>
    <w:rsid w:val="742EC20D"/>
    <w:rsid w:val="74CA1A4C"/>
    <w:rsid w:val="75BEB331"/>
    <w:rsid w:val="7682E2C3"/>
    <w:rsid w:val="76876C62"/>
    <w:rsid w:val="769CD747"/>
    <w:rsid w:val="76F955AD"/>
    <w:rsid w:val="7715E5A1"/>
    <w:rsid w:val="7724A2D0"/>
    <w:rsid w:val="77C6126B"/>
    <w:rsid w:val="77C70EAC"/>
    <w:rsid w:val="77D3DE13"/>
    <w:rsid w:val="782B6607"/>
    <w:rsid w:val="78448E64"/>
    <w:rsid w:val="78B1B602"/>
    <w:rsid w:val="79173B74"/>
    <w:rsid w:val="7982A219"/>
    <w:rsid w:val="79C73668"/>
    <w:rsid w:val="7A1B3048"/>
    <w:rsid w:val="7A43F86D"/>
    <w:rsid w:val="7A4D8663"/>
    <w:rsid w:val="7A6054D1"/>
    <w:rsid w:val="7BF813F3"/>
    <w:rsid w:val="7C1D1D74"/>
    <w:rsid w:val="7C202D45"/>
    <w:rsid w:val="7CEE02C6"/>
    <w:rsid w:val="7DB8EDD5"/>
    <w:rsid w:val="7E5ADEEF"/>
    <w:rsid w:val="7EDB19DA"/>
    <w:rsid w:val="7F30EE3D"/>
    <w:rsid w:val="7F30EE3D"/>
    <w:rsid w:val="7F446953"/>
    <w:rsid w:val="7F54BE36"/>
    <w:rsid w:val="7F8E10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4A39"/>
  <w15:chartTrackingRefBased/>
  <w15:docId w15:val="{55BAED65-2125-4F3C-A544-A55844168F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true">
    <w:uiPriority w:val="1"/>
    <w:name w:val="normaltextrun"/>
    <w:basedOn w:val="DefaultParagraphFont"/>
    <w:rsid w:val="5189049A"/>
  </w:style>
  <w:style w:type="character" w:styleId="eop" w:customStyle="true">
    <w:uiPriority w:val="1"/>
    <w:name w:val="eop"/>
    <w:basedOn w:val="DefaultParagraphFont"/>
    <w:rsid w:val="5189049A"/>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cloud.ibm.com/registration?cm_sp=ibmdev-_-developer-tutorials-_-cloudreg" TargetMode="External" Id="R3283f826ffd54ed6" /><Relationship Type="http://schemas.openxmlformats.org/officeDocument/2006/relationships/hyperlink" Target="https://www.ibm.com/cloud/machine-learning" TargetMode="External" Id="R0599232dae114dcd" /><Relationship Type="http://schemas.openxmlformats.org/officeDocument/2006/relationships/hyperlink" Target="https://developer.ibm.com/tutorials/build-a-logistic-regression-neural-network-using-tensorflow/?mhsrc=ibmsearch_a&amp;mhq=tutorials" TargetMode="External" Id="Ra62b7716e6164667" /><Relationship Type="http://schemas.openxmlformats.org/officeDocument/2006/relationships/hyperlink" Target="https://developer.ibm.com/tutorials/build-a-logistic-regression-neural-network-using-tensorflow/?mhsrc=ibmsearch_a&amp;mhq=tutorials" TargetMode="External" Id="R612a0b1dff4e456e" /><Relationship Type="http://schemas.openxmlformats.org/officeDocument/2006/relationships/hyperlink" Target="https://developer.ibm.com/tutorials/build-a-logistic-regression-neural-network-using-tensorflow/?mhsrc=ibmsearch_a&amp;mhq=tutorials" TargetMode="External" Id="Rc2185f4646794d25" /><Relationship Type="http://schemas.openxmlformats.org/officeDocument/2006/relationships/hyperlink" Target="https://developer.ibm.com/tutorials/build-a-logistic-regression-neural-network-using-tensorflow/?mhsrc=ibmsearch_a&amp;mhq=tutorials" TargetMode="External" Id="Rab70b46e705e4614" /><Relationship Type="http://schemas.openxmlformats.org/officeDocument/2006/relationships/hyperlink" Target="https://developer.ibm.com/tutorials/build-a-logistic-regression-neural-network-using-tensorflow/?mhsrc=ibmsearch_a&amp;mhq=tutorials" TargetMode="External" Id="Rd809dbd11feb4962" /><Relationship Type="http://schemas.openxmlformats.org/officeDocument/2006/relationships/hyperlink" Target="https://cloud.ibm.com/registration?cm_sp=ibmdev-_-developer-tutorials-_-cloudreg" TargetMode="External" Id="Rbf48668d36fc4451" /><Relationship Type="http://schemas.openxmlformats.org/officeDocument/2006/relationships/image" Target="/media/image.png" Id="rId531691621" /><Relationship Type="http://schemas.openxmlformats.org/officeDocument/2006/relationships/image" Target="/media/image2.png" Id="rId1362100878" /><Relationship Type="http://schemas.openxmlformats.org/officeDocument/2006/relationships/image" Target="/media/image3.png" Id="rId1155532378" /><Relationship Type="http://schemas.openxmlformats.org/officeDocument/2006/relationships/image" Target="/media/image4.png" Id="rId1641659805" /><Relationship Type="http://schemas.openxmlformats.org/officeDocument/2006/relationships/image" Target="/media/image5.png" Id="rId93564016" /><Relationship Type="http://schemas.openxmlformats.org/officeDocument/2006/relationships/image" Target="/media/image6.png" Id="rId349146118" /><Relationship Type="http://schemas.openxmlformats.org/officeDocument/2006/relationships/image" Target="/media/image7.png" Id="rId366656345" /><Relationship Type="http://schemas.openxmlformats.org/officeDocument/2006/relationships/image" Target="/media/image8.png" Id="rId2114586891" /><Relationship Type="http://schemas.openxmlformats.org/officeDocument/2006/relationships/image" Target="/media/image9.png" Id="rId2036118744" /><Relationship Type="http://schemas.openxmlformats.org/officeDocument/2006/relationships/image" Target="/media/imagea.png" Id="rId447611100" /><Relationship Type="http://schemas.openxmlformats.org/officeDocument/2006/relationships/image" Target="/media/imageb.png" Id="rId1725707737" /><Relationship Type="http://schemas.openxmlformats.org/officeDocument/2006/relationships/image" Target="/media/imagec.png" Id="rId100315790" /><Relationship Type="http://schemas.openxmlformats.org/officeDocument/2006/relationships/image" Target="/media/imaged.png" Id="rId1010461037" /><Relationship Type="http://schemas.openxmlformats.org/officeDocument/2006/relationships/image" Target="/media/imagee.png" Id="rId1684621445" /><Relationship Type="http://schemas.openxmlformats.org/officeDocument/2006/relationships/image" Target="/media/imagef.png" Id="rId743713065" /><Relationship Type="http://schemas.openxmlformats.org/officeDocument/2006/relationships/image" Target="/media/image10.png" Id="rId1712014238" /><Relationship Type="http://schemas.openxmlformats.org/officeDocument/2006/relationships/header" Target="/word/header.xml" Id="R6a8608f288784b36" /><Relationship Type="http://schemas.openxmlformats.org/officeDocument/2006/relationships/footer" Target="/word/footer.xml" Id="Rf21c6d9387a64186" /><Relationship Type="http://schemas.microsoft.com/office/2020/10/relationships/intelligence" Target="/word/intelligence2.xml" Id="R7af08f5858d24d72" /><Relationship Type="http://schemas.openxmlformats.org/officeDocument/2006/relationships/numbering" Target="/word/numbering.xml" Id="Rac98905b9c1e470e" /><Relationship Type="http://schemas.openxmlformats.org/officeDocument/2006/relationships/hyperlink" Target="https://www.ibm.com/cloud/watson-studio" TargetMode="External" Id="Rad82c2a9aa34448e" /><Relationship Type="http://schemas.openxmlformats.org/officeDocument/2006/relationships/hyperlink" Target="https://github.com/IBM/dl-learning-path-assets/tree/main/fundamentals-of-deeplearning/notebooks/Logistic_Regression_with_TensorFlow.ipynb" TargetMode="External" Id="Ra3f711c49c1a4b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Lakshmanarao Kota</dc:creator>
  <keywords/>
  <dc:description/>
  <lastModifiedBy>Uzma Sardar</lastModifiedBy>
  <revision>9</revision>
  <dcterms:created xsi:type="dcterms:W3CDTF">2023-08-02T13:33:34.4690581Z</dcterms:created>
  <dcterms:modified xsi:type="dcterms:W3CDTF">2023-11-22T10:37:39.3787116Z</dcterms:modified>
</coreProperties>
</file>