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1FB77" w14:textId="77777777" w:rsidR="006215DF" w:rsidRPr="005D5390" w:rsidRDefault="006215DF">
      <w:pPr>
        <w:jc w:val="center"/>
        <w:rPr>
          <w:b/>
          <w:sz w:val="20"/>
          <w:lang w:val="tr-TR"/>
        </w:rPr>
      </w:pPr>
    </w:p>
    <w:p w14:paraId="401FC769" w14:textId="77777777" w:rsidR="009B5245" w:rsidRDefault="009B5245" w:rsidP="009B5245">
      <w:pPr>
        <w:jc w:val="center"/>
        <w:rPr>
          <w:b/>
          <w:sz w:val="28"/>
          <w:szCs w:val="28"/>
          <w:lang w:val="tr-TR"/>
        </w:rPr>
      </w:pPr>
      <w:r>
        <w:rPr>
          <w:b/>
          <w:sz w:val="28"/>
          <w:szCs w:val="28"/>
          <w:lang w:val="tr-TR"/>
        </w:rPr>
        <w:t xml:space="preserve">Radarlarda Renkli Gürültü Karıştırmanın </w:t>
      </w:r>
    </w:p>
    <w:p w14:paraId="0638E4E4" w14:textId="7B088929" w:rsidR="0030620F" w:rsidRPr="005D5390" w:rsidRDefault="009B5245" w:rsidP="009B5245">
      <w:pPr>
        <w:jc w:val="center"/>
        <w:rPr>
          <w:b/>
          <w:sz w:val="28"/>
          <w:szCs w:val="28"/>
          <w:lang w:val="tr-TR"/>
        </w:rPr>
      </w:pPr>
      <w:r>
        <w:rPr>
          <w:b/>
          <w:sz w:val="28"/>
          <w:szCs w:val="28"/>
          <w:lang w:val="tr-TR"/>
        </w:rPr>
        <w:t>MTI Süzgeci ile CFAR Sezicide Etkileri</w:t>
      </w:r>
    </w:p>
    <w:p w14:paraId="4FB1BE71" w14:textId="77777777" w:rsidR="0030620F" w:rsidRPr="005D5390" w:rsidRDefault="0030620F">
      <w:pPr>
        <w:rPr>
          <w:b/>
          <w:sz w:val="20"/>
          <w:lang w:val="tr-TR"/>
        </w:rPr>
      </w:pPr>
    </w:p>
    <w:p w14:paraId="2464E3B3" w14:textId="27FCC782" w:rsidR="0030620F" w:rsidRPr="005D5390" w:rsidRDefault="0030620F" w:rsidP="009B5245">
      <w:pPr>
        <w:jc w:val="center"/>
        <w:rPr>
          <w:sz w:val="20"/>
          <w:lang w:val="tr-TR"/>
        </w:rPr>
      </w:pPr>
      <w:r w:rsidRPr="005D5390">
        <w:rPr>
          <w:sz w:val="20"/>
          <w:lang w:val="tr-TR"/>
        </w:rPr>
        <w:t>Yazar</w:t>
      </w:r>
      <w:r w:rsidR="009B5245">
        <w:rPr>
          <w:sz w:val="20"/>
          <w:lang w:val="tr-TR"/>
        </w:rPr>
        <w:t>lar gizlenmiştir.</w:t>
      </w:r>
    </w:p>
    <w:p w14:paraId="4D801B19" w14:textId="77777777" w:rsidR="006C6FA2" w:rsidRPr="005D5390" w:rsidRDefault="006C6FA2">
      <w:pPr>
        <w:jc w:val="center"/>
        <w:rPr>
          <w:sz w:val="20"/>
          <w:lang w:val="tr-TR"/>
        </w:rPr>
      </w:pPr>
    </w:p>
    <w:p w14:paraId="469C7C74" w14:textId="77777777" w:rsidR="0030620F" w:rsidRPr="005D5390" w:rsidRDefault="0030620F">
      <w:pPr>
        <w:jc w:val="center"/>
        <w:rPr>
          <w:sz w:val="20"/>
          <w:lang w:val="tr-TR"/>
        </w:rPr>
      </w:pPr>
    </w:p>
    <w:p w14:paraId="7C5F36F8" w14:textId="22C7B1B9" w:rsidR="0030620F" w:rsidRPr="005D5390" w:rsidRDefault="0030620F" w:rsidP="00BE6AA4">
      <w:pPr>
        <w:spacing w:before="20"/>
        <w:jc w:val="both"/>
        <w:rPr>
          <w:i/>
          <w:iCs/>
          <w:sz w:val="20"/>
          <w:lang w:val="tr-TR"/>
        </w:rPr>
      </w:pPr>
      <w:r w:rsidRPr="005D5390">
        <w:rPr>
          <w:b/>
          <w:sz w:val="20"/>
          <w:lang w:val="tr-TR"/>
        </w:rPr>
        <w:t>Özet:</w:t>
      </w:r>
      <w:r w:rsidRPr="005D5390">
        <w:rPr>
          <w:sz w:val="20"/>
          <w:lang w:val="tr-TR"/>
        </w:rPr>
        <w:t xml:space="preserve"> </w:t>
      </w:r>
      <w:r w:rsidR="009B5245" w:rsidRPr="009B5245">
        <w:rPr>
          <w:i/>
          <w:iCs/>
          <w:sz w:val="20"/>
          <w:lang w:val="tr-TR"/>
        </w:rPr>
        <w:t xml:space="preserve">Bu çalışmada, renkli gürültü karıştırmanın radarlarda MTI (Hareketli Hedef Göstergesi) süzgeci ile CFAR (Sabit Yanlış Alarm Oranı) sezicisi etkileri incelenmiştir. Beyaz, pembe, kahverengi ve mavi gürültü türleri karşılaştırılmış ve üç temel bulgu elde edilmiştir. Birincisi, MTI süzgeci tarafından en fazla bastırılan kahverengi gürültü, CFAR yanlış alarm olasılığında en büyük sapmaya yol açmaktadır. İkincisi, mavi gürültü, yanlış alarm olasılığında belirli bir artış göstermeden hedefi gizlemektedir. Üçüncüsü, kahverengi gürültü altında gözlenen yüksek tespit olasılığı, yüksek yanlış alarm bozulmasıyla birlikte ortaya çıkmaktadır. Elde edilen sonuçlar, MTI sonrası menzil hücresi güç profilinin </w:t>
      </w:r>
      <w:proofErr w:type="spellStart"/>
      <w:r w:rsidR="009B5245" w:rsidRPr="009B5245">
        <w:rPr>
          <w:i/>
          <w:iCs/>
          <w:sz w:val="20"/>
          <w:lang w:val="tr-TR"/>
        </w:rPr>
        <w:t>değişinti</w:t>
      </w:r>
      <w:proofErr w:type="spellEnd"/>
      <w:r w:rsidR="009B5245" w:rsidRPr="009B5245">
        <w:rPr>
          <w:i/>
          <w:iCs/>
          <w:sz w:val="20"/>
          <w:lang w:val="tr-TR"/>
        </w:rPr>
        <w:t xml:space="preserve"> katsayısı ile doğrulanmaktadır.</w:t>
      </w:r>
    </w:p>
    <w:p w14:paraId="6BCCB736" w14:textId="77777777" w:rsidR="006F2CC0" w:rsidRPr="005D5390" w:rsidRDefault="006F2CC0" w:rsidP="00C837FD">
      <w:pPr>
        <w:jc w:val="both"/>
        <w:rPr>
          <w:sz w:val="20"/>
          <w:lang w:val="tr-TR"/>
        </w:rPr>
      </w:pPr>
    </w:p>
    <w:p w14:paraId="279D7AD8" w14:textId="0A538696" w:rsidR="006F2CC0" w:rsidRPr="005D5390" w:rsidRDefault="006F2CC0" w:rsidP="00BE6AA4">
      <w:pPr>
        <w:spacing w:before="20"/>
        <w:jc w:val="both"/>
        <w:rPr>
          <w:sz w:val="20"/>
          <w:lang w:val="tr-TR"/>
        </w:rPr>
      </w:pPr>
      <w:proofErr w:type="spellStart"/>
      <w:r w:rsidRPr="005D5390">
        <w:rPr>
          <w:b/>
          <w:sz w:val="20"/>
          <w:lang w:val="tr-TR"/>
        </w:rPr>
        <w:t>Abstract</w:t>
      </w:r>
      <w:proofErr w:type="spellEnd"/>
      <w:r w:rsidRPr="005D5390">
        <w:rPr>
          <w:b/>
          <w:sz w:val="20"/>
          <w:lang w:val="tr-TR"/>
        </w:rPr>
        <w:t>:</w:t>
      </w:r>
      <w:r w:rsidRPr="005D5390">
        <w:rPr>
          <w:i/>
          <w:iCs/>
          <w:szCs w:val="24"/>
          <w:lang w:val="tr-TR"/>
        </w:rPr>
        <w:t xml:space="preserve"> </w:t>
      </w:r>
      <w:proofErr w:type="spellStart"/>
      <w:r w:rsidR="009B5245" w:rsidRPr="009B5245">
        <w:rPr>
          <w:i/>
          <w:iCs/>
          <w:sz w:val="20"/>
          <w:lang w:val="tr-TR"/>
        </w:rPr>
        <w:t>This</w:t>
      </w:r>
      <w:proofErr w:type="spellEnd"/>
      <w:r w:rsidR="009B5245" w:rsidRPr="009B5245">
        <w:rPr>
          <w:i/>
          <w:iCs/>
          <w:sz w:val="20"/>
          <w:lang w:val="tr-TR"/>
        </w:rPr>
        <w:t xml:space="preserve"> </w:t>
      </w:r>
      <w:proofErr w:type="spellStart"/>
      <w:r w:rsidR="009B5245" w:rsidRPr="009B5245">
        <w:rPr>
          <w:i/>
          <w:iCs/>
          <w:sz w:val="20"/>
          <w:lang w:val="tr-TR"/>
        </w:rPr>
        <w:t>study</w:t>
      </w:r>
      <w:proofErr w:type="spellEnd"/>
      <w:r w:rsidR="009B5245" w:rsidRPr="009B5245">
        <w:rPr>
          <w:i/>
          <w:iCs/>
          <w:sz w:val="20"/>
          <w:lang w:val="tr-TR"/>
        </w:rPr>
        <w:t xml:space="preserve"> </w:t>
      </w:r>
      <w:proofErr w:type="spellStart"/>
      <w:r w:rsidR="009B5245" w:rsidRPr="009B5245">
        <w:rPr>
          <w:i/>
          <w:iCs/>
          <w:sz w:val="20"/>
          <w:lang w:val="tr-TR"/>
        </w:rPr>
        <w:t>investigates</w:t>
      </w:r>
      <w:proofErr w:type="spellEnd"/>
      <w:r w:rsidR="009B5245" w:rsidRPr="009B5245">
        <w:rPr>
          <w:i/>
          <w:iCs/>
          <w:sz w:val="20"/>
          <w:lang w:val="tr-TR"/>
        </w:rPr>
        <w:t xml:space="preserve"> </w:t>
      </w:r>
      <w:proofErr w:type="spellStart"/>
      <w:r w:rsidR="009B5245" w:rsidRPr="009B5245">
        <w:rPr>
          <w:i/>
          <w:iCs/>
          <w:sz w:val="20"/>
          <w:lang w:val="tr-TR"/>
        </w:rPr>
        <w:t>the</w:t>
      </w:r>
      <w:proofErr w:type="spellEnd"/>
      <w:r w:rsidR="009B5245" w:rsidRPr="009B5245">
        <w:rPr>
          <w:i/>
          <w:iCs/>
          <w:sz w:val="20"/>
          <w:lang w:val="tr-TR"/>
        </w:rPr>
        <w:t xml:space="preserve"> </w:t>
      </w:r>
      <w:proofErr w:type="spellStart"/>
      <w:r w:rsidR="009B5245" w:rsidRPr="009B5245">
        <w:rPr>
          <w:i/>
          <w:iCs/>
          <w:sz w:val="20"/>
          <w:lang w:val="tr-TR"/>
        </w:rPr>
        <w:t>effects</w:t>
      </w:r>
      <w:proofErr w:type="spellEnd"/>
      <w:r w:rsidR="009B5245" w:rsidRPr="009B5245">
        <w:rPr>
          <w:i/>
          <w:iCs/>
          <w:sz w:val="20"/>
          <w:lang w:val="tr-TR"/>
        </w:rPr>
        <w:t xml:space="preserve"> of </w:t>
      </w:r>
      <w:proofErr w:type="spellStart"/>
      <w:r w:rsidR="009B5245" w:rsidRPr="009B5245">
        <w:rPr>
          <w:i/>
          <w:iCs/>
          <w:sz w:val="20"/>
          <w:lang w:val="tr-TR"/>
        </w:rPr>
        <w:t>colored</w:t>
      </w:r>
      <w:proofErr w:type="spellEnd"/>
      <w:r w:rsidR="009B5245" w:rsidRPr="009B5245">
        <w:rPr>
          <w:i/>
          <w:iCs/>
          <w:sz w:val="20"/>
          <w:lang w:val="tr-TR"/>
        </w:rPr>
        <w:t xml:space="preserve"> </w:t>
      </w:r>
      <w:proofErr w:type="spellStart"/>
      <w:r w:rsidR="009B5245" w:rsidRPr="009B5245">
        <w:rPr>
          <w:i/>
          <w:iCs/>
          <w:sz w:val="20"/>
          <w:lang w:val="tr-TR"/>
        </w:rPr>
        <w:t>noise</w:t>
      </w:r>
      <w:proofErr w:type="spellEnd"/>
      <w:r w:rsidR="009B5245" w:rsidRPr="009B5245">
        <w:rPr>
          <w:i/>
          <w:iCs/>
          <w:sz w:val="20"/>
          <w:lang w:val="tr-TR"/>
        </w:rPr>
        <w:t xml:space="preserve"> </w:t>
      </w:r>
      <w:proofErr w:type="spellStart"/>
      <w:r w:rsidR="009B5245" w:rsidRPr="009B5245">
        <w:rPr>
          <w:i/>
          <w:iCs/>
          <w:sz w:val="20"/>
          <w:lang w:val="tr-TR"/>
        </w:rPr>
        <w:t>jamming</w:t>
      </w:r>
      <w:proofErr w:type="spellEnd"/>
      <w:r w:rsidR="009B5245" w:rsidRPr="009B5245">
        <w:rPr>
          <w:i/>
          <w:iCs/>
          <w:sz w:val="20"/>
          <w:lang w:val="tr-TR"/>
        </w:rPr>
        <w:t xml:space="preserve"> on </w:t>
      </w:r>
      <w:proofErr w:type="spellStart"/>
      <w:r w:rsidR="009B5245" w:rsidRPr="009B5245">
        <w:rPr>
          <w:i/>
          <w:iCs/>
          <w:sz w:val="20"/>
          <w:lang w:val="tr-TR"/>
        </w:rPr>
        <w:t>the</w:t>
      </w:r>
      <w:proofErr w:type="spellEnd"/>
      <w:r w:rsidR="009B5245" w:rsidRPr="009B5245">
        <w:rPr>
          <w:i/>
          <w:iCs/>
          <w:sz w:val="20"/>
          <w:lang w:val="tr-TR"/>
        </w:rPr>
        <w:t xml:space="preserve"> MTI (</w:t>
      </w:r>
      <w:proofErr w:type="spellStart"/>
      <w:r w:rsidR="009B5245" w:rsidRPr="009B5245">
        <w:rPr>
          <w:i/>
          <w:iCs/>
          <w:sz w:val="20"/>
          <w:lang w:val="tr-TR"/>
        </w:rPr>
        <w:t>Moving</w:t>
      </w:r>
      <w:proofErr w:type="spellEnd"/>
      <w:r w:rsidR="009B5245" w:rsidRPr="009B5245">
        <w:rPr>
          <w:i/>
          <w:iCs/>
          <w:sz w:val="20"/>
          <w:lang w:val="tr-TR"/>
        </w:rPr>
        <w:t xml:space="preserve"> </w:t>
      </w:r>
      <w:proofErr w:type="spellStart"/>
      <w:r w:rsidR="009B5245" w:rsidRPr="009B5245">
        <w:rPr>
          <w:i/>
          <w:iCs/>
          <w:sz w:val="20"/>
          <w:lang w:val="tr-TR"/>
        </w:rPr>
        <w:t>Target</w:t>
      </w:r>
      <w:proofErr w:type="spellEnd"/>
      <w:r w:rsidR="009B5245" w:rsidRPr="009B5245">
        <w:rPr>
          <w:i/>
          <w:iCs/>
          <w:sz w:val="20"/>
          <w:lang w:val="tr-TR"/>
        </w:rPr>
        <w:t xml:space="preserve"> </w:t>
      </w:r>
      <w:proofErr w:type="spellStart"/>
      <w:r w:rsidR="009B5245" w:rsidRPr="009B5245">
        <w:rPr>
          <w:i/>
          <w:iCs/>
          <w:sz w:val="20"/>
          <w:lang w:val="tr-TR"/>
        </w:rPr>
        <w:t>Indication</w:t>
      </w:r>
      <w:proofErr w:type="spellEnd"/>
      <w:r w:rsidR="009B5245" w:rsidRPr="009B5245">
        <w:rPr>
          <w:i/>
          <w:iCs/>
          <w:sz w:val="20"/>
          <w:lang w:val="tr-TR"/>
        </w:rPr>
        <w:t xml:space="preserve">) </w:t>
      </w:r>
      <w:proofErr w:type="spellStart"/>
      <w:r w:rsidR="009B5245" w:rsidRPr="009B5245">
        <w:rPr>
          <w:i/>
          <w:iCs/>
          <w:sz w:val="20"/>
          <w:lang w:val="tr-TR"/>
        </w:rPr>
        <w:t>filter</w:t>
      </w:r>
      <w:proofErr w:type="spellEnd"/>
      <w:r w:rsidR="009B5245" w:rsidRPr="009B5245">
        <w:rPr>
          <w:i/>
          <w:iCs/>
          <w:sz w:val="20"/>
          <w:lang w:val="tr-TR"/>
        </w:rPr>
        <w:t xml:space="preserve"> </w:t>
      </w:r>
      <w:proofErr w:type="spellStart"/>
      <w:r w:rsidR="009B5245" w:rsidRPr="009B5245">
        <w:rPr>
          <w:i/>
          <w:iCs/>
          <w:sz w:val="20"/>
          <w:lang w:val="tr-TR"/>
        </w:rPr>
        <w:t>and</w:t>
      </w:r>
      <w:proofErr w:type="spellEnd"/>
      <w:r w:rsidR="009B5245" w:rsidRPr="009B5245">
        <w:rPr>
          <w:i/>
          <w:iCs/>
          <w:sz w:val="20"/>
          <w:lang w:val="tr-TR"/>
        </w:rPr>
        <w:t xml:space="preserve"> CFAR (</w:t>
      </w:r>
      <w:proofErr w:type="spellStart"/>
      <w:r w:rsidR="009B5245" w:rsidRPr="009B5245">
        <w:rPr>
          <w:i/>
          <w:iCs/>
          <w:sz w:val="20"/>
          <w:lang w:val="tr-TR"/>
        </w:rPr>
        <w:t>Constant</w:t>
      </w:r>
      <w:proofErr w:type="spellEnd"/>
      <w:r w:rsidR="009B5245" w:rsidRPr="009B5245">
        <w:rPr>
          <w:i/>
          <w:iCs/>
          <w:sz w:val="20"/>
          <w:lang w:val="tr-TR"/>
        </w:rPr>
        <w:t xml:space="preserve"> </w:t>
      </w:r>
      <w:proofErr w:type="spellStart"/>
      <w:r w:rsidR="009B5245" w:rsidRPr="009B5245">
        <w:rPr>
          <w:i/>
          <w:iCs/>
          <w:sz w:val="20"/>
          <w:lang w:val="tr-TR"/>
        </w:rPr>
        <w:t>False</w:t>
      </w:r>
      <w:proofErr w:type="spellEnd"/>
      <w:r w:rsidR="009B5245" w:rsidRPr="009B5245">
        <w:rPr>
          <w:i/>
          <w:iCs/>
          <w:sz w:val="20"/>
          <w:lang w:val="tr-TR"/>
        </w:rPr>
        <w:t xml:space="preserve"> Alarm Rate) </w:t>
      </w:r>
      <w:proofErr w:type="spellStart"/>
      <w:r w:rsidR="009B5245" w:rsidRPr="009B5245">
        <w:rPr>
          <w:i/>
          <w:iCs/>
          <w:sz w:val="20"/>
          <w:lang w:val="tr-TR"/>
        </w:rPr>
        <w:t>detector</w:t>
      </w:r>
      <w:proofErr w:type="spellEnd"/>
      <w:r w:rsidR="009B5245" w:rsidRPr="009B5245">
        <w:rPr>
          <w:i/>
          <w:iCs/>
          <w:sz w:val="20"/>
          <w:lang w:val="tr-TR"/>
        </w:rPr>
        <w:t xml:space="preserve"> in radar </w:t>
      </w:r>
      <w:proofErr w:type="spellStart"/>
      <w:r w:rsidR="009B5245" w:rsidRPr="009B5245">
        <w:rPr>
          <w:i/>
          <w:iCs/>
          <w:sz w:val="20"/>
          <w:lang w:val="tr-TR"/>
        </w:rPr>
        <w:t>systems</w:t>
      </w:r>
      <w:proofErr w:type="spellEnd"/>
      <w:r w:rsidR="009B5245" w:rsidRPr="009B5245">
        <w:rPr>
          <w:i/>
          <w:iCs/>
          <w:sz w:val="20"/>
          <w:lang w:val="tr-TR"/>
        </w:rPr>
        <w:t xml:space="preserve">. White, </w:t>
      </w:r>
      <w:proofErr w:type="spellStart"/>
      <w:r w:rsidR="009B5245" w:rsidRPr="009B5245">
        <w:rPr>
          <w:i/>
          <w:iCs/>
          <w:sz w:val="20"/>
          <w:lang w:val="tr-TR"/>
        </w:rPr>
        <w:t>pink</w:t>
      </w:r>
      <w:proofErr w:type="spellEnd"/>
      <w:r w:rsidR="009B5245" w:rsidRPr="009B5245">
        <w:rPr>
          <w:i/>
          <w:iCs/>
          <w:sz w:val="20"/>
          <w:lang w:val="tr-TR"/>
        </w:rPr>
        <w:t xml:space="preserve">, </w:t>
      </w:r>
      <w:proofErr w:type="spellStart"/>
      <w:r w:rsidR="009B5245" w:rsidRPr="009B5245">
        <w:rPr>
          <w:i/>
          <w:iCs/>
          <w:sz w:val="20"/>
          <w:lang w:val="tr-TR"/>
        </w:rPr>
        <w:t>brown</w:t>
      </w:r>
      <w:proofErr w:type="spellEnd"/>
      <w:r w:rsidR="009B5245" w:rsidRPr="009B5245">
        <w:rPr>
          <w:i/>
          <w:iCs/>
          <w:sz w:val="20"/>
          <w:lang w:val="tr-TR"/>
        </w:rPr>
        <w:t xml:space="preserve">, </w:t>
      </w:r>
      <w:proofErr w:type="spellStart"/>
      <w:r w:rsidR="009B5245" w:rsidRPr="009B5245">
        <w:rPr>
          <w:i/>
          <w:iCs/>
          <w:sz w:val="20"/>
          <w:lang w:val="tr-TR"/>
        </w:rPr>
        <w:t>and</w:t>
      </w:r>
      <w:proofErr w:type="spellEnd"/>
      <w:r w:rsidR="009B5245" w:rsidRPr="009B5245">
        <w:rPr>
          <w:i/>
          <w:iCs/>
          <w:sz w:val="20"/>
          <w:lang w:val="tr-TR"/>
        </w:rPr>
        <w:t xml:space="preserve"> </w:t>
      </w:r>
      <w:proofErr w:type="spellStart"/>
      <w:r w:rsidR="009B5245" w:rsidRPr="009B5245">
        <w:rPr>
          <w:i/>
          <w:iCs/>
          <w:sz w:val="20"/>
          <w:lang w:val="tr-TR"/>
        </w:rPr>
        <w:t>blue</w:t>
      </w:r>
      <w:proofErr w:type="spellEnd"/>
      <w:r w:rsidR="009B5245" w:rsidRPr="009B5245">
        <w:rPr>
          <w:i/>
          <w:iCs/>
          <w:sz w:val="20"/>
          <w:lang w:val="tr-TR"/>
        </w:rPr>
        <w:t xml:space="preserve"> </w:t>
      </w:r>
      <w:proofErr w:type="spellStart"/>
      <w:r w:rsidR="009B5245" w:rsidRPr="009B5245">
        <w:rPr>
          <w:i/>
          <w:iCs/>
          <w:sz w:val="20"/>
          <w:lang w:val="tr-TR"/>
        </w:rPr>
        <w:t>noise</w:t>
      </w:r>
      <w:proofErr w:type="spellEnd"/>
      <w:r w:rsidR="009B5245" w:rsidRPr="009B5245">
        <w:rPr>
          <w:i/>
          <w:iCs/>
          <w:sz w:val="20"/>
          <w:lang w:val="tr-TR"/>
        </w:rPr>
        <w:t xml:space="preserve"> </w:t>
      </w:r>
      <w:proofErr w:type="spellStart"/>
      <w:r w:rsidR="009B5245" w:rsidRPr="009B5245">
        <w:rPr>
          <w:i/>
          <w:iCs/>
          <w:sz w:val="20"/>
          <w:lang w:val="tr-TR"/>
        </w:rPr>
        <w:t>types</w:t>
      </w:r>
      <w:proofErr w:type="spellEnd"/>
      <w:r w:rsidR="009B5245" w:rsidRPr="009B5245">
        <w:rPr>
          <w:i/>
          <w:iCs/>
          <w:sz w:val="20"/>
          <w:lang w:val="tr-TR"/>
        </w:rPr>
        <w:t xml:space="preserve"> </w:t>
      </w:r>
      <w:proofErr w:type="spellStart"/>
      <w:r w:rsidR="009B5245" w:rsidRPr="009B5245">
        <w:rPr>
          <w:i/>
          <w:iCs/>
          <w:sz w:val="20"/>
          <w:lang w:val="tr-TR"/>
        </w:rPr>
        <w:t>are</w:t>
      </w:r>
      <w:proofErr w:type="spellEnd"/>
      <w:r w:rsidR="009B5245" w:rsidRPr="009B5245">
        <w:rPr>
          <w:i/>
          <w:iCs/>
          <w:sz w:val="20"/>
          <w:lang w:val="tr-TR"/>
        </w:rPr>
        <w:t xml:space="preserve"> </w:t>
      </w:r>
      <w:proofErr w:type="spellStart"/>
      <w:r w:rsidR="009B5245" w:rsidRPr="009B5245">
        <w:rPr>
          <w:i/>
          <w:iCs/>
          <w:sz w:val="20"/>
          <w:lang w:val="tr-TR"/>
        </w:rPr>
        <w:t>compared</w:t>
      </w:r>
      <w:proofErr w:type="spellEnd"/>
      <w:r w:rsidR="009B5245" w:rsidRPr="009B5245">
        <w:rPr>
          <w:i/>
          <w:iCs/>
          <w:sz w:val="20"/>
          <w:lang w:val="tr-TR"/>
        </w:rPr>
        <w:t xml:space="preserve">, </w:t>
      </w:r>
      <w:proofErr w:type="spellStart"/>
      <w:r w:rsidR="009B5245" w:rsidRPr="009B5245">
        <w:rPr>
          <w:i/>
          <w:iCs/>
          <w:sz w:val="20"/>
          <w:lang w:val="tr-TR"/>
        </w:rPr>
        <w:t>yielding</w:t>
      </w:r>
      <w:proofErr w:type="spellEnd"/>
      <w:r w:rsidR="009B5245" w:rsidRPr="009B5245">
        <w:rPr>
          <w:i/>
          <w:iCs/>
          <w:sz w:val="20"/>
          <w:lang w:val="tr-TR"/>
        </w:rPr>
        <w:t xml:space="preserve"> </w:t>
      </w:r>
      <w:proofErr w:type="spellStart"/>
      <w:r w:rsidR="009B5245" w:rsidRPr="009B5245">
        <w:rPr>
          <w:i/>
          <w:iCs/>
          <w:sz w:val="20"/>
          <w:lang w:val="tr-TR"/>
        </w:rPr>
        <w:t>three</w:t>
      </w:r>
      <w:proofErr w:type="spellEnd"/>
      <w:r w:rsidR="009B5245" w:rsidRPr="009B5245">
        <w:rPr>
          <w:i/>
          <w:iCs/>
          <w:sz w:val="20"/>
          <w:lang w:val="tr-TR"/>
        </w:rPr>
        <w:t xml:space="preserve"> main </w:t>
      </w:r>
      <w:proofErr w:type="spellStart"/>
      <w:r w:rsidR="009B5245" w:rsidRPr="009B5245">
        <w:rPr>
          <w:i/>
          <w:iCs/>
          <w:sz w:val="20"/>
          <w:lang w:val="tr-TR"/>
        </w:rPr>
        <w:t>findings</w:t>
      </w:r>
      <w:proofErr w:type="spellEnd"/>
      <w:r w:rsidR="009B5245" w:rsidRPr="009B5245">
        <w:rPr>
          <w:i/>
          <w:iCs/>
          <w:sz w:val="20"/>
          <w:lang w:val="tr-TR"/>
        </w:rPr>
        <w:t xml:space="preserve">. First, </w:t>
      </w:r>
      <w:proofErr w:type="spellStart"/>
      <w:r w:rsidR="009B5245" w:rsidRPr="009B5245">
        <w:rPr>
          <w:i/>
          <w:iCs/>
          <w:sz w:val="20"/>
          <w:lang w:val="tr-TR"/>
        </w:rPr>
        <w:t>brown</w:t>
      </w:r>
      <w:proofErr w:type="spellEnd"/>
      <w:r w:rsidR="009B5245" w:rsidRPr="009B5245">
        <w:rPr>
          <w:i/>
          <w:iCs/>
          <w:sz w:val="20"/>
          <w:lang w:val="tr-TR"/>
        </w:rPr>
        <w:t xml:space="preserve"> </w:t>
      </w:r>
      <w:proofErr w:type="spellStart"/>
      <w:r w:rsidR="009B5245" w:rsidRPr="009B5245">
        <w:rPr>
          <w:i/>
          <w:iCs/>
          <w:sz w:val="20"/>
          <w:lang w:val="tr-TR"/>
        </w:rPr>
        <w:t>noise</w:t>
      </w:r>
      <w:proofErr w:type="spellEnd"/>
      <w:r w:rsidR="009B5245" w:rsidRPr="009B5245">
        <w:rPr>
          <w:i/>
          <w:iCs/>
          <w:sz w:val="20"/>
          <w:lang w:val="tr-TR"/>
        </w:rPr>
        <w:t xml:space="preserve">, </w:t>
      </w:r>
      <w:proofErr w:type="spellStart"/>
      <w:r w:rsidR="009B5245" w:rsidRPr="009B5245">
        <w:rPr>
          <w:i/>
          <w:iCs/>
          <w:sz w:val="20"/>
          <w:lang w:val="tr-TR"/>
        </w:rPr>
        <w:t>although</w:t>
      </w:r>
      <w:proofErr w:type="spellEnd"/>
      <w:r w:rsidR="009B5245" w:rsidRPr="009B5245">
        <w:rPr>
          <w:i/>
          <w:iCs/>
          <w:sz w:val="20"/>
          <w:lang w:val="tr-TR"/>
        </w:rPr>
        <w:t xml:space="preserve"> </w:t>
      </w:r>
      <w:proofErr w:type="spellStart"/>
      <w:r w:rsidR="009B5245" w:rsidRPr="009B5245">
        <w:rPr>
          <w:i/>
          <w:iCs/>
          <w:sz w:val="20"/>
          <w:lang w:val="tr-TR"/>
        </w:rPr>
        <w:t>most</w:t>
      </w:r>
      <w:proofErr w:type="spellEnd"/>
      <w:r w:rsidR="009B5245" w:rsidRPr="009B5245">
        <w:rPr>
          <w:i/>
          <w:iCs/>
          <w:sz w:val="20"/>
          <w:lang w:val="tr-TR"/>
        </w:rPr>
        <w:t xml:space="preserve"> </w:t>
      </w:r>
      <w:proofErr w:type="spellStart"/>
      <w:r w:rsidR="009B5245" w:rsidRPr="009B5245">
        <w:rPr>
          <w:i/>
          <w:iCs/>
          <w:sz w:val="20"/>
          <w:lang w:val="tr-TR"/>
        </w:rPr>
        <w:t>suppressed</w:t>
      </w:r>
      <w:proofErr w:type="spellEnd"/>
      <w:r w:rsidR="009B5245" w:rsidRPr="009B5245">
        <w:rPr>
          <w:i/>
          <w:iCs/>
          <w:sz w:val="20"/>
          <w:lang w:val="tr-TR"/>
        </w:rPr>
        <w:t xml:space="preserve"> </w:t>
      </w:r>
      <w:proofErr w:type="spellStart"/>
      <w:r w:rsidR="009B5245" w:rsidRPr="009B5245">
        <w:rPr>
          <w:i/>
          <w:iCs/>
          <w:sz w:val="20"/>
          <w:lang w:val="tr-TR"/>
        </w:rPr>
        <w:t>by</w:t>
      </w:r>
      <w:proofErr w:type="spellEnd"/>
      <w:r w:rsidR="009B5245" w:rsidRPr="009B5245">
        <w:rPr>
          <w:i/>
          <w:iCs/>
          <w:sz w:val="20"/>
          <w:lang w:val="tr-TR"/>
        </w:rPr>
        <w:t xml:space="preserve"> </w:t>
      </w:r>
      <w:proofErr w:type="spellStart"/>
      <w:r w:rsidR="009B5245" w:rsidRPr="009B5245">
        <w:rPr>
          <w:i/>
          <w:iCs/>
          <w:sz w:val="20"/>
          <w:lang w:val="tr-TR"/>
        </w:rPr>
        <w:t>the</w:t>
      </w:r>
      <w:proofErr w:type="spellEnd"/>
      <w:r w:rsidR="009B5245" w:rsidRPr="009B5245">
        <w:rPr>
          <w:i/>
          <w:iCs/>
          <w:sz w:val="20"/>
          <w:lang w:val="tr-TR"/>
        </w:rPr>
        <w:t xml:space="preserve"> MTI </w:t>
      </w:r>
      <w:proofErr w:type="spellStart"/>
      <w:r w:rsidR="009B5245" w:rsidRPr="009B5245">
        <w:rPr>
          <w:i/>
          <w:iCs/>
          <w:sz w:val="20"/>
          <w:lang w:val="tr-TR"/>
        </w:rPr>
        <w:t>filter</w:t>
      </w:r>
      <w:proofErr w:type="spellEnd"/>
      <w:r w:rsidR="009B5245" w:rsidRPr="009B5245">
        <w:rPr>
          <w:i/>
          <w:iCs/>
          <w:sz w:val="20"/>
          <w:lang w:val="tr-TR"/>
        </w:rPr>
        <w:t xml:space="preserve">, </w:t>
      </w:r>
      <w:proofErr w:type="spellStart"/>
      <w:r w:rsidR="009B5245" w:rsidRPr="009B5245">
        <w:rPr>
          <w:i/>
          <w:iCs/>
          <w:sz w:val="20"/>
          <w:lang w:val="tr-TR"/>
        </w:rPr>
        <w:t>causes</w:t>
      </w:r>
      <w:proofErr w:type="spellEnd"/>
      <w:r w:rsidR="009B5245" w:rsidRPr="009B5245">
        <w:rPr>
          <w:i/>
          <w:iCs/>
          <w:sz w:val="20"/>
          <w:lang w:val="tr-TR"/>
        </w:rPr>
        <w:t xml:space="preserve"> </w:t>
      </w:r>
      <w:proofErr w:type="spellStart"/>
      <w:r w:rsidR="009B5245" w:rsidRPr="009B5245">
        <w:rPr>
          <w:i/>
          <w:iCs/>
          <w:sz w:val="20"/>
          <w:lang w:val="tr-TR"/>
        </w:rPr>
        <w:t>the</w:t>
      </w:r>
      <w:proofErr w:type="spellEnd"/>
      <w:r w:rsidR="009B5245" w:rsidRPr="009B5245">
        <w:rPr>
          <w:i/>
          <w:iCs/>
          <w:sz w:val="20"/>
          <w:lang w:val="tr-TR"/>
        </w:rPr>
        <w:t xml:space="preserve"> </w:t>
      </w:r>
      <w:proofErr w:type="spellStart"/>
      <w:r w:rsidR="009B5245" w:rsidRPr="009B5245">
        <w:rPr>
          <w:i/>
          <w:iCs/>
          <w:sz w:val="20"/>
          <w:lang w:val="tr-TR"/>
        </w:rPr>
        <w:t>largest</w:t>
      </w:r>
      <w:proofErr w:type="spellEnd"/>
      <w:r w:rsidR="009B5245" w:rsidRPr="009B5245">
        <w:rPr>
          <w:i/>
          <w:iCs/>
          <w:sz w:val="20"/>
          <w:lang w:val="tr-TR"/>
        </w:rPr>
        <w:t xml:space="preserve"> </w:t>
      </w:r>
      <w:proofErr w:type="spellStart"/>
      <w:r w:rsidR="009B5245" w:rsidRPr="009B5245">
        <w:rPr>
          <w:i/>
          <w:iCs/>
          <w:sz w:val="20"/>
          <w:lang w:val="tr-TR"/>
        </w:rPr>
        <w:t>deviation</w:t>
      </w:r>
      <w:proofErr w:type="spellEnd"/>
      <w:r w:rsidR="009B5245" w:rsidRPr="009B5245">
        <w:rPr>
          <w:i/>
          <w:iCs/>
          <w:sz w:val="20"/>
          <w:lang w:val="tr-TR"/>
        </w:rPr>
        <w:t xml:space="preserve"> in CFAR </w:t>
      </w:r>
      <w:proofErr w:type="spellStart"/>
      <w:r w:rsidR="009B5245" w:rsidRPr="009B5245">
        <w:rPr>
          <w:i/>
          <w:iCs/>
          <w:sz w:val="20"/>
          <w:lang w:val="tr-TR"/>
        </w:rPr>
        <w:t>false</w:t>
      </w:r>
      <w:proofErr w:type="spellEnd"/>
      <w:r w:rsidR="009B5245" w:rsidRPr="009B5245">
        <w:rPr>
          <w:i/>
          <w:iCs/>
          <w:sz w:val="20"/>
          <w:lang w:val="tr-TR"/>
        </w:rPr>
        <w:t xml:space="preserve"> alarm </w:t>
      </w:r>
      <w:proofErr w:type="spellStart"/>
      <w:r w:rsidR="009B5245" w:rsidRPr="009B5245">
        <w:rPr>
          <w:i/>
          <w:iCs/>
          <w:sz w:val="20"/>
          <w:lang w:val="tr-TR"/>
        </w:rPr>
        <w:t>probability</w:t>
      </w:r>
      <w:proofErr w:type="spellEnd"/>
      <w:r w:rsidR="009B5245" w:rsidRPr="009B5245">
        <w:rPr>
          <w:i/>
          <w:iCs/>
          <w:sz w:val="20"/>
          <w:lang w:val="tr-TR"/>
        </w:rPr>
        <w:t xml:space="preserve">. Second, </w:t>
      </w:r>
      <w:proofErr w:type="spellStart"/>
      <w:r w:rsidR="009B5245" w:rsidRPr="009B5245">
        <w:rPr>
          <w:i/>
          <w:iCs/>
          <w:sz w:val="20"/>
          <w:lang w:val="tr-TR"/>
        </w:rPr>
        <w:t>blue</w:t>
      </w:r>
      <w:proofErr w:type="spellEnd"/>
      <w:r w:rsidR="009B5245" w:rsidRPr="009B5245">
        <w:rPr>
          <w:i/>
          <w:iCs/>
          <w:sz w:val="20"/>
          <w:lang w:val="tr-TR"/>
        </w:rPr>
        <w:t xml:space="preserve"> </w:t>
      </w:r>
      <w:proofErr w:type="spellStart"/>
      <w:r w:rsidR="009B5245" w:rsidRPr="009B5245">
        <w:rPr>
          <w:i/>
          <w:iCs/>
          <w:sz w:val="20"/>
          <w:lang w:val="tr-TR"/>
        </w:rPr>
        <w:t>noise</w:t>
      </w:r>
      <w:proofErr w:type="spellEnd"/>
      <w:r w:rsidR="009B5245" w:rsidRPr="009B5245">
        <w:rPr>
          <w:i/>
          <w:iCs/>
          <w:sz w:val="20"/>
          <w:lang w:val="tr-TR"/>
        </w:rPr>
        <w:t xml:space="preserve"> </w:t>
      </w:r>
      <w:proofErr w:type="spellStart"/>
      <w:r w:rsidR="009B5245" w:rsidRPr="009B5245">
        <w:rPr>
          <w:i/>
          <w:iCs/>
          <w:sz w:val="20"/>
          <w:lang w:val="tr-TR"/>
        </w:rPr>
        <w:t>conceals</w:t>
      </w:r>
      <w:proofErr w:type="spellEnd"/>
      <w:r w:rsidR="009B5245" w:rsidRPr="009B5245">
        <w:rPr>
          <w:i/>
          <w:iCs/>
          <w:sz w:val="20"/>
          <w:lang w:val="tr-TR"/>
        </w:rPr>
        <w:t xml:space="preserve"> </w:t>
      </w:r>
      <w:proofErr w:type="spellStart"/>
      <w:r w:rsidR="009B5245" w:rsidRPr="009B5245">
        <w:rPr>
          <w:i/>
          <w:iCs/>
          <w:sz w:val="20"/>
          <w:lang w:val="tr-TR"/>
        </w:rPr>
        <w:t>targets</w:t>
      </w:r>
      <w:proofErr w:type="spellEnd"/>
      <w:r w:rsidR="009B5245" w:rsidRPr="009B5245">
        <w:rPr>
          <w:i/>
          <w:iCs/>
          <w:sz w:val="20"/>
          <w:lang w:val="tr-TR"/>
        </w:rPr>
        <w:t xml:space="preserve"> </w:t>
      </w:r>
      <w:proofErr w:type="spellStart"/>
      <w:r w:rsidR="009B5245" w:rsidRPr="009B5245">
        <w:rPr>
          <w:i/>
          <w:iCs/>
          <w:sz w:val="20"/>
          <w:lang w:val="tr-TR"/>
        </w:rPr>
        <w:t>without</w:t>
      </w:r>
      <w:proofErr w:type="spellEnd"/>
      <w:r w:rsidR="009B5245" w:rsidRPr="009B5245">
        <w:rPr>
          <w:i/>
          <w:iCs/>
          <w:sz w:val="20"/>
          <w:lang w:val="tr-TR"/>
        </w:rPr>
        <w:t xml:space="preserve"> </w:t>
      </w:r>
      <w:proofErr w:type="spellStart"/>
      <w:r w:rsidR="009B5245" w:rsidRPr="009B5245">
        <w:rPr>
          <w:i/>
          <w:iCs/>
          <w:sz w:val="20"/>
          <w:lang w:val="tr-TR"/>
        </w:rPr>
        <w:t>causing</w:t>
      </w:r>
      <w:proofErr w:type="spellEnd"/>
      <w:r w:rsidR="009B5245" w:rsidRPr="009B5245">
        <w:rPr>
          <w:i/>
          <w:iCs/>
          <w:sz w:val="20"/>
          <w:lang w:val="tr-TR"/>
        </w:rPr>
        <w:t xml:space="preserve"> a </w:t>
      </w:r>
      <w:proofErr w:type="spellStart"/>
      <w:r w:rsidR="009B5245" w:rsidRPr="009B5245">
        <w:rPr>
          <w:i/>
          <w:iCs/>
          <w:sz w:val="20"/>
          <w:lang w:val="tr-TR"/>
        </w:rPr>
        <w:t>notable</w:t>
      </w:r>
      <w:proofErr w:type="spellEnd"/>
      <w:r w:rsidR="009B5245" w:rsidRPr="009B5245">
        <w:rPr>
          <w:i/>
          <w:iCs/>
          <w:sz w:val="20"/>
          <w:lang w:val="tr-TR"/>
        </w:rPr>
        <w:t xml:space="preserve"> </w:t>
      </w:r>
      <w:proofErr w:type="spellStart"/>
      <w:r w:rsidR="009B5245" w:rsidRPr="009B5245">
        <w:rPr>
          <w:i/>
          <w:iCs/>
          <w:sz w:val="20"/>
          <w:lang w:val="tr-TR"/>
        </w:rPr>
        <w:t>increase</w:t>
      </w:r>
      <w:proofErr w:type="spellEnd"/>
      <w:r w:rsidR="009B5245" w:rsidRPr="009B5245">
        <w:rPr>
          <w:i/>
          <w:iCs/>
          <w:sz w:val="20"/>
          <w:lang w:val="tr-TR"/>
        </w:rPr>
        <w:t xml:space="preserve"> in </w:t>
      </w:r>
      <w:proofErr w:type="spellStart"/>
      <w:r w:rsidR="009B5245" w:rsidRPr="009B5245">
        <w:rPr>
          <w:i/>
          <w:iCs/>
          <w:sz w:val="20"/>
          <w:lang w:val="tr-TR"/>
        </w:rPr>
        <w:t>false</w:t>
      </w:r>
      <w:proofErr w:type="spellEnd"/>
      <w:r w:rsidR="009B5245" w:rsidRPr="009B5245">
        <w:rPr>
          <w:i/>
          <w:iCs/>
          <w:sz w:val="20"/>
          <w:lang w:val="tr-TR"/>
        </w:rPr>
        <w:t xml:space="preserve"> alarm </w:t>
      </w:r>
      <w:proofErr w:type="spellStart"/>
      <w:r w:rsidR="009B5245" w:rsidRPr="009B5245">
        <w:rPr>
          <w:i/>
          <w:iCs/>
          <w:sz w:val="20"/>
          <w:lang w:val="tr-TR"/>
        </w:rPr>
        <w:t>probability</w:t>
      </w:r>
      <w:proofErr w:type="spellEnd"/>
      <w:r w:rsidR="009B5245" w:rsidRPr="009B5245">
        <w:rPr>
          <w:i/>
          <w:iCs/>
          <w:sz w:val="20"/>
          <w:lang w:val="tr-TR"/>
        </w:rPr>
        <w:t xml:space="preserve">. Third, </w:t>
      </w:r>
      <w:proofErr w:type="spellStart"/>
      <w:r w:rsidR="009B5245" w:rsidRPr="009B5245">
        <w:rPr>
          <w:i/>
          <w:iCs/>
          <w:sz w:val="20"/>
          <w:lang w:val="tr-TR"/>
        </w:rPr>
        <w:t>the</w:t>
      </w:r>
      <w:proofErr w:type="spellEnd"/>
      <w:r w:rsidR="009B5245" w:rsidRPr="009B5245">
        <w:rPr>
          <w:i/>
          <w:iCs/>
          <w:sz w:val="20"/>
          <w:lang w:val="tr-TR"/>
        </w:rPr>
        <w:t xml:space="preserve"> </w:t>
      </w:r>
      <w:proofErr w:type="spellStart"/>
      <w:r w:rsidR="009B5245" w:rsidRPr="009B5245">
        <w:rPr>
          <w:i/>
          <w:iCs/>
          <w:sz w:val="20"/>
          <w:lang w:val="tr-TR"/>
        </w:rPr>
        <w:t>high</w:t>
      </w:r>
      <w:proofErr w:type="spellEnd"/>
      <w:r w:rsidR="009B5245" w:rsidRPr="009B5245">
        <w:rPr>
          <w:i/>
          <w:iCs/>
          <w:sz w:val="20"/>
          <w:lang w:val="tr-TR"/>
        </w:rPr>
        <w:t xml:space="preserve"> </w:t>
      </w:r>
      <w:proofErr w:type="spellStart"/>
      <w:r w:rsidR="009B5245" w:rsidRPr="009B5245">
        <w:rPr>
          <w:i/>
          <w:iCs/>
          <w:sz w:val="20"/>
          <w:lang w:val="tr-TR"/>
        </w:rPr>
        <w:t>detection</w:t>
      </w:r>
      <w:proofErr w:type="spellEnd"/>
      <w:r w:rsidR="009B5245" w:rsidRPr="009B5245">
        <w:rPr>
          <w:i/>
          <w:iCs/>
          <w:sz w:val="20"/>
          <w:lang w:val="tr-TR"/>
        </w:rPr>
        <w:t xml:space="preserve"> </w:t>
      </w:r>
      <w:proofErr w:type="spellStart"/>
      <w:r w:rsidR="009B5245" w:rsidRPr="009B5245">
        <w:rPr>
          <w:i/>
          <w:iCs/>
          <w:sz w:val="20"/>
          <w:lang w:val="tr-TR"/>
        </w:rPr>
        <w:t>probability</w:t>
      </w:r>
      <w:proofErr w:type="spellEnd"/>
      <w:r w:rsidR="009B5245" w:rsidRPr="009B5245">
        <w:rPr>
          <w:i/>
          <w:iCs/>
          <w:sz w:val="20"/>
          <w:lang w:val="tr-TR"/>
        </w:rPr>
        <w:t xml:space="preserve"> </w:t>
      </w:r>
      <w:proofErr w:type="spellStart"/>
      <w:r w:rsidR="009B5245" w:rsidRPr="009B5245">
        <w:rPr>
          <w:i/>
          <w:iCs/>
          <w:sz w:val="20"/>
          <w:lang w:val="tr-TR"/>
        </w:rPr>
        <w:t>observed</w:t>
      </w:r>
      <w:proofErr w:type="spellEnd"/>
      <w:r w:rsidR="009B5245" w:rsidRPr="009B5245">
        <w:rPr>
          <w:i/>
          <w:iCs/>
          <w:sz w:val="20"/>
          <w:lang w:val="tr-TR"/>
        </w:rPr>
        <w:t xml:space="preserve"> </w:t>
      </w:r>
      <w:proofErr w:type="spellStart"/>
      <w:r w:rsidR="009B5245" w:rsidRPr="009B5245">
        <w:rPr>
          <w:i/>
          <w:iCs/>
          <w:sz w:val="20"/>
          <w:lang w:val="tr-TR"/>
        </w:rPr>
        <w:t>under</w:t>
      </w:r>
      <w:proofErr w:type="spellEnd"/>
      <w:r w:rsidR="009B5245" w:rsidRPr="009B5245">
        <w:rPr>
          <w:i/>
          <w:iCs/>
          <w:sz w:val="20"/>
          <w:lang w:val="tr-TR"/>
        </w:rPr>
        <w:t xml:space="preserve"> </w:t>
      </w:r>
      <w:proofErr w:type="spellStart"/>
      <w:r w:rsidR="009B5245" w:rsidRPr="009B5245">
        <w:rPr>
          <w:i/>
          <w:iCs/>
          <w:sz w:val="20"/>
          <w:lang w:val="tr-TR"/>
        </w:rPr>
        <w:t>brown</w:t>
      </w:r>
      <w:proofErr w:type="spellEnd"/>
      <w:r w:rsidR="009B5245" w:rsidRPr="009B5245">
        <w:rPr>
          <w:i/>
          <w:iCs/>
          <w:sz w:val="20"/>
          <w:lang w:val="tr-TR"/>
        </w:rPr>
        <w:t xml:space="preserve"> </w:t>
      </w:r>
      <w:proofErr w:type="spellStart"/>
      <w:r w:rsidR="009B5245" w:rsidRPr="009B5245">
        <w:rPr>
          <w:i/>
          <w:iCs/>
          <w:sz w:val="20"/>
          <w:lang w:val="tr-TR"/>
        </w:rPr>
        <w:t>noise</w:t>
      </w:r>
      <w:proofErr w:type="spellEnd"/>
      <w:r w:rsidR="009B5245" w:rsidRPr="009B5245">
        <w:rPr>
          <w:i/>
          <w:iCs/>
          <w:sz w:val="20"/>
          <w:lang w:val="tr-TR"/>
        </w:rPr>
        <w:t xml:space="preserve"> is </w:t>
      </w:r>
      <w:proofErr w:type="spellStart"/>
      <w:r w:rsidR="009B5245" w:rsidRPr="009B5245">
        <w:rPr>
          <w:i/>
          <w:iCs/>
          <w:sz w:val="20"/>
          <w:lang w:val="tr-TR"/>
        </w:rPr>
        <w:t>accompanied</w:t>
      </w:r>
      <w:proofErr w:type="spellEnd"/>
      <w:r w:rsidR="009B5245" w:rsidRPr="009B5245">
        <w:rPr>
          <w:i/>
          <w:iCs/>
          <w:sz w:val="20"/>
          <w:lang w:val="tr-TR"/>
        </w:rPr>
        <w:t xml:space="preserve"> </w:t>
      </w:r>
      <w:proofErr w:type="spellStart"/>
      <w:r w:rsidR="009B5245" w:rsidRPr="009B5245">
        <w:rPr>
          <w:i/>
          <w:iCs/>
          <w:sz w:val="20"/>
          <w:lang w:val="tr-TR"/>
        </w:rPr>
        <w:t>by</w:t>
      </w:r>
      <w:proofErr w:type="spellEnd"/>
      <w:r w:rsidR="009B5245" w:rsidRPr="009B5245">
        <w:rPr>
          <w:i/>
          <w:iCs/>
          <w:sz w:val="20"/>
          <w:lang w:val="tr-TR"/>
        </w:rPr>
        <w:t xml:space="preserve"> severe </w:t>
      </w:r>
      <w:proofErr w:type="spellStart"/>
      <w:r w:rsidR="009B5245" w:rsidRPr="009B5245">
        <w:rPr>
          <w:i/>
          <w:iCs/>
          <w:sz w:val="20"/>
          <w:lang w:val="tr-TR"/>
        </w:rPr>
        <w:t>false</w:t>
      </w:r>
      <w:proofErr w:type="spellEnd"/>
      <w:r w:rsidR="009B5245" w:rsidRPr="009B5245">
        <w:rPr>
          <w:i/>
          <w:iCs/>
          <w:sz w:val="20"/>
          <w:lang w:val="tr-TR"/>
        </w:rPr>
        <w:t xml:space="preserve"> alarm </w:t>
      </w:r>
      <w:proofErr w:type="spellStart"/>
      <w:r w:rsidR="009B5245" w:rsidRPr="009B5245">
        <w:rPr>
          <w:i/>
          <w:iCs/>
          <w:sz w:val="20"/>
          <w:lang w:val="tr-TR"/>
        </w:rPr>
        <w:t>degradation</w:t>
      </w:r>
      <w:proofErr w:type="spellEnd"/>
      <w:r w:rsidR="009B5245" w:rsidRPr="009B5245">
        <w:rPr>
          <w:i/>
          <w:iCs/>
          <w:sz w:val="20"/>
          <w:lang w:val="tr-TR"/>
        </w:rPr>
        <w:t xml:space="preserve">. </w:t>
      </w:r>
      <w:proofErr w:type="spellStart"/>
      <w:r w:rsidR="009B5245" w:rsidRPr="009B5245">
        <w:rPr>
          <w:i/>
          <w:iCs/>
          <w:sz w:val="20"/>
          <w:lang w:val="tr-TR"/>
        </w:rPr>
        <w:t>The</w:t>
      </w:r>
      <w:proofErr w:type="spellEnd"/>
      <w:r w:rsidR="009B5245" w:rsidRPr="009B5245">
        <w:rPr>
          <w:i/>
          <w:iCs/>
          <w:sz w:val="20"/>
          <w:lang w:val="tr-TR"/>
        </w:rPr>
        <w:t xml:space="preserve"> </w:t>
      </w:r>
      <w:proofErr w:type="spellStart"/>
      <w:r w:rsidR="009B5245" w:rsidRPr="009B5245">
        <w:rPr>
          <w:i/>
          <w:iCs/>
          <w:sz w:val="20"/>
          <w:lang w:val="tr-TR"/>
        </w:rPr>
        <w:t>results</w:t>
      </w:r>
      <w:proofErr w:type="spellEnd"/>
      <w:r w:rsidR="009B5245" w:rsidRPr="009B5245">
        <w:rPr>
          <w:i/>
          <w:iCs/>
          <w:sz w:val="20"/>
          <w:lang w:val="tr-TR"/>
        </w:rPr>
        <w:t xml:space="preserve"> </w:t>
      </w:r>
      <w:proofErr w:type="spellStart"/>
      <w:r w:rsidR="009B5245" w:rsidRPr="009B5245">
        <w:rPr>
          <w:i/>
          <w:iCs/>
          <w:sz w:val="20"/>
          <w:lang w:val="tr-TR"/>
        </w:rPr>
        <w:t>are</w:t>
      </w:r>
      <w:proofErr w:type="spellEnd"/>
      <w:r w:rsidR="009B5245" w:rsidRPr="009B5245">
        <w:rPr>
          <w:i/>
          <w:iCs/>
          <w:sz w:val="20"/>
          <w:lang w:val="tr-TR"/>
        </w:rPr>
        <w:t xml:space="preserve"> </w:t>
      </w:r>
      <w:proofErr w:type="spellStart"/>
      <w:r w:rsidR="009B5245" w:rsidRPr="009B5245">
        <w:rPr>
          <w:i/>
          <w:iCs/>
          <w:sz w:val="20"/>
          <w:lang w:val="tr-TR"/>
        </w:rPr>
        <w:t>validated</w:t>
      </w:r>
      <w:proofErr w:type="spellEnd"/>
      <w:r w:rsidR="009B5245" w:rsidRPr="009B5245">
        <w:rPr>
          <w:i/>
          <w:iCs/>
          <w:sz w:val="20"/>
          <w:lang w:val="tr-TR"/>
        </w:rPr>
        <w:t xml:space="preserve"> </w:t>
      </w:r>
      <w:proofErr w:type="spellStart"/>
      <w:r w:rsidR="009B5245" w:rsidRPr="009B5245">
        <w:rPr>
          <w:i/>
          <w:iCs/>
          <w:sz w:val="20"/>
          <w:lang w:val="tr-TR"/>
        </w:rPr>
        <w:t>through</w:t>
      </w:r>
      <w:proofErr w:type="spellEnd"/>
      <w:r w:rsidR="009B5245" w:rsidRPr="009B5245">
        <w:rPr>
          <w:i/>
          <w:iCs/>
          <w:sz w:val="20"/>
          <w:lang w:val="tr-TR"/>
        </w:rPr>
        <w:t xml:space="preserve"> </w:t>
      </w:r>
      <w:proofErr w:type="spellStart"/>
      <w:r w:rsidR="009B5245" w:rsidRPr="009B5245">
        <w:rPr>
          <w:i/>
          <w:iCs/>
          <w:sz w:val="20"/>
          <w:lang w:val="tr-TR"/>
        </w:rPr>
        <w:t>the</w:t>
      </w:r>
      <w:proofErr w:type="spellEnd"/>
      <w:r w:rsidR="009B5245" w:rsidRPr="009B5245">
        <w:rPr>
          <w:i/>
          <w:iCs/>
          <w:sz w:val="20"/>
          <w:lang w:val="tr-TR"/>
        </w:rPr>
        <w:t xml:space="preserve"> </w:t>
      </w:r>
      <w:proofErr w:type="spellStart"/>
      <w:r w:rsidR="009B5245" w:rsidRPr="009B5245">
        <w:rPr>
          <w:i/>
          <w:iCs/>
          <w:sz w:val="20"/>
          <w:lang w:val="tr-TR"/>
        </w:rPr>
        <w:t>coefficient</w:t>
      </w:r>
      <w:proofErr w:type="spellEnd"/>
      <w:r w:rsidR="009B5245" w:rsidRPr="009B5245">
        <w:rPr>
          <w:i/>
          <w:iCs/>
          <w:sz w:val="20"/>
          <w:lang w:val="tr-TR"/>
        </w:rPr>
        <w:t xml:space="preserve"> of </w:t>
      </w:r>
      <w:proofErr w:type="spellStart"/>
      <w:r w:rsidR="009B5245" w:rsidRPr="009B5245">
        <w:rPr>
          <w:i/>
          <w:iCs/>
          <w:sz w:val="20"/>
          <w:lang w:val="tr-TR"/>
        </w:rPr>
        <w:t>variation</w:t>
      </w:r>
      <w:proofErr w:type="spellEnd"/>
      <w:r w:rsidR="009B5245" w:rsidRPr="009B5245">
        <w:rPr>
          <w:i/>
          <w:iCs/>
          <w:sz w:val="20"/>
          <w:lang w:val="tr-TR"/>
        </w:rPr>
        <w:t xml:space="preserve"> of post-MTI </w:t>
      </w:r>
      <w:proofErr w:type="spellStart"/>
      <w:r w:rsidR="009B5245" w:rsidRPr="009B5245">
        <w:rPr>
          <w:i/>
          <w:iCs/>
          <w:sz w:val="20"/>
          <w:lang w:val="tr-TR"/>
        </w:rPr>
        <w:t>range-cell</w:t>
      </w:r>
      <w:proofErr w:type="spellEnd"/>
      <w:r w:rsidR="009B5245" w:rsidRPr="009B5245">
        <w:rPr>
          <w:i/>
          <w:iCs/>
          <w:sz w:val="20"/>
          <w:lang w:val="tr-TR"/>
        </w:rPr>
        <w:t xml:space="preserve"> </w:t>
      </w:r>
      <w:proofErr w:type="spellStart"/>
      <w:r w:rsidR="009B5245" w:rsidRPr="009B5245">
        <w:rPr>
          <w:i/>
          <w:iCs/>
          <w:sz w:val="20"/>
          <w:lang w:val="tr-TR"/>
        </w:rPr>
        <w:t>power</w:t>
      </w:r>
      <w:proofErr w:type="spellEnd"/>
      <w:r w:rsidR="009B5245" w:rsidRPr="009B5245">
        <w:rPr>
          <w:i/>
          <w:iCs/>
          <w:sz w:val="20"/>
          <w:lang w:val="tr-TR"/>
        </w:rPr>
        <w:t xml:space="preserve"> </w:t>
      </w:r>
      <w:proofErr w:type="spellStart"/>
      <w:r w:rsidR="009B5245" w:rsidRPr="009B5245">
        <w:rPr>
          <w:i/>
          <w:iCs/>
          <w:sz w:val="20"/>
          <w:lang w:val="tr-TR"/>
        </w:rPr>
        <w:t>profiles</w:t>
      </w:r>
      <w:proofErr w:type="spellEnd"/>
      <w:r w:rsidR="009B5245" w:rsidRPr="009B5245">
        <w:rPr>
          <w:i/>
          <w:iCs/>
          <w:sz w:val="20"/>
          <w:lang w:val="tr-TR"/>
        </w:rPr>
        <w:t>.</w:t>
      </w:r>
    </w:p>
    <w:p w14:paraId="5F7E7D6B" w14:textId="77777777" w:rsidR="0030620F" w:rsidRPr="005D5390" w:rsidRDefault="0030620F" w:rsidP="00C837FD">
      <w:pPr>
        <w:jc w:val="both"/>
        <w:rPr>
          <w:sz w:val="20"/>
          <w:lang w:val="tr-TR"/>
        </w:rPr>
      </w:pPr>
    </w:p>
    <w:p w14:paraId="129E609E" w14:textId="77777777" w:rsidR="0030620F" w:rsidRPr="005D5390" w:rsidRDefault="0030620F" w:rsidP="00C837FD">
      <w:pPr>
        <w:jc w:val="both"/>
        <w:rPr>
          <w:sz w:val="20"/>
          <w:lang w:val="tr-TR"/>
        </w:rPr>
      </w:pPr>
    </w:p>
    <w:p w14:paraId="60ED52B5" w14:textId="77777777" w:rsidR="0030620F" w:rsidRPr="005D5390" w:rsidRDefault="0030620F" w:rsidP="00C837FD">
      <w:pPr>
        <w:jc w:val="both"/>
        <w:rPr>
          <w:b/>
          <w:szCs w:val="24"/>
          <w:lang w:val="tr-TR"/>
        </w:rPr>
      </w:pPr>
      <w:r w:rsidRPr="005D5390">
        <w:rPr>
          <w:b/>
          <w:szCs w:val="24"/>
          <w:lang w:val="tr-TR"/>
        </w:rPr>
        <w:t xml:space="preserve">1. Giriş </w:t>
      </w:r>
    </w:p>
    <w:p w14:paraId="5072A3DA" w14:textId="7DD41F92" w:rsidR="00AA45F9" w:rsidRDefault="007A5676" w:rsidP="00C837FD">
      <w:pPr>
        <w:jc w:val="both"/>
        <w:rPr>
          <w:sz w:val="20"/>
        </w:rPr>
      </w:pPr>
      <w:r w:rsidRPr="007A5676">
        <w:rPr>
          <w:sz w:val="20"/>
        </w:rPr>
        <w:t xml:space="preserve">Elektronik harp </w:t>
      </w:r>
      <w:proofErr w:type="spellStart"/>
      <w:r w:rsidRPr="007A5676">
        <w:rPr>
          <w:sz w:val="20"/>
        </w:rPr>
        <w:t>ortamında</w:t>
      </w:r>
      <w:r>
        <w:rPr>
          <w:sz w:val="20"/>
        </w:rPr>
        <w:t>ki</w:t>
      </w:r>
      <w:proofErr w:type="spellEnd"/>
      <w:r w:rsidRPr="007A5676">
        <w:rPr>
          <w:sz w:val="20"/>
        </w:rPr>
        <w:t xml:space="preserve"> </w:t>
      </w:r>
      <w:proofErr w:type="spellStart"/>
      <w:r w:rsidRPr="007A5676">
        <w:rPr>
          <w:sz w:val="20"/>
        </w:rPr>
        <w:t>radarlarda</w:t>
      </w:r>
      <w:proofErr w:type="spellEnd"/>
      <w:r w:rsidRPr="007A5676">
        <w:rPr>
          <w:sz w:val="20"/>
        </w:rPr>
        <w:t xml:space="preserve"> </w:t>
      </w:r>
      <w:proofErr w:type="spellStart"/>
      <w:r w:rsidRPr="007A5676">
        <w:rPr>
          <w:sz w:val="20"/>
        </w:rPr>
        <w:t>alıcıdaki</w:t>
      </w:r>
      <w:proofErr w:type="spellEnd"/>
      <w:r w:rsidRPr="007A5676">
        <w:rPr>
          <w:sz w:val="20"/>
        </w:rPr>
        <w:t xml:space="preserve"> </w:t>
      </w:r>
      <w:proofErr w:type="spellStart"/>
      <w:r w:rsidRPr="007A5676">
        <w:rPr>
          <w:sz w:val="20"/>
        </w:rPr>
        <w:t>gözlem</w:t>
      </w:r>
      <w:proofErr w:type="spellEnd"/>
      <w:r w:rsidRPr="007A5676">
        <w:rPr>
          <w:sz w:val="20"/>
        </w:rPr>
        <w:t xml:space="preserve"> </w:t>
      </w:r>
      <w:proofErr w:type="spellStart"/>
      <w:r w:rsidRPr="007A5676">
        <w:rPr>
          <w:sz w:val="20"/>
        </w:rPr>
        <w:t>sinyali</w:t>
      </w:r>
      <w:proofErr w:type="spellEnd"/>
      <w:r>
        <w:rPr>
          <w:sz w:val="20"/>
        </w:rPr>
        <w:t>;</w:t>
      </w:r>
      <w:r w:rsidRPr="007A5676">
        <w:rPr>
          <w:sz w:val="20"/>
        </w:rPr>
        <w:t xml:space="preserve"> </w:t>
      </w:r>
      <w:proofErr w:type="spellStart"/>
      <w:r w:rsidRPr="007A5676">
        <w:rPr>
          <w:sz w:val="20"/>
        </w:rPr>
        <w:t>hedef</w:t>
      </w:r>
      <w:proofErr w:type="spellEnd"/>
      <w:r w:rsidRPr="007A5676">
        <w:rPr>
          <w:sz w:val="20"/>
        </w:rPr>
        <w:t xml:space="preserve"> </w:t>
      </w:r>
      <w:proofErr w:type="spellStart"/>
      <w:r w:rsidRPr="007A5676">
        <w:rPr>
          <w:sz w:val="20"/>
        </w:rPr>
        <w:t>yankısı</w:t>
      </w:r>
      <w:proofErr w:type="spellEnd"/>
      <w:r w:rsidRPr="007A5676">
        <w:rPr>
          <w:sz w:val="20"/>
        </w:rPr>
        <w:t xml:space="preserve">, </w:t>
      </w:r>
      <w:proofErr w:type="spellStart"/>
      <w:r w:rsidRPr="007A5676">
        <w:rPr>
          <w:sz w:val="20"/>
        </w:rPr>
        <w:t>termal</w:t>
      </w:r>
      <w:proofErr w:type="spellEnd"/>
      <w:r w:rsidRPr="007A5676">
        <w:rPr>
          <w:sz w:val="20"/>
        </w:rPr>
        <w:t xml:space="preserve"> </w:t>
      </w:r>
      <w:proofErr w:type="spellStart"/>
      <w:r w:rsidRPr="007A5676">
        <w:rPr>
          <w:sz w:val="20"/>
        </w:rPr>
        <w:t>gürültü</w:t>
      </w:r>
      <w:proofErr w:type="spellEnd"/>
      <w:r w:rsidRPr="007A5676">
        <w:rPr>
          <w:sz w:val="20"/>
        </w:rPr>
        <w:t xml:space="preserve"> </w:t>
      </w:r>
      <w:proofErr w:type="spellStart"/>
      <w:r w:rsidRPr="007A5676">
        <w:rPr>
          <w:sz w:val="20"/>
        </w:rPr>
        <w:t>ve</w:t>
      </w:r>
      <w:proofErr w:type="spellEnd"/>
      <w:r w:rsidRPr="007A5676">
        <w:rPr>
          <w:sz w:val="20"/>
        </w:rPr>
        <w:t xml:space="preserve"> </w:t>
      </w:r>
      <w:proofErr w:type="spellStart"/>
      <w:r w:rsidRPr="007A5676">
        <w:rPr>
          <w:sz w:val="20"/>
        </w:rPr>
        <w:t>karıştırıcı</w:t>
      </w:r>
      <w:proofErr w:type="spellEnd"/>
      <w:r>
        <w:rPr>
          <w:sz w:val="20"/>
        </w:rPr>
        <w:t xml:space="preserve"> (jammer)</w:t>
      </w:r>
      <w:r w:rsidRPr="007A5676">
        <w:rPr>
          <w:sz w:val="20"/>
        </w:rPr>
        <w:t xml:space="preserve"> </w:t>
      </w:r>
      <w:proofErr w:type="spellStart"/>
      <w:r w:rsidRPr="007A5676">
        <w:rPr>
          <w:sz w:val="20"/>
        </w:rPr>
        <w:t>gürültü</w:t>
      </w:r>
      <w:r>
        <w:rPr>
          <w:sz w:val="20"/>
        </w:rPr>
        <w:t>süyle</w:t>
      </w:r>
      <w:proofErr w:type="spellEnd"/>
      <w:r>
        <w:rPr>
          <w:sz w:val="20"/>
        </w:rPr>
        <w:t xml:space="preserve"> </w:t>
      </w:r>
      <w:proofErr w:type="spellStart"/>
      <w:r>
        <w:rPr>
          <w:sz w:val="20"/>
        </w:rPr>
        <w:t>gerçekleşir</w:t>
      </w:r>
      <w:proofErr w:type="spellEnd"/>
      <w:r>
        <w:rPr>
          <w:sz w:val="20"/>
        </w:rPr>
        <w:t xml:space="preserve"> </w:t>
      </w:r>
      <w:r w:rsidRPr="007A5676">
        <w:rPr>
          <w:sz w:val="20"/>
        </w:rPr>
        <w:t xml:space="preserve">[1]. </w:t>
      </w:r>
      <w:proofErr w:type="spellStart"/>
      <w:r w:rsidRPr="007A5676">
        <w:rPr>
          <w:sz w:val="20"/>
        </w:rPr>
        <w:t>Alıcıdaki</w:t>
      </w:r>
      <w:proofErr w:type="spellEnd"/>
      <w:r>
        <w:rPr>
          <w:sz w:val="20"/>
        </w:rPr>
        <w:t xml:space="preserve"> </w:t>
      </w:r>
      <w:proofErr w:type="spellStart"/>
      <w:r>
        <w:rPr>
          <w:sz w:val="20"/>
        </w:rPr>
        <w:t>sinyal</w:t>
      </w:r>
      <w:proofErr w:type="spellEnd"/>
      <w:r w:rsidRPr="007A5676">
        <w:rPr>
          <w:sz w:val="20"/>
        </w:rPr>
        <w:t xml:space="preserve"> </w:t>
      </w:r>
      <w:proofErr w:type="spellStart"/>
      <w:r w:rsidRPr="007A5676">
        <w:rPr>
          <w:sz w:val="20"/>
        </w:rPr>
        <w:t>işleme</w:t>
      </w:r>
      <w:proofErr w:type="spellEnd"/>
      <w:r w:rsidRPr="007A5676">
        <w:rPr>
          <w:sz w:val="20"/>
        </w:rPr>
        <w:t xml:space="preserve"> </w:t>
      </w:r>
      <w:proofErr w:type="spellStart"/>
      <w:r>
        <w:rPr>
          <w:sz w:val="20"/>
        </w:rPr>
        <w:t>süreci</w:t>
      </w:r>
      <w:proofErr w:type="spellEnd"/>
      <w:r w:rsidRPr="007A5676">
        <w:rPr>
          <w:sz w:val="20"/>
        </w:rPr>
        <w:t xml:space="preserve"> </w:t>
      </w:r>
      <w:proofErr w:type="spellStart"/>
      <w:r w:rsidRPr="007A5676">
        <w:rPr>
          <w:sz w:val="20"/>
        </w:rPr>
        <w:t>üç</w:t>
      </w:r>
      <w:proofErr w:type="spellEnd"/>
      <w:r w:rsidRPr="007A5676">
        <w:rPr>
          <w:sz w:val="20"/>
        </w:rPr>
        <w:t xml:space="preserve"> </w:t>
      </w:r>
      <w:proofErr w:type="spellStart"/>
      <w:r w:rsidRPr="007A5676">
        <w:rPr>
          <w:sz w:val="20"/>
        </w:rPr>
        <w:t>temel</w:t>
      </w:r>
      <w:proofErr w:type="spellEnd"/>
      <w:r w:rsidRPr="007A5676">
        <w:rPr>
          <w:sz w:val="20"/>
        </w:rPr>
        <w:t xml:space="preserve"> </w:t>
      </w:r>
      <w:proofErr w:type="spellStart"/>
      <w:r w:rsidRPr="007A5676">
        <w:rPr>
          <w:sz w:val="20"/>
        </w:rPr>
        <w:t>aşamadan</w:t>
      </w:r>
      <w:proofErr w:type="spellEnd"/>
      <w:r w:rsidRPr="007A5676">
        <w:rPr>
          <w:sz w:val="20"/>
        </w:rPr>
        <w:t xml:space="preserve"> </w:t>
      </w:r>
      <w:proofErr w:type="spellStart"/>
      <w:r w:rsidRPr="007A5676">
        <w:rPr>
          <w:sz w:val="20"/>
        </w:rPr>
        <w:t>meydana</w:t>
      </w:r>
      <w:proofErr w:type="spellEnd"/>
      <w:r w:rsidRPr="007A5676">
        <w:rPr>
          <w:sz w:val="20"/>
        </w:rPr>
        <w:t xml:space="preserve"> </w:t>
      </w:r>
      <w:proofErr w:type="spellStart"/>
      <w:r w:rsidRPr="007A5676">
        <w:rPr>
          <w:sz w:val="20"/>
        </w:rPr>
        <w:t>gelir</w:t>
      </w:r>
      <w:proofErr w:type="spellEnd"/>
      <w:r w:rsidRPr="007A5676">
        <w:rPr>
          <w:sz w:val="20"/>
        </w:rPr>
        <w:t>:</w:t>
      </w:r>
      <w:r>
        <w:rPr>
          <w:sz w:val="20"/>
        </w:rPr>
        <w:t xml:space="preserve"> </w:t>
      </w:r>
      <w:proofErr w:type="spellStart"/>
      <w:r>
        <w:rPr>
          <w:sz w:val="20"/>
        </w:rPr>
        <w:t>i</w:t>
      </w:r>
      <w:proofErr w:type="spellEnd"/>
      <w:r>
        <w:rPr>
          <w:sz w:val="20"/>
        </w:rPr>
        <w:t>-)</w:t>
      </w:r>
      <w:r w:rsidRPr="007A5676">
        <w:rPr>
          <w:sz w:val="20"/>
        </w:rPr>
        <w:t xml:space="preserve"> </w:t>
      </w:r>
      <w:proofErr w:type="spellStart"/>
      <w:r>
        <w:rPr>
          <w:sz w:val="20"/>
        </w:rPr>
        <w:t>K</w:t>
      </w:r>
      <w:r w:rsidRPr="007A5676">
        <w:rPr>
          <w:sz w:val="20"/>
        </w:rPr>
        <w:t>argaşa</w:t>
      </w:r>
      <w:proofErr w:type="spellEnd"/>
      <w:r w:rsidRPr="007A5676">
        <w:rPr>
          <w:sz w:val="20"/>
        </w:rPr>
        <w:t xml:space="preserve"> </w:t>
      </w:r>
      <w:r>
        <w:rPr>
          <w:sz w:val="20"/>
        </w:rPr>
        <w:t xml:space="preserve">(clutter) </w:t>
      </w:r>
      <w:proofErr w:type="spellStart"/>
      <w:r w:rsidRPr="007A5676">
        <w:rPr>
          <w:sz w:val="20"/>
        </w:rPr>
        <w:t>yankılarını</w:t>
      </w:r>
      <w:proofErr w:type="spellEnd"/>
      <w:r w:rsidRPr="007A5676">
        <w:rPr>
          <w:sz w:val="20"/>
        </w:rPr>
        <w:t xml:space="preserve"> </w:t>
      </w:r>
      <w:proofErr w:type="spellStart"/>
      <w:r w:rsidRPr="007A5676">
        <w:rPr>
          <w:sz w:val="20"/>
        </w:rPr>
        <w:t>bastıran</w:t>
      </w:r>
      <w:proofErr w:type="spellEnd"/>
      <w:r w:rsidRPr="007A5676">
        <w:rPr>
          <w:sz w:val="20"/>
        </w:rPr>
        <w:t xml:space="preserve"> MTI</w:t>
      </w:r>
      <w:r>
        <w:rPr>
          <w:sz w:val="20"/>
        </w:rPr>
        <w:t xml:space="preserve"> (</w:t>
      </w:r>
      <w:proofErr w:type="spellStart"/>
      <w:r>
        <w:rPr>
          <w:sz w:val="20"/>
        </w:rPr>
        <w:t>Hareketli</w:t>
      </w:r>
      <w:proofErr w:type="spellEnd"/>
      <w:r>
        <w:rPr>
          <w:sz w:val="20"/>
        </w:rPr>
        <w:t xml:space="preserve"> </w:t>
      </w:r>
      <w:proofErr w:type="spellStart"/>
      <w:r>
        <w:rPr>
          <w:sz w:val="20"/>
        </w:rPr>
        <w:t>Hedef</w:t>
      </w:r>
      <w:proofErr w:type="spellEnd"/>
      <w:r>
        <w:rPr>
          <w:sz w:val="20"/>
        </w:rPr>
        <w:t xml:space="preserve"> </w:t>
      </w:r>
      <w:proofErr w:type="spellStart"/>
      <w:r>
        <w:rPr>
          <w:sz w:val="20"/>
        </w:rPr>
        <w:t>Göstergesi</w:t>
      </w:r>
      <w:proofErr w:type="spellEnd"/>
      <w:r>
        <w:rPr>
          <w:sz w:val="20"/>
        </w:rPr>
        <w:t>)</w:t>
      </w:r>
      <w:r w:rsidRPr="007A5676">
        <w:rPr>
          <w:sz w:val="20"/>
        </w:rPr>
        <w:t xml:space="preserve"> </w:t>
      </w:r>
      <w:proofErr w:type="spellStart"/>
      <w:r w:rsidRPr="007A5676">
        <w:rPr>
          <w:sz w:val="20"/>
        </w:rPr>
        <w:t>süzgeci</w:t>
      </w:r>
      <w:proofErr w:type="spellEnd"/>
      <w:r>
        <w:rPr>
          <w:sz w:val="20"/>
        </w:rPr>
        <w:t>; ii-)</w:t>
      </w:r>
      <w:r w:rsidRPr="007A5676">
        <w:rPr>
          <w:sz w:val="20"/>
        </w:rPr>
        <w:t xml:space="preserve"> </w:t>
      </w:r>
      <w:proofErr w:type="spellStart"/>
      <w:r w:rsidRPr="007A5676">
        <w:rPr>
          <w:sz w:val="20"/>
        </w:rPr>
        <w:t>sinyal-gürültü</w:t>
      </w:r>
      <w:proofErr w:type="spellEnd"/>
      <w:r w:rsidRPr="007A5676">
        <w:rPr>
          <w:sz w:val="20"/>
        </w:rPr>
        <w:t xml:space="preserve"> </w:t>
      </w:r>
      <w:proofErr w:type="spellStart"/>
      <w:r w:rsidRPr="007A5676">
        <w:rPr>
          <w:sz w:val="20"/>
        </w:rPr>
        <w:t>oranını</w:t>
      </w:r>
      <w:proofErr w:type="spellEnd"/>
      <w:r w:rsidRPr="007A5676">
        <w:rPr>
          <w:sz w:val="20"/>
        </w:rPr>
        <w:t xml:space="preserve"> </w:t>
      </w:r>
      <w:proofErr w:type="spellStart"/>
      <w:r w:rsidRPr="007A5676">
        <w:rPr>
          <w:sz w:val="20"/>
        </w:rPr>
        <w:t>iyileştir</w:t>
      </w:r>
      <w:r>
        <w:rPr>
          <w:sz w:val="20"/>
        </w:rPr>
        <w:t>mek</w:t>
      </w:r>
      <w:proofErr w:type="spellEnd"/>
      <w:r>
        <w:rPr>
          <w:sz w:val="20"/>
        </w:rPr>
        <w:t xml:space="preserve"> </w:t>
      </w:r>
      <w:proofErr w:type="spellStart"/>
      <w:r>
        <w:rPr>
          <w:sz w:val="20"/>
        </w:rPr>
        <w:t>amacıyla</w:t>
      </w:r>
      <w:proofErr w:type="spellEnd"/>
      <w:r>
        <w:rPr>
          <w:sz w:val="20"/>
        </w:rPr>
        <w:t xml:space="preserve"> </w:t>
      </w:r>
      <w:proofErr w:type="spellStart"/>
      <w:r>
        <w:rPr>
          <w:sz w:val="20"/>
        </w:rPr>
        <w:t>uygulanan</w:t>
      </w:r>
      <w:proofErr w:type="spellEnd"/>
      <w:r w:rsidRPr="007A5676">
        <w:rPr>
          <w:sz w:val="20"/>
        </w:rPr>
        <w:t xml:space="preserve"> </w:t>
      </w:r>
      <w:proofErr w:type="spellStart"/>
      <w:r w:rsidRPr="007A5676">
        <w:rPr>
          <w:sz w:val="20"/>
        </w:rPr>
        <w:t>darbe</w:t>
      </w:r>
      <w:proofErr w:type="spellEnd"/>
      <w:r w:rsidRPr="007A5676">
        <w:rPr>
          <w:sz w:val="20"/>
        </w:rPr>
        <w:t xml:space="preserve"> </w:t>
      </w:r>
      <w:proofErr w:type="spellStart"/>
      <w:r w:rsidRPr="007A5676">
        <w:rPr>
          <w:sz w:val="20"/>
        </w:rPr>
        <w:t>entegrasyonu</w:t>
      </w:r>
      <w:proofErr w:type="spellEnd"/>
      <w:r w:rsidRPr="007A5676">
        <w:rPr>
          <w:sz w:val="20"/>
        </w:rPr>
        <w:t xml:space="preserve"> </w:t>
      </w:r>
      <w:proofErr w:type="spellStart"/>
      <w:r w:rsidRPr="007A5676">
        <w:rPr>
          <w:sz w:val="20"/>
        </w:rPr>
        <w:t>ve</w:t>
      </w:r>
      <w:proofErr w:type="spellEnd"/>
      <w:r>
        <w:rPr>
          <w:sz w:val="20"/>
        </w:rPr>
        <w:t xml:space="preserve"> iii-)</w:t>
      </w:r>
      <w:r w:rsidRPr="007A5676">
        <w:rPr>
          <w:sz w:val="20"/>
        </w:rPr>
        <w:t xml:space="preserve"> </w:t>
      </w:r>
      <w:proofErr w:type="spellStart"/>
      <w:r w:rsidRPr="007A5676">
        <w:rPr>
          <w:sz w:val="20"/>
        </w:rPr>
        <w:t>ortam</w:t>
      </w:r>
      <w:proofErr w:type="spellEnd"/>
      <w:r w:rsidRPr="007A5676">
        <w:rPr>
          <w:sz w:val="20"/>
        </w:rPr>
        <w:t xml:space="preserve"> </w:t>
      </w:r>
      <w:proofErr w:type="spellStart"/>
      <w:r w:rsidRPr="007A5676">
        <w:rPr>
          <w:sz w:val="20"/>
        </w:rPr>
        <w:t>gürültü</w:t>
      </w:r>
      <w:proofErr w:type="spellEnd"/>
      <w:r w:rsidRPr="007A5676">
        <w:rPr>
          <w:sz w:val="20"/>
        </w:rPr>
        <w:t xml:space="preserve"> </w:t>
      </w:r>
      <w:proofErr w:type="spellStart"/>
      <w:r w:rsidRPr="007A5676">
        <w:rPr>
          <w:sz w:val="20"/>
        </w:rPr>
        <w:t>seviyesine</w:t>
      </w:r>
      <w:proofErr w:type="spellEnd"/>
      <w:r w:rsidRPr="007A5676">
        <w:rPr>
          <w:sz w:val="20"/>
        </w:rPr>
        <w:t xml:space="preserve"> </w:t>
      </w:r>
      <w:proofErr w:type="spellStart"/>
      <w:r w:rsidRPr="007A5676">
        <w:rPr>
          <w:sz w:val="20"/>
        </w:rPr>
        <w:t>uyarlanabilir</w:t>
      </w:r>
      <w:proofErr w:type="spellEnd"/>
      <w:r>
        <w:rPr>
          <w:sz w:val="20"/>
        </w:rPr>
        <w:t xml:space="preserve"> </w:t>
      </w:r>
      <w:proofErr w:type="spellStart"/>
      <w:r>
        <w:rPr>
          <w:sz w:val="20"/>
        </w:rPr>
        <w:t>bir</w:t>
      </w:r>
      <w:proofErr w:type="spellEnd"/>
      <w:r w:rsidRPr="007A5676">
        <w:rPr>
          <w:sz w:val="20"/>
        </w:rPr>
        <w:t xml:space="preserve"> </w:t>
      </w:r>
      <w:proofErr w:type="spellStart"/>
      <w:r w:rsidRPr="007A5676">
        <w:rPr>
          <w:sz w:val="20"/>
        </w:rPr>
        <w:t>eşik</w:t>
      </w:r>
      <w:proofErr w:type="spellEnd"/>
      <w:r w:rsidRPr="007A5676">
        <w:rPr>
          <w:sz w:val="20"/>
        </w:rPr>
        <w:t xml:space="preserve"> </w:t>
      </w:r>
      <w:proofErr w:type="spellStart"/>
      <w:r w:rsidRPr="007A5676">
        <w:rPr>
          <w:sz w:val="20"/>
        </w:rPr>
        <w:t>belirleyen</w:t>
      </w:r>
      <w:proofErr w:type="spellEnd"/>
      <w:r w:rsidRPr="007A5676">
        <w:rPr>
          <w:sz w:val="20"/>
        </w:rPr>
        <w:t xml:space="preserve"> CFAR</w:t>
      </w:r>
      <w:r>
        <w:rPr>
          <w:sz w:val="20"/>
        </w:rPr>
        <w:t xml:space="preserve"> (Sabit </w:t>
      </w:r>
      <w:proofErr w:type="spellStart"/>
      <w:r>
        <w:rPr>
          <w:sz w:val="20"/>
        </w:rPr>
        <w:t>Yanlış</w:t>
      </w:r>
      <w:proofErr w:type="spellEnd"/>
      <w:r>
        <w:rPr>
          <w:sz w:val="20"/>
        </w:rPr>
        <w:t xml:space="preserve"> Alarm </w:t>
      </w:r>
      <w:proofErr w:type="spellStart"/>
      <w:r>
        <w:rPr>
          <w:sz w:val="20"/>
        </w:rPr>
        <w:t>Oranı</w:t>
      </w:r>
      <w:proofErr w:type="spellEnd"/>
      <w:r>
        <w:rPr>
          <w:sz w:val="20"/>
        </w:rPr>
        <w:t>)</w:t>
      </w:r>
      <w:r w:rsidRPr="007A5676">
        <w:rPr>
          <w:sz w:val="20"/>
        </w:rPr>
        <w:t xml:space="preserve"> </w:t>
      </w:r>
      <w:proofErr w:type="spellStart"/>
      <w:r w:rsidRPr="007A5676">
        <w:rPr>
          <w:sz w:val="20"/>
        </w:rPr>
        <w:t>sezicisi</w:t>
      </w:r>
      <w:proofErr w:type="spellEnd"/>
      <w:r w:rsidRPr="007A5676">
        <w:rPr>
          <w:sz w:val="20"/>
        </w:rPr>
        <w:t xml:space="preserve"> [2], [3]. </w:t>
      </w:r>
      <w:proofErr w:type="spellStart"/>
      <w:r>
        <w:rPr>
          <w:sz w:val="20"/>
        </w:rPr>
        <w:t>Geleneksel</w:t>
      </w:r>
      <w:proofErr w:type="spellEnd"/>
      <w:r>
        <w:rPr>
          <w:sz w:val="20"/>
        </w:rPr>
        <w:t xml:space="preserve"> </w:t>
      </w:r>
      <w:proofErr w:type="spellStart"/>
      <w:r>
        <w:rPr>
          <w:sz w:val="20"/>
        </w:rPr>
        <w:t>analizlerde</w:t>
      </w:r>
      <w:proofErr w:type="spellEnd"/>
      <w:r>
        <w:rPr>
          <w:sz w:val="20"/>
        </w:rPr>
        <w:t xml:space="preserve"> </w:t>
      </w:r>
      <w:proofErr w:type="spellStart"/>
      <w:r>
        <w:rPr>
          <w:sz w:val="20"/>
        </w:rPr>
        <w:t>karıştırıcı</w:t>
      </w:r>
      <w:proofErr w:type="spellEnd"/>
      <w:r>
        <w:rPr>
          <w:sz w:val="20"/>
        </w:rPr>
        <w:t xml:space="preserve"> </w:t>
      </w:r>
      <w:proofErr w:type="spellStart"/>
      <w:r>
        <w:rPr>
          <w:sz w:val="20"/>
        </w:rPr>
        <w:t>gürültüsü</w:t>
      </w:r>
      <w:proofErr w:type="spellEnd"/>
      <w:r>
        <w:rPr>
          <w:sz w:val="20"/>
        </w:rPr>
        <w:t>,</w:t>
      </w:r>
      <w:r w:rsidRPr="007A5676">
        <w:rPr>
          <w:sz w:val="20"/>
        </w:rPr>
        <w:t xml:space="preserve"> </w:t>
      </w:r>
      <w:proofErr w:type="spellStart"/>
      <w:r w:rsidRPr="007A5676">
        <w:rPr>
          <w:sz w:val="20"/>
        </w:rPr>
        <w:t>beyaz</w:t>
      </w:r>
      <w:proofErr w:type="spellEnd"/>
      <w:r w:rsidRPr="007A5676">
        <w:rPr>
          <w:sz w:val="20"/>
        </w:rPr>
        <w:t xml:space="preserve"> </w:t>
      </w:r>
      <w:proofErr w:type="spellStart"/>
      <w:r w:rsidRPr="007A5676">
        <w:rPr>
          <w:sz w:val="20"/>
        </w:rPr>
        <w:t>bir</w:t>
      </w:r>
      <w:proofErr w:type="spellEnd"/>
      <w:r w:rsidRPr="007A5676">
        <w:rPr>
          <w:sz w:val="20"/>
        </w:rPr>
        <w:t xml:space="preserve"> </w:t>
      </w:r>
      <w:proofErr w:type="spellStart"/>
      <w:r w:rsidRPr="007A5676">
        <w:rPr>
          <w:sz w:val="20"/>
        </w:rPr>
        <w:t>süreç</w:t>
      </w:r>
      <w:proofErr w:type="spellEnd"/>
      <w:r w:rsidRPr="007A5676">
        <w:rPr>
          <w:sz w:val="20"/>
        </w:rPr>
        <w:t xml:space="preserve"> </w:t>
      </w:r>
      <w:proofErr w:type="spellStart"/>
      <w:r w:rsidRPr="007A5676">
        <w:rPr>
          <w:sz w:val="20"/>
        </w:rPr>
        <w:t>şeklinde</w:t>
      </w:r>
      <w:proofErr w:type="spellEnd"/>
      <w:r w:rsidRPr="007A5676">
        <w:rPr>
          <w:sz w:val="20"/>
        </w:rPr>
        <w:t xml:space="preserve"> </w:t>
      </w:r>
      <w:proofErr w:type="spellStart"/>
      <w:r w:rsidRPr="007A5676">
        <w:rPr>
          <w:sz w:val="20"/>
        </w:rPr>
        <w:t>modellenir</w:t>
      </w:r>
      <w:proofErr w:type="spellEnd"/>
      <w:r w:rsidRPr="007A5676">
        <w:rPr>
          <w:sz w:val="20"/>
        </w:rPr>
        <w:t xml:space="preserve"> [1]. </w:t>
      </w:r>
      <w:proofErr w:type="spellStart"/>
      <w:r w:rsidRPr="007A5676">
        <w:rPr>
          <w:sz w:val="20"/>
        </w:rPr>
        <w:t>Ancak</w:t>
      </w:r>
      <w:proofErr w:type="spellEnd"/>
      <w:r w:rsidRPr="007A5676">
        <w:rPr>
          <w:sz w:val="20"/>
        </w:rPr>
        <w:t xml:space="preserve"> </w:t>
      </w:r>
      <w:proofErr w:type="spellStart"/>
      <w:r w:rsidRPr="007A5676">
        <w:rPr>
          <w:sz w:val="20"/>
        </w:rPr>
        <w:t>dalga</w:t>
      </w:r>
      <w:proofErr w:type="spellEnd"/>
      <w:r w:rsidRPr="007A5676">
        <w:rPr>
          <w:sz w:val="20"/>
        </w:rPr>
        <w:t xml:space="preserve"> </w:t>
      </w:r>
      <w:proofErr w:type="spellStart"/>
      <w:r w:rsidRPr="007A5676">
        <w:rPr>
          <w:sz w:val="20"/>
        </w:rPr>
        <w:t>biçimi</w:t>
      </w:r>
      <w:proofErr w:type="spellEnd"/>
      <w:r w:rsidRPr="007A5676">
        <w:rPr>
          <w:sz w:val="20"/>
        </w:rPr>
        <w:t xml:space="preserve"> </w:t>
      </w:r>
      <w:proofErr w:type="spellStart"/>
      <w:r w:rsidRPr="007A5676">
        <w:rPr>
          <w:sz w:val="20"/>
        </w:rPr>
        <w:t>tasarımı</w:t>
      </w:r>
      <w:proofErr w:type="spellEnd"/>
      <w:r w:rsidRPr="007A5676">
        <w:rPr>
          <w:sz w:val="20"/>
        </w:rPr>
        <w:t xml:space="preserve">, </w:t>
      </w:r>
      <w:proofErr w:type="spellStart"/>
      <w:r w:rsidRPr="007A5676">
        <w:rPr>
          <w:sz w:val="20"/>
        </w:rPr>
        <w:t>donanım</w:t>
      </w:r>
      <w:proofErr w:type="spellEnd"/>
      <w:r w:rsidRPr="007A5676">
        <w:rPr>
          <w:sz w:val="20"/>
        </w:rPr>
        <w:t xml:space="preserve"> </w:t>
      </w:r>
      <w:proofErr w:type="spellStart"/>
      <w:r w:rsidRPr="007A5676">
        <w:rPr>
          <w:sz w:val="20"/>
        </w:rPr>
        <w:t>kısıtları</w:t>
      </w:r>
      <w:proofErr w:type="spellEnd"/>
      <w:r w:rsidRPr="007A5676">
        <w:rPr>
          <w:sz w:val="20"/>
        </w:rPr>
        <w:t xml:space="preserve">, </w:t>
      </w:r>
      <w:proofErr w:type="spellStart"/>
      <w:r w:rsidRPr="007A5676">
        <w:rPr>
          <w:sz w:val="20"/>
        </w:rPr>
        <w:t>modülasyon</w:t>
      </w:r>
      <w:proofErr w:type="spellEnd"/>
      <w:r>
        <w:rPr>
          <w:sz w:val="20"/>
        </w:rPr>
        <w:t xml:space="preserve"> </w:t>
      </w:r>
      <w:proofErr w:type="spellStart"/>
      <w:r>
        <w:rPr>
          <w:sz w:val="20"/>
        </w:rPr>
        <w:t>teknikleri</w:t>
      </w:r>
      <w:proofErr w:type="spellEnd"/>
      <w:r>
        <w:rPr>
          <w:sz w:val="20"/>
        </w:rPr>
        <w:t xml:space="preserve"> </w:t>
      </w:r>
      <w:proofErr w:type="spellStart"/>
      <w:r w:rsidRPr="007A5676">
        <w:rPr>
          <w:sz w:val="20"/>
        </w:rPr>
        <w:t>ve</w:t>
      </w:r>
      <w:proofErr w:type="spellEnd"/>
      <w:r w:rsidRPr="007A5676">
        <w:rPr>
          <w:sz w:val="20"/>
        </w:rPr>
        <w:t xml:space="preserve"> </w:t>
      </w:r>
      <w:proofErr w:type="spellStart"/>
      <w:r w:rsidRPr="007A5676">
        <w:rPr>
          <w:sz w:val="20"/>
        </w:rPr>
        <w:t>yayılım</w:t>
      </w:r>
      <w:proofErr w:type="spellEnd"/>
      <w:r w:rsidRPr="007A5676">
        <w:rPr>
          <w:sz w:val="20"/>
        </w:rPr>
        <w:t xml:space="preserve"> </w:t>
      </w:r>
      <w:proofErr w:type="spellStart"/>
      <w:r w:rsidRPr="007A5676">
        <w:rPr>
          <w:sz w:val="20"/>
        </w:rPr>
        <w:t>ortamı</w:t>
      </w:r>
      <w:proofErr w:type="spellEnd"/>
      <w:r w:rsidRPr="007A5676">
        <w:rPr>
          <w:sz w:val="20"/>
        </w:rPr>
        <w:t xml:space="preserve"> </w:t>
      </w:r>
      <w:proofErr w:type="spellStart"/>
      <w:r w:rsidRPr="007A5676">
        <w:rPr>
          <w:sz w:val="20"/>
        </w:rPr>
        <w:t>gibi</w:t>
      </w:r>
      <w:proofErr w:type="spellEnd"/>
      <w:r w:rsidRPr="007A5676">
        <w:rPr>
          <w:sz w:val="20"/>
        </w:rPr>
        <w:t xml:space="preserve"> </w:t>
      </w:r>
      <w:proofErr w:type="spellStart"/>
      <w:r w:rsidRPr="007A5676">
        <w:rPr>
          <w:sz w:val="20"/>
        </w:rPr>
        <w:t>etkenler</w:t>
      </w:r>
      <w:proofErr w:type="spellEnd"/>
      <w:r>
        <w:rPr>
          <w:sz w:val="20"/>
        </w:rPr>
        <w:t xml:space="preserve"> </w:t>
      </w:r>
      <w:proofErr w:type="spellStart"/>
      <w:r w:rsidRPr="007A5676">
        <w:rPr>
          <w:sz w:val="20"/>
        </w:rPr>
        <w:t>karıştırıcı</w:t>
      </w:r>
      <w:proofErr w:type="spellEnd"/>
      <w:r w:rsidRPr="007A5676">
        <w:rPr>
          <w:sz w:val="20"/>
        </w:rPr>
        <w:t xml:space="preserve"> </w:t>
      </w:r>
      <w:proofErr w:type="spellStart"/>
      <w:r>
        <w:rPr>
          <w:sz w:val="20"/>
        </w:rPr>
        <w:t>gürültünün</w:t>
      </w:r>
      <w:proofErr w:type="spellEnd"/>
      <w:r w:rsidRPr="007A5676">
        <w:rPr>
          <w:sz w:val="20"/>
        </w:rPr>
        <w:t xml:space="preserve"> </w:t>
      </w:r>
      <w:proofErr w:type="spellStart"/>
      <w:r w:rsidRPr="007A5676">
        <w:rPr>
          <w:sz w:val="20"/>
        </w:rPr>
        <w:t>spektral</w:t>
      </w:r>
      <w:proofErr w:type="spellEnd"/>
      <w:r w:rsidRPr="007A5676">
        <w:rPr>
          <w:sz w:val="20"/>
        </w:rPr>
        <w:t xml:space="preserve"> </w:t>
      </w:r>
      <w:proofErr w:type="spellStart"/>
      <w:r w:rsidRPr="007A5676">
        <w:rPr>
          <w:sz w:val="20"/>
        </w:rPr>
        <w:t>yapısını</w:t>
      </w:r>
      <w:r>
        <w:rPr>
          <w:sz w:val="20"/>
        </w:rPr>
        <w:t>n</w:t>
      </w:r>
      <w:proofErr w:type="spellEnd"/>
      <w:r w:rsidRPr="007A5676">
        <w:rPr>
          <w:sz w:val="20"/>
        </w:rPr>
        <w:t xml:space="preserve"> ideal </w:t>
      </w:r>
      <w:proofErr w:type="spellStart"/>
      <w:r w:rsidRPr="007A5676">
        <w:rPr>
          <w:sz w:val="20"/>
        </w:rPr>
        <w:t>beyaz</w:t>
      </w:r>
      <w:proofErr w:type="spellEnd"/>
      <w:r w:rsidRPr="007A5676">
        <w:rPr>
          <w:sz w:val="20"/>
        </w:rPr>
        <w:t xml:space="preserve"> </w:t>
      </w:r>
      <w:proofErr w:type="spellStart"/>
      <w:r w:rsidRPr="007A5676">
        <w:rPr>
          <w:sz w:val="20"/>
        </w:rPr>
        <w:t>varsayımın</w:t>
      </w:r>
      <w:r w:rsidR="00AA45F9">
        <w:rPr>
          <w:sz w:val="20"/>
        </w:rPr>
        <w:t>dan</w:t>
      </w:r>
      <w:proofErr w:type="spellEnd"/>
      <w:r>
        <w:rPr>
          <w:sz w:val="20"/>
        </w:rPr>
        <w:t xml:space="preserve"> </w:t>
      </w:r>
      <w:proofErr w:type="spellStart"/>
      <w:r>
        <w:rPr>
          <w:sz w:val="20"/>
        </w:rPr>
        <w:t>sapmasının</w:t>
      </w:r>
      <w:proofErr w:type="spellEnd"/>
      <w:r>
        <w:rPr>
          <w:sz w:val="20"/>
        </w:rPr>
        <w:t xml:space="preserve"> </w:t>
      </w:r>
      <w:proofErr w:type="spellStart"/>
      <w:r>
        <w:rPr>
          <w:sz w:val="20"/>
        </w:rPr>
        <w:t>nedenlerindendir</w:t>
      </w:r>
      <w:proofErr w:type="spellEnd"/>
      <w:r w:rsidRPr="007A5676">
        <w:rPr>
          <w:sz w:val="20"/>
        </w:rPr>
        <w:t xml:space="preserve"> [4]. Bu </w:t>
      </w:r>
      <w:proofErr w:type="spellStart"/>
      <w:r w:rsidRPr="007A5676">
        <w:rPr>
          <w:sz w:val="20"/>
        </w:rPr>
        <w:t>sapma</w:t>
      </w:r>
      <w:proofErr w:type="spellEnd"/>
      <w:r w:rsidRPr="007A5676">
        <w:rPr>
          <w:sz w:val="20"/>
        </w:rPr>
        <w:t xml:space="preserve">, </w:t>
      </w:r>
      <w:proofErr w:type="spellStart"/>
      <w:r w:rsidRPr="007A5676">
        <w:rPr>
          <w:sz w:val="20"/>
        </w:rPr>
        <w:t>güç-yasası</w:t>
      </w:r>
      <w:proofErr w:type="spellEnd"/>
      <w:r w:rsidR="00AA45F9">
        <w:rPr>
          <w:sz w:val="20"/>
        </w:rPr>
        <w:t xml:space="preserve"> </w:t>
      </w:r>
      <m:oMath>
        <m:r>
          <w:rPr>
            <w:rFonts w:ascii="Cambria Math" w:hAnsi="Cambria Math"/>
            <w:sz w:val="20"/>
          </w:rPr>
          <m:t>(1/</m:t>
        </m:r>
        <m:sSup>
          <m:sSupPr>
            <m:ctrlPr>
              <w:rPr>
                <w:rFonts w:ascii="Cambria Math" w:hAnsi="Cambria Math"/>
                <w:i/>
                <w:sz w:val="20"/>
              </w:rPr>
            </m:ctrlPr>
          </m:sSupPr>
          <m:e>
            <m:r>
              <w:rPr>
                <w:rFonts w:ascii="Cambria Math" w:hAnsi="Cambria Math"/>
                <w:sz w:val="20"/>
              </w:rPr>
              <m:t>f</m:t>
            </m:r>
          </m:e>
          <m:sup>
            <m:r>
              <w:rPr>
                <w:rFonts w:ascii="Cambria Math" w:hAnsi="Cambria Math"/>
                <w:sz w:val="20"/>
              </w:rPr>
              <m:t>a</m:t>
            </m:r>
          </m:sup>
        </m:sSup>
        <m:r>
          <w:rPr>
            <w:rFonts w:ascii="Cambria Math" w:hAnsi="Cambria Math"/>
            <w:sz w:val="20"/>
          </w:rPr>
          <m:t>)</m:t>
        </m:r>
      </m:oMath>
      <w:r w:rsidRPr="007A5676">
        <w:rPr>
          <w:sz w:val="20"/>
        </w:rPr>
        <w:t xml:space="preserve"> </w:t>
      </w:r>
      <w:proofErr w:type="spellStart"/>
      <w:r w:rsidR="00AA45F9">
        <w:rPr>
          <w:sz w:val="20"/>
        </w:rPr>
        <w:t>formunda</w:t>
      </w:r>
      <w:proofErr w:type="spellEnd"/>
      <w:r w:rsidR="00AA45F9">
        <w:rPr>
          <w:sz w:val="20"/>
        </w:rPr>
        <w:t xml:space="preserve"> </w:t>
      </w:r>
      <w:proofErr w:type="spellStart"/>
      <w:r w:rsidR="00AA45F9">
        <w:rPr>
          <w:sz w:val="20"/>
        </w:rPr>
        <w:t>parametrik</w:t>
      </w:r>
      <w:proofErr w:type="spellEnd"/>
      <w:r w:rsidR="00AA45F9">
        <w:rPr>
          <w:sz w:val="20"/>
        </w:rPr>
        <w:t xml:space="preserve"> </w:t>
      </w:r>
      <w:proofErr w:type="spellStart"/>
      <w:r w:rsidR="00AA45F9">
        <w:rPr>
          <w:sz w:val="20"/>
        </w:rPr>
        <w:t>bir</w:t>
      </w:r>
      <w:proofErr w:type="spellEnd"/>
      <w:r w:rsidR="00AA45F9">
        <w:rPr>
          <w:sz w:val="20"/>
        </w:rPr>
        <w:t xml:space="preserve"> </w:t>
      </w:r>
      <w:r w:rsidRPr="007A5676">
        <w:rPr>
          <w:sz w:val="20"/>
        </w:rPr>
        <w:t xml:space="preserve">model </w:t>
      </w:r>
      <w:proofErr w:type="spellStart"/>
      <w:r w:rsidRPr="007A5676">
        <w:rPr>
          <w:sz w:val="20"/>
        </w:rPr>
        <w:t>ile</w:t>
      </w:r>
      <w:proofErr w:type="spellEnd"/>
      <w:r w:rsidRPr="007A5676">
        <w:rPr>
          <w:sz w:val="20"/>
        </w:rPr>
        <w:t xml:space="preserve"> </w:t>
      </w:r>
      <w:proofErr w:type="spellStart"/>
      <w:r w:rsidRPr="007A5676">
        <w:rPr>
          <w:sz w:val="20"/>
        </w:rPr>
        <w:t>ifade</w:t>
      </w:r>
      <w:proofErr w:type="spellEnd"/>
      <w:r w:rsidRPr="007A5676">
        <w:rPr>
          <w:sz w:val="20"/>
        </w:rPr>
        <w:t xml:space="preserve"> </w:t>
      </w:r>
      <w:proofErr w:type="spellStart"/>
      <w:r w:rsidRPr="007A5676">
        <w:rPr>
          <w:sz w:val="20"/>
        </w:rPr>
        <w:t>edil</w:t>
      </w:r>
      <w:r w:rsidR="00AA45F9">
        <w:rPr>
          <w:sz w:val="20"/>
        </w:rPr>
        <w:t>mektedir</w:t>
      </w:r>
      <w:proofErr w:type="spellEnd"/>
      <w:r w:rsidRPr="007A5676">
        <w:rPr>
          <w:sz w:val="20"/>
        </w:rPr>
        <w:t xml:space="preserve"> [5].</w:t>
      </w:r>
    </w:p>
    <w:p w14:paraId="2D68DB52" w14:textId="77777777" w:rsidR="00AA45F9" w:rsidRDefault="00AA45F9" w:rsidP="00C837FD">
      <w:pPr>
        <w:jc w:val="both"/>
        <w:rPr>
          <w:sz w:val="20"/>
        </w:rPr>
      </w:pPr>
    </w:p>
    <w:p w14:paraId="1F11103C" w14:textId="4C4E7795" w:rsidR="0030620F" w:rsidRDefault="00AA45F9" w:rsidP="00C837FD">
      <w:pPr>
        <w:jc w:val="both"/>
        <w:rPr>
          <w:sz w:val="20"/>
        </w:rPr>
      </w:pPr>
      <w:proofErr w:type="spellStart"/>
      <w:r w:rsidRPr="00AA45F9">
        <w:rPr>
          <w:sz w:val="20"/>
        </w:rPr>
        <w:t>Önceki</w:t>
      </w:r>
      <w:proofErr w:type="spellEnd"/>
      <w:r w:rsidRPr="00AA45F9">
        <w:rPr>
          <w:sz w:val="20"/>
        </w:rPr>
        <w:t xml:space="preserve"> </w:t>
      </w:r>
      <w:proofErr w:type="spellStart"/>
      <w:r w:rsidRPr="00AA45F9">
        <w:rPr>
          <w:sz w:val="20"/>
        </w:rPr>
        <w:t>çalışmalarda</w:t>
      </w:r>
      <w:proofErr w:type="spellEnd"/>
      <w:r w:rsidRPr="00AA45F9">
        <w:rPr>
          <w:sz w:val="20"/>
        </w:rPr>
        <w:t xml:space="preserve"> [6], radar </w:t>
      </w:r>
      <w:proofErr w:type="spellStart"/>
      <w:r w:rsidRPr="00AA45F9">
        <w:rPr>
          <w:sz w:val="20"/>
        </w:rPr>
        <w:t>elektronik</w:t>
      </w:r>
      <w:proofErr w:type="spellEnd"/>
      <w:r w:rsidRPr="00AA45F9">
        <w:rPr>
          <w:sz w:val="20"/>
        </w:rPr>
        <w:t xml:space="preserve"> </w:t>
      </w:r>
      <w:proofErr w:type="spellStart"/>
      <w:r w:rsidRPr="00AA45F9">
        <w:rPr>
          <w:sz w:val="20"/>
        </w:rPr>
        <w:t>taarruz</w:t>
      </w:r>
      <w:proofErr w:type="spellEnd"/>
      <w:r w:rsidRPr="00AA45F9">
        <w:rPr>
          <w:sz w:val="20"/>
        </w:rPr>
        <w:t xml:space="preserve"> </w:t>
      </w:r>
      <w:proofErr w:type="spellStart"/>
      <w:r w:rsidRPr="00AA45F9">
        <w:rPr>
          <w:sz w:val="20"/>
        </w:rPr>
        <w:t>performansının</w:t>
      </w:r>
      <w:proofErr w:type="spellEnd"/>
      <w:r w:rsidRPr="00AA45F9">
        <w:rPr>
          <w:sz w:val="20"/>
        </w:rPr>
        <w:t xml:space="preserve"> </w:t>
      </w:r>
      <w:r>
        <w:rPr>
          <w:sz w:val="20"/>
        </w:rPr>
        <w:t>salt</w:t>
      </w:r>
      <w:r w:rsidRPr="00AA45F9">
        <w:rPr>
          <w:sz w:val="20"/>
        </w:rPr>
        <w:t xml:space="preserve"> </w:t>
      </w:r>
      <w:proofErr w:type="spellStart"/>
      <w:r w:rsidRPr="00AA45F9">
        <w:rPr>
          <w:sz w:val="20"/>
        </w:rPr>
        <w:t>karıştırıcı</w:t>
      </w:r>
      <w:proofErr w:type="spellEnd"/>
      <w:r w:rsidR="001A7ECF">
        <w:rPr>
          <w:sz w:val="20"/>
        </w:rPr>
        <w:t xml:space="preserve"> </w:t>
      </w:r>
      <w:proofErr w:type="spellStart"/>
      <w:r w:rsidR="001A7ECF">
        <w:rPr>
          <w:sz w:val="20"/>
        </w:rPr>
        <w:t>sinyalin</w:t>
      </w:r>
      <w:proofErr w:type="spellEnd"/>
      <w:r w:rsidR="001A7ECF">
        <w:rPr>
          <w:sz w:val="20"/>
        </w:rPr>
        <w:t xml:space="preserve"> </w:t>
      </w:r>
      <w:proofErr w:type="spellStart"/>
      <w:r w:rsidR="001A7ECF">
        <w:rPr>
          <w:sz w:val="20"/>
        </w:rPr>
        <w:t>toplam</w:t>
      </w:r>
      <w:proofErr w:type="spellEnd"/>
      <w:r w:rsidRPr="00AA45F9">
        <w:rPr>
          <w:sz w:val="20"/>
        </w:rPr>
        <w:t xml:space="preserve"> </w:t>
      </w:r>
      <w:proofErr w:type="spellStart"/>
      <w:r w:rsidRPr="00AA45F9">
        <w:rPr>
          <w:sz w:val="20"/>
        </w:rPr>
        <w:t>güç</w:t>
      </w:r>
      <w:proofErr w:type="spellEnd"/>
      <w:r w:rsidRPr="00AA45F9">
        <w:rPr>
          <w:sz w:val="20"/>
        </w:rPr>
        <w:t xml:space="preserve"> </w:t>
      </w:r>
      <w:proofErr w:type="spellStart"/>
      <w:r w:rsidRPr="00AA45F9">
        <w:rPr>
          <w:sz w:val="20"/>
        </w:rPr>
        <w:t>seviyesi</w:t>
      </w:r>
      <w:r w:rsidR="001A7ECF">
        <w:rPr>
          <w:sz w:val="20"/>
        </w:rPr>
        <w:t>yle</w:t>
      </w:r>
      <w:proofErr w:type="spellEnd"/>
      <w:r w:rsidRPr="00AA45F9">
        <w:rPr>
          <w:sz w:val="20"/>
        </w:rPr>
        <w:t xml:space="preserve"> </w:t>
      </w:r>
      <w:proofErr w:type="spellStart"/>
      <w:r w:rsidRPr="00AA45F9">
        <w:rPr>
          <w:sz w:val="20"/>
        </w:rPr>
        <w:t>açıklanamayacağı</w:t>
      </w:r>
      <w:proofErr w:type="spellEnd"/>
      <w:r w:rsidR="001A7ECF">
        <w:rPr>
          <w:sz w:val="20"/>
        </w:rPr>
        <w:t xml:space="preserve"> </w:t>
      </w:r>
      <w:proofErr w:type="spellStart"/>
      <w:r w:rsidR="001A7ECF">
        <w:rPr>
          <w:sz w:val="20"/>
        </w:rPr>
        <w:t>gösterilmiştir</w:t>
      </w:r>
      <w:proofErr w:type="spellEnd"/>
      <w:r w:rsidR="001A7ECF">
        <w:rPr>
          <w:sz w:val="20"/>
        </w:rPr>
        <w:t xml:space="preserve">. </w:t>
      </w:r>
      <w:proofErr w:type="spellStart"/>
      <w:r w:rsidR="001A7ECF">
        <w:rPr>
          <w:sz w:val="20"/>
        </w:rPr>
        <w:t>K</w:t>
      </w:r>
      <w:r w:rsidRPr="00AA45F9">
        <w:rPr>
          <w:sz w:val="20"/>
        </w:rPr>
        <w:t>arıştırıcı</w:t>
      </w:r>
      <w:proofErr w:type="spellEnd"/>
      <w:r w:rsidRPr="00AA45F9">
        <w:rPr>
          <w:sz w:val="20"/>
        </w:rPr>
        <w:t xml:space="preserve"> </w:t>
      </w:r>
      <w:proofErr w:type="spellStart"/>
      <w:r w:rsidRPr="00AA45F9">
        <w:rPr>
          <w:sz w:val="20"/>
        </w:rPr>
        <w:t>sinyalin</w:t>
      </w:r>
      <w:proofErr w:type="spellEnd"/>
      <w:r w:rsidRPr="00AA45F9">
        <w:rPr>
          <w:sz w:val="20"/>
        </w:rPr>
        <w:t xml:space="preserve"> </w:t>
      </w:r>
      <w:proofErr w:type="spellStart"/>
      <w:r w:rsidRPr="00AA45F9">
        <w:rPr>
          <w:sz w:val="20"/>
        </w:rPr>
        <w:t>güç</w:t>
      </w:r>
      <w:proofErr w:type="spellEnd"/>
      <w:r w:rsidRPr="00AA45F9">
        <w:rPr>
          <w:sz w:val="20"/>
        </w:rPr>
        <w:t xml:space="preserve"> </w:t>
      </w:r>
      <w:proofErr w:type="spellStart"/>
      <w:r w:rsidRPr="00AA45F9">
        <w:rPr>
          <w:sz w:val="20"/>
        </w:rPr>
        <w:t>spektral</w:t>
      </w:r>
      <w:proofErr w:type="spellEnd"/>
      <w:r w:rsidRPr="00AA45F9">
        <w:rPr>
          <w:sz w:val="20"/>
        </w:rPr>
        <w:t xml:space="preserve"> </w:t>
      </w:r>
      <w:proofErr w:type="spellStart"/>
      <w:r w:rsidRPr="00AA45F9">
        <w:rPr>
          <w:sz w:val="20"/>
        </w:rPr>
        <w:t>yoğunluğu</w:t>
      </w:r>
      <w:proofErr w:type="spellEnd"/>
      <w:r w:rsidRPr="00AA45F9">
        <w:rPr>
          <w:sz w:val="20"/>
        </w:rPr>
        <w:t xml:space="preserve"> </w:t>
      </w:r>
      <w:proofErr w:type="spellStart"/>
      <w:r w:rsidRPr="00AA45F9">
        <w:rPr>
          <w:sz w:val="20"/>
        </w:rPr>
        <w:t>ile</w:t>
      </w:r>
      <w:proofErr w:type="spellEnd"/>
      <w:r w:rsidRPr="00AA45F9">
        <w:rPr>
          <w:sz w:val="20"/>
        </w:rPr>
        <w:t xml:space="preserve"> MTI </w:t>
      </w:r>
      <w:proofErr w:type="spellStart"/>
      <w:r w:rsidRPr="00AA45F9">
        <w:rPr>
          <w:sz w:val="20"/>
        </w:rPr>
        <w:t>süzgecinin</w:t>
      </w:r>
      <w:proofErr w:type="spellEnd"/>
      <w:r w:rsidRPr="00AA45F9">
        <w:rPr>
          <w:sz w:val="20"/>
        </w:rPr>
        <w:t xml:space="preserve"> </w:t>
      </w:r>
      <w:proofErr w:type="spellStart"/>
      <w:r w:rsidRPr="00AA45F9">
        <w:rPr>
          <w:sz w:val="20"/>
        </w:rPr>
        <w:t>frekans</w:t>
      </w:r>
      <w:proofErr w:type="spellEnd"/>
      <w:r w:rsidRPr="00AA45F9">
        <w:rPr>
          <w:sz w:val="20"/>
        </w:rPr>
        <w:t xml:space="preserve"> </w:t>
      </w:r>
      <w:proofErr w:type="spellStart"/>
      <w:r w:rsidRPr="00AA45F9">
        <w:rPr>
          <w:sz w:val="20"/>
        </w:rPr>
        <w:t>yanıtı</w:t>
      </w:r>
      <w:proofErr w:type="spellEnd"/>
      <w:r w:rsidRPr="00AA45F9">
        <w:rPr>
          <w:sz w:val="20"/>
        </w:rPr>
        <w:t xml:space="preserve"> </w:t>
      </w:r>
      <w:proofErr w:type="spellStart"/>
      <w:r w:rsidRPr="00AA45F9">
        <w:rPr>
          <w:sz w:val="20"/>
        </w:rPr>
        <w:t>arasındaki</w:t>
      </w:r>
      <w:proofErr w:type="spellEnd"/>
      <w:r w:rsidRPr="00AA45F9">
        <w:rPr>
          <w:sz w:val="20"/>
        </w:rPr>
        <w:t xml:space="preserve"> </w:t>
      </w:r>
      <w:proofErr w:type="spellStart"/>
      <w:r w:rsidRPr="00AA45F9">
        <w:rPr>
          <w:sz w:val="20"/>
        </w:rPr>
        <w:t>etkileşim</w:t>
      </w:r>
      <w:proofErr w:type="spellEnd"/>
      <w:r w:rsidR="001A7ECF">
        <w:rPr>
          <w:sz w:val="20"/>
        </w:rPr>
        <w:t xml:space="preserve"> </w:t>
      </w:r>
      <w:proofErr w:type="spellStart"/>
      <w:r w:rsidR="001A7ECF">
        <w:rPr>
          <w:sz w:val="20"/>
        </w:rPr>
        <w:t>karıştırma</w:t>
      </w:r>
      <w:proofErr w:type="spellEnd"/>
      <w:r w:rsidR="001A7ECF">
        <w:rPr>
          <w:sz w:val="20"/>
        </w:rPr>
        <w:t xml:space="preserve"> </w:t>
      </w:r>
      <w:proofErr w:type="spellStart"/>
      <w:r w:rsidR="001A7ECF">
        <w:rPr>
          <w:sz w:val="20"/>
        </w:rPr>
        <w:t>başarısını</w:t>
      </w:r>
      <w:proofErr w:type="spellEnd"/>
      <w:r w:rsidR="001A7ECF">
        <w:rPr>
          <w:sz w:val="20"/>
        </w:rPr>
        <w:t xml:space="preserve"> </w:t>
      </w:r>
      <w:proofErr w:type="spellStart"/>
      <w:r w:rsidR="001A7ECF">
        <w:rPr>
          <w:sz w:val="20"/>
        </w:rPr>
        <w:t>belirleyen</w:t>
      </w:r>
      <w:proofErr w:type="spellEnd"/>
      <w:r w:rsidR="001A7ECF">
        <w:rPr>
          <w:sz w:val="20"/>
        </w:rPr>
        <w:t xml:space="preserve"> </w:t>
      </w:r>
      <w:proofErr w:type="spellStart"/>
      <w:r w:rsidR="001A7ECF">
        <w:rPr>
          <w:sz w:val="20"/>
        </w:rPr>
        <w:t>kritik</w:t>
      </w:r>
      <w:proofErr w:type="spellEnd"/>
      <w:r w:rsidR="001A7ECF">
        <w:rPr>
          <w:sz w:val="20"/>
        </w:rPr>
        <w:t xml:space="preserve"> </w:t>
      </w:r>
      <w:proofErr w:type="spellStart"/>
      <w:r w:rsidR="001A7ECF">
        <w:rPr>
          <w:sz w:val="20"/>
        </w:rPr>
        <w:t>unsurdur</w:t>
      </w:r>
      <w:proofErr w:type="spellEnd"/>
      <w:r w:rsidRPr="00AA45F9">
        <w:rPr>
          <w:sz w:val="20"/>
        </w:rPr>
        <w:t xml:space="preserve">. CFAR </w:t>
      </w:r>
      <w:proofErr w:type="spellStart"/>
      <w:r w:rsidR="001A7ECF">
        <w:rPr>
          <w:sz w:val="20"/>
        </w:rPr>
        <w:t>sezicisi</w:t>
      </w:r>
      <w:proofErr w:type="spellEnd"/>
      <w:r w:rsidR="001A7ECF">
        <w:rPr>
          <w:sz w:val="20"/>
        </w:rPr>
        <w:t xml:space="preserve">, </w:t>
      </w:r>
      <w:proofErr w:type="spellStart"/>
      <w:r w:rsidR="001A7ECF">
        <w:rPr>
          <w:sz w:val="20"/>
        </w:rPr>
        <w:t>karar</w:t>
      </w:r>
      <w:proofErr w:type="spellEnd"/>
      <w:r w:rsidR="001A7ECF">
        <w:rPr>
          <w:sz w:val="20"/>
        </w:rPr>
        <w:t xml:space="preserve"> </w:t>
      </w:r>
      <w:proofErr w:type="spellStart"/>
      <w:r w:rsidR="001A7ECF">
        <w:rPr>
          <w:sz w:val="20"/>
        </w:rPr>
        <w:t>eşiğini</w:t>
      </w:r>
      <w:proofErr w:type="spellEnd"/>
      <w:r w:rsidRPr="00AA45F9">
        <w:rPr>
          <w:sz w:val="20"/>
        </w:rPr>
        <w:t xml:space="preserve"> </w:t>
      </w:r>
      <w:proofErr w:type="spellStart"/>
      <w:r w:rsidRPr="00AA45F9">
        <w:rPr>
          <w:sz w:val="20"/>
        </w:rPr>
        <w:t>referans</w:t>
      </w:r>
      <w:proofErr w:type="spellEnd"/>
      <w:r w:rsidRPr="00AA45F9">
        <w:rPr>
          <w:sz w:val="20"/>
        </w:rPr>
        <w:t xml:space="preserve"> </w:t>
      </w:r>
      <w:proofErr w:type="spellStart"/>
      <w:r w:rsidRPr="00AA45F9">
        <w:rPr>
          <w:sz w:val="20"/>
        </w:rPr>
        <w:t>hücrelerin</w:t>
      </w:r>
      <w:proofErr w:type="spellEnd"/>
      <w:r w:rsidR="001A7ECF">
        <w:rPr>
          <w:sz w:val="20"/>
        </w:rPr>
        <w:t xml:space="preserve"> </w:t>
      </w:r>
      <w:proofErr w:type="spellStart"/>
      <w:r w:rsidR="001A7ECF">
        <w:rPr>
          <w:sz w:val="20"/>
        </w:rPr>
        <w:t>ortalamasından</w:t>
      </w:r>
      <w:proofErr w:type="spellEnd"/>
      <w:r w:rsidR="001A7ECF">
        <w:rPr>
          <w:sz w:val="20"/>
        </w:rPr>
        <w:t xml:space="preserve"> </w:t>
      </w:r>
      <w:proofErr w:type="spellStart"/>
      <w:r w:rsidR="001A7ECF">
        <w:rPr>
          <w:sz w:val="20"/>
        </w:rPr>
        <w:t>türettiği</w:t>
      </w:r>
      <w:proofErr w:type="spellEnd"/>
      <w:r w:rsidR="001A7ECF">
        <w:rPr>
          <w:sz w:val="20"/>
        </w:rPr>
        <w:t xml:space="preserve"> </w:t>
      </w:r>
      <w:proofErr w:type="spellStart"/>
      <w:r w:rsidR="001A7ECF">
        <w:rPr>
          <w:sz w:val="20"/>
        </w:rPr>
        <w:t>için</w:t>
      </w:r>
      <w:proofErr w:type="spellEnd"/>
      <w:r w:rsidR="001A7ECF">
        <w:rPr>
          <w:sz w:val="20"/>
        </w:rPr>
        <w:t xml:space="preserve"> </w:t>
      </w:r>
      <w:proofErr w:type="spellStart"/>
      <w:r w:rsidR="001A7ECF">
        <w:rPr>
          <w:sz w:val="20"/>
        </w:rPr>
        <w:t>menzil</w:t>
      </w:r>
      <w:proofErr w:type="spellEnd"/>
      <w:r w:rsidR="001A7ECF">
        <w:rPr>
          <w:sz w:val="20"/>
        </w:rPr>
        <w:t xml:space="preserve"> </w:t>
      </w:r>
      <w:proofErr w:type="spellStart"/>
      <w:r w:rsidR="001A7ECF">
        <w:rPr>
          <w:sz w:val="20"/>
        </w:rPr>
        <w:t>hücreleri</w:t>
      </w:r>
      <w:proofErr w:type="spellEnd"/>
      <w:r w:rsidR="001A7ECF">
        <w:rPr>
          <w:sz w:val="20"/>
        </w:rPr>
        <w:t xml:space="preserve"> </w:t>
      </w:r>
      <w:proofErr w:type="spellStart"/>
      <w:r w:rsidR="001A7ECF">
        <w:rPr>
          <w:sz w:val="20"/>
        </w:rPr>
        <w:t>arasındaki</w:t>
      </w:r>
      <w:proofErr w:type="spellEnd"/>
      <w:r w:rsidR="001A7ECF">
        <w:rPr>
          <w:sz w:val="20"/>
        </w:rPr>
        <w:t xml:space="preserve"> </w:t>
      </w:r>
      <w:proofErr w:type="spellStart"/>
      <w:r w:rsidR="001A7ECF">
        <w:rPr>
          <w:sz w:val="20"/>
        </w:rPr>
        <w:t>güç</w:t>
      </w:r>
      <w:proofErr w:type="spellEnd"/>
      <w:r w:rsidR="001A7ECF">
        <w:rPr>
          <w:sz w:val="20"/>
        </w:rPr>
        <w:t xml:space="preserve"> </w:t>
      </w:r>
      <w:proofErr w:type="spellStart"/>
      <w:r w:rsidR="001A7ECF">
        <w:rPr>
          <w:sz w:val="20"/>
        </w:rPr>
        <w:t>dağılımının</w:t>
      </w:r>
      <w:proofErr w:type="spellEnd"/>
      <w:r w:rsidR="001A7ECF">
        <w:rPr>
          <w:sz w:val="20"/>
        </w:rPr>
        <w:t xml:space="preserve"> </w:t>
      </w:r>
      <w:proofErr w:type="spellStart"/>
      <w:r w:rsidR="001A7ECF">
        <w:rPr>
          <w:sz w:val="20"/>
        </w:rPr>
        <w:t>bağdaşıklığına</w:t>
      </w:r>
      <w:proofErr w:type="spellEnd"/>
      <w:r w:rsidR="001A7ECF">
        <w:rPr>
          <w:sz w:val="20"/>
        </w:rPr>
        <w:t xml:space="preserve"> (</w:t>
      </w:r>
      <w:proofErr w:type="spellStart"/>
      <w:r w:rsidR="001A7ECF">
        <w:rPr>
          <w:sz w:val="20"/>
        </w:rPr>
        <w:t>homojenliğine</w:t>
      </w:r>
      <w:proofErr w:type="spellEnd"/>
      <w:r w:rsidR="001A7ECF">
        <w:rPr>
          <w:sz w:val="20"/>
        </w:rPr>
        <w:t xml:space="preserve">) </w:t>
      </w:r>
      <w:proofErr w:type="spellStart"/>
      <w:r w:rsidRPr="00AA45F9">
        <w:rPr>
          <w:sz w:val="20"/>
        </w:rPr>
        <w:t>duyarlıdır</w:t>
      </w:r>
      <w:proofErr w:type="spellEnd"/>
      <w:r w:rsidRPr="00AA45F9">
        <w:rPr>
          <w:sz w:val="20"/>
        </w:rPr>
        <w:t xml:space="preserve"> [7].</w:t>
      </w:r>
      <w:r w:rsidR="001A7ECF">
        <w:rPr>
          <w:sz w:val="20"/>
        </w:rPr>
        <w:t xml:space="preserve"> </w:t>
      </w:r>
      <w:proofErr w:type="spellStart"/>
      <w:r w:rsidR="001A7ECF">
        <w:rPr>
          <w:sz w:val="20"/>
        </w:rPr>
        <w:t>B</w:t>
      </w:r>
      <w:r w:rsidRPr="00AA45F9">
        <w:rPr>
          <w:sz w:val="20"/>
        </w:rPr>
        <w:t>ağdaşıklığın</w:t>
      </w:r>
      <w:proofErr w:type="spellEnd"/>
      <w:r w:rsidRPr="00AA45F9">
        <w:rPr>
          <w:sz w:val="20"/>
        </w:rPr>
        <w:t xml:space="preserve"> </w:t>
      </w:r>
      <w:proofErr w:type="spellStart"/>
      <w:r w:rsidRPr="00AA45F9">
        <w:rPr>
          <w:sz w:val="20"/>
        </w:rPr>
        <w:t>ihlal</w:t>
      </w:r>
      <w:proofErr w:type="spellEnd"/>
      <w:r w:rsidRPr="00AA45F9">
        <w:rPr>
          <w:sz w:val="20"/>
        </w:rPr>
        <w:t xml:space="preserve"> </w:t>
      </w:r>
      <w:proofErr w:type="spellStart"/>
      <w:r w:rsidRPr="00AA45F9">
        <w:rPr>
          <w:sz w:val="20"/>
        </w:rPr>
        <w:t>edildiği</w:t>
      </w:r>
      <w:proofErr w:type="spellEnd"/>
      <w:r w:rsidRPr="00AA45F9">
        <w:rPr>
          <w:sz w:val="20"/>
        </w:rPr>
        <w:t xml:space="preserve"> </w:t>
      </w:r>
      <w:proofErr w:type="spellStart"/>
      <w:r w:rsidRPr="00AA45F9">
        <w:rPr>
          <w:sz w:val="20"/>
        </w:rPr>
        <w:t>durumlarda</w:t>
      </w:r>
      <w:proofErr w:type="spellEnd"/>
      <w:r w:rsidR="001A7ECF">
        <w:rPr>
          <w:sz w:val="20"/>
        </w:rPr>
        <w:t>,</w:t>
      </w:r>
      <w:r w:rsidRPr="00AA45F9">
        <w:rPr>
          <w:sz w:val="20"/>
        </w:rPr>
        <w:t xml:space="preserve"> </w:t>
      </w:r>
      <w:proofErr w:type="spellStart"/>
      <w:r w:rsidRPr="00AA45F9">
        <w:rPr>
          <w:sz w:val="20"/>
        </w:rPr>
        <w:t>yanlış</w:t>
      </w:r>
      <w:proofErr w:type="spellEnd"/>
      <w:r w:rsidRPr="00AA45F9">
        <w:rPr>
          <w:sz w:val="20"/>
        </w:rPr>
        <w:t xml:space="preserve"> alarm </w:t>
      </w:r>
      <w:proofErr w:type="spellStart"/>
      <w:r w:rsidRPr="00AA45F9">
        <w:rPr>
          <w:sz w:val="20"/>
        </w:rPr>
        <w:t>olasılığ</w:t>
      </w:r>
      <w:r w:rsidR="001A7ECF">
        <w:rPr>
          <w:sz w:val="20"/>
        </w:rPr>
        <w:t>ı</w:t>
      </w:r>
      <w:proofErr w:type="spellEnd"/>
      <w:r w:rsidRPr="00AA45F9">
        <w:rPr>
          <w:sz w:val="20"/>
        </w:rPr>
        <w:t xml:space="preserve"> </w:t>
      </w:r>
      <w:proofErr w:type="spellStart"/>
      <w:r w:rsidRPr="00AA45F9">
        <w:rPr>
          <w:sz w:val="20"/>
        </w:rPr>
        <w:t>hedeflenen</w:t>
      </w:r>
      <w:proofErr w:type="spellEnd"/>
      <w:r w:rsidRPr="00AA45F9">
        <w:rPr>
          <w:sz w:val="20"/>
        </w:rPr>
        <w:t xml:space="preserve"> </w:t>
      </w:r>
      <w:proofErr w:type="spellStart"/>
      <w:r w:rsidRPr="00AA45F9">
        <w:rPr>
          <w:sz w:val="20"/>
        </w:rPr>
        <w:t>tasarım</w:t>
      </w:r>
      <w:proofErr w:type="spellEnd"/>
      <w:r w:rsidRPr="00AA45F9">
        <w:rPr>
          <w:sz w:val="20"/>
        </w:rPr>
        <w:t xml:space="preserve"> </w:t>
      </w:r>
      <w:proofErr w:type="spellStart"/>
      <w:r w:rsidRPr="00AA45F9">
        <w:rPr>
          <w:sz w:val="20"/>
        </w:rPr>
        <w:t>değerinden</w:t>
      </w:r>
      <w:proofErr w:type="spellEnd"/>
      <w:r w:rsidRPr="00AA45F9">
        <w:rPr>
          <w:sz w:val="20"/>
        </w:rPr>
        <w:t xml:space="preserve"> </w:t>
      </w:r>
      <w:proofErr w:type="spellStart"/>
      <w:r w:rsidRPr="00AA45F9">
        <w:rPr>
          <w:sz w:val="20"/>
        </w:rPr>
        <w:t>ciddi</w:t>
      </w:r>
      <w:proofErr w:type="spellEnd"/>
      <w:r w:rsidRPr="00AA45F9">
        <w:rPr>
          <w:sz w:val="20"/>
        </w:rPr>
        <w:t xml:space="preserve"> </w:t>
      </w:r>
      <w:proofErr w:type="spellStart"/>
      <w:r w:rsidRPr="00AA45F9">
        <w:rPr>
          <w:sz w:val="20"/>
        </w:rPr>
        <w:t>biçimde</w:t>
      </w:r>
      <w:proofErr w:type="spellEnd"/>
      <w:r w:rsidRPr="00AA45F9">
        <w:rPr>
          <w:sz w:val="20"/>
        </w:rPr>
        <w:t xml:space="preserve"> </w:t>
      </w:r>
      <w:proofErr w:type="spellStart"/>
      <w:r w:rsidRPr="00AA45F9">
        <w:rPr>
          <w:sz w:val="20"/>
        </w:rPr>
        <w:t>sapabilir</w:t>
      </w:r>
      <w:proofErr w:type="spellEnd"/>
      <w:r w:rsidRPr="00AA45F9">
        <w:rPr>
          <w:sz w:val="20"/>
        </w:rPr>
        <w:t xml:space="preserve"> [8]. </w:t>
      </w:r>
      <w:proofErr w:type="spellStart"/>
      <w:r w:rsidRPr="00AA45F9">
        <w:rPr>
          <w:sz w:val="20"/>
        </w:rPr>
        <w:t>Literatürde</w:t>
      </w:r>
      <w:proofErr w:type="spellEnd"/>
      <w:r w:rsidRPr="00AA45F9">
        <w:rPr>
          <w:sz w:val="20"/>
        </w:rPr>
        <w:t xml:space="preserve"> CFAR </w:t>
      </w:r>
      <w:proofErr w:type="spellStart"/>
      <w:r w:rsidRPr="00AA45F9">
        <w:rPr>
          <w:sz w:val="20"/>
        </w:rPr>
        <w:t>sezicilerin</w:t>
      </w:r>
      <w:proofErr w:type="spellEnd"/>
      <w:r w:rsidRPr="00AA45F9">
        <w:rPr>
          <w:sz w:val="20"/>
        </w:rPr>
        <w:t xml:space="preserve"> </w:t>
      </w:r>
      <w:proofErr w:type="spellStart"/>
      <w:r w:rsidRPr="00AA45F9">
        <w:rPr>
          <w:sz w:val="20"/>
        </w:rPr>
        <w:t>performansı</w:t>
      </w:r>
      <w:proofErr w:type="spellEnd"/>
      <w:r w:rsidR="001A7ECF">
        <w:rPr>
          <w:sz w:val="20"/>
        </w:rPr>
        <w:t xml:space="preserve"> </w:t>
      </w:r>
      <w:proofErr w:type="spellStart"/>
      <w:r w:rsidR="001A7ECF">
        <w:rPr>
          <w:sz w:val="20"/>
        </w:rPr>
        <w:t>incelenmiştir</w:t>
      </w:r>
      <w:proofErr w:type="spellEnd"/>
      <w:r w:rsidR="001A7ECF">
        <w:rPr>
          <w:sz w:val="20"/>
        </w:rPr>
        <w:t xml:space="preserve"> </w:t>
      </w:r>
      <w:r w:rsidRPr="00AA45F9">
        <w:rPr>
          <w:sz w:val="20"/>
        </w:rPr>
        <w:t>[9], [10]</w:t>
      </w:r>
      <w:r w:rsidR="001A7ECF">
        <w:rPr>
          <w:sz w:val="20"/>
        </w:rPr>
        <w:t xml:space="preserve">. </w:t>
      </w:r>
      <w:proofErr w:type="spellStart"/>
      <w:r w:rsidR="001A7ECF">
        <w:rPr>
          <w:sz w:val="20"/>
        </w:rPr>
        <w:t>Söz</w:t>
      </w:r>
      <w:proofErr w:type="spellEnd"/>
      <w:r w:rsidR="001A7ECF">
        <w:rPr>
          <w:sz w:val="20"/>
        </w:rPr>
        <w:t xml:space="preserve"> </w:t>
      </w:r>
      <w:proofErr w:type="spellStart"/>
      <w:r w:rsidR="001A7ECF">
        <w:rPr>
          <w:sz w:val="20"/>
        </w:rPr>
        <w:t>konusu</w:t>
      </w:r>
      <w:proofErr w:type="spellEnd"/>
      <w:r w:rsidR="001A7ECF">
        <w:rPr>
          <w:sz w:val="20"/>
        </w:rPr>
        <w:t xml:space="preserve"> </w:t>
      </w:r>
      <w:proofErr w:type="spellStart"/>
      <w:r w:rsidR="001A7ECF">
        <w:rPr>
          <w:sz w:val="20"/>
        </w:rPr>
        <w:t>kaynaklarda</w:t>
      </w:r>
      <w:proofErr w:type="spellEnd"/>
      <w:r w:rsidRPr="00AA45F9">
        <w:rPr>
          <w:sz w:val="20"/>
        </w:rPr>
        <w:t xml:space="preserve"> </w:t>
      </w:r>
      <w:proofErr w:type="spellStart"/>
      <w:r w:rsidRPr="00AA45F9">
        <w:rPr>
          <w:sz w:val="20"/>
        </w:rPr>
        <w:t>renkli</w:t>
      </w:r>
      <w:proofErr w:type="spellEnd"/>
      <w:r w:rsidRPr="00AA45F9">
        <w:rPr>
          <w:sz w:val="20"/>
        </w:rPr>
        <w:t xml:space="preserve"> </w:t>
      </w:r>
      <w:proofErr w:type="spellStart"/>
      <w:r w:rsidRPr="00AA45F9">
        <w:rPr>
          <w:sz w:val="20"/>
        </w:rPr>
        <w:t>gürültülü</w:t>
      </w:r>
      <w:proofErr w:type="spellEnd"/>
      <w:r w:rsidRPr="00AA45F9">
        <w:rPr>
          <w:sz w:val="20"/>
        </w:rPr>
        <w:t xml:space="preserve"> </w:t>
      </w:r>
      <w:proofErr w:type="spellStart"/>
      <w:r w:rsidRPr="00AA45F9">
        <w:rPr>
          <w:sz w:val="20"/>
        </w:rPr>
        <w:t>karıştırmanın</w:t>
      </w:r>
      <w:proofErr w:type="spellEnd"/>
      <w:r w:rsidRPr="00AA45F9">
        <w:rPr>
          <w:sz w:val="20"/>
        </w:rPr>
        <w:t xml:space="preserve"> MTI</w:t>
      </w:r>
      <w:r w:rsidR="001A7ECF">
        <w:rPr>
          <w:sz w:val="20"/>
        </w:rPr>
        <w:t xml:space="preserve"> </w:t>
      </w:r>
      <w:proofErr w:type="spellStart"/>
      <w:r w:rsidR="001A7ECF">
        <w:rPr>
          <w:sz w:val="20"/>
        </w:rPr>
        <w:t>çıkışını</w:t>
      </w:r>
      <w:proofErr w:type="spellEnd"/>
      <w:r w:rsidR="001A7ECF">
        <w:rPr>
          <w:sz w:val="20"/>
        </w:rPr>
        <w:t xml:space="preserve"> </w:t>
      </w:r>
      <w:proofErr w:type="spellStart"/>
      <w:r w:rsidR="001A7ECF">
        <w:rPr>
          <w:sz w:val="20"/>
        </w:rPr>
        <w:t>işleyen</w:t>
      </w:r>
      <w:proofErr w:type="spellEnd"/>
      <w:r w:rsidR="001A7ECF">
        <w:rPr>
          <w:sz w:val="20"/>
        </w:rPr>
        <w:t xml:space="preserve"> </w:t>
      </w:r>
      <w:r w:rsidRPr="00AA45F9">
        <w:rPr>
          <w:sz w:val="20"/>
        </w:rPr>
        <w:t>CFAR</w:t>
      </w:r>
      <w:r w:rsidR="001A7ECF">
        <w:rPr>
          <w:sz w:val="20"/>
        </w:rPr>
        <w:t xml:space="preserve"> </w:t>
      </w:r>
      <w:proofErr w:type="spellStart"/>
      <w:r w:rsidR="001A7ECF">
        <w:rPr>
          <w:sz w:val="20"/>
        </w:rPr>
        <w:t>seziciler</w:t>
      </w:r>
      <w:proofErr w:type="spellEnd"/>
      <w:r w:rsidR="001A7ECF">
        <w:rPr>
          <w:sz w:val="20"/>
        </w:rPr>
        <w:t xml:space="preserve"> </w:t>
      </w:r>
      <w:proofErr w:type="spellStart"/>
      <w:r w:rsidRPr="00AA45F9">
        <w:rPr>
          <w:sz w:val="20"/>
        </w:rPr>
        <w:t>üzerindeki</w:t>
      </w:r>
      <w:proofErr w:type="spellEnd"/>
      <w:r w:rsidRPr="00AA45F9">
        <w:rPr>
          <w:sz w:val="20"/>
        </w:rPr>
        <w:t xml:space="preserve"> </w:t>
      </w:r>
      <w:proofErr w:type="spellStart"/>
      <w:r w:rsidRPr="00AA45F9">
        <w:rPr>
          <w:sz w:val="20"/>
        </w:rPr>
        <w:t>etkisi</w:t>
      </w:r>
      <w:proofErr w:type="spellEnd"/>
      <w:r w:rsidRPr="00AA45F9">
        <w:rPr>
          <w:sz w:val="20"/>
        </w:rPr>
        <w:t xml:space="preserve"> </w:t>
      </w:r>
      <w:proofErr w:type="spellStart"/>
      <w:r w:rsidR="001A7ECF">
        <w:rPr>
          <w:sz w:val="20"/>
        </w:rPr>
        <w:t>ele</w:t>
      </w:r>
      <w:proofErr w:type="spellEnd"/>
      <w:r w:rsidR="001A7ECF">
        <w:rPr>
          <w:sz w:val="20"/>
        </w:rPr>
        <w:t xml:space="preserve"> </w:t>
      </w:r>
      <w:proofErr w:type="spellStart"/>
      <w:r w:rsidR="001A7ECF">
        <w:rPr>
          <w:sz w:val="20"/>
        </w:rPr>
        <w:t>alınmamıştır</w:t>
      </w:r>
      <w:proofErr w:type="spellEnd"/>
      <w:r w:rsidR="001A7ECF">
        <w:rPr>
          <w:sz w:val="20"/>
        </w:rPr>
        <w:t>.</w:t>
      </w:r>
      <w:r w:rsidR="00BE21A5">
        <w:rPr>
          <w:sz w:val="20"/>
        </w:rPr>
        <w:t xml:space="preserve"> </w:t>
      </w:r>
      <w:proofErr w:type="spellStart"/>
      <w:r w:rsidR="00BE21A5">
        <w:rPr>
          <w:sz w:val="20"/>
        </w:rPr>
        <w:t>Çalışmamızda</w:t>
      </w:r>
      <w:proofErr w:type="spellEnd"/>
      <w:r w:rsidR="00BE21A5">
        <w:rPr>
          <w:sz w:val="20"/>
        </w:rPr>
        <w:t xml:space="preserve"> </w:t>
      </w:r>
      <w:proofErr w:type="spellStart"/>
      <w:r w:rsidR="00BE21A5" w:rsidRPr="00BE21A5">
        <w:rPr>
          <w:sz w:val="20"/>
        </w:rPr>
        <w:t>elde</w:t>
      </w:r>
      <w:proofErr w:type="spellEnd"/>
      <w:r w:rsidR="00BE21A5" w:rsidRPr="00BE21A5">
        <w:rPr>
          <w:sz w:val="20"/>
        </w:rPr>
        <w:t xml:space="preserve"> </w:t>
      </w:r>
      <w:proofErr w:type="spellStart"/>
      <w:r w:rsidR="00BE21A5" w:rsidRPr="00BE21A5">
        <w:rPr>
          <w:sz w:val="20"/>
        </w:rPr>
        <w:t>edilen</w:t>
      </w:r>
      <w:proofErr w:type="spellEnd"/>
      <w:r w:rsidR="00BE21A5">
        <w:rPr>
          <w:sz w:val="20"/>
        </w:rPr>
        <w:t xml:space="preserve"> </w:t>
      </w:r>
      <w:proofErr w:type="spellStart"/>
      <w:r w:rsidR="00BE21A5" w:rsidRPr="00BE21A5">
        <w:rPr>
          <w:sz w:val="20"/>
        </w:rPr>
        <w:t>bulgular</w:t>
      </w:r>
      <w:proofErr w:type="spellEnd"/>
      <w:r w:rsidR="00BE21A5" w:rsidRPr="00BE21A5">
        <w:rPr>
          <w:sz w:val="20"/>
        </w:rPr>
        <w:t xml:space="preserve"> </w:t>
      </w:r>
      <w:proofErr w:type="spellStart"/>
      <w:r w:rsidR="00BE21A5" w:rsidRPr="00BE21A5">
        <w:rPr>
          <w:sz w:val="20"/>
        </w:rPr>
        <w:t>üç</w:t>
      </w:r>
      <w:proofErr w:type="spellEnd"/>
      <w:r w:rsidR="00BE21A5" w:rsidRPr="00BE21A5">
        <w:rPr>
          <w:sz w:val="20"/>
        </w:rPr>
        <w:t xml:space="preserve"> </w:t>
      </w:r>
      <w:proofErr w:type="spellStart"/>
      <w:r w:rsidR="00BE21A5">
        <w:rPr>
          <w:sz w:val="20"/>
        </w:rPr>
        <w:t>madde</w:t>
      </w:r>
      <w:proofErr w:type="spellEnd"/>
      <w:r w:rsidR="00BE21A5" w:rsidRPr="00BE21A5">
        <w:rPr>
          <w:sz w:val="20"/>
        </w:rPr>
        <w:t xml:space="preserve"> </w:t>
      </w:r>
      <w:proofErr w:type="spellStart"/>
      <w:r w:rsidR="00BE21A5" w:rsidRPr="00BE21A5">
        <w:rPr>
          <w:sz w:val="20"/>
        </w:rPr>
        <w:t>altında</w:t>
      </w:r>
      <w:proofErr w:type="spellEnd"/>
      <w:r w:rsidR="00BE21A5" w:rsidRPr="00BE21A5">
        <w:rPr>
          <w:sz w:val="20"/>
        </w:rPr>
        <w:t xml:space="preserve"> </w:t>
      </w:r>
      <w:proofErr w:type="spellStart"/>
      <w:r w:rsidR="00BE21A5" w:rsidRPr="00BE21A5">
        <w:rPr>
          <w:sz w:val="20"/>
        </w:rPr>
        <w:t>özetlenebilir</w:t>
      </w:r>
      <w:proofErr w:type="spellEnd"/>
      <w:r w:rsidR="00BE21A5">
        <w:rPr>
          <w:sz w:val="20"/>
        </w:rPr>
        <w:t xml:space="preserve">: </w:t>
      </w:r>
      <w:proofErr w:type="spellStart"/>
      <w:r w:rsidR="00BE21A5">
        <w:rPr>
          <w:sz w:val="20"/>
        </w:rPr>
        <w:t>i</w:t>
      </w:r>
      <w:proofErr w:type="spellEnd"/>
      <w:r w:rsidR="00BE21A5">
        <w:rPr>
          <w:sz w:val="20"/>
        </w:rPr>
        <w:t>-)</w:t>
      </w:r>
      <w:r w:rsidR="00BE21A5" w:rsidRPr="00BE21A5">
        <w:rPr>
          <w:sz w:val="20"/>
        </w:rPr>
        <w:t xml:space="preserve"> MTI</w:t>
      </w:r>
      <w:r w:rsidR="00BE21A5">
        <w:rPr>
          <w:sz w:val="20"/>
        </w:rPr>
        <w:t xml:space="preserve"> </w:t>
      </w:r>
      <w:proofErr w:type="spellStart"/>
      <w:r w:rsidR="00BE21A5" w:rsidRPr="00BE21A5">
        <w:rPr>
          <w:sz w:val="20"/>
        </w:rPr>
        <w:t>tarafından</w:t>
      </w:r>
      <w:proofErr w:type="spellEnd"/>
      <w:r w:rsidR="00BE21A5" w:rsidRPr="00BE21A5">
        <w:rPr>
          <w:sz w:val="20"/>
        </w:rPr>
        <w:t xml:space="preserve"> </w:t>
      </w:r>
      <w:proofErr w:type="spellStart"/>
      <w:r w:rsidR="00BE21A5">
        <w:rPr>
          <w:sz w:val="20"/>
        </w:rPr>
        <w:t>gürbüz</w:t>
      </w:r>
      <w:proofErr w:type="spellEnd"/>
      <w:r w:rsidR="00BE21A5" w:rsidRPr="00BE21A5">
        <w:rPr>
          <w:sz w:val="20"/>
        </w:rPr>
        <w:t xml:space="preserve"> </w:t>
      </w:r>
      <w:proofErr w:type="spellStart"/>
      <w:r w:rsidR="00BE21A5" w:rsidRPr="00BE21A5">
        <w:rPr>
          <w:sz w:val="20"/>
        </w:rPr>
        <w:t>biçimde</w:t>
      </w:r>
      <w:proofErr w:type="spellEnd"/>
      <w:r w:rsidR="00BE21A5" w:rsidRPr="00BE21A5">
        <w:rPr>
          <w:sz w:val="20"/>
        </w:rPr>
        <w:t xml:space="preserve"> </w:t>
      </w:r>
      <w:proofErr w:type="spellStart"/>
      <w:r w:rsidR="00BE21A5" w:rsidRPr="00BE21A5">
        <w:rPr>
          <w:sz w:val="20"/>
        </w:rPr>
        <w:t>bastırılan</w:t>
      </w:r>
      <w:proofErr w:type="spellEnd"/>
      <w:r w:rsidR="00BE21A5" w:rsidRPr="00BE21A5">
        <w:rPr>
          <w:sz w:val="20"/>
        </w:rPr>
        <w:t xml:space="preserve"> </w:t>
      </w:r>
      <w:proofErr w:type="spellStart"/>
      <w:r w:rsidR="00BE21A5" w:rsidRPr="00BE21A5">
        <w:rPr>
          <w:i/>
          <w:iCs/>
          <w:sz w:val="20"/>
        </w:rPr>
        <w:t>kahverengi</w:t>
      </w:r>
      <w:proofErr w:type="spellEnd"/>
      <w:r w:rsidR="00BE21A5" w:rsidRPr="00BE21A5">
        <w:rPr>
          <w:i/>
          <w:iCs/>
          <w:sz w:val="20"/>
        </w:rPr>
        <w:t xml:space="preserve"> </w:t>
      </w:r>
      <w:proofErr w:type="spellStart"/>
      <w:r w:rsidR="00BE21A5" w:rsidRPr="00BE21A5">
        <w:rPr>
          <w:i/>
          <w:iCs/>
          <w:sz w:val="20"/>
        </w:rPr>
        <w:t>gürültü</w:t>
      </w:r>
      <w:proofErr w:type="spellEnd"/>
      <w:r w:rsidR="00BE21A5" w:rsidRPr="00BE21A5">
        <w:rPr>
          <w:sz w:val="20"/>
        </w:rPr>
        <w:t xml:space="preserve">, </w:t>
      </w:r>
      <w:proofErr w:type="spellStart"/>
      <w:r w:rsidR="00BE21A5" w:rsidRPr="00BE21A5">
        <w:rPr>
          <w:sz w:val="20"/>
        </w:rPr>
        <w:t>CFAR</w:t>
      </w:r>
      <w:r w:rsidR="00BE21A5">
        <w:rPr>
          <w:sz w:val="20"/>
        </w:rPr>
        <w:t>’ın</w:t>
      </w:r>
      <w:proofErr w:type="spellEnd"/>
      <w:r w:rsidR="00BE21A5">
        <w:rPr>
          <w:sz w:val="20"/>
        </w:rPr>
        <w:t xml:space="preserve"> </w:t>
      </w:r>
      <m:oMath>
        <m:sSub>
          <m:sSubPr>
            <m:ctrlPr>
              <w:rPr>
                <w:rFonts w:ascii="Cambria Math" w:hAnsi="Cambria Math"/>
                <w:i/>
                <w:sz w:val="20"/>
              </w:rPr>
            </m:ctrlPr>
          </m:sSubPr>
          <m:e>
            <m:r>
              <w:rPr>
                <w:rFonts w:ascii="Cambria Math" w:hAnsi="Cambria Math"/>
                <w:sz w:val="20"/>
              </w:rPr>
              <m:t>P</m:t>
            </m:r>
          </m:e>
          <m:sub>
            <m:r>
              <w:rPr>
                <w:rFonts w:ascii="Cambria Math" w:hAnsi="Cambria Math"/>
                <w:sz w:val="20"/>
              </w:rPr>
              <m:t>fa</m:t>
            </m:r>
          </m:sub>
        </m:sSub>
      </m:oMath>
      <w:r w:rsidR="00BE21A5" w:rsidRPr="00BE21A5">
        <w:rPr>
          <w:sz w:val="20"/>
        </w:rPr>
        <w:t xml:space="preserve"> </w:t>
      </w:r>
      <w:r w:rsidR="00BE21A5">
        <w:rPr>
          <w:sz w:val="20"/>
        </w:rPr>
        <w:t>(</w:t>
      </w:r>
      <w:proofErr w:type="spellStart"/>
      <w:r w:rsidR="00BE21A5" w:rsidRPr="00BE21A5">
        <w:rPr>
          <w:sz w:val="20"/>
        </w:rPr>
        <w:t>yanlış</w:t>
      </w:r>
      <w:proofErr w:type="spellEnd"/>
      <w:r w:rsidR="00BE21A5" w:rsidRPr="00BE21A5">
        <w:rPr>
          <w:sz w:val="20"/>
        </w:rPr>
        <w:t xml:space="preserve"> alarm </w:t>
      </w:r>
      <w:proofErr w:type="spellStart"/>
      <w:r w:rsidR="00BE21A5" w:rsidRPr="00BE21A5">
        <w:rPr>
          <w:sz w:val="20"/>
        </w:rPr>
        <w:t>olasılığı</w:t>
      </w:r>
      <w:proofErr w:type="spellEnd"/>
      <w:r w:rsidR="00BE21A5">
        <w:rPr>
          <w:sz w:val="20"/>
        </w:rPr>
        <w:t xml:space="preserve">) </w:t>
      </w:r>
      <w:proofErr w:type="spellStart"/>
      <w:r w:rsidR="00BE21A5">
        <w:rPr>
          <w:sz w:val="20"/>
        </w:rPr>
        <w:t>değerini</w:t>
      </w:r>
      <w:proofErr w:type="spellEnd"/>
      <w:r w:rsidR="00BE21A5">
        <w:rPr>
          <w:sz w:val="20"/>
        </w:rPr>
        <w:t xml:space="preserve"> </w:t>
      </w:r>
      <w:proofErr w:type="spellStart"/>
      <w:r w:rsidR="00BE21A5">
        <w:rPr>
          <w:sz w:val="20"/>
        </w:rPr>
        <w:t>en</w:t>
      </w:r>
      <w:proofErr w:type="spellEnd"/>
      <w:r w:rsidR="00BE21A5">
        <w:rPr>
          <w:sz w:val="20"/>
        </w:rPr>
        <w:t xml:space="preserve"> </w:t>
      </w:r>
      <w:proofErr w:type="spellStart"/>
      <w:r w:rsidR="00BE21A5">
        <w:rPr>
          <w:sz w:val="20"/>
        </w:rPr>
        <w:t>fazla</w:t>
      </w:r>
      <w:proofErr w:type="spellEnd"/>
      <w:r w:rsidR="00BE21A5">
        <w:rPr>
          <w:sz w:val="20"/>
        </w:rPr>
        <w:t xml:space="preserve"> </w:t>
      </w:r>
      <w:proofErr w:type="spellStart"/>
      <w:r w:rsidR="00BE21A5">
        <w:rPr>
          <w:sz w:val="20"/>
        </w:rPr>
        <w:t>sapmaya</w:t>
      </w:r>
      <w:proofErr w:type="spellEnd"/>
      <w:r w:rsidR="00BE21A5">
        <w:rPr>
          <w:sz w:val="20"/>
        </w:rPr>
        <w:t xml:space="preserve"> </w:t>
      </w:r>
      <w:proofErr w:type="spellStart"/>
      <w:r w:rsidR="00BE21A5">
        <w:rPr>
          <w:sz w:val="20"/>
        </w:rPr>
        <w:t>uğratan</w:t>
      </w:r>
      <w:proofErr w:type="spellEnd"/>
      <w:r w:rsidR="00BE21A5">
        <w:rPr>
          <w:sz w:val="20"/>
        </w:rPr>
        <w:t xml:space="preserve"> </w:t>
      </w:r>
      <w:proofErr w:type="spellStart"/>
      <w:r w:rsidR="00BE21A5">
        <w:rPr>
          <w:sz w:val="20"/>
        </w:rPr>
        <w:t>gürültüdür</w:t>
      </w:r>
      <w:proofErr w:type="spellEnd"/>
      <w:r w:rsidR="00BE21A5" w:rsidRPr="00BE21A5">
        <w:rPr>
          <w:sz w:val="20"/>
        </w:rPr>
        <w:t xml:space="preserve">. </w:t>
      </w:r>
      <w:r w:rsidR="00BE21A5">
        <w:rPr>
          <w:sz w:val="20"/>
        </w:rPr>
        <w:t>ii-)</w:t>
      </w:r>
      <w:r w:rsidR="00BE21A5" w:rsidRPr="00BE21A5">
        <w:rPr>
          <w:sz w:val="20"/>
        </w:rPr>
        <w:t xml:space="preserve"> </w:t>
      </w:r>
      <w:r w:rsidR="00BE21A5" w:rsidRPr="00BE21A5">
        <w:rPr>
          <w:i/>
          <w:iCs/>
          <w:sz w:val="20"/>
        </w:rPr>
        <w:t xml:space="preserve">Mavi </w:t>
      </w:r>
      <w:proofErr w:type="spellStart"/>
      <w:r w:rsidR="00BE21A5" w:rsidRPr="00BE21A5">
        <w:rPr>
          <w:i/>
          <w:iCs/>
          <w:sz w:val="20"/>
        </w:rPr>
        <w:t>gürültünün</w:t>
      </w:r>
      <w:proofErr w:type="spellEnd"/>
      <w:r w:rsidR="00BE21A5" w:rsidRPr="00BE21A5">
        <w:rPr>
          <w:sz w:val="20"/>
        </w:rPr>
        <w:t xml:space="preserve"> </w:t>
      </w:r>
      <m:oMath>
        <m:sSub>
          <m:sSubPr>
            <m:ctrlPr>
              <w:rPr>
                <w:rFonts w:ascii="Cambria Math" w:hAnsi="Cambria Math"/>
                <w:i/>
                <w:sz w:val="20"/>
              </w:rPr>
            </m:ctrlPr>
          </m:sSubPr>
          <m:e>
            <m:r>
              <w:rPr>
                <w:rFonts w:ascii="Cambria Math" w:hAnsi="Cambria Math"/>
                <w:sz w:val="20"/>
              </w:rPr>
              <m:t>P</m:t>
            </m:r>
          </m:e>
          <m:sub>
            <m:r>
              <w:rPr>
                <w:rFonts w:ascii="Cambria Math" w:hAnsi="Cambria Math"/>
                <w:sz w:val="20"/>
              </w:rPr>
              <m:t>fa</m:t>
            </m:r>
          </m:sub>
        </m:sSub>
      </m:oMath>
      <w:r w:rsidR="00BE21A5">
        <w:rPr>
          <w:sz w:val="20"/>
        </w:rPr>
        <w:t xml:space="preserve">’da </w:t>
      </w:r>
      <w:proofErr w:type="spellStart"/>
      <w:r w:rsidR="00BE21A5" w:rsidRPr="00BE21A5">
        <w:rPr>
          <w:sz w:val="20"/>
        </w:rPr>
        <w:t>belirgin</w:t>
      </w:r>
      <w:proofErr w:type="spellEnd"/>
      <w:r w:rsidR="00BE21A5" w:rsidRPr="00BE21A5">
        <w:rPr>
          <w:sz w:val="20"/>
        </w:rPr>
        <w:t xml:space="preserve"> </w:t>
      </w:r>
      <w:proofErr w:type="spellStart"/>
      <w:r w:rsidR="00BE21A5" w:rsidRPr="00BE21A5">
        <w:rPr>
          <w:sz w:val="20"/>
        </w:rPr>
        <w:t>bir</w:t>
      </w:r>
      <w:proofErr w:type="spellEnd"/>
      <w:r w:rsidR="00BE21A5" w:rsidRPr="00BE21A5">
        <w:rPr>
          <w:sz w:val="20"/>
        </w:rPr>
        <w:t xml:space="preserve"> </w:t>
      </w:r>
      <w:proofErr w:type="spellStart"/>
      <w:r w:rsidR="00BE21A5" w:rsidRPr="00BE21A5">
        <w:rPr>
          <w:sz w:val="20"/>
        </w:rPr>
        <w:t>artış</w:t>
      </w:r>
      <w:proofErr w:type="spellEnd"/>
      <w:r w:rsidR="00BE21A5" w:rsidRPr="00BE21A5">
        <w:rPr>
          <w:sz w:val="20"/>
        </w:rPr>
        <w:t xml:space="preserve"> </w:t>
      </w:r>
      <w:proofErr w:type="spellStart"/>
      <w:r w:rsidR="00BE21A5" w:rsidRPr="00BE21A5">
        <w:rPr>
          <w:sz w:val="20"/>
        </w:rPr>
        <w:t>oluşturmadan</w:t>
      </w:r>
      <w:proofErr w:type="spellEnd"/>
      <w:r w:rsidR="00BE21A5" w:rsidRPr="00BE21A5">
        <w:rPr>
          <w:sz w:val="20"/>
        </w:rPr>
        <w:t xml:space="preserve"> </w:t>
      </w:r>
      <w:proofErr w:type="spellStart"/>
      <w:r w:rsidR="00BE21A5" w:rsidRPr="00BE21A5">
        <w:rPr>
          <w:sz w:val="20"/>
        </w:rPr>
        <w:t>hedefi</w:t>
      </w:r>
      <w:proofErr w:type="spellEnd"/>
      <w:r w:rsidR="00BE21A5" w:rsidRPr="00BE21A5">
        <w:rPr>
          <w:sz w:val="20"/>
        </w:rPr>
        <w:t xml:space="preserve"> </w:t>
      </w:r>
      <w:proofErr w:type="spellStart"/>
      <w:r w:rsidR="00BE21A5">
        <w:rPr>
          <w:sz w:val="20"/>
        </w:rPr>
        <w:t>etkili</w:t>
      </w:r>
      <w:proofErr w:type="spellEnd"/>
      <w:r w:rsidR="00BE21A5">
        <w:rPr>
          <w:sz w:val="20"/>
        </w:rPr>
        <w:t xml:space="preserve"> </w:t>
      </w:r>
      <w:proofErr w:type="spellStart"/>
      <w:r w:rsidR="00BE21A5">
        <w:rPr>
          <w:sz w:val="20"/>
        </w:rPr>
        <w:t>maskeleyebilmektedir</w:t>
      </w:r>
      <w:proofErr w:type="spellEnd"/>
      <w:r w:rsidR="00BE21A5" w:rsidRPr="00BE21A5">
        <w:rPr>
          <w:sz w:val="20"/>
        </w:rPr>
        <w:t xml:space="preserve">. </w:t>
      </w:r>
      <w:r w:rsidR="00BE21A5">
        <w:rPr>
          <w:sz w:val="20"/>
        </w:rPr>
        <w:t>iii-)</w:t>
      </w:r>
      <w:r w:rsidR="00BE21A5" w:rsidRPr="00BE21A5">
        <w:rPr>
          <w:sz w:val="20"/>
        </w:rPr>
        <w:t xml:space="preserve"> </w:t>
      </w:r>
      <w:proofErr w:type="spellStart"/>
      <w:r w:rsidR="00BE21A5" w:rsidRPr="00BE21A5">
        <w:rPr>
          <w:i/>
          <w:iCs/>
          <w:sz w:val="20"/>
        </w:rPr>
        <w:t>Kahverengi</w:t>
      </w:r>
      <w:proofErr w:type="spellEnd"/>
      <w:r w:rsidR="00BE21A5" w:rsidRPr="00BE21A5">
        <w:rPr>
          <w:i/>
          <w:iCs/>
          <w:sz w:val="20"/>
        </w:rPr>
        <w:t xml:space="preserve"> </w:t>
      </w:r>
      <w:proofErr w:type="spellStart"/>
      <w:r w:rsidR="00BE21A5" w:rsidRPr="00BE21A5">
        <w:rPr>
          <w:i/>
          <w:iCs/>
          <w:sz w:val="20"/>
        </w:rPr>
        <w:t>gürültüde</w:t>
      </w:r>
      <w:proofErr w:type="spellEnd"/>
      <w:r w:rsidR="00BE21A5" w:rsidRPr="00BE21A5">
        <w:rPr>
          <w:sz w:val="20"/>
        </w:rPr>
        <w:t xml:space="preserve"> </w:t>
      </w:r>
      <w:proofErr w:type="spellStart"/>
      <w:r w:rsidR="00BE21A5">
        <w:rPr>
          <w:sz w:val="20"/>
        </w:rPr>
        <w:t>gözlenen</w:t>
      </w:r>
      <w:proofErr w:type="spellEnd"/>
      <w:r w:rsidR="00BE21A5" w:rsidRPr="00BE21A5">
        <w:rPr>
          <w:sz w:val="20"/>
        </w:rPr>
        <w:t xml:space="preserve"> </w:t>
      </w:r>
      <w:proofErr w:type="spellStart"/>
      <w:r w:rsidR="00BE21A5" w:rsidRPr="00BE21A5">
        <w:rPr>
          <w:sz w:val="20"/>
        </w:rPr>
        <w:t>yüksek</w:t>
      </w:r>
      <w:proofErr w:type="spellEnd"/>
      <w:r w:rsidR="00BE21A5">
        <w:rPr>
          <w:sz w:val="20"/>
        </w:rPr>
        <w:t xml:space="preserve"> </w:t>
      </w:r>
      <m:oMath>
        <m:sSub>
          <m:sSubPr>
            <m:ctrlPr>
              <w:rPr>
                <w:rFonts w:ascii="Cambria Math" w:hAnsi="Cambria Math"/>
                <w:i/>
                <w:sz w:val="20"/>
              </w:rPr>
            </m:ctrlPr>
          </m:sSubPr>
          <m:e>
            <m:r>
              <w:rPr>
                <w:rFonts w:ascii="Cambria Math" w:hAnsi="Cambria Math"/>
                <w:sz w:val="20"/>
              </w:rPr>
              <m:t>P</m:t>
            </m:r>
          </m:e>
          <m:sub>
            <m:r>
              <w:rPr>
                <w:rFonts w:ascii="Cambria Math" w:hAnsi="Cambria Math"/>
                <w:sz w:val="20"/>
              </w:rPr>
              <m:t>d</m:t>
            </m:r>
          </m:sub>
        </m:sSub>
      </m:oMath>
      <w:r w:rsidR="00BE21A5" w:rsidRPr="00BE21A5">
        <w:rPr>
          <w:sz w:val="20"/>
        </w:rPr>
        <w:t xml:space="preserve"> </w:t>
      </w:r>
      <w:r w:rsidR="00434862">
        <w:rPr>
          <w:sz w:val="20"/>
        </w:rPr>
        <w:t>(</w:t>
      </w:r>
      <w:proofErr w:type="spellStart"/>
      <w:r w:rsidR="00BE21A5" w:rsidRPr="00BE21A5">
        <w:rPr>
          <w:sz w:val="20"/>
        </w:rPr>
        <w:t>tespit</w:t>
      </w:r>
      <w:proofErr w:type="spellEnd"/>
      <w:r w:rsidR="00BE21A5" w:rsidRPr="00BE21A5">
        <w:rPr>
          <w:sz w:val="20"/>
        </w:rPr>
        <w:t xml:space="preserve"> </w:t>
      </w:r>
      <w:proofErr w:type="spellStart"/>
      <w:r w:rsidR="00BE21A5" w:rsidRPr="00BE21A5">
        <w:rPr>
          <w:sz w:val="20"/>
        </w:rPr>
        <w:t>olasılığ</w:t>
      </w:r>
      <w:r w:rsidR="00434862">
        <w:rPr>
          <w:sz w:val="20"/>
        </w:rPr>
        <w:t>ı</w:t>
      </w:r>
      <w:proofErr w:type="spellEnd"/>
      <w:r w:rsidR="00434862">
        <w:rPr>
          <w:sz w:val="20"/>
        </w:rPr>
        <w:t>),</w:t>
      </w:r>
      <w:r w:rsidR="00BE21A5" w:rsidRPr="00BE21A5">
        <w:rPr>
          <w:sz w:val="20"/>
        </w:rPr>
        <w:t xml:space="preserve"> </w:t>
      </w:r>
      <w:proofErr w:type="spellStart"/>
      <w:r w:rsidR="00BE21A5" w:rsidRPr="00BE21A5">
        <w:rPr>
          <w:sz w:val="20"/>
        </w:rPr>
        <w:t>yanlış</w:t>
      </w:r>
      <w:proofErr w:type="spellEnd"/>
      <w:r w:rsidR="00BE21A5" w:rsidRPr="00BE21A5">
        <w:rPr>
          <w:sz w:val="20"/>
        </w:rPr>
        <w:t xml:space="preserve"> alarm </w:t>
      </w:r>
      <w:proofErr w:type="spellStart"/>
      <w:r w:rsidR="00BE21A5" w:rsidRPr="00BE21A5">
        <w:rPr>
          <w:sz w:val="20"/>
        </w:rPr>
        <w:t>bozulmas</w:t>
      </w:r>
      <w:r w:rsidR="00434862">
        <w:rPr>
          <w:sz w:val="20"/>
        </w:rPr>
        <w:t>ıyla</w:t>
      </w:r>
      <w:proofErr w:type="spellEnd"/>
      <w:r w:rsidR="00434862">
        <w:rPr>
          <w:sz w:val="20"/>
        </w:rPr>
        <w:t xml:space="preserve"> </w:t>
      </w:r>
      <w:proofErr w:type="spellStart"/>
      <w:r w:rsidR="00434862">
        <w:rPr>
          <w:sz w:val="20"/>
        </w:rPr>
        <w:t>birlikte</w:t>
      </w:r>
      <w:proofErr w:type="spellEnd"/>
      <w:r w:rsidR="00434862">
        <w:rPr>
          <w:sz w:val="20"/>
        </w:rPr>
        <w:t xml:space="preserve"> </w:t>
      </w:r>
      <w:proofErr w:type="spellStart"/>
      <w:r w:rsidR="00434862">
        <w:rPr>
          <w:sz w:val="20"/>
        </w:rPr>
        <w:t>ortaya</w:t>
      </w:r>
      <w:proofErr w:type="spellEnd"/>
      <w:r w:rsidR="00434862">
        <w:rPr>
          <w:sz w:val="20"/>
        </w:rPr>
        <w:t xml:space="preserve"> </w:t>
      </w:r>
      <w:proofErr w:type="spellStart"/>
      <w:r w:rsidR="00434862">
        <w:rPr>
          <w:sz w:val="20"/>
        </w:rPr>
        <w:t>çıkmaktadır</w:t>
      </w:r>
      <w:proofErr w:type="spellEnd"/>
      <w:r w:rsidR="00BE21A5" w:rsidRPr="00BE21A5">
        <w:rPr>
          <w:sz w:val="20"/>
        </w:rPr>
        <w:t xml:space="preserve">. </w:t>
      </w:r>
    </w:p>
    <w:p w14:paraId="1F10AEA6" w14:textId="77777777" w:rsidR="00AA45F9" w:rsidRPr="005D5390" w:rsidRDefault="00AA45F9" w:rsidP="00C837FD">
      <w:pPr>
        <w:jc w:val="both"/>
        <w:rPr>
          <w:sz w:val="20"/>
          <w:lang w:val="tr-TR"/>
        </w:rPr>
      </w:pPr>
    </w:p>
    <w:p w14:paraId="6CA89F64" w14:textId="75C737D9" w:rsidR="0030620F" w:rsidRPr="005D5390" w:rsidRDefault="0030620F" w:rsidP="00C837FD">
      <w:pPr>
        <w:jc w:val="both"/>
        <w:rPr>
          <w:b/>
          <w:szCs w:val="24"/>
          <w:lang w:val="tr-TR"/>
        </w:rPr>
      </w:pPr>
      <w:r w:rsidRPr="005D5390">
        <w:rPr>
          <w:b/>
          <w:szCs w:val="24"/>
          <w:lang w:val="tr-TR"/>
        </w:rPr>
        <w:t>2. S</w:t>
      </w:r>
      <w:r w:rsidR="00A0678E">
        <w:rPr>
          <w:b/>
          <w:szCs w:val="24"/>
          <w:lang w:val="tr-TR"/>
        </w:rPr>
        <w:t>istem Modeli</w:t>
      </w:r>
      <w:r w:rsidRPr="005D5390">
        <w:rPr>
          <w:b/>
          <w:szCs w:val="24"/>
          <w:lang w:val="tr-TR"/>
        </w:rPr>
        <w:t xml:space="preserve"> </w:t>
      </w:r>
    </w:p>
    <w:p w14:paraId="120A5686" w14:textId="61CD8E71" w:rsidR="00A0678E" w:rsidRDefault="00A0678E" w:rsidP="00BE6AA4">
      <w:pPr>
        <w:spacing w:before="20"/>
        <w:jc w:val="both"/>
        <w:rPr>
          <w:sz w:val="20"/>
          <w:lang w:val="tr-TR"/>
        </w:rPr>
      </w:pPr>
      <w:r>
        <w:rPr>
          <w:sz w:val="20"/>
          <w:lang w:val="tr-TR"/>
        </w:rPr>
        <w:t>Çalışmada ele alınan sinyal işleme modeli Şekil 1’de gösterilmektedir.</w:t>
      </w:r>
      <w:r w:rsidR="006B2F8D">
        <w:rPr>
          <w:sz w:val="20"/>
          <w:lang w:val="tr-TR"/>
        </w:rPr>
        <w:t xml:space="preserve"> Model menzil hücrelerine ayrılan gözlem verisi üzerinde uygulanan MTI süzgeci, güç entegrasyonu ve CFAR sezici aşamalarından oluşmaktadır. </w:t>
      </w:r>
    </w:p>
    <w:p w14:paraId="6409E787" w14:textId="77777777" w:rsidR="006B2F8D" w:rsidRDefault="006B2F8D" w:rsidP="00BE6AA4">
      <w:pPr>
        <w:spacing w:before="20"/>
        <w:jc w:val="both"/>
        <w:rPr>
          <w:sz w:val="20"/>
          <w:lang w:val="tr-TR"/>
        </w:rPr>
      </w:pPr>
    </w:p>
    <w:p w14:paraId="4531B3AB" w14:textId="3EF0EECA" w:rsidR="00A0678E" w:rsidRDefault="00A0678E" w:rsidP="00A0678E">
      <w:pPr>
        <w:spacing w:before="20"/>
        <w:jc w:val="center"/>
        <w:rPr>
          <w:sz w:val="20"/>
          <w:lang w:val="tr-TR"/>
        </w:rPr>
      </w:pPr>
      <w:r>
        <w:rPr>
          <w:noProof/>
          <w:sz w:val="20"/>
          <w:lang w:val="tr-TR"/>
        </w:rPr>
        <w:drawing>
          <wp:inline distT="0" distB="0" distL="0" distR="0" wp14:anchorId="3C059A3E" wp14:editId="6456824D">
            <wp:extent cx="4572000" cy="266700"/>
            <wp:effectExtent l="0" t="0" r="0" b="0"/>
            <wp:docPr id="8012185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18537" name="Resim 801218537"/>
                    <pic:cNvPicPr/>
                  </pic:nvPicPr>
                  <pic:blipFill>
                    <a:blip r:embed="rId7">
                      <a:extLst>
                        <a:ext uri="{28A0092B-C50C-407E-A947-70E740481C1C}">
                          <a14:useLocalDpi xmlns:a14="http://schemas.microsoft.com/office/drawing/2010/main" val="0"/>
                        </a:ext>
                      </a:extLst>
                    </a:blip>
                    <a:stretch>
                      <a:fillRect/>
                    </a:stretch>
                  </pic:blipFill>
                  <pic:spPr>
                    <a:xfrm>
                      <a:off x="0" y="0"/>
                      <a:ext cx="4572000" cy="266700"/>
                    </a:xfrm>
                    <a:prstGeom prst="rect">
                      <a:avLst/>
                    </a:prstGeom>
                  </pic:spPr>
                </pic:pic>
              </a:graphicData>
            </a:graphic>
          </wp:inline>
        </w:drawing>
      </w:r>
    </w:p>
    <w:p w14:paraId="49A691E7" w14:textId="2D700887" w:rsidR="00A0678E" w:rsidRDefault="00A0678E" w:rsidP="00A0678E">
      <w:pPr>
        <w:jc w:val="center"/>
        <w:rPr>
          <w:sz w:val="20"/>
          <w:lang w:val="tr-TR"/>
        </w:rPr>
      </w:pPr>
      <w:r w:rsidRPr="005D5390">
        <w:rPr>
          <w:b/>
          <w:sz w:val="20"/>
          <w:lang w:val="tr-TR"/>
        </w:rPr>
        <w:t>Şekil 1</w:t>
      </w:r>
      <w:r w:rsidRPr="005D5390">
        <w:rPr>
          <w:sz w:val="20"/>
          <w:lang w:val="tr-TR"/>
        </w:rPr>
        <w:t xml:space="preserve">. </w:t>
      </w:r>
      <w:r>
        <w:rPr>
          <w:sz w:val="20"/>
          <w:lang w:val="tr-TR"/>
        </w:rPr>
        <w:t>Çalışmada kullanılan sinyal işleme modeli blok gösterimi</w:t>
      </w:r>
    </w:p>
    <w:p w14:paraId="281C4DEE" w14:textId="77777777" w:rsidR="006B2F8D" w:rsidRDefault="006B2F8D" w:rsidP="00A0678E">
      <w:pPr>
        <w:jc w:val="center"/>
        <w:rPr>
          <w:sz w:val="20"/>
          <w:lang w:val="tr-TR"/>
        </w:rPr>
      </w:pPr>
    </w:p>
    <w:p w14:paraId="75687F18" w14:textId="1F7D62C5" w:rsidR="00A0678E" w:rsidRDefault="00A0678E" w:rsidP="00A0678E">
      <w:pPr>
        <w:spacing w:before="20"/>
        <w:jc w:val="both"/>
        <w:rPr>
          <w:sz w:val="20"/>
          <w:lang w:val="tr-TR"/>
        </w:rPr>
      </w:pPr>
      <w:r w:rsidRPr="00A0678E">
        <w:rPr>
          <w:sz w:val="20"/>
          <w:lang w:val="tr-TR"/>
        </w:rPr>
        <w:t xml:space="preserve">Hedefin radyal hızı </w:t>
      </w:r>
      <m:oMath>
        <m:sSub>
          <m:sSubPr>
            <m:ctrlPr>
              <w:rPr>
                <w:rFonts w:ascii="Cambria Math" w:hAnsi="Cambria Math"/>
                <w:i/>
                <w:sz w:val="20"/>
                <w:lang w:val="tr-TR"/>
              </w:rPr>
            </m:ctrlPr>
          </m:sSubPr>
          <m:e>
            <m:r>
              <w:rPr>
                <w:rFonts w:ascii="Cambria Math" w:hAnsi="Cambria Math"/>
                <w:sz w:val="20"/>
                <w:lang w:val="tr-TR"/>
              </w:rPr>
              <m:t>v</m:t>
            </m:r>
          </m:e>
          <m:sub>
            <m:r>
              <w:rPr>
                <w:rFonts w:ascii="Cambria Math" w:hAnsi="Cambria Math"/>
                <w:sz w:val="20"/>
                <w:lang w:val="tr-TR"/>
              </w:rPr>
              <m:t>r</m:t>
            </m:r>
          </m:sub>
        </m:sSub>
        <m:r>
          <w:rPr>
            <w:rFonts w:ascii="Cambria Math" w:hAnsi="Cambria Math"/>
            <w:sz w:val="20"/>
            <w:lang w:val="tr-TR"/>
          </w:rPr>
          <m:t>,</m:t>
        </m:r>
      </m:oMath>
      <w:r w:rsidR="006B2F8D">
        <w:rPr>
          <w:sz w:val="20"/>
          <w:lang w:val="tr-TR"/>
        </w:rPr>
        <w:t xml:space="preserve"> taşıyıcı </w:t>
      </w:r>
      <w:r w:rsidRPr="00A0678E">
        <w:rPr>
          <w:sz w:val="20"/>
          <w:lang w:val="tr-TR"/>
        </w:rPr>
        <w:t xml:space="preserve">dalga boyu </w:t>
      </w:r>
      <m:oMath>
        <m:r>
          <w:rPr>
            <w:rFonts w:ascii="Cambria Math" w:hAnsi="Cambria Math"/>
            <w:sz w:val="20"/>
            <w:lang w:val="tr-TR"/>
          </w:rPr>
          <m:t>λ</m:t>
        </m:r>
      </m:oMath>
      <w:r w:rsidRPr="00A0678E">
        <w:rPr>
          <w:sz w:val="20"/>
          <w:lang w:val="tr-TR"/>
        </w:rPr>
        <w:t xml:space="preserve"> </w:t>
      </w:r>
      <w:r w:rsidR="006B2F8D">
        <w:rPr>
          <w:sz w:val="20"/>
          <w:lang w:val="tr-TR"/>
        </w:rPr>
        <w:t xml:space="preserve">olacak şekilde </w:t>
      </w:r>
      <w:r w:rsidRPr="00A0678E">
        <w:rPr>
          <w:sz w:val="20"/>
          <w:lang w:val="tr-TR"/>
        </w:rPr>
        <w:t>Doppler frekansı</w:t>
      </w:r>
    </w:p>
    <w:p w14:paraId="1A2B279A" w14:textId="77777777" w:rsidR="007B526A" w:rsidRDefault="007B526A" w:rsidP="00A0678E">
      <w:pPr>
        <w:spacing w:before="20"/>
        <w:jc w:val="both"/>
        <w:rPr>
          <w:sz w:val="20"/>
          <w:lang w:val="tr-TR"/>
        </w:rPr>
      </w:pPr>
    </w:p>
    <w:tbl>
      <w:tblPr>
        <w:tblW w:w="0" w:type="auto"/>
        <w:tblLayout w:type="fixed"/>
        <w:tblLook w:val="04A0" w:firstRow="1" w:lastRow="0" w:firstColumn="1" w:lastColumn="0" w:noHBand="0" w:noVBand="1"/>
      </w:tblPr>
      <w:tblGrid>
        <w:gridCol w:w="3135"/>
        <w:gridCol w:w="3135"/>
        <w:gridCol w:w="3135"/>
      </w:tblGrid>
      <w:tr w:rsidR="006B2F8D" w14:paraId="41F8CBCB" w14:textId="77777777" w:rsidTr="007E3F36">
        <w:tc>
          <w:tcPr>
            <w:tcW w:w="3135" w:type="dxa"/>
          </w:tcPr>
          <w:p w14:paraId="5463AA6A" w14:textId="77777777" w:rsidR="006B2F8D" w:rsidRDefault="006B2F8D" w:rsidP="007E3F36"/>
        </w:tc>
        <w:tc>
          <w:tcPr>
            <w:tcW w:w="3135" w:type="dxa"/>
          </w:tcPr>
          <w:p w14:paraId="187C69ED" w14:textId="77777777" w:rsidR="006B2F8D" w:rsidRPr="004B5E99" w:rsidRDefault="00000000" w:rsidP="007E3F36">
            <w:pPr>
              <w:jc w:val="center"/>
              <w:rPr>
                <w:i/>
                <w:sz w:val="20"/>
              </w:rP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r>
                  <w:rPr>
                    <w:rFonts w:ascii="Cambria Math" w:hAnsi="Cambria Math"/>
                    <w:sz w:val="20"/>
                  </w:rPr>
                  <m:t>=</m:t>
                </m:r>
                <m:r>
                  <m:rPr>
                    <m:sty m:val="p"/>
                  </m:rPr>
                  <w:rPr>
                    <w:rFonts w:ascii="Cambria Math" w:hAnsi="Cambria Math"/>
                    <w:sz w:val="20"/>
                  </w:rPr>
                  <m:t>2</m:t>
                </m:r>
                <m:sSub>
                  <m:sSubPr>
                    <m:ctrlPr>
                      <w:rPr>
                        <w:rFonts w:ascii="Cambria Math" w:hAnsi="Cambria Math"/>
                        <w:i/>
                        <w:sz w:val="20"/>
                      </w:rPr>
                    </m:ctrlPr>
                  </m:sSubPr>
                  <m:e>
                    <m:r>
                      <w:rPr>
                        <w:rFonts w:ascii="Cambria Math" w:hAnsi="Cambria Math"/>
                        <w:sz w:val="20"/>
                      </w:rPr>
                      <m:t>v</m:t>
                    </m:r>
                  </m:e>
                  <m:sub>
                    <m:r>
                      <w:rPr>
                        <w:rFonts w:ascii="Cambria Math" w:hAnsi="Cambria Math"/>
                        <w:sz w:val="20"/>
                      </w:rPr>
                      <m:t>r</m:t>
                    </m:r>
                  </m:sub>
                </m:sSub>
                <m:r>
                  <w:rPr>
                    <w:rFonts w:ascii="Cambria Math" w:hAnsi="Cambria Math"/>
                    <w:sz w:val="20"/>
                  </w:rPr>
                  <m:t>/λ</m:t>
                </m:r>
              </m:oMath>
            </m:oMathPara>
          </w:p>
          <w:p w14:paraId="0E8D92E1" w14:textId="663E15FF" w:rsidR="004B5E99" w:rsidRPr="007B526A" w:rsidRDefault="004B5E99" w:rsidP="007E3F36">
            <w:pPr>
              <w:jc w:val="center"/>
              <w:rPr>
                <w:i/>
                <w:iCs/>
                <w:sz w:val="20"/>
              </w:rPr>
            </w:pPr>
          </w:p>
        </w:tc>
        <w:tc>
          <w:tcPr>
            <w:tcW w:w="3135" w:type="dxa"/>
          </w:tcPr>
          <w:p w14:paraId="68488A91" w14:textId="77777777" w:rsidR="006B2F8D" w:rsidRDefault="006B2F8D" w:rsidP="007E3F36">
            <w:pPr>
              <w:jc w:val="right"/>
            </w:pPr>
            <w:r>
              <w:t>(1)</w:t>
            </w:r>
          </w:p>
        </w:tc>
      </w:tr>
    </w:tbl>
    <w:p w14:paraId="540A0A8C" w14:textId="621BFD50" w:rsidR="004B5E99" w:rsidRPr="004B5E99" w:rsidRDefault="007B526A" w:rsidP="00A0678E">
      <w:pPr>
        <w:spacing w:before="20"/>
        <w:jc w:val="both"/>
        <w:rPr>
          <w:sz w:val="20"/>
        </w:rPr>
      </w:pPr>
      <w:proofErr w:type="spellStart"/>
      <w:r>
        <w:rPr>
          <w:sz w:val="20"/>
        </w:rPr>
        <w:t>b</w:t>
      </w:r>
      <w:r w:rsidRPr="007B526A">
        <w:rPr>
          <w:sz w:val="20"/>
        </w:rPr>
        <w:t>ağlantısıyla</w:t>
      </w:r>
      <w:proofErr w:type="spellEnd"/>
      <w:r w:rsidRPr="007B526A">
        <w:rPr>
          <w:sz w:val="20"/>
        </w:rPr>
        <w:t xml:space="preserve"> </w:t>
      </w:r>
      <w:proofErr w:type="spellStart"/>
      <w:r w:rsidRPr="007B526A">
        <w:rPr>
          <w:sz w:val="20"/>
        </w:rPr>
        <w:t>belirlenmektedir</w:t>
      </w:r>
      <w:proofErr w:type="spellEnd"/>
      <w:r w:rsidRPr="007B526A">
        <w:rPr>
          <w:sz w:val="20"/>
        </w:rPr>
        <w:t xml:space="preserve">. Alıcıdaki menzil hücresi yankı gecikmesine </w:t>
      </w:r>
      <w:proofErr w:type="spellStart"/>
      <w:r w:rsidRPr="007B526A">
        <w:rPr>
          <w:sz w:val="20"/>
        </w:rPr>
        <w:t>göre</w:t>
      </w:r>
      <w:proofErr w:type="spellEnd"/>
      <w:r w:rsidRPr="007B526A">
        <w:rPr>
          <w:sz w:val="20"/>
        </w:rPr>
        <w:t xml:space="preserve"> </w:t>
      </w:r>
      <w:proofErr w:type="spellStart"/>
      <w:r w:rsidRPr="007B526A">
        <w:rPr>
          <w:sz w:val="20"/>
        </w:rPr>
        <w:t>ayrıştırılan</w:t>
      </w:r>
      <w:proofErr w:type="spellEnd"/>
      <w:r w:rsidRPr="007B526A">
        <w:rPr>
          <w:sz w:val="20"/>
        </w:rPr>
        <w:t xml:space="preserve"> </w:t>
      </w:r>
      <w:proofErr w:type="spellStart"/>
      <w:r w:rsidRPr="007B526A">
        <w:rPr>
          <w:sz w:val="20"/>
        </w:rPr>
        <w:t>uzaklık</w:t>
      </w:r>
      <w:proofErr w:type="spellEnd"/>
      <w:r w:rsidRPr="007B526A">
        <w:rPr>
          <w:sz w:val="20"/>
        </w:rPr>
        <w:t xml:space="preserve"> </w:t>
      </w:r>
      <w:proofErr w:type="spellStart"/>
      <w:r w:rsidRPr="007B526A">
        <w:rPr>
          <w:sz w:val="20"/>
        </w:rPr>
        <w:t>aralığını</w:t>
      </w:r>
      <w:proofErr w:type="spellEnd"/>
      <w:r w:rsidRPr="007B526A">
        <w:rPr>
          <w:sz w:val="20"/>
        </w:rPr>
        <w:t xml:space="preserve"> </w:t>
      </w:r>
      <w:proofErr w:type="spellStart"/>
      <w:r w:rsidRPr="007B526A">
        <w:rPr>
          <w:sz w:val="20"/>
        </w:rPr>
        <w:t>temsil</w:t>
      </w:r>
      <w:proofErr w:type="spellEnd"/>
      <w:r w:rsidRPr="007B526A">
        <w:rPr>
          <w:sz w:val="20"/>
        </w:rPr>
        <w:t xml:space="preserve"> </w:t>
      </w:r>
      <w:proofErr w:type="spellStart"/>
      <w:r w:rsidRPr="007B526A">
        <w:rPr>
          <w:sz w:val="20"/>
        </w:rPr>
        <w:t>etmektedir</w:t>
      </w:r>
      <w:proofErr w:type="spellEnd"/>
      <w:r w:rsidRPr="007B526A">
        <w:rPr>
          <w:sz w:val="20"/>
        </w:rPr>
        <w:t xml:space="preserve"> </w:t>
      </w:r>
      <w:r w:rsidRPr="00AA45F9">
        <w:rPr>
          <w:sz w:val="20"/>
        </w:rPr>
        <w:t>[</w:t>
      </w:r>
      <w:r>
        <w:rPr>
          <w:sz w:val="20"/>
        </w:rPr>
        <w:t>2</w:t>
      </w:r>
      <w:r w:rsidRPr="00AA45F9">
        <w:rPr>
          <w:sz w:val="20"/>
        </w:rPr>
        <w:t>].</w:t>
      </w:r>
      <w:r>
        <w:rPr>
          <w:sz w:val="20"/>
        </w:rPr>
        <w:t xml:space="preserve"> </w:t>
      </w:r>
      <m:oMath>
        <m:r>
          <w:rPr>
            <w:rFonts w:ascii="Cambria Math" w:hAnsi="Cambria Math"/>
            <w:sz w:val="20"/>
          </w:rPr>
          <m:t>r</m:t>
        </m:r>
      </m:oMath>
      <w:r w:rsidR="00A0678E" w:rsidRPr="007B526A">
        <w:rPr>
          <w:sz w:val="20"/>
        </w:rPr>
        <w:t>-inci</w:t>
      </w:r>
      <w:r>
        <w:rPr>
          <w:sz w:val="20"/>
        </w:rPr>
        <w:t xml:space="preserve"> (</w:t>
      </w:r>
      <m:oMath>
        <m:r>
          <w:rPr>
            <w:rFonts w:ascii="Cambria Math" w:hAnsi="Cambria Math"/>
            <w:sz w:val="20"/>
          </w:rPr>
          <m:t>r</m:t>
        </m:r>
      </m:oMath>
      <w:r>
        <w:rPr>
          <w:sz w:val="20"/>
        </w:rPr>
        <w:t xml:space="preserve">=1, …, </w:t>
      </w:r>
      <m:oMath>
        <m:r>
          <w:rPr>
            <w:rFonts w:ascii="Cambria Math" w:hAnsi="Cambria Math"/>
            <w:sz w:val="20"/>
          </w:rPr>
          <m:t>R</m:t>
        </m:r>
      </m:oMath>
      <w:r>
        <w:rPr>
          <w:sz w:val="20"/>
        </w:rPr>
        <w:t>)</w:t>
      </w:r>
      <w:r w:rsidR="00A0678E" w:rsidRPr="007B526A">
        <w:rPr>
          <w:sz w:val="20"/>
        </w:rPr>
        <w:t xml:space="preserve"> </w:t>
      </w:r>
      <w:proofErr w:type="spellStart"/>
      <w:r w:rsidR="00A0678E" w:rsidRPr="007B526A">
        <w:rPr>
          <w:sz w:val="20"/>
        </w:rPr>
        <w:t>menzil</w:t>
      </w:r>
      <w:proofErr w:type="spellEnd"/>
      <w:r w:rsidR="00A0678E" w:rsidRPr="007B526A">
        <w:rPr>
          <w:sz w:val="20"/>
        </w:rPr>
        <w:t xml:space="preserve"> </w:t>
      </w:r>
      <w:proofErr w:type="spellStart"/>
      <w:r w:rsidR="00A0678E" w:rsidRPr="007B526A">
        <w:rPr>
          <w:sz w:val="20"/>
        </w:rPr>
        <w:t>hücresindeki</w:t>
      </w:r>
      <w:proofErr w:type="spellEnd"/>
      <w:r w:rsidR="00A0678E" w:rsidRPr="007B526A">
        <w:rPr>
          <w:sz w:val="20"/>
        </w:rPr>
        <w:t xml:space="preserve"> </w:t>
      </w:r>
      <m:oMath>
        <m:r>
          <w:rPr>
            <w:rFonts w:ascii="Cambria Math" w:hAnsi="Cambria Math"/>
            <w:sz w:val="20"/>
          </w:rPr>
          <m:t>n</m:t>
        </m:r>
      </m:oMath>
      <w:r w:rsidR="00A0678E" w:rsidRPr="007B526A">
        <w:rPr>
          <w:sz w:val="20"/>
        </w:rPr>
        <w:t>-inci</w:t>
      </w:r>
      <w:r>
        <w:rPr>
          <w:sz w:val="20"/>
        </w:rPr>
        <w:t xml:space="preserve"> (</w:t>
      </w:r>
      <m:oMath>
        <m:r>
          <w:rPr>
            <w:rFonts w:ascii="Cambria Math" w:hAnsi="Cambria Math"/>
            <w:sz w:val="20"/>
          </w:rPr>
          <m:t>n</m:t>
        </m:r>
      </m:oMath>
      <w:r>
        <w:rPr>
          <w:sz w:val="20"/>
        </w:rPr>
        <w:t>=</w:t>
      </w:r>
      <w:proofErr w:type="gramStart"/>
      <w:r>
        <w:rPr>
          <w:sz w:val="20"/>
        </w:rPr>
        <w:t>1, ..</w:t>
      </w:r>
      <w:proofErr w:type="gramEnd"/>
      <w:r>
        <w:rPr>
          <w:sz w:val="20"/>
        </w:rPr>
        <w:t xml:space="preserve">, </w:t>
      </w:r>
      <m:oMath>
        <m:r>
          <w:rPr>
            <w:rFonts w:ascii="Cambria Math" w:hAnsi="Cambria Math"/>
            <w:sz w:val="20"/>
          </w:rPr>
          <m:t>N</m:t>
        </m:r>
      </m:oMath>
      <w:r>
        <w:rPr>
          <w:sz w:val="20"/>
        </w:rPr>
        <w:t>)</w:t>
      </w:r>
      <w:r w:rsidR="00A0678E" w:rsidRPr="007B526A">
        <w:rPr>
          <w:sz w:val="20"/>
        </w:rPr>
        <w:t xml:space="preserve"> </w:t>
      </w:r>
      <w:proofErr w:type="spellStart"/>
      <w:r w:rsidR="00A0678E" w:rsidRPr="007B526A">
        <w:rPr>
          <w:sz w:val="20"/>
        </w:rPr>
        <w:t>darbeye</w:t>
      </w:r>
      <w:proofErr w:type="spellEnd"/>
      <w:r w:rsidR="00A0678E" w:rsidRPr="007B526A">
        <w:rPr>
          <w:sz w:val="20"/>
        </w:rPr>
        <w:t xml:space="preserve"> ait </w:t>
      </w:r>
      <w:proofErr w:type="spellStart"/>
      <w:r w:rsidR="00A0678E" w:rsidRPr="007B526A">
        <w:rPr>
          <w:sz w:val="20"/>
        </w:rPr>
        <w:t>gözlem</w:t>
      </w:r>
      <w:proofErr w:type="spellEnd"/>
      <w:r w:rsidR="00A0678E" w:rsidRPr="007B526A">
        <w:rPr>
          <w:sz w:val="20"/>
        </w:rPr>
        <w:t xml:space="preserve"> </w:t>
      </w:r>
      <w:proofErr w:type="spellStart"/>
      <w:r w:rsidR="00A0678E" w:rsidRPr="007B526A">
        <w:rPr>
          <w:sz w:val="20"/>
        </w:rPr>
        <w:t>sinyali</w:t>
      </w:r>
      <w:proofErr w:type="spellEnd"/>
      <w:r w:rsidR="00A0678E" w:rsidRPr="007B526A">
        <w:rPr>
          <w:sz w:val="20"/>
        </w:rPr>
        <w:t xml:space="preserve"> </w:t>
      </w:r>
      <w:proofErr w:type="spellStart"/>
      <w:r w:rsidR="00A0678E" w:rsidRPr="007B526A">
        <w:rPr>
          <w:sz w:val="20"/>
        </w:rPr>
        <w:t>aşağıdaki</w:t>
      </w:r>
      <w:proofErr w:type="spellEnd"/>
      <w:r w:rsidR="00A0678E" w:rsidRPr="007B526A">
        <w:rPr>
          <w:sz w:val="20"/>
        </w:rPr>
        <w:t xml:space="preserve"> </w:t>
      </w:r>
      <w:proofErr w:type="spellStart"/>
      <w:r w:rsidR="00A0678E" w:rsidRPr="007B526A">
        <w:rPr>
          <w:sz w:val="20"/>
        </w:rPr>
        <w:t>şekilde</w:t>
      </w:r>
      <w:proofErr w:type="spellEnd"/>
      <w:r w:rsidR="00A0678E" w:rsidRPr="007B526A">
        <w:rPr>
          <w:sz w:val="20"/>
        </w:rPr>
        <w:t xml:space="preserve"> </w:t>
      </w:r>
      <w:proofErr w:type="spellStart"/>
      <w:r w:rsidR="00A0678E" w:rsidRPr="007B526A">
        <w:rPr>
          <w:sz w:val="20"/>
        </w:rPr>
        <w:t>modellenmiştir</w:t>
      </w:r>
      <w:proofErr w:type="spellEnd"/>
      <w:r w:rsidR="00A0678E" w:rsidRPr="007B526A">
        <w:rPr>
          <w:sz w:val="20"/>
        </w:rPr>
        <w:t>:</w:t>
      </w:r>
    </w:p>
    <w:tbl>
      <w:tblPr>
        <w:tblW w:w="9405" w:type="dxa"/>
        <w:tblLayout w:type="fixed"/>
        <w:tblLook w:val="04A0" w:firstRow="1" w:lastRow="0" w:firstColumn="1" w:lastColumn="0" w:noHBand="0" w:noVBand="1"/>
      </w:tblPr>
      <w:tblGrid>
        <w:gridCol w:w="3135"/>
        <w:gridCol w:w="3386"/>
        <w:gridCol w:w="2884"/>
      </w:tblGrid>
      <w:tr w:rsidR="004B5E99" w14:paraId="7AB27596" w14:textId="77777777" w:rsidTr="004B5E99">
        <w:tc>
          <w:tcPr>
            <w:tcW w:w="3135" w:type="dxa"/>
          </w:tcPr>
          <w:p w14:paraId="46AFDDA4" w14:textId="77777777" w:rsidR="004B5E99" w:rsidRDefault="004B5E99" w:rsidP="007E3F36"/>
        </w:tc>
        <w:tc>
          <w:tcPr>
            <w:tcW w:w="3386" w:type="dxa"/>
          </w:tcPr>
          <w:p w14:paraId="1E43C668" w14:textId="77777777" w:rsidR="004B5E99" w:rsidRDefault="00000000" w:rsidP="004B5E99">
            <w:pPr>
              <w:spacing w:before="20"/>
              <w:jc w:val="both"/>
              <w:rPr>
                <w:sz w:val="20"/>
              </w:rPr>
            </w:pPr>
            <m:oMath>
              <m:sSub>
                <m:sSubPr>
                  <m:ctrlPr>
                    <w:rPr>
                      <w:rFonts w:ascii="Cambria Math" w:hAnsi="Cambria Math"/>
                      <w:i/>
                      <w:sz w:val="20"/>
                    </w:rPr>
                  </m:ctrlPr>
                </m:sSubPr>
                <m:e>
                  <m:r>
                    <w:rPr>
                      <w:rFonts w:ascii="Cambria Math" w:hAnsi="Cambria Math"/>
                      <w:sz w:val="20"/>
                    </w:rPr>
                    <m:t>x</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r>
                <w:rPr>
                  <w:rFonts w:ascii="Cambria Math" w:hAnsi="Cambria Math"/>
                  <w:sz w:val="20"/>
                </w:rPr>
                <m:t>=</m:t>
              </m:r>
              <m:sSub>
                <m:sSubPr>
                  <m:ctrlPr>
                    <w:rPr>
                      <w:rFonts w:ascii="Cambria Math" w:hAnsi="Cambria Math"/>
                      <w:i/>
                      <w:sz w:val="20"/>
                    </w:rPr>
                  </m:ctrlPr>
                </m:sSubPr>
                <m:e>
                  <m:r>
                    <w:rPr>
                      <w:rFonts w:ascii="Cambria Math" w:hAnsi="Cambria Math"/>
                      <w:sz w:val="20"/>
                    </w:rPr>
                    <m:t>s</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r>
                <w:rPr>
                  <w:rFonts w:ascii="Cambria Math" w:hAnsi="Cambria Math"/>
                  <w:sz w:val="20"/>
                </w:rPr>
                <m:t>+</m:t>
              </m:r>
              <m:rad>
                <m:radPr>
                  <m:degHide m:val="1"/>
                  <m:ctrlPr>
                    <w:rPr>
                      <w:rFonts w:ascii="Cambria Math" w:hAnsi="Cambria Math"/>
                      <w:sz w:val="20"/>
                    </w:rPr>
                  </m:ctrlPr>
                </m:radPr>
                <m:deg>
                  <m:ctrlPr>
                    <w:rPr>
                      <w:rFonts w:ascii="Cambria Math" w:hAnsi="Cambria Math"/>
                      <w:i/>
                      <w:sz w:val="20"/>
                    </w:rPr>
                  </m:ctrlPr>
                </m:deg>
                <m:e>
                  <m:sSub>
                    <m:sSubPr>
                      <m:ctrlPr>
                        <w:rPr>
                          <w:rFonts w:ascii="Cambria Math" w:hAnsi="Cambria Math"/>
                          <w:i/>
                          <w:sz w:val="20"/>
                        </w:rPr>
                      </m:ctrlPr>
                    </m:sSubPr>
                    <m:e>
                      <m:r>
                        <w:rPr>
                          <w:rFonts w:ascii="Cambria Math" w:hAnsi="Cambria Math"/>
                          <w:sz w:val="20"/>
                        </w:rPr>
                        <m:t>P</m:t>
                      </m:r>
                    </m:e>
                    <m:sub>
                      <m:r>
                        <w:rPr>
                          <w:rFonts w:ascii="Cambria Math" w:hAnsi="Cambria Math"/>
                          <w:sz w:val="20"/>
                        </w:rPr>
                        <m:t>jam</m:t>
                      </m:r>
                    </m:sub>
                  </m:sSub>
                </m:e>
              </m:rad>
              <m:r>
                <w:rPr>
                  <w:rFonts w:ascii="Cambria Math" w:hAnsi="Cambria Math"/>
                  <w:sz w:val="20"/>
                </w:rPr>
                <m:t> </m:t>
              </m:r>
              <m:sSub>
                <m:sSubPr>
                  <m:ctrlPr>
                    <w:rPr>
                      <w:rFonts w:ascii="Cambria Math" w:hAnsi="Cambria Math"/>
                      <w:i/>
                      <w:sz w:val="20"/>
                    </w:rPr>
                  </m:ctrlPr>
                </m:sSubPr>
                <m:e>
                  <m:r>
                    <w:rPr>
                      <w:rFonts w:ascii="Cambria Math" w:hAnsi="Cambria Math"/>
                      <w:sz w:val="20"/>
                    </w:rPr>
                    <m:t>j</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oMath>
            <w:r w:rsidR="004B5E99">
              <w:rPr>
                <w:sz w:val="20"/>
              </w:rPr>
              <w:t xml:space="preserve">               </w:t>
            </w:r>
          </w:p>
          <w:p w14:paraId="63D6B7FD" w14:textId="1F40A477" w:rsidR="004B5E99" w:rsidRPr="004B5E99" w:rsidRDefault="004B5E99" w:rsidP="004B5E99">
            <w:pPr>
              <w:spacing w:before="20"/>
              <w:jc w:val="both"/>
              <w:rPr>
                <w:sz w:val="20"/>
              </w:rPr>
            </w:pPr>
          </w:p>
        </w:tc>
        <w:tc>
          <w:tcPr>
            <w:tcW w:w="2884" w:type="dxa"/>
          </w:tcPr>
          <w:p w14:paraId="3F5D55D4" w14:textId="7092F5D4" w:rsidR="004B5E99" w:rsidRDefault="004B5E99" w:rsidP="007E3F36">
            <w:pPr>
              <w:jc w:val="right"/>
            </w:pPr>
            <w:r>
              <w:t>(2)</w:t>
            </w:r>
          </w:p>
        </w:tc>
      </w:tr>
    </w:tbl>
    <w:p w14:paraId="7A6606C9" w14:textId="1901A3EF" w:rsidR="00740AAE" w:rsidRDefault="007B526A" w:rsidP="00A0678E">
      <w:pPr>
        <w:spacing w:before="20"/>
        <w:jc w:val="both"/>
        <w:rPr>
          <w:sz w:val="20"/>
          <w:lang w:val="tr-TR"/>
        </w:rPr>
      </w:pPr>
      <w:proofErr w:type="spellStart"/>
      <w:r>
        <w:rPr>
          <w:sz w:val="20"/>
        </w:rPr>
        <w:t>eşitliğiyle</w:t>
      </w:r>
      <w:proofErr w:type="spellEnd"/>
      <w:r>
        <w:rPr>
          <w:sz w:val="20"/>
        </w:rPr>
        <w:t xml:space="preserve"> </w:t>
      </w:r>
      <w:proofErr w:type="spellStart"/>
      <w:r>
        <w:rPr>
          <w:sz w:val="20"/>
        </w:rPr>
        <w:t>modellenir</w:t>
      </w:r>
      <w:proofErr w:type="spellEnd"/>
      <w:r>
        <w:rPr>
          <w:sz w:val="20"/>
        </w:rPr>
        <w:t xml:space="preserve">. </w:t>
      </w:r>
      <w:r w:rsidR="00A0678E" w:rsidRPr="00A0678E">
        <w:rPr>
          <w:sz w:val="20"/>
          <w:lang w:val="tr-TR"/>
        </w:rPr>
        <w:t>Burada</w:t>
      </w:r>
      <w:r w:rsidR="004B5E99">
        <w:rPr>
          <w:sz w:val="20"/>
          <w:lang w:val="tr-TR"/>
        </w:rPr>
        <w:t xml:space="preserve"> </w:t>
      </w:r>
      <m:oMath>
        <m:sSub>
          <m:sSubPr>
            <m:ctrlPr>
              <w:rPr>
                <w:rFonts w:ascii="Cambria Math" w:hAnsi="Cambria Math"/>
                <w:i/>
                <w:sz w:val="20"/>
              </w:rPr>
            </m:ctrlPr>
          </m:sSubPr>
          <m:e>
            <m:r>
              <w:rPr>
                <w:rFonts w:ascii="Cambria Math" w:hAnsi="Cambria Math"/>
                <w:sz w:val="20"/>
              </w:rPr>
              <m:t>s</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oMath>
      <w:r w:rsidR="00A0678E" w:rsidRPr="00A0678E">
        <w:rPr>
          <w:sz w:val="20"/>
          <w:lang w:val="tr-TR"/>
        </w:rPr>
        <w:t xml:space="preserve"> hedef yankısını, </w:t>
      </w:r>
      <m:oMath>
        <m:sSub>
          <m:sSubPr>
            <m:ctrlPr>
              <w:rPr>
                <w:rFonts w:ascii="Cambria Math" w:hAnsi="Cambria Math"/>
                <w:i/>
                <w:sz w:val="20"/>
              </w:rPr>
            </m:ctrlPr>
          </m:sSubPr>
          <m:e>
            <m:r>
              <w:rPr>
                <w:rFonts w:ascii="Cambria Math" w:hAnsi="Cambria Math"/>
                <w:sz w:val="20"/>
              </w:rPr>
              <m:t>P</m:t>
            </m:r>
          </m:e>
          <m:sub>
            <m:r>
              <w:rPr>
                <w:rFonts w:ascii="Cambria Math" w:hAnsi="Cambria Math"/>
                <w:sz w:val="20"/>
              </w:rPr>
              <m:t>jam</m:t>
            </m:r>
          </m:sub>
        </m:sSub>
      </m:oMath>
      <w:r w:rsidR="00A0678E" w:rsidRPr="00A0678E">
        <w:rPr>
          <w:sz w:val="20"/>
          <w:lang w:val="tr-TR"/>
        </w:rPr>
        <w:t xml:space="preserve"> karıştırıcı gücünü, </w:t>
      </w:r>
      <m:oMath>
        <m:sSub>
          <m:sSubPr>
            <m:ctrlPr>
              <w:rPr>
                <w:rFonts w:ascii="Cambria Math" w:hAnsi="Cambria Math"/>
                <w:i/>
                <w:sz w:val="20"/>
              </w:rPr>
            </m:ctrlPr>
          </m:sSubPr>
          <m:e>
            <m:r>
              <w:rPr>
                <w:rFonts w:ascii="Cambria Math" w:hAnsi="Cambria Math"/>
                <w:sz w:val="20"/>
              </w:rPr>
              <m:t>j</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r>
          <w:rPr>
            <w:rFonts w:ascii="Cambria Math" w:hAnsi="Cambria Math"/>
            <w:sz w:val="20"/>
          </w:rPr>
          <m:t xml:space="preserve"> </m:t>
        </m:r>
      </m:oMath>
      <w:r w:rsidR="00A0678E" w:rsidRPr="00A0678E">
        <w:rPr>
          <w:sz w:val="20"/>
          <w:lang w:val="tr-TR"/>
        </w:rPr>
        <w:t>gücü normalize</w:t>
      </w:r>
      <w:r w:rsidR="004B5E99">
        <w:rPr>
          <w:sz w:val="20"/>
          <w:lang w:val="tr-TR"/>
        </w:rPr>
        <w:t xml:space="preserve"> </w:t>
      </w:r>
      <w:r w:rsidR="00A0678E" w:rsidRPr="00A0678E">
        <w:rPr>
          <w:sz w:val="20"/>
          <w:lang w:val="tr-TR"/>
        </w:rPr>
        <w:t>renkli gürültü karıştırıcı</w:t>
      </w:r>
      <w:r w:rsidR="004B5E99">
        <w:rPr>
          <w:sz w:val="20"/>
          <w:lang w:val="tr-TR"/>
        </w:rPr>
        <w:t>sını,</w:t>
      </w:r>
      <w:r w:rsidR="00A0678E" w:rsidRPr="00A0678E">
        <w:rPr>
          <w:sz w:val="20"/>
          <w:lang w:val="tr-TR"/>
        </w:rPr>
        <w:t xml:space="preserve">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r</m:t>
            </m:r>
          </m:sub>
        </m:sSub>
        <m:d>
          <m:dPr>
            <m:begChr m:val="["/>
            <m:endChr m:val="]"/>
            <m:ctrlPr>
              <w:rPr>
                <w:rFonts w:ascii="Cambria Math" w:hAnsi="Cambria Math"/>
                <w:i/>
                <w:sz w:val="20"/>
              </w:rPr>
            </m:ctrlPr>
          </m:dPr>
          <m:e>
            <m:r>
              <w:rPr>
                <w:rFonts w:ascii="Cambria Math" w:hAnsi="Cambria Math"/>
                <w:sz w:val="20"/>
              </w:rPr>
              <m:t>n</m:t>
            </m:r>
          </m:e>
        </m:d>
        <m:r>
          <w:rPr>
            <w:rFonts w:ascii="Cambria Math" w:hAnsi="Cambria Math"/>
            <w:sz w:val="20"/>
          </w:rPr>
          <m:t xml:space="preserve"> </m:t>
        </m:r>
      </m:oMath>
      <w:r w:rsidR="00A0678E" w:rsidRPr="00A0678E">
        <w:rPr>
          <w:sz w:val="20"/>
          <w:lang w:val="tr-TR"/>
        </w:rPr>
        <w:t>birim güçlü karmaşık</w:t>
      </w:r>
      <w:r w:rsidR="004B5E99">
        <w:rPr>
          <w:sz w:val="20"/>
          <w:lang w:val="tr-TR"/>
        </w:rPr>
        <w:t xml:space="preserve"> </w:t>
      </w:r>
      <w:r w:rsidR="00A0678E" w:rsidRPr="00A0678E">
        <w:rPr>
          <w:sz w:val="20"/>
          <w:lang w:val="tr-TR"/>
        </w:rPr>
        <w:t>dairesel Gauss termal gürültüsünü ifade eder</w:t>
      </w:r>
      <w:r w:rsidR="004B5E99">
        <w:rPr>
          <w:sz w:val="20"/>
          <w:lang w:val="tr-TR"/>
        </w:rPr>
        <w:t xml:space="preserve"> </w:t>
      </w:r>
      <w:r w:rsidR="004B5E99" w:rsidRPr="00AA45F9">
        <w:rPr>
          <w:sz w:val="20"/>
        </w:rPr>
        <w:t>[</w:t>
      </w:r>
      <w:r w:rsidR="004B5E99">
        <w:rPr>
          <w:sz w:val="20"/>
        </w:rPr>
        <w:t>3</w:t>
      </w:r>
      <w:r w:rsidR="004B5E99" w:rsidRPr="00AA45F9">
        <w:rPr>
          <w:sz w:val="20"/>
        </w:rPr>
        <w:t>].</w:t>
      </w:r>
      <w:r w:rsidR="004B5E99">
        <w:rPr>
          <w:sz w:val="20"/>
        </w:rPr>
        <w:t xml:space="preserve"> </w:t>
      </w:r>
      <w:r w:rsidR="004B5E99">
        <w:rPr>
          <w:sz w:val="20"/>
          <w:lang w:val="tr-TR"/>
        </w:rPr>
        <w:t xml:space="preserve"> </w:t>
      </w:r>
      <w:r w:rsidR="00A0678E" w:rsidRPr="00A0678E">
        <w:rPr>
          <w:sz w:val="20"/>
          <w:lang w:val="tr-TR"/>
        </w:rPr>
        <w:t>Termal gürültü</w:t>
      </w:r>
      <w:r w:rsidR="004B5E99">
        <w:rPr>
          <w:sz w:val="20"/>
          <w:lang w:val="tr-TR"/>
        </w:rPr>
        <w:t>nün birim gücü göz önüne alındığında hedef</w:t>
      </w:r>
      <w:r w:rsidR="00740AAE">
        <w:rPr>
          <w:sz w:val="20"/>
          <w:lang w:val="tr-TR"/>
        </w:rPr>
        <w:t>-gürültü oranı (</w:t>
      </w:r>
      <w:r w:rsidR="00A0678E" w:rsidRPr="00A0678E">
        <w:rPr>
          <w:sz w:val="20"/>
          <w:lang w:val="tr-TR"/>
        </w:rPr>
        <w:t>SNR</w:t>
      </w:r>
      <w:r w:rsidR="00740AAE">
        <w:rPr>
          <w:sz w:val="20"/>
          <w:lang w:val="tr-TR"/>
        </w:rPr>
        <w:t>)</w:t>
      </w:r>
      <w:r w:rsidR="00A0678E" w:rsidRPr="00A0678E">
        <w:rPr>
          <w:sz w:val="20"/>
          <w:lang w:val="tr-TR"/>
        </w:rPr>
        <w:t xml:space="preserve"> doğrudan hedef gücünü </w:t>
      </w:r>
      <w:r w:rsidR="00740AAE">
        <w:rPr>
          <w:sz w:val="20"/>
          <w:lang w:val="tr-TR"/>
        </w:rPr>
        <w:t xml:space="preserve">ifade eder. </w:t>
      </w:r>
      <w:r w:rsidR="00A0678E" w:rsidRPr="00A0678E">
        <w:rPr>
          <w:sz w:val="20"/>
          <w:lang w:val="tr-TR"/>
        </w:rPr>
        <w:t>Sabit karıştırıcı-sinyal oranı</w:t>
      </w:r>
      <w:r w:rsidR="00740AAE">
        <w:rPr>
          <w:sz w:val="20"/>
          <w:lang w:val="tr-TR"/>
        </w:rPr>
        <w:t xml:space="preserve"> (JSR)</w:t>
      </w:r>
      <w:r w:rsidR="00A0678E" w:rsidRPr="00A0678E">
        <w:rPr>
          <w:sz w:val="20"/>
          <w:lang w:val="tr-TR"/>
        </w:rPr>
        <w:t xml:space="preserve"> varsayımı altında SNR arttıkç</w:t>
      </w:r>
      <w:r w:rsidR="00740AAE">
        <w:rPr>
          <w:sz w:val="20"/>
          <w:lang w:val="tr-TR"/>
        </w:rPr>
        <w:t xml:space="preserve">a hedef gücü </w:t>
      </w:r>
      <w:proofErr w:type="gramStart"/>
      <w:r w:rsidR="00740AAE">
        <w:rPr>
          <w:sz w:val="20"/>
          <w:lang w:val="tr-TR"/>
        </w:rPr>
        <w:t>ile birlikte</w:t>
      </w:r>
      <w:proofErr w:type="gramEnd"/>
      <w:r w:rsidR="00740AAE">
        <w:rPr>
          <w:sz w:val="20"/>
          <w:lang w:val="tr-TR"/>
        </w:rPr>
        <w:t xml:space="preserve"> karıştırıcı gücü de aynı oranda artmaktadır</w:t>
      </w:r>
      <w:r w:rsidR="00A0678E" w:rsidRPr="00A0678E">
        <w:rPr>
          <w:sz w:val="20"/>
          <w:lang w:val="tr-TR"/>
        </w:rPr>
        <w:t>.</w:t>
      </w:r>
    </w:p>
    <w:p w14:paraId="23830F90" w14:textId="77777777" w:rsidR="00CA385E" w:rsidRDefault="00CA385E" w:rsidP="00A0678E">
      <w:pPr>
        <w:spacing w:before="20"/>
        <w:jc w:val="both"/>
        <w:rPr>
          <w:sz w:val="20"/>
          <w:lang w:val="tr-TR"/>
        </w:rPr>
      </w:pPr>
    </w:p>
    <w:p w14:paraId="06EDA558" w14:textId="758A92BC" w:rsidR="00740AAE" w:rsidRDefault="00740AAE" w:rsidP="00A0678E">
      <w:pPr>
        <w:spacing w:before="20"/>
        <w:jc w:val="both"/>
        <w:rPr>
          <w:sz w:val="20"/>
          <w:lang w:val="tr-TR"/>
        </w:rPr>
      </w:pPr>
      <w:r>
        <w:rPr>
          <w:sz w:val="20"/>
          <w:lang w:val="tr-TR"/>
        </w:rPr>
        <w:t xml:space="preserve">Gözlem sinyaline uygulanan çift iptal edici MTI süzgecinin darbe yanıtı, </w:t>
      </w:r>
      <m:oMath>
        <m:r>
          <w:rPr>
            <w:rFonts w:ascii="Cambria Math" w:hAnsi="Cambria Math"/>
            <w:sz w:val="20"/>
            <w:lang w:val="tr-TR"/>
          </w:rPr>
          <m:t>h</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m:t>
        </m:r>
      </m:oMath>
      <w:r>
        <w:rPr>
          <w:sz w:val="20"/>
          <w:lang w:val="tr-TR"/>
        </w:rPr>
        <w:t xml:space="preserve"> MTI süzgeci çıkışını</w:t>
      </w:r>
    </w:p>
    <w:p w14:paraId="1ABDC37A" w14:textId="77777777" w:rsidR="00740AAE" w:rsidRPr="00740AAE" w:rsidRDefault="00740AAE"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740AAE" w14:paraId="08B60534" w14:textId="77777777" w:rsidTr="007E3F36">
        <w:tc>
          <w:tcPr>
            <w:tcW w:w="3135" w:type="dxa"/>
          </w:tcPr>
          <w:p w14:paraId="5B14DF48" w14:textId="77777777" w:rsidR="00740AAE" w:rsidRDefault="00740AAE" w:rsidP="007E3F36"/>
        </w:tc>
        <w:tc>
          <w:tcPr>
            <w:tcW w:w="3386" w:type="dxa"/>
          </w:tcPr>
          <w:p w14:paraId="0A37801D" w14:textId="77777777" w:rsidR="00740AAE" w:rsidRPr="00740AAE" w:rsidRDefault="00000000" w:rsidP="00740AAE">
            <w:pPr>
              <w:spacing w:before="20"/>
              <w:jc w:val="both"/>
              <w:rPr>
                <w:sz w:val="20"/>
                <w:lang w:val="tr-TR"/>
              </w:rPr>
            </w:pPr>
            <m:oMathPara>
              <m:oMath>
                <m:sSub>
                  <m:sSubPr>
                    <m:ctrlPr>
                      <w:rPr>
                        <w:rFonts w:ascii="Cambria Math" w:hAnsi="Cambria Math"/>
                        <w:i/>
                        <w:sz w:val="20"/>
                        <w:lang w:val="tr-TR"/>
                      </w:rPr>
                    </m:ctrlPr>
                  </m:sSubPr>
                  <m:e>
                    <m:r>
                      <w:rPr>
                        <w:rFonts w:ascii="Cambria Math" w:hAnsi="Cambria Math"/>
                        <w:sz w:val="20"/>
                        <w:lang w:val="tr-TR"/>
                      </w:rPr>
                      <m:t>y</m:t>
                    </m:r>
                  </m:e>
                  <m:sub>
                    <m:r>
                      <w:rPr>
                        <w:rFonts w:ascii="Cambria Math" w:hAnsi="Cambria Math"/>
                        <w:sz w:val="20"/>
                        <w:lang w:val="tr-TR"/>
                      </w:rPr>
                      <m:t>r</m:t>
                    </m:r>
                  </m:sub>
                </m:sSub>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=h</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m:t>
                </m:r>
                <m:sSub>
                  <m:sSubPr>
                    <m:ctrlPr>
                      <w:rPr>
                        <w:rFonts w:ascii="Cambria Math" w:hAnsi="Cambria Math"/>
                        <w:i/>
                        <w:sz w:val="20"/>
                        <w:lang w:val="tr-TR"/>
                      </w:rPr>
                    </m:ctrlPr>
                  </m:sSubPr>
                  <m:e>
                    <m:r>
                      <w:rPr>
                        <w:rFonts w:ascii="Cambria Math" w:hAnsi="Cambria Math"/>
                        <w:sz w:val="20"/>
                        <w:lang w:val="tr-TR"/>
                      </w:rPr>
                      <m:t>x</m:t>
                    </m:r>
                  </m:e>
                  <m:sub>
                    <m:r>
                      <w:rPr>
                        <w:rFonts w:ascii="Cambria Math" w:hAnsi="Cambria Math"/>
                        <w:sz w:val="20"/>
                        <w:lang w:val="tr-TR"/>
                      </w:rPr>
                      <m:t>r</m:t>
                    </m:r>
                  </m:sub>
                </m:sSub>
                <m:d>
                  <m:dPr>
                    <m:begChr m:val="["/>
                    <m:endChr m:val="]"/>
                    <m:ctrlPr>
                      <w:rPr>
                        <w:rFonts w:ascii="Cambria Math" w:hAnsi="Cambria Math"/>
                        <w:i/>
                        <w:sz w:val="20"/>
                        <w:lang w:val="tr-TR"/>
                      </w:rPr>
                    </m:ctrlPr>
                  </m:dPr>
                  <m:e>
                    <m:r>
                      <w:rPr>
                        <w:rFonts w:ascii="Cambria Math" w:hAnsi="Cambria Math"/>
                        <w:sz w:val="20"/>
                        <w:lang w:val="tr-TR"/>
                      </w:rPr>
                      <m:t>n</m:t>
                    </m:r>
                  </m:e>
                </m:d>
              </m:oMath>
            </m:oMathPara>
          </w:p>
          <w:p w14:paraId="43B362C8" w14:textId="77777777" w:rsidR="00740AAE" w:rsidRPr="004B5E99" w:rsidRDefault="00740AAE" w:rsidP="007E3F36">
            <w:pPr>
              <w:spacing w:before="20"/>
              <w:jc w:val="both"/>
              <w:rPr>
                <w:sz w:val="20"/>
              </w:rPr>
            </w:pPr>
          </w:p>
        </w:tc>
        <w:tc>
          <w:tcPr>
            <w:tcW w:w="2884" w:type="dxa"/>
          </w:tcPr>
          <w:p w14:paraId="53E16394" w14:textId="25E573CA" w:rsidR="00740AAE" w:rsidRDefault="00740AAE" w:rsidP="007E3F36">
            <w:pPr>
              <w:jc w:val="right"/>
            </w:pPr>
            <w:r>
              <w:t>(3)</w:t>
            </w:r>
          </w:p>
        </w:tc>
      </w:tr>
    </w:tbl>
    <w:p w14:paraId="1A09021F" w14:textId="22A89BCC" w:rsidR="00740AAE" w:rsidRDefault="00740AAE" w:rsidP="00A0678E">
      <w:pPr>
        <w:spacing w:before="20"/>
        <w:jc w:val="both"/>
        <w:rPr>
          <w:sz w:val="20"/>
          <w:lang w:val="tr-TR"/>
        </w:rPr>
      </w:pPr>
      <w:r>
        <w:rPr>
          <w:sz w:val="20"/>
          <w:lang w:val="tr-TR"/>
        </w:rPr>
        <w:t xml:space="preserve">Belirler. </w:t>
      </w:r>
      <w:r w:rsidRPr="00A0678E">
        <w:rPr>
          <w:sz w:val="20"/>
          <w:lang w:val="tr-TR"/>
        </w:rPr>
        <w:t xml:space="preserve">Burada </w:t>
      </w:r>
      <m:oMath>
        <m:r>
          <w:rPr>
            <w:rFonts w:ascii="Cambria Math" w:hAnsi="Cambria Math"/>
            <w:sz w:val="20"/>
            <w:lang w:val="tr-TR"/>
          </w:rPr>
          <m:t>*</m:t>
        </m:r>
      </m:oMath>
      <w:r w:rsidRPr="00A0678E">
        <w:rPr>
          <w:sz w:val="20"/>
          <w:lang w:val="tr-TR"/>
        </w:rPr>
        <w:t xml:space="preserve"> </w:t>
      </w:r>
      <w:proofErr w:type="spellStart"/>
      <w:r w:rsidRPr="00A0678E">
        <w:rPr>
          <w:sz w:val="20"/>
          <w:lang w:val="tr-TR"/>
        </w:rPr>
        <w:t>evrişim</w:t>
      </w:r>
      <w:proofErr w:type="spellEnd"/>
      <w:r w:rsidRPr="00A0678E">
        <w:rPr>
          <w:sz w:val="20"/>
          <w:lang w:val="tr-TR"/>
        </w:rPr>
        <w:t xml:space="preserve"> işlemini göstermektedir.</w:t>
      </w:r>
      <w:r>
        <w:rPr>
          <w:sz w:val="20"/>
          <w:lang w:val="tr-TR"/>
        </w:rPr>
        <w:t xml:space="preserve"> </w:t>
      </w:r>
      <m:oMath>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m:t>
            </m:r>
          </m:e>
        </m:d>
      </m:oMath>
      <w:r>
        <w:rPr>
          <w:sz w:val="20"/>
          <w:lang w:val="tr-TR"/>
        </w:rPr>
        <w:t xml:space="preserve"> </w:t>
      </w:r>
      <w:proofErr w:type="spellStart"/>
      <w:r>
        <w:rPr>
          <w:sz w:val="20"/>
          <w:lang w:val="tr-TR"/>
        </w:rPr>
        <w:t>Kronecker</w:t>
      </w:r>
      <w:proofErr w:type="spellEnd"/>
      <w:r>
        <w:rPr>
          <w:sz w:val="20"/>
          <w:lang w:val="tr-TR"/>
        </w:rPr>
        <w:t xml:space="preserve"> darbe fonksiyonunu temsil eder; </w:t>
      </w:r>
      <m:oMath>
        <m:r>
          <w:rPr>
            <w:rFonts w:ascii="Cambria Math" w:hAnsi="Cambria Math"/>
            <w:sz w:val="20"/>
            <w:lang w:val="tr-TR"/>
          </w:rPr>
          <m:t>h</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-2δ</m:t>
        </m:r>
        <m:d>
          <m:dPr>
            <m:begChr m:val="["/>
            <m:endChr m:val="]"/>
            <m:ctrlPr>
              <w:rPr>
                <w:rFonts w:ascii="Cambria Math" w:hAnsi="Cambria Math"/>
                <w:i/>
                <w:sz w:val="20"/>
                <w:lang w:val="tr-TR"/>
              </w:rPr>
            </m:ctrlPr>
          </m:dPr>
          <m:e>
            <m:r>
              <w:rPr>
                <w:rFonts w:ascii="Cambria Math" w:hAnsi="Cambria Math"/>
                <w:sz w:val="20"/>
                <w:lang w:val="tr-TR"/>
              </w:rPr>
              <m:t>n-1</m:t>
            </m:r>
          </m:e>
        </m:d>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n-2</m:t>
            </m:r>
          </m:e>
        </m:d>
      </m:oMath>
      <w:r>
        <w:rPr>
          <w:sz w:val="20"/>
          <w:lang w:val="tr-TR"/>
        </w:rPr>
        <w:t xml:space="preserve"> alınır.</w:t>
      </w:r>
    </w:p>
    <w:p w14:paraId="3DAA7BFD" w14:textId="77777777" w:rsidR="00CA385E" w:rsidRDefault="00CA385E" w:rsidP="00A0678E">
      <w:pPr>
        <w:spacing w:before="20"/>
        <w:jc w:val="both"/>
        <w:rPr>
          <w:sz w:val="20"/>
          <w:lang w:val="tr-TR"/>
        </w:rPr>
      </w:pPr>
    </w:p>
    <w:p w14:paraId="4D1BC64D" w14:textId="695E7FFA" w:rsidR="00E74109" w:rsidRDefault="00A0678E" w:rsidP="00E74109">
      <w:pPr>
        <w:spacing w:before="20"/>
        <w:jc w:val="both"/>
        <w:rPr>
          <w:sz w:val="20"/>
          <w:lang w:val="tr-TR"/>
        </w:rPr>
      </w:pPr>
      <w:r w:rsidRPr="00A0678E">
        <w:rPr>
          <w:sz w:val="20"/>
          <w:lang w:val="tr-TR"/>
        </w:rPr>
        <w:t xml:space="preserve">MTI </w:t>
      </w:r>
      <w:r w:rsidR="00740AAE">
        <w:rPr>
          <w:sz w:val="20"/>
          <w:lang w:val="tr-TR"/>
        </w:rPr>
        <w:t>süzgeç çıkışı</w:t>
      </w:r>
      <w:r w:rsidR="00E74109">
        <w:rPr>
          <w:sz w:val="20"/>
          <w:lang w:val="tr-TR"/>
        </w:rPr>
        <w:t xml:space="preserve"> </w:t>
      </w:r>
      <m:oMath>
        <m:r>
          <w:rPr>
            <w:rFonts w:ascii="Cambria Math" w:hAnsi="Cambria Math"/>
            <w:sz w:val="20"/>
            <w:lang w:val="tr-TR"/>
          </w:rPr>
          <m:t>N</m:t>
        </m:r>
      </m:oMath>
      <w:r w:rsidR="00E74109">
        <w:rPr>
          <w:sz w:val="20"/>
          <w:lang w:val="tr-TR"/>
        </w:rPr>
        <w:t xml:space="preserve"> darbeli bir giriş dizisi için darbe sayısı </w:t>
      </w:r>
      <m:oMath>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r>
          <w:rPr>
            <w:rFonts w:ascii="Cambria Math" w:hAnsi="Cambria Math"/>
            <w:sz w:val="20"/>
            <w:lang w:val="tr-TR"/>
          </w:rPr>
          <m:t>= N-2</m:t>
        </m:r>
      </m:oMath>
      <w:r w:rsidR="00E74109">
        <w:rPr>
          <w:sz w:val="20"/>
          <w:lang w:val="tr-TR"/>
        </w:rPr>
        <w:t xml:space="preserve">  olacağından</w:t>
      </w:r>
    </w:p>
    <w:tbl>
      <w:tblPr>
        <w:tblW w:w="9405" w:type="dxa"/>
        <w:tblLayout w:type="fixed"/>
        <w:tblLook w:val="04A0" w:firstRow="1" w:lastRow="0" w:firstColumn="1" w:lastColumn="0" w:noHBand="0" w:noVBand="1"/>
      </w:tblPr>
      <w:tblGrid>
        <w:gridCol w:w="3135"/>
        <w:gridCol w:w="3386"/>
        <w:gridCol w:w="2884"/>
      </w:tblGrid>
      <w:tr w:rsidR="00E74109" w14:paraId="364E4309" w14:textId="77777777" w:rsidTr="007E3F36">
        <w:tc>
          <w:tcPr>
            <w:tcW w:w="3135" w:type="dxa"/>
          </w:tcPr>
          <w:p w14:paraId="7C89CFF9" w14:textId="77777777" w:rsidR="00E74109" w:rsidRDefault="00E74109" w:rsidP="007E3F36"/>
        </w:tc>
        <w:tc>
          <w:tcPr>
            <w:tcW w:w="3386" w:type="dxa"/>
          </w:tcPr>
          <w:p w14:paraId="6B81BA12" w14:textId="32DCC6AC" w:rsidR="00E74109" w:rsidRPr="00E74109" w:rsidRDefault="00000000" w:rsidP="007E3F36">
            <w:pPr>
              <w:spacing w:before="20"/>
              <w:jc w:val="both"/>
              <w:rPr>
                <w:sz w:val="20"/>
                <w:lang w:val="tr-TR"/>
              </w:rPr>
            </w:pPr>
            <m:oMathPara>
              <m:oMath>
                <m:sSub>
                  <m:sSubPr>
                    <m:ctrlPr>
                      <w:rPr>
                        <w:rFonts w:ascii="Cambria Math" w:hAnsi="Cambria Math"/>
                        <w:i/>
                        <w:sz w:val="20"/>
                        <w:lang w:val="tr-TR"/>
                      </w:rPr>
                    </m:ctrlPr>
                  </m:sSubPr>
                  <m:e>
                    <m:r>
                      <w:rPr>
                        <w:rFonts w:ascii="Cambria Math" w:hAnsi="Cambria Math"/>
                        <w:sz w:val="20"/>
                        <w:lang w:val="tr-TR"/>
                      </w:rPr>
                      <m:t>Z</m:t>
                    </m:r>
                  </m:e>
                  <m:sub>
                    <m:r>
                      <w:rPr>
                        <w:rFonts w:ascii="Cambria Math" w:hAnsi="Cambria Math"/>
                        <w:sz w:val="20"/>
                        <w:lang w:val="tr-TR"/>
                      </w:rPr>
                      <m:t>r</m:t>
                    </m:r>
                  </m:sub>
                </m:sSub>
                <m:r>
                  <w:rPr>
                    <w:rFonts w:ascii="Cambria Math" w:hAnsi="Cambria Math"/>
                    <w:sz w:val="20"/>
                    <w:lang w:val="tr-TR"/>
                  </w:rPr>
                  <m:t>=</m:t>
                </m:r>
                <m:f>
                  <m:fPr>
                    <m:ctrlPr>
                      <w:rPr>
                        <w:rFonts w:ascii="Cambria Math" w:hAnsi="Cambria Math"/>
                        <w:sz w:val="20"/>
                        <w:lang w:val="tr-TR"/>
                      </w:rPr>
                    </m:ctrlPr>
                  </m:fPr>
                  <m:num>
                    <m:r>
                      <w:rPr>
                        <w:rFonts w:ascii="Cambria Math" w:hAnsi="Cambria Math"/>
                        <w:sz w:val="20"/>
                        <w:lang w:val="tr-TR"/>
                      </w:rPr>
                      <m:t>1</m:t>
                    </m:r>
                    <m:ctrlPr>
                      <w:rPr>
                        <w:rFonts w:ascii="Cambria Math" w:hAnsi="Cambria Math"/>
                        <w:i/>
                        <w:sz w:val="20"/>
                        <w:lang w:val="tr-TR"/>
                      </w:rPr>
                    </m:ctrlPr>
                  </m:num>
                  <m:den>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ctrlPr>
                      <w:rPr>
                        <w:rFonts w:ascii="Cambria Math" w:hAnsi="Cambria Math"/>
                        <w:i/>
                        <w:sz w:val="20"/>
                        <w:lang w:val="tr-TR"/>
                      </w:rPr>
                    </m:ctrlPr>
                  </m:den>
                </m:f>
                <m:nary>
                  <m:naryPr>
                    <m:chr m:val="∑"/>
                    <m:ctrlPr>
                      <w:rPr>
                        <w:rFonts w:ascii="Cambria Math" w:hAnsi="Cambria Math"/>
                        <w:sz w:val="20"/>
                        <w:lang w:val="tr-TR"/>
                      </w:rPr>
                    </m:ctrlPr>
                  </m:naryPr>
                  <m:sub>
                    <m:r>
                      <w:rPr>
                        <w:rFonts w:ascii="Cambria Math" w:hAnsi="Cambria Math"/>
                        <w:sz w:val="20"/>
                        <w:lang w:val="tr-TR"/>
                      </w:rPr>
                      <m:t>n=1</m:t>
                    </m:r>
                    <m:ctrlPr>
                      <w:rPr>
                        <w:rFonts w:ascii="Cambria Math" w:hAnsi="Cambria Math"/>
                        <w:i/>
                        <w:sz w:val="20"/>
                        <w:lang w:val="tr-TR"/>
                      </w:rPr>
                    </m:ctrlPr>
                  </m:sub>
                  <m:sup>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ctrlPr>
                      <w:rPr>
                        <w:rFonts w:ascii="Cambria Math" w:hAnsi="Cambria Math"/>
                        <w:i/>
                        <w:sz w:val="20"/>
                        <w:lang w:val="tr-TR"/>
                      </w:rPr>
                    </m:ctrlPr>
                  </m:sup>
                  <m:e>
                    <m:sSup>
                      <m:sSupPr>
                        <m:ctrlPr>
                          <w:rPr>
                            <w:rFonts w:ascii="Cambria Math" w:hAnsi="Cambria Math"/>
                            <w:i/>
                            <w:sz w:val="20"/>
                            <w:lang w:val="tr-TR"/>
                          </w:rPr>
                        </m:ctrlPr>
                      </m:sSupPr>
                      <m:e>
                        <m:d>
                          <m:dPr>
                            <m:begChr m:val="|"/>
                            <m:endChr m:val="|"/>
                            <m:ctrlPr>
                              <w:rPr>
                                <w:rFonts w:ascii="Cambria Math" w:hAnsi="Cambria Math"/>
                                <w:i/>
                                <w:sz w:val="20"/>
                                <w:lang w:val="tr-TR"/>
                              </w:rPr>
                            </m:ctrlPr>
                          </m:dPr>
                          <m:e>
                            <m:sSub>
                              <m:sSubPr>
                                <m:ctrlPr>
                                  <w:rPr>
                                    <w:rFonts w:ascii="Cambria Math" w:hAnsi="Cambria Math"/>
                                    <w:i/>
                                    <w:sz w:val="20"/>
                                    <w:lang w:val="tr-TR"/>
                                  </w:rPr>
                                </m:ctrlPr>
                              </m:sSubPr>
                              <m:e>
                                <m:r>
                                  <w:rPr>
                                    <w:rFonts w:ascii="Cambria Math" w:hAnsi="Cambria Math"/>
                                    <w:sz w:val="20"/>
                                    <w:lang w:val="tr-TR"/>
                                  </w:rPr>
                                  <m:t>y</m:t>
                                </m:r>
                              </m:e>
                              <m:sub>
                                <m:r>
                                  <w:rPr>
                                    <w:rFonts w:ascii="Cambria Math" w:hAnsi="Cambria Math"/>
                                    <w:sz w:val="20"/>
                                    <w:lang w:val="tr-TR"/>
                                  </w:rPr>
                                  <m:t>r</m:t>
                                </m:r>
                              </m:sub>
                            </m:sSub>
                            <m:d>
                              <m:dPr>
                                <m:begChr m:val="["/>
                                <m:endChr m:val="]"/>
                                <m:ctrlPr>
                                  <w:rPr>
                                    <w:rFonts w:ascii="Cambria Math" w:hAnsi="Cambria Math"/>
                                    <w:i/>
                                    <w:sz w:val="20"/>
                                    <w:lang w:val="tr-TR"/>
                                  </w:rPr>
                                </m:ctrlPr>
                              </m:dPr>
                              <m:e>
                                <m:r>
                                  <w:rPr>
                                    <w:rFonts w:ascii="Cambria Math" w:hAnsi="Cambria Math"/>
                                    <w:sz w:val="20"/>
                                    <w:lang w:val="tr-TR"/>
                                  </w:rPr>
                                  <m:t>n</m:t>
                                </m:r>
                              </m:e>
                            </m:d>
                          </m:e>
                        </m:d>
                      </m:e>
                      <m:sup>
                        <m:r>
                          <w:rPr>
                            <w:rFonts w:ascii="Cambria Math" w:hAnsi="Cambria Math"/>
                            <w:sz w:val="20"/>
                            <w:lang w:val="tr-TR"/>
                          </w:rPr>
                          <m:t>2</m:t>
                        </m:r>
                      </m:sup>
                    </m:sSup>
                    <m:ctrlPr>
                      <w:rPr>
                        <w:rFonts w:ascii="Cambria Math" w:hAnsi="Cambria Math"/>
                        <w:i/>
                        <w:sz w:val="20"/>
                        <w:lang w:val="tr-TR"/>
                      </w:rPr>
                    </m:ctrlPr>
                  </m:e>
                </m:nary>
              </m:oMath>
            </m:oMathPara>
          </w:p>
        </w:tc>
        <w:tc>
          <w:tcPr>
            <w:tcW w:w="2884" w:type="dxa"/>
          </w:tcPr>
          <w:p w14:paraId="6ACC2FAF" w14:textId="34E43BF4" w:rsidR="00E74109" w:rsidRDefault="00E74109" w:rsidP="007E3F36">
            <w:pPr>
              <w:jc w:val="right"/>
            </w:pPr>
            <w:r>
              <w:t>(4)</w:t>
            </w:r>
          </w:p>
        </w:tc>
      </w:tr>
    </w:tbl>
    <w:p w14:paraId="5C864AE4" w14:textId="77777777" w:rsidR="00E74109" w:rsidRDefault="00E74109" w:rsidP="00A0678E">
      <w:pPr>
        <w:spacing w:before="20"/>
        <w:jc w:val="both"/>
        <w:rPr>
          <w:sz w:val="20"/>
          <w:lang w:val="tr-TR"/>
        </w:rPr>
      </w:pPr>
    </w:p>
    <w:p w14:paraId="69DF036D" w14:textId="4B14361F" w:rsidR="00E74109" w:rsidRDefault="00E74109" w:rsidP="00A0678E">
      <w:pPr>
        <w:spacing w:before="20"/>
        <w:jc w:val="both"/>
        <w:rPr>
          <w:sz w:val="20"/>
          <w:lang w:val="tr-TR"/>
        </w:rPr>
      </w:pPr>
      <w:proofErr w:type="gramStart"/>
      <w:r>
        <w:rPr>
          <w:sz w:val="20"/>
          <w:lang w:val="tr-TR"/>
        </w:rPr>
        <w:t>tümleşik</w:t>
      </w:r>
      <w:proofErr w:type="gramEnd"/>
      <w:r>
        <w:rPr>
          <w:sz w:val="20"/>
          <w:lang w:val="tr-TR"/>
        </w:rPr>
        <w:t xml:space="preserve"> r-inci </w:t>
      </w:r>
      <m:oMath>
        <m:sSub>
          <m:sSubPr>
            <m:ctrlPr>
              <w:rPr>
                <w:rFonts w:ascii="Cambria Math" w:hAnsi="Cambria Math"/>
                <w:i/>
                <w:sz w:val="20"/>
                <w:lang w:val="tr-TR"/>
              </w:rPr>
            </m:ctrlPr>
          </m:sSubPr>
          <m:e>
            <m:r>
              <w:rPr>
                <w:rFonts w:ascii="Cambria Math" w:hAnsi="Cambria Math"/>
                <w:sz w:val="20"/>
                <w:lang w:val="tr-TR"/>
              </w:rPr>
              <m:t>Z</m:t>
            </m:r>
          </m:e>
          <m:sub>
            <m:r>
              <w:rPr>
                <w:rFonts w:ascii="Cambria Math" w:hAnsi="Cambria Math"/>
                <w:sz w:val="20"/>
                <w:lang w:val="tr-TR"/>
              </w:rPr>
              <m:t>r</m:t>
            </m:r>
          </m:sub>
        </m:sSub>
        <m:r>
          <w:rPr>
            <w:rFonts w:ascii="Cambria Math" w:hAnsi="Cambria Math"/>
            <w:sz w:val="20"/>
            <w:lang w:val="tr-TR"/>
          </w:rPr>
          <m:t xml:space="preserve"> gücü e</m:t>
        </m:r>
      </m:oMath>
      <w:r>
        <w:rPr>
          <w:sz w:val="20"/>
          <w:lang w:val="tr-TR"/>
        </w:rPr>
        <w:t>lde edilir. Bu</w:t>
      </w:r>
      <w:r w:rsidR="00A0678E" w:rsidRPr="00A0678E">
        <w:rPr>
          <w:sz w:val="20"/>
          <w:lang w:val="tr-TR"/>
        </w:rPr>
        <w:t xml:space="preserve"> MTI süzgecinin</w:t>
      </w:r>
      <w:r>
        <w:rPr>
          <w:sz w:val="20"/>
          <w:lang w:val="tr-TR"/>
        </w:rPr>
        <w:t xml:space="preserve"> güç yanıtı </w:t>
      </w:r>
      <m:oMath>
        <m:sSup>
          <m:sSupPr>
            <m:ctrlPr>
              <w:rPr>
                <w:rFonts w:ascii="Cambria Math" w:hAnsi="Cambria Math"/>
                <w:i/>
                <w:sz w:val="20"/>
                <w:lang w:val="tr-TR"/>
              </w:rPr>
            </m:ctrlPr>
          </m:sSupPr>
          <m:e>
            <m:d>
              <m:dPr>
                <m:begChr m:val="|"/>
                <m:endChr m:val="|"/>
                <m:ctrlPr>
                  <w:rPr>
                    <w:rFonts w:ascii="Cambria Math" w:hAnsi="Cambria Math"/>
                    <w:i/>
                    <w:sz w:val="20"/>
                    <w:lang w:val="tr-TR"/>
                  </w:rPr>
                </m:ctrlPr>
              </m:dPr>
              <m:e>
                <m:r>
                  <w:rPr>
                    <w:rFonts w:ascii="Cambria Math" w:hAnsi="Cambria Math"/>
                    <w:sz w:val="20"/>
                    <w:lang w:val="tr-TR"/>
                  </w:rPr>
                  <m:t>H</m:t>
                </m:r>
                <m:d>
                  <m:dPr>
                    <m:ctrlPr>
                      <w:rPr>
                        <w:rFonts w:ascii="Cambria Math" w:hAnsi="Cambria Math"/>
                        <w:i/>
                        <w:sz w:val="20"/>
                        <w:lang w:val="tr-TR"/>
                      </w:rPr>
                    </m:ctrlPr>
                  </m:dPr>
                  <m:e>
                    <m:r>
                      <w:rPr>
                        <w:rFonts w:ascii="Cambria Math" w:hAnsi="Cambria Math"/>
                        <w:sz w:val="20"/>
                        <w:lang w:val="tr-TR"/>
                      </w:rPr>
                      <m:t>.</m:t>
                    </m:r>
                  </m:e>
                </m:d>
              </m:e>
            </m:d>
          </m:e>
          <m:sup>
            <m:r>
              <w:rPr>
                <w:rFonts w:ascii="Cambria Math" w:hAnsi="Cambria Math"/>
                <w:sz w:val="20"/>
                <w:lang w:val="tr-TR"/>
              </w:rPr>
              <m:t>2</m:t>
            </m:r>
          </m:sup>
        </m:sSup>
      </m:oMath>
      <w:r w:rsidR="00A315A1">
        <w:rPr>
          <w:sz w:val="20"/>
          <w:lang w:val="tr-TR"/>
        </w:rPr>
        <w:t xml:space="preserve"> Doppler frekansı </w:t>
      </w:r>
      <m:oMath>
        <m:sSub>
          <m:sSubPr>
            <m:ctrlPr>
              <w:rPr>
                <w:rFonts w:ascii="Cambria Math" w:hAnsi="Cambria Math"/>
                <w:i/>
                <w:sz w:val="20"/>
                <w:lang w:val="tr-TR"/>
              </w:rPr>
            </m:ctrlPr>
          </m:sSubPr>
          <m:e>
            <m:r>
              <w:rPr>
                <w:rFonts w:ascii="Cambria Math" w:hAnsi="Cambria Math"/>
                <w:sz w:val="20"/>
                <w:lang w:val="tr-TR"/>
              </w:rPr>
              <m:t>f</m:t>
            </m:r>
          </m:e>
          <m:sub>
            <m:r>
              <w:rPr>
                <w:rFonts w:ascii="Cambria Math" w:hAnsi="Cambria Math"/>
                <w:sz w:val="20"/>
                <w:lang w:val="tr-TR"/>
              </w:rPr>
              <m:t>d</m:t>
            </m:r>
          </m:sub>
        </m:sSub>
      </m:oMath>
      <w:r w:rsidR="00A315A1">
        <w:rPr>
          <w:sz w:val="20"/>
          <w:lang w:val="tr-TR"/>
        </w:rPr>
        <w:t xml:space="preserve"> cinsinden</w:t>
      </w:r>
    </w:p>
    <w:p w14:paraId="3CEC7F1C" w14:textId="77777777" w:rsidR="00A315A1" w:rsidRDefault="00A315A1"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A315A1" w14:paraId="0C9C1A61" w14:textId="77777777" w:rsidTr="007E3F36">
        <w:tc>
          <w:tcPr>
            <w:tcW w:w="3135" w:type="dxa"/>
          </w:tcPr>
          <w:p w14:paraId="52A06C18" w14:textId="77777777" w:rsidR="00A315A1" w:rsidRDefault="00A315A1" w:rsidP="007E3F36"/>
        </w:tc>
        <w:tc>
          <w:tcPr>
            <w:tcW w:w="3386" w:type="dxa"/>
          </w:tcPr>
          <w:p w14:paraId="297D171F" w14:textId="77777777" w:rsidR="00A315A1" w:rsidRPr="00A315A1" w:rsidRDefault="00000000" w:rsidP="007E3F36">
            <w:pPr>
              <w:spacing w:before="20"/>
              <w:jc w:val="both"/>
              <w:rPr>
                <w:sz w:val="20"/>
                <w:lang w:val="tr-TR"/>
              </w:rPr>
            </w:pPr>
            <m:oMathPara>
              <m:oMath>
                <m:sSup>
                  <m:sSupPr>
                    <m:ctrlPr>
                      <w:rPr>
                        <w:rFonts w:ascii="Cambria Math" w:hAnsi="Cambria Math"/>
                        <w:i/>
                        <w:sz w:val="20"/>
                        <w:lang w:val="tr-TR"/>
                      </w:rPr>
                    </m:ctrlPr>
                  </m:sSupPr>
                  <m:e>
                    <m:d>
                      <m:dPr>
                        <m:begChr m:val="|"/>
                        <m:endChr m:val="|"/>
                        <m:ctrlPr>
                          <w:rPr>
                            <w:rFonts w:ascii="Cambria Math" w:hAnsi="Cambria Math"/>
                            <w:i/>
                            <w:sz w:val="20"/>
                            <w:lang w:val="tr-TR"/>
                          </w:rPr>
                        </m:ctrlPr>
                      </m:dPr>
                      <m:e>
                        <m:r>
                          <w:rPr>
                            <w:rFonts w:ascii="Cambria Math" w:hAnsi="Cambria Math"/>
                            <w:sz w:val="20"/>
                            <w:lang w:val="tr-TR"/>
                          </w:rPr>
                          <m:t>H</m:t>
                        </m:r>
                        <m:d>
                          <m:dPr>
                            <m:ctrlPr>
                              <w:rPr>
                                <w:rFonts w:ascii="Cambria Math" w:hAnsi="Cambria Math"/>
                                <w:i/>
                                <w:sz w:val="20"/>
                                <w:lang w:val="tr-TR"/>
                              </w:rPr>
                            </m:ctrlPr>
                          </m:dPr>
                          <m:e>
                            <m:sSub>
                              <m:sSubPr>
                                <m:ctrlPr>
                                  <w:rPr>
                                    <w:rFonts w:ascii="Cambria Math" w:hAnsi="Cambria Math"/>
                                    <w:i/>
                                    <w:sz w:val="20"/>
                                    <w:lang w:val="tr-TR"/>
                                  </w:rPr>
                                </m:ctrlPr>
                              </m:sSubPr>
                              <m:e>
                                <m:r>
                                  <w:rPr>
                                    <w:rFonts w:ascii="Cambria Math" w:hAnsi="Cambria Math"/>
                                    <w:sz w:val="20"/>
                                    <w:lang w:val="tr-TR"/>
                                  </w:rPr>
                                  <m:t>f</m:t>
                                </m:r>
                              </m:e>
                              <m:sub>
                                <m:r>
                                  <w:rPr>
                                    <w:rFonts w:ascii="Cambria Math" w:hAnsi="Cambria Math"/>
                                    <w:sz w:val="20"/>
                                    <w:lang w:val="tr-TR"/>
                                  </w:rPr>
                                  <m:t>d</m:t>
                                </m:r>
                              </m:sub>
                            </m:sSub>
                          </m:e>
                        </m:d>
                      </m:e>
                    </m:d>
                  </m:e>
                  <m:sup>
                    <m:r>
                      <w:rPr>
                        <w:rFonts w:ascii="Cambria Math" w:hAnsi="Cambria Math"/>
                        <w:sz w:val="20"/>
                        <w:lang w:val="tr-TR"/>
                      </w:rPr>
                      <m:t>2</m:t>
                    </m:r>
                  </m:sup>
                </m:sSup>
                <m:r>
                  <w:rPr>
                    <w:rFonts w:ascii="Cambria Math" w:hAnsi="Cambria Math"/>
                    <w:sz w:val="20"/>
                    <w:lang w:val="tr-TR"/>
                  </w:rPr>
                  <m:t>=16</m:t>
                </m:r>
                <m:func>
                  <m:funcPr>
                    <m:ctrlPr>
                      <w:rPr>
                        <w:rFonts w:ascii="Cambria Math" w:hAnsi="Cambria Math"/>
                        <w:sz w:val="20"/>
                        <w:lang w:val="tr-TR"/>
                      </w:rPr>
                    </m:ctrlPr>
                  </m:funcPr>
                  <m:fName>
                    <m:sSup>
                      <m:sSupPr>
                        <m:ctrlPr>
                          <w:rPr>
                            <w:rFonts w:ascii="Cambria Math" w:hAnsi="Cambria Math"/>
                            <w:i/>
                            <w:sz w:val="20"/>
                            <w:lang w:val="tr-TR"/>
                          </w:rPr>
                        </m:ctrlPr>
                      </m:sSupPr>
                      <m:e>
                        <m:r>
                          <m:rPr>
                            <m:sty m:val="p"/>
                          </m:rPr>
                          <w:rPr>
                            <w:rFonts w:ascii="Cambria Math" w:hAnsi="Cambria Math"/>
                            <w:sz w:val="20"/>
                            <w:lang w:val="tr-TR"/>
                          </w:rPr>
                          <m:t>sin</m:t>
                        </m:r>
                      </m:e>
                      <m:sup>
                        <m:r>
                          <w:rPr>
                            <w:rFonts w:ascii="Cambria Math" w:hAnsi="Cambria Math"/>
                            <w:sz w:val="20"/>
                            <w:lang w:val="tr-TR"/>
                          </w:rPr>
                          <m:t>4</m:t>
                        </m:r>
                        <m:ctrlPr>
                          <w:rPr>
                            <w:rFonts w:ascii="Cambria Math" w:hAnsi="Cambria Math"/>
                            <w:sz w:val="20"/>
                            <w:lang w:val="tr-TR"/>
                          </w:rPr>
                        </m:ctrlPr>
                      </m:sup>
                    </m:sSup>
                    <m:ctrlPr>
                      <w:rPr>
                        <w:rFonts w:ascii="Cambria Math" w:hAnsi="Cambria Math"/>
                        <w:i/>
                        <w:sz w:val="20"/>
                        <w:lang w:val="tr-TR"/>
                      </w:rPr>
                    </m:ctrlPr>
                  </m:fName>
                  <m:e>
                    <m:r>
                      <w:rPr>
                        <w:rFonts w:ascii="Cambria Math" w:hAnsi="Cambria Math"/>
                        <w:sz w:val="20"/>
                        <w:lang w:val="tr-TR"/>
                      </w:rPr>
                      <m:t>​</m:t>
                    </m:r>
                    <m:d>
                      <m:dPr>
                        <m:ctrlPr>
                          <w:rPr>
                            <w:rFonts w:ascii="Cambria Math" w:hAnsi="Cambria Math"/>
                            <w:sz w:val="20"/>
                            <w:lang w:val="tr-TR"/>
                          </w:rPr>
                        </m:ctrlPr>
                      </m:dPr>
                      <m:e>
                        <m:r>
                          <w:rPr>
                            <w:rFonts w:ascii="Cambria Math" w:hAnsi="Cambria Math"/>
                            <w:sz w:val="20"/>
                            <w:lang w:val="tr-TR"/>
                          </w:rPr>
                          <m:t>π</m:t>
                        </m:r>
                        <m:f>
                          <m:fPr>
                            <m:ctrlPr>
                              <w:rPr>
                                <w:rFonts w:ascii="Cambria Math" w:hAnsi="Cambria Math"/>
                                <w:sz w:val="20"/>
                                <w:lang w:val="tr-TR"/>
                              </w:rPr>
                            </m:ctrlPr>
                          </m:fPr>
                          <m:num>
                            <m:sSub>
                              <m:sSubPr>
                                <m:ctrlPr>
                                  <w:rPr>
                                    <w:rFonts w:ascii="Cambria Math" w:hAnsi="Cambria Math"/>
                                    <w:i/>
                                    <w:sz w:val="20"/>
                                    <w:lang w:val="tr-TR"/>
                                  </w:rPr>
                                </m:ctrlPr>
                              </m:sSubPr>
                              <m:e>
                                <m:r>
                                  <w:rPr>
                                    <w:rFonts w:ascii="Cambria Math" w:hAnsi="Cambria Math"/>
                                    <w:sz w:val="20"/>
                                    <w:lang w:val="tr-TR"/>
                                  </w:rPr>
                                  <m:t>f</m:t>
                                </m:r>
                              </m:e>
                              <m:sub>
                                <m:r>
                                  <w:rPr>
                                    <w:rFonts w:ascii="Cambria Math" w:hAnsi="Cambria Math"/>
                                    <w:sz w:val="20"/>
                                    <w:lang w:val="tr-TR"/>
                                  </w:rPr>
                                  <m:t>d</m:t>
                                </m:r>
                              </m:sub>
                            </m:sSub>
                            <m:ctrlPr>
                              <w:rPr>
                                <w:rFonts w:ascii="Cambria Math" w:hAnsi="Cambria Math"/>
                                <w:i/>
                                <w:sz w:val="20"/>
                                <w:lang w:val="tr-TR"/>
                              </w:rPr>
                            </m:ctrlPr>
                          </m:num>
                          <m:den>
                            <m:sSub>
                              <m:sSubPr>
                                <m:ctrlPr>
                                  <w:rPr>
                                    <w:rFonts w:ascii="Cambria Math" w:hAnsi="Cambria Math"/>
                                    <w:i/>
                                    <w:sz w:val="20"/>
                                    <w:lang w:val="tr-TR"/>
                                  </w:rPr>
                                </m:ctrlPr>
                              </m:sSubPr>
                              <m:e>
                                <m:r>
                                  <w:rPr>
                                    <w:rFonts w:ascii="Cambria Math" w:hAnsi="Cambria Math"/>
                                    <w:sz w:val="20"/>
                                    <w:lang w:val="tr-TR"/>
                                  </w:rPr>
                                  <m:t>f</m:t>
                                </m:r>
                              </m:e>
                              <m:sub>
                                <m:r>
                                  <m:rPr>
                                    <m:nor/>
                                  </m:rPr>
                                  <w:rPr>
                                    <w:rFonts w:ascii="Cambria Math" w:hAnsi="Cambria Math"/>
                                    <w:sz w:val="20"/>
                                    <w:lang w:val="tr-TR"/>
                                  </w:rPr>
                                  <m:t>PRF</m:t>
                                </m:r>
                              </m:sub>
                            </m:sSub>
                            <m:ctrlPr>
                              <w:rPr>
                                <w:rFonts w:ascii="Cambria Math" w:hAnsi="Cambria Math"/>
                                <w:i/>
                                <w:sz w:val="20"/>
                                <w:lang w:val="tr-TR"/>
                              </w:rPr>
                            </m:ctrlPr>
                          </m:den>
                        </m:f>
                        <m:ctrlPr>
                          <w:rPr>
                            <w:rFonts w:ascii="Cambria Math" w:hAnsi="Cambria Math"/>
                            <w:i/>
                            <w:sz w:val="20"/>
                            <w:lang w:val="tr-TR"/>
                          </w:rPr>
                        </m:ctrlPr>
                      </m:e>
                    </m:d>
                    <m:ctrlPr>
                      <w:rPr>
                        <w:rFonts w:ascii="Cambria Math" w:hAnsi="Cambria Math"/>
                        <w:i/>
                        <w:sz w:val="20"/>
                        <w:lang w:val="tr-TR"/>
                      </w:rPr>
                    </m:ctrlPr>
                  </m:e>
                </m:func>
              </m:oMath>
            </m:oMathPara>
          </w:p>
          <w:p w14:paraId="6F5FC303" w14:textId="58C9F988" w:rsidR="00A315A1" w:rsidRPr="00E74109" w:rsidRDefault="00A315A1" w:rsidP="007E3F36">
            <w:pPr>
              <w:spacing w:before="20"/>
              <w:jc w:val="both"/>
              <w:rPr>
                <w:sz w:val="20"/>
                <w:lang w:val="tr-TR"/>
              </w:rPr>
            </w:pPr>
          </w:p>
        </w:tc>
        <w:tc>
          <w:tcPr>
            <w:tcW w:w="2884" w:type="dxa"/>
          </w:tcPr>
          <w:p w14:paraId="47C93251" w14:textId="6C362102" w:rsidR="00A315A1" w:rsidRDefault="00A315A1" w:rsidP="00A315A1">
            <w:pPr>
              <w:jc w:val="right"/>
            </w:pPr>
            <w:r>
              <w:t>(5)</w:t>
            </w:r>
          </w:p>
        </w:tc>
      </w:tr>
    </w:tbl>
    <w:p w14:paraId="51E4B33D" w14:textId="2BA31D50" w:rsidR="00A315A1" w:rsidRDefault="00A315A1" w:rsidP="00A0678E">
      <w:pPr>
        <w:spacing w:before="20"/>
        <w:jc w:val="both"/>
        <w:rPr>
          <w:sz w:val="20"/>
          <w:lang w:val="tr-TR"/>
        </w:rPr>
      </w:pPr>
      <w:proofErr w:type="gramStart"/>
      <w:r>
        <w:rPr>
          <w:sz w:val="20"/>
          <w:lang w:val="tr-TR"/>
        </w:rPr>
        <w:t>şeklinde</w:t>
      </w:r>
      <w:proofErr w:type="gramEnd"/>
      <w:r>
        <w:rPr>
          <w:sz w:val="20"/>
          <w:lang w:val="tr-TR"/>
        </w:rPr>
        <w:t xml:space="preserve"> ifade edilir. </w:t>
      </w:r>
      <w:r w:rsidR="00A0678E" w:rsidRPr="00A0678E">
        <w:rPr>
          <w:sz w:val="20"/>
          <w:lang w:val="tr-TR"/>
        </w:rPr>
        <w:t>Burada</w:t>
      </w:r>
      <w:r>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f</m:t>
            </m:r>
          </m:e>
          <m:sub>
            <m:r>
              <m:rPr>
                <m:nor/>
              </m:rPr>
              <w:rPr>
                <w:rFonts w:ascii="Cambria Math" w:hAnsi="Cambria Math"/>
                <w:sz w:val="20"/>
                <w:lang w:val="tr-TR"/>
              </w:rPr>
              <m:t>PRF</m:t>
            </m:r>
          </m:sub>
        </m:sSub>
      </m:oMath>
      <w:r w:rsidR="00A0678E" w:rsidRPr="00A0678E">
        <w:rPr>
          <w:sz w:val="20"/>
          <w:lang w:val="tr-TR"/>
        </w:rPr>
        <w:t xml:space="preserve"> darbe tekrarlama frekansı</w:t>
      </w:r>
      <w:r>
        <w:rPr>
          <w:sz w:val="20"/>
          <w:lang w:val="tr-TR"/>
        </w:rPr>
        <w:t xml:space="preserve">nı göstermektedir. </w:t>
      </w:r>
      <w:r w:rsidR="00A0678E" w:rsidRPr="00A0678E">
        <w:rPr>
          <w:sz w:val="20"/>
          <w:lang w:val="tr-TR"/>
        </w:rPr>
        <w:t xml:space="preserve">Karıştırıcı sinyalin spektral </w:t>
      </w:r>
      <w:r>
        <w:rPr>
          <w:sz w:val="20"/>
          <w:lang w:val="tr-TR"/>
        </w:rPr>
        <w:t>güç yoğunluğu</w:t>
      </w:r>
      <w:r w:rsidR="00A0678E" w:rsidRPr="00A0678E">
        <w:rPr>
          <w:sz w:val="20"/>
          <w:lang w:val="tr-TR"/>
        </w:rPr>
        <w:t xml:space="preserve"> güç-yasası modeli ile </w:t>
      </w:r>
    </w:p>
    <w:p w14:paraId="5902F9D0" w14:textId="77777777" w:rsidR="00A315A1" w:rsidRDefault="00A315A1"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A315A1" w14:paraId="184B018D" w14:textId="77777777" w:rsidTr="007E3F36">
        <w:tc>
          <w:tcPr>
            <w:tcW w:w="3135" w:type="dxa"/>
          </w:tcPr>
          <w:p w14:paraId="58257F48" w14:textId="77777777" w:rsidR="00A315A1" w:rsidRDefault="00A315A1" w:rsidP="007E3F36"/>
        </w:tc>
        <w:tc>
          <w:tcPr>
            <w:tcW w:w="3386" w:type="dxa"/>
          </w:tcPr>
          <w:p w14:paraId="0E705C77" w14:textId="77777777" w:rsidR="00A315A1" w:rsidRPr="00A315A1" w:rsidRDefault="00000000" w:rsidP="007E3F36">
            <w:pPr>
              <w:spacing w:before="20"/>
              <w:jc w:val="both"/>
              <w:rPr>
                <w:sz w:val="20"/>
                <w:lang w:val="tr-TR"/>
              </w:rPr>
            </w:pPr>
            <m:oMathPara>
              <m:oMath>
                <m:sSub>
                  <m:sSubPr>
                    <m:ctrlPr>
                      <w:rPr>
                        <w:rFonts w:ascii="Cambria Math" w:hAnsi="Cambria Math"/>
                        <w:i/>
                        <w:sz w:val="20"/>
                        <w:lang w:val="tr-TR"/>
                      </w:rPr>
                    </m:ctrlPr>
                  </m:sSubPr>
                  <m:e>
                    <m:r>
                      <w:rPr>
                        <w:rFonts w:ascii="Cambria Math" w:hAnsi="Cambria Math"/>
                        <w:sz w:val="20"/>
                        <w:lang w:val="tr-TR"/>
                      </w:rPr>
                      <m:t>S</m:t>
                    </m:r>
                  </m:e>
                  <m:sub>
                    <m:r>
                      <w:rPr>
                        <w:rFonts w:ascii="Cambria Math" w:hAnsi="Cambria Math"/>
                        <w:sz w:val="20"/>
                        <w:lang w:val="tr-TR"/>
                      </w:rPr>
                      <m:t>j</m:t>
                    </m:r>
                  </m:sub>
                </m:sSub>
                <m:d>
                  <m:dPr>
                    <m:ctrlPr>
                      <w:rPr>
                        <w:rFonts w:ascii="Cambria Math" w:hAnsi="Cambria Math"/>
                        <w:i/>
                        <w:sz w:val="20"/>
                        <w:lang w:val="tr-TR"/>
                      </w:rPr>
                    </m:ctrlPr>
                  </m:dPr>
                  <m:e>
                    <m:r>
                      <w:rPr>
                        <w:rFonts w:ascii="Cambria Math" w:hAnsi="Cambria Math"/>
                        <w:sz w:val="20"/>
                        <w:lang w:val="tr-TR"/>
                      </w:rPr>
                      <m:t>f</m:t>
                    </m:r>
                  </m:e>
                </m:d>
                <m:r>
                  <w:rPr>
                    <w:rFonts w:ascii="Cambria Math" w:hAnsi="Cambria Math"/>
                    <w:sz w:val="20"/>
                    <w:lang w:val="tr-TR"/>
                  </w:rPr>
                  <m:t>=γ</m:t>
                </m:r>
                <m:sSup>
                  <m:sSupPr>
                    <m:ctrlPr>
                      <w:rPr>
                        <w:rFonts w:ascii="Cambria Math" w:hAnsi="Cambria Math"/>
                        <w:i/>
                        <w:sz w:val="20"/>
                        <w:lang w:val="tr-TR"/>
                      </w:rPr>
                    </m:ctrlPr>
                  </m:sSupPr>
                  <m:e>
                    <m:d>
                      <m:dPr>
                        <m:ctrlPr>
                          <w:rPr>
                            <w:rFonts w:ascii="Cambria Math" w:hAnsi="Cambria Math"/>
                            <w:i/>
                            <w:sz w:val="20"/>
                            <w:lang w:val="tr-TR"/>
                          </w:rPr>
                        </m:ctrlPr>
                      </m:dPr>
                      <m:e>
                        <m:d>
                          <m:dPr>
                            <m:begChr m:val="|"/>
                            <m:endChr m:val="|"/>
                            <m:ctrlPr>
                              <w:rPr>
                                <w:rFonts w:ascii="Cambria Math" w:hAnsi="Cambria Math"/>
                                <w:i/>
                                <w:sz w:val="20"/>
                                <w:lang w:val="tr-TR"/>
                              </w:rPr>
                            </m:ctrlPr>
                          </m:dPr>
                          <m:e>
                            <m:r>
                              <w:rPr>
                                <w:rFonts w:ascii="Cambria Math" w:hAnsi="Cambria Math"/>
                                <w:sz w:val="20"/>
                                <w:lang w:val="tr-TR"/>
                              </w:rPr>
                              <m:t>f</m:t>
                            </m:r>
                          </m:e>
                        </m:d>
                      </m:e>
                    </m:d>
                  </m:e>
                  <m:sup>
                    <m:r>
                      <w:rPr>
                        <w:rFonts w:ascii="Cambria Math" w:hAnsi="Cambria Math"/>
                        <w:sz w:val="20"/>
                        <w:lang w:val="tr-TR"/>
                      </w:rPr>
                      <m:t>-α</m:t>
                    </m:r>
                  </m:sup>
                </m:sSup>
                <m:r>
                  <w:rPr>
                    <w:rFonts w:ascii="Cambria Math" w:hAnsi="Cambria Math"/>
                    <w:sz w:val="20"/>
                    <w:lang w:val="tr-TR"/>
                  </w:rPr>
                  <m:t>,</m:t>
                </m:r>
                <m:r>
                  <m:rPr>
                    <m:sty m:val="p"/>
                  </m:rPr>
                  <w:rPr>
                    <w:rFonts w:ascii="Cambria Math" w:hAnsi="Cambria Math"/>
                    <w:sz w:val="20"/>
                    <w:lang w:val="tr-TR"/>
                  </w:rPr>
                  <m:t>  </m:t>
                </m:r>
                <m:d>
                  <m:dPr>
                    <m:begChr m:val="|"/>
                    <m:endChr m:val="|"/>
                    <m:ctrlPr>
                      <w:rPr>
                        <w:rFonts w:ascii="Cambria Math" w:hAnsi="Cambria Math"/>
                        <w:i/>
                        <w:sz w:val="20"/>
                        <w:lang w:val="tr-TR"/>
                      </w:rPr>
                    </m:ctrlPr>
                  </m:dPr>
                  <m:e>
                    <m:r>
                      <w:rPr>
                        <w:rFonts w:ascii="Cambria Math" w:hAnsi="Cambria Math"/>
                        <w:sz w:val="20"/>
                        <w:lang w:val="tr-TR"/>
                      </w:rPr>
                      <m:t>f</m:t>
                    </m:r>
                  </m:e>
                </m:d>
                <m:r>
                  <m:rPr>
                    <m:sty m:val="p"/>
                  </m:rPr>
                  <w:rPr>
                    <w:rFonts w:ascii="Cambria Math" w:hAnsi="Cambria Math"/>
                    <w:sz w:val="20"/>
                    <w:lang w:val="tr-TR"/>
                  </w:rPr>
                  <m:t>≤</m:t>
                </m:r>
                <m:sSub>
                  <m:sSubPr>
                    <m:ctrlPr>
                      <w:rPr>
                        <w:rFonts w:ascii="Cambria Math" w:hAnsi="Cambria Math"/>
                        <w:i/>
                        <w:sz w:val="20"/>
                        <w:lang w:val="tr-TR"/>
                      </w:rPr>
                    </m:ctrlPr>
                  </m:sSubPr>
                  <m:e>
                    <m:r>
                      <w:rPr>
                        <w:rFonts w:ascii="Cambria Math" w:hAnsi="Cambria Math"/>
                        <w:sz w:val="20"/>
                        <w:lang w:val="tr-TR"/>
                      </w:rPr>
                      <m:t>f</m:t>
                    </m:r>
                    <m:ctrlPr>
                      <w:rPr>
                        <w:rFonts w:ascii="Cambria Math" w:hAnsi="Cambria Math"/>
                        <w:sz w:val="20"/>
                        <w:lang w:val="tr-TR"/>
                      </w:rPr>
                    </m:ctrlPr>
                  </m:e>
                  <m:sub>
                    <m:r>
                      <m:rPr>
                        <m:nor/>
                      </m:rPr>
                      <w:rPr>
                        <w:rFonts w:ascii="Cambria Math" w:hAnsi="Cambria Math"/>
                        <w:sz w:val="20"/>
                        <w:lang w:val="tr-TR"/>
                      </w:rPr>
                      <m:t>PRF</m:t>
                    </m:r>
                  </m:sub>
                </m:sSub>
                <m:r>
                  <m:rPr>
                    <m:lit/>
                  </m:rPr>
                  <w:rPr>
                    <w:rFonts w:ascii="Cambria Math" w:hAnsi="Cambria Math"/>
                    <w:sz w:val="20"/>
                    <w:lang w:val="tr-TR"/>
                  </w:rPr>
                  <m:t>/</m:t>
                </m:r>
                <m:r>
                  <w:rPr>
                    <w:rFonts w:ascii="Cambria Math" w:hAnsi="Cambria Math"/>
                    <w:sz w:val="20"/>
                    <w:lang w:val="tr-TR"/>
                  </w:rPr>
                  <m:t>2</m:t>
                </m:r>
              </m:oMath>
            </m:oMathPara>
          </w:p>
          <w:p w14:paraId="1BAD451C" w14:textId="3EECDC5A" w:rsidR="00A315A1" w:rsidRPr="00A315A1" w:rsidRDefault="00A315A1" w:rsidP="007E3F36">
            <w:pPr>
              <w:spacing w:before="20"/>
              <w:jc w:val="both"/>
              <w:rPr>
                <w:sz w:val="20"/>
                <w:lang w:val="tr-TR"/>
              </w:rPr>
            </w:pPr>
          </w:p>
        </w:tc>
        <w:tc>
          <w:tcPr>
            <w:tcW w:w="2884" w:type="dxa"/>
          </w:tcPr>
          <w:p w14:paraId="6141118C" w14:textId="77777777" w:rsidR="00A315A1" w:rsidRDefault="00A315A1" w:rsidP="007E3F36">
            <w:pPr>
              <w:jc w:val="right"/>
            </w:pPr>
            <w:r>
              <w:t>(5)</w:t>
            </w:r>
          </w:p>
        </w:tc>
      </w:tr>
    </w:tbl>
    <w:p w14:paraId="379BC232" w14:textId="75F8BD7C" w:rsidR="00CA385E" w:rsidRDefault="00A315A1" w:rsidP="00A0678E">
      <w:pPr>
        <w:spacing w:before="20"/>
        <w:jc w:val="both"/>
        <w:rPr>
          <w:sz w:val="20"/>
          <w:lang w:val="tr-TR"/>
        </w:rPr>
      </w:pPr>
      <w:proofErr w:type="gramStart"/>
      <w:r>
        <w:rPr>
          <w:sz w:val="20"/>
          <w:lang w:val="tr-TR"/>
        </w:rPr>
        <w:t>t</w:t>
      </w:r>
      <w:r w:rsidR="00A0678E" w:rsidRPr="00A0678E">
        <w:rPr>
          <w:sz w:val="20"/>
          <w:lang w:val="tr-TR"/>
        </w:rPr>
        <w:t>anım</w:t>
      </w:r>
      <w:r>
        <w:rPr>
          <w:sz w:val="20"/>
          <w:lang w:val="tr-TR"/>
        </w:rPr>
        <w:t>lanır</w:t>
      </w:r>
      <w:proofErr w:type="gramEnd"/>
      <w:r>
        <w:rPr>
          <w:sz w:val="20"/>
          <w:lang w:val="tr-TR"/>
        </w:rPr>
        <w:t xml:space="preserve"> </w:t>
      </w:r>
      <w:r w:rsidRPr="00AA45F9">
        <w:rPr>
          <w:sz w:val="20"/>
        </w:rPr>
        <w:t>[</w:t>
      </w:r>
      <w:r>
        <w:rPr>
          <w:sz w:val="20"/>
        </w:rPr>
        <w:t>5</w:t>
      </w:r>
      <w:r w:rsidRPr="00AA45F9">
        <w:rPr>
          <w:sz w:val="20"/>
        </w:rPr>
        <w:t>].</w:t>
      </w:r>
      <w:r>
        <w:rPr>
          <w:sz w:val="20"/>
          <w:lang w:val="tr-TR"/>
        </w:rPr>
        <w:t xml:space="preserve"> </w:t>
      </w:r>
      <w:r w:rsidR="00A0678E" w:rsidRPr="00A0678E">
        <w:rPr>
          <w:sz w:val="20"/>
          <w:lang w:val="tr-TR"/>
        </w:rPr>
        <w:t xml:space="preserve">Bu ifadede </w:t>
      </w:r>
      <m:oMath>
        <m:r>
          <w:rPr>
            <w:rFonts w:ascii="Cambria Math" w:hAnsi="Cambria Math"/>
            <w:sz w:val="20"/>
            <w:lang w:val="tr-TR"/>
          </w:rPr>
          <m:t xml:space="preserve">α </m:t>
        </m:r>
      </m:oMath>
      <w:r w:rsidR="00A0678E" w:rsidRPr="00A0678E">
        <w:rPr>
          <w:sz w:val="20"/>
          <w:lang w:val="tr-TR"/>
        </w:rPr>
        <w:t xml:space="preserve">spektral eğimi, </w:t>
      </w:r>
      <m:oMath>
        <m:r>
          <w:rPr>
            <w:rFonts w:ascii="Cambria Math" w:hAnsi="Cambria Math"/>
            <w:sz w:val="20"/>
            <w:lang w:val="tr-TR"/>
          </w:rPr>
          <m:t>γ</m:t>
        </m:r>
      </m:oMath>
      <w:r w:rsidR="00A0678E" w:rsidRPr="00A0678E">
        <w:rPr>
          <w:sz w:val="20"/>
          <w:lang w:val="tr-TR"/>
        </w:rPr>
        <w:t xml:space="preserve"> </w:t>
      </w:r>
      <w:r>
        <w:rPr>
          <w:sz w:val="20"/>
          <w:lang w:val="tr-TR"/>
        </w:rPr>
        <w:t xml:space="preserve">gürültü türlerini normalize eden ölçekleme </w:t>
      </w:r>
      <w:r w:rsidR="00A0678E" w:rsidRPr="00A0678E">
        <w:rPr>
          <w:sz w:val="20"/>
          <w:lang w:val="tr-TR"/>
        </w:rPr>
        <w:t>katsayısını göstermektedir.</w:t>
      </w:r>
      <w:r>
        <w:rPr>
          <w:sz w:val="20"/>
          <w:lang w:val="tr-TR"/>
        </w:rPr>
        <w:t xml:space="preserve"> B</w:t>
      </w:r>
      <w:r w:rsidR="00A0678E" w:rsidRPr="00A0678E">
        <w:rPr>
          <w:sz w:val="20"/>
          <w:lang w:val="tr-TR"/>
        </w:rPr>
        <w:t>eyaz gürültü</w:t>
      </w:r>
      <w:r>
        <w:rPr>
          <w:sz w:val="20"/>
          <w:lang w:val="tr-TR"/>
        </w:rPr>
        <w:t xml:space="preserve"> (</w:t>
      </w:r>
      <m:oMath>
        <m:r>
          <w:rPr>
            <w:rFonts w:ascii="Cambria Math" w:hAnsi="Cambria Math"/>
            <w:sz w:val="20"/>
            <w:lang w:val="tr-TR"/>
          </w:rPr>
          <m:t>α = 0</m:t>
        </m:r>
      </m:oMath>
      <w:r>
        <w:rPr>
          <w:sz w:val="20"/>
          <w:lang w:val="tr-TR"/>
        </w:rPr>
        <w:t xml:space="preserve">) için </w:t>
      </w:r>
      <w:r w:rsidRPr="00A315A1">
        <w:rPr>
          <w:i/>
          <w:iCs/>
          <w:sz w:val="20"/>
          <w:lang w:val="tr-TR"/>
        </w:rPr>
        <w:t>B</w:t>
      </w:r>
      <w:r w:rsidR="00A0678E" w:rsidRPr="00A0678E">
        <w:rPr>
          <w:sz w:val="20"/>
          <w:lang w:val="tr-TR"/>
        </w:rPr>
        <w:t>, pembe gürültü</w:t>
      </w:r>
      <w:r>
        <w:rPr>
          <w:sz w:val="20"/>
          <w:lang w:val="tr-TR"/>
        </w:rPr>
        <w:t xml:space="preserve"> (</w:t>
      </w:r>
      <m:oMath>
        <m:r>
          <w:rPr>
            <w:rFonts w:ascii="Cambria Math" w:hAnsi="Cambria Math"/>
            <w:sz w:val="20"/>
            <w:lang w:val="tr-TR"/>
          </w:rPr>
          <m:t>α = 1</m:t>
        </m:r>
      </m:oMath>
      <w:r>
        <w:rPr>
          <w:sz w:val="20"/>
          <w:lang w:val="tr-TR"/>
        </w:rPr>
        <w:t xml:space="preserve">) için </w:t>
      </w:r>
      <w:r w:rsidRPr="00A315A1">
        <w:rPr>
          <w:i/>
          <w:iCs/>
          <w:sz w:val="20"/>
          <w:lang w:val="tr-TR"/>
        </w:rPr>
        <w:t>P</w:t>
      </w:r>
      <w:r w:rsidR="00A0678E" w:rsidRPr="00A0678E">
        <w:rPr>
          <w:sz w:val="20"/>
          <w:lang w:val="tr-TR"/>
        </w:rPr>
        <w:t>, kahverengi gürültü</w:t>
      </w:r>
      <w:r>
        <w:rPr>
          <w:sz w:val="20"/>
          <w:lang w:val="tr-TR"/>
        </w:rPr>
        <w:t xml:space="preserve"> </w:t>
      </w:r>
      <m:oMath>
        <m:r>
          <w:rPr>
            <w:rFonts w:ascii="Cambria Math" w:hAnsi="Cambria Math"/>
            <w:sz w:val="20"/>
            <w:lang w:val="tr-TR"/>
          </w:rPr>
          <m:t>(α = 2)</m:t>
        </m:r>
      </m:oMath>
      <w:r>
        <w:rPr>
          <w:sz w:val="20"/>
          <w:lang w:val="tr-TR"/>
        </w:rPr>
        <w:t xml:space="preserve"> için </w:t>
      </w:r>
      <m:oMath>
        <m:r>
          <w:rPr>
            <w:rFonts w:ascii="Cambria Math" w:hAnsi="Cambria Math"/>
            <w:sz w:val="20"/>
            <w:lang w:val="tr-TR"/>
          </w:rPr>
          <m:t>K,</m:t>
        </m:r>
      </m:oMath>
      <w:r>
        <w:rPr>
          <w:sz w:val="20"/>
          <w:lang w:val="tr-TR"/>
        </w:rPr>
        <w:t xml:space="preserve"> </w:t>
      </w:r>
      <w:r w:rsidR="00A0678E" w:rsidRPr="00A0678E">
        <w:rPr>
          <w:sz w:val="20"/>
          <w:lang w:val="tr-TR"/>
        </w:rPr>
        <w:t>mavi gürültü</w:t>
      </w:r>
      <w:r>
        <w:rPr>
          <w:sz w:val="20"/>
          <w:lang w:val="tr-TR"/>
        </w:rPr>
        <w:t xml:space="preserve"> (</w:t>
      </w:r>
      <m:oMath>
        <m:r>
          <w:rPr>
            <w:rFonts w:ascii="Cambria Math" w:hAnsi="Cambria Math"/>
            <w:sz w:val="20"/>
            <w:lang w:val="tr-TR"/>
          </w:rPr>
          <m:t>α = -1</m:t>
        </m:r>
      </m:oMath>
      <w:r>
        <w:rPr>
          <w:sz w:val="20"/>
          <w:lang w:val="tr-TR"/>
        </w:rPr>
        <w:t xml:space="preserve">) için M </w:t>
      </w:r>
      <w:r w:rsidR="00A0678E" w:rsidRPr="00A0678E">
        <w:rPr>
          <w:sz w:val="20"/>
          <w:lang w:val="tr-TR"/>
        </w:rPr>
        <w:t>kullanılmıştır.</w:t>
      </w:r>
      <w:r>
        <w:rPr>
          <w:sz w:val="20"/>
          <w:lang w:val="tr-TR"/>
        </w:rPr>
        <w:t xml:space="preserve"> </w:t>
      </w:r>
      <w:r w:rsidR="00A0678E" w:rsidRPr="00A0678E">
        <w:rPr>
          <w:sz w:val="20"/>
          <w:lang w:val="tr-TR"/>
        </w:rPr>
        <w:t>MTI süzge</w:t>
      </w:r>
      <w:r>
        <w:rPr>
          <w:sz w:val="20"/>
          <w:lang w:val="tr-TR"/>
        </w:rPr>
        <w:t>ç</w:t>
      </w:r>
      <w:r w:rsidR="00A0678E" w:rsidRPr="00A0678E">
        <w:rPr>
          <w:sz w:val="20"/>
          <w:lang w:val="tr-TR"/>
        </w:rPr>
        <w:t xml:space="preserve"> karıştırıcı</w:t>
      </w:r>
      <w:r>
        <w:rPr>
          <w:sz w:val="20"/>
          <w:lang w:val="tr-TR"/>
        </w:rPr>
        <w:t xml:space="preserve"> kazancı çıkıştaki gürültü gücünün giriş </w:t>
      </w:r>
      <w:r w:rsidR="00CA385E">
        <w:rPr>
          <w:sz w:val="20"/>
          <w:lang w:val="tr-TR"/>
        </w:rPr>
        <w:t xml:space="preserve">gürültü </w:t>
      </w:r>
      <w:r>
        <w:rPr>
          <w:sz w:val="20"/>
          <w:lang w:val="tr-TR"/>
        </w:rPr>
        <w:t xml:space="preserve">gücüne oranı şeklinde hesaplanır </w:t>
      </w:r>
      <w:r w:rsidRPr="00AA45F9">
        <w:rPr>
          <w:sz w:val="20"/>
        </w:rPr>
        <w:t>[</w:t>
      </w:r>
      <w:r>
        <w:rPr>
          <w:sz w:val="20"/>
        </w:rPr>
        <w:t>6</w:t>
      </w:r>
      <w:r w:rsidRPr="00AA45F9">
        <w:rPr>
          <w:sz w:val="20"/>
        </w:rPr>
        <w:t>].</w:t>
      </w:r>
      <w:r w:rsidR="00CA385E">
        <w:rPr>
          <w:sz w:val="20"/>
          <w:lang w:val="tr-TR"/>
        </w:rPr>
        <w:t xml:space="preserve"> </w:t>
      </w:r>
      <w:r w:rsidR="00A0678E" w:rsidRPr="00A0678E">
        <w:rPr>
          <w:sz w:val="20"/>
          <w:lang w:val="tr-TR"/>
        </w:rPr>
        <w:t>Hedef yankısı</w:t>
      </w:r>
      <w:r w:rsidR="00CA385E">
        <w:rPr>
          <w:sz w:val="20"/>
          <w:lang w:val="tr-TR"/>
        </w:rPr>
        <w:t xml:space="preserve">nın </w:t>
      </w:r>
      <w:r w:rsidR="00A0678E" w:rsidRPr="00A0678E">
        <w:rPr>
          <w:sz w:val="20"/>
          <w:lang w:val="tr-TR"/>
        </w:rPr>
        <w:t>MTI kazancı</w:t>
      </w:r>
      <w:r w:rsidR="00CA385E">
        <w:rPr>
          <w:sz w:val="20"/>
          <w:lang w:val="tr-TR"/>
        </w:rPr>
        <w:t xml:space="preserve">, </w:t>
      </w:r>
      <w:r w:rsidR="00A0678E" w:rsidRPr="00A0678E">
        <w:rPr>
          <w:sz w:val="20"/>
          <w:lang w:val="tr-TR"/>
        </w:rPr>
        <w:t>hedef</w:t>
      </w:r>
      <w:r w:rsidR="00CA385E">
        <w:rPr>
          <w:sz w:val="20"/>
          <w:lang w:val="tr-TR"/>
        </w:rPr>
        <w:t>in</w:t>
      </w:r>
      <w:r w:rsidR="00A0678E" w:rsidRPr="00A0678E">
        <w:rPr>
          <w:sz w:val="20"/>
          <w:lang w:val="tr-TR"/>
        </w:rPr>
        <w:t xml:space="preserve"> Doppler frekansındaki süzgeç güç yanıtına eşittir.</w:t>
      </w:r>
      <w:r w:rsidR="00CA385E">
        <w:rPr>
          <w:sz w:val="20"/>
          <w:lang w:val="tr-TR"/>
        </w:rPr>
        <w:t xml:space="preserve"> </w:t>
      </w:r>
      <w:r w:rsidR="00A0678E" w:rsidRPr="00A0678E">
        <w:rPr>
          <w:sz w:val="20"/>
          <w:lang w:val="tr-TR"/>
        </w:rPr>
        <w:t>MTI s</w:t>
      </w:r>
      <w:r w:rsidR="00CA385E">
        <w:rPr>
          <w:sz w:val="20"/>
          <w:lang w:val="tr-TR"/>
        </w:rPr>
        <w:t xml:space="preserve">onrasında elde edilen </w:t>
      </w:r>
      <w:proofErr w:type="gramStart"/>
      <w:r w:rsidR="00CA385E">
        <w:rPr>
          <w:sz w:val="20"/>
          <w:lang w:val="tr-TR"/>
        </w:rPr>
        <w:t>entegre</w:t>
      </w:r>
      <w:proofErr w:type="gramEnd"/>
      <w:r w:rsidR="00CA385E">
        <w:rPr>
          <w:sz w:val="20"/>
          <w:lang w:val="tr-TR"/>
        </w:rPr>
        <w:t xml:space="preserve"> hücre güçleri, bir sonraki aşamada CFAR sezicisinin girişini oluşturur.</w:t>
      </w:r>
      <w:r w:rsidR="00A0678E" w:rsidRPr="00A0678E">
        <w:rPr>
          <w:sz w:val="20"/>
          <w:lang w:val="tr-TR"/>
        </w:rPr>
        <w:t xml:space="preserve"> </w:t>
      </w:r>
    </w:p>
    <w:p w14:paraId="68A33B89" w14:textId="77777777" w:rsidR="00CA385E" w:rsidRDefault="00CA385E" w:rsidP="00A0678E">
      <w:pPr>
        <w:spacing w:before="20"/>
        <w:jc w:val="both"/>
        <w:rPr>
          <w:sz w:val="20"/>
          <w:lang w:val="tr-TR"/>
        </w:rPr>
      </w:pPr>
    </w:p>
    <w:p w14:paraId="7BF85A1C" w14:textId="64BA4975" w:rsidR="00090B6A" w:rsidRDefault="00A0678E" w:rsidP="00A0678E">
      <w:pPr>
        <w:spacing w:before="20"/>
        <w:jc w:val="both"/>
        <w:rPr>
          <w:sz w:val="20"/>
          <w:lang w:val="tr-TR"/>
        </w:rPr>
      </w:pPr>
      <w:r w:rsidRPr="00A0678E">
        <w:rPr>
          <w:sz w:val="20"/>
          <w:lang w:val="tr-TR"/>
        </w:rPr>
        <w:t>CFAR sezicisi</w:t>
      </w:r>
      <w:r w:rsidR="00CA385E">
        <w:rPr>
          <w:sz w:val="20"/>
          <w:lang w:val="tr-TR"/>
        </w:rPr>
        <w:t>nin temel prensibi</w:t>
      </w:r>
      <w:r w:rsidRPr="00A0678E">
        <w:rPr>
          <w:sz w:val="20"/>
          <w:lang w:val="tr-TR"/>
        </w:rPr>
        <w:t>,</w:t>
      </w:r>
      <w:r w:rsidR="00CA385E">
        <w:rPr>
          <w:sz w:val="20"/>
          <w:lang w:val="tr-TR"/>
        </w:rPr>
        <w:t xml:space="preserve"> hedef varlığına </w:t>
      </w:r>
      <w:r w:rsidRPr="00A0678E">
        <w:rPr>
          <w:sz w:val="20"/>
          <w:lang w:val="tr-TR"/>
        </w:rPr>
        <w:t>karar verilecek test hücresindeki</w:t>
      </w:r>
      <w:r w:rsidR="00CA385E">
        <w:rPr>
          <w:sz w:val="20"/>
          <w:lang w:val="tr-TR"/>
        </w:rPr>
        <w:t xml:space="preserve"> sinyal</w:t>
      </w:r>
      <w:r w:rsidRPr="00A0678E">
        <w:rPr>
          <w:sz w:val="20"/>
          <w:lang w:val="tr-TR"/>
        </w:rPr>
        <w:t xml:space="preserve"> gücü</w:t>
      </w:r>
      <w:r w:rsidR="00CA385E">
        <w:rPr>
          <w:sz w:val="20"/>
          <w:lang w:val="tr-TR"/>
        </w:rPr>
        <w:t>nü</w:t>
      </w:r>
      <w:r w:rsidRPr="00A0678E">
        <w:rPr>
          <w:sz w:val="20"/>
          <w:lang w:val="tr-TR"/>
        </w:rPr>
        <w:t xml:space="preserve">, komşu </w:t>
      </w:r>
      <w:r w:rsidR="00CA385E">
        <w:rPr>
          <w:sz w:val="20"/>
          <w:lang w:val="tr-TR"/>
        </w:rPr>
        <w:t>hücrelerdeki</w:t>
      </w:r>
      <w:r w:rsidRPr="00A0678E">
        <w:rPr>
          <w:sz w:val="20"/>
          <w:lang w:val="tr-TR"/>
        </w:rPr>
        <w:t xml:space="preserve"> </w:t>
      </w:r>
      <w:r w:rsidR="00CA385E">
        <w:rPr>
          <w:sz w:val="20"/>
          <w:lang w:val="tr-TR"/>
        </w:rPr>
        <w:t>güç seviyelerinden elde edilen eşik değeri ile karşılaştırmaktır.</w:t>
      </w:r>
      <w:r w:rsidRPr="00A0678E">
        <w:rPr>
          <w:sz w:val="20"/>
          <w:lang w:val="tr-TR"/>
        </w:rPr>
        <w:t xml:space="preserve"> </w:t>
      </w:r>
      <w:r w:rsidR="00CA385E">
        <w:rPr>
          <w:sz w:val="20"/>
          <w:lang w:val="tr-TR"/>
        </w:rPr>
        <w:t xml:space="preserve">CFAR </w:t>
      </w:r>
      <w:r w:rsidRPr="00A0678E">
        <w:rPr>
          <w:sz w:val="20"/>
          <w:lang w:val="tr-TR"/>
        </w:rPr>
        <w:t>Karar kuralı</w:t>
      </w:r>
      <w:r w:rsidR="00CA385E">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Z</m:t>
            </m:r>
          </m:e>
          <m:sub>
            <m:r>
              <m:rPr>
                <m:nor/>
              </m:rPr>
              <w:rPr>
                <w:rFonts w:ascii="Cambria Math" w:hAnsi="Cambria Math"/>
                <w:sz w:val="20"/>
                <w:lang w:val="tr-TR"/>
              </w:rPr>
              <m:t>CUT</m:t>
            </m:r>
          </m:sub>
        </m:sSub>
        <m:r>
          <w:rPr>
            <w:rFonts w:ascii="Cambria Math" w:hAnsi="Cambria Math"/>
            <w:sz w:val="20"/>
            <w:lang w:val="tr-TR"/>
          </w:rPr>
          <m:t>&gt;</m:t>
        </m:r>
        <m:r>
          <m:rPr>
            <m:sty m:val="p"/>
          </m:rPr>
          <w:rPr>
            <w:rFonts w:ascii="Cambria Math" w:hAnsi="Cambria Math"/>
            <w:sz w:val="20"/>
            <w:lang w:val="tr-TR"/>
          </w:rPr>
          <m:t>τ</m:t>
        </m:r>
        <m:acc>
          <m:accPr>
            <m:ctrlPr>
              <w:rPr>
                <w:rFonts w:ascii="Cambria Math" w:hAnsi="Cambria Math"/>
                <w:sz w:val="20"/>
                <w:lang w:val="tr-TR"/>
              </w:rPr>
            </m:ctrlPr>
          </m:accPr>
          <m:e>
            <m:sSub>
              <m:sSubPr>
                <m:ctrlPr>
                  <w:rPr>
                    <w:rFonts w:ascii="Cambria Math" w:hAnsi="Cambria Math"/>
                    <w:i/>
                    <w:sz w:val="20"/>
                    <w:lang w:val="tr-TR"/>
                  </w:rPr>
                </m:ctrlPr>
              </m:sSubPr>
              <m:e>
                <m:r>
                  <w:rPr>
                    <w:rFonts w:ascii="Cambria Math" w:hAnsi="Cambria Math"/>
                    <w:sz w:val="20"/>
                    <w:lang w:val="tr-TR"/>
                  </w:rPr>
                  <m:t>P</m:t>
                </m:r>
                <m:ctrlPr>
                  <w:rPr>
                    <w:rFonts w:ascii="Cambria Math" w:hAnsi="Cambria Math"/>
                    <w:sz w:val="20"/>
                    <w:lang w:val="tr-TR"/>
                  </w:rPr>
                </m:ctrlPr>
              </m:e>
              <m:sub>
                <m:r>
                  <w:rPr>
                    <w:rFonts w:ascii="Cambria Math" w:hAnsi="Cambria Math"/>
                    <w:sz w:val="20"/>
                    <w:lang w:val="tr-TR"/>
                  </w:rPr>
                  <m:t>c</m:t>
                </m:r>
              </m:sub>
            </m:sSub>
          </m:e>
        </m:acc>
      </m:oMath>
      <w:r w:rsidR="00090B6A">
        <w:rPr>
          <w:sz w:val="20"/>
          <w:lang w:val="tr-TR"/>
        </w:rPr>
        <w:t xml:space="preserve"> ş</w:t>
      </w:r>
      <w:r w:rsidRPr="00A0678E">
        <w:rPr>
          <w:sz w:val="20"/>
          <w:lang w:val="tr-TR"/>
        </w:rPr>
        <w:t>eklinde</w:t>
      </w:r>
      <w:r w:rsidR="00090B6A">
        <w:rPr>
          <w:sz w:val="20"/>
          <w:lang w:val="tr-TR"/>
        </w:rPr>
        <w:t xml:space="preserve"> ifade edilir</w:t>
      </w:r>
      <w:r w:rsidRPr="00A0678E">
        <w:rPr>
          <w:sz w:val="20"/>
          <w:lang w:val="tr-TR"/>
        </w:rPr>
        <w:t>.</w:t>
      </w:r>
      <w:r w:rsidR="00090B6A">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Z</m:t>
            </m:r>
          </m:e>
          <m:sub>
            <m:r>
              <m:rPr>
                <m:nor/>
              </m:rPr>
              <w:rPr>
                <w:rFonts w:ascii="Cambria Math" w:hAnsi="Cambria Math"/>
                <w:sz w:val="20"/>
                <w:lang w:val="tr-TR"/>
              </w:rPr>
              <m:t>CUT</m:t>
            </m:r>
          </m:sub>
        </m:sSub>
      </m:oMath>
      <w:r w:rsidRPr="00A0678E">
        <w:rPr>
          <w:sz w:val="20"/>
          <w:lang w:val="tr-TR"/>
        </w:rPr>
        <w:t xml:space="preserve"> </w:t>
      </w:r>
      <w:proofErr w:type="gramStart"/>
      <w:r w:rsidRPr="00A0678E">
        <w:rPr>
          <w:sz w:val="20"/>
          <w:lang w:val="tr-TR"/>
        </w:rPr>
        <w:t>test</w:t>
      </w:r>
      <w:proofErr w:type="gramEnd"/>
      <w:r w:rsidRPr="00A0678E">
        <w:rPr>
          <w:sz w:val="20"/>
          <w:lang w:val="tr-TR"/>
        </w:rPr>
        <w:t xml:space="preserve"> hücresi</w:t>
      </w:r>
      <w:r w:rsidR="00090B6A">
        <w:rPr>
          <w:sz w:val="20"/>
          <w:lang w:val="tr-TR"/>
        </w:rPr>
        <w:t>ndeki sinyal</w:t>
      </w:r>
      <w:r w:rsidRPr="00A0678E">
        <w:rPr>
          <w:sz w:val="20"/>
          <w:lang w:val="tr-TR"/>
        </w:rPr>
        <w:t xml:space="preserve"> gücünü, </w:t>
      </w:r>
      <m:oMath>
        <m:acc>
          <m:accPr>
            <m:ctrlPr>
              <w:rPr>
                <w:rFonts w:ascii="Cambria Math" w:hAnsi="Cambria Math"/>
                <w:sz w:val="20"/>
                <w:lang w:val="tr-TR"/>
              </w:rPr>
            </m:ctrlPr>
          </m:accPr>
          <m:e>
            <m:sSub>
              <m:sSubPr>
                <m:ctrlPr>
                  <w:rPr>
                    <w:rFonts w:ascii="Cambria Math" w:hAnsi="Cambria Math"/>
                    <w:i/>
                    <w:sz w:val="20"/>
                    <w:lang w:val="tr-TR"/>
                  </w:rPr>
                </m:ctrlPr>
              </m:sSubPr>
              <m:e>
                <m:r>
                  <w:rPr>
                    <w:rFonts w:ascii="Cambria Math" w:hAnsi="Cambria Math"/>
                    <w:sz w:val="20"/>
                    <w:lang w:val="tr-TR"/>
                  </w:rPr>
                  <m:t>P</m:t>
                </m:r>
                <m:ctrlPr>
                  <w:rPr>
                    <w:rFonts w:ascii="Cambria Math" w:hAnsi="Cambria Math"/>
                    <w:sz w:val="20"/>
                    <w:lang w:val="tr-TR"/>
                  </w:rPr>
                </m:ctrlPr>
              </m:e>
              <m:sub>
                <m:r>
                  <w:rPr>
                    <w:rFonts w:ascii="Cambria Math" w:hAnsi="Cambria Math"/>
                    <w:sz w:val="20"/>
                    <w:lang w:val="tr-TR"/>
                  </w:rPr>
                  <m:t>c</m:t>
                </m:r>
              </m:sub>
            </m:sSub>
          </m:e>
        </m:acc>
      </m:oMath>
      <w:r w:rsidR="00090B6A">
        <w:rPr>
          <w:sz w:val="20"/>
          <w:lang w:val="tr-TR"/>
        </w:rPr>
        <w:t xml:space="preserve"> </w:t>
      </w:r>
      <w:r w:rsidRPr="00A0678E">
        <w:rPr>
          <w:sz w:val="20"/>
          <w:lang w:val="tr-TR"/>
        </w:rPr>
        <w:t>referans hücrelerin</w:t>
      </w:r>
      <w:r w:rsidR="00090B6A">
        <w:rPr>
          <w:sz w:val="20"/>
          <w:lang w:val="tr-TR"/>
        </w:rPr>
        <w:t xml:space="preserve"> </w:t>
      </w:r>
      <w:r w:rsidRPr="00A0678E">
        <w:rPr>
          <w:sz w:val="20"/>
          <w:lang w:val="tr-TR"/>
        </w:rPr>
        <w:t xml:space="preserve">güç kestirimini ve </w:t>
      </w:r>
      <m:oMath>
        <m:r>
          <w:rPr>
            <w:rFonts w:ascii="Cambria Math" w:hAnsi="Cambria Math"/>
            <w:sz w:val="20"/>
            <w:lang w:val="tr-TR"/>
          </w:rPr>
          <m:t>τ</m:t>
        </m:r>
      </m:oMath>
      <w:r w:rsidRPr="00A0678E">
        <w:rPr>
          <w:sz w:val="20"/>
          <w:lang w:val="tr-TR"/>
        </w:rPr>
        <w:t xml:space="preserve"> eşik çarpanını </w:t>
      </w:r>
      <w:r w:rsidR="00090B6A">
        <w:rPr>
          <w:sz w:val="20"/>
          <w:lang w:val="tr-TR"/>
        </w:rPr>
        <w:t>temsil</w:t>
      </w:r>
      <w:r w:rsidRPr="00A0678E">
        <w:rPr>
          <w:sz w:val="20"/>
          <w:lang w:val="tr-TR"/>
        </w:rPr>
        <w:t xml:space="preserve"> eder. </w:t>
      </w:r>
      <w:r w:rsidR="00090B6A">
        <w:rPr>
          <w:sz w:val="20"/>
          <w:lang w:val="tr-TR"/>
        </w:rPr>
        <w:t>Bu t</w:t>
      </w:r>
      <w:r w:rsidRPr="00A0678E">
        <w:rPr>
          <w:sz w:val="20"/>
          <w:lang w:val="tr-TR"/>
        </w:rPr>
        <w:t>est hücresinin iki yanında koruma hücreleri, bu</w:t>
      </w:r>
      <w:r w:rsidR="00090B6A">
        <w:rPr>
          <w:sz w:val="20"/>
          <w:lang w:val="tr-TR"/>
        </w:rPr>
        <w:t>nların</w:t>
      </w:r>
      <w:r w:rsidRPr="00A0678E">
        <w:rPr>
          <w:sz w:val="20"/>
          <w:lang w:val="tr-TR"/>
        </w:rPr>
        <w:t xml:space="preserve"> dışında ise arka plan seviyesini kestirmek </w:t>
      </w:r>
      <w:r w:rsidR="00090B6A">
        <w:rPr>
          <w:sz w:val="20"/>
          <w:lang w:val="tr-TR"/>
        </w:rPr>
        <w:t xml:space="preserve">için kullanılan </w:t>
      </w:r>
      <m:oMath>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ref</m:t>
            </m:r>
          </m:sub>
        </m:sSub>
      </m:oMath>
      <w:r w:rsidRPr="00A0678E">
        <w:rPr>
          <w:sz w:val="20"/>
          <w:lang w:val="tr-TR"/>
        </w:rPr>
        <w:t xml:space="preserve"> referans hücreleri yer almaktadır. Bağımsız ve özdeş dağılımlı</w:t>
      </w:r>
      <w:r w:rsidR="00090B6A">
        <w:rPr>
          <w:sz w:val="20"/>
          <w:lang w:val="tr-TR"/>
        </w:rPr>
        <w:t xml:space="preserve"> (</w:t>
      </w:r>
      <w:proofErr w:type="spellStart"/>
      <w:r w:rsidR="00090B6A">
        <w:rPr>
          <w:sz w:val="20"/>
          <w:lang w:val="tr-TR"/>
        </w:rPr>
        <w:t>i.i.d</w:t>
      </w:r>
      <w:proofErr w:type="spellEnd"/>
      <w:r w:rsidR="00090B6A">
        <w:rPr>
          <w:sz w:val="20"/>
          <w:lang w:val="tr-TR"/>
        </w:rPr>
        <w:t>.)</w:t>
      </w:r>
      <w:r w:rsidRPr="00A0678E">
        <w:rPr>
          <w:sz w:val="20"/>
          <w:lang w:val="tr-TR"/>
        </w:rPr>
        <w:t xml:space="preserve"> varsayımı altında CA-CFAR</w:t>
      </w:r>
      <w:r w:rsidR="00090B6A">
        <w:rPr>
          <w:sz w:val="20"/>
          <w:lang w:val="tr-TR"/>
        </w:rPr>
        <w:t xml:space="preserve"> (Hücre Ortalamalı-CA) algoritmasına ait teorik</w:t>
      </w:r>
      <w:r w:rsidRPr="00A0678E">
        <w:rPr>
          <w:sz w:val="20"/>
          <w:lang w:val="tr-TR"/>
        </w:rPr>
        <w:t xml:space="preserve"> </w:t>
      </w:r>
      <w:r w:rsidR="00090B6A">
        <w:rPr>
          <w:sz w:val="20"/>
          <w:lang w:val="tr-TR"/>
        </w:rPr>
        <w:t xml:space="preserve">yanlış </w:t>
      </w:r>
      <w:r w:rsidRPr="00A0678E">
        <w:rPr>
          <w:sz w:val="20"/>
          <w:lang w:val="tr-TR"/>
        </w:rPr>
        <w:t>alarm olasılığı</w:t>
      </w:r>
    </w:p>
    <w:p w14:paraId="7D586CA9" w14:textId="77777777" w:rsidR="00090B6A" w:rsidRDefault="00090B6A"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090B6A" w14:paraId="22B8A437" w14:textId="77777777" w:rsidTr="007E3F36">
        <w:tc>
          <w:tcPr>
            <w:tcW w:w="3135" w:type="dxa"/>
          </w:tcPr>
          <w:p w14:paraId="269F62BE" w14:textId="77777777" w:rsidR="00090B6A" w:rsidRDefault="00090B6A" w:rsidP="007E3F36"/>
        </w:tc>
        <w:tc>
          <w:tcPr>
            <w:tcW w:w="3386" w:type="dxa"/>
          </w:tcPr>
          <w:p w14:paraId="072B7DF5" w14:textId="77777777" w:rsidR="00090B6A" w:rsidRPr="00090B6A" w:rsidRDefault="00000000" w:rsidP="00090B6A">
            <w:pPr>
              <w:spacing w:before="20"/>
              <w:jc w:val="both"/>
              <w:rPr>
                <w:sz w:val="20"/>
                <w:lang w:val="tr-TR"/>
              </w:rPr>
            </w:pPr>
            <m:oMathPara>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r>
                  <w:rPr>
                    <w:rFonts w:ascii="Cambria Math" w:hAnsi="Cambria Math"/>
                    <w:sz w:val="20"/>
                    <w:lang w:val="tr-TR"/>
                  </w:rPr>
                  <m:t>=</m:t>
                </m:r>
                <m:sSup>
                  <m:sSupPr>
                    <m:ctrlPr>
                      <w:rPr>
                        <w:rFonts w:ascii="Cambria Math" w:hAnsi="Cambria Math"/>
                        <w:i/>
                        <w:sz w:val="20"/>
                        <w:lang w:val="tr-TR"/>
                      </w:rPr>
                    </m:ctrlPr>
                  </m:sSupPr>
                  <m:e>
                    <m:d>
                      <m:dPr>
                        <m:ctrlPr>
                          <w:rPr>
                            <w:rFonts w:ascii="Cambria Math" w:hAnsi="Cambria Math"/>
                            <w:sz w:val="20"/>
                            <w:lang w:val="tr-TR"/>
                          </w:rPr>
                        </m:ctrlPr>
                      </m:dPr>
                      <m:e>
                        <m:r>
                          <w:rPr>
                            <w:rFonts w:ascii="Cambria Math" w:hAnsi="Cambria Math"/>
                            <w:sz w:val="20"/>
                            <w:lang w:val="tr-TR"/>
                          </w:rPr>
                          <m:t>1+</m:t>
                        </m:r>
                        <m:f>
                          <m:fPr>
                            <m:ctrlPr>
                              <w:rPr>
                                <w:rFonts w:ascii="Cambria Math" w:hAnsi="Cambria Math"/>
                                <w:sz w:val="20"/>
                                <w:lang w:val="tr-TR"/>
                              </w:rPr>
                            </m:ctrlPr>
                          </m:fPr>
                          <m:num>
                            <m:r>
                              <w:rPr>
                                <w:rFonts w:ascii="Cambria Math" w:hAnsi="Cambria Math"/>
                                <w:sz w:val="20"/>
                                <w:lang w:val="tr-TR"/>
                              </w:rPr>
                              <m:t>τ</m:t>
                            </m:r>
                            <m:ctrlPr>
                              <w:rPr>
                                <w:rFonts w:ascii="Cambria Math" w:hAnsi="Cambria Math"/>
                                <w:i/>
                                <w:sz w:val="20"/>
                                <w:lang w:val="tr-TR"/>
                              </w:rPr>
                            </m:ctrlPr>
                          </m:num>
                          <m:den>
                            <m:r>
                              <w:rPr>
                                <w:rFonts w:ascii="Cambria Math" w:hAnsi="Cambria Math"/>
                                <w:sz w:val="20"/>
                                <w:lang w:val="tr-TR"/>
                              </w:rPr>
                              <m:t>2</m:t>
                            </m:r>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ref</m:t>
                                </m:r>
                              </m:sub>
                            </m:sSub>
                            <m:ctrlPr>
                              <w:rPr>
                                <w:rFonts w:ascii="Cambria Math" w:hAnsi="Cambria Math"/>
                                <w:i/>
                                <w:sz w:val="20"/>
                                <w:lang w:val="tr-TR"/>
                              </w:rPr>
                            </m:ctrlPr>
                          </m:den>
                        </m:f>
                        <m:ctrlPr>
                          <w:rPr>
                            <w:rFonts w:ascii="Cambria Math" w:hAnsi="Cambria Math"/>
                            <w:i/>
                            <w:sz w:val="20"/>
                            <w:lang w:val="tr-TR"/>
                          </w:rPr>
                        </m:ctrlPr>
                      </m:e>
                    </m:d>
                  </m:e>
                  <m:sup>
                    <m:r>
                      <w:rPr>
                        <w:rFonts w:ascii="Cambria Math" w:hAnsi="Cambria Math"/>
                        <w:sz w:val="20"/>
                        <w:lang w:val="tr-TR"/>
                      </w:rPr>
                      <m:t>-2</m:t>
                    </m:r>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ref</m:t>
                        </m:r>
                      </m:sub>
                    </m:sSub>
                  </m:sup>
                </m:sSup>
              </m:oMath>
            </m:oMathPara>
          </w:p>
          <w:p w14:paraId="328DE900" w14:textId="77777777" w:rsidR="00090B6A" w:rsidRPr="00A315A1" w:rsidRDefault="00090B6A" w:rsidP="007E3F36">
            <w:pPr>
              <w:spacing w:before="20"/>
              <w:jc w:val="both"/>
              <w:rPr>
                <w:sz w:val="20"/>
                <w:lang w:val="tr-TR"/>
              </w:rPr>
            </w:pPr>
          </w:p>
        </w:tc>
        <w:tc>
          <w:tcPr>
            <w:tcW w:w="2884" w:type="dxa"/>
          </w:tcPr>
          <w:p w14:paraId="09307301" w14:textId="51DDE01D" w:rsidR="00090B6A" w:rsidRDefault="00090B6A" w:rsidP="007E3F36">
            <w:pPr>
              <w:jc w:val="right"/>
            </w:pPr>
            <w:r>
              <w:t>(6)</w:t>
            </w:r>
          </w:p>
        </w:tc>
      </w:tr>
    </w:tbl>
    <w:p w14:paraId="4B934DF2" w14:textId="4F809860" w:rsidR="00A0678E" w:rsidRPr="00090B6A" w:rsidRDefault="00090B6A" w:rsidP="00A0678E">
      <w:pPr>
        <w:spacing w:before="20"/>
        <w:jc w:val="both"/>
        <w:rPr>
          <w:sz w:val="20"/>
        </w:rPr>
      </w:pPr>
      <w:proofErr w:type="gramStart"/>
      <w:r>
        <w:rPr>
          <w:sz w:val="20"/>
          <w:lang w:val="tr-TR"/>
        </w:rPr>
        <w:t>şeklinde</w:t>
      </w:r>
      <w:proofErr w:type="gramEnd"/>
      <w:r>
        <w:rPr>
          <w:sz w:val="20"/>
          <w:lang w:val="tr-TR"/>
        </w:rPr>
        <w:t xml:space="preserve"> tanımlanmaktadır </w:t>
      </w:r>
      <w:r w:rsidRPr="00AA45F9">
        <w:rPr>
          <w:sz w:val="20"/>
        </w:rPr>
        <w:t>[</w:t>
      </w:r>
      <w:r>
        <w:rPr>
          <w:sz w:val="20"/>
        </w:rPr>
        <w:t>2</w:t>
      </w:r>
      <w:r w:rsidRPr="00AA45F9">
        <w:rPr>
          <w:sz w:val="20"/>
        </w:rPr>
        <w:t>]</w:t>
      </w:r>
      <w:r>
        <w:rPr>
          <w:sz w:val="20"/>
          <w:lang w:val="tr-TR"/>
        </w:rPr>
        <w:t>.</w:t>
      </w:r>
    </w:p>
    <w:p w14:paraId="114CD186" w14:textId="1D061C21" w:rsidR="00090B6A" w:rsidRDefault="00A0678E" w:rsidP="00A0678E">
      <w:pPr>
        <w:spacing w:before="20"/>
        <w:jc w:val="both"/>
        <w:rPr>
          <w:sz w:val="20"/>
          <w:lang w:val="tr-TR"/>
        </w:rPr>
      </w:pPr>
      <w:r w:rsidRPr="00A0678E">
        <w:rPr>
          <w:sz w:val="20"/>
          <w:lang w:val="tr-TR"/>
        </w:rPr>
        <w:lastRenderedPageBreak/>
        <w:t>MTI süzgeci ve darbe entegrasyonu, sinyalin</w:t>
      </w:r>
      <w:r w:rsidR="00090B6A">
        <w:rPr>
          <w:sz w:val="20"/>
          <w:lang w:val="tr-TR"/>
        </w:rPr>
        <w:t xml:space="preserve"> </w:t>
      </w:r>
      <w:r w:rsidRPr="00A0678E">
        <w:rPr>
          <w:sz w:val="20"/>
          <w:lang w:val="tr-TR"/>
        </w:rPr>
        <w:t>dağılımını ideal modelden uzaklaştır</w:t>
      </w:r>
      <w:r w:rsidR="00090B6A">
        <w:rPr>
          <w:sz w:val="20"/>
          <w:lang w:val="tr-TR"/>
        </w:rPr>
        <w:t xml:space="preserve">dığından </w:t>
      </w:r>
      <w:r w:rsidRPr="00A0678E">
        <w:rPr>
          <w:sz w:val="20"/>
          <w:lang w:val="tr-TR"/>
        </w:rPr>
        <w:t xml:space="preserve">eşik çarpanı τ doğrudan </w:t>
      </w:r>
      <w:r w:rsidR="00090B6A">
        <w:rPr>
          <w:sz w:val="20"/>
          <w:lang w:val="tr-TR"/>
        </w:rPr>
        <w:t xml:space="preserve">(8) ile belirlenemez. Dolayısıyla her bir CFAR sezicisi için </w:t>
      </w:r>
      <w:r w:rsidR="00090B6A" w:rsidRPr="00A0678E">
        <w:rPr>
          <w:sz w:val="20"/>
          <w:lang w:val="tr-TR"/>
        </w:rPr>
        <w:t>τ</w:t>
      </w:r>
      <w:r w:rsidR="00090B6A">
        <w:rPr>
          <w:sz w:val="20"/>
          <w:lang w:val="tr-TR"/>
        </w:rPr>
        <w:t xml:space="preserve"> değeri </w:t>
      </w:r>
      <w:r w:rsidRPr="00A0678E">
        <w:rPr>
          <w:sz w:val="20"/>
          <w:lang w:val="tr-TR"/>
        </w:rPr>
        <w:t>beyaz gürültü ortamında gerçekleştirilen Monte Carlo koşumları ile deneysel olarak kalibre edilmiştir. Karşılaştırma amacıyla CA-</w:t>
      </w:r>
      <w:proofErr w:type="spellStart"/>
      <w:r w:rsidRPr="00A0678E">
        <w:rPr>
          <w:sz w:val="20"/>
          <w:lang w:val="tr-TR"/>
        </w:rPr>
        <w:t>CFAR’a</w:t>
      </w:r>
      <w:proofErr w:type="spellEnd"/>
      <w:r w:rsidRPr="00A0678E">
        <w:rPr>
          <w:sz w:val="20"/>
          <w:lang w:val="tr-TR"/>
        </w:rPr>
        <w:t xml:space="preserve"> ek olarak GO-CFAR, SO-CFAR ve OS-CFAR sezicileri de incelenmiştir.</w:t>
      </w:r>
    </w:p>
    <w:p w14:paraId="402A0C25" w14:textId="77777777" w:rsidR="000B0AA5" w:rsidRPr="00A0678E" w:rsidRDefault="000B0AA5" w:rsidP="00A0678E">
      <w:pPr>
        <w:spacing w:before="20"/>
        <w:jc w:val="both"/>
        <w:rPr>
          <w:sz w:val="20"/>
          <w:lang w:val="tr-TR"/>
        </w:rPr>
      </w:pPr>
    </w:p>
    <w:p w14:paraId="1E4DFC2D" w14:textId="56C29BA6" w:rsidR="00195746" w:rsidRDefault="00A0678E" w:rsidP="00B42B2D">
      <w:pPr>
        <w:spacing w:before="20"/>
        <w:jc w:val="both"/>
        <w:rPr>
          <w:sz w:val="20"/>
          <w:lang w:val="tr-TR"/>
        </w:rPr>
      </w:pPr>
      <w:r w:rsidRPr="00A0678E">
        <w:rPr>
          <w:sz w:val="20"/>
          <w:lang w:val="tr-TR"/>
        </w:rPr>
        <w:t xml:space="preserve">Renkli gürültü türlerinin MTI sonrası menzil hücreleri üzerinde farklı güç dağılımları oluşturması, CFAR karar mekanizmasını doğrudan etkilemektedir. Özellikle </w:t>
      </w:r>
      <w:r w:rsidR="000B0AA5">
        <w:rPr>
          <w:sz w:val="20"/>
          <w:lang w:val="tr-TR"/>
        </w:rPr>
        <w:t>K</w:t>
      </w:r>
      <w:r w:rsidRPr="00A0678E">
        <w:rPr>
          <w:sz w:val="20"/>
          <w:lang w:val="tr-TR"/>
        </w:rPr>
        <w:t xml:space="preserve"> enerjisinin düşük Doppler frekanslarında yoğunlaşması, MTI süzgeci tarafından güçlü biçimde bastırılmasına rağmen menzil hücreleri arasında yüksek güç </w:t>
      </w:r>
      <w:proofErr w:type="spellStart"/>
      <w:r w:rsidRPr="00A0678E">
        <w:rPr>
          <w:sz w:val="20"/>
          <w:lang w:val="tr-TR"/>
        </w:rPr>
        <w:t>değişintisi</w:t>
      </w:r>
      <w:proofErr w:type="spellEnd"/>
      <w:r w:rsidRPr="00A0678E">
        <w:rPr>
          <w:sz w:val="20"/>
          <w:lang w:val="tr-TR"/>
        </w:rPr>
        <w:t xml:space="preserve"> oluşturabilmektedir. Bu nedenle çalışmada, MTI sonrası güç dağılımındaki bağdaşıklığı değerlendirmek için </w:t>
      </w:r>
      <w:proofErr w:type="spellStart"/>
      <w:r w:rsidR="000B0AA5" w:rsidRPr="00A0678E">
        <w:rPr>
          <w:sz w:val="20"/>
          <w:lang w:val="tr-TR"/>
        </w:rPr>
        <w:t>Değişinti</w:t>
      </w:r>
      <w:proofErr w:type="spellEnd"/>
      <w:r w:rsidR="000B0AA5" w:rsidRPr="00A0678E">
        <w:rPr>
          <w:sz w:val="20"/>
          <w:lang w:val="tr-TR"/>
        </w:rPr>
        <w:t xml:space="preserve"> katsayısı</w:t>
      </w:r>
      <w:r w:rsidR="000B0AA5">
        <w:rPr>
          <w:sz w:val="20"/>
          <w:lang w:val="tr-TR"/>
        </w:rPr>
        <w:t xml:space="preserve"> </w:t>
      </w:r>
      <w:r w:rsidR="000B0AA5" w:rsidRPr="000B0AA5">
        <w:rPr>
          <w:i/>
          <w:iCs/>
          <w:sz w:val="20"/>
          <w:lang w:val="tr-TR"/>
        </w:rPr>
        <w:t>CV</w:t>
      </w:r>
      <w:r w:rsidR="000B0AA5">
        <w:rPr>
          <w:i/>
          <w:iCs/>
          <w:sz w:val="20"/>
          <w:lang w:val="tr-TR"/>
        </w:rPr>
        <w:t xml:space="preserve"> (</w:t>
      </w:r>
      <w:proofErr w:type="spellStart"/>
      <w:r w:rsidR="000B0AA5">
        <w:rPr>
          <w:i/>
          <w:iCs/>
          <w:sz w:val="20"/>
          <w:lang w:val="tr-TR"/>
        </w:rPr>
        <w:t>standartsapma</w:t>
      </w:r>
      <w:proofErr w:type="spellEnd"/>
      <w:r w:rsidR="000B0AA5">
        <w:rPr>
          <w:i/>
          <w:iCs/>
          <w:sz w:val="20"/>
          <w:lang w:val="tr-TR"/>
        </w:rPr>
        <w:t>/ortalama)</w:t>
      </w:r>
      <w:r w:rsidR="000B0AA5">
        <w:rPr>
          <w:sz w:val="20"/>
          <w:lang w:val="tr-TR"/>
        </w:rPr>
        <w:t xml:space="preserve"> </w:t>
      </w:r>
      <w:r w:rsidRPr="00A0678E">
        <w:rPr>
          <w:sz w:val="20"/>
          <w:lang w:val="tr-TR"/>
        </w:rPr>
        <w:t>kullanılmıştır.</w:t>
      </w:r>
    </w:p>
    <w:p w14:paraId="014D25BD" w14:textId="77777777" w:rsidR="00B42B2D" w:rsidRPr="005D5390" w:rsidRDefault="00B42B2D" w:rsidP="00B42B2D">
      <w:pPr>
        <w:spacing w:before="20"/>
        <w:jc w:val="both"/>
        <w:rPr>
          <w:sz w:val="20"/>
          <w:lang w:val="tr-TR"/>
        </w:rPr>
      </w:pPr>
    </w:p>
    <w:p w14:paraId="78A4183F" w14:textId="77777777" w:rsidR="00E4013C" w:rsidRDefault="0030620F" w:rsidP="00E4013C">
      <w:pPr>
        <w:jc w:val="both"/>
        <w:rPr>
          <w:b/>
          <w:szCs w:val="24"/>
          <w:lang w:val="tr-TR"/>
        </w:rPr>
      </w:pPr>
      <w:r w:rsidRPr="005D5390">
        <w:rPr>
          <w:b/>
          <w:szCs w:val="24"/>
          <w:lang w:val="tr-TR"/>
        </w:rPr>
        <w:t xml:space="preserve">4. </w:t>
      </w:r>
      <w:r w:rsidR="00B42B2D">
        <w:rPr>
          <w:b/>
          <w:szCs w:val="24"/>
          <w:lang w:val="tr-TR"/>
        </w:rPr>
        <w:t>Benzetim</w:t>
      </w:r>
      <w:r w:rsidRPr="005D5390">
        <w:rPr>
          <w:b/>
          <w:szCs w:val="24"/>
          <w:lang w:val="tr-TR"/>
        </w:rPr>
        <w:t xml:space="preserve"> </w:t>
      </w:r>
    </w:p>
    <w:p w14:paraId="38F0E791" w14:textId="234F654D" w:rsidR="00B42B2D" w:rsidRDefault="00047FE2" w:rsidP="00E4013C">
      <w:pPr>
        <w:jc w:val="both"/>
        <w:rPr>
          <w:sz w:val="20"/>
          <w:lang w:val="tr-TR"/>
        </w:rPr>
      </w:pPr>
      <w:r>
        <w:rPr>
          <w:sz w:val="20"/>
          <w:lang w:val="tr-TR"/>
        </w:rPr>
        <w:t>Gerçekleştirilen analizlerde kullanılan temel radar parametreleri şu şekilde seçilmiştir:</w:t>
      </w:r>
      <w:r w:rsidR="00B42B2D" w:rsidRPr="00B42B2D">
        <w:rPr>
          <w:sz w:val="20"/>
          <w:lang w:val="tr-TR"/>
        </w:rPr>
        <w:t xml:space="preserve"> </w:t>
      </w:r>
      <w:r>
        <w:rPr>
          <w:sz w:val="20"/>
          <w:lang w:val="tr-TR"/>
        </w:rPr>
        <w:t>Taşıyıcı f</w:t>
      </w:r>
      <w:r w:rsidR="00B42B2D" w:rsidRPr="00B42B2D">
        <w:rPr>
          <w:sz w:val="20"/>
          <w:lang w:val="tr-TR"/>
        </w:rPr>
        <w:t xml:space="preserve">rekans </w:t>
      </w:r>
      <m:oMath>
        <m:sSub>
          <m:sSubPr>
            <m:ctrlPr>
              <w:rPr>
                <w:rFonts w:ascii="Cambria Math" w:hAnsi="Cambria Math"/>
                <w:i/>
                <w:sz w:val="20"/>
                <w:lang w:val="tr-TR"/>
              </w:rPr>
            </m:ctrlPr>
          </m:sSubPr>
          <m:e>
            <m:r>
              <w:rPr>
                <w:rFonts w:ascii="Cambria Math" w:hAnsi="Cambria Math"/>
                <w:sz w:val="20"/>
                <w:lang w:val="tr-TR"/>
              </w:rPr>
              <m:t>f</m:t>
            </m:r>
          </m:e>
          <m:sub>
            <m:r>
              <w:rPr>
                <w:rFonts w:ascii="Cambria Math" w:hAnsi="Cambria Math"/>
                <w:sz w:val="20"/>
                <w:lang w:val="tr-TR"/>
              </w:rPr>
              <m:t>c</m:t>
            </m:r>
          </m:sub>
        </m:sSub>
        <m:r>
          <w:rPr>
            <w:rFonts w:ascii="Cambria Math" w:hAnsi="Cambria Math"/>
            <w:sz w:val="20"/>
            <w:lang w:val="tr-TR"/>
          </w:rPr>
          <m:t>=10 GHz</m:t>
        </m:r>
      </m:oMath>
      <w:r w:rsidR="00B42B2D" w:rsidRPr="00B42B2D">
        <w:rPr>
          <w:sz w:val="20"/>
          <w:lang w:val="tr-TR"/>
        </w:rPr>
        <w:t xml:space="preserve">, dalga boyu </w:t>
      </w:r>
      <m:oMath>
        <m:r>
          <w:rPr>
            <w:rFonts w:ascii="Cambria Math" w:hAnsi="Cambria Math"/>
            <w:sz w:val="20"/>
            <w:lang w:val="tr-TR"/>
          </w:rPr>
          <m:t>λ = 3</m:t>
        </m:r>
      </m:oMath>
      <w:r w:rsidR="00B42B2D" w:rsidRPr="00B42B2D">
        <w:rPr>
          <w:sz w:val="20"/>
          <w:lang w:val="tr-TR"/>
        </w:rPr>
        <w:t xml:space="preserve"> cm, darbe tekrarlama frekansı </w:t>
      </w:r>
      <m:oMath>
        <m:sSub>
          <m:sSubPr>
            <m:ctrlPr>
              <w:rPr>
                <w:rFonts w:ascii="Cambria Math" w:hAnsi="Cambria Math"/>
                <w:i/>
                <w:sz w:val="20"/>
                <w:lang w:val="tr-TR"/>
              </w:rPr>
            </m:ctrlPr>
          </m:sSubPr>
          <m:e>
            <m:r>
              <w:rPr>
                <w:rFonts w:ascii="Cambria Math" w:hAnsi="Cambria Math"/>
                <w:sz w:val="20"/>
                <w:lang w:val="tr-TR"/>
              </w:rPr>
              <m:t>f</m:t>
            </m:r>
          </m:e>
          <m:sub>
            <m:r>
              <w:rPr>
                <w:rFonts w:ascii="Cambria Math" w:hAnsi="Cambria Math"/>
                <w:sz w:val="20"/>
                <w:lang w:val="tr-TR"/>
              </w:rPr>
              <m:t>PRF</m:t>
            </m:r>
          </m:sub>
        </m:sSub>
        <m:r>
          <w:rPr>
            <w:rFonts w:ascii="Cambria Math" w:hAnsi="Cambria Math"/>
            <w:sz w:val="20"/>
            <w:lang w:val="tr-TR"/>
          </w:rPr>
          <m:t xml:space="preserve"> = 5000 Hz</m:t>
        </m:r>
      </m:oMath>
      <w:r w:rsidR="00B42B2D" w:rsidRPr="00B42B2D">
        <w:rPr>
          <w:sz w:val="20"/>
          <w:lang w:val="tr-TR"/>
        </w:rPr>
        <w:t xml:space="preserve"> ve hedef radyal hızı</w:t>
      </w:r>
      <w:r>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v</m:t>
            </m:r>
          </m:e>
          <m:sub>
            <m:r>
              <w:rPr>
                <w:rFonts w:ascii="Cambria Math" w:hAnsi="Cambria Math"/>
                <w:sz w:val="20"/>
                <w:lang w:val="tr-TR"/>
              </w:rPr>
              <m:t>r</m:t>
            </m:r>
          </m:sub>
        </m:sSub>
        <m:r>
          <w:rPr>
            <w:rFonts w:ascii="Cambria Math" w:hAnsi="Cambria Math"/>
            <w:sz w:val="20"/>
            <w:lang w:val="tr-TR"/>
          </w:rPr>
          <m:t>=30 m/s</m:t>
        </m:r>
      </m:oMath>
      <w:r w:rsidR="00B42B2D" w:rsidRPr="00B42B2D">
        <w:rPr>
          <w:sz w:val="20"/>
          <w:lang w:val="tr-TR"/>
        </w:rPr>
        <w:t xml:space="preserve"> olarak seçilmiştir. Bu durumda hedef Doppler frekansı</w:t>
      </w:r>
      <w:r>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f</m:t>
            </m:r>
          </m:e>
          <m:sub>
            <m:r>
              <w:rPr>
                <w:rFonts w:ascii="Cambria Math" w:hAnsi="Cambria Math"/>
                <w:sz w:val="20"/>
                <w:lang w:val="tr-TR"/>
              </w:rPr>
              <m:t>d</m:t>
            </m:r>
          </m:sub>
        </m:sSub>
        <m:r>
          <w:rPr>
            <w:rFonts w:ascii="Cambria Math" w:hAnsi="Cambria Math"/>
            <w:sz w:val="20"/>
            <w:lang w:val="tr-TR"/>
          </w:rPr>
          <m:t>= 2000 Hz</m:t>
        </m:r>
      </m:oMath>
      <w:r w:rsidR="00B42B2D" w:rsidRPr="00B42B2D">
        <w:rPr>
          <w:sz w:val="20"/>
          <w:lang w:val="tr-TR"/>
        </w:rPr>
        <w:t xml:space="preserve">  olmaktadır. Eşevreli işlem aralığı </w:t>
      </w:r>
      <w:r w:rsidR="00B42B2D" w:rsidRPr="00047FE2">
        <w:rPr>
          <w:i/>
          <w:iCs/>
          <w:sz w:val="20"/>
          <w:lang w:val="tr-TR"/>
        </w:rPr>
        <w:t xml:space="preserve">N </w:t>
      </w:r>
      <w:r w:rsidR="00B42B2D" w:rsidRPr="00B42B2D">
        <w:rPr>
          <w:sz w:val="20"/>
          <w:lang w:val="tr-TR"/>
        </w:rPr>
        <w:t xml:space="preserve">= 32 darbe, menzil penceresi 60 hücre olarak alınmıştır. CFAR yapısında tek taraflı referans hücresi sayısı </w:t>
      </w:r>
      <m:oMath>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ref</m:t>
            </m:r>
          </m:sub>
        </m:sSub>
      </m:oMath>
      <w:r w:rsidR="00B42B2D" w:rsidRPr="00B42B2D">
        <w:rPr>
          <w:sz w:val="20"/>
          <w:lang w:val="tr-TR"/>
        </w:rPr>
        <w:t xml:space="preserve"> = 8, koruma hücresi sayısı </w:t>
      </w:r>
      <m:oMath>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guard</m:t>
            </m:r>
          </m:sub>
        </m:sSub>
      </m:oMath>
      <w:r w:rsidR="00B42B2D" w:rsidRPr="00B42B2D">
        <w:rPr>
          <w:sz w:val="20"/>
          <w:lang w:val="tr-TR"/>
        </w:rPr>
        <w:t xml:space="preserve"> = 1 ve tasarım yanlış alarm olasılığı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00B42B2D" w:rsidRPr="00B42B2D">
        <w:rPr>
          <w:sz w:val="20"/>
          <w:lang w:val="tr-TR"/>
        </w:rPr>
        <w:t xml:space="preserve"> = 10⁻³ olarak belirlenmiştir. CA-, GO-, SO- ve OS-CFAR sezicileri için eşik çarpanları beyaz gürültü ortamında Monte Carlo koşumlarıyla kalibre edilmiştir. Beyaz, pembe, kahverengi ve mavi gürültü türleri birim güç olacak şekilde normalize edilmiştir.</w:t>
      </w:r>
    </w:p>
    <w:p w14:paraId="477349A4" w14:textId="77777777" w:rsidR="00B114F2" w:rsidRDefault="00B114F2" w:rsidP="00E4013C">
      <w:pPr>
        <w:jc w:val="both"/>
        <w:rPr>
          <w:sz w:val="20"/>
          <w:lang w:val="tr-TR"/>
        </w:rPr>
      </w:pPr>
    </w:p>
    <w:p w14:paraId="52B3D2CE" w14:textId="77777777" w:rsidR="004A0488" w:rsidRDefault="004A0488" w:rsidP="004A0488">
      <w:pPr>
        <w:spacing w:before="20"/>
        <w:jc w:val="both"/>
        <w:rPr>
          <w:sz w:val="20"/>
          <w:lang w:val="tr-TR"/>
        </w:rPr>
      </w:pPr>
      <w:r w:rsidRPr="00B42B2D">
        <w:rPr>
          <w:sz w:val="20"/>
          <w:lang w:val="tr-TR"/>
        </w:rPr>
        <w:t xml:space="preserve">Tablo 1. CFAR </w:t>
      </w:r>
      <w:r>
        <w:rPr>
          <w:sz w:val="20"/>
          <w:lang w:val="tr-TR"/>
        </w:rPr>
        <w:t>s</w:t>
      </w:r>
      <w:r w:rsidRPr="00B42B2D">
        <w:rPr>
          <w:sz w:val="20"/>
          <w:lang w:val="tr-TR"/>
        </w:rPr>
        <w:t>ezicileri ve renkli gürültü türleri için ölçülen</w:t>
      </w:r>
      <w:r>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Pr="00B42B2D">
        <w:rPr>
          <w:sz w:val="20"/>
          <w:lang w:val="tr-TR"/>
        </w:rPr>
        <w:t xml:space="preserve">  sapma oranları.</w:t>
      </w:r>
    </w:p>
    <w:p w14:paraId="57AAFA35" w14:textId="77777777" w:rsidR="004A0488" w:rsidRDefault="004A0488" w:rsidP="004A0488">
      <w:pPr>
        <w:spacing w:before="20"/>
        <w:jc w:val="both"/>
        <w:rPr>
          <w:sz w:val="20"/>
          <w:lang w:val="tr-TR"/>
        </w:rPr>
      </w:pPr>
    </w:p>
    <w:tbl>
      <w:tblPr>
        <w:tblStyle w:val="TabloKlavuzu"/>
        <w:tblW w:w="0" w:type="auto"/>
        <w:tblLook w:val="04A0" w:firstRow="1" w:lastRow="0" w:firstColumn="1" w:lastColumn="0" w:noHBand="0" w:noVBand="1"/>
      </w:tblPr>
      <w:tblGrid>
        <w:gridCol w:w="1812"/>
        <w:gridCol w:w="1812"/>
        <w:gridCol w:w="1812"/>
        <w:gridCol w:w="1812"/>
        <w:gridCol w:w="1812"/>
      </w:tblGrid>
      <w:tr w:rsidR="004A0488" w14:paraId="196B20B1" w14:textId="77777777" w:rsidTr="007E3F36">
        <w:tc>
          <w:tcPr>
            <w:tcW w:w="1812" w:type="dxa"/>
          </w:tcPr>
          <w:p w14:paraId="554DA722" w14:textId="77777777" w:rsidR="004A0488" w:rsidRPr="0046265A" w:rsidRDefault="004A0488" w:rsidP="007E3F36">
            <w:pPr>
              <w:spacing w:before="20"/>
              <w:jc w:val="center"/>
              <w:rPr>
                <w:b/>
                <w:bCs/>
                <w:sz w:val="20"/>
                <w:lang w:val="tr-TR"/>
              </w:rPr>
            </w:pPr>
            <w:r w:rsidRPr="0046265A">
              <w:rPr>
                <w:b/>
                <w:bCs/>
                <w:sz w:val="20"/>
                <w:lang w:val="tr-TR"/>
              </w:rPr>
              <w:t>CFAR</w:t>
            </w:r>
          </w:p>
        </w:tc>
        <w:tc>
          <w:tcPr>
            <w:tcW w:w="1812" w:type="dxa"/>
          </w:tcPr>
          <w:p w14:paraId="1F11A210" w14:textId="77777777" w:rsidR="004A0488" w:rsidRPr="0046265A" w:rsidRDefault="004A0488" w:rsidP="007E3F36">
            <w:pPr>
              <w:spacing w:before="20"/>
              <w:jc w:val="center"/>
              <w:rPr>
                <w:b/>
                <w:bCs/>
                <w:sz w:val="20"/>
                <w:lang w:val="tr-TR"/>
              </w:rPr>
            </w:pPr>
            <w:r w:rsidRPr="0046265A">
              <w:rPr>
                <w:b/>
                <w:bCs/>
                <w:sz w:val="20"/>
                <w:lang w:val="tr-TR"/>
              </w:rPr>
              <w:t>Beyaz</w:t>
            </w:r>
          </w:p>
        </w:tc>
        <w:tc>
          <w:tcPr>
            <w:tcW w:w="1812" w:type="dxa"/>
          </w:tcPr>
          <w:p w14:paraId="02830A12" w14:textId="77777777" w:rsidR="004A0488" w:rsidRPr="0046265A" w:rsidRDefault="004A0488" w:rsidP="007E3F36">
            <w:pPr>
              <w:spacing w:before="20"/>
              <w:jc w:val="center"/>
              <w:rPr>
                <w:b/>
                <w:bCs/>
                <w:sz w:val="20"/>
                <w:lang w:val="tr-TR"/>
              </w:rPr>
            </w:pPr>
            <w:r w:rsidRPr="0046265A">
              <w:rPr>
                <w:b/>
                <w:bCs/>
                <w:sz w:val="20"/>
                <w:lang w:val="tr-TR"/>
              </w:rPr>
              <w:t>Pembe</w:t>
            </w:r>
          </w:p>
        </w:tc>
        <w:tc>
          <w:tcPr>
            <w:tcW w:w="1812" w:type="dxa"/>
          </w:tcPr>
          <w:p w14:paraId="7826083D" w14:textId="77777777" w:rsidR="004A0488" w:rsidRPr="0046265A" w:rsidRDefault="004A0488" w:rsidP="007E3F36">
            <w:pPr>
              <w:spacing w:before="20"/>
              <w:jc w:val="center"/>
              <w:rPr>
                <w:b/>
                <w:bCs/>
                <w:sz w:val="20"/>
                <w:lang w:val="tr-TR"/>
              </w:rPr>
            </w:pPr>
            <w:r w:rsidRPr="0046265A">
              <w:rPr>
                <w:b/>
                <w:bCs/>
                <w:sz w:val="20"/>
                <w:lang w:val="tr-TR"/>
              </w:rPr>
              <w:t>Kahverengi</w:t>
            </w:r>
          </w:p>
        </w:tc>
        <w:tc>
          <w:tcPr>
            <w:tcW w:w="1812" w:type="dxa"/>
          </w:tcPr>
          <w:p w14:paraId="6616F2BD" w14:textId="77777777" w:rsidR="004A0488" w:rsidRPr="0046265A" w:rsidRDefault="004A0488" w:rsidP="007E3F36">
            <w:pPr>
              <w:spacing w:before="20"/>
              <w:jc w:val="center"/>
              <w:rPr>
                <w:b/>
                <w:bCs/>
                <w:sz w:val="20"/>
                <w:lang w:val="tr-TR"/>
              </w:rPr>
            </w:pPr>
            <w:r w:rsidRPr="0046265A">
              <w:rPr>
                <w:b/>
                <w:bCs/>
                <w:sz w:val="20"/>
                <w:lang w:val="tr-TR"/>
              </w:rPr>
              <w:t>Mavi</w:t>
            </w:r>
          </w:p>
        </w:tc>
      </w:tr>
      <w:tr w:rsidR="004A0488" w14:paraId="3D164FC1" w14:textId="77777777" w:rsidTr="007E3F36">
        <w:tc>
          <w:tcPr>
            <w:tcW w:w="1812" w:type="dxa"/>
          </w:tcPr>
          <w:p w14:paraId="3DD1EC95" w14:textId="77777777" w:rsidR="004A0488" w:rsidRDefault="004A0488" w:rsidP="007E3F36">
            <w:pPr>
              <w:spacing w:before="20"/>
              <w:jc w:val="center"/>
              <w:rPr>
                <w:sz w:val="20"/>
                <w:lang w:val="tr-TR"/>
              </w:rPr>
            </w:pPr>
            <w:r>
              <w:rPr>
                <w:sz w:val="20"/>
                <w:lang w:val="tr-TR"/>
              </w:rPr>
              <w:t>CA</w:t>
            </w:r>
          </w:p>
        </w:tc>
        <w:tc>
          <w:tcPr>
            <w:tcW w:w="1812" w:type="dxa"/>
          </w:tcPr>
          <w:p w14:paraId="396DF881" w14:textId="77777777" w:rsidR="004A0488" w:rsidRDefault="004A0488" w:rsidP="007E3F36">
            <w:pPr>
              <w:spacing w:before="20"/>
              <w:jc w:val="center"/>
              <w:rPr>
                <w:sz w:val="20"/>
                <w:lang w:val="tr-TR"/>
              </w:rPr>
            </w:pPr>
            <w:r>
              <w:rPr>
                <w:sz w:val="20"/>
                <w:lang w:val="tr-TR"/>
              </w:rPr>
              <w:t>1.3x</w:t>
            </w:r>
          </w:p>
        </w:tc>
        <w:tc>
          <w:tcPr>
            <w:tcW w:w="1812" w:type="dxa"/>
          </w:tcPr>
          <w:p w14:paraId="4AE347AD" w14:textId="77777777" w:rsidR="004A0488" w:rsidRDefault="004A0488" w:rsidP="007E3F36">
            <w:pPr>
              <w:spacing w:before="20"/>
              <w:jc w:val="center"/>
              <w:rPr>
                <w:sz w:val="20"/>
                <w:lang w:val="tr-TR"/>
              </w:rPr>
            </w:pPr>
            <w:r>
              <w:rPr>
                <w:sz w:val="20"/>
                <w:lang w:val="tr-TR"/>
              </w:rPr>
              <w:t>24.5x</w:t>
            </w:r>
          </w:p>
        </w:tc>
        <w:tc>
          <w:tcPr>
            <w:tcW w:w="1812" w:type="dxa"/>
          </w:tcPr>
          <w:p w14:paraId="0C419762" w14:textId="77777777" w:rsidR="004A0488" w:rsidRDefault="004A0488" w:rsidP="007E3F36">
            <w:pPr>
              <w:spacing w:before="20"/>
              <w:jc w:val="center"/>
              <w:rPr>
                <w:sz w:val="20"/>
                <w:lang w:val="tr-TR"/>
              </w:rPr>
            </w:pPr>
            <w:r>
              <w:rPr>
                <w:sz w:val="20"/>
                <w:lang w:val="tr-TR"/>
              </w:rPr>
              <w:t>71.9x</w:t>
            </w:r>
          </w:p>
        </w:tc>
        <w:tc>
          <w:tcPr>
            <w:tcW w:w="1812" w:type="dxa"/>
          </w:tcPr>
          <w:p w14:paraId="4B5954C8" w14:textId="77777777" w:rsidR="004A0488" w:rsidRDefault="004A0488" w:rsidP="007E3F36">
            <w:pPr>
              <w:spacing w:before="20"/>
              <w:jc w:val="center"/>
              <w:rPr>
                <w:sz w:val="20"/>
                <w:lang w:val="tr-TR"/>
              </w:rPr>
            </w:pPr>
            <w:r>
              <w:rPr>
                <w:sz w:val="20"/>
                <w:lang w:val="tr-TR"/>
              </w:rPr>
              <w:t>&lt;0.012x</w:t>
            </w:r>
          </w:p>
        </w:tc>
      </w:tr>
      <w:tr w:rsidR="004A0488" w14:paraId="27F81CC0" w14:textId="77777777" w:rsidTr="007E3F36">
        <w:tc>
          <w:tcPr>
            <w:tcW w:w="1812" w:type="dxa"/>
          </w:tcPr>
          <w:p w14:paraId="1BFE6373" w14:textId="77777777" w:rsidR="004A0488" w:rsidRDefault="004A0488" w:rsidP="007E3F36">
            <w:pPr>
              <w:spacing w:before="20"/>
              <w:jc w:val="center"/>
              <w:rPr>
                <w:sz w:val="20"/>
                <w:lang w:val="tr-TR"/>
              </w:rPr>
            </w:pPr>
            <w:r>
              <w:rPr>
                <w:sz w:val="20"/>
                <w:lang w:val="tr-TR"/>
              </w:rPr>
              <w:t>GO</w:t>
            </w:r>
          </w:p>
        </w:tc>
        <w:tc>
          <w:tcPr>
            <w:tcW w:w="1812" w:type="dxa"/>
          </w:tcPr>
          <w:p w14:paraId="0939FF6F" w14:textId="77777777" w:rsidR="004A0488" w:rsidRDefault="004A0488" w:rsidP="007E3F36">
            <w:pPr>
              <w:spacing w:before="20"/>
              <w:jc w:val="center"/>
              <w:rPr>
                <w:sz w:val="20"/>
                <w:lang w:val="tr-TR"/>
              </w:rPr>
            </w:pPr>
            <w:r>
              <w:rPr>
                <w:sz w:val="20"/>
                <w:lang w:val="tr-TR"/>
              </w:rPr>
              <w:t>0.9x</w:t>
            </w:r>
          </w:p>
        </w:tc>
        <w:tc>
          <w:tcPr>
            <w:tcW w:w="1812" w:type="dxa"/>
          </w:tcPr>
          <w:p w14:paraId="1108F1D6" w14:textId="77777777" w:rsidR="004A0488" w:rsidRDefault="004A0488" w:rsidP="007E3F36">
            <w:pPr>
              <w:spacing w:before="20"/>
              <w:jc w:val="center"/>
              <w:rPr>
                <w:sz w:val="20"/>
                <w:lang w:val="tr-TR"/>
              </w:rPr>
            </w:pPr>
            <w:r>
              <w:rPr>
                <w:sz w:val="20"/>
                <w:lang w:val="tr-TR"/>
              </w:rPr>
              <w:t>19.6x</w:t>
            </w:r>
          </w:p>
        </w:tc>
        <w:tc>
          <w:tcPr>
            <w:tcW w:w="1812" w:type="dxa"/>
          </w:tcPr>
          <w:p w14:paraId="1F324E2D" w14:textId="77777777" w:rsidR="004A0488" w:rsidRDefault="004A0488" w:rsidP="007E3F36">
            <w:pPr>
              <w:spacing w:before="20"/>
              <w:jc w:val="center"/>
              <w:rPr>
                <w:sz w:val="20"/>
                <w:lang w:val="tr-TR"/>
              </w:rPr>
            </w:pPr>
            <w:r>
              <w:rPr>
                <w:sz w:val="20"/>
                <w:lang w:val="tr-TR"/>
              </w:rPr>
              <w:t>56.3x</w:t>
            </w:r>
          </w:p>
        </w:tc>
        <w:tc>
          <w:tcPr>
            <w:tcW w:w="1812" w:type="dxa"/>
          </w:tcPr>
          <w:p w14:paraId="67EDC6FF" w14:textId="77777777" w:rsidR="004A0488" w:rsidRDefault="004A0488" w:rsidP="007E3F36">
            <w:pPr>
              <w:spacing w:before="20"/>
              <w:jc w:val="center"/>
              <w:rPr>
                <w:sz w:val="20"/>
                <w:lang w:val="tr-TR"/>
              </w:rPr>
            </w:pPr>
            <w:r>
              <w:rPr>
                <w:sz w:val="20"/>
                <w:lang w:val="tr-TR"/>
              </w:rPr>
              <w:t>&lt;0.012x</w:t>
            </w:r>
          </w:p>
        </w:tc>
      </w:tr>
      <w:tr w:rsidR="004A0488" w14:paraId="3F3B90D7" w14:textId="77777777" w:rsidTr="007E3F36">
        <w:tc>
          <w:tcPr>
            <w:tcW w:w="1812" w:type="dxa"/>
          </w:tcPr>
          <w:p w14:paraId="7473ABBE" w14:textId="77777777" w:rsidR="004A0488" w:rsidRDefault="004A0488" w:rsidP="007E3F36">
            <w:pPr>
              <w:spacing w:before="20"/>
              <w:jc w:val="center"/>
              <w:rPr>
                <w:sz w:val="20"/>
                <w:lang w:val="tr-TR"/>
              </w:rPr>
            </w:pPr>
            <w:r>
              <w:rPr>
                <w:sz w:val="20"/>
                <w:lang w:val="tr-TR"/>
              </w:rPr>
              <w:t>SO</w:t>
            </w:r>
          </w:p>
        </w:tc>
        <w:tc>
          <w:tcPr>
            <w:tcW w:w="1812" w:type="dxa"/>
          </w:tcPr>
          <w:p w14:paraId="1490887E" w14:textId="77777777" w:rsidR="004A0488" w:rsidRDefault="004A0488" w:rsidP="007E3F36">
            <w:pPr>
              <w:spacing w:before="20"/>
              <w:jc w:val="center"/>
              <w:rPr>
                <w:sz w:val="20"/>
                <w:lang w:val="tr-TR"/>
              </w:rPr>
            </w:pPr>
            <w:r>
              <w:rPr>
                <w:sz w:val="20"/>
                <w:lang w:val="tr-TR"/>
              </w:rPr>
              <w:t>1.0x</w:t>
            </w:r>
          </w:p>
        </w:tc>
        <w:tc>
          <w:tcPr>
            <w:tcW w:w="1812" w:type="dxa"/>
          </w:tcPr>
          <w:p w14:paraId="07D115FB" w14:textId="77777777" w:rsidR="004A0488" w:rsidRDefault="004A0488" w:rsidP="007E3F36">
            <w:pPr>
              <w:spacing w:before="20"/>
              <w:jc w:val="center"/>
              <w:rPr>
                <w:sz w:val="20"/>
                <w:lang w:val="tr-TR"/>
              </w:rPr>
            </w:pPr>
            <w:r>
              <w:rPr>
                <w:sz w:val="20"/>
                <w:lang w:val="tr-TR"/>
              </w:rPr>
              <w:t>28.3x</w:t>
            </w:r>
          </w:p>
        </w:tc>
        <w:tc>
          <w:tcPr>
            <w:tcW w:w="1812" w:type="dxa"/>
          </w:tcPr>
          <w:p w14:paraId="7B44E73E" w14:textId="77777777" w:rsidR="004A0488" w:rsidRPr="0046265A" w:rsidRDefault="004A0488" w:rsidP="007E3F36">
            <w:pPr>
              <w:spacing w:before="20"/>
              <w:jc w:val="center"/>
              <w:rPr>
                <w:b/>
                <w:bCs/>
                <w:sz w:val="20"/>
                <w:lang w:val="tr-TR"/>
              </w:rPr>
            </w:pPr>
            <w:r w:rsidRPr="0046265A">
              <w:rPr>
                <w:b/>
                <w:bCs/>
                <w:sz w:val="20"/>
                <w:lang w:val="tr-TR"/>
              </w:rPr>
              <w:t>85.4x</w:t>
            </w:r>
          </w:p>
        </w:tc>
        <w:tc>
          <w:tcPr>
            <w:tcW w:w="1812" w:type="dxa"/>
          </w:tcPr>
          <w:p w14:paraId="1D68240C" w14:textId="77777777" w:rsidR="004A0488" w:rsidRDefault="004A0488" w:rsidP="007E3F36">
            <w:pPr>
              <w:spacing w:before="20"/>
              <w:jc w:val="center"/>
              <w:rPr>
                <w:sz w:val="20"/>
                <w:lang w:val="tr-TR"/>
              </w:rPr>
            </w:pPr>
            <w:r>
              <w:rPr>
                <w:sz w:val="20"/>
                <w:lang w:val="tr-TR"/>
              </w:rPr>
              <w:t>&lt;0.012x</w:t>
            </w:r>
          </w:p>
        </w:tc>
      </w:tr>
      <w:tr w:rsidR="004A0488" w14:paraId="5EFEA22B" w14:textId="77777777" w:rsidTr="007E3F36">
        <w:tc>
          <w:tcPr>
            <w:tcW w:w="1812" w:type="dxa"/>
          </w:tcPr>
          <w:p w14:paraId="6B304F96" w14:textId="77777777" w:rsidR="004A0488" w:rsidRDefault="004A0488" w:rsidP="007E3F36">
            <w:pPr>
              <w:spacing w:before="20"/>
              <w:jc w:val="center"/>
              <w:rPr>
                <w:sz w:val="20"/>
                <w:lang w:val="tr-TR"/>
              </w:rPr>
            </w:pPr>
            <w:r>
              <w:rPr>
                <w:sz w:val="20"/>
                <w:lang w:val="tr-TR"/>
              </w:rPr>
              <w:t>OS</w:t>
            </w:r>
          </w:p>
        </w:tc>
        <w:tc>
          <w:tcPr>
            <w:tcW w:w="1812" w:type="dxa"/>
          </w:tcPr>
          <w:p w14:paraId="376A1246" w14:textId="77777777" w:rsidR="004A0488" w:rsidRDefault="004A0488" w:rsidP="007E3F36">
            <w:pPr>
              <w:spacing w:before="20"/>
              <w:jc w:val="center"/>
              <w:rPr>
                <w:sz w:val="20"/>
                <w:lang w:val="tr-TR"/>
              </w:rPr>
            </w:pPr>
            <w:r>
              <w:rPr>
                <w:sz w:val="20"/>
                <w:lang w:val="tr-TR"/>
              </w:rPr>
              <w:t>1.3x</w:t>
            </w:r>
          </w:p>
        </w:tc>
        <w:tc>
          <w:tcPr>
            <w:tcW w:w="1812" w:type="dxa"/>
          </w:tcPr>
          <w:p w14:paraId="7B4BC6BE" w14:textId="77777777" w:rsidR="004A0488" w:rsidRDefault="004A0488" w:rsidP="007E3F36">
            <w:pPr>
              <w:spacing w:before="20"/>
              <w:jc w:val="center"/>
              <w:rPr>
                <w:sz w:val="20"/>
                <w:lang w:val="tr-TR"/>
              </w:rPr>
            </w:pPr>
            <w:r>
              <w:rPr>
                <w:sz w:val="20"/>
                <w:lang w:val="tr-TR"/>
              </w:rPr>
              <w:t>18.2x</w:t>
            </w:r>
          </w:p>
        </w:tc>
        <w:tc>
          <w:tcPr>
            <w:tcW w:w="1812" w:type="dxa"/>
          </w:tcPr>
          <w:p w14:paraId="25145386" w14:textId="77777777" w:rsidR="004A0488" w:rsidRDefault="004A0488" w:rsidP="007E3F36">
            <w:pPr>
              <w:spacing w:before="20"/>
              <w:jc w:val="center"/>
              <w:rPr>
                <w:sz w:val="20"/>
                <w:lang w:val="tr-TR"/>
              </w:rPr>
            </w:pPr>
            <w:r>
              <w:rPr>
                <w:sz w:val="20"/>
                <w:lang w:val="tr-TR"/>
              </w:rPr>
              <w:t>52.3x</w:t>
            </w:r>
          </w:p>
        </w:tc>
        <w:tc>
          <w:tcPr>
            <w:tcW w:w="1812" w:type="dxa"/>
          </w:tcPr>
          <w:p w14:paraId="17D4EFC2" w14:textId="77777777" w:rsidR="004A0488" w:rsidRDefault="004A0488" w:rsidP="007E3F36">
            <w:pPr>
              <w:spacing w:before="20"/>
              <w:jc w:val="center"/>
              <w:rPr>
                <w:sz w:val="20"/>
                <w:lang w:val="tr-TR"/>
              </w:rPr>
            </w:pPr>
            <w:r>
              <w:rPr>
                <w:sz w:val="20"/>
                <w:lang w:val="tr-TR"/>
              </w:rPr>
              <w:t>&lt;0.012x</w:t>
            </w:r>
          </w:p>
        </w:tc>
      </w:tr>
    </w:tbl>
    <w:p w14:paraId="43E806EF" w14:textId="77777777" w:rsidR="00B42B2D" w:rsidRPr="00B42B2D" w:rsidRDefault="00B42B2D" w:rsidP="00B42B2D">
      <w:pPr>
        <w:spacing w:before="20"/>
        <w:jc w:val="both"/>
        <w:rPr>
          <w:sz w:val="20"/>
          <w:lang w:val="tr-TR"/>
        </w:rPr>
      </w:pPr>
    </w:p>
    <w:p w14:paraId="2C8FD0BB" w14:textId="662E9CA3" w:rsidR="0046265A" w:rsidRDefault="00B42B2D" w:rsidP="004A0488">
      <w:pPr>
        <w:spacing w:before="20"/>
        <w:jc w:val="both"/>
        <w:rPr>
          <w:sz w:val="20"/>
          <w:lang w:val="tr-TR"/>
        </w:rPr>
      </w:pPr>
      <w:r w:rsidRPr="00B42B2D">
        <w:rPr>
          <w:sz w:val="20"/>
          <w:lang w:val="tr-TR"/>
        </w:rPr>
        <w:t xml:space="preserve">Tablo 1’de farklı CFAR sezicileri ve renkli gürültü türleri için ölçülen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Pr="00B42B2D">
        <w:rPr>
          <w:sz w:val="20"/>
          <w:lang w:val="tr-TR"/>
        </w:rPr>
        <w:t xml:space="preserve"> sapma oranları verilmiştir. Sonuçlar, </w:t>
      </w:r>
      <w:r w:rsidR="00047FE2">
        <w:rPr>
          <w:sz w:val="20"/>
          <w:lang w:val="tr-TR"/>
        </w:rPr>
        <w:t>K</w:t>
      </w:r>
      <w:r w:rsidRPr="00B42B2D">
        <w:rPr>
          <w:sz w:val="20"/>
          <w:lang w:val="tr-TR"/>
        </w:rPr>
        <w:t xml:space="preserve"> tüm CFAR sezicilerinde yanlış alarm olasılığını belirgin biçimde artırdığını göstermektedir. CA-CFAR için Pfa sapması 71,9× düzeyine çıkarken, en yüksek sapma 85,4× ile SO-CFAR’da gözlenmiştir. OS-CFAR ise sıralama istatistiğine dayalı yapısı nedeniyle kahverengi gürültü altında diğer sezicilere göre daha gürbüz davranmıştır. Mavi gürültü durumunda ise yanlış alarm olasılığında belirgin bir artış oluşmamıştır.</w:t>
      </w:r>
    </w:p>
    <w:p w14:paraId="0D3214D9" w14:textId="77777777" w:rsidR="004A0488" w:rsidRPr="00B42B2D" w:rsidRDefault="004A0488" w:rsidP="004A0488">
      <w:pPr>
        <w:spacing w:before="20"/>
        <w:jc w:val="both"/>
        <w:rPr>
          <w:sz w:val="20"/>
          <w:lang w:val="tr-TR"/>
        </w:rPr>
      </w:pPr>
    </w:p>
    <w:p w14:paraId="4C8844FB" w14:textId="47B024C5" w:rsidR="00B42B2D" w:rsidRDefault="004A0488" w:rsidP="00B42B2D">
      <w:pPr>
        <w:spacing w:before="20"/>
        <w:jc w:val="both"/>
        <w:rPr>
          <w:sz w:val="20"/>
          <w:lang w:val="tr-TR"/>
        </w:rPr>
      </w:pPr>
      <w:r>
        <w:rPr>
          <w:b/>
          <w:noProof/>
          <w:szCs w:val="24"/>
          <w:lang w:val="tr-TR"/>
        </w:rPr>
        <w:drawing>
          <wp:inline distT="0" distB="0" distL="0" distR="0" wp14:anchorId="6DF9E7CA" wp14:editId="273E3336">
            <wp:extent cx="2882479" cy="1923028"/>
            <wp:effectExtent l="0" t="0" r="635" b="0"/>
            <wp:docPr id="184370811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97077" name="Resim 21387970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3819" cy="1983965"/>
                    </a:xfrm>
                    <a:prstGeom prst="rect">
                      <a:avLst/>
                    </a:prstGeom>
                  </pic:spPr>
                </pic:pic>
              </a:graphicData>
            </a:graphic>
          </wp:inline>
        </w:drawing>
      </w:r>
      <w:r>
        <w:rPr>
          <w:b/>
          <w:noProof/>
          <w:szCs w:val="24"/>
          <w:lang w:val="tr-TR"/>
        </w:rPr>
        <w:drawing>
          <wp:inline distT="0" distB="0" distL="0" distR="0" wp14:anchorId="4B7F76A1" wp14:editId="73F6C8E4">
            <wp:extent cx="2875915" cy="1940560"/>
            <wp:effectExtent l="0" t="0" r="0" b="2540"/>
            <wp:docPr id="140384708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4421" name="Resim 13619544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1393" cy="2045471"/>
                    </a:xfrm>
                    <a:prstGeom prst="rect">
                      <a:avLst/>
                    </a:prstGeom>
                  </pic:spPr>
                </pic:pic>
              </a:graphicData>
            </a:graphic>
          </wp:inline>
        </w:drawing>
      </w:r>
    </w:p>
    <w:p w14:paraId="0B26DA33" w14:textId="77777777" w:rsidR="004A0488" w:rsidRPr="00B42B2D" w:rsidRDefault="004A0488" w:rsidP="004A0488">
      <w:pPr>
        <w:spacing w:before="20"/>
        <w:jc w:val="both"/>
        <w:rPr>
          <w:sz w:val="20"/>
          <w:lang w:val="tr-TR"/>
        </w:rPr>
      </w:pPr>
      <w:r w:rsidRPr="00B42B2D">
        <w:rPr>
          <w:sz w:val="20"/>
          <w:lang w:val="tr-TR"/>
        </w:rPr>
        <w:t xml:space="preserve">Şekil 1. CA-CFAR altında renkli gürültü türleri için tespit olasılığının </w:t>
      </w:r>
      <w:proofErr w:type="spellStart"/>
      <w:r w:rsidRPr="00B42B2D">
        <w:rPr>
          <w:sz w:val="20"/>
          <w:lang w:val="tr-TR"/>
        </w:rPr>
        <w:t>SNR’ye</w:t>
      </w:r>
      <w:proofErr w:type="spellEnd"/>
      <w:r w:rsidRPr="00B42B2D">
        <w:rPr>
          <w:sz w:val="20"/>
          <w:lang w:val="tr-TR"/>
        </w:rPr>
        <w:t xml:space="preserve"> göre değişimi ve hedefsiz durumda gerçekleşen </w:t>
      </w:r>
      <w:proofErr w:type="spellStart"/>
      <w:r w:rsidRPr="00B42B2D">
        <w:rPr>
          <w:sz w:val="20"/>
          <w:lang w:val="tr-TR"/>
        </w:rPr>
        <w:t>Pfa</w:t>
      </w:r>
      <w:proofErr w:type="spellEnd"/>
      <w:r w:rsidRPr="00B42B2D">
        <w:rPr>
          <w:sz w:val="20"/>
          <w:lang w:val="tr-TR"/>
        </w:rPr>
        <w:t xml:space="preserve"> değerleri.</w:t>
      </w:r>
    </w:p>
    <w:p w14:paraId="7E2922BE" w14:textId="77777777" w:rsidR="004A0488" w:rsidRPr="00B42B2D" w:rsidRDefault="004A0488" w:rsidP="00B42B2D">
      <w:pPr>
        <w:spacing w:before="20"/>
        <w:jc w:val="both"/>
        <w:rPr>
          <w:sz w:val="20"/>
          <w:lang w:val="tr-TR"/>
        </w:rPr>
      </w:pPr>
    </w:p>
    <w:p w14:paraId="4D8F91E1" w14:textId="77777777" w:rsidR="00B42B2D" w:rsidRDefault="00B42B2D" w:rsidP="00B42B2D">
      <w:pPr>
        <w:spacing w:before="20"/>
        <w:jc w:val="both"/>
        <w:rPr>
          <w:sz w:val="20"/>
          <w:lang w:val="tr-TR"/>
        </w:rPr>
      </w:pPr>
      <w:r w:rsidRPr="00B42B2D">
        <w:rPr>
          <w:sz w:val="20"/>
          <w:lang w:val="tr-TR"/>
        </w:rPr>
        <w:t xml:space="preserve">Şekil 1’de CA-CFAR altında renkli gürültü türleri için tespit olasılığının </w:t>
      </w:r>
      <w:proofErr w:type="spellStart"/>
      <w:r w:rsidRPr="00B42B2D">
        <w:rPr>
          <w:sz w:val="20"/>
          <w:lang w:val="tr-TR"/>
        </w:rPr>
        <w:t>SNR’ye</w:t>
      </w:r>
      <w:proofErr w:type="spellEnd"/>
      <w:r w:rsidRPr="00B42B2D">
        <w:rPr>
          <w:sz w:val="20"/>
          <w:lang w:val="tr-TR"/>
        </w:rPr>
        <w:t xml:space="preserve"> göre değişimi ve hedefsiz durumda gerçekleşen </w:t>
      </w:r>
      <w:proofErr w:type="spellStart"/>
      <w:r w:rsidRPr="00B42B2D">
        <w:rPr>
          <w:sz w:val="20"/>
          <w:lang w:val="tr-TR"/>
        </w:rPr>
        <w:t>Pfa</w:t>
      </w:r>
      <w:proofErr w:type="spellEnd"/>
      <w:r w:rsidRPr="00B42B2D">
        <w:rPr>
          <w:sz w:val="20"/>
          <w:lang w:val="tr-TR"/>
        </w:rPr>
        <w:t xml:space="preserve"> değerleri birlikte verilmiştir. Tespit performansı yanlış alarm sonuçlarıyla birlikte değerlendirildiğinde, kahverengi gürültü altında görülen yüksek Pd değerlerinin tek başına olumlu bir sonuç olarak yorumlanamayacağı anlaşılmaktadır. Çünkü hedefsiz kontrol benzetimlerinde kahverengi gürültü için </w:t>
      </w:r>
      <w:proofErr w:type="spellStart"/>
      <w:r w:rsidRPr="00B42B2D">
        <w:rPr>
          <w:sz w:val="20"/>
          <w:lang w:val="tr-TR"/>
        </w:rPr>
        <w:t>Pfa</w:t>
      </w:r>
      <w:proofErr w:type="spellEnd"/>
      <w:r w:rsidRPr="00B42B2D">
        <w:rPr>
          <w:sz w:val="20"/>
          <w:lang w:val="tr-TR"/>
        </w:rPr>
        <w:t xml:space="preserve"> değerinin yaklaşık %5–7 seviyesine çıktığı görülmüştür. Bu nedenle düşük SNR bölgesindeki tespitlerin önemli </w:t>
      </w:r>
      <w:r w:rsidRPr="00B42B2D">
        <w:rPr>
          <w:sz w:val="20"/>
          <w:lang w:val="tr-TR"/>
        </w:rPr>
        <w:lastRenderedPageBreak/>
        <w:t xml:space="preserve">bir kısmı yanlış alarm kaynaklıdır. Mavi gürültü ise </w:t>
      </w:r>
      <w:proofErr w:type="spellStart"/>
      <w:r w:rsidRPr="00B42B2D">
        <w:rPr>
          <w:sz w:val="20"/>
          <w:lang w:val="tr-TR"/>
        </w:rPr>
        <w:t>Pfa</w:t>
      </w:r>
      <w:proofErr w:type="spellEnd"/>
      <w:r w:rsidRPr="00B42B2D">
        <w:rPr>
          <w:sz w:val="20"/>
          <w:lang w:val="tr-TR"/>
        </w:rPr>
        <w:t xml:space="preserve"> değerini artırmadan CFAR eşiğini yüksek tutarak hedefi maskeleyebilmiştir.</w:t>
      </w:r>
    </w:p>
    <w:p w14:paraId="68D6847C" w14:textId="77777777" w:rsidR="00B42B2D" w:rsidRPr="00B42B2D" w:rsidRDefault="00B42B2D" w:rsidP="00B42B2D">
      <w:pPr>
        <w:spacing w:before="20"/>
        <w:jc w:val="both"/>
        <w:rPr>
          <w:sz w:val="20"/>
          <w:lang w:val="tr-TR"/>
        </w:rPr>
      </w:pPr>
    </w:p>
    <w:p w14:paraId="3639EFE7" w14:textId="735FA67D" w:rsidR="0030620F" w:rsidRDefault="00B42B2D" w:rsidP="00901083">
      <w:pPr>
        <w:spacing w:before="20"/>
        <w:jc w:val="both"/>
        <w:rPr>
          <w:sz w:val="20"/>
          <w:lang w:val="tr-TR"/>
        </w:rPr>
      </w:pPr>
      <w:r w:rsidRPr="00B42B2D">
        <w:rPr>
          <w:sz w:val="20"/>
          <w:lang w:val="tr-TR"/>
        </w:rPr>
        <w:t xml:space="preserve">MTI sonrası menzil hücreleri arasındaki güç bağdaşıklığını değerlendirmek için </w:t>
      </w:r>
      <w:proofErr w:type="spellStart"/>
      <w:r w:rsidRPr="00B42B2D">
        <w:rPr>
          <w:sz w:val="20"/>
          <w:lang w:val="tr-TR"/>
        </w:rPr>
        <w:t>değişinti</w:t>
      </w:r>
      <w:proofErr w:type="spellEnd"/>
      <w:r w:rsidRPr="00B42B2D">
        <w:rPr>
          <w:sz w:val="20"/>
          <w:lang w:val="tr-TR"/>
        </w:rPr>
        <w:t xml:space="preserve"> katsayısı kullanılmıştır. CV değerleri beyaz, pembe, kahverengi ve mavi gürültü için sırasıyla 0,178, 0,260, 0,358 ve 0,128 bulunmuştur. Bu sıralama, kahverengi gürültüdeki yüksek </w:t>
      </w:r>
      <w:proofErr w:type="spellStart"/>
      <w:r w:rsidRPr="00B42B2D">
        <w:rPr>
          <w:sz w:val="20"/>
          <w:lang w:val="tr-TR"/>
        </w:rPr>
        <w:t>Pfa</w:t>
      </w:r>
      <w:proofErr w:type="spellEnd"/>
      <w:r w:rsidRPr="00B42B2D">
        <w:rPr>
          <w:sz w:val="20"/>
          <w:lang w:val="tr-TR"/>
        </w:rPr>
        <w:t xml:space="preserve"> sapmasını ve mavi gürültüdeki düşük yanlış alarm davranışını açıklamaktadır. En yüksek CV değerine sahip kahverengi gürültü, referans hücreleri arasındaki güç değişimini artırarak CFAR eşik kestirimini bozmakta; en düşük CV değerine sahip mavi gürültü ise daha bağdaşık bir güç profili oluşturarak yanlış alarm üretmeden hedef tespitini zorlaştırmaktadır.</w:t>
      </w:r>
    </w:p>
    <w:p w14:paraId="3859C61D" w14:textId="77777777" w:rsidR="00901083" w:rsidRPr="005D5390" w:rsidRDefault="00901083" w:rsidP="00901083">
      <w:pPr>
        <w:spacing w:before="20"/>
        <w:jc w:val="both"/>
        <w:rPr>
          <w:sz w:val="20"/>
          <w:lang w:val="tr-TR"/>
        </w:rPr>
      </w:pPr>
    </w:p>
    <w:p w14:paraId="67B537CC" w14:textId="41BBB371" w:rsidR="0030620F" w:rsidRPr="005D5390" w:rsidRDefault="0030620F" w:rsidP="00C837FD">
      <w:pPr>
        <w:jc w:val="both"/>
        <w:rPr>
          <w:b/>
          <w:szCs w:val="24"/>
          <w:lang w:val="tr-TR"/>
        </w:rPr>
      </w:pPr>
      <w:r w:rsidRPr="005D5390">
        <w:rPr>
          <w:b/>
          <w:szCs w:val="24"/>
          <w:lang w:val="tr-TR"/>
        </w:rPr>
        <w:t xml:space="preserve">5. </w:t>
      </w:r>
      <w:r w:rsidR="00BF6C36">
        <w:rPr>
          <w:b/>
          <w:szCs w:val="24"/>
          <w:lang w:val="tr-TR"/>
        </w:rPr>
        <w:t>Sonuç</w:t>
      </w:r>
    </w:p>
    <w:p w14:paraId="126347C7" w14:textId="30E5130C" w:rsidR="0030620F" w:rsidRDefault="00047FE2" w:rsidP="00C837FD">
      <w:pPr>
        <w:jc w:val="both"/>
        <w:rPr>
          <w:sz w:val="20"/>
        </w:rPr>
      </w:pPr>
      <w:r w:rsidRPr="00047FE2">
        <w:rPr>
          <w:sz w:val="20"/>
        </w:rPr>
        <w:t xml:space="preserve">Bu </w:t>
      </w:r>
      <w:proofErr w:type="spellStart"/>
      <w:r w:rsidRPr="00047FE2">
        <w:rPr>
          <w:sz w:val="20"/>
        </w:rPr>
        <w:t>çalışmada</w:t>
      </w:r>
      <w:proofErr w:type="spellEnd"/>
      <w:r w:rsidRPr="00047FE2">
        <w:rPr>
          <w:sz w:val="20"/>
        </w:rPr>
        <w:t xml:space="preserve">, </w:t>
      </w:r>
      <w:proofErr w:type="spellStart"/>
      <w:r w:rsidRPr="00047FE2">
        <w:rPr>
          <w:sz w:val="20"/>
        </w:rPr>
        <w:t>farklı</w:t>
      </w:r>
      <w:proofErr w:type="spellEnd"/>
      <w:r w:rsidRPr="00047FE2">
        <w:rPr>
          <w:sz w:val="20"/>
        </w:rPr>
        <w:t xml:space="preserve"> </w:t>
      </w:r>
      <w:proofErr w:type="spellStart"/>
      <w:r w:rsidRPr="00047FE2">
        <w:rPr>
          <w:sz w:val="20"/>
        </w:rPr>
        <w:t>spektral</w:t>
      </w:r>
      <w:proofErr w:type="spellEnd"/>
      <w:r w:rsidRPr="00047FE2">
        <w:rPr>
          <w:sz w:val="20"/>
        </w:rPr>
        <w:t xml:space="preserve"> </w:t>
      </w:r>
      <w:proofErr w:type="spellStart"/>
      <w:r w:rsidRPr="00047FE2">
        <w:rPr>
          <w:sz w:val="20"/>
        </w:rPr>
        <w:t>özelliklere</w:t>
      </w:r>
      <w:proofErr w:type="spellEnd"/>
      <w:r w:rsidRPr="00047FE2">
        <w:rPr>
          <w:sz w:val="20"/>
        </w:rPr>
        <w:t xml:space="preserve"> </w:t>
      </w:r>
      <w:proofErr w:type="spellStart"/>
      <w:r w:rsidRPr="00047FE2">
        <w:rPr>
          <w:sz w:val="20"/>
        </w:rPr>
        <w:t>sahip</w:t>
      </w:r>
      <w:proofErr w:type="spellEnd"/>
      <w:r w:rsidRPr="00047FE2">
        <w:rPr>
          <w:sz w:val="20"/>
        </w:rPr>
        <w:t xml:space="preserve"> </w:t>
      </w:r>
      <w:proofErr w:type="spellStart"/>
      <w:r w:rsidRPr="00047FE2">
        <w:rPr>
          <w:sz w:val="20"/>
        </w:rPr>
        <w:t>renkli</w:t>
      </w:r>
      <w:proofErr w:type="spellEnd"/>
      <w:r w:rsidRPr="00047FE2">
        <w:rPr>
          <w:sz w:val="20"/>
        </w:rPr>
        <w:t xml:space="preserve"> </w:t>
      </w:r>
      <w:proofErr w:type="spellStart"/>
      <w:r w:rsidRPr="00047FE2">
        <w:rPr>
          <w:sz w:val="20"/>
        </w:rPr>
        <w:t>gürültü</w:t>
      </w:r>
      <w:proofErr w:type="spellEnd"/>
      <w:r w:rsidRPr="00047FE2">
        <w:rPr>
          <w:sz w:val="20"/>
        </w:rPr>
        <w:t xml:space="preserve"> </w:t>
      </w:r>
      <w:proofErr w:type="spellStart"/>
      <w:r w:rsidRPr="00047FE2">
        <w:rPr>
          <w:sz w:val="20"/>
        </w:rPr>
        <w:t>karıştırma</w:t>
      </w:r>
      <w:proofErr w:type="spellEnd"/>
      <w:r w:rsidRPr="00047FE2">
        <w:rPr>
          <w:sz w:val="20"/>
        </w:rPr>
        <w:t xml:space="preserve"> </w:t>
      </w:r>
      <w:proofErr w:type="spellStart"/>
      <w:r w:rsidRPr="00047FE2">
        <w:rPr>
          <w:sz w:val="20"/>
        </w:rPr>
        <w:t>sinyallerinin</w:t>
      </w:r>
      <w:proofErr w:type="spellEnd"/>
      <w:r w:rsidRPr="00047FE2">
        <w:rPr>
          <w:sz w:val="20"/>
        </w:rPr>
        <w:t xml:space="preserve"> </w:t>
      </w:r>
      <w:proofErr w:type="spellStart"/>
      <w:r w:rsidRPr="00047FE2">
        <w:rPr>
          <w:sz w:val="20"/>
        </w:rPr>
        <w:t>darbe</w:t>
      </w:r>
      <w:proofErr w:type="spellEnd"/>
      <w:r w:rsidRPr="00047FE2">
        <w:rPr>
          <w:sz w:val="20"/>
        </w:rPr>
        <w:t xml:space="preserve"> Doppler radar </w:t>
      </w:r>
      <w:proofErr w:type="spellStart"/>
      <w:r w:rsidRPr="00047FE2">
        <w:rPr>
          <w:sz w:val="20"/>
        </w:rPr>
        <w:t>alıcı</w:t>
      </w:r>
      <w:proofErr w:type="spellEnd"/>
      <w:r w:rsidRPr="00047FE2">
        <w:rPr>
          <w:sz w:val="20"/>
        </w:rPr>
        <w:t xml:space="preserve"> </w:t>
      </w:r>
      <w:proofErr w:type="spellStart"/>
      <w:r w:rsidRPr="00047FE2">
        <w:rPr>
          <w:sz w:val="20"/>
        </w:rPr>
        <w:t>zincirinde</w:t>
      </w:r>
      <w:proofErr w:type="spellEnd"/>
      <w:r w:rsidRPr="00047FE2">
        <w:rPr>
          <w:sz w:val="20"/>
        </w:rPr>
        <w:t xml:space="preserve"> </w:t>
      </w:r>
      <w:proofErr w:type="spellStart"/>
      <w:r w:rsidRPr="00047FE2">
        <w:rPr>
          <w:sz w:val="20"/>
        </w:rPr>
        <w:t>yer</w:t>
      </w:r>
      <w:proofErr w:type="spellEnd"/>
      <w:r w:rsidRPr="00047FE2">
        <w:rPr>
          <w:sz w:val="20"/>
        </w:rPr>
        <w:t xml:space="preserve"> </w:t>
      </w:r>
      <w:proofErr w:type="spellStart"/>
      <w:r w:rsidRPr="00047FE2">
        <w:rPr>
          <w:sz w:val="20"/>
        </w:rPr>
        <w:t>alan</w:t>
      </w:r>
      <w:proofErr w:type="spellEnd"/>
      <w:r w:rsidRPr="00047FE2">
        <w:rPr>
          <w:sz w:val="20"/>
        </w:rPr>
        <w:t xml:space="preserve"> MTI </w:t>
      </w:r>
      <w:proofErr w:type="spellStart"/>
      <w:r w:rsidRPr="00047FE2">
        <w:rPr>
          <w:sz w:val="20"/>
        </w:rPr>
        <w:t>süzgeci</w:t>
      </w:r>
      <w:proofErr w:type="spellEnd"/>
      <w:r w:rsidRPr="00047FE2">
        <w:rPr>
          <w:sz w:val="20"/>
        </w:rPr>
        <w:t xml:space="preserve"> </w:t>
      </w:r>
      <w:proofErr w:type="spellStart"/>
      <w:r w:rsidRPr="00047FE2">
        <w:rPr>
          <w:sz w:val="20"/>
        </w:rPr>
        <w:t>ve</w:t>
      </w:r>
      <w:proofErr w:type="spellEnd"/>
      <w:r w:rsidRPr="00047FE2">
        <w:rPr>
          <w:sz w:val="20"/>
        </w:rPr>
        <w:t xml:space="preserve"> CFAR </w:t>
      </w:r>
      <w:proofErr w:type="spellStart"/>
      <w:r w:rsidRPr="00047FE2">
        <w:rPr>
          <w:sz w:val="20"/>
        </w:rPr>
        <w:t>sezicisi</w:t>
      </w:r>
      <w:proofErr w:type="spellEnd"/>
      <w:r w:rsidRPr="00047FE2">
        <w:rPr>
          <w:sz w:val="20"/>
        </w:rPr>
        <w:t xml:space="preserve"> </w:t>
      </w:r>
      <w:proofErr w:type="spellStart"/>
      <w:r w:rsidRPr="00047FE2">
        <w:rPr>
          <w:sz w:val="20"/>
        </w:rPr>
        <w:t>üzerindeki</w:t>
      </w:r>
      <w:proofErr w:type="spellEnd"/>
      <w:r w:rsidRPr="00047FE2">
        <w:rPr>
          <w:sz w:val="20"/>
        </w:rPr>
        <w:t xml:space="preserve"> </w:t>
      </w:r>
      <w:proofErr w:type="spellStart"/>
      <w:r w:rsidRPr="00047FE2">
        <w:rPr>
          <w:sz w:val="20"/>
        </w:rPr>
        <w:t>etkileri</w:t>
      </w:r>
      <w:proofErr w:type="spellEnd"/>
      <w:r w:rsidRPr="00047FE2">
        <w:rPr>
          <w:sz w:val="20"/>
        </w:rPr>
        <w:t xml:space="preserve"> </w:t>
      </w:r>
      <w:proofErr w:type="spellStart"/>
      <w:r w:rsidRPr="00047FE2">
        <w:rPr>
          <w:sz w:val="20"/>
        </w:rPr>
        <w:t>incelenmiştir</w:t>
      </w:r>
      <w:proofErr w:type="spellEnd"/>
      <w:r w:rsidRPr="00047FE2">
        <w:rPr>
          <w:sz w:val="20"/>
        </w:rPr>
        <w:t xml:space="preserve">. Elde </w:t>
      </w:r>
      <w:proofErr w:type="spellStart"/>
      <w:r w:rsidRPr="00047FE2">
        <w:rPr>
          <w:sz w:val="20"/>
        </w:rPr>
        <w:t>edilen</w:t>
      </w:r>
      <w:proofErr w:type="spellEnd"/>
      <w:r w:rsidRPr="00047FE2">
        <w:rPr>
          <w:sz w:val="20"/>
        </w:rPr>
        <w:t xml:space="preserve"> </w:t>
      </w:r>
      <w:proofErr w:type="spellStart"/>
      <w:r w:rsidRPr="00047FE2">
        <w:rPr>
          <w:sz w:val="20"/>
        </w:rPr>
        <w:t>sonuçlar</w:t>
      </w:r>
      <w:proofErr w:type="spellEnd"/>
      <w:r w:rsidRPr="00047FE2">
        <w:rPr>
          <w:sz w:val="20"/>
        </w:rPr>
        <w:t xml:space="preserve">, </w:t>
      </w:r>
      <w:proofErr w:type="spellStart"/>
      <w:r w:rsidRPr="00047FE2">
        <w:rPr>
          <w:sz w:val="20"/>
        </w:rPr>
        <w:t>karıştırma</w:t>
      </w:r>
      <w:proofErr w:type="spellEnd"/>
      <w:r w:rsidRPr="00047FE2">
        <w:rPr>
          <w:sz w:val="20"/>
        </w:rPr>
        <w:t xml:space="preserve"> </w:t>
      </w:r>
      <w:proofErr w:type="spellStart"/>
      <w:r w:rsidRPr="00047FE2">
        <w:rPr>
          <w:sz w:val="20"/>
        </w:rPr>
        <w:t>etkinliğinin</w:t>
      </w:r>
      <w:proofErr w:type="spellEnd"/>
      <w:r w:rsidRPr="00047FE2">
        <w:rPr>
          <w:sz w:val="20"/>
        </w:rPr>
        <w:t xml:space="preserve"> </w:t>
      </w:r>
      <w:proofErr w:type="spellStart"/>
      <w:r w:rsidRPr="00047FE2">
        <w:rPr>
          <w:sz w:val="20"/>
        </w:rPr>
        <w:t>yalnızca</w:t>
      </w:r>
      <w:proofErr w:type="spellEnd"/>
      <w:r w:rsidRPr="00047FE2">
        <w:rPr>
          <w:sz w:val="20"/>
        </w:rPr>
        <w:t xml:space="preserve"> </w:t>
      </w:r>
      <w:proofErr w:type="spellStart"/>
      <w:r w:rsidRPr="00047FE2">
        <w:rPr>
          <w:sz w:val="20"/>
        </w:rPr>
        <w:t>toplam</w:t>
      </w:r>
      <w:proofErr w:type="spellEnd"/>
      <w:r w:rsidRPr="00047FE2">
        <w:rPr>
          <w:sz w:val="20"/>
        </w:rPr>
        <w:t xml:space="preserve"> </w:t>
      </w:r>
      <w:proofErr w:type="spellStart"/>
      <w:r w:rsidRPr="00047FE2">
        <w:rPr>
          <w:sz w:val="20"/>
        </w:rPr>
        <w:t>karıştırıcı</w:t>
      </w:r>
      <w:proofErr w:type="spellEnd"/>
      <w:r w:rsidRPr="00047FE2">
        <w:rPr>
          <w:sz w:val="20"/>
        </w:rPr>
        <w:t xml:space="preserve"> </w:t>
      </w:r>
      <w:proofErr w:type="spellStart"/>
      <w:r w:rsidRPr="00047FE2">
        <w:rPr>
          <w:sz w:val="20"/>
        </w:rPr>
        <w:t>gücüyle</w:t>
      </w:r>
      <w:proofErr w:type="spellEnd"/>
      <w:r w:rsidRPr="00047FE2">
        <w:rPr>
          <w:sz w:val="20"/>
        </w:rPr>
        <w:t xml:space="preserve"> </w:t>
      </w:r>
      <w:proofErr w:type="spellStart"/>
      <w:r w:rsidRPr="00047FE2">
        <w:rPr>
          <w:sz w:val="20"/>
        </w:rPr>
        <w:t>açıklanamayacağını</w:t>
      </w:r>
      <w:proofErr w:type="spellEnd"/>
      <w:r w:rsidRPr="00047FE2">
        <w:rPr>
          <w:sz w:val="20"/>
        </w:rPr>
        <w:t xml:space="preserve">; </w:t>
      </w:r>
      <w:proofErr w:type="spellStart"/>
      <w:r w:rsidRPr="00047FE2">
        <w:rPr>
          <w:sz w:val="20"/>
        </w:rPr>
        <w:t>karıştırıcı</w:t>
      </w:r>
      <w:proofErr w:type="spellEnd"/>
      <w:r w:rsidRPr="00047FE2">
        <w:rPr>
          <w:sz w:val="20"/>
        </w:rPr>
        <w:t xml:space="preserve"> </w:t>
      </w:r>
      <w:proofErr w:type="spellStart"/>
      <w:r w:rsidRPr="00047FE2">
        <w:rPr>
          <w:sz w:val="20"/>
        </w:rPr>
        <w:t>sinyalin</w:t>
      </w:r>
      <w:proofErr w:type="spellEnd"/>
      <w:r w:rsidRPr="00047FE2">
        <w:rPr>
          <w:sz w:val="20"/>
        </w:rPr>
        <w:t xml:space="preserve"> </w:t>
      </w:r>
      <w:proofErr w:type="spellStart"/>
      <w:r w:rsidRPr="00047FE2">
        <w:rPr>
          <w:sz w:val="20"/>
        </w:rPr>
        <w:t>spektral</w:t>
      </w:r>
      <w:proofErr w:type="spellEnd"/>
      <w:r w:rsidRPr="00047FE2">
        <w:rPr>
          <w:sz w:val="20"/>
        </w:rPr>
        <w:t xml:space="preserve"> </w:t>
      </w:r>
      <w:proofErr w:type="spellStart"/>
      <w:r w:rsidRPr="00047FE2">
        <w:rPr>
          <w:sz w:val="20"/>
        </w:rPr>
        <w:t>yapısı</w:t>
      </w:r>
      <w:proofErr w:type="spellEnd"/>
      <w:r w:rsidRPr="00047FE2">
        <w:rPr>
          <w:sz w:val="20"/>
        </w:rPr>
        <w:t xml:space="preserve">, MTI </w:t>
      </w:r>
      <w:proofErr w:type="spellStart"/>
      <w:r w:rsidRPr="00047FE2">
        <w:rPr>
          <w:sz w:val="20"/>
        </w:rPr>
        <w:t>süzgecinin</w:t>
      </w:r>
      <w:proofErr w:type="spellEnd"/>
      <w:r w:rsidRPr="00047FE2">
        <w:rPr>
          <w:sz w:val="20"/>
        </w:rPr>
        <w:t xml:space="preserve"> </w:t>
      </w:r>
      <w:proofErr w:type="spellStart"/>
      <w:r w:rsidRPr="00047FE2">
        <w:rPr>
          <w:sz w:val="20"/>
        </w:rPr>
        <w:t>frekans</w:t>
      </w:r>
      <w:proofErr w:type="spellEnd"/>
      <w:r w:rsidRPr="00047FE2">
        <w:rPr>
          <w:sz w:val="20"/>
        </w:rPr>
        <w:t xml:space="preserve"> </w:t>
      </w:r>
      <w:proofErr w:type="spellStart"/>
      <w:r w:rsidRPr="00047FE2">
        <w:rPr>
          <w:sz w:val="20"/>
        </w:rPr>
        <w:t>yanıtı</w:t>
      </w:r>
      <w:proofErr w:type="spellEnd"/>
      <w:r w:rsidRPr="00047FE2">
        <w:rPr>
          <w:sz w:val="20"/>
        </w:rPr>
        <w:t xml:space="preserve"> </w:t>
      </w:r>
      <w:proofErr w:type="spellStart"/>
      <w:r w:rsidRPr="00047FE2">
        <w:rPr>
          <w:sz w:val="20"/>
        </w:rPr>
        <w:t>ve</w:t>
      </w:r>
      <w:proofErr w:type="spellEnd"/>
      <w:r w:rsidRPr="00047FE2">
        <w:rPr>
          <w:sz w:val="20"/>
        </w:rPr>
        <w:t xml:space="preserve"> CFAR </w:t>
      </w:r>
      <w:proofErr w:type="spellStart"/>
      <w:r w:rsidRPr="00047FE2">
        <w:rPr>
          <w:sz w:val="20"/>
        </w:rPr>
        <w:t>eşik</w:t>
      </w:r>
      <w:proofErr w:type="spellEnd"/>
      <w:r w:rsidRPr="00047FE2">
        <w:rPr>
          <w:sz w:val="20"/>
        </w:rPr>
        <w:t xml:space="preserve"> </w:t>
      </w:r>
      <w:proofErr w:type="spellStart"/>
      <w:r w:rsidRPr="00047FE2">
        <w:rPr>
          <w:sz w:val="20"/>
        </w:rPr>
        <w:t>kestirimi</w:t>
      </w:r>
      <w:proofErr w:type="spellEnd"/>
      <w:r w:rsidRPr="00047FE2">
        <w:rPr>
          <w:sz w:val="20"/>
        </w:rPr>
        <w:t xml:space="preserve"> </w:t>
      </w:r>
      <w:proofErr w:type="spellStart"/>
      <w:r w:rsidRPr="00047FE2">
        <w:rPr>
          <w:sz w:val="20"/>
        </w:rPr>
        <w:t>arasındaki</w:t>
      </w:r>
      <w:proofErr w:type="spellEnd"/>
      <w:r w:rsidRPr="00047FE2">
        <w:rPr>
          <w:sz w:val="20"/>
        </w:rPr>
        <w:t xml:space="preserve"> </w:t>
      </w:r>
      <w:proofErr w:type="spellStart"/>
      <w:r w:rsidRPr="00047FE2">
        <w:rPr>
          <w:sz w:val="20"/>
        </w:rPr>
        <w:t>etkileşimin</w:t>
      </w:r>
      <w:proofErr w:type="spellEnd"/>
      <w:r w:rsidRPr="00047FE2">
        <w:rPr>
          <w:sz w:val="20"/>
        </w:rPr>
        <w:t xml:space="preserve"> </w:t>
      </w:r>
      <w:proofErr w:type="spellStart"/>
      <w:r w:rsidRPr="00047FE2">
        <w:rPr>
          <w:sz w:val="20"/>
        </w:rPr>
        <w:t>belirleyici</w:t>
      </w:r>
      <w:proofErr w:type="spellEnd"/>
      <w:r w:rsidRPr="00047FE2">
        <w:rPr>
          <w:sz w:val="20"/>
        </w:rPr>
        <w:t xml:space="preserve"> </w:t>
      </w:r>
      <w:proofErr w:type="spellStart"/>
      <w:r w:rsidRPr="00047FE2">
        <w:rPr>
          <w:sz w:val="20"/>
        </w:rPr>
        <w:t>olduğunu</w:t>
      </w:r>
      <w:proofErr w:type="spellEnd"/>
      <w:r w:rsidRPr="00047FE2">
        <w:rPr>
          <w:sz w:val="20"/>
        </w:rPr>
        <w:t xml:space="preserve"> </w:t>
      </w:r>
      <w:proofErr w:type="spellStart"/>
      <w:r w:rsidRPr="00047FE2">
        <w:rPr>
          <w:sz w:val="20"/>
        </w:rPr>
        <w:t>göstermiştir</w:t>
      </w:r>
      <w:proofErr w:type="spellEnd"/>
      <w:r w:rsidRPr="00047FE2">
        <w:rPr>
          <w:sz w:val="20"/>
        </w:rPr>
        <w:t xml:space="preserve">. </w:t>
      </w:r>
      <w:proofErr w:type="spellStart"/>
      <w:r w:rsidRPr="00047FE2">
        <w:rPr>
          <w:sz w:val="20"/>
        </w:rPr>
        <w:t>Kahverengi</w:t>
      </w:r>
      <w:proofErr w:type="spellEnd"/>
      <w:r w:rsidRPr="00047FE2">
        <w:rPr>
          <w:sz w:val="20"/>
        </w:rPr>
        <w:t xml:space="preserve"> </w:t>
      </w:r>
      <w:proofErr w:type="spellStart"/>
      <w:r w:rsidRPr="00047FE2">
        <w:rPr>
          <w:sz w:val="20"/>
        </w:rPr>
        <w:t>gürültü</w:t>
      </w:r>
      <w:proofErr w:type="spellEnd"/>
      <w:r w:rsidRPr="00047FE2">
        <w:rPr>
          <w:sz w:val="20"/>
        </w:rPr>
        <w:t xml:space="preserve">, MTI </w:t>
      </w:r>
      <w:proofErr w:type="spellStart"/>
      <w:r w:rsidRPr="00047FE2">
        <w:rPr>
          <w:sz w:val="20"/>
        </w:rPr>
        <w:t>süzgeci</w:t>
      </w:r>
      <w:proofErr w:type="spellEnd"/>
      <w:r w:rsidRPr="00047FE2">
        <w:rPr>
          <w:sz w:val="20"/>
        </w:rPr>
        <w:t xml:space="preserve"> </w:t>
      </w:r>
      <w:proofErr w:type="spellStart"/>
      <w:r w:rsidRPr="00047FE2">
        <w:rPr>
          <w:sz w:val="20"/>
        </w:rPr>
        <w:t>tarafından</w:t>
      </w:r>
      <w:proofErr w:type="spellEnd"/>
      <w:r w:rsidRPr="00047FE2">
        <w:rPr>
          <w:sz w:val="20"/>
        </w:rPr>
        <w:t xml:space="preserve"> </w:t>
      </w:r>
      <w:proofErr w:type="spellStart"/>
      <w:r w:rsidRPr="00047FE2">
        <w:rPr>
          <w:sz w:val="20"/>
        </w:rPr>
        <w:t>güçlü</w:t>
      </w:r>
      <w:proofErr w:type="spellEnd"/>
      <w:r w:rsidRPr="00047FE2">
        <w:rPr>
          <w:sz w:val="20"/>
        </w:rPr>
        <w:t xml:space="preserve"> </w:t>
      </w:r>
      <w:proofErr w:type="spellStart"/>
      <w:r w:rsidRPr="00047FE2">
        <w:rPr>
          <w:sz w:val="20"/>
        </w:rPr>
        <w:t>biçimde</w:t>
      </w:r>
      <w:proofErr w:type="spellEnd"/>
      <w:r w:rsidRPr="00047FE2">
        <w:rPr>
          <w:sz w:val="20"/>
        </w:rPr>
        <w:t xml:space="preserve"> </w:t>
      </w:r>
      <w:proofErr w:type="spellStart"/>
      <w:r w:rsidRPr="00047FE2">
        <w:rPr>
          <w:sz w:val="20"/>
        </w:rPr>
        <w:t>bastırılmasına</w:t>
      </w:r>
      <w:proofErr w:type="spellEnd"/>
      <w:r w:rsidRPr="00047FE2">
        <w:rPr>
          <w:sz w:val="20"/>
        </w:rPr>
        <w:t xml:space="preserve"> </w:t>
      </w:r>
      <w:proofErr w:type="spellStart"/>
      <w:r w:rsidRPr="00047FE2">
        <w:rPr>
          <w:sz w:val="20"/>
        </w:rPr>
        <w:t>rağmen</w:t>
      </w:r>
      <w:proofErr w:type="spellEnd"/>
      <w:r w:rsidRPr="00047FE2">
        <w:rPr>
          <w:sz w:val="20"/>
        </w:rPr>
        <w:t xml:space="preserve"> CFAR </w:t>
      </w:r>
      <w:proofErr w:type="spellStart"/>
      <w:r w:rsidRPr="00047FE2">
        <w:rPr>
          <w:sz w:val="20"/>
        </w:rPr>
        <w:t>yanlış</w:t>
      </w:r>
      <w:proofErr w:type="spellEnd"/>
      <w:r w:rsidRPr="00047FE2">
        <w:rPr>
          <w:sz w:val="20"/>
        </w:rPr>
        <w:t xml:space="preserve"> alarm </w:t>
      </w:r>
      <w:proofErr w:type="spellStart"/>
      <w:r w:rsidRPr="00047FE2">
        <w:rPr>
          <w:sz w:val="20"/>
        </w:rPr>
        <w:t>olasılığında</w:t>
      </w:r>
      <w:proofErr w:type="spellEnd"/>
      <w:r w:rsidRPr="00047FE2">
        <w:rPr>
          <w:sz w:val="20"/>
        </w:rPr>
        <w:t xml:space="preserve"> </w:t>
      </w:r>
      <w:proofErr w:type="spellStart"/>
      <w:r w:rsidRPr="00047FE2">
        <w:rPr>
          <w:sz w:val="20"/>
        </w:rPr>
        <w:t>en</w:t>
      </w:r>
      <w:proofErr w:type="spellEnd"/>
      <w:r w:rsidRPr="00047FE2">
        <w:rPr>
          <w:sz w:val="20"/>
        </w:rPr>
        <w:t xml:space="preserve"> </w:t>
      </w:r>
      <w:proofErr w:type="spellStart"/>
      <w:r w:rsidRPr="00047FE2">
        <w:rPr>
          <w:sz w:val="20"/>
        </w:rPr>
        <w:t>yüksek</w:t>
      </w:r>
      <w:proofErr w:type="spellEnd"/>
      <w:r w:rsidRPr="00047FE2">
        <w:rPr>
          <w:sz w:val="20"/>
        </w:rPr>
        <w:t xml:space="preserve"> </w:t>
      </w:r>
      <w:proofErr w:type="spellStart"/>
      <w:r w:rsidRPr="00047FE2">
        <w:rPr>
          <w:sz w:val="20"/>
        </w:rPr>
        <w:t>sapmaya</w:t>
      </w:r>
      <w:proofErr w:type="spellEnd"/>
      <w:r w:rsidRPr="00047FE2">
        <w:rPr>
          <w:sz w:val="20"/>
        </w:rPr>
        <w:t xml:space="preserve"> </w:t>
      </w:r>
      <w:proofErr w:type="spellStart"/>
      <w:r w:rsidRPr="00047FE2">
        <w:rPr>
          <w:sz w:val="20"/>
        </w:rPr>
        <w:t>neden</w:t>
      </w:r>
      <w:proofErr w:type="spellEnd"/>
      <w:r w:rsidRPr="00047FE2">
        <w:rPr>
          <w:sz w:val="20"/>
        </w:rPr>
        <w:t xml:space="preserve"> </w:t>
      </w:r>
      <w:proofErr w:type="spellStart"/>
      <w:r w:rsidRPr="00047FE2">
        <w:rPr>
          <w:sz w:val="20"/>
        </w:rPr>
        <w:t>olmuştur</w:t>
      </w:r>
      <w:proofErr w:type="spellEnd"/>
      <w:r w:rsidRPr="00047FE2">
        <w:rPr>
          <w:sz w:val="20"/>
        </w:rPr>
        <w:t xml:space="preserve">. Bu durum, MTI </w:t>
      </w:r>
      <w:proofErr w:type="spellStart"/>
      <w:r w:rsidRPr="00047FE2">
        <w:rPr>
          <w:sz w:val="20"/>
        </w:rPr>
        <w:t>sonrası</w:t>
      </w:r>
      <w:proofErr w:type="spellEnd"/>
      <w:r w:rsidRPr="00047FE2">
        <w:rPr>
          <w:sz w:val="20"/>
        </w:rPr>
        <w:t xml:space="preserve"> </w:t>
      </w:r>
      <w:proofErr w:type="spellStart"/>
      <w:r w:rsidRPr="00047FE2">
        <w:rPr>
          <w:sz w:val="20"/>
        </w:rPr>
        <w:t>menzil</w:t>
      </w:r>
      <w:proofErr w:type="spellEnd"/>
      <w:r w:rsidRPr="00047FE2">
        <w:rPr>
          <w:sz w:val="20"/>
        </w:rPr>
        <w:t xml:space="preserve"> </w:t>
      </w:r>
      <w:proofErr w:type="spellStart"/>
      <w:r w:rsidRPr="00047FE2">
        <w:rPr>
          <w:sz w:val="20"/>
        </w:rPr>
        <w:t>hücreleri</w:t>
      </w:r>
      <w:proofErr w:type="spellEnd"/>
      <w:r w:rsidRPr="00047FE2">
        <w:rPr>
          <w:sz w:val="20"/>
        </w:rPr>
        <w:t xml:space="preserve"> </w:t>
      </w:r>
      <w:proofErr w:type="spellStart"/>
      <w:r w:rsidRPr="00047FE2">
        <w:rPr>
          <w:sz w:val="20"/>
        </w:rPr>
        <w:t>arasında</w:t>
      </w:r>
      <w:proofErr w:type="spellEnd"/>
      <w:r w:rsidRPr="00047FE2">
        <w:rPr>
          <w:sz w:val="20"/>
        </w:rPr>
        <w:t xml:space="preserve"> </w:t>
      </w:r>
      <w:proofErr w:type="spellStart"/>
      <w:r w:rsidRPr="00047FE2">
        <w:rPr>
          <w:sz w:val="20"/>
        </w:rPr>
        <w:t>oluşan</w:t>
      </w:r>
      <w:proofErr w:type="spellEnd"/>
      <w:r w:rsidRPr="00047FE2">
        <w:rPr>
          <w:sz w:val="20"/>
        </w:rPr>
        <w:t xml:space="preserve"> </w:t>
      </w:r>
      <w:proofErr w:type="spellStart"/>
      <w:r w:rsidRPr="00047FE2">
        <w:rPr>
          <w:sz w:val="20"/>
        </w:rPr>
        <w:t>yüksek</w:t>
      </w:r>
      <w:proofErr w:type="spellEnd"/>
      <w:r w:rsidRPr="00047FE2">
        <w:rPr>
          <w:sz w:val="20"/>
        </w:rPr>
        <w:t xml:space="preserve"> </w:t>
      </w:r>
      <w:proofErr w:type="spellStart"/>
      <w:r w:rsidRPr="00047FE2">
        <w:rPr>
          <w:sz w:val="20"/>
        </w:rPr>
        <w:t>güç</w:t>
      </w:r>
      <w:proofErr w:type="spellEnd"/>
      <w:r w:rsidRPr="00047FE2">
        <w:rPr>
          <w:sz w:val="20"/>
        </w:rPr>
        <w:t xml:space="preserve"> </w:t>
      </w:r>
      <w:proofErr w:type="spellStart"/>
      <w:r w:rsidRPr="00047FE2">
        <w:rPr>
          <w:sz w:val="20"/>
        </w:rPr>
        <w:t>değişintisinin</w:t>
      </w:r>
      <w:proofErr w:type="spellEnd"/>
      <w:r w:rsidRPr="00047FE2">
        <w:rPr>
          <w:sz w:val="20"/>
        </w:rPr>
        <w:t xml:space="preserve"> </w:t>
      </w:r>
      <w:proofErr w:type="spellStart"/>
      <w:r w:rsidRPr="00047FE2">
        <w:rPr>
          <w:sz w:val="20"/>
        </w:rPr>
        <w:t>referans</w:t>
      </w:r>
      <w:proofErr w:type="spellEnd"/>
      <w:r w:rsidRPr="00047FE2">
        <w:rPr>
          <w:sz w:val="20"/>
        </w:rPr>
        <w:t xml:space="preserve"> </w:t>
      </w:r>
      <w:proofErr w:type="spellStart"/>
      <w:r w:rsidRPr="00047FE2">
        <w:rPr>
          <w:sz w:val="20"/>
        </w:rPr>
        <w:t>hücrelerinden</w:t>
      </w:r>
      <w:proofErr w:type="spellEnd"/>
      <w:r w:rsidRPr="00047FE2">
        <w:rPr>
          <w:sz w:val="20"/>
        </w:rPr>
        <w:t xml:space="preserve"> </w:t>
      </w:r>
      <w:proofErr w:type="spellStart"/>
      <w:r w:rsidRPr="00047FE2">
        <w:rPr>
          <w:sz w:val="20"/>
        </w:rPr>
        <w:t>yapılan</w:t>
      </w:r>
      <w:proofErr w:type="spellEnd"/>
      <w:r w:rsidRPr="00047FE2">
        <w:rPr>
          <w:sz w:val="20"/>
        </w:rPr>
        <w:t xml:space="preserve"> </w:t>
      </w:r>
      <w:proofErr w:type="spellStart"/>
      <w:r w:rsidRPr="00047FE2">
        <w:rPr>
          <w:sz w:val="20"/>
        </w:rPr>
        <w:t>eşik</w:t>
      </w:r>
      <w:proofErr w:type="spellEnd"/>
      <w:r w:rsidRPr="00047FE2">
        <w:rPr>
          <w:sz w:val="20"/>
        </w:rPr>
        <w:t xml:space="preserve"> </w:t>
      </w:r>
      <w:proofErr w:type="spellStart"/>
      <w:r w:rsidRPr="00047FE2">
        <w:rPr>
          <w:sz w:val="20"/>
        </w:rPr>
        <w:t>kestirimini</w:t>
      </w:r>
      <w:proofErr w:type="spellEnd"/>
      <w:r w:rsidRPr="00047FE2">
        <w:rPr>
          <w:sz w:val="20"/>
        </w:rPr>
        <w:t xml:space="preserve"> </w:t>
      </w:r>
      <w:proofErr w:type="spellStart"/>
      <w:r w:rsidRPr="00047FE2">
        <w:rPr>
          <w:sz w:val="20"/>
        </w:rPr>
        <w:t>bozmasıyla</w:t>
      </w:r>
      <w:proofErr w:type="spellEnd"/>
      <w:r w:rsidRPr="00047FE2">
        <w:rPr>
          <w:sz w:val="20"/>
        </w:rPr>
        <w:t xml:space="preserve"> </w:t>
      </w:r>
      <w:proofErr w:type="spellStart"/>
      <w:r w:rsidRPr="00047FE2">
        <w:rPr>
          <w:sz w:val="20"/>
        </w:rPr>
        <w:t>açıklanmıştır</w:t>
      </w:r>
      <w:proofErr w:type="spellEnd"/>
      <w:r w:rsidRPr="00047FE2">
        <w:rPr>
          <w:sz w:val="20"/>
        </w:rPr>
        <w:t xml:space="preserve">. Buna </w:t>
      </w:r>
      <w:proofErr w:type="spellStart"/>
      <w:r w:rsidRPr="00047FE2">
        <w:rPr>
          <w:sz w:val="20"/>
        </w:rPr>
        <w:t>karşılık</w:t>
      </w:r>
      <w:proofErr w:type="spellEnd"/>
      <w:r w:rsidRPr="00047FE2">
        <w:rPr>
          <w:sz w:val="20"/>
        </w:rPr>
        <w:t xml:space="preserve"> </w:t>
      </w:r>
      <w:proofErr w:type="spellStart"/>
      <w:r w:rsidRPr="00047FE2">
        <w:rPr>
          <w:sz w:val="20"/>
        </w:rPr>
        <w:t>mavi</w:t>
      </w:r>
      <w:proofErr w:type="spellEnd"/>
      <w:r w:rsidRPr="00047FE2">
        <w:rPr>
          <w:sz w:val="20"/>
        </w:rPr>
        <w:t xml:space="preserve"> </w:t>
      </w:r>
      <w:proofErr w:type="spellStart"/>
      <w:r w:rsidRPr="00047FE2">
        <w:rPr>
          <w:sz w:val="20"/>
        </w:rPr>
        <w:t>gürültü</w:t>
      </w:r>
      <w:proofErr w:type="spellEnd"/>
      <w:r w:rsidRPr="00047FE2">
        <w:rPr>
          <w:sz w:val="20"/>
        </w:rPr>
        <w:t xml:space="preserve">, </w:t>
      </w:r>
      <w:proofErr w:type="spellStart"/>
      <w:r w:rsidRPr="00047FE2">
        <w:rPr>
          <w:sz w:val="20"/>
        </w:rPr>
        <w:t>yanlış</w:t>
      </w:r>
      <w:proofErr w:type="spellEnd"/>
      <w:r w:rsidRPr="00047FE2">
        <w:rPr>
          <w:sz w:val="20"/>
        </w:rPr>
        <w:t xml:space="preserve"> alarm </w:t>
      </w:r>
      <w:proofErr w:type="spellStart"/>
      <w:r w:rsidRPr="00047FE2">
        <w:rPr>
          <w:sz w:val="20"/>
        </w:rPr>
        <w:t>olasılığında</w:t>
      </w:r>
      <w:proofErr w:type="spellEnd"/>
      <w:r w:rsidRPr="00047FE2">
        <w:rPr>
          <w:sz w:val="20"/>
        </w:rPr>
        <w:t xml:space="preserve"> </w:t>
      </w:r>
      <w:proofErr w:type="spellStart"/>
      <w:r w:rsidRPr="00047FE2">
        <w:rPr>
          <w:sz w:val="20"/>
        </w:rPr>
        <w:t>belirgin</w:t>
      </w:r>
      <w:proofErr w:type="spellEnd"/>
      <w:r w:rsidRPr="00047FE2">
        <w:rPr>
          <w:sz w:val="20"/>
        </w:rPr>
        <w:t xml:space="preserve"> </w:t>
      </w:r>
      <w:proofErr w:type="spellStart"/>
      <w:r w:rsidRPr="00047FE2">
        <w:rPr>
          <w:sz w:val="20"/>
        </w:rPr>
        <w:t>bir</w:t>
      </w:r>
      <w:proofErr w:type="spellEnd"/>
      <w:r w:rsidRPr="00047FE2">
        <w:rPr>
          <w:sz w:val="20"/>
        </w:rPr>
        <w:t xml:space="preserve"> </w:t>
      </w:r>
      <w:proofErr w:type="spellStart"/>
      <w:r w:rsidRPr="00047FE2">
        <w:rPr>
          <w:sz w:val="20"/>
        </w:rPr>
        <w:t>artış</w:t>
      </w:r>
      <w:proofErr w:type="spellEnd"/>
      <w:r w:rsidRPr="00047FE2">
        <w:rPr>
          <w:sz w:val="20"/>
        </w:rPr>
        <w:t xml:space="preserve"> </w:t>
      </w:r>
      <w:proofErr w:type="spellStart"/>
      <w:r w:rsidRPr="00047FE2">
        <w:rPr>
          <w:sz w:val="20"/>
        </w:rPr>
        <w:t>oluşturmadan</w:t>
      </w:r>
      <w:proofErr w:type="spellEnd"/>
      <w:r w:rsidRPr="00047FE2">
        <w:rPr>
          <w:sz w:val="20"/>
        </w:rPr>
        <w:t xml:space="preserve"> </w:t>
      </w:r>
      <w:proofErr w:type="spellStart"/>
      <w:r w:rsidRPr="00047FE2">
        <w:rPr>
          <w:sz w:val="20"/>
        </w:rPr>
        <w:t>hedef</w:t>
      </w:r>
      <w:proofErr w:type="spellEnd"/>
      <w:r w:rsidRPr="00047FE2">
        <w:rPr>
          <w:sz w:val="20"/>
        </w:rPr>
        <w:t xml:space="preserve"> </w:t>
      </w:r>
      <w:proofErr w:type="spellStart"/>
      <w:r w:rsidRPr="00047FE2">
        <w:rPr>
          <w:sz w:val="20"/>
        </w:rPr>
        <w:t>tespit</w:t>
      </w:r>
      <w:proofErr w:type="spellEnd"/>
      <w:r w:rsidRPr="00047FE2">
        <w:rPr>
          <w:sz w:val="20"/>
        </w:rPr>
        <w:t xml:space="preserve"> </w:t>
      </w:r>
      <w:proofErr w:type="spellStart"/>
      <w:r w:rsidRPr="00047FE2">
        <w:rPr>
          <w:sz w:val="20"/>
        </w:rPr>
        <w:t>performansını</w:t>
      </w:r>
      <w:proofErr w:type="spellEnd"/>
      <w:r w:rsidRPr="00047FE2">
        <w:rPr>
          <w:sz w:val="20"/>
        </w:rPr>
        <w:t xml:space="preserve"> </w:t>
      </w:r>
      <w:proofErr w:type="spellStart"/>
      <w:r w:rsidRPr="00047FE2">
        <w:rPr>
          <w:sz w:val="20"/>
        </w:rPr>
        <w:t>düşürmüş</w:t>
      </w:r>
      <w:proofErr w:type="spellEnd"/>
      <w:r w:rsidRPr="00047FE2">
        <w:rPr>
          <w:sz w:val="20"/>
        </w:rPr>
        <w:t xml:space="preserve"> </w:t>
      </w:r>
      <w:proofErr w:type="spellStart"/>
      <w:r w:rsidRPr="00047FE2">
        <w:rPr>
          <w:sz w:val="20"/>
        </w:rPr>
        <w:t>ve</w:t>
      </w:r>
      <w:proofErr w:type="spellEnd"/>
      <w:r w:rsidRPr="00047FE2">
        <w:rPr>
          <w:sz w:val="20"/>
        </w:rPr>
        <w:t xml:space="preserve"> </w:t>
      </w:r>
      <w:proofErr w:type="spellStart"/>
      <w:r w:rsidRPr="00047FE2">
        <w:rPr>
          <w:sz w:val="20"/>
        </w:rPr>
        <w:t>hedefi</w:t>
      </w:r>
      <w:proofErr w:type="spellEnd"/>
      <w:r w:rsidRPr="00047FE2">
        <w:rPr>
          <w:sz w:val="20"/>
        </w:rPr>
        <w:t xml:space="preserve"> </w:t>
      </w:r>
      <w:proofErr w:type="spellStart"/>
      <w:r w:rsidRPr="00047FE2">
        <w:rPr>
          <w:sz w:val="20"/>
        </w:rPr>
        <w:t>maskeleyebilmiştir</w:t>
      </w:r>
      <w:proofErr w:type="spellEnd"/>
      <w:r w:rsidRPr="00047FE2">
        <w:rPr>
          <w:sz w:val="20"/>
        </w:rPr>
        <w:t xml:space="preserve">. </w:t>
      </w:r>
      <w:proofErr w:type="spellStart"/>
      <w:r w:rsidRPr="00047FE2">
        <w:rPr>
          <w:sz w:val="20"/>
        </w:rPr>
        <w:t>Sonuç</w:t>
      </w:r>
      <w:proofErr w:type="spellEnd"/>
      <w:r w:rsidRPr="00047FE2">
        <w:rPr>
          <w:sz w:val="20"/>
        </w:rPr>
        <w:t xml:space="preserve"> </w:t>
      </w:r>
      <w:proofErr w:type="spellStart"/>
      <w:r w:rsidRPr="00047FE2">
        <w:rPr>
          <w:sz w:val="20"/>
        </w:rPr>
        <w:t>olarak</w:t>
      </w:r>
      <w:proofErr w:type="spellEnd"/>
      <w:r w:rsidRPr="00047FE2">
        <w:rPr>
          <w:sz w:val="20"/>
        </w:rPr>
        <w:t xml:space="preserve">, </w:t>
      </w:r>
      <w:proofErr w:type="spellStart"/>
      <w:r w:rsidRPr="00047FE2">
        <w:rPr>
          <w:sz w:val="20"/>
        </w:rPr>
        <w:t>renkli</w:t>
      </w:r>
      <w:proofErr w:type="spellEnd"/>
      <w:r w:rsidRPr="00047FE2">
        <w:rPr>
          <w:sz w:val="20"/>
        </w:rPr>
        <w:t xml:space="preserve"> </w:t>
      </w:r>
      <w:proofErr w:type="spellStart"/>
      <w:r w:rsidRPr="00047FE2">
        <w:rPr>
          <w:sz w:val="20"/>
        </w:rPr>
        <w:t>gürültü</w:t>
      </w:r>
      <w:proofErr w:type="spellEnd"/>
      <w:r w:rsidRPr="00047FE2">
        <w:rPr>
          <w:sz w:val="20"/>
        </w:rPr>
        <w:t xml:space="preserve"> </w:t>
      </w:r>
      <w:proofErr w:type="spellStart"/>
      <w:r w:rsidRPr="00047FE2">
        <w:rPr>
          <w:sz w:val="20"/>
        </w:rPr>
        <w:t>karıştırmanın</w:t>
      </w:r>
      <w:proofErr w:type="spellEnd"/>
      <w:r w:rsidRPr="00047FE2">
        <w:rPr>
          <w:sz w:val="20"/>
        </w:rPr>
        <w:t xml:space="preserve"> radar </w:t>
      </w:r>
      <w:proofErr w:type="spellStart"/>
      <w:r w:rsidRPr="00047FE2">
        <w:rPr>
          <w:sz w:val="20"/>
        </w:rPr>
        <w:t>performansına</w:t>
      </w:r>
      <w:proofErr w:type="spellEnd"/>
      <w:r w:rsidRPr="00047FE2">
        <w:rPr>
          <w:sz w:val="20"/>
        </w:rPr>
        <w:t xml:space="preserve"> </w:t>
      </w:r>
      <w:proofErr w:type="spellStart"/>
      <w:r w:rsidRPr="00047FE2">
        <w:rPr>
          <w:sz w:val="20"/>
        </w:rPr>
        <w:t>etkisi</w:t>
      </w:r>
      <w:proofErr w:type="spellEnd"/>
      <w:r w:rsidRPr="00047FE2">
        <w:rPr>
          <w:sz w:val="20"/>
        </w:rPr>
        <w:t xml:space="preserve"> </w:t>
      </w:r>
      <w:proofErr w:type="spellStart"/>
      <w:r w:rsidRPr="00047FE2">
        <w:rPr>
          <w:sz w:val="20"/>
        </w:rPr>
        <w:t>değerlendirilirken</w:t>
      </w:r>
      <w:proofErr w:type="spellEnd"/>
      <w:r w:rsidRPr="00047FE2">
        <w:rPr>
          <w:sz w:val="20"/>
        </w:rPr>
        <w:t xml:space="preserve"> </w:t>
      </w:r>
      <w:proofErr w:type="spellStart"/>
      <w:r w:rsidRPr="00047FE2">
        <w:rPr>
          <w:sz w:val="20"/>
        </w:rPr>
        <w:t>tespit</w:t>
      </w:r>
      <w:proofErr w:type="spellEnd"/>
      <w:r w:rsidRPr="00047FE2">
        <w:rPr>
          <w:sz w:val="20"/>
        </w:rPr>
        <w:t xml:space="preserve"> </w:t>
      </w:r>
      <w:proofErr w:type="spellStart"/>
      <w:r w:rsidRPr="00047FE2">
        <w:rPr>
          <w:sz w:val="20"/>
        </w:rPr>
        <w:t>olasılığı</w:t>
      </w:r>
      <w:proofErr w:type="spellEnd"/>
      <w:r w:rsidRPr="00047FE2">
        <w:rPr>
          <w:sz w:val="20"/>
        </w:rPr>
        <w:t xml:space="preserve">, </w:t>
      </w:r>
      <w:proofErr w:type="spellStart"/>
      <w:r w:rsidRPr="00047FE2">
        <w:rPr>
          <w:sz w:val="20"/>
        </w:rPr>
        <w:t>yanlış</w:t>
      </w:r>
      <w:proofErr w:type="spellEnd"/>
      <w:r w:rsidRPr="00047FE2">
        <w:rPr>
          <w:sz w:val="20"/>
        </w:rPr>
        <w:t xml:space="preserve"> alarm </w:t>
      </w:r>
      <w:proofErr w:type="spellStart"/>
      <w:r w:rsidRPr="00047FE2">
        <w:rPr>
          <w:sz w:val="20"/>
        </w:rPr>
        <w:t>olasılığı</w:t>
      </w:r>
      <w:proofErr w:type="spellEnd"/>
      <w:r w:rsidRPr="00047FE2">
        <w:rPr>
          <w:sz w:val="20"/>
        </w:rPr>
        <w:t xml:space="preserve">, MTI </w:t>
      </w:r>
      <w:proofErr w:type="spellStart"/>
      <w:r w:rsidRPr="00047FE2">
        <w:rPr>
          <w:sz w:val="20"/>
        </w:rPr>
        <w:t>sonrası</w:t>
      </w:r>
      <w:proofErr w:type="spellEnd"/>
      <w:r w:rsidRPr="00047FE2">
        <w:rPr>
          <w:sz w:val="20"/>
        </w:rPr>
        <w:t xml:space="preserve"> </w:t>
      </w:r>
      <w:proofErr w:type="spellStart"/>
      <w:r w:rsidRPr="00047FE2">
        <w:rPr>
          <w:sz w:val="20"/>
        </w:rPr>
        <w:t>güç</w:t>
      </w:r>
      <w:proofErr w:type="spellEnd"/>
      <w:r w:rsidRPr="00047FE2">
        <w:rPr>
          <w:sz w:val="20"/>
        </w:rPr>
        <w:t xml:space="preserve"> </w:t>
      </w:r>
      <w:proofErr w:type="spellStart"/>
      <w:r w:rsidRPr="00047FE2">
        <w:rPr>
          <w:sz w:val="20"/>
        </w:rPr>
        <w:t>dağılımı</w:t>
      </w:r>
      <w:proofErr w:type="spellEnd"/>
      <w:r w:rsidRPr="00047FE2">
        <w:rPr>
          <w:sz w:val="20"/>
        </w:rPr>
        <w:t xml:space="preserve"> </w:t>
      </w:r>
      <w:proofErr w:type="spellStart"/>
      <w:r w:rsidRPr="00047FE2">
        <w:rPr>
          <w:sz w:val="20"/>
        </w:rPr>
        <w:t>ve</w:t>
      </w:r>
      <w:proofErr w:type="spellEnd"/>
      <w:r w:rsidRPr="00047FE2">
        <w:rPr>
          <w:sz w:val="20"/>
        </w:rPr>
        <w:t xml:space="preserve"> </w:t>
      </w:r>
      <w:proofErr w:type="spellStart"/>
      <w:r w:rsidRPr="00047FE2">
        <w:rPr>
          <w:sz w:val="20"/>
        </w:rPr>
        <w:t>değişinti</w:t>
      </w:r>
      <w:proofErr w:type="spellEnd"/>
      <w:r w:rsidRPr="00047FE2">
        <w:rPr>
          <w:sz w:val="20"/>
        </w:rPr>
        <w:t xml:space="preserve"> </w:t>
      </w:r>
      <w:proofErr w:type="spellStart"/>
      <w:r w:rsidRPr="00047FE2">
        <w:rPr>
          <w:sz w:val="20"/>
        </w:rPr>
        <w:t>katsayısı</w:t>
      </w:r>
      <w:proofErr w:type="spellEnd"/>
      <w:r w:rsidRPr="00047FE2">
        <w:rPr>
          <w:sz w:val="20"/>
        </w:rPr>
        <w:t xml:space="preserve"> </w:t>
      </w:r>
      <w:proofErr w:type="spellStart"/>
      <w:r w:rsidRPr="00047FE2">
        <w:rPr>
          <w:sz w:val="20"/>
        </w:rPr>
        <w:t>birlikte</w:t>
      </w:r>
      <w:proofErr w:type="spellEnd"/>
      <w:r w:rsidRPr="00047FE2">
        <w:rPr>
          <w:sz w:val="20"/>
        </w:rPr>
        <w:t xml:space="preserve"> </w:t>
      </w:r>
      <w:proofErr w:type="spellStart"/>
      <w:r w:rsidRPr="00047FE2">
        <w:rPr>
          <w:sz w:val="20"/>
        </w:rPr>
        <w:t>ele</w:t>
      </w:r>
      <w:proofErr w:type="spellEnd"/>
      <w:r w:rsidRPr="00047FE2">
        <w:rPr>
          <w:sz w:val="20"/>
        </w:rPr>
        <w:t xml:space="preserve"> </w:t>
      </w:r>
      <w:proofErr w:type="spellStart"/>
      <w:r w:rsidRPr="00047FE2">
        <w:rPr>
          <w:sz w:val="20"/>
        </w:rPr>
        <w:t>alınmalıdır</w:t>
      </w:r>
      <w:proofErr w:type="spellEnd"/>
      <w:r w:rsidRPr="00047FE2">
        <w:rPr>
          <w:sz w:val="20"/>
        </w:rPr>
        <w:t xml:space="preserve">. </w:t>
      </w:r>
      <w:proofErr w:type="spellStart"/>
      <w:r w:rsidRPr="00047FE2">
        <w:rPr>
          <w:sz w:val="20"/>
        </w:rPr>
        <w:t>Gelecek</w:t>
      </w:r>
      <w:proofErr w:type="spellEnd"/>
      <w:r w:rsidRPr="00047FE2">
        <w:rPr>
          <w:sz w:val="20"/>
        </w:rPr>
        <w:t xml:space="preserve"> </w:t>
      </w:r>
      <w:proofErr w:type="spellStart"/>
      <w:r w:rsidRPr="00047FE2">
        <w:rPr>
          <w:sz w:val="20"/>
        </w:rPr>
        <w:t>çalışmalarda</w:t>
      </w:r>
      <w:proofErr w:type="spellEnd"/>
      <w:r w:rsidRPr="00047FE2">
        <w:rPr>
          <w:sz w:val="20"/>
        </w:rPr>
        <w:t xml:space="preserve"> </w:t>
      </w:r>
      <w:proofErr w:type="spellStart"/>
      <w:r w:rsidRPr="00047FE2">
        <w:rPr>
          <w:sz w:val="20"/>
        </w:rPr>
        <w:t>farklı</w:t>
      </w:r>
      <w:proofErr w:type="spellEnd"/>
      <w:r w:rsidRPr="00047FE2">
        <w:rPr>
          <w:sz w:val="20"/>
        </w:rPr>
        <w:t xml:space="preserve"> MTI </w:t>
      </w:r>
      <w:proofErr w:type="spellStart"/>
      <w:r w:rsidRPr="00047FE2">
        <w:rPr>
          <w:sz w:val="20"/>
        </w:rPr>
        <w:t>süzgeç</w:t>
      </w:r>
      <w:proofErr w:type="spellEnd"/>
      <w:r w:rsidRPr="00047FE2">
        <w:rPr>
          <w:sz w:val="20"/>
        </w:rPr>
        <w:t xml:space="preserve"> </w:t>
      </w:r>
      <w:proofErr w:type="spellStart"/>
      <w:r w:rsidRPr="00047FE2">
        <w:rPr>
          <w:sz w:val="20"/>
        </w:rPr>
        <w:t>yapıları</w:t>
      </w:r>
      <w:proofErr w:type="spellEnd"/>
      <w:r w:rsidRPr="00047FE2">
        <w:rPr>
          <w:sz w:val="20"/>
        </w:rPr>
        <w:t xml:space="preserve">, </w:t>
      </w:r>
      <w:proofErr w:type="spellStart"/>
      <w:r w:rsidRPr="00047FE2">
        <w:rPr>
          <w:sz w:val="20"/>
        </w:rPr>
        <w:t>değişen</w:t>
      </w:r>
      <w:proofErr w:type="spellEnd"/>
      <w:r w:rsidRPr="00047FE2">
        <w:rPr>
          <w:sz w:val="20"/>
        </w:rPr>
        <w:t xml:space="preserve"> </w:t>
      </w:r>
      <w:proofErr w:type="spellStart"/>
      <w:r w:rsidRPr="00047FE2">
        <w:rPr>
          <w:sz w:val="20"/>
        </w:rPr>
        <w:t>hedef</w:t>
      </w:r>
      <w:proofErr w:type="spellEnd"/>
      <w:r w:rsidRPr="00047FE2">
        <w:rPr>
          <w:sz w:val="20"/>
        </w:rPr>
        <w:t xml:space="preserve"> Doppler </w:t>
      </w:r>
      <w:proofErr w:type="spellStart"/>
      <w:r w:rsidRPr="00047FE2">
        <w:rPr>
          <w:sz w:val="20"/>
        </w:rPr>
        <w:t>frekansları</w:t>
      </w:r>
      <w:proofErr w:type="spellEnd"/>
      <w:r w:rsidRPr="00047FE2">
        <w:rPr>
          <w:sz w:val="20"/>
        </w:rPr>
        <w:t xml:space="preserve"> </w:t>
      </w:r>
      <w:proofErr w:type="spellStart"/>
      <w:r w:rsidRPr="00047FE2">
        <w:rPr>
          <w:sz w:val="20"/>
        </w:rPr>
        <w:t>ve</w:t>
      </w:r>
      <w:proofErr w:type="spellEnd"/>
      <w:r w:rsidRPr="00047FE2">
        <w:rPr>
          <w:sz w:val="20"/>
        </w:rPr>
        <w:t xml:space="preserve"> </w:t>
      </w:r>
      <w:proofErr w:type="spellStart"/>
      <w:r w:rsidRPr="00047FE2">
        <w:rPr>
          <w:sz w:val="20"/>
        </w:rPr>
        <w:t>gerçekçi</w:t>
      </w:r>
      <w:proofErr w:type="spellEnd"/>
      <w:r w:rsidRPr="00047FE2">
        <w:rPr>
          <w:sz w:val="20"/>
        </w:rPr>
        <w:t xml:space="preserve"> </w:t>
      </w:r>
      <w:proofErr w:type="spellStart"/>
      <w:r w:rsidRPr="00047FE2">
        <w:rPr>
          <w:sz w:val="20"/>
        </w:rPr>
        <w:t>karıştırıcı</w:t>
      </w:r>
      <w:proofErr w:type="spellEnd"/>
      <w:r w:rsidRPr="00047FE2">
        <w:rPr>
          <w:sz w:val="20"/>
        </w:rPr>
        <w:t xml:space="preserve"> </w:t>
      </w:r>
      <w:proofErr w:type="spellStart"/>
      <w:r w:rsidRPr="00047FE2">
        <w:rPr>
          <w:sz w:val="20"/>
        </w:rPr>
        <w:t>spektral</w:t>
      </w:r>
      <w:proofErr w:type="spellEnd"/>
      <w:r w:rsidRPr="00047FE2">
        <w:rPr>
          <w:sz w:val="20"/>
        </w:rPr>
        <w:t xml:space="preserve"> </w:t>
      </w:r>
      <w:proofErr w:type="spellStart"/>
      <w:r w:rsidRPr="00047FE2">
        <w:rPr>
          <w:sz w:val="20"/>
        </w:rPr>
        <w:t>profilleriyle</w:t>
      </w:r>
      <w:proofErr w:type="spellEnd"/>
      <w:r w:rsidRPr="00047FE2">
        <w:rPr>
          <w:sz w:val="20"/>
        </w:rPr>
        <w:t xml:space="preserve"> </w:t>
      </w:r>
      <w:proofErr w:type="spellStart"/>
      <w:r w:rsidRPr="00047FE2">
        <w:rPr>
          <w:sz w:val="20"/>
        </w:rPr>
        <w:t>analizlerin</w:t>
      </w:r>
      <w:proofErr w:type="spellEnd"/>
      <w:r w:rsidRPr="00047FE2">
        <w:rPr>
          <w:sz w:val="20"/>
        </w:rPr>
        <w:t xml:space="preserve"> </w:t>
      </w:r>
      <w:proofErr w:type="spellStart"/>
      <w:r w:rsidRPr="00047FE2">
        <w:rPr>
          <w:sz w:val="20"/>
        </w:rPr>
        <w:t>genişletilmesi</w:t>
      </w:r>
      <w:proofErr w:type="spellEnd"/>
      <w:r w:rsidRPr="00047FE2">
        <w:rPr>
          <w:sz w:val="20"/>
        </w:rPr>
        <w:t xml:space="preserve"> </w:t>
      </w:r>
      <w:proofErr w:type="spellStart"/>
      <w:r w:rsidRPr="00047FE2">
        <w:rPr>
          <w:sz w:val="20"/>
        </w:rPr>
        <w:t>planlanmaktadır</w:t>
      </w:r>
      <w:proofErr w:type="spellEnd"/>
      <w:r w:rsidRPr="00047FE2">
        <w:rPr>
          <w:sz w:val="20"/>
        </w:rPr>
        <w:t>.</w:t>
      </w:r>
    </w:p>
    <w:p w14:paraId="3869D338" w14:textId="77777777" w:rsidR="00047FE2" w:rsidRPr="005D5390" w:rsidRDefault="00047FE2" w:rsidP="00C837FD">
      <w:pPr>
        <w:jc w:val="both"/>
        <w:rPr>
          <w:sz w:val="20"/>
          <w:lang w:val="tr-TR"/>
        </w:rPr>
      </w:pPr>
    </w:p>
    <w:p w14:paraId="05C55D96" w14:textId="266292D2" w:rsidR="0030620F" w:rsidRDefault="0030620F" w:rsidP="00C837FD">
      <w:pPr>
        <w:jc w:val="both"/>
        <w:rPr>
          <w:b/>
          <w:szCs w:val="24"/>
          <w:lang w:val="tr-TR"/>
        </w:rPr>
      </w:pPr>
      <w:r w:rsidRPr="005D5390">
        <w:rPr>
          <w:b/>
          <w:szCs w:val="24"/>
          <w:lang w:val="tr-TR"/>
        </w:rPr>
        <w:t xml:space="preserve">6. </w:t>
      </w:r>
      <w:r w:rsidR="00BF6C36">
        <w:rPr>
          <w:b/>
          <w:szCs w:val="24"/>
          <w:lang w:val="tr-TR"/>
        </w:rPr>
        <w:t>Kaynaklar</w:t>
      </w:r>
      <w:r w:rsidRPr="005D5390">
        <w:rPr>
          <w:b/>
          <w:szCs w:val="24"/>
          <w:lang w:val="tr-TR"/>
        </w:rPr>
        <w:t xml:space="preserve"> </w:t>
      </w:r>
    </w:p>
    <w:p w14:paraId="51333772" w14:textId="77777777" w:rsidR="00BF6C36" w:rsidRPr="005D5390" w:rsidRDefault="00BF6C36" w:rsidP="00C837FD">
      <w:pPr>
        <w:jc w:val="both"/>
        <w:rPr>
          <w:b/>
          <w:szCs w:val="24"/>
          <w:lang w:val="tr-TR"/>
        </w:rPr>
      </w:pPr>
    </w:p>
    <w:p w14:paraId="6A5CC25C" w14:textId="77777777" w:rsidR="00BF6C36" w:rsidRPr="00BF6C36" w:rsidRDefault="00BF6C36" w:rsidP="00BF6C36">
      <w:pPr>
        <w:spacing w:before="20"/>
        <w:jc w:val="both"/>
        <w:rPr>
          <w:sz w:val="20"/>
          <w:lang w:val="tr-TR"/>
        </w:rPr>
      </w:pPr>
      <w:r w:rsidRPr="00BF6C36">
        <w:rPr>
          <w:sz w:val="20"/>
          <w:lang w:val="tr-TR"/>
        </w:rPr>
        <w:t xml:space="preserve">[1]. </w:t>
      </w:r>
      <w:proofErr w:type="spellStart"/>
      <w:r w:rsidRPr="00BF6C36">
        <w:rPr>
          <w:sz w:val="20"/>
          <w:lang w:val="tr-TR"/>
        </w:rPr>
        <w:t>Skolnik</w:t>
      </w:r>
      <w:proofErr w:type="spellEnd"/>
      <w:r w:rsidRPr="00BF6C36">
        <w:rPr>
          <w:sz w:val="20"/>
          <w:lang w:val="tr-TR"/>
        </w:rPr>
        <w:t xml:space="preserve"> M. I., Radar </w:t>
      </w:r>
      <w:proofErr w:type="spellStart"/>
      <w:r w:rsidRPr="00BF6C36">
        <w:rPr>
          <w:sz w:val="20"/>
          <w:lang w:val="tr-TR"/>
        </w:rPr>
        <w:t>Handbook</w:t>
      </w:r>
      <w:proofErr w:type="spellEnd"/>
      <w:r w:rsidRPr="00BF6C36">
        <w:rPr>
          <w:sz w:val="20"/>
          <w:lang w:val="tr-TR"/>
        </w:rPr>
        <w:t>, 3. baskı. McGraw-Hill, New York, A.B.D., 2008.</w:t>
      </w:r>
    </w:p>
    <w:p w14:paraId="03993FA8" w14:textId="77777777" w:rsidR="00BF6C36" w:rsidRPr="00BF6C36" w:rsidRDefault="00BF6C36" w:rsidP="00BF6C36">
      <w:pPr>
        <w:spacing w:before="20"/>
        <w:jc w:val="both"/>
        <w:rPr>
          <w:sz w:val="20"/>
          <w:lang w:val="tr-TR"/>
        </w:rPr>
      </w:pPr>
      <w:r w:rsidRPr="00BF6C36">
        <w:rPr>
          <w:sz w:val="20"/>
          <w:lang w:val="tr-TR"/>
        </w:rPr>
        <w:t xml:space="preserve">[2]. Richards M. A., Fundamentals of Radar </w:t>
      </w:r>
      <w:proofErr w:type="spellStart"/>
      <w:r w:rsidRPr="00BF6C36">
        <w:rPr>
          <w:sz w:val="20"/>
          <w:lang w:val="tr-TR"/>
        </w:rPr>
        <w:t>Signal</w:t>
      </w:r>
      <w:proofErr w:type="spellEnd"/>
      <w:r w:rsidRPr="00BF6C36">
        <w:rPr>
          <w:sz w:val="20"/>
          <w:lang w:val="tr-TR"/>
        </w:rPr>
        <w:t xml:space="preserve"> </w:t>
      </w:r>
      <w:proofErr w:type="spellStart"/>
      <w:r w:rsidRPr="00BF6C36">
        <w:rPr>
          <w:sz w:val="20"/>
          <w:lang w:val="tr-TR"/>
        </w:rPr>
        <w:t>Processing</w:t>
      </w:r>
      <w:proofErr w:type="spellEnd"/>
      <w:r w:rsidRPr="00BF6C36">
        <w:rPr>
          <w:sz w:val="20"/>
          <w:lang w:val="tr-TR"/>
        </w:rPr>
        <w:t>, 2. baskı. McGraw-Hill, New York, A.B.D., 2014.</w:t>
      </w:r>
    </w:p>
    <w:p w14:paraId="292BC9A7" w14:textId="77777777" w:rsidR="00BF6C36" w:rsidRPr="00BF6C36" w:rsidRDefault="00BF6C36" w:rsidP="00BF6C36">
      <w:pPr>
        <w:spacing w:before="20"/>
        <w:jc w:val="both"/>
        <w:rPr>
          <w:sz w:val="20"/>
          <w:lang w:val="tr-TR"/>
        </w:rPr>
      </w:pPr>
      <w:r w:rsidRPr="00BF6C36">
        <w:rPr>
          <w:sz w:val="20"/>
          <w:lang w:val="tr-TR"/>
        </w:rPr>
        <w:t xml:space="preserve">[3]. Richards M. A., </w:t>
      </w:r>
      <w:proofErr w:type="spellStart"/>
      <w:r w:rsidRPr="00BF6C36">
        <w:rPr>
          <w:sz w:val="20"/>
          <w:lang w:val="tr-TR"/>
        </w:rPr>
        <w:t>Scheer</w:t>
      </w:r>
      <w:proofErr w:type="spellEnd"/>
      <w:r w:rsidRPr="00BF6C36">
        <w:rPr>
          <w:sz w:val="20"/>
          <w:lang w:val="tr-TR"/>
        </w:rPr>
        <w:t xml:space="preserve"> J. A. ve </w:t>
      </w:r>
      <w:proofErr w:type="spellStart"/>
      <w:r w:rsidRPr="00BF6C36">
        <w:rPr>
          <w:sz w:val="20"/>
          <w:lang w:val="tr-TR"/>
        </w:rPr>
        <w:t>Holm</w:t>
      </w:r>
      <w:proofErr w:type="spellEnd"/>
      <w:r w:rsidRPr="00BF6C36">
        <w:rPr>
          <w:sz w:val="20"/>
          <w:lang w:val="tr-TR"/>
        </w:rPr>
        <w:t xml:space="preserve"> W. A., </w:t>
      </w:r>
      <w:proofErr w:type="spellStart"/>
      <w:r w:rsidRPr="00BF6C36">
        <w:rPr>
          <w:sz w:val="20"/>
          <w:lang w:val="tr-TR"/>
        </w:rPr>
        <w:t>Principles</w:t>
      </w:r>
      <w:proofErr w:type="spellEnd"/>
      <w:r w:rsidRPr="00BF6C36">
        <w:rPr>
          <w:sz w:val="20"/>
          <w:lang w:val="tr-TR"/>
        </w:rPr>
        <w:t xml:space="preserve"> of Modern Radar: Basic </w:t>
      </w:r>
      <w:proofErr w:type="spellStart"/>
      <w:r w:rsidRPr="00BF6C36">
        <w:rPr>
          <w:sz w:val="20"/>
          <w:lang w:val="tr-TR"/>
        </w:rPr>
        <w:t>Principles</w:t>
      </w:r>
      <w:proofErr w:type="spellEnd"/>
      <w:r w:rsidRPr="00BF6C36">
        <w:rPr>
          <w:sz w:val="20"/>
          <w:lang w:val="tr-TR"/>
        </w:rPr>
        <w:t xml:space="preserve">. </w:t>
      </w:r>
      <w:proofErr w:type="spellStart"/>
      <w:r w:rsidRPr="00BF6C36">
        <w:rPr>
          <w:sz w:val="20"/>
          <w:lang w:val="tr-TR"/>
        </w:rPr>
        <w:t>SciTech</w:t>
      </w:r>
      <w:proofErr w:type="spellEnd"/>
      <w:r w:rsidRPr="00BF6C36">
        <w:rPr>
          <w:sz w:val="20"/>
          <w:lang w:val="tr-TR"/>
        </w:rPr>
        <w:t xml:space="preserve">, </w:t>
      </w:r>
      <w:proofErr w:type="spellStart"/>
      <w:r w:rsidRPr="00BF6C36">
        <w:rPr>
          <w:sz w:val="20"/>
          <w:lang w:val="tr-TR"/>
        </w:rPr>
        <w:t>Raleigh</w:t>
      </w:r>
      <w:proofErr w:type="spellEnd"/>
      <w:r w:rsidRPr="00BF6C36">
        <w:rPr>
          <w:sz w:val="20"/>
          <w:lang w:val="tr-TR"/>
        </w:rPr>
        <w:t>, NC, A.B.D., 2010.</w:t>
      </w:r>
    </w:p>
    <w:p w14:paraId="0FE3D94C" w14:textId="77777777" w:rsidR="00BF6C36" w:rsidRPr="00BF6C36" w:rsidRDefault="00BF6C36" w:rsidP="00BF6C36">
      <w:pPr>
        <w:spacing w:before="20"/>
        <w:jc w:val="both"/>
        <w:rPr>
          <w:sz w:val="20"/>
          <w:lang w:val="tr-TR"/>
        </w:rPr>
      </w:pPr>
      <w:r w:rsidRPr="00BF6C36">
        <w:rPr>
          <w:sz w:val="20"/>
          <w:lang w:val="tr-TR"/>
        </w:rPr>
        <w:t xml:space="preserve">[4]. </w:t>
      </w:r>
      <w:proofErr w:type="spellStart"/>
      <w:r w:rsidRPr="00BF6C36">
        <w:rPr>
          <w:sz w:val="20"/>
          <w:lang w:val="tr-TR"/>
        </w:rPr>
        <w:t>Poisel</w:t>
      </w:r>
      <w:proofErr w:type="spellEnd"/>
      <w:r w:rsidRPr="00BF6C36">
        <w:rPr>
          <w:sz w:val="20"/>
          <w:lang w:val="tr-TR"/>
        </w:rPr>
        <w:t xml:space="preserve"> R. A., Modern Communications </w:t>
      </w:r>
      <w:proofErr w:type="spellStart"/>
      <w:r w:rsidRPr="00BF6C36">
        <w:rPr>
          <w:sz w:val="20"/>
          <w:lang w:val="tr-TR"/>
        </w:rPr>
        <w:t>Jamming</w:t>
      </w:r>
      <w:proofErr w:type="spellEnd"/>
      <w:r w:rsidRPr="00BF6C36">
        <w:rPr>
          <w:sz w:val="20"/>
          <w:lang w:val="tr-TR"/>
        </w:rPr>
        <w:t xml:space="preserve">: </w:t>
      </w:r>
      <w:proofErr w:type="spellStart"/>
      <w:r w:rsidRPr="00BF6C36">
        <w:rPr>
          <w:sz w:val="20"/>
          <w:lang w:val="tr-TR"/>
        </w:rPr>
        <w:t>Principles</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w:t>
      </w:r>
      <w:proofErr w:type="spellStart"/>
      <w:r w:rsidRPr="00BF6C36">
        <w:rPr>
          <w:sz w:val="20"/>
          <w:lang w:val="tr-TR"/>
        </w:rPr>
        <w:t>Techniques</w:t>
      </w:r>
      <w:proofErr w:type="spellEnd"/>
      <w:r w:rsidRPr="00BF6C36">
        <w:rPr>
          <w:sz w:val="20"/>
          <w:lang w:val="tr-TR"/>
        </w:rPr>
        <w:t xml:space="preserve">, 2. baskı. </w:t>
      </w:r>
      <w:proofErr w:type="spellStart"/>
      <w:r w:rsidRPr="00BF6C36">
        <w:rPr>
          <w:sz w:val="20"/>
          <w:lang w:val="tr-TR"/>
        </w:rPr>
        <w:t>Artech</w:t>
      </w:r>
      <w:proofErr w:type="spellEnd"/>
      <w:r w:rsidRPr="00BF6C36">
        <w:rPr>
          <w:sz w:val="20"/>
          <w:lang w:val="tr-TR"/>
        </w:rPr>
        <w:t xml:space="preserve"> House, </w:t>
      </w:r>
      <w:proofErr w:type="spellStart"/>
      <w:r w:rsidRPr="00BF6C36">
        <w:rPr>
          <w:sz w:val="20"/>
          <w:lang w:val="tr-TR"/>
        </w:rPr>
        <w:t>Norwood</w:t>
      </w:r>
      <w:proofErr w:type="spellEnd"/>
      <w:r w:rsidRPr="00BF6C36">
        <w:rPr>
          <w:sz w:val="20"/>
          <w:lang w:val="tr-TR"/>
        </w:rPr>
        <w:t>, MA, A.B.D., 2011.</w:t>
      </w:r>
    </w:p>
    <w:p w14:paraId="3313F2FB" w14:textId="77777777" w:rsidR="00BF6C36" w:rsidRPr="00BF6C36" w:rsidRDefault="00BF6C36" w:rsidP="00BF6C36">
      <w:pPr>
        <w:spacing w:before="20"/>
        <w:jc w:val="both"/>
        <w:rPr>
          <w:sz w:val="20"/>
          <w:lang w:val="tr-TR"/>
        </w:rPr>
      </w:pPr>
      <w:r w:rsidRPr="00BF6C36">
        <w:rPr>
          <w:sz w:val="20"/>
          <w:lang w:val="tr-TR"/>
        </w:rPr>
        <w:t xml:space="preserve">[5]. </w:t>
      </w:r>
      <w:proofErr w:type="spellStart"/>
      <w:r w:rsidRPr="00BF6C36">
        <w:rPr>
          <w:sz w:val="20"/>
          <w:lang w:val="tr-TR"/>
        </w:rPr>
        <w:t>Kasdin</w:t>
      </w:r>
      <w:proofErr w:type="spellEnd"/>
      <w:r w:rsidRPr="00BF6C36">
        <w:rPr>
          <w:sz w:val="20"/>
          <w:lang w:val="tr-TR"/>
        </w:rPr>
        <w:t xml:space="preserve"> N. J., “</w:t>
      </w:r>
      <w:proofErr w:type="spellStart"/>
      <w:r w:rsidRPr="00BF6C36">
        <w:rPr>
          <w:sz w:val="20"/>
          <w:lang w:val="tr-TR"/>
        </w:rPr>
        <w:t>Discrete</w:t>
      </w:r>
      <w:proofErr w:type="spellEnd"/>
      <w:r w:rsidRPr="00BF6C36">
        <w:rPr>
          <w:sz w:val="20"/>
          <w:lang w:val="tr-TR"/>
        </w:rPr>
        <w:t xml:space="preserve"> </w:t>
      </w:r>
      <w:proofErr w:type="spellStart"/>
      <w:r w:rsidRPr="00BF6C36">
        <w:rPr>
          <w:sz w:val="20"/>
          <w:lang w:val="tr-TR"/>
        </w:rPr>
        <w:t>simulation</w:t>
      </w:r>
      <w:proofErr w:type="spellEnd"/>
      <w:r w:rsidRPr="00BF6C36">
        <w:rPr>
          <w:sz w:val="20"/>
          <w:lang w:val="tr-TR"/>
        </w:rPr>
        <w:t xml:space="preserve"> of </w:t>
      </w:r>
      <w:proofErr w:type="spellStart"/>
      <w:r w:rsidRPr="00BF6C36">
        <w:rPr>
          <w:sz w:val="20"/>
          <w:lang w:val="tr-TR"/>
        </w:rPr>
        <w:t>colored</w:t>
      </w:r>
      <w:proofErr w:type="spellEnd"/>
      <w:r w:rsidRPr="00BF6C36">
        <w:rPr>
          <w:sz w:val="20"/>
          <w:lang w:val="tr-TR"/>
        </w:rPr>
        <w:t xml:space="preserve"> </w:t>
      </w:r>
      <w:proofErr w:type="spellStart"/>
      <w:r w:rsidRPr="00BF6C36">
        <w:rPr>
          <w:sz w:val="20"/>
          <w:lang w:val="tr-TR"/>
        </w:rPr>
        <w:t>noise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w:t>
      </w:r>
      <w:proofErr w:type="spellStart"/>
      <w:r w:rsidRPr="00BF6C36">
        <w:rPr>
          <w:sz w:val="20"/>
          <w:lang w:val="tr-TR"/>
        </w:rPr>
        <w:t>stochastic</w:t>
      </w:r>
      <w:proofErr w:type="spellEnd"/>
      <w:r w:rsidRPr="00BF6C36">
        <w:rPr>
          <w:sz w:val="20"/>
          <w:lang w:val="tr-TR"/>
        </w:rPr>
        <w:t xml:space="preserve"> </w:t>
      </w:r>
      <w:proofErr w:type="spellStart"/>
      <w:r w:rsidRPr="00BF6C36">
        <w:rPr>
          <w:sz w:val="20"/>
          <w:lang w:val="tr-TR"/>
        </w:rPr>
        <w:t>processes</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1/f^α </w:t>
      </w:r>
      <w:proofErr w:type="spellStart"/>
      <w:r w:rsidRPr="00BF6C36">
        <w:rPr>
          <w:sz w:val="20"/>
          <w:lang w:val="tr-TR"/>
        </w:rPr>
        <w:t>power</w:t>
      </w:r>
      <w:proofErr w:type="spellEnd"/>
      <w:r w:rsidRPr="00BF6C36">
        <w:rPr>
          <w:sz w:val="20"/>
          <w:lang w:val="tr-TR"/>
        </w:rPr>
        <w:t xml:space="preserve"> </w:t>
      </w:r>
      <w:proofErr w:type="spellStart"/>
      <w:r w:rsidRPr="00BF6C36">
        <w:rPr>
          <w:sz w:val="20"/>
          <w:lang w:val="tr-TR"/>
        </w:rPr>
        <w:t>law</w:t>
      </w:r>
      <w:proofErr w:type="spellEnd"/>
      <w:r w:rsidRPr="00BF6C36">
        <w:rPr>
          <w:sz w:val="20"/>
          <w:lang w:val="tr-TR"/>
        </w:rPr>
        <w:t xml:space="preserve"> </w:t>
      </w:r>
      <w:proofErr w:type="spellStart"/>
      <w:r w:rsidRPr="00BF6C36">
        <w:rPr>
          <w:sz w:val="20"/>
          <w:lang w:val="tr-TR"/>
        </w:rPr>
        <w:t>noise</w:t>
      </w:r>
      <w:proofErr w:type="spellEnd"/>
      <w:r w:rsidRPr="00BF6C36">
        <w:rPr>
          <w:sz w:val="20"/>
          <w:lang w:val="tr-TR"/>
        </w:rPr>
        <w:t xml:space="preserve"> </w:t>
      </w:r>
      <w:proofErr w:type="spellStart"/>
      <w:r w:rsidRPr="00BF6C36">
        <w:rPr>
          <w:sz w:val="20"/>
          <w:lang w:val="tr-TR"/>
        </w:rPr>
        <w:t>generation</w:t>
      </w:r>
      <w:proofErr w:type="spellEnd"/>
      <w:r w:rsidRPr="00BF6C36">
        <w:rPr>
          <w:sz w:val="20"/>
          <w:lang w:val="tr-TR"/>
        </w:rPr>
        <w:t xml:space="preserve">,” </w:t>
      </w:r>
      <w:proofErr w:type="spellStart"/>
      <w:r w:rsidRPr="00BF6C36">
        <w:rPr>
          <w:sz w:val="20"/>
          <w:lang w:val="tr-TR"/>
        </w:rPr>
        <w:t>Proceedings</w:t>
      </w:r>
      <w:proofErr w:type="spellEnd"/>
      <w:r w:rsidRPr="00BF6C36">
        <w:rPr>
          <w:sz w:val="20"/>
          <w:lang w:val="tr-TR"/>
        </w:rPr>
        <w:t xml:space="preserve"> of </w:t>
      </w:r>
      <w:proofErr w:type="spellStart"/>
      <w:r w:rsidRPr="00BF6C36">
        <w:rPr>
          <w:sz w:val="20"/>
          <w:lang w:val="tr-TR"/>
        </w:rPr>
        <w:t>the</w:t>
      </w:r>
      <w:proofErr w:type="spellEnd"/>
      <w:r w:rsidRPr="00BF6C36">
        <w:rPr>
          <w:sz w:val="20"/>
          <w:lang w:val="tr-TR"/>
        </w:rPr>
        <w:t xml:space="preserve"> IEEE, cilt 83, </w:t>
      </w:r>
      <w:proofErr w:type="spellStart"/>
      <w:r w:rsidRPr="00BF6C36">
        <w:rPr>
          <w:sz w:val="20"/>
          <w:lang w:val="tr-TR"/>
        </w:rPr>
        <w:t>no</w:t>
      </w:r>
      <w:proofErr w:type="spellEnd"/>
      <w:r w:rsidRPr="00BF6C36">
        <w:rPr>
          <w:sz w:val="20"/>
          <w:lang w:val="tr-TR"/>
        </w:rPr>
        <w:t>. 5, s. 802–827, 1995.</w:t>
      </w:r>
    </w:p>
    <w:p w14:paraId="1F5D4DC5" w14:textId="77777777" w:rsidR="00BF6C36" w:rsidRPr="00BF6C36" w:rsidRDefault="00BF6C36" w:rsidP="00BF6C36">
      <w:pPr>
        <w:spacing w:before="20"/>
        <w:jc w:val="both"/>
        <w:rPr>
          <w:sz w:val="20"/>
          <w:lang w:val="tr-TR"/>
        </w:rPr>
      </w:pPr>
      <w:r w:rsidRPr="00BF6C36">
        <w:rPr>
          <w:sz w:val="20"/>
          <w:lang w:val="tr-TR"/>
        </w:rPr>
        <w:t>[6]. Ayrıntılar, çift-taraflı gizlilik ilkesi kapsamında gizlenmiştir.</w:t>
      </w:r>
    </w:p>
    <w:p w14:paraId="597D3616" w14:textId="77777777" w:rsidR="00BF6C36" w:rsidRPr="00BF6C36" w:rsidRDefault="00BF6C36" w:rsidP="00BF6C36">
      <w:pPr>
        <w:spacing w:before="20"/>
        <w:jc w:val="both"/>
        <w:rPr>
          <w:sz w:val="20"/>
          <w:lang w:val="tr-TR"/>
        </w:rPr>
      </w:pPr>
      <w:r w:rsidRPr="00BF6C36">
        <w:rPr>
          <w:sz w:val="20"/>
          <w:lang w:val="tr-TR"/>
        </w:rPr>
        <w:t xml:space="preserve">[7]. Gandhi P. P. ve Kassam S. A., “Analysis of CFAR </w:t>
      </w:r>
      <w:proofErr w:type="spellStart"/>
      <w:r w:rsidRPr="00BF6C36">
        <w:rPr>
          <w:sz w:val="20"/>
          <w:lang w:val="tr-TR"/>
        </w:rPr>
        <w:t>processors</w:t>
      </w:r>
      <w:proofErr w:type="spellEnd"/>
      <w:r w:rsidRPr="00BF6C36">
        <w:rPr>
          <w:sz w:val="20"/>
          <w:lang w:val="tr-TR"/>
        </w:rPr>
        <w:t xml:space="preserve"> in </w:t>
      </w:r>
      <w:proofErr w:type="spellStart"/>
      <w:r w:rsidRPr="00BF6C36">
        <w:rPr>
          <w:sz w:val="20"/>
          <w:lang w:val="tr-TR"/>
        </w:rPr>
        <w:t>nonhomogeneous</w:t>
      </w:r>
      <w:proofErr w:type="spellEnd"/>
      <w:r w:rsidRPr="00BF6C36">
        <w:rPr>
          <w:sz w:val="20"/>
          <w:lang w:val="tr-TR"/>
        </w:rPr>
        <w:t xml:space="preserve"> background,” IEEE </w:t>
      </w:r>
      <w:proofErr w:type="spellStart"/>
      <w:r w:rsidRPr="00BF6C36">
        <w:rPr>
          <w:sz w:val="20"/>
          <w:lang w:val="tr-TR"/>
        </w:rPr>
        <w:t>Transactions</w:t>
      </w:r>
      <w:proofErr w:type="spellEnd"/>
      <w:r w:rsidRPr="00BF6C36">
        <w:rPr>
          <w:sz w:val="20"/>
          <w:lang w:val="tr-TR"/>
        </w:rPr>
        <w:t xml:space="preserve"> on </w:t>
      </w:r>
      <w:proofErr w:type="spellStart"/>
      <w:r w:rsidRPr="00BF6C36">
        <w:rPr>
          <w:sz w:val="20"/>
          <w:lang w:val="tr-TR"/>
        </w:rPr>
        <w:t>Aerospace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Electronic </w:t>
      </w:r>
      <w:proofErr w:type="spellStart"/>
      <w:r w:rsidRPr="00BF6C36">
        <w:rPr>
          <w:sz w:val="20"/>
          <w:lang w:val="tr-TR"/>
        </w:rPr>
        <w:t>Systems</w:t>
      </w:r>
      <w:proofErr w:type="spellEnd"/>
      <w:r w:rsidRPr="00BF6C36">
        <w:rPr>
          <w:sz w:val="20"/>
          <w:lang w:val="tr-TR"/>
        </w:rPr>
        <w:t xml:space="preserve">, cilt 24, </w:t>
      </w:r>
      <w:proofErr w:type="spellStart"/>
      <w:r w:rsidRPr="00BF6C36">
        <w:rPr>
          <w:sz w:val="20"/>
          <w:lang w:val="tr-TR"/>
        </w:rPr>
        <w:t>no</w:t>
      </w:r>
      <w:proofErr w:type="spellEnd"/>
      <w:r w:rsidRPr="00BF6C36">
        <w:rPr>
          <w:sz w:val="20"/>
          <w:lang w:val="tr-TR"/>
        </w:rPr>
        <w:t>. 4, s. 427–445, 1988.</w:t>
      </w:r>
    </w:p>
    <w:p w14:paraId="3390DAAF" w14:textId="77777777" w:rsidR="00BF6C36" w:rsidRPr="00BF6C36" w:rsidRDefault="00BF6C36" w:rsidP="00BF6C36">
      <w:pPr>
        <w:spacing w:before="20"/>
        <w:jc w:val="both"/>
        <w:rPr>
          <w:sz w:val="20"/>
          <w:lang w:val="tr-TR"/>
        </w:rPr>
      </w:pPr>
      <w:r w:rsidRPr="00BF6C36">
        <w:rPr>
          <w:sz w:val="20"/>
          <w:lang w:val="tr-TR"/>
        </w:rPr>
        <w:t xml:space="preserve">[8]. Weiss M. A., “Analysis of </w:t>
      </w:r>
      <w:proofErr w:type="spellStart"/>
      <w:r w:rsidRPr="00BF6C36">
        <w:rPr>
          <w:sz w:val="20"/>
          <w:lang w:val="tr-TR"/>
        </w:rPr>
        <w:t>some</w:t>
      </w:r>
      <w:proofErr w:type="spellEnd"/>
      <w:r w:rsidRPr="00BF6C36">
        <w:rPr>
          <w:sz w:val="20"/>
          <w:lang w:val="tr-TR"/>
        </w:rPr>
        <w:t xml:space="preserve"> </w:t>
      </w:r>
      <w:proofErr w:type="spellStart"/>
      <w:r w:rsidRPr="00BF6C36">
        <w:rPr>
          <w:sz w:val="20"/>
          <w:lang w:val="tr-TR"/>
        </w:rPr>
        <w:t>modified</w:t>
      </w:r>
      <w:proofErr w:type="spellEnd"/>
      <w:r w:rsidRPr="00BF6C36">
        <w:rPr>
          <w:sz w:val="20"/>
          <w:lang w:val="tr-TR"/>
        </w:rPr>
        <w:t xml:space="preserve"> </w:t>
      </w:r>
      <w:proofErr w:type="spellStart"/>
      <w:r w:rsidRPr="00BF6C36">
        <w:rPr>
          <w:sz w:val="20"/>
          <w:lang w:val="tr-TR"/>
        </w:rPr>
        <w:t>cell-averaging</w:t>
      </w:r>
      <w:proofErr w:type="spellEnd"/>
      <w:r w:rsidRPr="00BF6C36">
        <w:rPr>
          <w:sz w:val="20"/>
          <w:lang w:val="tr-TR"/>
        </w:rPr>
        <w:t xml:space="preserve"> CFAR </w:t>
      </w:r>
      <w:proofErr w:type="spellStart"/>
      <w:r w:rsidRPr="00BF6C36">
        <w:rPr>
          <w:sz w:val="20"/>
          <w:lang w:val="tr-TR"/>
        </w:rPr>
        <w:t>processors</w:t>
      </w:r>
      <w:proofErr w:type="spellEnd"/>
      <w:r w:rsidRPr="00BF6C36">
        <w:rPr>
          <w:sz w:val="20"/>
          <w:lang w:val="tr-TR"/>
        </w:rPr>
        <w:t xml:space="preserve"> in multiple-</w:t>
      </w:r>
      <w:proofErr w:type="spellStart"/>
      <w:r w:rsidRPr="00BF6C36">
        <w:rPr>
          <w:sz w:val="20"/>
          <w:lang w:val="tr-TR"/>
        </w:rPr>
        <w:t>target</w:t>
      </w:r>
      <w:proofErr w:type="spellEnd"/>
      <w:r w:rsidRPr="00BF6C36">
        <w:rPr>
          <w:sz w:val="20"/>
          <w:lang w:val="tr-TR"/>
        </w:rPr>
        <w:t xml:space="preserve"> </w:t>
      </w:r>
      <w:proofErr w:type="spellStart"/>
      <w:r w:rsidRPr="00BF6C36">
        <w:rPr>
          <w:sz w:val="20"/>
          <w:lang w:val="tr-TR"/>
        </w:rPr>
        <w:t>situations</w:t>
      </w:r>
      <w:proofErr w:type="spellEnd"/>
      <w:r w:rsidRPr="00BF6C36">
        <w:rPr>
          <w:sz w:val="20"/>
          <w:lang w:val="tr-TR"/>
        </w:rPr>
        <w:t xml:space="preserve">,” IEEE </w:t>
      </w:r>
      <w:proofErr w:type="spellStart"/>
      <w:r w:rsidRPr="00BF6C36">
        <w:rPr>
          <w:sz w:val="20"/>
          <w:lang w:val="tr-TR"/>
        </w:rPr>
        <w:t>Transactions</w:t>
      </w:r>
      <w:proofErr w:type="spellEnd"/>
      <w:r w:rsidRPr="00BF6C36">
        <w:rPr>
          <w:sz w:val="20"/>
          <w:lang w:val="tr-TR"/>
        </w:rPr>
        <w:t xml:space="preserve"> on </w:t>
      </w:r>
      <w:proofErr w:type="spellStart"/>
      <w:r w:rsidRPr="00BF6C36">
        <w:rPr>
          <w:sz w:val="20"/>
          <w:lang w:val="tr-TR"/>
        </w:rPr>
        <w:t>Aerospace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Electronic </w:t>
      </w:r>
      <w:proofErr w:type="spellStart"/>
      <w:r w:rsidRPr="00BF6C36">
        <w:rPr>
          <w:sz w:val="20"/>
          <w:lang w:val="tr-TR"/>
        </w:rPr>
        <w:t>Systems</w:t>
      </w:r>
      <w:proofErr w:type="spellEnd"/>
      <w:r w:rsidRPr="00BF6C36">
        <w:rPr>
          <w:sz w:val="20"/>
          <w:lang w:val="tr-TR"/>
        </w:rPr>
        <w:t xml:space="preserve">, cilt 18, </w:t>
      </w:r>
      <w:proofErr w:type="spellStart"/>
      <w:r w:rsidRPr="00BF6C36">
        <w:rPr>
          <w:sz w:val="20"/>
          <w:lang w:val="tr-TR"/>
        </w:rPr>
        <w:t>no</w:t>
      </w:r>
      <w:proofErr w:type="spellEnd"/>
      <w:r w:rsidRPr="00BF6C36">
        <w:rPr>
          <w:sz w:val="20"/>
          <w:lang w:val="tr-TR"/>
        </w:rPr>
        <w:t>. 1, s. 102–114, 1982.</w:t>
      </w:r>
    </w:p>
    <w:p w14:paraId="57224C9B" w14:textId="77777777" w:rsidR="00BF6C36" w:rsidRPr="00BF6C36" w:rsidRDefault="00BF6C36" w:rsidP="00BF6C36">
      <w:pPr>
        <w:spacing w:before="20"/>
        <w:jc w:val="both"/>
        <w:rPr>
          <w:sz w:val="20"/>
          <w:lang w:val="tr-TR"/>
        </w:rPr>
      </w:pPr>
      <w:r w:rsidRPr="00BF6C36">
        <w:rPr>
          <w:sz w:val="20"/>
          <w:lang w:val="tr-TR"/>
        </w:rPr>
        <w:t xml:space="preserve">[9]. </w:t>
      </w:r>
      <w:proofErr w:type="spellStart"/>
      <w:r w:rsidRPr="00BF6C36">
        <w:rPr>
          <w:sz w:val="20"/>
          <w:lang w:val="tr-TR"/>
        </w:rPr>
        <w:t>Rihan</w:t>
      </w:r>
      <w:proofErr w:type="spellEnd"/>
      <w:r w:rsidRPr="00BF6C36">
        <w:rPr>
          <w:sz w:val="20"/>
          <w:lang w:val="tr-TR"/>
        </w:rPr>
        <w:t xml:space="preserve"> M. Y., </w:t>
      </w:r>
      <w:proofErr w:type="spellStart"/>
      <w:r w:rsidRPr="00BF6C36">
        <w:rPr>
          <w:sz w:val="20"/>
          <w:lang w:val="tr-TR"/>
        </w:rPr>
        <w:t>Nossair</w:t>
      </w:r>
      <w:proofErr w:type="spellEnd"/>
      <w:r w:rsidRPr="00BF6C36">
        <w:rPr>
          <w:sz w:val="20"/>
          <w:lang w:val="tr-TR"/>
        </w:rPr>
        <w:t xml:space="preserve"> Z. B. ve </w:t>
      </w:r>
      <w:proofErr w:type="spellStart"/>
      <w:r w:rsidRPr="00BF6C36">
        <w:rPr>
          <w:sz w:val="20"/>
          <w:lang w:val="tr-TR"/>
        </w:rPr>
        <w:t>Mubarak</w:t>
      </w:r>
      <w:proofErr w:type="spellEnd"/>
      <w:r w:rsidRPr="00BF6C36">
        <w:rPr>
          <w:sz w:val="20"/>
          <w:lang w:val="tr-TR"/>
        </w:rPr>
        <w:t xml:space="preserve"> R. I., “An </w:t>
      </w:r>
      <w:proofErr w:type="spellStart"/>
      <w:r w:rsidRPr="00BF6C36">
        <w:rPr>
          <w:sz w:val="20"/>
          <w:lang w:val="tr-TR"/>
        </w:rPr>
        <w:t>improved</w:t>
      </w:r>
      <w:proofErr w:type="spellEnd"/>
      <w:r w:rsidRPr="00BF6C36">
        <w:rPr>
          <w:sz w:val="20"/>
          <w:lang w:val="tr-TR"/>
        </w:rPr>
        <w:t xml:space="preserve"> CFAR </w:t>
      </w:r>
      <w:proofErr w:type="spellStart"/>
      <w:r w:rsidRPr="00BF6C36">
        <w:rPr>
          <w:sz w:val="20"/>
          <w:lang w:val="tr-TR"/>
        </w:rPr>
        <w:t>algorithm</w:t>
      </w:r>
      <w:proofErr w:type="spellEnd"/>
      <w:r w:rsidRPr="00BF6C36">
        <w:rPr>
          <w:sz w:val="20"/>
          <w:lang w:val="tr-TR"/>
        </w:rPr>
        <w:t xml:space="preserve"> </w:t>
      </w:r>
      <w:proofErr w:type="spellStart"/>
      <w:r w:rsidRPr="00BF6C36">
        <w:rPr>
          <w:sz w:val="20"/>
          <w:lang w:val="tr-TR"/>
        </w:rPr>
        <w:t>for</w:t>
      </w:r>
      <w:proofErr w:type="spellEnd"/>
      <w:r w:rsidRPr="00BF6C36">
        <w:rPr>
          <w:sz w:val="20"/>
          <w:lang w:val="tr-TR"/>
        </w:rPr>
        <w:t xml:space="preserve"> multiple </w:t>
      </w:r>
      <w:proofErr w:type="spellStart"/>
      <w:r w:rsidRPr="00BF6C36">
        <w:rPr>
          <w:sz w:val="20"/>
          <w:lang w:val="tr-TR"/>
        </w:rPr>
        <w:t>environmental</w:t>
      </w:r>
      <w:proofErr w:type="spellEnd"/>
      <w:r w:rsidRPr="00BF6C36">
        <w:rPr>
          <w:sz w:val="20"/>
          <w:lang w:val="tr-TR"/>
        </w:rPr>
        <w:t xml:space="preserve"> </w:t>
      </w:r>
      <w:proofErr w:type="spellStart"/>
      <w:r w:rsidRPr="00BF6C36">
        <w:rPr>
          <w:sz w:val="20"/>
          <w:lang w:val="tr-TR"/>
        </w:rPr>
        <w:t>conditions</w:t>
      </w:r>
      <w:proofErr w:type="spellEnd"/>
      <w:r w:rsidRPr="00BF6C36">
        <w:rPr>
          <w:sz w:val="20"/>
          <w:lang w:val="tr-TR"/>
        </w:rPr>
        <w:t xml:space="preserve">,” </w:t>
      </w:r>
      <w:proofErr w:type="spellStart"/>
      <w:r w:rsidRPr="00BF6C36">
        <w:rPr>
          <w:sz w:val="20"/>
          <w:lang w:val="tr-TR"/>
        </w:rPr>
        <w:t>Signal</w:t>
      </w:r>
      <w:proofErr w:type="spellEnd"/>
      <w:r w:rsidRPr="00BF6C36">
        <w:rPr>
          <w:sz w:val="20"/>
          <w:lang w:val="tr-TR"/>
        </w:rPr>
        <w:t xml:space="preserve">, Image </w:t>
      </w:r>
      <w:proofErr w:type="spellStart"/>
      <w:r w:rsidRPr="00BF6C36">
        <w:rPr>
          <w:sz w:val="20"/>
          <w:lang w:val="tr-TR"/>
        </w:rPr>
        <w:t>and</w:t>
      </w:r>
      <w:proofErr w:type="spellEnd"/>
      <w:r w:rsidRPr="00BF6C36">
        <w:rPr>
          <w:sz w:val="20"/>
          <w:lang w:val="tr-TR"/>
        </w:rPr>
        <w:t xml:space="preserve"> Video </w:t>
      </w:r>
      <w:proofErr w:type="spellStart"/>
      <w:r w:rsidRPr="00BF6C36">
        <w:rPr>
          <w:sz w:val="20"/>
          <w:lang w:val="tr-TR"/>
        </w:rPr>
        <w:t>Processing</w:t>
      </w:r>
      <w:proofErr w:type="spellEnd"/>
      <w:r w:rsidRPr="00BF6C36">
        <w:rPr>
          <w:sz w:val="20"/>
          <w:lang w:val="tr-TR"/>
        </w:rPr>
        <w:t>, cilt 18, s. 3383–3393, 2024.</w:t>
      </w:r>
    </w:p>
    <w:p w14:paraId="59E1B8C3" w14:textId="77777777" w:rsidR="00BF6C36" w:rsidRPr="00BF6C36" w:rsidRDefault="00BF6C36" w:rsidP="00BF6C36">
      <w:pPr>
        <w:spacing w:before="20"/>
        <w:jc w:val="both"/>
        <w:rPr>
          <w:sz w:val="20"/>
          <w:lang w:val="tr-TR"/>
        </w:rPr>
      </w:pPr>
      <w:r w:rsidRPr="00BF6C36">
        <w:rPr>
          <w:sz w:val="20"/>
          <w:lang w:val="tr-TR"/>
        </w:rPr>
        <w:t xml:space="preserve">[10]. </w:t>
      </w:r>
      <w:proofErr w:type="spellStart"/>
      <w:r w:rsidRPr="00BF6C36">
        <w:rPr>
          <w:sz w:val="20"/>
          <w:lang w:val="tr-TR"/>
        </w:rPr>
        <w:t>Rohling</w:t>
      </w:r>
      <w:proofErr w:type="spellEnd"/>
      <w:r w:rsidRPr="00BF6C36">
        <w:rPr>
          <w:sz w:val="20"/>
          <w:lang w:val="tr-TR"/>
        </w:rPr>
        <w:t xml:space="preserve"> H., “Radar CFAR </w:t>
      </w:r>
      <w:proofErr w:type="spellStart"/>
      <w:r w:rsidRPr="00BF6C36">
        <w:rPr>
          <w:sz w:val="20"/>
          <w:lang w:val="tr-TR"/>
        </w:rPr>
        <w:t>thresholding</w:t>
      </w:r>
      <w:proofErr w:type="spellEnd"/>
      <w:r w:rsidRPr="00BF6C36">
        <w:rPr>
          <w:sz w:val="20"/>
          <w:lang w:val="tr-TR"/>
        </w:rPr>
        <w:t xml:space="preserve"> in </w:t>
      </w:r>
      <w:proofErr w:type="spellStart"/>
      <w:r w:rsidRPr="00BF6C36">
        <w:rPr>
          <w:sz w:val="20"/>
          <w:lang w:val="tr-TR"/>
        </w:rPr>
        <w:t>clutter</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multiple </w:t>
      </w:r>
      <w:proofErr w:type="spellStart"/>
      <w:r w:rsidRPr="00BF6C36">
        <w:rPr>
          <w:sz w:val="20"/>
          <w:lang w:val="tr-TR"/>
        </w:rPr>
        <w:t>target</w:t>
      </w:r>
      <w:proofErr w:type="spellEnd"/>
      <w:r w:rsidRPr="00BF6C36">
        <w:rPr>
          <w:sz w:val="20"/>
          <w:lang w:val="tr-TR"/>
        </w:rPr>
        <w:t xml:space="preserve"> </w:t>
      </w:r>
      <w:proofErr w:type="spellStart"/>
      <w:r w:rsidRPr="00BF6C36">
        <w:rPr>
          <w:sz w:val="20"/>
          <w:lang w:val="tr-TR"/>
        </w:rPr>
        <w:t>situations</w:t>
      </w:r>
      <w:proofErr w:type="spellEnd"/>
      <w:r w:rsidRPr="00BF6C36">
        <w:rPr>
          <w:sz w:val="20"/>
          <w:lang w:val="tr-TR"/>
        </w:rPr>
        <w:t xml:space="preserve">,” IEEE </w:t>
      </w:r>
      <w:proofErr w:type="spellStart"/>
      <w:r w:rsidRPr="00BF6C36">
        <w:rPr>
          <w:sz w:val="20"/>
          <w:lang w:val="tr-TR"/>
        </w:rPr>
        <w:t>Transactions</w:t>
      </w:r>
      <w:proofErr w:type="spellEnd"/>
      <w:r w:rsidRPr="00BF6C36">
        <w:rPr>
          <w:sz w:val="20"/>
          <w:lang w:val="tr-TR"/>
        </w:rPr>
        <w:t xml:space="preserve"> on </w:t>
      </w:r>
      <w:proofErr w:type="spellStart"/>
      <w:r w:rsidRPr="00BF6C36">
        <w:rPr>
          <w:sz w:val="20"/>
          <w:lang w:val="tr-TR"/>
        </w:rPr>
        <w:t>Aerospace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Electronic </w:t>
      </w:r>
      <w:proofErr w:type="spellStart"/>
      <w:r w:rsidRPr="00BF6C36">
        <w:rPr>
          <w:sz w:val="20"/>
          <w:lang w:val="tr-TR"/>
        </w:rPr>
        <w:t>Systems</w:t>
      </w:r>
      <w:proofErr w:type="spellEnd"/>
      <w:r w:rsidRPr="00BF6C36">
        <w:rPr>
          <w:sz w:val="20"/>
          <w:lang w:val="tr-TR"/>
        </w:rPr>
        <w:t xml:space="preserve">, cilt 19, </w:t>
      </w:r>
      <w:proofErr w:type="spellStart"/>
      <w:r w:rsidRPr="00BF6C36">
        <w:rPr>
          <w:sz w:val="20"/>
          <w:lang w:val="tr-TR"/>
        </w:rPr>
        <w:t>no</w:t>
      </w:r>
      <w:proofErr w:type="spellEnd"/>
      <w:r w:rsidRPr="00BF6C36">
        <w:rPr>
          <w:sz w:val="20"/>
          <w:lang w:val="tr-TR"/>
        </w:rPr>
        <w:t>. 4, s. 608–621, 1983.</w:t>
      </w:r>
    </w:p>
    <w:p w14:paraId="437A049B" w14:textId="77777777" w:rsidR="00BF6C36" w:rsidRPr="00BF6C36" w:rsidRDefault="00BF6C36" w:rsidP="00BF6C36">
      <w:pPr>
        <w:spacing w:before="20"/>
        <w:jc w:val="both"/>
        <w:rPr>
          <w:sz w:val="20"/>
          <w:lang w:val="tr-TR"/>
        </w:rPr>
      </w:pPr>
      <w:r w:rsidRPr="00BF6C36">
        <w:rPr>
          <w:sz w:val="20"/>
          <w:lang w:val="tr-TR"/>
        </w:rPr>
        <w:t xml:space="preserve">[11]. Yan L., </w:t>
      </w:r>
      <w:proofErr w:type="spellStart"/>
      <w:r w:rsidRPr="00BF6C36">
        <w:rPr>
          <w:sz w:val="20"/>
          <w:lang w:val="tr-TR"/>
        </w:rPr>
        <w:t>Addabbo</w:t>
      </w:r>
      <w:proofErr w:type="spellEnd"/>
      <w:r w:rsidRPr="00BF6C36">
        <w:rPr>
          <w:sz w:val="20"/>
          <w:lang w:val="tr-TR"/>
        </w:rPr>
        <w:t xml:space="preserve"> P., </w:t>
      </w:r>
      <w:proofErr w:type="spellStart"/>
      <w:r w:rsidRPr="00BF6C36">
        <w:rPr>
          <w:sz w:val="20"/>
          <w:lang w:val="tr-TR"/>
        </w:rPr>
        <w:t>Hao</w:t>
      </w:r>
      <w:proofErr w:type="spellEnd"/>
      <w:r w:rsidRPr="00BF6C36">
        <w:rPr>
          <w:sz w:val="20"/>
          <w:lang w:val="tr-TR"/>
        </w:rPr>
        <w:t xml:space="preserve"> C. ve </w:t>
      </w:r>
      <w:proofErr w:type="spellStart"/>
      <w:r w:rsidRPr="00BF6C36">
        <w:rPr>
          <w:sz w:val="20"/>
          <w:lang w:val="tr-TR"/>
        </w:rPr>
        <w:t>diğ</w:t>
      </w:r>
      <w:proofErr w:type="spellEnd"/>
      <w:r w:rsidRPr="00BF6C36">
        <w:rPr>
          <w:sz w:val="20"/>
          <w:lang w:val="tr-TR"/>
        </w:rPr>
        <w:t xml:space="preserve">., “New ECCM </w:t>
      </w:r>
      <w:proofErr w:type="spellStart"/>
      <w:r w:rsidRPr="00BF6C36">
        <w:rPr>
          <w:sz w:val="20"/>
          <w:lang w:val="tr-TR"/>
        </w:rPr>
        <w:t>techniques</w:t>
      </w:r>
      <w:proofErr w:type="spellEnd"/>
      <w:r w:rsidRPr="00BF6C36">
        <w:rPr>
          <w:sz w:val="20"/>
          <w:lang w:val="tr-TR"/>
        </w:rPr>
        <w:t xml:space="preserve"> </w:t>
      </w:r>
      <w:proofErr w:type="spellStart"/>
      <w:r w:rsidRPr="00BF6C36">
        <w:rPr>
          <w:sz w:val="20"/>
          <w:lang w:val="tr-TR"/>
        </w:rPr>
        <w:t>against</w:t>
      </w:r>
      <w:proofErr w:type="spellEnd"/>
      <w:r w:rsidRPr="00BF6C36">
        <w:rPr>
          <w:sz w:val="20"/>
          <w:lang w:val="tr-TR"/>
        </w:rPr>
        <w:t xml:space="preserve"> </w:t>
      </w:r>
      <w:proofErr w:type="spellStart"/>
      <w:r w:rsidRPr="00BF6C36">
        <w:rPr>
          <w:sz w:val="20"/>
          <w:lang w:val="tr-TR"/>
        </w:rPr>
        <w:t>noiselike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w:t>
      </w:r>
      <w:proofErr w:type="spellStart"/>
      <w:r w:rsidRPr="00BF6C36">
        <w:rPr>
          <w:sz w:val="20"/>
          <w:lang w:val="tr-TR"/>
        </w:rPr>
        <w:t>or</w:t>
      </w:r>
      <w:proofErr w:type="spellEnd"/>
      <w:r w:rsidRPr="00BF6C36">
        <w:rPr>
          <w:sz w:val="20"/>
          <w:lang w:val="tr-TR"/>
        </w:rPr>
        <w:t xml:space="preserve"> </w:t>
      </w:r>
      <w:proofErr w:type="spellStart"/>
      <w:r w:rsidRPr="00BF6C36">
        <w:rPr>
          <w:sz w:val="20"/>
          <w:lang w:val="tr-TR"/>
        </w:rPr>
        <w:t>coherent</w:t>
      </w:r>
      <w:proofErr w:type="spellEnd"/>
      <w:r w:rsidRPr="00BF6C36">
        <w:rPr>
          <w:sz w:val="20"/>
          <w:lang w:val="tr-TR"/>
        </w:rPr>
        <w:t xml:space="preserve"> </w:t>
      </w:r>
      <w:proofErr w:type="spellStart"/>
      <w:r w:rsidRPr="00BF6C36">
        <w:rPr>
          <w:sz w:val="20"/>
          <w:lang w:val="tr-TR"/>
        </w:rPr>
        <w:t>interferers</w:t>
      </w:r>
      <w:proofErr w:type="spellEnd"/>
      <w:r w:rsidRPr="00BF6C36">
        <w:rPr>
          <w:sz w:val="20"/>
          <w:lang w:val="tr-TR"/>
        </w:rPr>
        <w:t xml:space="preserve">,” IEEE </w:t>
      </w:r>
      <w:proofErr w:type="spellStart"/>
      <w:r w:rsidRPr="00BF6C36">
        <w:rPr>
          <w:sz w:val="20"/>
          <w:lang w:val="tr-TR"/>
        </w:rPr>
        <w:t>Transactions</w:t>
      </w:r>
      <w:proofErr w:type="spellEnd"/>
      <w:r w:rsidRPr="00BF6C36">
        <w:rPr>
          <w:sz w:val="20"/>
          <w:lang w:val="tr-TR"/>
        </w:rPr>
        <w:t xml:space="preserve"> on </w:t>
      </w:r>
      <w:proofErr w:type="spellStart"/>
      <w:r w:rsidRPr="00BF6C36">
        <w:rPr>
          <w:sz w:val="20"/>
          <w:lang w:val="tr-TR"/>
        </w:rPr>
        <w:t>Aerospace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Electronic </w:t>
      </w:r>
      <w:proofErr w:type="spellStart"/>
      <w:r w:rsidRPr="00BF6C36">
        <w:rPr>
          <w:sz w:val="20"/>
          <w:lang w:val="tr-TR"/>
        </w:rPr>
        <w:t>Systems</w:t>
      </w:r>
      <w:proofErr w:type="spellEnd"/>
      <w:r w:rsidRPr="00BF6C36">
        <w:rPr>
          <w:sz w:val="20"/>
          <w:lang w:val="tr-TR"/>
        </w:rPr>
        <w:t xml:space="preserve">, cilt 56, </w:t>
      </w:r>
      <w:proofErr w:type="spellStart"/>
      <w:r w:rsidRPr="00BF6C36">
        <w:rPr>
          <w:sz w:val="20"/>
          <w:lang w:val="tr-TR"/>
        </w:rPr>
        <w:t>no</w:t>
      </w:r>
      <w:proofErr w:type="spellEnd"/>
      <w:r w:rsidRPr="00BF6C36">
        <w:rPr>
          <w:sz w:val="20"/>
          <w:lang w:val="tr-TR"/>
        </w:rPr>
        <w:t>. 2, s. 1172–1188, 2020.</w:t>
      </w:r>
    </w:p>
    <w:p w14:paraId="4180E1DB" w14:textId="2A51F253" w:rsidR="0030620F" w:rsidRPr="005D5390" w:rsidRDefault="0030620F" w:rsidP="00BF6B66">
      <w:pPr>
        <w:spacing w:before="20"/>
        <w:jc w:val="both"/>
        <w:rPr>
          <w:sz w:val="20"/>
          <w:lang w:val="tr-TR"/>
        </w:rPr>
      </w:pPr>
    </w:p>
    <w:sectPr w:rsidR="0030620F" w:rsidRPr="005D5390" w:rsidSect="00C8080A">
      <w:headerReference w:type="default" r:id="rId10"/>
      <w:pgSz w:w="11906" w:h="16838"/>
      <w:pgMar w:top="1701" w:right="1418" w:bottom="1701" w:left="1418" w:header="1134"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F948F" w14:textId="77777777" w:rsidR="00322B97" w:rsidRDefault="00322B97">
      <w:r>
        <w:separator/>
      </w:r>
    </w:p>
  </w:endnote>
  <w:endnote w:type="continuationSeparator" w:id="0">
    <w:p w14:paraId="136A0352" w14:textId="77777777" w:rsidR="00322B97" w:rsidRDefault="00322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2E7C8" w14:textId="77777777" w:rsidR="00322B97" w:rsidRDefault="00322B97">
      <w:r>
        <w:separator/>
      </w:r>
    </w:p>
  </w:footnote>
  <w:footnote w:type="continuationSeparator" w:id="0">
    <w:p w14:paraId="1839A731" w14:textId="77777777" w:rsidR="00322B97" w:rsidRDefault="00322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8A86" w14:textId="77777777" w:rsidR="00B141E7" w:rsidRPr="00BB724A" w:rsidRDefault="00B141E7" w:rsidP="00BB724A">
    <w:pPr>
      <w:jc w:val="center"/>
      <w:rPr>
        <w:b/>
        <w:i/>
        <w:sz w:val="20"/>
      </w:rPr>
    </w:pPr>
    <w:r w:rsidRPr="00BB724A">
      <w:rPr>
        <w:b/>
        <w:i/>
        <w:sz w:val="20"/>
      </w:rPr>
      <w:t>URSI-TÜRKİYE</w:t>
    </w:r>
    <w:r w:rsidR="008B63BE">
      <w:rPr>
        <w:b/>
        <w:i/>
        <w:sz w:val="20"/>
      </w:rPr>
      <w:t xml:space="preserve"> </w:t>
    </w:r>
    <w:r w:rsidRPr="00BB724A">
      <w:rPr>
        <w:b/>
        <w:i/>
        <w:sz w:val="20"/>
      </w:rPr>
      <w:t>20</w:t>
    </w:r>
    <w:r w:rsidR="00156400">
      <w:rPr>
        <w:b/>
        <w:i/>
        <w:sz w:val="20"/>
      </w:rPr>
      <w:t>2</w:t>
    </w:r>
    <w:r w:rsidR="001D2D5D">
      <w:rPr>
        <w:b/>
        <w:i/>
        <w:sz w:val="20"/>
      </w:rPr>
      <w:t>6</w:t>
    </w:r>
    <w:r w:rsidR="00156400">
      <w:rPr>
        <w:b/>
        <w:i/>
        <w:sz w:val="20"/>
      </w:rPr>
      <w:t xml:space="preserve"> </w:t>
    </w:r>
    <w:r w:rsidR="006C4D15">
      <w:rPr>
        <w:b/>
        <w:i/>
        <w:sz w:val="20"/>
      </w:rPr>
      <w:t>X</w:t>
    </w:r>
    <w:r w:rsidR="000C66EE">
      <w:rPr>
        <w:b/>
        <w:i/>
        <w:sz w:val="20"/>
      </w:rPr>
      <w:t>I</w:t>
    </w:r>
    <w:r w:rsidR="00E54833">
      <w:rPr>
        <w:b/>
        <w:i/>
        <w:sz w:val="20"/>
      </w:rPr>
      <w:t>I</w:t>
    </w:r>
    <w:r w:rsidR="001D2D5D">
      <w:rPr>
        <w:b/>
        <w:i/>
        <w:sz w:val="20"/>
      </w:rPr>
      <w:t>I</w:t>
    </w:r>
    <w:r w:rsidR="00964BE1">
      <w:rPr>
        <w:b/>
        <w:i/>
        <w:sz w:val="20"/>
      </w:rPr>
      <w:t xml:space="preserve">. </w:t>
    </w:r>
    <w:r w:rsidRPr="00B0511B">
      <w:rPr>
        <w:b/>
        <w:i/>
        <w:sz w:val="20"/>
        <w:lang w:val="tr-TR"/>
      </w:rPr>
      <w:t>Bilimsel Kongresi,</w:t>
    </w:r>
    <w:r w:rsidR="004D5870" w:rsidRPr="00B0511B">
      <w:rPr>
        <w:b/>
        <w:i/>
        <w:sz w:val="20"/>
        <w:lang w:val="tr-TR"/>
      </w:rPr>
      <w:t xml:space="preserve"> </w:t>
    </w:r>
    <w:r w:rsidR="001D2D5D" w:rsidRPr="00B0511B">
      <w:rPr>
        <w:b/>
        <w:i/>
        <w:sz w:val="20"/>
        <w:lang w:val="tr-TR"/>
      </w:rPr>
      <w:t>Kastamonu</w:t>
    </w:r>
    <w:r w:rsidR="006C4D15" w:rsidRPr="00B0511B">
      <w:rPr>
        <w:b/>
        <w:i/>
        <w:sz w:val="20"/>
        <w:lang w:val="tr-TR"/>
      </w:rPr>
      <w:t xml:space="preserve"> Üniversitesi</w:t>
    </w:r>
    <w:r w:rsidR="004D5870" w:rsidRPr="00B0511B">
      <w:rPr>
        <w:b/>
        <w:i/>
        <w:sz w:val="20"/>
        <w:lang w:val="tr-TR"/>
      </w:rPr>
      <w:t xml:space="preserve">, </w:t>
    </w:r>
    <w:r w:rsidR="001D2D5D" w:rsidRPr="00B0511B">
      <w:rPr>
        <w:b/>
        <w:i/>
        <w:sz w:val="20"/>
        <w:lang w:val="tr-TR"/>
      </w:rPr>
      <w:t>Kastamonu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822"/>
    <w:multiLevelType w:val="hybridMultilevel"/>
    <w:tmpl w:val="35C8912E"/>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D2F55"/>
    <w:multiLevelType w:val="multilevel"/>
    <w:tmpl w:val="F43AD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D245A"/>
    <w:multiLevelType w:val="hybridMultilevel"/>
    <w:tmpl w:val="9076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25BE5"/>
    <w:multiLevelType w:val="hybridMultilevel"/>
    <w:tmpl w:val="6A1E7E5A"/>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593747">
    <w:abstractNumId w:val="3"/>
  </w:num>
  <w:num w:numId="2" w16cid:durableId="1468814125">
    <w:abstractNumId w:val="2"/>
  </w:num>
  <w:num w:numId="3" w16cid:durableId="761488276">
    <w:abstractNumId w:val="0"/>
  </w:num>
  <w:num w:numId="4" w16cid:durableId="5701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BE"/>
    <w:rsid w:val="00004C0D"/>
    <w:rsid w:val="0001058B"/>
    <w:rsid w:val="00047FE2"/>
    <w:rsid w:val="00051AD5"/>
    <w:rsid w:val="000545C5"/>
    <w:rsid w:val="000632EB"/>
    <w:rsid w:val="00090B6A"/>
    <w:rsid w:val="000A4607"/>
    <w:rsid w:val="000B0AA5"/>
    <w:rsid w:val="000C66EE"/>
    <w:rsid w:val="001143B4"/>
    <w:rsid w:val="00132F15"/>
    <w:rsid w:val="00156400"/>
    <w:rsid w:val="00165AFF"/>
    <w:rsid w:val="00195746"/>
    <w:rsid w:val="001A7C55"/>
    <w:rsid w:val="001A7ECF"/>
    <w:rsid w:val="001D2D5D"/>
    <w:rsid w:val="001E69E2"/>
    <w:rsid w:val="00202960"/>
    <w:rsid w:val="002808E3"/>
    <w:rsid w:val="002B0C77"/>
    <w:rsid w:val="002B319E"/>
    <w:rsid w:val="002C3654"/>
    <w:rsid w:val="00305ACD"/>
    <w:rsid w:val="0030620F"/>
    <w:rsid w:val="00322B97"/>
    <w:rsid w:val="0033252D"/>
    <w:rsid w:val="003711C5"/>
    <w:rsid w:val="00386C23"/>
    <w:rsid w:val="00390C72"/>
    <w:rsid w:val="0039113F"/>
    <w:rsid w:val="003D1B50"/>
    <w:rsid w:val="00433381"/>
    <w:rsid w:val="00434862"/>
    <w:rsid w:val="00455F15"/>
    <w:rsid w:val="0046265A"/>
    <w:rsid w:val="00462A99"/>
    <w:rsid w:val="00467156"/>
    <w:rsid w:val="004A0488"/>
    <w:rsid w:val="004B5E99"/>
    <w:rsid w:val="004D5870"/>
    <w:rsid w:val="004F6707"/>
    <w:rsid w:val="00534621"/>
    <w:rsid w:val="00545967"/>
    <w:rsid w:val="005868FB"/>
    <w:rsid w:val="005D5390"/>
    <w:rsid w:val="00615143"/>
    <w:rsid w:val="006179D8"/>
    <w:rsid w:val="006215DF"/>
    <w:rsid w:val="006927AC"/>
    <w:rsid w:val="006B2EEB"/>
    <w:rsid w:val="006B2F8D"/>
    <w:rsid w:val="006C4D15"/>
    <w:rsid w:val="006C6FA2"/>
    <w:rsid w:val="006F2CC0"/>
    <w:rsid w:val="00716EAD"/>
    <w:rsid w:val="00740AAE"/>
    <w:rsid w:val="007535ED"/>
    <w:rsid w:val="00772FAA"/>
    <w:rsid w:val="007A5676"/>
    <w:rsid w:val="007A6794"/>
    <w:rsid w:val="007B2E5F"/>
    <w:rsid w:val="007B41F4"/>
    <w:rsid w:val="007B526A"/>
    <w:rsid w:val="008649BE"/>
    <w:rsid w:val="008759B8"/>
    <w:rsid w:val="008960F9"/>
    <w:rsid w:val="008B63BE"/>
    <w:rsid w:val="00901083"/>
    <w:rsid w:val="00911E81"/>
    <w:rsid w:val="0092743C"/>
    <w:rsid w:val="00964BE1"/>
    <w:rsid w:val="00971BBA"/>
    <w:rsid w:val="00974DFF"/>
    <w:rsid w:val="009A1ACE"/>
    <w:rsid w:val="009B5245"/>
    <w:rsid w:val="00A0678E"/>
    <w:rsid w:val="00A315A1"/>
    <w:rsid w:val="00A335E7"/>
    <w:rsid w:val="00A87911"/>
    <w:rsid w:val="00AA45F9"/>
    <w:rsid w:val="00B0511B"/>
    <w:rsid w:val="00B059AB"/>
    <w:rsid w:val="00B114F2"/>
    <w:rsid w:val="00B141E7"/>
    <w:rsid w:val="00B340A5"/>
    <w:rsid w:val="00B42B2D"/>
    <w:rsid w:val="00B50491"/>
    <w:rsid w:val="00B612CE"/>
    <w:rsid w:val="00B6138E"/>
    <w:rsid w:val="00BB724A"/>
    <w:rsid w:val="00BE21A5"/>
    <w:rsid w:val="00BE6AA4"/>
    <w:rsid w:val="00BF6B66"/>
    <w:rsid w:val="00BF6C36"/>
    <w:rsid w:val="00C7218D"/>
    <w:rsid w:val="00C8080A"/>
    <w:rsid w:val="00C81D9A"/>
    <w:rsid w:val="00C837FD"/>
    <w:rsid w:val="00C87241"/>
    <w:rsid w:val="00CA385E"/>
    <w:rsid w:val="00CA4269"/>
    <w:rsid w:val="00CF0E01"/>
    <w:rsid w:val="00D32D49"/>
    <w:rsid w:val="00D63433"/>
    <w:rsid w:val="00DC3D03"/>
    <w:rsid w:val="00DE58E4"/>
    <w:rsid w:val="00E30F67"/>
    <w:rsid w:val="00E4013C"/>
    <w:rsid w:val="00E54833"/>
    <w:rsid w:val="00E63F4F"/>
    <w:rsid w:val="00E74109"/>
    <w:rsid w:val="00E95DB4"/>
    <w:rsid w:val="00EC5C57"/>
    <w:rsid w:val="00ED6271"/>
    <w:rsid w:val="00F21884"/>
    <w:rsid w:val="00F232BF"/>
    <w:rsid w:val="00F2393F"/>
    <w:rsid w:val="00F52790"/>
    <w:rsid w:val="00FA74D4"/>
    <w:rsid w:val="00FD16A8"/>
    <w:rsid w:val="00FE21C4"/>
    <w:rsid w:val="00FF4A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9C4A0"/>
  <w15:chartTrackingRefBased/>
  <w15:docId w15:val="{B7D8398B-D919-4C29-A7E9-D8BCC91C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AU" w:eastAsia="en-U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Kpr1">
    <w:name w:val="Köprü1"/>
    <w:rPr>
      <w:color w:val="0000FF"/>
      <w:u w:val="single"/>
    </w:rPr>
  </w:style>
  <w:style w:type="character" w:styleId="Kpr">
    <w:name w:val="Hyperlink"/>
    <w:rPr>
      <w:color w:val="0000FF"/>
      <w:u w:val="single"/>
    </w:rPr>
  </w:style>
  <w:style w:type="paragraph" w:styleId="stBilgi">
    <w:name w:val="header"/>
    <w:basedOn w:val="Normal"/>
    <w:rsid w:val="00C8080A"/>
    <w:pPr>
      <w:tabs>
        <w:tab w:val="center" w:pos="4320"/>
        <w:tab w:val="right" w:pos="8640"/>
      </w:tabs>
    </w:pPr>
  </w:style>
  <w:style w:type="paragraph" w:styleId="AltBilgi">
    <w:name w:val="footer"/>
    <w:basedOn w:val="Normal"/>
    <w:rsid w:val="00C8080A"/>
    <w:pPr>
      <w:tabs>
        <w:tab w:val="center" w:pos="4320"/>
        <w:tab w:val="right" w:pos="8640"/>
      </w:tabs>
    </w:pPr>
  </w:style>
  <w:style w:type="character" w:styleId="zlenenKpr">
    <w:name w:val="FollowedHyperlink"/>
    <w:rsid w:val="006C4D15"/>
    <w:rPr>
      <w:color w:val="954F72"/>
      <w:u w:val="single"/>
    </w:rPr>
  </w:style>
  <w:style w:type="character" w:customStyle="1" w:styleId="zmlenmeyenBahsetme1">
    <w:name w:val="Çözümlenmeyen Bahsetme1"/>
    <w:uiPriority w:val="99"/>
    <w:semiHidden/>
    <w:unhideWhenUsed/>
    <w:rsid w:val="00E63F4F"/>
    <w:rPr>
      <w:color w:val="808080"/>
      <w:shd w:val="clear" w:color="auto" w:fill="E6E6E6"/>
    </w:rPr>
  </w:style>
  <w:style w:type="character" w:styleId="YerTutucuMetni">
    <w:name w:val="Placeholder Text"/>
    <w:basedOn w:val="VarsaylanParagrafYazTipi"/>
    <w:uiPriority w:val="99"/>
    <w:semiHidden/>
    <w:rsid w:val="00AA45F9"/>
    <w:rPr>
      <w:color w:val="666666"/>
    </w:rPr>
  </w:style>
  <w:style w:type="character" w:customStyle="1" w:styleId="text-token-text-primary">
    <w:name w:val="text-token-text-primary"/>
    <w:basedOn w:val="VarsaylanParagrafYazTipi"/>
    <w:rsid w:val="007B526A"/>
  </w:style>
  <w:style w:type="paragraph" w:styleId="NormalWeb">
    <w:name w:val="Normal (Web)"/>
    <w:basedOn w:val="Normal"/>
    <w:rsid w:val="00B42B2D"/>
    <w:rPr>
      <w:szCs w:val="24"/>
    </w:rPr>
  </w:style>
  <w:style w:type="paragraph" w:styleId="ListeParagraf">
    <w:name w:val="List Paragraph"/>
    <w:basedOn w:val="Normal"/>
    <w:uiPriority w:val="34"/>
    <w:qFormat/>
    <w:rsid w:val="00BF6C36"/>
    <w:pPr>
      <w:ind w:left="720"/>
      <w:contextualSpacing/>
    </w:pPr>
  </w:style>
  <w:style w:type="table" w:styleId="TabloKlavuzu">
    <w:name w:val="Table Grid"/>
    <w:basedOn w:val="NormalTablo"/>
    <w:rsid w:val="004626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4626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65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4</Pages>
  <Words>2078</Words>
  <Characters>11846</Characters>
  <Application>Microsoft Office Word</Application>
  <DocSecurity>0</DocSecurity>
  <Lines>98</Lines>
  <Paragraphs>27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URSI-Türkiye-2025 Bildirilerinin Yazım Kuralları</vt:lpstr>
      <vt:lpstr>URSI-Türkiye-2006 Bildirilerinin Yazım Kuralları</vt:lpstr>
    </vt:vector>
  </TitlesOfParts>
  <Company>İ.T.Ü.</Company>
  <LinksUpToDate>false</LinksUpToDate>
  <CharactersWithSpaces>13897</CharactersWithSpaces>
  <SharedDoc>false</SharedDoc>
  <HLinks>
    <vt:vector size="30" baseType="variant">
      <vt:variant>
        <vt:i4>4653142</vt:i4>
      </vt:variant>
      <vt:variant>
        <vt:i4>15</vt:i4>
      </vt:variant>
      <vt:variant>
        <vt:i4>0</vt:i4>
      </vt:variant>
      <vt:variant>
        <vt:i4>5</vt:i4>
      </vt:variant>
      <vt:variant>
        <vt:lpwstr>https://ursitr25.yasar.edu.tr/bildiri-sablonlari/</vt:lpwstr>
      </vt:variant>
      <vt:variant>
        <vt:lpwstr/>
      </vt:variant>
      <vt:variant>
        <vt:i4>6619226</vt:i4>
      </vt:variant>
      <vt:variant>
        <vt:i4>9</vt:i4>
      </vt:variant>
      <vt:variant>
        <vt:i4>0</vt:i4>
      </vt:variant>
      <vt:variant>
        <vt:i4>5</vt:i4>
      </vt:variant>
      <vt:variant>
        <vt:lpwstr>https://ursitr25.yasar.edu.tr/bildiri_gonderimi/</vt:lpwstr>
      </vt:variant>
      <vt:variant>
        <vt:lpwstr/>
      </vt:variant>
      <vt:variant>
        <vt:i4>3604489</vt:i4>
      </vt:variant>
      <vt:variant>
        <vt:i4>6</vt:i4>
      </vt:variant>
      <vt:variant>
        <vt:i4>0</vt:i4>
      </vt:variant>
      <vt:variant>
        <vt:i4>5</vt:i4>
      </vt:variant>
      <vt:variant>
        <vt:lpwstr>mailto:isim3@xyz.edu.tr</vt:lpwstr>
      </vt:variant>
      <vt:variant>
        <vt:lpwstr/>
      </vt:variant>
      <vt:variant>
        <vt:i4>3407880</vt:i4>
      </vt:variant>
      <vt:variant>
        <vt:i4>3</vt:i4>
      </vt:variant>
      <vt:variant>
        <vt:i4>0</vt:i4>
      </vt:variant>
      <vt:variant>
        <vt:i4>5</vt:i4>
      </vt:variant>
      <vt:variant>
        <vt:lpwstr>mailto:isim2@xxx.edu.tr</vt:lpwstr>
      </vt:variant>
      <vt:variant>
        <vt:lpwstr/>
      </vt:variant>
      <vt:variant>
        <vt:i4>3604488</vt:i4>
      </vt:variant>
      <vt:variant>
        <vt:i4>0</vt:i4>
      </vt:variant>
      <vt:variant>
        <vt:i4>0</vt:i4>
      </vt:variant>
      <vt:variant>
        <vt:i4>5</vt:i4>
      </vt:variant>
      <vt:variant>
        <vt:lpwstr>mailto:isim1@xxx.edu.tr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URSI-Türkiye-2025 Bildirilerinin Yazım Kuralları</dc:title>
  <dc:subject/>
  <dc:creator>Özlem AYdın Çivi</dc:creator>
  <cp:keywords/>
  <dc:description>HACETTEPE UNIVERSITY</dc:description>
  <cp:lastModifiedBy>Süleyman Kaan ÇETİN</cp:lastModifiedBy>
  <cp:revision>20</cp:revision>
  <cp:lastPrinted>2016-02-01T15:55:00Z</cp:lastPrinted>
  <dcterms:created xsi:type="dcterms:W3CDTF">2026-04-07T10:14:00Z</dcterms:created>
  <dcterms:modified xsi:type="dcterms:W3CDTF">2026-06-24T21:24:00Z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222f3bc9d5e4511a7aabefc6635847cdac023458fa2e5d2a3098f54661997abd</vt:lpwstr>
  </property>
</Properties>
</file>