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7E9" w:rsidRDefault="009D27E9" w:rsidP="009D27E9">
      <w:pPr>
        <w:pStyle w:val="NormalWeb"/>
        <w:spacing w:before="0" w:beforeAutospacing="0" w:after="240" w:afterAutospacing="0"/>
        <w:rPr>
          <w:color w:val="0E101A"/>
        </w:rPr>
      </w:pPr>
      <w:r>
        <w:rPr>
          <w:rStyle w:val="Strong"/>
          <w:color w:val="0E101A"/>
        </w:rPr>
        <w:t>STAIRWAY Trading </w:t>
      </w:r>
      <w:r>
        <w:rPr>
          <w:color w:val="0E101A"/>
        </w:rPr>
        <w:t>provides a complete range of textile and apparel technology solutions from Dyeing to finishing, packing, inspection and all related processes by the world’s leading – premium branded manufacturers from Europe, China, Korea, etc.</w:t>
      </w:r>
    </w:p>
    <w:p w:rsidR="00470089" w:rsidRDefault="00470089"/>
    <w:p w:rsidR="007057D3" w:rsidRDefault="007057D3"/>
    <w:p w:rsidR="007057D3" w:rsidRDefault="007057D3"/>
    <w:p w:rsidR="007057D3" w:rsidRDefault="007057D3"/>
    <w:p w:rsidR="007057D3" w:rsidRDefault="007057D3"/>
    <w:p w:rsidR="007057D3" w:rsidRDefault="007057D3"/>
    <w:p w:rsidR="007057D3" w:rsidRDefault="007057D3">
      <w:r>
        <w:t xml:space="preserve">Dear </w:t>
      </w:r>
      <w:proofErr w:type="spellStart"/>
      <w:r>
        <w:t>Vai</w:t>
      </w:r>
      <w:proofErr w:type="spellEnd"/>
    </w:p>
    <w:p w:rsidR="007057D3" w:rsidRDefault="007057D3">
      <w:r>
        <w:t xml:space="preserve">Mention the following word beside each logo: </w:t>
      </w:r>
    </w:p>
    <w:p w:rsidR="007057D3" w:rsidRDefault="007057D3" w:rsidP="00D2758F">
      <w:pPr>
        <w:pStyle w:val="ListParagraph"/>
        <w:numPr>
          <w:ilvl w:val="0"/>
          <w:numId w:val="1"/>
        </w:numPr>
      </w:pPr>
      <w:proofErr w:type="spellStart"/>
      <w:r>
        <w:t>Becatron</w:t>
      </w:r>
      <w:proofErr w:type="spellEnd"/>
      <w:r>
        <w:t xml:space="preserve"> AG- Dye house automa</w:t>
      </w:r>
      <w:r w:rsidR="00D2758F">
        <w:t>tion &amp; indigo monitoring system. (</w:t>
      </w:r>
      <w:r w:rsidR="00D2758F" w:rsidRPr="00D2758F">
        <w:t>https://www.becatron.ch/</w:t>
      </w:r>
      <w:r w:rsidR="00D2758F">
        <w:t>)</w:t>
      </w:r>
    </w:p>
    <w:p w:rsidR="007057D3" w:rsidRDefault="007057D3" w:rsidP="00D2758F">
      <w:pPr>
        <w:pStyle w:val="ListParagraph"/>
        <w:numPr>
          <w:ilvl w:val="0"/>
          <w:numId w:val="1"/>
        </w:numPr>
      </w:pPr>
      <w:r>
        <w:t>Pozzi</w:t>
      </w:r>
      <w:r w:rsidR="00D2758F">
        <w:t xml:space="preserve"> Leopoldo- </w:t>
      </w:r>
      <w:r>
        <w:t xml:space="preserve"> Heat recovery, Chemical, dyestuff dispensing &amp; distributions </w:t>
      </w:r>
      <w:r w:rsidR="00D2758F">
        <w:t xml:space="preserve">( </w:t>
      </w:r>
      <w:r w:rsidR="00D2758F" w:rsidRPr="00D2758F">
        <w:t>http://www.pozzi.it/</w:t>
      </w:r>
      <w:r w:rsidR="00D2758F">
        <w:t>)</w:t>
      </w:r>
    </w:p>
    <w:p w:rsidR="007057D3" w:rsidRDefault="007057D3" w:rsidP="00D2758F">
      <w:pPr>
        <w:pStyle w:val="ListParagraph"/>
        <w:numPr>
          <w:ilvl w:val="0"/>
          <w:numId w:val="1"/>
        </w:numPr>
      </w:pPr>
      <w:proofErr w:type="spellStart"/>
      <w:r>
        <w:t>Salce</w:t>
      </w:r>
      <w:proofErr w:type="spellEnd"/>
      <w:r w:rsidR="00D2758F">
        <w:t xml:space="preserve"> s.r.l. </w:t>
      </w:r>
      <w:r>
        <w:t>– Lab dispensing &amp; Dyeing system</w:t>
      </w:r>
      <w:r w:rsidR="00D2758F">
        <w:t xml:space="preserve">( </w:t>
      </w:r>
      <w:r w:rsidR="00D2758F" w:rsidRPr="00D2758F">
        <w:t>http://www.salce.it/</w:t>
      </w:r>
      <w:r w:rsidR="00D2758F">
        <w:t>)</w:t>
      </w:r>
    </w:p>
    <w:p w:rsidR="007057D3" w:rsidRDefault="00D2758F" w:rsidP="00D2758F">
      <w:pPr>
        <w:pStyle w:val="ListParagraph"/>
        <w:numPr>
          <w:ilvl w:val="0"/>
          <w:numId w:val="1"/>
        </w:numPr>
      </w:pPr>
      <w:r>
        <w:rPr>
          <w:rStyle w:val="Strong"/>
          <w:rFonts w:ascii="Arial" w:hAnsi="Arial" w:cs="Arial"/>
          <w:color w:val="0070B2"/>
        </w:rPr>
        <w:t>Testa Group S.r.l.</w:t>
      </w:r>
      <w:r>
        <w:t xml:space="preserve"> </w:t>
      </w:r>
      <w:r w:rsidR="007057D3">
        <w:t>- automatic fabric inspection &amp; Cutting optimization</w:t>
      </w:r>
      <w:r>
        <w:t xml:space="preserve">( </w:t>
      </w:r>
      <w:r w:rsidRPr="00D2758F">
        <w:t>https://www.testagroup.eu/en</w:t>
      </w:r>
      <w:r>
        <w:t>)</w:t>
      </w:r>
    </w:p>
    <w:p w:rsidR="007057D3" w:rsidRDefault="007057D3" w:rsidP="007057D3">
      <w:pPr>
        <w:pStyle w:val="ListParagraph"/>
        <w:numPr>
          <w:ilvl w:val="0"/>
          <w:numId w:val="1"/>
        </w:numPr>
      </w:pPr>
      <w:r>
        <w:t>UGOLAB- Lab machinery for dye house</w:t>
      </w:r>
      <w:r w:rsidR="00D2758F">
        <w:t>(</w:t>
      </w:r>
      <w:r w:rsidR="00D2758F">
        <w:br/>
      </w:r>
      <w:r w:rsidR="00D2758F">
        <w:rPr>
          <w:rFonts w:ascii="Helvetica" w:hAnsi="Helvetica" w:cs="Helvetica"/>
          <w:color w:val="E01919"/>
          <w:sz w:val="21"/>
          <w:szCs w:val="21"/>
          <w:u w:val="single"/>
          <w:shd w:val="clear" w:color="auto" w:fill="FFFFFF"/>
        </w:rPr>
        <w:t>https://www.ugolab.net</w:t>
      </w:r>
      <w:r w:rsidR="00D2758F">
        <w:rPr>
          <w:rFonts w:ascii="Helvetica" w:hAnsi="Helvetica" w:cs="Helvetica"/>
          <w:color w:val="E01919"/>
          <w:sz w:val="21"/>
          <w:szCs w:val="21"/>
          <w:u w:val="single"/>
          <w:shd w:val="clear" w:color="auto" w:fill="FFFFFF"/>
        </w:rPr>
        <w:t>)</w:t>
      </w:r>
    </w:p>
    <w:p w:rsidR="007057D3" w:rsidRDefault="007057D3" w:rsidP="00D2758F">
      <w:pPr>
        <w:pStyle w:val="ListParagraph"/>
        <w:numPr>
          <w:ilvl w:val="0"/>
          <w:numId w:val="1"/>
        </w:numPr>
      </w:pPr>
      <w:r>
        <w:t>UGOLINI</w:t>
      </w:r>
      <w:r w:rsidR="00D2758F">
        <w:t xml:space="preserve"> </w:t>
      </w:r>
      <w:proofErr w:type="spellStart"/>
      <w:r w:rsidR="00D2758F">
        <w:t>srl</w:t>
      </w:r>
      <w:proofErr w:type="spellEnd"/>
      <w:r>
        <w:t xml:space="preserve">- Dyeing machine </w:t>
      </w:r>
      <w:r w:rsidR="00D2758F">
        <w:t>(</w:t>
      </w:r>
      <w:r w:rsidR="00D2758F" w:rsidRPr="00D2758F">
        <w:t>https://www.ugolini.net/</w:t>
      </w:r>
      <w:r w:rsidR="00D2758F">
        <w:t>)</w:t>
      </w:r>
      <w:bookmarkStart w:id="0" w:name="_GoBack"/>
      <w:bookmarkEnd w:id="0"/>
      <w:r>
        <w:t xml:space="preserve">  </w:t>
      </w:r>
    </w:p>
    <w:sectPr w:rsidR="0070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10BCD"/>
    <w:multiLevelType w:val="hybridMultilevel"/>
    <w:tmpl w:val="DF204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94"/>
    <w:rsid w:val="00470089"/>
    <w:rsid w:val="007057D3"/>
    <w:rsid w:val="009D27E9"/>
    <w:rsid w:val="00D2758F"/>
    <w:rsid w:val="00FA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34A0"/>
  <w15:chartTrackingRefBased/>
  <w15:docId w15:val="{5A1EB200-ABD5-41D7-B9B4-9D8F0814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2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9D27E9"/>
    <w:rPr>
      <w:b/>
      <w:bCs/>
    </w:rPr>
  </w:style>
  <w:style w:type="paragraph" w:styleId="ListParagraph">
    <w:name w:val="List Paragraph"/>
    <w:basedOn w:val="Normal"/>
    <w:uiPriority w:val="34"/>
    <w:qFormat/>
    <w:rsid w:val="00705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StairWay BFH</dc:creator>
  <cp:keywords/>
  <dc:description/>
  <cp:lastModifiedBy>StairWay BFH</cp:lastModifiedBy>
  <cp:revision>4</cp:revision>
  <dcterms:created xsi:type="dcterms:W3CDTF">2021-08-06T14:52:00Z</dcterms:created>
  <dcterms:modified xsi:type="dcterms:W3CDTF">2021-08-08T21:15:00Z</dcterms:modified>
</cp:coreProperties>
</file>