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04" w:rsidRDefault="00164504" w:rsidP="00164504">
      <w:pPr>
        <w:pStyle w:val="NormalWeb"/>
        <w:spacing w:before="0" w:beforeAutospacing="0" w:after="240" w:afterAutospacing="0"/>
        <w:rPr>
          <w:color w:val="0E101A"/>
        </w:rPr>
      </w:pPr>
      <w:r>
        <w:rPr>
          <w:rStyle w:val="Strong"/>
          <w:color w:val="0E101A"/>
        </w:rPr>
        <w:t>Publications</w:t>
      </w:r>
    </w:p>
    <w:p w:rsidR="00164504" w:rsidRDefault="00164504" w:rsidP="00164504">
      <w:pPr>
        <w:pStyle w:val="NormalWeb"/>
        <w:spacing w:before="0" w:beforeAutospacing="0" w:after="240" w:afterAutospacing="0"/>
        <w:rPr>
          <w:color w:val="0E101A"/>
        </w:rPr>
      </w:pPr>
      <w:r>
        <w:rPr>
          <w:color w:val="0E101A"/>
        </w:rPr>
        <w:t xml:space="preserve">Here you find the latest information about international, regional and local textile machinery trade fairs, events and much more relating to our various business areas. Check back regularly and stay up to date with </w:t>
      </w:r>
      <w:r w:rsidR="00C153A9">
        <w:rPr>
          <w:color w:val="0E101A"/>
        </w:rPr>
        <w:t>us!</w:t>
      </w:r>
    </w:p>
    <w:p w:rsidR="00321EC7" w:rsidRDefault="00321EC7">
      <w:bookmarkStart w:id="0" w:name="_GoBack"/>
      <w:bookmarkEnd w:id="0"/>
    </w:p>
    <w:sectPr w:rsidR="0032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6C6"/>
    <w:rsid w:val="00164504"/>
    <w:rsid w:val="001F56C6"/>
    <w:rsid w:val="00321EC7"/>
    <w:rsid w:val="00C153A9"/>
    <w:rsid w:val="00C7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D543"/>
  <w15:chartTrackingRefBased/>
  <w15:docId w15:val="{1D48296B-4C7F-436E-B889-B5188B78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44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75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7325">
      <w:bodyDiv w:val="1"/>
      <w:marLeft w:val="0"/>
      <w:marRight w:val="0"/>
      <w:marTop w:val="0"/>
      <w:marBottom w:val="0"/>
      <w:divBdr>
        <w:top w:val="none" w:sz="0" w:space="0" w:color="auto"/>
        <w:left w:val="none" w:sz="0" w:space="0" w:color="auto"/>
        <w:bottom w:val="none" w:sz="0" w:space="0" w:color="auto"/>
        <w:right w:val="none" w:sz="0" w:space="0" w:color="auto"/>
      </w:divBdr>
      <w:divsChild>
        <w:div w:id="309864034">
          <w:marLeft w:val="0"/>
          <w:marRight w:val="0"/>
          <w:marTop w:val="0"/>
          <w:marBottom w:val="470"/>
          <w:divBdr>
            <w:top w:val="none" w:sz="0" w:space="0" w:color="auto"/>
            <w:left w:val="none" w:sz="0" w:space="0" w:color="auto"/>
            <w:bottom w:val="none" w:sz="0" w:space="0" w:color="auto"/>
            <w:right w:val="none" w:sz="0" w:space="0" w:color="auto"/>
          </w:divBdr>
          <w:divsChild>
            <w:div w:id="238910276">
              <w:marLeft w:val="0"/>
              <w:marRight w:val="0"/>
              <w:marTop w:val="0"/>
              <w:marBottom w:val="0"/>
              <w:divBdr>
                <w:top w:val="none" w:sz="0" w:space="0" w:color="auto"/>
                <w:left w:val="none" w:sz="0" w:space="0" w:color="auto"/>
                <w:bottom w:val="none" w:sz="0" w:space="0" w:color="auto"/>
                <w:right w:val="none" w:sz="0" w:space="0" w:color="auto"/>
              </w:divBdr>
            </w:div>
          </w:divsChild>
        </w:div>
        <w:div w:id="1613590303">
          <w:marLeft w:val="0"/>
          <w:marRight w:val="0"/>
          <w:marTop w:val="0"/>
          <w:marBottom w:val="765"/>
          <w:divBdr>
            <w:top w:val="none" w:sz="0" w:space="0" w:color="auto"/>
            <w:left w:val="none" w:sz="0" w:space="0" w:color="auto"/>
            <w:bottom w:val="none" w:sz="0" w:space="0" w:color="auto"/>
            <w:right w:val="none" w:sz="0" w:space="0" w:color="auto"/>
          </w:divBdr>
          <w:divsChild>
            <w:div w:id="2283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StairWay BFH</dc:creator>
  <cp:keywords/>
  <dc:description/>
  <cp:lastModifiedBy>StairWay BFH</cp:lastModifiedBy>
  <cp:revision>4</cp:revision>
  <dcterms:created xsi:type="dcterms:W3CDTF">2021-07-04T14:16:00Z</dcterms:created>
  <dcterms:modified xsi:type="dcterms:W3CDTF">2021-08-07T18:13:00Z</dcterms:modified>
</cp:coreProperties>
</file>