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media/image-d0afe78f-ecfb-4728-857c-10a3eef0888a.png" ContentType="image/png"/>
  <Override PartName="/word/media/image-882f76e9-1327-4ae4-bad2-2661c1f9c9c0.png" ContentType="image/png"/>
</Types>
</file>

<file path=_rels/.rels><?xml version="1.0" 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 xmlns:a="http://schemas.openxmlformats.org/drawingml/2006/main" xmlns:r="http://schemas.openxmlformats.org/officeDocument/2006/relationships" xmlns:mc="http://schemas.openxmlformats.org/markup-compatibility/2006" xmlns:wp="http://schemas.openxmlformats.org/drawingml/2006/wordprocessingDrawing" xmlns:pic="http://schemas.openxmlformats.org/drawingml/2006/picture" xmlns:vyd="http://volga.yandex.com/schemas/document/model" w:conformance="transitional" mc:Ignorable="vyd">
  <w:background/>
  <w:body vyd:_id="vyd:00000000000001">
    <w:p w:rsidR="00000000" w:rsidDel="00000000" w:rsidP="00000000" w:rsidRDefault="00000000" w:rsidRPr="00000000" w14:paraId="00000001" vyd:_id="vyd:000000000000en">
      <w:pPr>
        <w:pStyle w:val="Heading1"/>
        <w:spacing w:after="240" w:before="240" w:lineRule="auto"/>
        <w:jc w:val="both"/>
        <w:rPr>
          <w:b w:val="1"/>
        </w:rPr>
      </w:pPr>
      <w:bookmarkStart w:id="0" w:colFirst="0" w:colLast="0" w:name="_fmgu9y8ewvfq" vyd:_id="vyd:000000000000ep"/>
      <w:bookmarkEnd w:id="0"/>
      <w:r>
        <w:rPr>
          <w:b w:val="1"/>
          <w:rtl w:val="0"/>
        </w:rPr>
        <w:t vyd:_id="vyd:000000000000eo">Отчёт об исследовании инфраструктуры компании «ИнвестПро»</w:t>
      </w:r>
    </w:p>
    <w:p w:rsidR="00000000" w:rsidDel="00000000" w:rsidP="00000000" w:rsidRDefault="00000000" w:rsidRPr="00000000" w14:paraId="00000002" vyd:_id="vyd:000000000000em">
      <w:pPr>
        <w:spacing w:after="240" w:before="240" w:lineRule="auto"/>
        <w:jc w:val="both"/>
        <w:rPr>
          <w:sz w:val="24"/>
          <w:szCs w:val="24"/>
        </w:rPr>
      </w:pPr>
    </w:p>
    <w:p w:rsidR="00000000" w:rsidDel="00000000" w:rsidP="00000000" w:rsidRDefault="00000000" w:rsidRPr="00000000" w14:paraId="00000003" vyd:_id="vyd:000000000000el">
      <w:pPr>
        <w:spacing w:after="240" w:before="240" w:lineRule="auto"/>
        <w:jc w:val="both"/>
        <w:rPr>
          <w:sz w:val="24"/>
          <w:szCs w:val="24"/>
        </w:rPr>
      </w:pPr>
    </w:p>
    <w:p w:rsidR="00000000" w:rsidDel="00000000" w:rsidP="00000000" w:rsidRDefault="00000000" w:rsidRPr="00000000" w14:paraId="00000004" vyd:_id="vyd:000000000000ei">
      <w:pPr>
        <w:pStyle w:val="Heading2"/>
        <w:spacing w:before="200" w:lineRule="auto"/>
        <w:jc w:val="both"/>
        <w:rPr/>
      </w:pPr>
      <w:bookmarkStart w:id="1" w:colFirst="0" w:colLast="0" w:name="_9dnlvqyapbe4" vyd:_id="vyd:000000000000ek"/>
      <w:bookmarkEnd w:id="1"/>
      <w:r>
        <w:rPr>
          <w:rtl w:val="0"/>
        </w:rPr>
        <w:t vyd:_id="vyd:000000000000ej" xml:space="preserve">1. Сбор информации </w:t>
      </w:r>
    </w:p>
    <w:p w:rsidR="00000000" w:rsidDel="00000000" w:rsidP="00000000" w:rsidRDefault="00000000" w:rsidRPr="00000000" w14:paraId="00000005" vyd:_id="vyd:000000000000eg">
      <w:pPr>
        <w:jc w:val="both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0eh">Выделите в интервью любую важную, на ваш взгляд, информацию. Если удобно, можно оставлять комментарии.</w:t>
      </w:r>
    </w:p>
    <w:p w:rsidR="00000000" w:rsidDel="00000000" w:rsidP="00000000" w:rsidRDefault="00000000" w:rsidRPr="00000000" w14:paraId="00000006" vyd:_id="vyd:000000000000ef">
      <w:pPr>
        <w:jc w:val="both"/>
        <w:rPr>
          <w:sz w:val="24"/>
          <w:szCs w:val="24"/>
        </w:rPr>
      </w:pPr>
    </w:p>
    <w:p w:rsidR="00000000" w:rsidDel="00000000" w:rsidP="00000000" w:rsidRDefault="00000000" w:rsidRPr="00000000" w14:paraId="00000007" vyd:_id="vyd:000000000000ed">
      <w:pPr>
        <w:spacing w:before="200" w:lineRule="auto"/>
        <w:jc w:val="both"/>
        <w:rPr>
          <w:sz w:val="24"/>
          <w:b w:val="1"/>
          <w:szCs w:val="24"/>
        </w:rPr>
      </w:pPr>
      <w:r>
        <w:rPr>
          <w:sz w:val="24"/>
          <w:b w:val="1"/>
          <w:rtl w:val="0"/>
          <w:szCs w:val="24"/>
        </w:rPr>
        <w:t vyd:_id="vyd:000000000000ee">Беседа с директором по инвестициям</w:t>
      </w:r>
    </w:p>
    <w:p w:rsidR="00000000" w:rsidDel="00000000" w:rsidP="00000000" w:rsidRDefault="00000000" w:rsidRPr="00000000" w14:paraId="00000008" vyd:_id="vyd:000000000000eb">
      <w:pPr>
        <w:spacing w:after="240" w:before="240" w:lineRule="auto"/>
        <w:jc w:val="both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0ec">В целом сам процесс проведения инвест-сессий не изменился. Но теперь мы публикуем на официальном сайте компании отчётность об их проведении и совершении некоторых сделок.</w:t>
      </w:r>
    </w:p>
    <w:p w:rsidR="00000000" w:rsidDel="00000000" w:rsidP="00000000" w:rsidRDefault="00000000" w:rsidRPr="00000000" w14:paraId="00000009" vyd:_id="vyd:000000000000e9">
      <w:pPr>
        <w:spacing w:after="240" w:before="240" w:lineRule="auto"/>
        <w:jc w:val="both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0ea" xml:space="preserve">Своевременность и полноту публикуемых данных проверяет государственный регулятор, поэтому нам критически важно, чтобы эти данные всегда были доступны на сайте и не были искажены. </w:t>
      </w:r>
    </w:p>
    <w:p w:rsidR="00000000" w:rsidDel="00000000" w:rsidP="00000000" w:rsidRDefault="00000000" w:rsidRPr="00000000" w14:paraId="0000000A" vyd:_id="vyd:000000000000e7">
      <w:pPr>
        <w:pStyle w:val="Heading4"/>
        <w:spacing w:before="200" w:lineRule="auto"/>
        <w:jc w:val="both"/>
        <w:rPr/>
      </w:pPr>
      <w:bookmarkStart w:id="2" w:colFirst="0" w:colLast="0" w:name="_9x6nm3k84jmp" vyd:_id="vyd:000000000000e8"/>
      <w:bookmarkEnd w:id="2"/>
    </w:p>
    <w:p w:rsidR="00000000" w:rsidDel="00000000" w:rsidP="00000000" w:rsidRDefault="00000000" w:rsidRPr="00000000" w14:paraId="0000000B" vyd:_id="vyd:000000000000e5">
      <w:pPr>
        <w:spacing w:before="200" w:lineRule="auto"/>
        <w:jc w:val="both"/>
        <w:rPr>
          <w:sz w:val="24"/>
          <w:b w:val="1"/>
          <w:szCs w:val="24"/>
        </w:rPr>
      </w:pPr>
      <w:r>
        <w:rPr>
          <w:sz w:val="24"/>
          <w:b w:val="1"/>
          <w:rtl w:val="0"/>
          <w:szCs w:val="24"/>
        </w:rPr>
        <w:t vyd:_id="vyd:000000000000e6">Беседа с техническим директором</w:t>
      </w:r>
    </w:p>
    <w:p w:rsidR="00000000" w:rsidDel="00000000" w:rsidP="00000000" w:rsidRDefault="00000000" w:rsidRPr="00000000" w14:paraId="0000000C" vyd:_id="vyd:000000000000e3">
      <w:pPr>
        <w:spacing w:after="240" w:before="240" w:lineRule="auto"/>
        <w:jc w:val="both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0e4">Какие изменения? Недавно пришлось запустить свой веб-сервер. На сайте компании теперь нужно публиковать отчётность, а генеральный директор, как и в случае с ВКС, почему-то не доверяет облачным сервисам.</w:t>
      </w:r>
    </w:p>
    <w:p w:rsidR="00000000" w:rsidDel="00000000" w:rsidP="00000000" w:rsidRDefault="00000000" w:rsidRPr="00000000" w14:paraId="0000000D" vyd:_id="vyd:000000000000e1">
      <w:pPr>
        <w:spacing w:after="240" w:before="240" w:lineRule="auto"/>
        <w:jc w:val="both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0e2">Кроме того, после того, как директор поставил задачу защитить ресурсы от различных атак, мы планируем развернуть WAF. Узнать, на какой стадии находится процесс его внедрения, можно у нашего главного администратора.</w:t>
      </w:r>
    </w:p>
    <w:p w:rsidR="00000000" w:rsidDel="00000000" w:rsidP="00000000" w:rsidRDefault="00000000" w:rsidRPr="00000000" w14:paraId="0000000E" vyd:_id="vyd:000000000000dz">
      <w:pPr>
        <w:spacing w:after="240" w:before="240" w:lineRule="auto"/>
        <w:jc w:val="both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0e0">А ещё благодаря вашему отчёту руководству стало проще понять риски информационной безопасности, и мы кое-что улучшили. Во-первых, устранили ряд уязвимостей в версиях программного обеспечения. Во-вторых, максимально ограничили доступ в серверную. В-третьих, навели порядок в использовании носителей информации. И наконец, запретили в отделах подключать к сети личные сетевые устройства. Об этом тоже можно поспрашивать у администратора.</w:t>
      </w:r>
    </w:p>
    <w:p w:rsidR="00000000" w:rsidDel="00000000" w:rsidP="00000000" w:rsidRDefault="00000000" w:rsidRPr="00000000" w14:paraId="0000000F" vyd:_id="vyd:000000000000dx">
      <w:pPr>
        <w:spacing w:after="240" w:before="240" w:lineRule="auto"/>
        <w:jc w:val="both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0dy">В перспективе планируем отказываться от использования облачных хранилищ. Сейчас их используем для обмена файлами по инвест-сессиям между участниками, которые работают удалённо. Может быть, вместо хранилищ развернуть доступное из интернета файловое хранилище с защищённым подключением. Если на этот счёт есть какие-то мысли и предложения, буду благодарен.</w:t>
      </w:r>
    </w:p>
    <w:p w:rsidR="00000000" w:rsidDel="00000000" w:rsidP="00000000" w:rsidRDefault="00000000" w:rsidRPr="00000000" w14:paraId="00000010" vyd:_id="vyd:000000000000dw">
      <w:pPr>
        <w:spacing w:after="240" w:before="240" w:lineRule="auto"/>
        <w:jc w:val="both"/>
        <w:rPr>
          <w:sz w:val="24"/>
          <w:szCs w:val="24"/>
        </w:rPr>
      </w:pPr>
    </w:p>
    <w:p w:rsidR="00000000" w:rsidDel="00000000" w:rsidP="00000000" w:rsidRDefault="00000000" w:rsidRPr="00000000" w14:paraId="00000011" vyd:_id="vyd:000000000000du">
      <w:pPr>
        <w:spacing w:before="200" w:lineRule="auto"/>
        <w:jc w:val="both"/>
        <w:rPr>
          <w:sz w:val="24"/>
          <w:b w:val="1"/>
          <w:szCs w:val="24"/>
        </w:rPr>
      </w:pPr>
      <w:r>
        <w:rPr>
          <w:sz w:val="24"/>
          <w:b w:val="1"/>
          <w:rtl w:val="0"/>
          <w:szCs w:val="24"/>
        </w:rPr>
        <w:t vyd:_id="vyd:000000000000dv">Беседа с главным администратором</w:t>
      </w:r>
    </w:p>
    <w:p w:rsidR="00000000" w:rsidDel="00000000" w:rsidP="00000000" w:rsidRDefault="00000000" w:rsidRPr="00000000" w14:paraId="00000012" vyd:_id="vyd:000000000000ds">
      <w:pPr>
        <w:spacing w:after="240" w:before="240" w:lineRule="auto"/>
        <w:jc w:val="both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0dt">Изменений очень много! До сих пор как белка в колесе: устраняю недостатки в защите систем и вношу изменения в инфраструктуру. Предлагаю идти по пунктам:</w:t>
      </w:r>
    </w:p>
    <w:p w:rsidR="00000000" w:rsidDel="00000000" w:rsidP="00000000" w:rsidRDefault="00000000" w:rsidRPr="00000000" w14:paraId="00000013" vyd:_id="vyd:000000000000dm">
      <w:pPr>
        <w:numPr>
          <w:ilvl w:val="0"/>
          <w:numId w:val="5"/>
        </w:numPr>
        <w:spacing w:after="200" w:before="240" w:lineRule="auto"/>
        <w:ind w:start="720" w:hanging="360"/>
        <w:jc w:val="both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0dr" xml:space="preserve">У нас появился собственный веб-сервер на базе </w:t>
      </w:r>
      <w:r>
        <w:rPr>
          <w:sz w:val="24"/>
          <w:b w:val="1"/>
          <w:rtl w:val="0"/>
          <w:szCs w:val="24"/>
        </w:rPr>
        <w:t vyd:_id="vyd:000000000000dq">Nginx</w:t>
      </w:r>
      <w:r>
        <w:rPr>
          <w:sz w:val="24"/>
          <w:rtl w:val="0"/>
          <w:szCs w:val="24"/>
        </w:rPr>
        <w:t vyd:_id="vyd:000000000000dp" xml:space="preserve">. Для защиты планируем поднять </w:t>
      </w:r>
      <w:r>
        <w:rPr>
          <w:sz w:val="24"/>
          <w:b w:val="1"/>
          <w:rtl w:val="0"/>
          <w:szCs w:val="24"/>
        </w:rPr>
        <w:t vyd:_id="vyd:000000000000do">WAF</w:t>
      </w:r>
      <w:r>
        <w:rPr>
          <w:sz w:val="24"/>
          <w:rtl w:val="0"/>
          <w:szCs w:val="24"/>
        </w:rPr>
        <w:t vyd:_id="vyd:000000000000dn">, но сервер для него ещё не приехал.</w:t>
      </w:r>
    </w:p>
    <w:p w:rsidR="00000000" w:rsidDel="00000000" w:rsidP="00000000" w:rsidRDefault="00000000" w:rsidRPr="00000000" w14:paraId="00000014" vyd:_id="vyd:000000000000dg">
      <w:pPr>
        <w:numPr>
          <w:ilvl w:val="0"/>
          <w:numId w:val="5"/>
        </w:numPr>
        <w:spacing w:after="200" w:before="240" w:lineRule="auto"/>
        <w:ind w:start="720" w:hanging="360"/>
        <w:jc w:val="both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0dl" xml:space="preserve">Обновили версию </w:t>
      </w:r>
      <w:r>
        <w:rPr>
          <w:sz w:val="24"/>
          <w:b w:val="1"/>
          <w:rtl w:val="0"/>
          <w:szCs w:val="24"/>
        </w:rPr>
        <w:t vyd:_id="vyd:000000000000dk">TrueConf</w:t>
      </w:r>
      <w:r>
        <w:rPr>
          <w:sz w:val="24"/>
          <w:rtl w:val="0"/>
          <w:szCs w:val="24"/>
        </w:rPr>
        <w:t vyd:_id="vyd:000000000000dj" xml:space="preserve"> для устранения критической уязвимости и заодно версии установленных на нём утилит. Пофиксили уязвимость в программном обеспечении роутера </w:t>
      </w:r>
      <w:r>
        <w:rPr>
          <w:sz w:val="24"/>
          <w:b w:val="1"/>
          <w:rtl w:val="0"/>
          <w:szCs w:val="24"/>
        </w:rPr>
        <w:t vyd:_id="vyd:000000000000di">Cisco</w:t>
      </w:r>
      <w:r>
        <w:rPr>
          <w:sz w:val="24"/>
          <w:rtl w:val="0"/>
          <w:szCs w:val="24"/>
        </w:rPr>
        <w:t vyd:_id="vyd:000000000000dh" xml:space="preserve">, который стоял на входе в сеть. Теперь там используется свежая IOS. </w:t>
      </w:r>
    </w:p>
    <w:p w:rsidR="00000000" w:rsidDel="00000000" w:rsidP="00000000" w:rsidRDefault="00000000" w:rsidRPr="00000000" w14:paraId="00000015" vyd:_id="vyd:000000000000de">
      <w:pPr>
        <w:spacing w:after="200" w:before="240" w:lineRule="auto"/>
        <w:ind w:start="720" w:firstLine="0"/>
        <w:jc w:val="both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0df">В других системах ничего не трогали, всё-таки сейчас все ресурсы направлены на изменение архитектуры сети. Не хочется параллельно поднимать сервисы, упавшие после обновлений. Надеюсь, доберёмся до этого процесса позже и сделаем его системным.</w:t>
      </w:r>
    </w:p>
    <w:p w:rsidR="00000000" w:rsidDel="00000000" w:rsidP="00000000" w:rsidRDefault="00000000" w:rsidRPr="00000000" w14:paraId="00000016" vyd:_id="vyd:000000000000d8">
      <w:pPr>
        <w:numPr>
          <w:ilvl w:val="0"/>
          <w:numId w:val="4"/>
        </w:numPr>
        <w:spacing w:after="200" w:before="240" w:lineRule="auto"/>
        <w:ind w:start="720" w:hanging="360"/>
        <w:jc w:val="both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0dd" xml:space="preserve">Ещё перевели всех пользователей на </w:t>
      </w:r>
      <w:r>
        <w:rPr>
          <w:sz w:val="24"/>
          <w:b w:val="1"/>
          <w:rtl w:val="0"/>
          <w:szCs w:val="24"/>
        </w:rPr>
        <w:t vyd:_id="vyd:000000000000dc">Linux</w:t>
      </w:r>
      <w:r>
        <w:rPr>
          <w:sz w:val="24"/>
          <w:rtl w:val="0"/>
          <w:szCs w:val="24"/>
        </w:rPr>
        <w:t vyd:_id="vyd:000000000000db">, так как у Windows 10 закончилась поддержка, а в Windows XP отпала необходимость — получилось отказаться от программ, которые работали только с этой ОС. Так сказать, решили проблему обновлений кардинально. Теперь сотрудники работают на</w:t>
      </w:r>
      <w:r>
        <w:rPr>
          <w:sz w:val="24"/>
          <w:b w:val="1"/>
          <w:rtl w:val="0"/>
          <w:szCs w:val="24"/>
        </w:rPr>
        <w:t vyd:_id="vyd:000000000000da" xml:space="preserve"> Ubuntu 22.04</w:t>
      </w:r>
      <w:r>
        <w:rPr>
          <w:sz w:val="24"/>
          <w:rtl w:val="0"/>
          <w:szCs w:val="24"/>
        </w:rPr>
        <w:t vyd:_id="vyd:000000000000d9">. Иногда помогаем освоиться с новым интерфейсом, но постепенно все адаптируются.</w:t>
      </w:r>
    </w:p>
    <w:p w:rsidR="00000000" w:rsidDel="00000000" w:rsidP="00000000" w:rsidRDefault="00000000" w:rsidRPr="00000000" w14:paraId="00000017" vyd:_id="vyd:000000000000cw">
      <w:pPr>
        <w:numPr>
          <w:ilvl w:val="0"/>
          <w:numId w:val="4"/>
        </w:numPr>
        <w:spacing w:after="200" w:lineRule="auto"/>
        <w:ind w:start="720" w:hanging="360"/>
        <w:jc w:val="both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0d7" xml:space="preserve">Доступ из интернета почти не изменился: как и раньше, сделан проброс портов для </w:t>
      </w:r>
      <w:r>
        <w:rPr>
          <w:sz w:val="24"/>
          <w:b w:val="1"/>
          <w:rtl w:val="0"/>
          <w:szCs w:val="24"/>
        </w:rPr>
        <w:t vyd:_id="vyd:000000000000d6">почты</w:t>
      </w:r>
      <w:r>
        <w:rPr>
          <w:sz w:val="24"/>
          <w:rtl w:val="0"/>
          <w:szCs w:val="24"/>
        </w:rPr>
        <w:t vyd:_id="vyd:000000000000d5" xml:space="preserve">, </w:t>
      </w:r>
      <w:r>
        <w:rPr>
          <w:sz w:val="24"/>
          <w:b w:val="1"/>
          <w:rtl w:val="0"/>
          <w:szCs w:val="24"/>
        </w:rPr>
        <w:t vyd:_id="vyd:000000000000d4" xml:space="preserve">SSH </w:t>
      </w:r>
      <w:r>
        <w:rPr>
          <w:sz w:val="24"/>
          <w:rtl w:val="0"/>
          <w:szCs w:val="24"/>
        </w:rPr>
        <w:t vyd:_id="vyd:000000000000d3" xml:space="preserve">и </w:t>
      </w:r>
      <w:r>
        <w:rPr>
          <w:sz w:val="24"/>
          <w:b w:val="1"/>
          <w:rtl w:val="0"/>
          <w:szCs w:val="24"/>
        </w:rPr>
        <w:t vyd:_id="vyd:000000000000d2">TrueConf</w:t>
      </w:r>
      <w:r>
        <w:rPr>
          <w:sz w:val="24"/>
          <w:rtl w:val="0"/>
          <w:szCs w:val="24"/>
        </w:rPr>
        <w:t vyd:_id="vyd:000000000000d1" xml:space="preserve">. Из нововведений — теперь доступен наш </w:t>
      </w:r>
      <w:r>
        <w:rPr>
          <w:sz w:val="24"/>
          <w:b w:val="1"/>
          <w:rtl w:val="0"/>
          <w:szCs w:val="24"/>
        </w:rPr>
        <w:t vyd:_id="vyd:000000000000d0">веб-сайт</w:t>
      </w:r>
      <w:r>
        <w:rPr>
          <w:sz w:val="24"/>
          <w:rtl w:val="0"/>
          <w:szCs w:val="24"/>
        </w:rPr>
        <w:t vyd:_id="vyd:000000000000cz" xml:space="preserve">, а также появилась возможность подключиться по </w:t>
      </w:r>
      <w:r>
        <w:rPr>
          <w:sz w:val="24"/>
          <w:b w:val="1"/>
          <w:rtl w:val="0"/>
          <w:szCs w:val="24"/>
        </w:rPr>
        <w:t vyd:_id="vyd:000000000000cy" xml:space="preserve">RDP </w:t>
      </w:r>
      <w:r>
        <w:rPr>
          <w:sz w:val="24"/>
          <w:rtl w:val="0"/>
          <w:szCs w:val="24"/>
        </w:rPr>
        <w:t vyd:_id="vyd:000000000000cx" xml:space="preserve">к рабочим компьютерам пользователей. Мне кажется, это поможет с планом отказаться от хранения файлов в облаке: пользователь подключается к своему компьютеру, а дальше — к файловому серверу. Выглядит безопаснее, чем публиковать файловый сервер в интернет. </w:t>
      </w:r>
    </w:p>
    <w:p w:rsidR="00000000" w:rsidDel="00000000" w:rsidP="00000000" w:rsidRDefault="00000000" w:rsidRPr="00000000" w14:paraId="00000018" vyd:_id="vyd:000000000000cq">
      <w:pPr>
        <w:numPr>
          <w:ilvl w:val="0"/>
          <w:numId w:val="4"/>
        </w:numPr>
        <w:spacing w:after="200" w:lineRule="auto"/>
        <w:ind w:start="720" w:hanging="360"/>
        <w:jc w:val="both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0cv" xml:space="preserve">Для почты стали использовать </w:t>
      </w:r>
      <w:r>
        <w:rPr>
          <w:sz w:val="24"/>
          <w:b w:val="1"/>
          <w:rtl w:val="0"/>
          <w:szCs w:val="24"/>
        </w:rPr>
        <w:t vyd:_id="vyd:000000000000cu">Dovecot</w:t>
      </w:r>
      <w:r>
        <w:rPr>
          <w:sz w:val="24"/>
          <w:rtl w:val="0"/>
          <w:szCs w:val="24"/>
        </w:rPr>
        <w:t vyd:_id="vyd:000000000000ct" xml:space="preserve">, а файловый сервер тот же — </w:t>
      </w:r>
      <w:r>
        <w:rPr>
          <w:sz w:val="24"/>
          <w:b w:val="1"/>
          <w:rtl w:val="0"/>
          <w:szCs w:val="24"/>
        </w:rPr>
        <w:t vyd:_id="vyd:000000000000cs" xml:space="preserve">Samba </w:t>
      </w:r>
      <w:r>
        <w:rPr>
          <w:sz w:val="24"/>
          <w:rtl w:val="0"/>
          <w:szCs w:val="24"/>
        </w:rPr>
        <w:t vyd:_id="vyd:000000000000cr">на ОС Ubuntu. До настройки специализированных решений по защите почты руки ещё не дошли. Права доступа предоставляем как и раньше — настраиваем по звонку.</w:t>
      </w:r>
    </w:p>
    <w:p w:rsidR="00000000" w:rsidDel="00000000" w:rsidP="00000000" w:rsidRDefault="00000000" w:rsidRPr="00000000" w14:paraId="00000019" vyd:_id="vyd:000000000000co">
      <w:pPr>
        <w:numPr>
          <w:ilvl w:val="0"/>
          <w:numId w:val="4"/>
        </w:numPr>
        <w:spacing w:after="200" w:before="240" w:lineRule="auto"/>
        <w:ind w:start="720" w:hanging="360"/>
        <w:jc w:val="both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0cp">Ещё в серверную так доступ ограничили, что мышь не проскользнёт. И убрали ненужный роутер в отделе инвестиций. Руководство выделило деньги на резервный канал. Говорят, на следующей неделе заключим договор с новым провайдером. Жду не дождусь, когда заведут линию от нового провайдера.</w:t>
      </w:r>
    </w:p>
    <w:p w:rsidR="00000000" w:rsidDel="00000000" w:rsidP="00000000" w:rsidRDefault="00000000" w:rsidRPr="00000000" w14:paraId="0000001A" vyd:_id="vyd:000000000000cn">
      <w:pPr>
        <w:jc w:val="both"/>
        <w:rPr>
          <w:sz w:val="24"/>
          <w:szCs w:val="24"/>
        </w:rPr>
      </w:pPr>
    </w:p>
    <w:p w:rsidR="00000000" w:rsidDel="00000000" w:rsidP="00000000" w:rsidRDefault="00000000" w:rsidRPr="00000000" w14:paraId="0000001B" vyd:_id="vyd:000000000000cm">
      <w:pPr>
        <w:spacing w:after="240" w:before="240" w:lineRule="auto"/>
        <w:jc w:val="both"/>
        <w:rPr>
          <w:sz w:val="24"/>
          <w:szCs w:val="24"/>
        </w:rPr>
      </w:pPr>
    </w:p>
    <w:p w:rsidR="00000000" w:rsidDel="00000000" w:rsidP="00000000" w:rsidRDefault="00000000" w:rsidRPr="00000000" w14:paraId="0000001C" vyd:_id="vyd:000000000000ch">
      <w:pPr>
        <w:rPr/>
      </w:pPr>
      <w:bookmarkStart w:id="3" w:colFirst="0" w:colLast="0" w:name="_r06zolurwwqe" vyd:_id="vyd:000000000000cl"/>
      <w:bookmarkEnd w:id="3"/>
      <w:r>
        <w:rPr/>
        <w:t vyd:_id="vyd:000000000000ck" xml:space="preserve">2. Анализ </w:t>
      </w:r>
      <w:r>
        <w:rPr/>
        <w:t vyd:_id="vyd:000000000000cj">защищённости</w:t>
      </w:r>
      <w:r>
        <w:rPr/>
        <w:t vyd:_id="vyd:000000000000ci" xml:space="preserve"> инфраструктуры</w:t>
      </w:r>
    </w:p>
    <w:p w:rsidR="00000000" w:rsidDel="00000000" w:rsidP="00000000" w:rsidRDefault="00000000" w:rsidRPr="00000000" w14:paraId="0000001D" vyd:_id="vyd:000000000000ce">
      <w:pPr>
        <w:rPr/>
      </w:pPr>
      <w:bookmarkStart w:id="4" w:colFirst="0" w:colLast="0" w:name="_9yurqvvqqifq" vyd:_id="vyd:000000000000cg"/>
      <w:bookmarkEnd w:id="4"/>
      <w:r>
        <w:rPr/>
        <w:t vyd:_id="vyd:000000000000cf">Сеть компании</w:t>
      </w:r>
    </w:p>
    <w:p w:rsidR="00000000" w:rsidDel="00000000" w:rsidP="00000000" w:rsidRDefault="00000000" w:rsidRPr="00000000" w14:paraId="0000001E" vyd:_id="vyd:000000000000cc">
      <w:pPr>
        <w:rPr/>
      </w:pPr>
      <w:r>
        <w:rPr/>
        <w:t vyd:_id="vyd:000000000000cd">Проблемы в безопасности архитектуры сети компании:</w:t>
      </w:r>
    </w:p>
    <w:p w:rsidR="00000000" w:rsidDel="00000000" w:rsidP="00000000" w:rsidRDefault="00000000" w:rsidRPr="00000000" w14:paraId="0000001F" vyd:_id="vyd:000000000000ca">
      <w:pPr>
        <w:rPr/>
      </w:pPr>
      <w:r>
        <w:rPr/>
        <w:t vyd:_id="vyd:000000000000cb" xml:space="preserve">Опишите найденные проблемы в списке ниже. </w:t>
      </w:r>
    </w:p>
    <w:p w:rsidR="00000000" w:rsidDel="00000000" w:rsidP="00000000" w:rsidRDefault="00000000" w:rsidRPr="00000000" w14:paraId="00000020" vyd:_id="vyd:000000000000c8">
      <w:pPr>
        <w:rPr/>
      </w:pPr>
      <w:r>
        <w:rPr/>
        <w:t vyd:_id="vyd:mkmx3bk1o7o1w1">Проблема 1: Прямой проброс портов RDP и SSH в интернет — высокий риск несанкционированного доступа.</w:t>
      </w:r>
    </w:p>
    <w:p w:rsidR="00000000" w:rsidDel="00000000" w:rsidP="00000000" w:rsidRDefault="00000000" w:rsidRPr="00000000" w14:paraId="00000020" vyd:_id="vyd:mkmx3bjzf2qn9m">
      <w:pPr>
        <w:rPr/>
      </w:pPr>
      <w:r>
        <w:rPr/>
        <w:t vyd:_id="vyd:mkmx3bjwzda9il">Проблема 2: Отсутствие WAF для защиты веб-сервера.</w:t>
      </w:r>
    </w:p>
    <w:p w:rsidR="00000000" w:rsidDel="00000000" w:rsidP="00000000" w:rsidRDefault="00000000" w:rsidRPr="00000000" w14:paraId="00000020" vyd:_id="vyd:mkmx3bjupkikrc">
      <w:pPr>
        <w:rPr/>
      </w:pPr>
      <w:r>
        <w:rPr/>
        <w:t vyd:_id="vyd:mkmx3bjskk6jvu">Проблема 3: Недостаточная защита почтового сервера (нет антиспама, антифишинга).</w:t>
      </w:r>
    </w:p>
    <w:p w:rsidR="00000000" w:rsidDel="00000000" w:rsidP="00000000" w:rsidRDefault="00000000" w:rsidRPr="00000000" w14:paraId="00000020" vyd:_id="vyd:mkmx3bjqyv77uz">
      <w:pPr>
        <w:rPr/>
      </w:pPr>
      <w:r>
        <w:rPr/>
        <w:t vyd:_id="vyd:mkmx3bjne5o046">Проблема 4: Ручная настройка прав доступа к файловому серверу — риск ошибок и нарушений принципа минимальных привилегий.</w:t>
      </w:r>
    </w:p>
    <w:p w:rsidR="00000000" w:rsidDel="00000000" w:rsidP="00000000" w:rsidRDefault="00000000" w:rsidRPr="00000000" w14:paraId="00000020" vyd:_id="vyd:mkmx3bjlrqrw0d">
      <w:pPr>
        <w:rPr/>
      </w:pPr>
      <w:r>
        <w:rPr/>
        <w:t vyd:_id="vyd:mkmx3bjihibrua">Проблема 5: Использование устаревших версий ПО на некоторых системах (например, TrueConf до обновления).</w:t>
      </w:r>
    </w:p>
    <w:p w:rsidR="00000000" w:rsidDel="00000000" w:rsidP="00000000" w:rsidRDefault="00000000" w:rsidRPr="00000000" w14:paraId="00000020" vyd:_id="vyd:mkmx3bjf5kt9mm">
      <w:pPr>
        <w:rPr/>
      </w:pPr>
    </w:p>
    <w:p w:rsidR="00000000" w:rsidDel="00000000" w:rsidP="00000000" w:rsidRDefault="00000000" w:rsidRPr="00000000" w14:paraId="00000025" vyd:_id="vyd:000000000000bw">
      <w:pPr>
        <w:rPr/>
      </w:pPr>
      <w:r>
        <w:rPr/>
        <w:t vyd:_id="vyd:000000000000c0" xml:space="preserve">Сервисы, доступные из сети </w:t>
      </w:r>
      <w:r>
        <w:rPr/>
        <w:t vyd:_id="vyd:000000000000bz">И</w:t>
      </w:r>
      <w:r>
        <w:rPr/>
        <w:t vyd:_id="vyd:000000000000by">нтернет</w:t>
      </w:r>
      <w:r>
        <w:rPr/>
        <w:t vyd:_id="vyd:000000000000bx">:</w:t>
      </w:r>
    </w:p>
    <w:p w:rsidR="00000000" w:rsidDel="00000000" w:rsidP="00000000" w:rsidRDefault="00000000" w:rsidRPr="00000000" w14:paraId="00000026" vyd:_id="vyd:000000000000bu">
      <w:pPr>
        <w:rPr/>
      </w:pPr>
      <w:r>
        <w:rPr/>
        <w:t vyd:_id="vyd:000000000000bv">Заполните таблицу с доступными сервисами.</w:t>
      </w:r>
    </w:p>
    <w:tbl vyd:_id="vyd:000000000000bc">
      <w:tblPr>
        <w:tblStyle w:val="Table1"/>
        <w:jc w:val="start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firstRow="0" w:lastRow="0" w:firstColumn="0" w:lastColumn="0" w:noHBand="1" w:noVBand="1" w:val="0000"/>
      </w:tblPr>
      <w:tblGrid>
        <w:gridCol w:w="4695"/>
        <w:gridCol w:w="3170"/>
      </w:tblGrid>
      <w:tr vyd:_id="vyd:000000000000bn">
        <w:trPr>
          <w:cantSplit w:val="0"/>
          <w:tblHeader w:val="0"/>
        </w:trPr>
        <w:tc vyd:_id="vyd:000000000000br">
          <w:tcPr>
            <w:shd w:val="clear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27" vyd:_id="vyd:000000000000bs">
            <w:pPr>
              <w:rPr/>
            </w:pPr>
            <w:r>
              <w:rPr/>
              <w:t vyd:_id="vyd:000000000000bt">Название сервиса</w:t>
            </w:r>
          </w:p>
        </w:tc>
        <w:tc vyd:_id="vyd:000000000000bo">
          <w:tcPr>
            <w:shd w:val="clear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28" vyd:_id="vyd:000000000000bp">
            <w:pPr>
              <w:rPr/>
            </w:pPr>
            <w:r>
              <w:rPr/>
              <w:t vyd:_id="vyd:000000000000bq">Номер порта</w:t>
            </w:r>
          </w:p>
        </w:tc>
      </w:tr>
      <w:tr vyd:_id="vyd:000000000000bi">
        <w:trPr>
          <w:trHeight w:val="373.715"/>
          <w:cantSplit w:val="0"/>
          <w:tblHeader w:val="0"/>
        </w:trPr>
        <w:tc vyd:_id="vyd:000000000000bl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29" vyd:_id="vyd:000000000000bm">
            <w:pPr>
              <w:rPr/>
            </w:pPr>
            <w:r>
              <w:rPr/>
              <w:t vyd:_id="vyd:mkmx3ns3ierrhf">Веб-сайт (HTTP)</w:t>
            </w:r>
          </w:p>
        </w:tc>
        <w:tc vyd:_id="vyd:000000000000bj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2A" vyd:_id="vyd:000000000000bk">
            <w:pPr>
              <w:rPr/>
            </w:pPr>
            <w:r>
              <w:rPr/>
              <w:t vyd:_id="vyd:mkmx3xjpctixex">80</w:t>
            </w:r>
          </w:p>
        </w:tc>
      </w:tr>
      <w:tr vyd:_id="vyd:000000000000bd">
        <w:trPr>
          <w:trHeight w:val="461.25"/>
          <w:cantSplit w:val="0"/>
          <w:tblHeader w:val="0"/>
        </w:trPr>
        <w:tc vyd:_id="vyd:000000000000bg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2B" vyd:_id="vyd:000000000000bh">
            <w:pPr>
              <w:rPr/>
            </w:pPr>
            <w:r>
              <w:rPr/>
              <w:t vyd:_id="vyd:mkmx3th7uebfof">Веб-сайт (HTTPS)</w:t>
            </w:r>
          </w:p>
        </w:tc>
        <w:tc vyd:_id="vyd:000000000000be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2C" vyd:_id="vyd:000000000000bf">
            <w:pPr>
              <w:rPr/>
            </w:pPr>
            <w:r>
              <w:rPr/>
              <w:t vyd:_id="vyd:mkmx40q37mzotg">443</w:t>
            </w:r>
          </w:p>
        </w:tc>
      </w:tr>
      <w:tr vyd:_id="vyd:mkmx42trgxc9cq">
        <w:trPr>
          <w:trHeight w:val="396.25"/>
          <w:cantSplit w:val="0"/>
          <w:tblHeader w:val="0"/>
        </w:trPr>
        <w:tc vyd:_id="vyd:mkmx42tuyhs33h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2B" vyd:_id="vyd:mkmx42tsoidl98">
            <w:pPr>
              <w:rPr/>
            </w:pPr>
            <w:r>
              <w:rPr/>
              <w:t vyd:_id="vyd:mkmx4cfmz7q88p">SSH</w:t>
            </w:r>
          </w:p>
        </w:tc>
        <w:tc vyd:_id="vyd:mkmx42tyuj6pzd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2C" vyd:_id="vyd:mkmx42tx7xuq95">
            <w:pPr>
              <w:rPr/>
            </w:pPr>
            <w:r>
              <w:rPr/>
              <w:t vyd:_id="vyd:mkmx4g9cnaaa3h">22</w:t>
            </w:r>
          </w:p>
        </w:tc>
      </w:tr>
      <w:tr vyd:_id="vyd:mkmx44f4z3bs9a">
        <w:trPr>
          <w:cantSplit w:val="0"/>
          <w:tblHeader w:val="0"/>
        </w:trPr>
        <w:tc vyd:_id="vyd:mkmx44f6o9ditv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2B" vyd:_id="vyd:mkmx44f5n2cyhf">
            <w:pPr>
              <w:rPr/>
            </w:pPr>
            <w:r>
              <w:rPr/>
              <w:t vyd:_id="vyd:mkmx4n05iz4ol5">SMTP</w:t>
            </w:r>
          </w:p>
        </w:tc>
        <w:tc vyd:_id="vyd:mkmx44f8m9dlpg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2C" vyd:_id="vyd:mkmx44f7pxatr0">
            <w:pPr>
              <w:rPr/>
            </w:pPr>
            <w:r>
              <w:rPr/>
              <w:t vyd:_id="vyd:mkmx4reiq4m0r0">25, 587</w:t>
            </w:r>
          </w:p>
        </w:tc>
      </w:tr>
      <w:tr vyd:_id="vyd:mkmx4s9wubn3cj">
        <w:trPr>
          <w:cantSplit w:val="0"/>
          <w:tblHeader w:val="0"/>
        </w:trPr>
        <w:tc vyd:_id="vyd:mkmx4s9zkj0dld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2B" vyd:_id="vyd:mkmx4s9xnmjzfa">
            <w:pPr>
              <w:rPr/>
            </w:pPr>
            <w:r>
              <w:rPr/>
              <w:t vyd:_id="vyd:mkmx52ubn7h97j">IMAP</w:t>
            </w:r>
          </w:p>
        </w:tc>
        <w:tc vyd:_id="vyd:mkmx4sa1jk36lc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2C" vyd:_id="vyd:mkmx4sa0726fyz">
            <w:pPr>
              <w:rPr/>
            </w:pPr>
            <w:r>
              <w:rPr/>
              <w:t vyd:_id="vyd:mkmx56bdhtwj0b">143, 993</w:t>
            </w:r>
          </w:p>
        </w:tc>
      </w:tr>
      <w:tr vyd:_id="vyd:mkmx4ujj5flotz">
        <w:trPr>
          <w:cantSplit w:val="0"/>
          <w:tblHeader w:val="0"/>
        </w:trPr>
        <w:tc vyd:_id="vyd:mkmx4ujlre9kdt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2B" vyd:_id="vyd:mkmx4ujkbe26i5">
            <w:pPr>
              <w:rPr/>
            </w:pPr>
            <w:r>
              <w:rPr/>
              <w:t vyd:_id="vyd:mkmx5b4zak1luv">TrueConf</w:t>
            </w:r>
          </w:p>
        </w:tc>
        <w:tc vyd:_id="vyd:mkmx4ujnwf4ufl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2C" vyd:_id="vyd:mkmx4ujmmw10ro">
            <w:pPr>
              <w:rPr/>
            </w:pPr>
            <w:r>
              <w:rPr/>
              <w:t vyd:_id="vyd:mkmx5l0e0nvebo">4307</w:t>
            </w:r>
          </w:p>
        </w:tc>
      </w:tr>
      <w:tr vyd:_id="vyd:mkmx5d717uno1w">
        <w:trPr>
          <w:cantSplit w:val="0"/>
          <w:tblHeader w:val="0"/>
        </w:trPr>
        <w:tc vyd:_id="vyd:mkmx5d74ceqrho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2B" vyd:_id="vyd:mkmx5d72y0eeo0">
            <w:pPr>
              <w:rPr/>
            </w:pPr>
            <w:r>
              <w:rPr/>
              <w:t vyd:_id="vyd:mkmx5ozbp45hf9">RDP</w:t>
            </w:r>
          </w:p>
        </w:tc>
        <w:tc vyd:_id="vyd:mkmx5d77xe9nju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2C" vyd:_id="vyd:mkmx5d75pmjc9e">
            <w:pPr>
              <w:rPr/>
            </w:pPr>
            <w:r>
              <w:rPr/>
              <w:t vyd:_id="vyd:mkmx5si9dhkj72">3389</w:t>
            </w:r>
          </w:p>
        </w:tc>
      </w:tr>
    </w:tbl>
    <w:p w:rsidR="00000000" w:rsidDel="00000000" w:rsidP="00000000" w:rsidRDefault="00000000" w:rsidRPr="00000000" w14:paraId="0000002D" vyd:_id="vyd:000000000000bb">
      <w:pPr>
        <w:rPr/>
      </w:pPr>
    </w:p>
    <w:p w:rsidR="00000000" w:rsidDel="00000000" w:rsidP="00000000" w:rsidRDefault="00000000" w:rsidRPr="00000000" w14:paraId="0000002E" vyd:_id="vyd:000000000000b9">
      <w:pPr>
        <w:rPr/>
      </w:pPr>
      <w:r>
        <w:rPr/>
        <w:t vyd:_id="vyd:000000000000ba">Сведения о сервисах и открытых портах внутри сети компании:</w:t>
      </w:r>
    </w:p>
    <w:p w:rsidR="00000000" w:rsidDel="00000000" w:rsidP="00000000" w:rsidRDefault="00000000" w:rsidRPr="00000000" w14:paraId="0000002F" vyd:_id="vyd:000000000000b7">
      <w:pPr>
        <w:rPr/>
      </w:pPr>
      <w:r>
        <w:rPr/>
        <w:t vyd:_id="vyd:000000000000b8">Заполните таблицу по аналогии с примером в первой строке.</w:t>
      </w:r>
    </w:p>
    <w:tbl vyd:_id="vyd:mkmwod2e4r1y0m">
      <w:tblPr>
        <w:tblStyle w:val="TableGrid"/>
        <w:tblW w:w="9029" w:type="dxa"/>
        <w:tblLayout w:type="fixed"/>
      </w:tblPr>
      <w:tblGrid>
        <w:gridCol w:w="1729.995"/>
        <w:gridCol w:w="2005.005"/>
        <w:gridCol w:w="2340"/>
        <w:gridCol w:w="2115"/>
      </w:tblGrid>
      <w:tr vyd:_id="vyd:mkmwod3pe3x2pv">
        <w:tc vyd:_id="vyd:mkmwod3xevbgpx">
          <w:tcPr>
            <w:tcBorders>
              <w:top w:val="single" w:color="000000" w:sz="8"/>
              <w:start w:val="single" w:color="000000" w:sz="8"/>
              <w:bottom w:val="single" w:color="000000" w:sz="8"/>
              <w:end w:val="single" w:color="000000" w:sz="8"/>
            </w:tcBorders>
            <w:shd w:val="clear" w:fill="D9D9D9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 vyd:_id="vyd:mkmwod3ynmbmfc">
            <w:pPr>
              <w:rPr/>
            </w:pPr>
            <w:r>
              <w:rPr/>
              <w:t vyd:_id="vyd:mkmwod3y7s4urm" xml:space="preserve"> </w:t>
            </w:r>
            <w:r>
              <w:rPr/>
              <w:t vyd:_id="vyd:mkmwod3yf3mqxf">Хост</w:t>
            </w:r>
          </w:p>
        </w:tc>
        <w:tc vyd:_id="vyd:mkmwod3vz198r2">
          <w:tcPr>
            <w:tcBorders>
              <w:top w:val="single" w:color="000000" w:sz="8"/>
              <w:start w:val="single" w:color="000000" w:sz="8"/>
              <w:bottom w:val="single" w:color="000000" w:sz="8"/>
              <w:end w:val="single" w:color="000000" w:sz="8"/>
            </w:tcBorders>
            <w:shd w:val="clear" w:fill="D9D9D9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 vyd:_id="vyd:mkmwod3vym5vyc">
            <w:pPr>
              <w:rPr/>
            </w:pPr>
            <w:r>
              <w:rPr/>
              <w:t vyd:_id="vyd:mkmwod3w4v6hk3" xml:space="preserve"> </w:t>
            </w:r>
            <w:r>
              <w:rPr/>
              <w:t vyd:_id="vyd:mkmwod3w4f1h7l">IP-адрес</w:t>
            </w:r>
          </w:p>
        </w:tc>
        <w:tc vyd:_id="vyd:mkmwod3sstpc75">
          <w:tcPr>
            <w:tcBorders>
              <w:top w:val="single" w:color="000000" w:sz="8"/>
              <w:start w:val="single" w:color="000000" w:sz="8"/>
              <w:bottom w:val="single" w:color="000000" w:sz="8"/>
              <w:end w:val="single" w:color="000000" w:sz="8"/>
            </w:tcBorders>
            <w:shd w:val="clear" w:fill="D9D9D9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 vyd:_id="vyd:mkmwod3tfucrdp">
            <w:pPr>
              <w:rPr/>
            </w:pPr>
            <w:r>
              <w:rPr/>
              <w:t vyd:_id="vyd:mkmwod3uzbzk4p" xml:space="preserve"> </w:t>
            </w:r>
            <w:r>
              <w:rPr/>
              <w:t vyd:_id="vyd:mkmwod3ubihlm5">Название сервиса</w:t>
            </w:r>
          </w:p>
        </w:tc>
        <w:tc vyd:_id="vyd:mkmwod3qquzvul">
          <w:tcPr>
            <w:tcBorders>
              <w:top w:val="single" w:color="000000" w:sz="8"/>
              <w:start w:val="single" w:color="000000" w:sz="8"/>
              <w:bottom w:val="single" w:color="000000" w:sz="8"/>
              <w:end w:val="single" w:color="000000" w:sz="8"/>
            </w:tcBorders>
            <w:shd w:val="clear" w:fill="D9D9D9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 vyd:_id="vyd:mkmwod3rir2w8z">
            <w:pPr>
              <w:rPr/>
            </w:pPr>
            <w:r>
              <w:rPr/>
              <w:t vyd:_id="vyd:mkmwod3shvgnhf" xml:space="preserve"> </w:t>
            </w:r>
            <w:r>
              <w:rPr/>
              <w:t vyd:_id="vyd:mkmwod3swfslpo">Номер порта</w:t>
            </w:r>
          </w:p>
        </w:tc>
      </w:tr>
      <w:tr vyd:_id="vyd:mkmwod3fln13is">
        <w:tc vyd:_id="vyd:mkmwod3nfc1y25">
          <w:tcPr>
            <w:tcBorders>
              <w:top w:val="single" w:color="000000" w:sz="8"/>
              <w:start w:val="single" w:color="000000" w:sz="8"/>
              <w:bottom w:val="single" w:color="000000" w:sz="8"/>
              <w:end w:val="single" w:color="000000" w:sz="8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 vyd:_id="vyd:mkmwod3otr1do8">
            <w:pPr>
              <w:rPr/>
            </w:pPr>
            <w:r>
              <w:rPr/>
              <w:t vyd:_id="vyd:mkmwod3pu5qqn6" xml:space="preserve"> </w:t>
            </w:r>
            <w:r>
              <w:rPr/>
              <w:t vyd:_id="vyd:mkmwod3puy887c">srv_name</w:t>
            </w:r>
          </w:p>
        </w:tc>
        <w:tc vyd:_id="vyd:mkmwod3lde98a3">
          <w:tcPr>
            <w:tcBorders>
              <w:top w:val="single" w:color="000000" w:sz="8"/>
              <w:start w:val="single" w:color="000000" w:sz="8"/>
              <w:bottom w:val="single" w:color="000000" w:sz="8"/>
              <w:end w:val="single" w:color="000000" w:sz="8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 vyd:_id="vyd:mkmwod3mgjds3h">
            <w:pPr>
              <w:rPr/>
            </w:pPr>
            <w:r>
              <w:rPr/>
              <w:t vyd:_id="vyd:mkmwod3n6xo347" xml:space="preserve"> </w:t>
            </w:r>
            <w:r>
              <w:rPr/>
              <w:t vyd:_id="vyd:mkmx69vek53qka">192.168.50.10</w:t>
            </w:r>
          </w:p>
        </w:tc>
        <w:tc vyd:_id="vyd:mkmwod3j697hyb">
          <w:tcPr>
            <w:tcBorders>
              <w:top w:val="single" w:color="000000" w:sz="8"/>
              <w:start w:val="single" w:color="000000" w:sz="8"/>
              <w:bottom w:val="single" w:color="000000" w:sz="8"/>
              <w:end w:val="single" w:color="000000" w:sz="8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 vyd:_id="vyd:mkmwod3kiyxvz5">
            <w:pPr>
              <w:rPr/>
            </w:pPr>
            <w:r>
              <w:rPr/>
              <w:t vyd:_id="vyd:mkmwod3lybfum3" xml:space="preserve"> </w:t>
            </w:r>
            <w:r>
              <w:rPr/>
              <w:t vyd:_id="vyd:mkmx6k47h2glle">HTTP/HTTPS</w:t>
            </w:r>
          </w:p>
        </w:tc>
        <w:tc vyd:_id="vyd:mkmwod3g9agu1n">
          <w:tcPr>
            <w:tcBorders>
              <w:top w:val="single" w:color="000000" w:sz="8"/>
              <w:start w:val="single" w:color="000000" w:sz="8"/>
              <w:bottom w:val="single" w:color="000000" w:sz="8"/>
              <w:end w:val="single" w:color="000000" w:sz="8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 vyd:_id="vyd:mkmwod3hb7j9ml">
            <w:pPr>
              <w:rPr/>
            </w:pPr>
            <w:r>
              <w:rPr/>
              <w:t vyd:_id="vyd:mkmwod3i5nnlrs" xml:space="preserve"> </w:t>
            </w:r>
            <w:r>
              <w:rPr/>
              <w:t vyd:_id="vyd:mkmx6ocr8pq89h">80, 443</w:t>
            </w:r>
          </w:p>
        </w:tc>
      </w:tr>
      <w:tr vyd:_id="vyd:mkmwod38suaf56">
        <w:tc vyd:_id="vyd:mkmwod3ddfvtw6">
          <w:tcPr>
            <w:tcBorders>
              <w:top w:val="single" w:color="000000" w:sz="8"/>
              <w:start w:val="single" w:color="000000" w:sz="8"/>
              <w:bottom w:val="single" w:color="000000" w:sz="8"/>
              <w:end w:val="single" w:color="000000" w:sz="8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 vyd:_id="vyd:mkmwod3f4r8ri2">
            <w:pPr>
              <w:rPr/>
            </w:pPr>
            <w:r>
              <w:rPr/>
              <w:t vyd:_id="vyd:mkmwod3f2jrmec" xml:space="preserve"> </w:t>
            </w:r>
            <w:r>
              <w:rPr/>
              <w:t vyd:_id="vyd:mkmx6tio64u3zo">srv-trueconf</w:t>
            </w:r>
          </w:p>
        </w:tc>
        <w:tc vyd:_id="vyd:mkmwod3bjtyup3">
          <w:tcPr>
            <w:tcBorders>
              <w:top w:val="single" w:color="000000" w:sz="8"/>
              <w:start w:val="single" w:color="000000" w:sz="8"/>
              <w:bottom w:val="single" w:color="000000" w:sz="8"/>
              <w:end w:val="single" w:color="000000" w:sz="8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 vyd:_id="vyd:mkmwod3cagz5c2">
            <w:pPr>
              <w:rPr/>
            </w:pPr>
            <w:r>
              <w:rPr/>
              <w:t vyd:_id="vyd:mkmwod3dbgd4vw" xml:space="preserve"> </w:t>
            </w:r>
            <w:r>
              <w:rPr/>
              <w:t vyd:_id="vyd:mkmx6xhz6exqce">192.168.50.50</w:t>
            </w:r>
          </w:p>
        </w:tc>
        <w:tc vyd:_id="vyd:mkmwod3aha6gbg">
          <w:tcPr>
            <w:tcBorders>
              <w:top w:val="single" w:color="000000" w:sz="8"/>
              <w:start w:val="single" w:color="000000" w:sz="8"/>
              <w:bottom w:val="single" w:color="000000" w:sz="8"/>
              <w:end w:val="single" w:color="000000" w:sz="8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 vyd:_id="vyd:mkmwod3abjfm33">
            <w:pPr>
              <w:rPr/>
            </w:pPr>
            <w:r>
              <w:rPr/>
              <w:t vyd:_id="vyd:mkmwod3br5cywh" xml:space="preserve"> </w:t>
            </w:r>
            <w:r>
              <w:rPr/>
              <w:t vyd:_id="vyd:mkmx71iu9o445t">TrueConf</w:t>
            </w:r>
          </w:p>
        </w:tc>
        <w:tc vyd:_id="vyd:mkmwod38phy4q2">
          <w:tcPr>
            <w:tcBorders>
              <w:top w:val="single" w:color="000000" w:sz="8"/>
              <w:start w:val="single" w:color="000000" w:sz="8"/>
              <w:bottom w:val="single" w:color="000000" w:sz="8"/>
              <w:end w:val="single" w:color="000000" w:sz="8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 vyd:_id="vyd:mkmwod39nvfn0j">
            <w:pPr>
              <w:rPr/>
            </w:pPr>
            <w:r>
              <w:rPr/>
              <w:t vyd:_id="vyd:mkmwod39yml2m2" xml:space="preserve"> </w:t>
            </w:r>
            <w:r>
              <w:rPr/>
              <w:t vyd:_id="vyd:mkmx75328wf5dy">4307</w:t>
            </w:r>
          </w:p>
        </w:tc>
      </w:tr>
      <w:tr vyd:_id="vyd:mkmwod31mgmiu2">
        <w:tc vyd:_id="vyd:mkmwod367achry">
          <w:tcPr>
            <w:tcBorders>
              <w:top w:val="single" w:color="000000" w:sz="8"/>
              <w:start w:val="single" w:color="000000" w:sz="8"/>
              <w:bottom w:val="single" w:color="000000" w:sz="8"/>
              <w:end w:val="single" w:color="000000" w:sz="8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 vyd:_id="vyd:mkmwod374m0nsq">
            <w:pPr>
              <w:rPr/>
            </w:pPr>
            <w:r>
              <w:rPr/>
              <w:t vyd:_id="vyd:mkmwod38qln31j" xml:space="preserve"> </w:t>
            </w:r>
            <w:r>
              <w:rPr/>
              <w:t vyd:_id="vyd:mkmx7awriixun7">srv-mail</w:t>
            </w:r>
          </w:p>
        </w:tc>
        <w:tc vyd:_id="vyd:mkmwod35wcqza3">
          <w:tcPr>
            <w:tcBorders>
              <w:top w:val="single" w:color="000000" w:sz="8"/>
              <w:start w:val="single" w:color="000000" w:sz="8"/>
              <w:bottom w:val="single" w:color="000000" w:sz="8"/>
              <w:end w:val="single" w:color="000000" w:sz="8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 vyd:_id="vyd:mkmwod35xhevr5">
            <w:pPr>
              <w:rPr/>
            </w:pPr>
            <w:r>
              <w:rPr/>
              <w:t vyd:_id="vyd:mkmwod3620aufm" xml:space="preserve"> </w:t>
            </w:r>
            <w:r>
              <w:rPr/>
              <w:t vyd:_id="vyd:mkmx7jhr6oroel">192.168.50.20</w:t>
            </w:r>
          </w:p>
        </w:tc>
        <w:tc vyd:_id="vyd:mkmwod33g60fn2">
          <w:tcPr>
            <w:tcBorders>
              <w:top w:val="single" w:color="000000" w:sz="8"/>
              <w:start w:val="single" w:color="000000" w:sz="8"/>
              <w:bottom w:val="single" w:color="000000" w:sz="8"/>
              <w:end w:val="single" w:color="000000" w:sz="8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 vyd:_id="vyd:mkmwod344tflvs">
            <w:pPr>
              <w:rPr/>
            </w:pPr>
            <w:r>
              <w:rPr/>
              <w:t vyd:_id="vyd:mkmwod34tjojoq" xml:space="preserve"> </w:t>
            </w:r>
            <w:r>
              <w:rPr/>
              <w:t vyd:_id="vyd:mkmx7lsrj1e0kw">SMTP/IMAP</w:t>
            </w:r>
          </w:p>
        </w:tc>
        <w:tc vyd:_id="vyd:mkmwod31w7i3dp">
          <w:tcPr>
            <w:tcBorders>
              <w:top w:val="single" w:color="000000" w:sz="8"/>
              <w:start w:val="single" w:color="000000" w:sz="8"/>
              <w:bottom w:val="single" w:color="000000" w:sz="8"/>
              <w:end w:val="single" w:color="000000" w:sz="8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 vyd:_id="vyd:mkmwod32z4howa">
            <w:pPr>
              <w:rPr/>
            </w:pPr>
            <w:r>
              <w:rPr/>
              <w:t vyd:_id="vyd:mkmwod33ehtkcr" xml:space="preserve"> </w:t>
            </w:r>
            <w:r>
              <w:rPr/>
              <w:t vyd:_id="vyd:mkmx7o7i5kphcn">25, 143, 993</w:t>
            </w:r>
          </w:p>
        </w:tc>
      </w:tr>
      <w:tr vyd:_id="vyd:mkmwod2uy7kp0x">
        <w:tc vyd:_id="vyd:mkmwod2z9dyr81">
          <w:tcPr>
            <w:tcBorders>
              <w:top w:val="single" w:color="000000" w:sz="8"/>
              <w:start w:val="single" w:color="000000" w:sz="8"/>
              <w:bottom w:val="single" w:color="000000" w:sz="8"/>
              <w:end w:val="single" w:color="000000" w:sz="8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 vyd:_id="vyd:mkmwod30hwgyep">
            <w:pPr>
              <w:rPr/>
            </w:pPr>
            <w:r>
              <w:rPr/>
              <w:t vyd:_id="vyd:mkmwod307wf20e" xml:space="preserve"> </w:t>
            </w:r>
            <w:r>
              <w:rPr/>
              <w:t vyd:_id="vyd:mkmx7ryh57j6bx">srv-fs</w:t>
            </w:r>
          </w:p>
        </w:tc>
        <w:tc vyd:_id="vyd:mkmwod2xvsp7ur">
          <w:tcPr>
            <w:tcBorders>
              <w:top w:val="single" w:color="000000" w:sz="8"/>
              <w:start w:val="single" w:color="000000" w:sz="8"/>
              <w:bottom w:val="single" w:color="000000" w:sz="8"/>
              <w:end w:val="single" w:color="000000" w:sz="8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 vyd:_id="vyd:mkmx7wnxipm9eo">
            <w:pPr>
              <w:rPr/>
            </w:pPr>
            <w:r>
              <w:rPr/>
              <w:t vyd:_id="vyd:mkmx7wnxqvnt76" xml:space="preserve"> </w:t>
            </w:r>
            <w:r>
              <w:rPr/>
              <w:t vyd:_id="vyd:mkmx7zkywv9us5">192.168.50.30</w:t>
            </w:r>
          </w:p>
        </w:tc>
        <w:tc vyd:_id="vyd:mkmwod2wpmoebg">
          <w:tcPr>
            <w:tcBorders>
              <w:top w:val="single" w:color="000000" w:sz="8"/>
              <w:start w:val="single" w:color="000000" w:sz="8"/>
              <w:bottom w:val="single" w:color="000000" w:sz="8"/>
              <w:end w:val="single" w:color="000000" w:sz="8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 vyd:_id="vyd:mkmwod2xsk1slo">
            <w:pPr>
              <w:rPr/>
            </w:pPr>
            <w:r>
              <w:rPr/>
              <w:t vyd:_id="vyd:mkmwod2x5mntx3" xml:space="preserve"> </w:t>
            </w:r>
            <w:r>
              <w:rPr/>
              <w:t vyd:_id="vyd:mkmx822306j2ny">Samba</w:t>
            </w:r>
          </w:p>
        </w:tc>
        <w:tc vyd:_id="vyd:mkmwod2uvakdb6">
          <w:tcPr>
            <w:tcBorders>
              <w:top w:val="single" w:color="000000" w:sz="8"/>
              <w:start w:val="single" w:color="000000" w:sz="8"/>
              <w:bottom w:val="single" w:color="000000" w:sz="8"/>
              <w:end w:val="single" w:color="000000" w:sz="8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 vyd:_id="vyd:mkmwod2v3wetoj">
            <w:pPr>
              <w:rPr/>
            </w:pPr>
            <w:r>
              <w:rPr/>
              <w:t vyd:_id="vyd:mkmwod2vjk9kp7" xml:space="preserve"> </w:t>
            </w:r>
            <w:r>
              <w:rPr/>
              <w:t vyd:_id="vyd:mkmx84ec5dujlf">445</w:t>
            </w:r>
          </w:p>
        </w:tc>
      </w:tr>
      <w:tr vyd:_id="vyd:mkmwod2mdh3vf2">
        <w:tc vyd:_id="vyd:mkmwod2s34sfio">
          <w:tcPr>
            <w:tcBorders>
              <w:top w:val="single" w:color="000000" w:sz="8"/>
              <w:start w:val="single" w:color="000000" w:sz="8"/>
              <w:bottom w:val="single" w:color="000000" w:sz="8"/>
              <w:end w:val="single" w:color="000000" w:sz="8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 vyd:_id="vyd:mkmwod2t1ywvsr">
            <w:pPr>
              <w:rPr/>
            </w:pPr>
            <w:r>
              <w:rPr/>
              <w:t vyd:_id="vyd:mkmwod2u7r7zd8" xml:space="preserve"> </w:t>
            </w:r>
            <w:r>
              <w:rPr/>
              <w:t vyd:_id="vyd:mkmx87ffat71ig">srv-dns</w:t>
            </w:r>
          </w:p>
        </w:tc>
        <w:tc vyd:_id="vyd:mkmwod2robv1dn">
          <w:tcPr>
            <w:tcBorders>
              <w:top w:val="single" w:color="000000" w:sz="8"/>
              <w:start w:val="single" w:color="000000" w:sz="8"/>
              <w:bottom w:val="single" w:color="000000" w:sz="8"/>
              <w:end w:val="single" w:color="000000" w:sz="8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 vyd:_id="vyd:mkmwod2rn96t8p">
            <w:pPr>
              <w:rPr/>
            </w:pPr>
            <w:r>
              <w:rPr/>
              <w:t vyd:_id="vyd:mkmwod2sm636z9" xml:space="preserve"> </w:t>
            </w:r>
            <w:r>
              <w:rPr/>
              <w:t vyd:_id="vyd:mkmx89knd5ara4">192.168.50.70</w:t>
            </w:r>
          </w:p>
        </w:tc>
        <w:tc vyd:_id="vyd:mkmwod2piww5c8">
          <w:tcPr>
            <w:tcBorders>
              <w:top w:val="single" w:color="000000" w:sz="8"/>
              <w:start w:val="single" w:color="000000" w:sz="8"/>
              <w:bottom w:val="single" w:color="000000" w:sz="8"/>
              <w:end w:val="single" w:color="000000" w:sz="8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 vyd:_id="vyd:mkmwod2q1nxw4z">
            <w:pPr>
              <w:rPr/>
            </w:pPr>
            <w:r>
              <w:rPr/>
              <w:t vyd:_id="vyd:mkmwod2qj3t511" xml:space="preserve"> </w:t>
            </w:r>
            <w:r>
              <w:rPr/>
              <w:t vyd:_id="vyd:mkmx8bfawipgm2">DNS</w:t>
            </w:r>
          </w:p>
        </w:tc>
        <w:tc vyd:_id="vyd:mkmwod2n4p3yg2">
          <w:tcPr>
            <w:tcBorders>
              <w:top w:val="single" w:color="000000" w:sz="8"/>
              <w:start w:val="single" w:color="000000" w:sz="8"/>
              <w:bottom w:val="single" w:color="000000" w:sz="8"/>
              <w:end w:val="single" w:color="000000" w:sz="8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 vyd:_id="vyd:mkmwod2ofb8kf5">
            <w:pPr>
              <w:rPr/>
            </w:pPr>
            <w:r>
              <w:rPr/>
              <w:t vyd:_id="vyd:mkmwod2otufcdz" xml:space="preserve"> </w:t>
            </w:r>
            <w:r>
              <w:rPr/>
              <w:t vyd:_id="vyd:mkmx8djzkwf50j">53</w:t>
            </w:r>
          </w:p>
        </w:tc>
      </w:tr>
      <w:tr vyd:_id="vyd:mkmwod2fv284um">
        <w:tc vyd:_id="vyd:mkmwod2ltar0av">
          <w:tcPr>
            <w:tcBorders>
              <w:top w:val="single" w:color="000000" w:sz="8"/>
              <w:start w:val="single" w:color="000000" w:sz="8"/>
              <w:bottom w:val="single" w:color="000000" w:sz="8"/>
              <w:end w:val="single" w:color="000000" w:sz="8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 vyd:_id="vyd:mkmwod2lgeo3qq">
            <w:pPr>
              <w:rPr/>
            </w:pPr>
            <w:r>
              <w:rPr/>
              <w:t vyd:_id="vyd:mkmwod2mh8e9qu" xml:space="preserve"> </w:t>
            </w:r>
            <w:r>
              <w:rPr/>
              <w:t vyd:_id="vyd:mkmx8g2xqppj3f">router-go</w:t>
            </w:r>
          </w:p>
        </w:tc>
        <w:tc vyd:_id="vyd:mkmwod2j23gyas">
          <w:tcPr>
            <w:tcBorders>
              <w:top w:val="single" w:color="000000" w:sz="8"/>
              <w:start w:val="single" w:color="000000" w:sz="8"/>
              <w:bottom w:val="single" w:color="000000" w:sz="8"/>
              <w:end w:val="single" w:color="000000" w:sz="8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 vyd:_id="vyd:mkmwod2kb5t48e">
            <w:pPr>
              <w:rPr/>
            </w:pPr>
            <w:r>
              <w:rPr/>
              <w:t vyd:_id="vyd:mkmwod2kmzee5h" xml:space="preserve"> </w:t>
            </w:r>
            <w:r>
              <w:rPr/>
              <w:t vyd:_id="vyd:mkmx8i4mewfsvx">192.168.0.254</w:t>
            </w:r>
          </w:p>
        </w:tc>
        <w:tc vyd:_id="vyd:mkmwod2hloipvw">
          <w:tcPr>
            <w:tcBorders>
              <w:top w:val="single" w:color="000000" w:sz="8"/>
              <w:start w:val="single" w:color="000000" w:sz="8"/>
              <w:bottom w:val="single" w:color="000000" w:sz="8"/>
              <w:end w:val="single" w:color="000000" w:sz="8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 vyd:_id="vyd:mkmwod2itydjv3">
            <w:pPr>
              <w:rPr/>
            </w:pPr>
            <w:r>
              <w:rPr/>
              <w:t vyd:_id="vyd:mkmwod2j9lgz3t" xml:space="preserve"> </w:t>
            </w:r>
            <w:r>
              <w:rPr/>
              <w:t vyd:_id="vyd:mkmx8k7cdgrc78">SSH</w:t>
            </w:r>
          </w:p>
        </w:tc>
        <w:tc vyd:_id="vyd:mkmwod2fbia4uy">
          <w:tcPr>
            <w:tcBorders>
              <w:top w:val="single" w:color="000000" w:sz="8"/>
              <w:start w:val="single" w:color="000000" w:sz="8"/>
              <w:bottom w:val="single" w:color="000000" w:sz="8"/>
              <w:end w:val="single" w:color="000000" w:sz="8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 vyd:_id="vyd:mkmwod2guj83gq">
            <w:pPr>
              <w:rPr/>
            </w:pPr>
            <w:r>
              <w:rPr/>
              <w:t vyd:_id="vyd:mkmwod2h4bsyki" xml:space="preserve"> </w:t>
            </w:r>
            <w:r>
              <w:rPr/>
              <w:t vyd:_id="vyd:mkmx8mst9dyof0">22</w:t>
            </w:r>
          </w:p>
        </w:tc>
      </w:tr>
    </w:tbl>
    <w:p w:rsidR="00000000" w:rsidDel="00000000" w:rsidP="00000000" w:rsidRDefault="00000000" w:rsidRPr="00000000" w14:paraId="0000002F" vyd:_id="vyd:mkmwod40g482qw">
      <w:pPr>
        <w:rPr/>
      </w:pPr>
    </w:p>
    <w:p w:rsidR="00000000" w:rsidDel="00000000" w:rsidP="00000000" w:rsidRDefault="00000000" w:rsidRPr="00000000" w14:paraId="0000004C" vyd:_id="vyd:00000000000096">
      <w:pPr>
        <w:rPr/>
      </w:pPr>
    </w:p>
    <w:p w:rsidR="00000000" w:rsidDel="00000000" w:rsidP="00000000" w:rsidRDefault="00000000" w:rsidRPr="00000000" w14:paraId="0000004D" vyd:_id="vyd:00000000000093">
      <w:pPr>
        <w:rPr>
          <w:sz w:val="24"/>
          <w:szCs w:val="24"/>
        </w:rPr>
      </w:pPr>
      <w:bookmarkStart w:id="5" w:colFirst="0" w:colLast="0" w:name="_33gwk8550hd9" vyd:_id="vyd:00000000000095"/>
      <w:bookmarkEnd w:id="5"/>
      <w:r>
        <w:rPr/>
        <w:t vyd:_id="vyd:00000000000094" xml:space="preserve">Эндпоинты и сервисы </w:t>
      </w:r>
    </w:p>
    <w:p w:rsidR="00000000" w:rsidDel="00000000" w:rsidP="00000000" w:rsidRDefault="00000000" w:rsidRPr="00000000" w14:paraId="0000004E" vyd:_id="vyd:00000000000091">
      <w:pPr>
        <w:rPr/>
      </w:pPr>
      <w:r>
        <w:rPr/>
        <w:t vyd:_id="vyd:00000000000092">Сведения об эндпоинтах и сервисах в сети компании:</w:t>
      </w:r>
    </w:p>
    <w:p w:rsidR="00000000" w:rsidDel="00000000" w:rsidP="00000000" w:rsidRDefault="00000000" w:rsidRPr="00000000" w14:paraId="0000004F" vyd:_id="vyd:0000000000008z">
      <w:pPr>
        <w:rPr/>
      </w:pPr>
      <w:r>
        <w:rPr/>
        <w:t vyd:_id="vyd:00000000000090" xml:space="preserve">Заполните таблицу сведениями об эндпоинтах и сервисах сети компании. </w:t>
      </w:r>
    </w:p>
    <w:tbl vyd:_id="vyd:mkmwpfmxj5l819">
      <w:tblPr>
        <w:tblStyle w:val="Table3"/>
        <w:jc w:val="start"/>
        <w:tblInd w:w="17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firstRow="0" w:lastRow="0" w:firstColumn="0" w:lastColumn="0" w:noHBand="1" w:noVBand="1" w:val="0000"/>
      </w:tblPr>
      <w:tblGrid>
        <w:gridCol w:w="2280"/>
        <w:gridCol w:w="2640"/>
        <w:gridCol w:w="1950"/>
        <w:gridCol w:w="1815"/>
        <w:gridCol w:w="1875"/>
      </w:tblGrid>
      <w:tr vyd:_id="vyd:mkmwpfn54k7onk">
        <w:trPr>
          <w:cantSplit w:val="0"/>
          <w:tblHeader w:val="0"/>
        </w:trPr>
        <w:tc vyd:_id="vyd:mkmwpfn6rugkc8">
          <w:tcPr>
            <w:shd w:val="clear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50" vyd:_id="vyd:mkmwpfn67zkp1g">
            <w:pPr>
              <w:rPr/>
            </w:pPr>
            <w:r>
              <w:rPr/>
              <w:t vyd:_id="vyd:mkmwpfn6gtnlhz">Хост</w:t>
            </w:r>
          </w:p>
        </w:tc>
        <w:tc vyd:_id="vyd:mkmwpfn6pephor">
          <w:tcPr>
            <w:shd w:val="clear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51" vyd:_id="vyd:mkmwpfn6zzrpyn">
            <w:pPr>
              <w:rPr/>
            </w:pPr>
            <w:r>
              <w:rPr/>
              <w:t vyd:_id="vyd:mkmwpfn64s8wm0">IP-адрес</w:t>
            </w:r>
          </w:p>
        </w:tc>
        <w:tc vyd:_id="vyd:mkmwpfn5s974fe">
          <w:tcPr>
            <w:shd w:val="clear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52" vyd:_id="vyd:mkmwpfn5p7r2tr">
            <w:pPr>
              <w:rPr/>
            </w:pPr>
            <w:r>
              <w:rPr/>
              <w:t vyd:_id="vyd:mkmwpfn66l1hxj">Название и версия ОС</w:t>
            </w:r>
          </w:p>
        </w:tc>
        <w:tc vyd:_id="vyd:mkmwpfn57rtovp">
          <w:tcPr>
            <w:shd w:val="clear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53" vyd:_id="vyd:mkmwpfn53e9j3d">
            <w:pPr>
              <w:rPr/>
            </w:pPr>
            <w:r>
              <w:rPr/>
              <w:t vyd:_id="vyd:mkmwpfn5t4zqwn">Название и версия прикладного сервиса</w:t>
            </w:r>
          </w:p>
        </w:tc>
        <w:tc vyd:_id="vyd:mkmwpfn5rbev0z">
          <w:tcPr>
            <w:shd w:val="clear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54" vyd:_id="vyd:mkmwpfn5wvgpch">
            <w:pPr>
              <w:rPr/>
            </w:pPr>
            <w:r>
              <w:rPr/>
              <w:t vyd:_id="vyd:mkmwpfn58tt03g">Найденные уязвимости ПО /</w:t>
            </w:r>
            <w:r>
              <w:rPr/>
              <w:br w:type="textWrapping" vyd:_id="vyd:mkmwpfn5akxzgt"/>
            </w:r>
            <w:r>
              <w:rPr/>
              <w:t vyd:_id="vyd:mkmwpfn5sorf57">проблемы безопасности настроек</w:t>
            </w:r>
          </w:p>
        </w:tc>
      </w:tr>
      <w:tr vyd:_id="vyd:mkmwpfn4qjm6gw">
        <w:trPr>
          <w:cantSplit w:val="0"/>
          <w:tblHeader w:val="0"/>
        </w:trPr>
        <w:tc vyd:_id="vyd:mkmwpfn53nno1q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55" vyd:_id="vyd:mkmwpfn5583ytm">
            <w:pPr>
              <w:rPr/>
            </w:pPr>
            <w:r>
              <w:rPr/>
              <w:t vyd:_id="vyd:mkmx9gcbxyeah4">user-go-boss</w:t>
            </w:r>
          </w:p>
        </w:tc>
        <w:tc vyd:_id="vyd:mkmwpfn4bz61s3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56" vyd:_id="vyd:mkmwpfn4frri23">
            <w:pPr>
              <w:rPr/>
            </w:pPr>
            <w:r>
              <w:rPr/>
              <w:t vyd:_id="vyd:mkmx9j2cd17b0e">192.168.0.1</w:t>
            </w:r>
          </w:p>
        </w:tc>
        <w:tc vyd:_id="vyd:mkmwpfn4dd91qd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57" vyd:_id="vyd:mkmwpfn49v5az6">
            <w:pPr>
              <w:rPr/>
            </w:pPr>
            <w:r>
              <w:rPr/>
              <w:t vyd:_id="vyd:mkmx9ltyo2a24c">Ubuntu 22.04</w:t>
            </w:r>
          </w:p>
        </w:tc>
        <w:tc vyd:_id="vyd:mkmwpfn4urhfcj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58" vyd:_id="vyd:mkmwpfn4uu2ba7">
            <w:pPr>
              <w:rPr/>
            </w:pPr>
            <w:r>
              <w:rPr/>
              <w:t vyd:_id="vyd:mkmx9qtrgt2w2z">Firefox, LibreOffice</w:t>
            </w:r>
          </w:p>
        </w:tc>
        <w:tc vyd:_id="vyd:mkmwpfn40tnkqr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59" vyd:_id="vyd:mkmwpfn4cqb3b6">
            <w:pPr>
              <w:rPr/>
            </w:pPr>
            <w:r>
              <w:rPr/>
              <w:t vyd:_id="vyd:mkmx9tbqtgcp04">Отсутствие антивируса</w:t>
            </w:r>
          </w:p>
        </w:tc>
      </w:tr>
      <w:tr vyd:_id="vyd:mkmwpfn259yx2d">
        <w:trPr>
          <w:cantSplit w:val="0"/>
          <w:tblHeader w:val="0"/>
        </w:trPr>
        <w:tc vyd:_id="vyd:mkmwpfn4fh2hn4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5A" vyd:_id="vyd:mkmwpfn4r8oh90">
            <w:pPr>
              <w:rPr/>
            </w:pPr>
            <w:r>
              <w:rPr/>
              <w:t vyd:_id="vyd:mkmx9xeitqusah">user-go-lebed</w:t>
            </w:r>
          </w:p>
        </w:tc>
        <w:tc vyd:_id="vyd:mkmwpfn3qa7hxf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5B" vyd:_id="vyd:mkmwpfn3cz3kpp">
            <w:pPr>
              <w:rPr/>
            </w:pPr>
            <w:r>
              <w:rPr/>
              <w:t vyd:_id="vyd:mkmx9zs2u5zvmo">192.168.0.10</w:t>
            </w:r>
          </w:p>
        </w:tc>
        <w:tc vyd:_id="vyd:mkmwpfn3ier9q5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5C" vyd:_id="vyd:mkmwpfn33hs3vb">
            <w:pPr>
              <w:rPr/>
            </w:pPr>
            <w:r>
              <w:rPr/>
              <w:t vyd:_id="vyd:mkmxa1yh0rchhh">Ubuntu 22.04</w:t>
            </w:r>
          </w:p>
        </w:tc>
        <w:tc vyd:_id="vyd:mkmwpfn3jpyq5o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5D" vyd:_id="vyd:mkmwpfn3cld2qd">
            <w:pPr>
              <w:rPr/>
            </w:pPr>
            <w:r>
              <w:rPr/>
              <w:t vyd:_id="vyd:mkmxa7ygldfx1h">TrueConf Client</w:t>
            </w:r>
          </w:p>
        </w:tc>
        <w:tc vyd:_id="vyd:mkmwpfn2o0wzjt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5E" vyd:_id="vyd:mkmwpfn3dhhbie">
            <w:pPr>
              <w:rPr/>
            </w:pPr>
            <w:r>
              <w:rPr/>
              <w:t vyd:_id="vyd:mkmxb9dw85986q">Устаревшая версия TrueConf до обновления</w:t>
            </w:r>
          </w:p>
        </w:tc>
      </w:tr>
      <w:tr vyd:_id="vyd:mkmwpfn1hrt78b">
        <w:trPr>
          <w:cantSplit w:val="0"/>
          <w:tblHeader w:val="0"/>
        </w:trPr>
        <w:tc vyd:_id="vyd:mkmwpfn24x8t0y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5F" vyd:_id="vyd:mkmwpfn2dbqbfz">
            <w:pPr>
              <w:rPr/>
            </w:pPr>
            <w:r>
              <w:rPr/>
              <w:t vyd:_id="vyd:mkmxg8v4o0cxmj">user-go-solov</w:t>
            </w:r>
          </w:p>
        </w:tc>
        <w:tc vyd:_id="vyd:mkmwpfn2e44wnn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60" vyd:_id="vyd:mkmwpfn2ql6yjq">
            <w:pPr>
              <w:rPr/>
            </w:pPr>
            <w:r>
              <w:rPr/>
              <w:t vyd:_id="vyd:mkmxbgmi1mafam">192.168.0.20</w:t>
            </w:r>
          </w:p>
        </w:tc>
        <w:tc vyd:_id="vyd:mkmwpfn1preyp0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61" vyd:_id="vyd:mkmwpfn2lyi889">
            <w:pPr>
              <w:rPr/>
            </w:pPr>
            <w:r>
              <w:rPr/>
              <w:t vyd:_id="vyd:mkmxa2imftasrj">Ubuntu 22.04</w:t>
            </w:r>
          </w:p>
        </w:tc>
        <w:tc vyd:_id="vyd:mkmwpfn1cjhmqu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62" vyd:_id="vyd:mkmwpfn1hf29ok">
            <w:pPr>
              <w:rPr/>
            </w:pPr>
            <w:r>
              <w:rPr/>
              <w:t vyd:_id="vyd:mkmxblmih6kvf7">Thunderbird</w:t>
            </w:r>
          </w:p>
        </w:tc>
        <w:tc vyd:_id="vyd:mkmwpfn11998ox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63" vyd:_id="vyd:mkmwpfn1fjm57q">
            <w:pPr>
              <w:rPr/>
            </w:pPr>
            <w:r>
              <w:rPr/>
              <w:t vyd:_id="vyd:mkmxb6lo669zbk">Открывает подозрительные вложения</w:t>
            </w:r>
          </w:p>
        </w:tc>
      </w:tr>
      <w:tr vyd:_id="vyd:mkmwpfn0q5z2fd">
        <w:trPr>
          <w:trHeight w:val="395"/>
          <w:cantSplit w:val="0"/>
          <w:tblHeader w:val="0"/>
        </w:trPr>
        <w:tc vyd:_id="vyd:mkmwpfn0ac7jne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64" vyd:_id="vyd:mkmwpfn0s0i28n">
            <w:pPr>
              <w:rPr/>
            </w:pPr>
            <w:r>
              <w:rPr/>
              <w:t vyd:_id="vyd:mkmxbpmbe9ux97">admin-go-pc</w:t>
            </w:r>
          </w:p>
        </w:tc>
        <w:tc vyd:_id="vyd:mkmwpfn09an80f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65" vyd:_id="vyd:mkmwpfn0negtr6">
            <w:pPr>
              <w:rPr/>
            </w:pPr>
            <w:r>
              <w:rPr/>
              <w:t vyd:_id="vyd:mkmxbuidqz7w4t">192.168.0.50</w:t>
            </w:r>
          </w:p>
        </w:tc>
        <w:tc vyd:_id="vyd:mkmwpfn0n8027z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66" vyd:_id="vyd:mkmwpfn058zlxo">
            <w:pPr>
              <w:rPr/>
            </w:pPr>
            <w:r>
              <w:rPr/>
              <w:t vyd:_id="vyd:mkmxa4cmid4ian">Ubuntu 22.04</w:t>
            </w:r>
          </w:p>
        </w:tc>
        <w:tc vyd:_id="vyd:mkmwpfn0senbcg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67" vyd:_id="vyd:mkmxc3egovups3">
            <w:pPr>
              <w:rPr/>
            </w:pPr>
            <w:r>
              <w:rPr/>
              <w:t vyd:_id="vyd:mkmxc8uy7vxjyj">SSH, RDP, средства администрирования</w:t>
            </w:r>
          </w:p>
        </w:tc>
        <w:tc vyd:_id="vyd:mkmwpfn0iro7bh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68" vyd:_id="vyd:mkmwpfn0ipk6i6">
            <w:pPr>
              <w:rPr/>
            </w:pPr>
            <w:r>
              <w:rPr/>
              <w:t vyd:_id="vyd:mkmxccpw4d7k3o">Доступ по SSH без 2FA</w:t>
            </w:r>
          </w:p>
        </w:tc>
      </w:tr>
      <w:tr vyd:_id="vyd:mkmwpfmzs8xxy1">
        <w:trPr>
          <w:trHeight w:val="450"/>
          <w:cantSplit w:val="0"/>
          <w:tblHeader w:val="0"/>
        </w:trPr>
        <w:tc vyd:_id="vyd:mkmwpfmz3s7n6q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69" vyd:_id="vyd:mkmwpfmzb4hd1x">
            <w:pPr>
              <w:rPr/>
            </w:pPr>
            <w:r>
              <w:rPr/>
              <w:t vyd:_id="vyd:mkmxajouth14kh">srv-web</w:t>
            </w:r>
          </w:p>
        </w:tc>
        <w:tc vyd:_id="vyd:mkmwpfmzkras6q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6A" vyd:_id="vyd:mkmwpfmz0oa1s7">
            <w:pPr>
              <w:rPr/>
            </w:pPr>
            <w:r>
              <w:rPr/>
              <w:t vyd:_id="vyd:mkmxam6b9b50vn">192.168.50.10</w:t>
            </w:r>
          </w:p>
        </w:tc>
        <w:tc vyd:_id="vyd:mkmwpfmztxvd0u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6B" vyd:_id="vyd:mkmwpfmz7sdmgg">
            <w:pPr>
              <w:rPr/>
            </w:pPr>
            <w:r>
              <w:rPr/>
              <w:t vyd:_id="vyd:mkmxa50aj207xi">Ubuntu 22.04</w:t>
            </w:r>
          </w:p>
        </w:tc>
        <w:tc vyd:_id="vyd:mkmwpfmzb4swe9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6C" vyd:_id="vyd:mkmwpfmzjmx6pq">
            <w:pPr>
              <w:rPr/>
            </w:pPr>
            <w:r>
              <w:rPr/>
              <w:t vyd:_id="vyd:mkmxagfxfq818p">Nginx</w:t>
            </w:r>
          </w:p>
        </w:tc>
        <w:tc vyd:_id="vyd:mkmwpfmzbeds3a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6D" vyd:_id="vyd:mkmwpfmz7az753">
            <w:pPr>
              <w:rPr/>
            </w:pPr>
            <w:r>
              <w:rPr/>
              <w:t vyd:_id="vyd:mkmxchepgnx6z3">Отсутствие WAF, устаревшие модули</w:t>
            </w:r>
          </w:p>
        </w:tc>
      </w:tr>
      <w:tr vyd:_id="vyd:mkmwpfmxei3cur">
        <w:trPr>
          <w:cantSplit w:val="0"/>
          <w:tblHeader w:val="0"/>
        </w:trPr>
        <w:tc vyd:_id="vyd:mkmwpfmya0gjk4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6E" vyd:_id="vyd:mkmwpfmysz14k2">
            <w:pPr>
              <w:rPr/>
            </w:pPr>
          </w:p>
        </w:tc>
        <w:tc vyd:_id="vyd:mkmwpfmyjk32nt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6F" vyd:_id="vyd:mkmwpfmy4e44gt">
            <w:pPr>
              <w:rPr/>
            </w:pPr>
          </w:p>
        </w:tc>
        <w:tc vyd:_id="vyd:mkmwpfmyog1y0v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70" vyd:_id="vyd:mkmwpfmymk2ufw">
            <w:pPr>
              <w:rPr/>
            </w:pPr>
          </w:p>
        </w:tc>
        <w:tc vyd:_id="vyd:mkmwpfmyljlgx0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71" vyd:_id="vyd:mkmwpfmy5wpim6">
            <w:pPr>
              <w:rPr/>
            </w:pPr>
          </w:p>
        </w:tc>
        <w:tc vyd:_id="vyd:mkmwpfmybwaqq5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72" vyd:_id="vyd:mkmwpfmywhbk0w">
            <w:pPr>
              <w:rPr/>
            </w:pPr>
          </w:p>
        </w:tc>
      </w:tr>
    </w:tbl>
    <w:p w:rsidR="00000000" w:rsidDel="00000000" w:rsidP="00000000" w:rsidRDefault="00000000" w:rsidRPr="00000000" w14:paraId="00000073" vyd:_id="vyd:mkmwot6nps9owg">
      <w:pPr>
        <w:rPr/>
      </w:pPr>
      <w:r>
        <w:rPr/>
        <w:t vyd:_id="vyd:0000000000006l">Укажите пользователя, который не соблюдает правила безопасной работы с входящими письмами.</w:t>
      </w:r>
    </w:p>
    <w:p w:rsidR="00000000" w:rsidDel="00000000" w:rsidP="00000000" w:rsidRDefault="00000000" w:rsidRPr="00000000" w14:paraId="00000074" vyd:_id="vyd:0000000000006h">
      <w:pPr>
        <w:rPr/>
      </w:pPr>
      <w:r>
        <w:rPr/>
        <w:t vyd:_id="vyd:0000000000006j">Пользователь:</w:t>
      </w:r>
      <w:r>
        <w:rPr/>
        <w:t vyd:_id="vyd:0000000000006i" xml:space="preserve"> </w:t>
      </w:r>
      <w:r>
        <w:rPr/>
        <w:t vyd:_id="vyd:mkps3uj52mozhg">boss@investpro.local</w:t>
      </w:r>
    </w:p>
    <w:p w:rsidR="00000000" w:rsidDel="00000000" w:rsidP="00000000" w:rsidRDefault="00000000" w:rsidRPr="00000000" w14:paraId="00000074" vyd:_id="vyd:mkps3rtgv92ult">
      <w:pPr>
        <w:rPr/>
      </w:pPr>
      <w:bookmarkStart w:id="6" w:colFirst="0" w:colLast="0" w:name="_pnexwkv9efvl" vyd:_id="vyd:0000000000006f"/>
      <w:bookmarkEnd w:id="6"/>
      <w:r>
        <w:rPr/>
        <w:t vyd:_id="vyd:0000000000006e">3. Уточнение модели угроз и подготовка предложений по защите инфраструктуры</w:t>
      </w:r>
    </w:p>
    <w:p w:rsidR="00000000" w:rsidDel="00000000" w:rsidP="00000000" w:rsidRDefault="00000000" w:rsidRPr="00000000" w14:paraId="00000077" vyd:_id="vyd:0000000000006b">
      <w:pPr>
        <w:rPr/>
      </w:pPr>
      <w:r>
        <w:rPr/>
        <w:t vyd:_id="vyd:0000000000006c">Модель угроз заполняется в Google-таблице. При необходимости вы можете оставить здесь комментарии к вашей модели.</w:t>
      </w:r>
    </w:p>
    <w:p w:rsidR="00000000" w:rsidDel="00000000" w:rsidP="00000000" w:rsidRDefault="00000000" w:rsidRPr="00000000" w14:paraId="00000078" vyd:_id="vyd:0000000000006a">
      <w:pPr>
        <w:rPr/>
      </w:pPr>
    </w:p>
    <w:p w:rsidR="00000000" w:rsidDel="00000000" w:rsidP="00000000" w:rsidRDefault="00000000" w:rsidRPr="00000000" w14:paraId="00000079" vyd:_id="vyd:00000000000067">
      <w:pPr>
        <w:rPr/>
      </w:pPr>
      <w:bookmarkStart w:id="7" w:colFirst="0" w:colLast="0" w:name="_5gv433jpx3jf" vyd:_id="vyd:00000000000069"/>
      <w:bookmarkEnd w:id="7"/>
      <w:r>
        <w:rPr/>
        <w:t vyd:_id="vyd:00000000000068">Целевая схема сети компании</w:t>
      </w:r>
    </w:p>
    <w:p w:rsidR="00000000" w:rsidDel="00000000" w:rsidP="00000000" w:rsidRDefault="00000000" w:rsidRPr="00000000" w14:paraId="0000007A" vyd:_id="vyd:00000000000063">
      <w:pPr>
        <w:rPr/>
      </w:pPr>
      <w:r>
        <w:rPr/>
        <w:t vyd:_id="vyd:00000000000066">Обновлённая схема сети компании</w:t>
      </w:r>
      <w:r>
        <w:rPr/>
        <w:t vyd:_id="vyd:00000000000065">:</w:t>
      </w:r>
      <w:r>
        <w:rPr/>
        <w:t vyd:_id="vyd:00000000000064" xml:space="preserve"> </w:t>
      </w:r>
    </w:p>
    <w:p w:rsidR="00000000" w:rsidDel="00000000" w:rsidP="00000000" w:rsidRDefault="00000000" w:rsidRPr="00000000" w14:paraId="0000007A" vyd:_id="vyd:mkoexpyeh5xs49">
      <w:pPr>
        <w:rPr/>
      </w:pPr>
      <w:r>
        <w:rPr/>
        <w:drawing vyd:_id="vyd:mkoexqcew09ibh">
          <wp:inline distT="0" distB="0" distL="0" distR="0">
            <wp:extent cx="8867775" cy="7686675"/>
            <wp:effectExtent l="0" t="0" r="0" b="0"/>
            <wp:docPr id="176902368" name="Drawing 1769023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902368" name=""/>
                    <pic:cNvPicPr/>
                  </pic:nvPicPr>
                  <pic:blipFill>
                    <a:blip r:embed="rId-b4943755-c1fa-4c52-bdec-f3ae2c0d3fd3"/>
                    <a:stretch>
                      <a:fillRect/>
                    </a:stretch>
                  </pic:blipFill>
                  <pic:spPr>
                    <a:xfrm>
                      <a:off x="0" y="0"/>
                      <a:ext cx="8867775" cy="768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7B" vyd:_id="vyd:00000000000061">
      <w:pPr>
        <w:rPr/>
      </w:pPr>
    </w:p>
    <w:p w:rsidR="00000000" w:rsidDel="00000000" w:rsidP="00000000" w:rsidRDefault="00000000" w:rsidRPr="00000000" w14:paraId="0000007D" vyd:_id="vyd:0000000000005x">
      <w:pPr>
        <w:rPr/>
      </w:pPr>
      <w:r>
        <w:rPr/>
        <w:t vyd:_id="vyd:0000000000005z">Таблица необходимых сетевых потоков для новой схемы сети</w:t>
      </w:r>
      <w:r>
        <w:rPr/>
        <w:t vyd:_id="vyd:0000000000005y">:</w:t>
      </w:r>
    </w:p>
    <w:p w:rsidR="00000000" w:rsidDel="00000000" w:rsidP="00000000" w:rsidRDefault="00000000" w:rsidRPr="00000000" w14:paraId="0000007E" vyd:_id="vyd:0000000000005v">
      <w:pPr>
        <w:rPr/>
      </w:pPr>
      <w:r>
        <w:rPr/>
        <w:t vyd:_id="vyd:0000000000005w" xml:space="preserve">Заполните таблицу по аналогии с примером. </w:t>
      </w:r>
    </w:p>
    <w:tbl vyd:_id="vyd:0000000000000a">
      <w:tblPr>
        <w:tblStyle w:val="Table4"/>
        <w:jc w:val="start"/>
        <w:tblInd w:w="-1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firstRow="0" w:lastRow="0" w:firstColumn="0" w:lastColumn="0" w:noHBand="1" w:noVBand="1" w:val="0000"/>
      </w:tblPr>
      <w:tblGrid>
        <w:gridCol w:w="2497.5"/>
        <w:gridCol w:w="2130"/>
        <w:gridCol w:w="2040"/>
        <w:gridCol w:w="2925"/>
        <w:gridCol w:w="3315"/>
      </w:tblGrid>
      <w:tr vyd:_id="vyd:00000000000055">
        <w:trPr>
          <w:cantSplit w:val="0"/>
          <w:tblHeader w:val="0"/>
        </w:trPr>
        <w:tc vyd:_id="vyd:0000000000005s">
          <w:tcPr>
            <w:shd w:val="clear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7F" vyd:_id="vyd:0000000000005t">
            <w:pPr>
              <w:rPr/>
            </w:pPr>
            <w:r>
              <w:rPr/>
              <w:t vyd:_id="vyd:0000000000005u">Описание потока</w:t>
            </w:r>
          </w:p>
        </w:tc>
        <w:tc vyd:_id="vyd:0000000000005n">
          <w:tcPr>
            <w:shd w:val="clear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80" vyd:_id="vyd:0000000000005o">
            <w:pPr>
              <w:rPr/>
            </w:pPr>
            <w:r>
              <w:rPr/>
              <w:t vyd:_id="vyd:0000000000005r">Исходящий</w:t>
            </w:r>
            <w:r>
              <w:rPr/>
              <w:t vyd:_id="vyd:0000000000005q">/</w:t>
            </w:r>
            <w:r>
              <w:rPr/>
              <w:t vyd:_id="vyd:0000000000005p">входящий</w:t>
            </w:r>
          </w:p>
        </w:tc>
        <w:tc vyd:_id="vyd:0000000000005g">
          <w:tcPr>
            <w:shd w:val="clear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81" vyd:_id="vyd:0000000000005h">
            <w:pPr>
              <w:rPr/>
            </w:pPr>
            <w:r>
              <w:rPr/>
              <w:t vyd:_id="vyd:0000000000005m">Откуда</w:t>
            </w:r>
            <w:r>
              <w:rPr/>
              <w:br w:type="textWrapping" vyd:_id="vyd:0000000000005l"/>
            </w:r>
            <w:r>
              <w:rPr/>
              <w:t vyd:_id="vyd:0000000000005k">(IP-адрес</w:t>
            </w:r>
            <w:r>
              <w:rPr/>
              <w:t vyd:_id="vyd:0000000000005j">/</w:t>
            </w:r>
            <w:r>
              <w:rPr/>
              <w:t vyd:_id="vyd:0000000000005i">подсеть)</w:t>
            </w:r>
          </w:p>
        </w:tc>
        <w:tc vyd:_id="vyd:00000000000059">
          <w:tcPr>
            <w:shd w:val="clear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82" vyd:_id="vyd:0000000000005a">
            <w:pPr>
              <w:rPr/>
            </w:pPr>
            <w:r>
              <w:rPr/>
              <w:t vyd:_id="vyd:0000000000005f">Куда</w:t>
            </w:r>
            <w:r>
              <w:rPr/>
              <w:br w:type="textWrapping" vyd:_id="vyd:0000000000005e"/>
            </w:r>
            <w:r>
              <w:rPr/>
              <w:t vyd:_id="vyd:0000000000005d">(IP-адрес</w:t>
            </w:r>
            <w:r>
              <w:rPr/>
              <w:t vyd:_id="vyd:0000000000005c">/</w:t>
            </w:r>
            <w:r>
              <w:rPr/>
              <w:t vyd:_id="vyd:0000000000005b">подсеть)</w:t>
            </w:r>
          </w:p>
        </w:tc>
        <w:tc vyd:_id="vyd:00000000000056">
          <w:tcPr>
            <w:shd w:val="clear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83" vyd:_id="vyd:00000000000057">
            <w:pPr>
              <w:rPr/>
            </w:pPr>
            <w:r>
              <w:rPr/>
              <w:t vyd:_id="vyd:00000000000058">Порты и протоколы</w:t>
            </w:r>
          </w:p>
        </w:tc>
      </w:tr>
      <w:tr vyd:_id="vyd:0000000000004t">
        <w:trPr>
          <w:trHeight w:val="400" w:hRule="atLeast"/>
          <w:cantSplit w:val="0"/>
          <w:tblHeader w:val="0"/>
        </w:trPr>
        <w:tc vyd:_id="vyd:0000000000004u">
          <w:tcPr>
            <w:hMerge w:val="restart"/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84" vyd:_id="vyd:00000000000053">
            <w:pPr>
              <w:rPr/>
            </w:pPr>
            <w:r>
              <w:rPr/>
              <w:t vyd:_id="vyd:00000000000054">Электронная почта</w:t>
            </w:r>
          </w:p>
        </w:tc>
        <w:tc vyd:_id="vyd:00000000000051">
          <w:tcPr>
            <w:hMerge w:val="continue"/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vyd:_id="vyd:00000000000052">
            <w:pPr>
              <w:rPr/>
            </w:pPr>
          </w:p>
        </w:tc>
        <w:tc vyd:_id="vyd:0000000000004z">
          <w:tcPr>
            <w:hMerge w:val="continue"/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vyd:_id="vyd:00000000000050">
            <w:pPr>
              <w:rPr/>
            </w:pPr>
          </w:p>
        </w:tc>
        <w:tc vyd:_id="vyd:0000000000004x">
          <w:tcPr>
            <w:hMerge w:val="continue"/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vyd:_id="vyd:0000000000004y">
            <w:pPr>
              <w:rPr/>
            </w:pPr>
          </w:p>
        </w:tc>
        <w:tc vyd:_id="vyd:0000000000004v">
          <w:tcPr>
            <w:hMerge w:val="continue"/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vyd:_id="vyd:0000000000004w">
            <w:pPr>
              <w:rPr/>
            </w:pPr>
          </w:p>
        </w:tc>
      </w:tr>
      <w:tr vyd:_id="vyd:00000000000046">
        <w:trPr>
          <w:cantSplit w:val="0"/>
          <w:tblHeader w:val="0"/>
        </w:trPr>
        <w:tc vyd:_id="vyd:0000000000004q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89" vyd:_id="vyd:0000000000004r">
            <w:pPr>
              <w:rPr/>
            </w:pPr>
            <w:r>
              <w:rPr/>
              <w:t vyd:_id="vyd:0000000000004s">Получение почты клиентом</w:t>
            </w:r>
          </w:p>
        </w:tc>
        <w:tc vyd:_id="vyd:0000000000004n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8A" vyd:_id="vyd:0000000000004o">
            <w:pPr>
              <w:rPr/>
            </w:pPr>
            <w:r>
              <w:rPr/>
              <w:t vyd:_id="vyd:0000000000004p">Исходящий</w:t>
            </w:r>
          </w:p>
        </w:tc>
        <w:tc vyd:_id="vyd:0000000000004h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8B" vyd:_id="vyd:0000000000004j">
            <w:pPr>
              <w:rPr/>
            </w:pPr>
            <w:r>
              <w:rPr/>
              <w:t vyd:_id="vyd:0000000000004m">От клиента (пользовательский сегмент)</w:t>
            </w:r>
            <w:r>
              <w:rPr/>
              <w:br w:type="textWrapping" vyd:_id="vyd:0000000000004l"/>
            </w:r>
            <w:r>
              <w:rPr/>
              <w:t vyd:_id="vyd:0000000000004k">192.168.50.0/24</w:t>
            </w:r>
          </w:p>
          <w:p w:rsidR="00000000" w:rsidDel="00000000" w:rsidP="00000000" w:rsidRDefault="00000000" w:rsidRPr="00000000" w14:paraId="0000008C" vyd:_id="vyd:0000000000004i">
            <w:pPr>
              <w:rPr/>
            </w:pPr>
          </w:p>
        </w:tc>
        <w:tc vyd:_id="vyd:0000000000004c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8D" vyd:_id="vyd:0000000000004f">
            <w:pPr>
              <w:rPr/>
            </w:pPr>
            <w:r>
              <w:rPr/>
              <w:t vyd:_id="vyd:0000000000004g">К почтовому серверу</w:t>
            </w:r>
          </w:p>
          <w:p w:rsidR="00000000" w:rsidDel="00000000" w:rsidP="00000000" w:rsidRDefault="00000000" w:rsidRPr="00000000" w14:paraId="0000008E" vyd:_id="vyd:0000000000004d">
            <w:pPr>
              <w:rPr/>
            </w:pPr>
            <w:r>
              <w:rPr/>
              <w:t vyd:_id="vyd:0000000000004e">192.168.50.20</w:t>
            </w:r>
          </w:p>
        </w:tc>
        <w:tc vyd:_id="vyd:00000000000047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8F" vyd:_id="vyd:0000000000004a">
            <w:pPr>
              <w:rPr/>
            </w:pPr>
            <w:r>
              <w:rPr/>
              <w:t vyd:_id="vyd:0000000000004b">IMAP 143/STARTTLS или 993 (TLS)</w:t>
            </w:r>
          </w:p>
          <w:p w:rsidR="00000000" w:rsidDel="00000000" w:rsidP="00000000" w:rsidRDefault="00000000" w:rsidRPr="00000000" w14:paraId="00000090" vyd:_id="vyd:00000000000048">
            <w:pPr>
              <w:rPr/>
            </w:pPr>
            <w:r>
              <w:rPr/>
              <w:t vyd:_id="vyd:00000000000049">POP3 110/STARTTLS или 995 (TLS)</w:t>
            </w:r>
          </w:p>
        </w:tc>
      </w:tr>
      <w:tr vyd:_id="vyd:0000000000003j">
        <w:trPr>
          <w:cantSplit w:val="0"/>
          <w:tblHeader w:val="0"/>
        </w:trPr>
        <w:tc vyd:_id="vyd:00000000000043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91" vyd:_id="vyd:00000000000044">
            <w:pPr>
              <w:rPr/>
            </w:pPr>
            <w:r>
              <w:rPr/>
              <w:t vyd:_id="vyd:00000000000045">Отправка почты клиентом</w:t>
            </w:r>
          </w:p>
        </w:tc>
        <w:tc vyd:_id="vyd:00000000000040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92" vyd:_id="vyd:00000000000041">
            <w:pPr>
              <w:rPr/>
            </w:pPr>
            <w:r>
              <w:rPr/>
              <w:t vyd:_id="vyd:00000000000042">Исходящий</w:t>
            </w:r>
          </w:p>
        </w:tc>
        <w:tc vyd:_id="vyd:0000000000003u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93" vyd:_id="vyd:0000000000003v">
            <w:pPr>
              <w:rPr/>
            </w:pPr>
            <w:r>
              <w:rPr/>
              <w:t vyd:_id="vyd:0000000000003z">От клиента (пользовательский сегмент)</w:t>
            </w:r>
            <w:r>
              <w:rPr/>
              <w:br w:type="textWrapping" vyd:_id="vyd:0000000000003y"/>
            </w:r>
            <w:r>
              <w:rPr/>
              <w:t vyd:_id="vyd:0000000000003x">192.168.50.0/24</w:t>
            </w:r>
            <w:r>
              <w:rPr/>
              <w:br w:type="textWrapping" vyd:_id="vyd:0000000000003w"/>
            </w:r>
          </w:p>
        </w:tc>
        <w:tc vyd:_id="vyd:0000000000003p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94" vyd:_id="vyd:0000000000003s">
            <w:pPr>
              <w:rPr/>
            </w:pPr>
            <w:r>
              <w:rPr/>
              <w:t vyd:_id="vyd:0000000000003t">К почтовому серверу</w:t>
            </w:r>
          </w:p>
          <w:p w:rsidR="00000000" w:rsidDel="00000000" w:rsidP="00000000" w:rsidRDefault="00000000" w:rsidRPr="00000000" w14:paraId="00000095" vyd:_id="vyd:0000000000003q">
            <w:pPr>
              <w:rPr/>
            </w:pPr>
            <w:r>
              <w:rPr/>
              <w:t vyd:_id="vyd:0000000000003r">192.168.5020</w:t>
            </w:r>
          </w:p>
        </w:tc>
        <w:tc vyd:_id="vyd:0000000000003k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96" vyd:_id="vyd:0000000000003n">
            <w:pPr>
              <w:rPr/>
            </w:pPr>
            <w:r>
              <w:rPr/>
              <w:t vyd:_id="vyd:0000000000003o">SMTP Submission 587/STARTTLS</w:t>
            </w:r>
          </w:p>
          <w:p w:rsidR="00000000" w:rsidDel="00000000" w:rsidP="00000000" w:rsidRDefault="00000000" w:rsidRPr="00000000" w14:paraId="00000097" vyd:_id="vyd:0000000000003l">
            <w:pPr>
              <w:rPr/>
            </w:pPr>
            <w:r>
              <w:rPr/>
              <w:t vyd:_id="vyd:0000000000003m">SMTPS 465 (TLS)</w:t>
            </w:r>
          </w:p>
        </w:tc>
      </w:tr>
      <w:tr vyd:_id="vyd:00000000000037">
        <w:trPr>
          <w:cantSplit w:val="0"/>
          <w:tblHeader w:val="0"/>
        </w:trPr>
        <w:tc vyd:_id="vyd:0000000000003g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98" vyd:_id="vyd:mkmxt1cstqabit">
            <w:pPr>
              <w:rPr/>
            </w:pPr>
            <w:r>
              <w:rPr/>
              <w:t vyd:_id="vyd:mkmxxfb9pqkn3j">Администрирование серверов</w:t>
            </w:r>
          </w:p>
        </w:tc>
        <w:tc vyd:_id="vyd:0000000000003e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99" vyd:_id="vyd:0000000000003f">
            <w:pPr>
              <w:rPr/>
            </w:pPr>
            <w:r>
              <w:rPr/>
              <w:t vyd:_id="vyd:mkmxxj01n67v6t">Исходящий</w:t>
            </w:r>
          </w:p>
        </w:tc>
        <w:tc vyd:_id="vyd:0000000000003c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9A" vyd:_id="vyd:0000000000003d">
            <w:pPr>
              <w:rPr/>
            </w:pPr>
            <w:r>
              <w:rPr/>
              <w:t vyd:_id="vyd:mkmxxlu65v99ab">admin-go-pc (192.168.0.50)</w:t>
            </w:r>
          </w:p>
        </w:tc>
        <w:tc vyd:_id="vyd:0000000000003a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9B" vyd:_id="vyd:0000000000003b">
            <w:pPr>
              <w:rPr/>
            </w:pPr>
            <w:r>
              <w:rPr/>
              <w:t vyd:_id="vyd:mkmxxp3gzp6eef">Сегмент серверов</w:t>
            </w:r>
          </w:p>
        </w:tc>
        <w:tc vyd:_id="vyd:00000000000038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9C" vyd:_id="vyd:00000000000039">
            <w:pPr>
              <w:rPr/>
            </w:pPr>
            <w:r>
              <w:rPr/>
              <w:t vyd:_id="vyd:mkmxxqxcx8tt1s">22/TCP (SSH) с 2FA</w:t>
            </w:r>
          </w:p>
        </w:tc>
      </w:tr>
      <w:tr vyd:_id="vyd:0000000000002n">
        <w:trPr>
          <w:cantSplit w:val="0"/>
          <w:tblHeader w:val="0"/>
        </w:trPr>
        <w:tc vyd:_id="vyd:00000000000034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9D" vyd:_id="vyd:00000000000035">
            <w:pPr>
              <w:rPr/>
            </w:pPr>
            <w:r>
              <w:rPr/>
              <w:t vyd:_id="vyd:00000000000036">Администрирование почтового сервера</w:t>
            </w:r>
          </w:p>
        </w:tc>
        <w:tc vyd:_id="vyd:00000000000031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9E" vyd:_id="vyd:00000000000032">
            <w:pPr>
              <w:rPr/>
            </w:pPr>
            <w:r>
              <w:rPr/>
              <w:t vyd:_id="vyd:00000000000033">Исходящий</w:t>
            </w:r>
          </w:p>
        </w:tc>
        <w:tc vyd:_id="vyd:0000000000002w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9F" vyd:_id="vyd:0000000000002z">
            <w:pPr>
              <w:rPr/>
            </w:pPr>
            <w:r>
              <w:rPr/>
              <w:t vyd:_id="vyd:00000000000030">От сегмента управления</w:t>
            </w:r>
          </w:p>
          <w:p w:rsidR="00000000" w:rsidDel="00000000" w:rsidP="00000000" w:rsidRDefault="00000000" w:rsidRPr="00000000" w14:paraId="000000A0" vyd:_id="vyd:0000000000002x">
            <w:pPr>
              <w:rPr/>
            </w:pPr>
            <w:r>
              <w:rPr/>
              <w:t vyd:_id="vyd:0000000000002y">192.168._.0/24</w:t>
            </w:r>
          </w:p>
        </w:tc>
        <w:tc vyd:_id="vyd:0000000000002r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A1" vyd:_id="vyd:0000000000002u">
            <w:pPr>
              <w:rPr/>
            </w:pPr>
            <w:r>
              <w:rPr/>
              <w:t vyd:_id="vyd:0000000000002v">К почтовому серверу</w:t>
            </w:r>
          </w:p>
          <w:p w:rsidR="00000000" w:rsidDel="00000000" w:rsidP="00000000" w:rsidRDefault="00000000" w:rsidRPr="00000000" w14:paraId="000000A2" vyd:_id="vyd:0000000000002s">
            <w:pPr>
              <w:rPr/>
            </w:pPr>
            <w:r>
              <w:rPr/>
              <w:t vyd:_id="vyd:0000000000002t">192.168._._</w:t>
            </w:r>
          </w:p>
        </w:tc>
        <w:tc vyd:_id="vyd:0000000000002o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A3" vyd:_id="vyd:0000000000002p">
            <w:pPr>
              <w:rPr/>
            </w:pPr>
            <w:r>
              <w:rPr/>
              <w:t vyd:_id="vyd:0000000000002q">…</w:t>
            </w:r>
          </w:p>
        </w:tc>
      </w:tr>
      <w:tr vyd:_id="vyd:0000000000002b">
        <w:trPr>
          <w:cantSplit w:val="0"/>
          <w:tblHeader w:val="0"/>
        </w:trPr>
        <w:tc vyd:_id="vyd:0000000000002k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A4" vyd:_id="vyd:0000000000002l">
            <w:pPr>
              <w:rPr/>
            </w:pPr>
            <w:r>
              <w:rPr/>
              <w:t vyd:_id="vyd:mkmxtn7jkiw58m">Почта (внешняя)</w:t>
            </w:r>
          </w:p>
        </w:tc>
        <w:tc vyd:_id="vyd:0000000000002i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A5" vyd:_id="vyd:0000000000002j">
            <w:pPr>
              <w:rPr/>
            </w:pPr>
            <w:r>
              <w:rPr/>
              <w:t vyd:_id="vyd:mkmxtq4qrpr94s">Входящий</w:t>
            </w:r>
          </w:p>
        </w:tc>
        <w:tc vyd:_id="vyd:0000000000002g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A6" vyd:_id="vyd:0000000000002h">
            <w:pPr>
              <w:rPr/>
            </w:pPr>
            <w:r>
              <w:rPr/>
              <w:t vyd:_id="vyd:mkmxts9cbh3xpk">Интернет</w:t>
            </w:r>
          </w:p>
        </w:tc>
        <w:tc vyd:_id="vyd:0000000000002e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A7" vyd:_id="vyd:0000000000002f">
            <w:pPr>
              <w:rPr/>
            </w:pPr>
            <w:r>
              <w:rPr/>
              <w:t vyd:_id="vyd:mkmxtwx7d02mr9">srv-mail (192.168.50.20)</w:t>
            </w:r>
          </w:p>
        </w:tc>
        <w:tc vyd:_id="vyd:0000000000002c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A8" vyd:_id="vyd:0000000000002d">
            <w:pPr>
              <w:rPr/>
            </w:pPr>
            <w:r>
              <w:rPr/>
              <w:t vyd:_id="vyd:mkmxu0kfawvvjp">25, 587, 993/TCP</w:t>
            </w:r>
          </w:p>
        </w:tc>
      </w:tr>
      <w:tr vyd:_id="vyd:0000000000001z">
        <w:trPr>
          <w:cantSplit w:val="0"/>
          <w:tblHeader w:val="0"/>
        </w:trPr>
        <w:tc vyd:_id="vyd:00000000000028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A9" vyd:_id="vyd:00000000000029">
            <w:pPr>
              <w:rPr/>
            </w:pPr>
            <w:r>
              <w:rPr/>
              <w:t vyd:_id="vyd:0000000000002a">…</w:t>
            </w:r>
            <w:r>
              <w:rPr/>
              <w:t vyd:_id="vyd:mkmxvfl1pbvbza">VPN для удалённых сотрудников</w:t>
            </w:r>
          </w:p>
        </w:tc>
        <w:tc vyd:_id="vyd:00000000000026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AA" vyd:_id="vyd:00000000000027">
            <w:pPr>
              <w:rPr/>
            </w:pPr>
            <w:r>
              <w:rPr/>
              <w:t vyd:_id="vyd:mkmxviag95etnu">Входящий</w:t>
            </w:r>
          </w:p>
        </w:tc>
        <w:tc vyd:_id="vyd:00000000000024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AB" vyd:_id="vyd:00000000000025">
            <w:pPr>
              <w:rPr/>
            </w:pPr>
            <w:r>
              <w:rPr/>
              <w:t vyd:_id="vyd:mkmxvlbea91nkg">Интернет</w:t>
            </w:r>
          </w:p>
        </w:tc>
        <w:tc vyd:_id="vyd:00000000000022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AC" vyd:_id="vyd:00000000000023">
            <w:pPr>
              <w:rPr/>
            </w:pPr>
            <w:r>
              <w:rPr/>
              <w:t vyd:_id="vyd:mkmxvqxu7t4ajw">VPN-шлюз (192.168.50.100)</w:t>
            </w:r>
          </w:p>
        </w:tc>
        <w:tc vyd:_id="vyd:00000000000020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AD" vyd:_id="vyd:00000000000021">
            <w:pPr>
              <w:rPr/>
            </w:pPr>
            <w:r>
              <w:rPr/>
              <w:t vyd:_id="vyd:mkmxvp8na6okt7">1194/UDP (OpenVPN)</w:t>
            </w:r>
          </w:p>
        </w:tc>
      </w:tr>
      <w:tr vyd:_id="vyd:0000000000001n">
        <w:trPr>
          <w:trHeight w:val="400" w:hRule="atLeast"/>
          <w:cantSplit w:val="0"/>
          <w:tblHeader w:val="0"/>
        </w:trPr>
        <w:tc vyd:_id="vyd:0000000000001o">
          <w:tcPr>
            <w:hMerge w:val="restart"/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AE" vyd:_id="vyd:0000000000001x">
            <w:pPr>
              <w:rPr/>
            </w:pPr>
            <w:r>
              <w:rPr/>
              <w:t vyd:_id="vyd:0000000000001y">Сервис № 2</w:t>
            </w:r>
          </w:p>
        </w:tc>
        <w:tc vyd:_id="vyd:0000000000001v">
          <w:tcPr>
            <w:hMerge w:val="continue"/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vyd:_id="vyd:0000000000001w">
            <w:pPr>
              <w:rPr/>
            </w:pPr>
          </w:p>
        </w:tc>
        <w:tc vyd:_id="vyd:0000000000001t">
          <w:tcPr>
            <w:hMerge w:val="continue"/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vyd:_id="vyd:0000000000001u">
            <w:pPr>
              <w:rPr/>
            </w:pPr>
          </w:p>
        </w:tc>
        <w:tc vyd:_id="vyd:0000000000001r">
          <w:tcPr>
            <w:hMerge w:val="continue"/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vyd:_id="vyd:0000000000001s">
            <w:pPr>
              <w:rPr/>
            </w:pPr>
          </w:p>
        </w:tc>
        <w:tc vyd:_id="vyd:0000000000001p">
          <w:tcPr>
            <w:hMerge w:val="continue"/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vyd:_id="vyd:0000000000001q">
            <w:pPr>
              <w:rPr/>
            </w:pPr>
          </w:p>
        </w:tc>
      </w:tr>
      <w:tr vyd:_id="vyd:0000000000001b">
        <w:trPr>
          <w:cantSplit w:val="0"/>
          <w:tblHeader w:val="0"/>
        </w:trPr>
        <w:tc vyd:_id="vyd:0000000000001k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B3" vyd:_id="vyd:0000000000001l">
            <w:pPr>
              <w:rPr/>
            </w:pPr>
            <w:r>
              <w:rPr/>
              <w:t vyd:_id="vyd:mkmxvxc0qfkx01">TrueConf для удалённых</w:t>
            </w:r>
          </w:p>
        </w:tc>
        <w:tc vyd:_id="vyd:0000000000001i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B4" vyd:_id="vyd:0000000000001j">
            <w:pPr>
              <w:rPr/>
            </w:pPr>
            <w:r>
              <w:rPr/>
              <w:t vyd:_id="vyd:mkmxvzcxubrgvy">Входящий</w:t>
            </w:r>
          </w:p>
        </w:tc>
        <w:tc vyd:_id="vyd:0000000000001g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B5" vyd:_id="vyd:0000000000001h">
            <w:pPr>
              <w:rPr/>
            </w:pPr>
            <w:r>
              <w:rPr/>
              <w:t vyd:_id="vyd:mkmxw0sl813srw">Интернет</w:t>
            </w:r>
          </w:p>
        </w:tc>
        <w:tc vyd:_id="vyd:0000000000001e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B6" vyd:_id="vyd:0000000000001f">
            <w:pPr>
              <w:rPr/>
            </w:pPr>
            <w:r>
              <w:rPr/>
              <w:t vyd:_id="vyd:mkmxw4nxvbhm4h">srv-trueconf (192.168.50.50)</w:t>
            </w:r>
          </w:p>
        </w:tc>
        <w:tc vyd:_id="vyd:0000000000001c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B7" vyd:_id="vyd:0000000000001d">
            <w:pPr>
              <w:rPr/>
            </w:pPr>
            <w:r>
              <w:rPr/>
              <w:t vyd:_id="vyd:mkmxw6hgy5ut2k">4307/TCP (через VPN)</w:t>
            </w:r>
          </w:p>
        </w:tc>
      </w:tr>
      <w:tr vyd:_id="vyd:0000000000000n">
        <w:trPr>
          <w:cantSplit w:val="0"/>
          <w:tblHeader w:val="0"/>
        </w:trPr>
        <w:tc vyd:_id="vyd:0000000000000o">
          <w:tcPr>
            <w:hMerge w:val="restart"/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BD" vyd:_id="vyd:0000000000000x">
            <w:pPr>
              <w:rPr/>
            </w:pPr>
            <w:r>
              <w:rPr/>
              <w:t vyd:_id="vyd:0000000000000y">Сервис № 3</w:t>
            </w:r>
          </w:p>
        </w:tc>
        <w:tc vyd:_id="vyd:0000000000000v">
          <w:tcPr>
            <w:hMerge w:val="continue"/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vyd:_id="vyd:0000000000000w">
            <w:pPr>
              <w:rPr/>
            </w:pPr>
          </w:p>
        </w:tc>
        <w:tc vyd:_id="vyd:0000000000000t">
          <w:tcPr>
            <w:hMerge w:val="continue"/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vyd:_id="vyd:0000000000000u">
            <w:pPr>
              <w:rPr/>
            </w:pPr>
          </w:p>
        </w:tc>
        <w:tc vyd:_id="vyd:0000000000000r">
          <w:tcPr>
            <w:hMerge w:val="continue"/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vyd:_id="vyd:0000000000000s">
            <w:pPr>
              <w:rPr/>
            </w:pPr>
          </w:p>
        </w:tc>
        <w:tc vyd:_id="vyd:0000000000000p">
          <w:tcPr>
            <w:hMerge w:val="continue"/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vyd:_id="vyd:0000000000000q">
            <w:pPr>
              <w:rPr/>
            </w:pPr>
          </w:p>
        </w:tc>
      </w:tr>
      <w:tr vyd:_id="vyd:0000000000000b">
        <w:trPr>
          <w:cantSplit w:val="0"/>
          <w:tblHeader w:val="0"/>
        </w:trPr>
        <w:tc vyd:_id="vyd:0000000000000k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C2" vyd:_id="vyd:0000000000000l">
            <w:pPr>
              <w:rPr/>
            </w:pPr>
            <w:r>
              <w:rPr/>
              <w:t vyd:_id="vyd:mkmxwpdtck5cph">Доступ к веб-сайту</w:t>
            </w:r>
          </w:p>
        </w:tc>
        <w:tc vyd:_id="vyd:0000000000000i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C3" vyd:_id="vyd:mkmxwspbpqqwri">
            <w:pPr>
              <w:rPr/>
            </w:pPr>
            <w:r>
              <w:rPr/>
              <w:t vyd:_id="vyd:mkmxwwdrtlogyo">Входящий</w:t>
            </w:r>
          </w:p>
        </w:tc>
        <w:tc vyd:_id="vyd:0000000000000g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C4" vyd:_id="vyd:0000000000000h">
            <w:pPr>
              <w:rPr/>
            </w:pPr>
            <w:r>
              <w:rPr/>
              <w:t vyd:_id="vyd:mkmxwyrd7n4gl7">Интернет</w:t>
            </w:r>
          </w:p>
        </w:tc>
        <w:tc vyd:_id="vyd:0000000000000e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C5" vyd:_id="vyd:0000000000000f">
            <w:pPr>
              <w:rPr/>
            </w:pPr>
            <w:r>
              <w:rPr/>
              <w:t vyd:_id="vyd:mkmxx5beqnft3b">WAF -&gt; srv-web (192.168.50.10)</w:t>
            </w:r>
          </w:p>
        </w:tc>
        <w:tc vyd:_id="vyd:0000000000000c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C6" vyd:_id="vyd:0000000000000d">
            <w:pPr>
              <w:rPr/>
            </w:pPr>
            <w:r>
              <w:rPr/>
              <w:t vyd:_id="vyd:mkmxx8ew02l7x1">443/TCP (HTTPS)</w:t>
            </w:r>
          </w:p>
        </w:tc>
      </w:tr>
    </w:tbl>
    <w:p w:rsidR="00000000" w:rsidDel="00000000" w:rsidP="00000000" w:rsidRDefault="00000000" w:rsidRPr="00000000" w14:paraId="000000C7" vyd:_id="vyd:00000000000008">
      <w:pPr>
        <w:rPr>
          <w:color w:val="000000"/>
          <w:shd w:val="clear" w:fill="auto"/>
        </w:rPr>
      </w:pPr>
      <w:bookmarkStart w:id="8" w:colFirst="0" w:colLast="0" w:name="_rq3mh7n9q33t" vyd:_id="vyd:00000000000009"/>
      <w:bookmarkEnd w:id="8"/>
    </w:p>
    <w:p w:rsidR="00000000" w:rsidDel="00000000" w:rsidP="00000000" w:rsidRDefault="00000000" w:rsidRPr="00000000" w14:paraId="000000C8" vyd:_id="vyd:00000000000005">
      <w:pPr>
        <w:rPr/>
      </w:pPr>
      <w:bookmarkStart w:id="9" w:colFirst="0" w:colLast="0" w:name="_ub0z9thghr7r" vyd:_id="vyd:00000000000007"/>
      <w:bookmarkEnd w:id="9"/>
      <w:r>
        <w:rPr/>
        <w:t vyd:_id="vyd:00000000000006">Комментарии</w:t>
      </w:r>
    </w:p>
    <w:p w:rsidR="00000000" w:rsidDel="00000000" w:rsidP="00000000" w:rsidRDefault="00000000" w:rsidRPr="00000000" w14:paraId="000000C9" vyd:_id="vyd:00000000000003">
      <w:pPr>
        <w:rPr/>
      </w:pPr>
      <w:r>
        <w:rPr/>
        <w:t vyd:_id="vyd:mkmxxyihzzvx6x">WAF</w:t>
      </w:r>
      <w:r>
        <w:rPr/>
        <w:t vyd:_id="vyd:mkmxxyignattfr" xml:space="preserve"> </w:t>
      </w:r>
      <w:r>
        <w:rPr/>
        <w:t vyd:_id="vyd:mkmxxyifpq0chj">обязателен для защиты веб-сервера от атак (SQLi, XSS, DDoS). Рекомендуется развернуть перед srv-web.</w:t>
      </w:r>
    </w:p>
    <w:p w:rsidR="00000000" w:rsidDel="00000000" w:rsidP="00000000" w:rsidRDefault="00000000" w:rsidRPr="00000000" w14:paraId="000000C9" vyd:_id="vyd:mkmxxyicwodjgf">
      <w:pPr>
        <w:rPr/>
      </w:pPr>
      <w:r>
        <w:rPr/>
        <w:t vyd:_id="vyd:mkmxxyiaqpbcuw">VPN</w:t>
      </w:r>
      <w:r>
        <w:rPr/>
        <w:t vyd:_id="vyd:mkmxxyi95wpq7c" xml:space="preserve"> </w:t>
      </w:r>
      <w:r>
        <w:rPr/>
        <w:t vyd:_id="vyd:mkmxxyi81rdy7f">вместо прямого проброса RDP/SSH значительно снизит риск внешних атак.</w:t>
      </w:r>
    </w:p>
    <w:p w:rsidR="00000000" w:rsidDel="00000000" w:rsidP="00000000" w:rsidRDefault="00000000" w:rsidRPr="00000000" w14:paraId="000000C9" vyd:_id="vyd:mkmxxyi6olbwkk">
      <w:pPr>
        <w:rPr/>
      </w:pPr>
      <w:r>
        <w:rPr/>
        <w:t vyd:_id="vyd:mkmxxyi3ad99c1">Антиспам/антифишинг</w:t>
      </w:r>
      <w:r>
        <w:rPr/>
        <w:t vyd:_id="vyd:mkmxxyi2f578r9" xml:space="preserve"> </w:t>
      </w:r>
      <w:r>
        <w:rPr/>
        <w:t vyd:_id="vyd:mkmxxyi18uuwi1">для почтового сервера (rspamd уже установлен, требуется настройка).</w:t>
      </w:r>
    </w:p>
    <w:p w:rsidR="00000000" w:rsidDel="00000000" w:rsidP="00000000" w:rsidRDefault="00000000" w:rsidRPr="00000000" w14:paraId="000000C9" vyd:_id="vyd:mkmxxyhz042crg">
      <w:pPr>
        <w:rPr/>
      </w:pPr>
      <w:r>
        <w:rPr/>
        <w:t vyd:_id="vyd:mkmxxyhwtlv5cr">Автоматизация управления правами доступа</w:t>
      </w:r>
      <w:r>
        <w:rPr/>
        <w:t vyd:_id="vyd:mkmxxyhuubqju8" xml:space="preserve"> </w:t>
      </w:r>
      <w:r>
        <w:rPr/>
        <w:t vyd:_id="vyd:mkmxxyht88j6e3">к файловому серверу (интеграция с LDAP/AD).</w:t>
      </w:r>
    </w:p>
    <w:p w:rsidR="00000000" w:rsidDel="00000000" w:rsidP="00000000" w:rsidRDefault="00000000" w:rsidRPr="00000000" w14:paraId="000000C9" vyd:_id="vyd:mkmxxyhrvlckq0">
      <w:pPr>
        <w:rPr/>
      </w:pPr>
      <w:r>
        <w:rPr/>
        <w:t vyd:_id="vyd:mkmxxyho0ggyp8">Сегментация серверной сети</w:t>
      </w:r>
      <w:r>
        <w:rPr/>
        <w:t vyd:_id="vyd:mkmxxyhnidfqza">: выделить DMZ для веб-сервера, отдельные VLAN для почты, ВКС, файлового хранилища.</w:t>
      </w:r>
    </w:p>
    <w:p w:rsidR="00000000" w:rsidDel="00000000" w:rsidP="00000000" w:rsidRDefault="00000000" w:rsidRPr="00000000" w14:paraId="000000C9" vyd:_id="vyd:mkmxxyhlyac3fi">
      <w:pPr>
        <w:rPr/>
      </w:pPr>
      <w:r>
        <w:rPr/>
        <w:t vyd:_id="vyd:mkmxxyhiave5c7">Двухфакторная аутентификация</w:t>
      </w:r>
      <w:r>
        <w:rPr/>
        <w:t vyd:_id="vyd:mkmxxyhguqdai4" xml:space="preserve"> </w:t>
      </w:r>
      <w:r>
        <w:rPr/>
        <w:t vyd:_id="vyd:mkmxxyhfy7cj50">для всех административных доступов (SSH, RDP, панели управления).</w:t>
      </w:r>
    </w:p>
    <w:p w:rsidR="00000000" w:rsidDel="00000000" w:rsidP="00000000" w:rsidRDefault="00000000" w:rsidRPr="00000000" w14:paraId="000000C9" vyd:_id="vyd:mkmxxyhdfd2jam">
      <w:pPr>
        <w:rPr/>
      </w:pPr>
      <w:r>
        <w:rPr/>
        <w:t vyd:_id="vyd:mkmxxyhb85uvsp">Регулярное обновление</w:t>
      </w:r>
      <w:r>
        <w:rPr/>
        <w:t vyd:_id="vyd:mkmxxyhamr39y0" xml:space="preserve"> </w:t>
      </w:r>
      <w:r>
        <w:rPr/>
        <w:t vyd:_id="vyd:mkmxxyh91q5mum">всех систем и аудит безопасности.</w:t>
      </w:r>
    </w:p>
    <w:p w:rsidR="00000000" w:rsidDel="00000000" w:rsidP="00000000" w:rsidRDefault="00000000" w:rsidRPr="00000000" w14:paraId="000000C9" vyd:_id="vyd:mkmxxyh7cd1nd2">
      <w:pPr>
        <w:rPr/>
      </w:pPr>
      <w:r>
        <w:rPr/>
        <w:t vyd:_id="vyd:mkmxxyh5hsxvtv">Резервный канал интернета</w:t>
      </w:r>
      <w:r>
        <w:rPr/>
        <w:t vyd:_id="vyd:mkmxxyh3mj1pwm" xml:space="preserve"> </w:t>
      </w:r>
      <w:r>
        <w:rPr/>
        <w:t vyd:_id="vyd:mkmxxyh2pnime4">повысит отказоустойчивость.</w:t>
      </w:r>
    </w:p>
    <w:p w:rsidR="00000000" w:rsidDel="00000000" w:rsidP="00000000" w:rsidRDefault="00000000" w:rsidRPr="00000000" w14:paraId="000000C9" vyd:_id="vyd:mkmxxyh0cvsf1n">
      <w:pPr>
        <w:rPr/>
      </w:pPr>
      <w:r>
        <w:rPr/>
        <w:t vyd:_id="vyd:mkmxxyguuhqosd">Запретить прямой проброс RDP и SSH</w:t>
      </w:r>
      <w:r>
        <w:rPr/>
        <w:t vyd:_id="vyd:mkmxxygtjcnvbj" xml:space="preserve"> </w:t>
      </w:r>
      <w:r>
        <w:rPr/>
        <w:t vyd:_id="vyd:mkmxxygsk4jo41">в интернет, оставив только VPN.</w:t>
      </w:r>
    </w:p>
    <w:p w:rsidR="00000000" w:rsidDel="00000000" w:rsidP="00000000" w:rsidRDefault="00000000" w:rsidRPr="00000000" w14:paraId="000000C9" vyd:_id="vyd:mkmxxygqbqj7ga">
      <w:pPr>
        <w:rPr/>
      </w:pPr>
      <w:r>
        <w:rPr/>
        <w:t vyd:_id="vyd:mkmxxygn5f6uu5">Внедрить EDR/антивирус</w:t>
      </w:r>
      <w:r>
        <w:rPr/>
        <w:t vyd:_id="vyd:mkmxxygm9wwwgn" xml:space="preserve"> </w:t>
      </w:r>
      <w:r>
        <w:rPr/>
        <w:t vyd:_id="vyd:mkmxxyglit5fzx">на все рабочие станции и серверы.</w:t>
      </w:r>
    </w:p>
    <w:p w:rsidR="00000000" w:rsidDel="00000000" w:rsidP="00000000" w:rsidRDefault="00000000" w:rsidRPr="00000000" w14:paraId="000000C9" vyd:_id="vyd:mkmxxygjuzpti9">
      <w:pPr>
        <w:spacing w:after="240" w:before="200" w:lineRule="auto"/>
        <w:jc w:val="both"/>
        <w:rPr>
          <w:sz w:val="24"/>
          <w:szCs w:val="24"/>
        </w:rPr>
      </w:pPr>
    </w:p>
    <w:sectPr vyd:_id="vyd:00000000000002">
      <w:type w:val="nextPage"/>
      <w:pgSz w:w="16837.8" w:h="23816.7" w:orient="portrait"/>
      <w:pgMar w:top="1440" w:right="1440" w:bottom="1440" w:left="1440" w:header="720" w:footer="720" w:gutter="0"/>
      <w:pgNumType w:start="1"/>
      <w:cols w:equalWidth="1" w:space="1350" w:sep="0"/>
      <w:vAlign w:val="top"/>
      <w:titlePg w:val="0"/>
    </w:sectPr>
  </w:body>
</w:document>
</file>

<file path=word/fontTable.xml><?xml version="1.0" encoding="utf-8"?>
<w:fonts xmlns:w="http://schemas.openxmlformats.org/wordprocessingml/2006/main">
  <w:font w:name="Arial"/>
</w:fonts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lvlText w:val="%1."/>
      <w:lvlJc w:val="start"/>
      <w:pPr>
        <w:ind w:start="720" w:hanging="360"/>
      </w:pPr>
      <w:rPr>
        <w:u w:val="none"/>
      </w:rPr>
    </w:lvl>
    <w:lvl w:ilvl="1">
      <w:start w:val="1"/>
      <w:numFmt w:val="lowerLetter"/>
      <w:lvlText w:val="%2."/>
      <w:lvlJc w:val="start"/>
      <w:pPr>
        <w:ind w:start="1440" w:hanging="360"/>
      </w:pPr>
      <w:rPr>
        <w:u w:val="none"/>
      </w:rPr>
    </w:lvl>
    <w:lvl w:ilvl="2">
      <w:start w:val="1"/>
      <w:numFmt w:val="lowerRoman"/>
      <w:lvlText w:val="%3."/>
      <w:lvlJc w:val="end"/>
      <w:pPr>
        <w:ind w:start="2160" w:hanging="360"/>
      </w:pPr>
      <w:rPr>
        <w:u w:val="none"/>
      </w:rPr>
    </w:lvl>
    <w:lvl w:ilvl="3">
      <w:start w:val="1"/>
      <w:numFmt w:val="decimal"/>
      <w:lvlText w:val="%4."/>
      <w:lvlJc w:val="start"/>
      <w:pPr>
        <w:ind w:start="2880" w:hanging="360"/>
      </w:pPr>
      <w:rPr>
        <w:u w:val="none"/>
      </w:rPr>
    </w:lvl>
    <w:lvl w:ilvl="4">
      <w:start w:val="1"/>
      <w:numFmt w:val="lowerLetter"/>
      <w:lvlText w:val="%5."/>
      <w:lvlJc w:val="start"/>
      <w:pPr>
        <w:ind w:start="3600" w:hanging="360"/>
      </w:pPr>
      <w:rPr>
        <w:u w:val="none"/>
      </w:rPr>
    </w:lvl>
    <w:lvl w:ilvl="5">
      <w:start w:val="1"/>
      <w:numFmt w:val="lowerRoman"/>
      <w:lvlText w:val="%6."/>
      <w:lvlJc w:val="end"/>
      <w:pPr>
        <w:ind w:start="4320" w:hanging="360"/>
      </w:pPr>
      <w:rPr>
        <w:u w:val="none"/>
      </w:rPr>
    </w:lvl>
    <w:lvl w:ilvl="6">
      <w:start w:val="1"/>
      <w:numFmt w:val="decimal"/>
      <w:lvlText w:val="%7."/>
      <w:lvlJc w:val="start"/>
      <w:pPr>
        <w:ind w:start="504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ind w:start="5760" w:hanging="360"/>
      </w:pPr>
      <w:rPr>
        <w:u w:val="none"/>
      </w:rPr>
    </w:lvl>
    <w:lvl w:ilvl="8">
      <w:start w:val="1"/>
      <w:numFmt w:val="lowerRoman"/>
      <w:lvlText w:val="%9."/>
      <w:lvlJc w:val="end"/>
      <w:pPr>
        <w:ind w:star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start"/>
      <w:pPr>
        <w:ind w:start="720" w:hanging="360"/>
      </w:pPr>
      <w:rPr>
        <w:u w:val="none"/>
      </w:rPr>
    </w:lvl>
    <w:lvl w:ilvl="1">
      <w:start w:val="1"/>
      <w:numFmt w:val="lowerLetter"/>
      <w:lvlText w:val="%2."/>
      <w:lvlJc w:val="start"/>
      <w:pPr>
        <w:ind w:start="1440" w:hanging="360"/>
      </w:pPr>
      <w:rPr>
        <w:u w:val="none"/>
      </w:rPr>
    </w:lvl>
    <w:lvl w:ilvl="2">
      <w:start w:val="1"/>
      <w:numFmt w:val="lowerRoman"/>
      <w:lvlText w:val="%3."/>
      <w:lvlJc w:val="end"/>
      <w:pPr>
        <w:ind w:start="2160" w:hanging="360"/>
      </w:pPr>
      <w:rPr>
        <w:u w:val="none"/>
      </w:rPr>
    </w:lvl>
    <w:lvl w:ilvl="3">
      <w:start w:val="1"/>
      <w:numFmt w:val="decimal"/>
      <w:lvlText w:val="%4."/>
      <w:lvlJc w:val="start"/>
      <w:pPr>
        <w:ind w:start="2880" w:hanging="360"/>
      </w:pPr>
      <w:rPr>
        <w:u w:val="none"/>
      </w:rPr>
    </w:lvl>
    <w:lvl w:ilvl="4">
      <w:start w:val="1"/>
      <w:numFmt w:val="lowerLetter"/>
      <w:lvlText w:val="%5."/>
      <w:lvlJc w:val="start"/>
      <w:pPr>
        <w:ind w:start="3600" w:hanging="360"/>
      </w:pPr>
      <w:rPr>
        <w:u w:val="none"/>
      </w:rPr>
    </w:lvl>
    <w:lvl w:ilvl="5">
      <w:start w:val="1"/>
      <w:numFmt w:val="lowerRoman"/>
      <w:lvlText w:val="%6."/>
      <w:lvlJc w:val="end"/>
      <w:pPr>
        <w:ind w:start="4320" w:hanging="360"/>
      </w:pPr>
      <w:rPr>
        <w:u w:val="none"/>
      </w:rPr>
    </w:lvl>
    <w:lvl w:ilvl="6">
      <w:start w:val="1"/>
      <w:numFmt w:val="decimal"/>
      <w:lvlText w:val="%7."/>
      <w:lvlJc w:val="start"/>
      <w:pPr>
        <w:ind w:start="504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ind w:start="5760" w:hanging="360"/>
      </w:pPr>
      <w:rPr>
        <w:u w:val="none"/>
      </w:rPr>
    </w:lvl>
    <w:lvl w:ilvl="8">
      <w:start w:val="1"/>
      <w:numFmt w:val="lowerRoman"/>
      <w:lvlText w:val="%9."/>
      <w:lvlJc w:val="end"/>
      <w:pPr>
        <w:ind w:star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start"/>
      <w:pPr>
        <w:ind w:start="720" w:hanging="360"/>
      </w:pPr>
      <w:rPr>
        <w:u w:val="none"/>
      </w:rPr>
    </w:lvl>
    <w:lvl w:ilvl="1">
      <w:start w:val="1"/>
      <w:numFmt w:val="lowerLetter"/>
      <w:lvlText w:val="%2."/>
      <w:lvlJc w:val="start"/>
      <w:pPr>
        <w:ind w:start="1440" w:hanging="360"/>
      </w:pPr>
      <w:rPr>
        <w:u w:val="none"/>
      </w:rPr>
    </w:lvl>
    <w:lvl w:ilvl="2">
      <w:start w:val="1"/>
      <w:numFmt w:val="lowerRoman"/>
      <w:lvlText w:val="%3."/>
      <w:lvlJc w:val="end"/>
      <w:pPr>
        <w:ind w:start="2160" w:hanging="360"/>
      </w:pPr>
      <w:rPr>
        <w:u w:val="none"/>
      </w:rPr>
    </w:lvl>
    <w:lvl w:ilvl="3">
      <w:start w:val="1"/>
      <w:numFmt w:val="decimal"/>
      <w:lvlText w:val="%4."/>
      <w:lvlJc w:val="start"/>
      <w:pPr>
        <w:ind w:start="2880" w:hanging="360"/>
      </w:pPr>
      <w:rPr>
        <w:u w:val="none"/>
      </w:rPr>
    </w:lvl>
    <w:lvl w:ilvl="4">
      <w:start w:val="1"/>
      <w:numFmt w:val="lowerLetter"/>
      <w:lvlText w:val="%5."/>
      <w:lvlJc w:val="start"/>
      <w:pPr>
        <w:ind w:start="3600" w:hanging="360"/>
      </w:pPr>
      <w:rPr>
        <w:u w:val="none"/>
      </w:rPr>
    </w:lvl>
    <w:lvl w:ilvl="5">
      <w:start w:val="1"/>
      <w:numFmt w:val="lowerRoman"/>
      <w:lvlText w:val="%6."/>
      <w:lvlJc w:val="end"/>
      <w:pPr>
        <w:ind w:start="4320" w:hanging="360"/>
      </w:pPr>
      <w:rPr>
        <w:u w:val="none"/>
      </w:rPr>
    </w:lvl>
    <w:lvl w:ilvl="6">
      <w:start w:val="1"/>
      <w:numFmt w:val="decimal"/>
      <w:lvlText w:val="%7."/>
      <w:lvlJc w:val="start"/>
      <w:pPr>
        <w:ind w:start="504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ind w:start="5760" w:hanging="360"/>
      </w:pPr>
      <w:rPr>
        <w:u w:val="none"/>
      </w:rPr>
    </w:lvl>
    <w:lvl w:ilvl="8">
      <w:start w:val="1"/>
      <w:numFmt w:val="lowerRoman"/>
      <w:lvlText w:val="%9."/>
      <w:lvlJc w:val="end"/>
      <w:pPr>
        <w:ind w:star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start"/>
      <w:pPr>
        <w:ind w:start="720" w:hanging="360"/>
      </w:pPr>
      <w:rPr>
        <w:u w:val="none"/>
      </w:rPr>
    </w:lvl>
    <w:lvl w:ilvl="1">
      <w:start w:val="1"/>
      <w:numFmt w:val="bullet"/>
      <w:lvlText w:val="○"/>
      <w:lvlJc w:val="start"/>
      <w:pPr>
        <w:ind w:start="1440" w:hanging="360"/>
      </w:pPr>
      <w:rPr>
        <w:u w:val="none"/>
      </w:rPr>
    </w:lvl>
    <w:lvl w:ilvl="2">
      <w:start w:val="1"/>
      <w:numFmt w:val="bullet"/>
      <w:lvlText w:val="■"/>
      <w:lvlJc w:val="start"/>
      <w:pPr>
        <w:ind w:start="2160" w:hanging="360"/>
      </w:pPr>
      <w:rPr>
        <w:u w:val="none"/>
      </w:rPr>
    </w:lvl>
    <w:lvl w:ilvl="3">
      <w:start w:val="1"/>
      <w:numFmt w:val="bullet"/>
      <w:lvlText w:val="●"/>
      <w:lvlJc w:val="start"/>
      <w:pPr>
        <w:ind w:start="2880" w:hanging="360"/>
      </w:pPr>
      <w:rPr>
        <w:u w:val="none"/>
      </w:rPr>
    </w:lvl>
    <w:lvl w:ilvl="4">
      <w:start w:val="1"/>
      <w:numFmt w:val="bullet"/>
      <w:lvlText w:val="○"/>
      <w:lvlJc w:val="start"/>
      <w:pPr>
        <w:ind w:start="3600" w:hanging="360"/>
      </w:pPr>
      <w:rPr>
        <w:u w:val="none"/>
      </w:rPr>
    </w:lvl>
    <w:lvl w:ilvl="5">
      <w:start w:val="1"/>
      <w:numFmt w:val="bullet"/>
      <w:lvlText w:val="■"/>
      <w:lvlJc w:val="start"/>
      <w:pPr>
        <w:ind w:start="4320" w:hanging="360"/>
      </w:pPr>
      <w:rPr>
        <w:u w:val="none"/>
      </w:rPr>
    </w:lvl>
    <w:lvl w:ilvl="6">
      <w:start w:val="1"/>
      <w:numFmt w:val="bullet"/>
      <w:lvlText w:val="●"/>
      <w:lvlJc w:val="start"/>
      <w:pPr>
        <w:ind w:start="5040" w:hanging="360"/>
      </w:pPr>
      <w:rPr>
        <w:u w:val="none"/>
      </w:rPr>
    </w:lvl>
    <w:lvl w:ilvl="7">
      <w:start w:val="1"/>
      <w:numFmt w:val="bullet"/>
      <w:lvlText w:val="○"/>
      <w:lvlJc w:val="start"/>
      <w:pPr>
        <w:ind w:start="5760" w:hanging="360"/>
      </w:pPr>
      <w:rPr>
        <w:u w:val="none"/>
      </w:rPr>
    </w:lvl>
    <w:lvl w:ilvl="8">
      <w:start w:val="1"/>
      <w:numFmt w:val="bullet"/>
      <w:lvlText w:val="■"/>
      <w:lvlJc w:val="start"/>
      <w:pPr>
        <w:ind w:star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start"/>
      <w:pPr>
        <w:ind w:start="720" w:hanging="360"/>
      </w:pPr>
      <w:rPr>
        <w:u w:val="none"/>
      </w:rPr>
    </w:lvl>
    <w:lvl w:ilvl="1">
      <w:start w:val="1"/>
      <w:numFmt w:val="bullet"/>
      <w:lvlText w:val="○"/>
      <w:lvlJc w:val="start"/>
      <w:pPr>
        <w:ind w:start="1440" w:hanging="360"/>
      </w:pPr>
      <w:rPr>
        <w:u w:val="none"/>
      </w:rPr>
    </w:lvl>
    <w:lvl w:ilvl="2">
      <w:start w:val="1"/>
      <w:numFmt w:val="bullet"/>
      <w:lvlText w:val="■"/>
      <w:lvlJc w:val="start"/>
      <w:pPr>
        <w:ind w:start="2160" w:hanging="360"/>
      </w:pPr>
      <w:rPr>
        <w:u w:val="none"/>
      </w:rPr>
    </w:lvl>
    <w:lvl w:ilvl="3">
      <w:start w:val="1"/>
      <w:numFmt w:val="bullet"/>
      <w:lvlText w:val="●"/>
      <w:lvlJc w:val="start"/>
      <w:pPr>
        <w:ind w:start="2880" w:hanging="360"/>
      </w:pPr>
      <w:rPr>
        <w:u w:val="none"/>
      </w:rPr>
    </w:lvl>
    <w:lvl w:ilvl="4">
      <w:start w:val="1"/>
      <w:numFmt w:val="bullet"/>
      <w:lvlText w:val="○"/>
      <w:lvlJc w:val="start"/>
      <w:pPr>
        <w:ind w:start="3600" w:hanging="360"/>
      </w:pPr>
      <w:rPr>
        <w:u w:val="none"/>
      </w:rPr>
    </w:lvl>
    <w:lvl w:ilvl="5">
      <w:start w:val="1"/>
      <w:numFmt w:val="bullet"/>
      <w:lvlText w:val="■"/>
      <w:lvlJc w:val="start"/>
      <w:pPr>
        <w:ind w:start="4320" w:hanging="360"/>
      </w:pPr>
      <w:rPr>
        <w:u w:val="none"/>
      </w:rPr>
    </w:lvl>
    <w:lvl w:ilvl="6">
      <w:start w:val="1"/>
      <w:numFmt w:val="bullet"/>
      <w:lvlText w:val="●"/>
      <w:lvlJc w:val="start"/>
      <w:pPr>
        <w:ind w:start="5040" w:hanging="360"/>
      </w:pPr>
      <w:rPr>
        <w:u w:val="none"/>
      </w:rPr>
    </w:lvl>
    <w:lvl w:ilvl="7">
      <w:start w:val="1"/>
      <w:numFmt w:val="bullet"/>
      <w:lvlText w:val="○"/>
      <w:lvlJc w:val="start"/>
      <w:pPr>
        <w:ind w:start="5760" w:hanging="360"/>
      </w:pPr>
      <w:rPr>
        <w:u w:val="none"/>
      </w:rPr>
    </w:lvl>
    <w:lvl w:ilvl="8">
      <w:start w:val="1"/>
      <w:numFmt w:val="bullet"/>
      <w:lvlText w:val="■"/>
      <w:lvlJc w:val="start"/>
      <w:pPr>
        <w:ind w:star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start"/>
      <w:pPr>
        <w:ind w:start="720" w:hanging="360"/>
      </w:pPr>
      <w:rPr>
        <w:u w:val="none"/>
      </w:rPr>
    </w:lvl>
    <w:lvl w:ilvl="1">
      <w:start w:val="1"/>
      <w:numFmt w:val="bullet"/>
      <w:lvlText w:val="○"/>
      <w:lvlJc w:val="start"/>
      <w:pPr>
        <w:ind w:start="1440" w:hanging="360"/>
      </w:pPr>
      <w:rPr>
        <w:u w:val="none"/>
      </w:rPr>
    </w:lvl>
    <w:lvl w:ilvl="2">
      <w:start w:val="1"/>
      <w:numFmt w:val="bullet"/>
      <w:lvlText w:val="■"/>
      <w:lvlJc w:val="start"/>
      <w:pPr>
        <w:ind w:start="2160" w:hanging="360"/>
      </w:pPr>
      <w:rPr>
        <w:u w:val="none"/>
      </w:rPr>
    </w:lvl>
    <w:lvl w:ilvl="3">
      <w:start w:val="1"/>
      <w:numFmt w:val="bullet"/>
      <w:lvlText w:val="●"/>
      <w:lvlJc w:val="start"/>
      <w:pPr>
        <w:ind w:start="2880" w:hanging="360"/>
      </w:pPr>
      <w:rPr>
        <w:u w:val="none"/>
      </w:rPr>
    </w:lvl>
    <w:lvl w:ilvl="4">
      <w:start w:val="1"/>
      <w:numFmt w:val="bullet"/>
      <w:lvlText w:val="○"/>
      <w:lvlJc w:val="start"/>
      <w:pPr>
        <w:ind w:start="3600" w:hanging="360"/>
      </w:pPr>
      <w:rPr>
        <w:u w:val="none"/>
      </w:rPr>
    </w:lvl>
    <w:lvl w:ilvl="5">
      <w:start w:val="1"/>
      <w:numFmt w:val="bullet"/>
      <w:lvlText w:val="■"/>
      <w:lvlJc w:val="start"/>
      <w:pPr>
        <w:ind w:start="4320" w:hanging="360"/>
      </w:pPr>
      <w:rPr>
        <w:u w:val="none"/>
      </w:rPr>
    </w:lvl>
    <w:lvl w:ilvl="6">
      <w:start w:val="1"/>
      <w:numFmt w:val="bullet"/>
      <w:lvlText w:val="●"/>
      <w:lvlJc w:val="start"/>
      <w:pPr>
        <w:ind w:start="5040" w:hanging="360"/>
      </w:pPr>
      <w:rPr>
        <w:u w:val="none"/>
      </w:rPr>
    </w:lvl>
    <w:lvl w:ilvl="7">
      <w:start w:val="1"/>
      <w:numFmt w:val="bullet"/>
      <w:lvlText w:val="○"/>
      <w:lvlJc w:val="start"/>
      <w:pPr>
        <w:ind w:start="5760" w:hanging="360"/>
      </w:pPr>
      <w:rPr>
        <w:u w:val="none"/>
      </w:rPr>
    </w:lvl>
    <w:lvl w:ilvl="8">
      <w:start w:val="1"/>
      <w:numFmt w:val="bullet"/>
      <w:lvlText w:val="■"/>
      <w:lvlJc w:val="start"/>
      <w:pPr>
        <w:ind w:start="6480" w:hanging="360"/>
      </w:pPr>
      <w:rPr>
        <w:u w:val="none"/>
      </w:rPr>
    </w:lvl>
  </w:abstractNum>
  <w:abstractNum w:abstractNumId="7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lang w:val="ru"/>
        <w:szCs w:val="22"/>
      </w:rPr>
    </w:rPrDefault>
    <w:pPrDefault>
      <w:pPr>
        <w:spacing w:line="276" w:lineRule="auto"/>
      </w:pPr>
    </w:pPrDefault>
  </w:docDefaults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sz w:val="32"/>
      <w:b w:val="0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sz w:val="28"/>
      <w:color w:val="434343"/>
      <w:b w:val="0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sz w:val="24"/>
      <w:color w:val="666666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sz w:val="22"/>
      <w:color w:val="666666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sz w:val="22"/>
      <w:color w:val="666666"/>
      <w:i w:val="1"/>
      <w:szCs w:val="22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paragraph" w:styleId="Normal" w:default="1">
    <w:name w:val="normal"/>
  </w:style>
  <w:style w:type="table" w:styleId="NormalTable" w:default="1">
    <w:name w:val="Normal Table"/>
    <w:tblPr>
      <w:tblCellMar>
        <w:top w:w="99.78" w:type="dxa"/>
        <w:start w:w="99.78" w:type="dxa"/>
        <w:bottom w:w="99.78" w:type="dxa"/>
        <w:end w:w="99.78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hAnsi="Arial" w:eastAsia="Arial" w:cs="Arial"/>
      <w:sz w:val="30"/>
      <w:color w:val="666666"/>
      <w:i w:val="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Grid">
    <w:name w:val="Table Grid"/>
    <w:basedOn w:val="NormalTable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table" w:styleId="TableNormal" w:default="1">
    <w:name w:val="TableNormal"/>
    <w:tblPr>
      <w:tblCellMar>
        <w:top w:w="100" w:type="dxa"/>
        <w:start w:w="100" w:type="dxa"/>
        <w:bottom w:w="100" w:type="dxa"/>
        <w:end w:w="100" w:type="dxa"/>
      </w:tblCellMar>
    </w:tbl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</w:styles>
</file>

<file path=word/_rels/document.xml.rels><?xml version="1.0" 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-e5f59cec-516c-4364-802d-4684b63bf1c3" Type="http://schemas.openxmlformats.org/officeDocument/2006/relationships/image" Target="media/image-d0afe78f-ecfb-4728-857c-10a3eef0888a.png"/><Relationship Id="rId-b4943755-c1fa-4c52-bdec-f3ae2c0d3fd3" Type="http://schemas.openxmlformats.org/officeDocument/2006/relationships/image" Target="media/image-882f76e9-1327-4ae4-bad2-2661c1f9c9c0.png"/></Relationships>
</file>

<file path=word/theme/theme1.xml><?xml version="1.0" encoding="utf-8"?>
<a:theme xmlns:a="http://schemas.openxmlformats.org/drawingml/2006/main">
  <a:themeElements>
    <a:clrScheme name="Office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4999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