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0C3E" w14:textId="36D4CF4F" w:rsidR="00F56A1E" w:rsidRDefault="00457FE4">
      <w:r>
        <w:t xml:space="preserve">Introduction </w:t>
      </w:r>
    </w:p>
    <w:p w14:paraId="35265935" w14:textId="5EAD3C81" w:rsidR="00457FE4" w:rsidRDefault="00457FE4">
      <w:r>
        <w:t xml:space="preserve">Partie 1 </w:t>
      </w:r>
    </w:p>
    <w:p w14:paraId="4097280A" w14:textId="6B355FC4" w:rsidR="00457FE4" w:rsidRDefault="00457FE4">
      <w:r>
        <w:t>Partie 2</w:t>
      </w:r>
    </w:p>
    <w:p w14:paraId="34025704" w14:textId="7FB36952" w:rsidR="00457FE4" w:rsidRDefault="00457FE4">
      <w:r>
        <w:t>Conclusion</w:t>
      </w:r>
    </w:p>
    <w:sectPr w:rsidR="00457F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445"/>
    <w:rsid w:val="00194F55"/>
    <w:rsid w:val="001B2445"/>
    <w:rsid w:val="002A60A2"/>
    <w:rsid w:val="003D121D"/>
    <w:rsid w:val="0043204C"/>
    <w:rsid w:val="00457FE4"/>
    <w:rsid w:val="00814E4C"/>
    <w:rsid w:val="008E503C"/>
    <w:rsid w:val="009C44C4"/>
    <w:rsid w:val="00B15C51"/>
    <w:rsid w:val="00DF0182"/>
    <w:rsid w:val="00EF1B68"/>
    <w:rsid w:val="00F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4072"/>
  <w15:chartTrackingRefBased/>
  <w15:docId w15:val="{D432D738-57A8-4057-95CB-0986F73B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2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24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B24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B2445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B2445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B2445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B2445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B2445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B2445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B2445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1B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244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244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1B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2445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1B24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24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2445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1B2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Lionnel Patrick DOOKO</dc:creator>
  <cp:keywords/>
  <dc:description/>
  <cp:lastModifiedBy>Lionnel Patrick DOOKO</cp:lastModifiedBy>
  <cp:revision>2</cp:revision>
  <dcterms:created xsi:type="dcterms:W3CDTF">2024-09-21T10:52:00Z</dcterms:created>
  <dcterms:modified xsi:type="dcterms:W3CDTF">2024-09-21T10:52:00Z</dcterms:modified>
</cp:coreProperties>
</file>