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5444" w14:textId="4B3A396E" w:rsidR="00EE418A" w:rsidRPr="00BD0994" w:rsidRDefault="008A6C44" w:rsidP="008A6C44">
      <w:pPr>
        <w:jc w:val="center"/>
        <w:rPr>
          <w:rFonts w:ascii="Cambria" w:hAnsi="Cambria"/>
          <w:b/>
          <w:bCs/>
          <w:sz w:val="32"/>
          <w:szCs w:val="32"/>
        </w:rPr>
      </w:pPr>
      <w:r w:rsidRPr="00BD0994">
        <w:rPr>
          <w:rFonts w:ascii="Cambria" w:hAnsi="Cambria"/>
          <w:b/>
          <w:bCs/>
          <w:sz w:val="32"/>
          <w:szCs w:val="32"/>
        </w:rPr>
        <w:t>Ejercicios</w:t>
      </w:r>
      <w:r w:rsidR="00BD0994" w:rsidRPr="00BD0994">
        <w:rPr>
          <w:rFonts w:ascii="Cambria" w:hAnsi="Cambria"/>
          <w:b/>
          <w:bCs/>
          <w:sz w:val="32"/>
          <w:szCs w:val="32"/>
        </w:rPr>
        <w:t xml:space="preserve"> de </w:t>
      </w:r>
      <w:proofErr w:type="spellStart"/>
      <w:r w:rsidR="00BD0994" w:rsidRPr="00BD0994">
        <w:rPr>
          <w:rFonts w:ascii="Cambria" w:hAnsi="Cambria"/>
          <w:b/>
          <w:bCs/>
          <w:sz w:val="32"/>
          <w:szCs w:val="32"/>
        </w:rPr>
        <w:t>subneteo</w:t>
      </w:r>
      <w:proofErr w:type="spellEnd"/>
    </w:p>
    <w:p w14:paraId="0FE69F16" w14:textId="1D71BDAD" w:rsidR="008A6C44" w:rsidRPr="00BD0994" w:rsidRDefault="008A6C44" w:rsidP="008A6C44">
      <w:pPr>
        <w:rPr>
          <w:rFonts w:ascii="Cambria" w:hAnsi="Cambria"/>
        </w:rPr>
      </w:pPr>
    </w:p>
    <w:p w14:paraId="2F864F8B" w14:textId="350E746E" w:rsidR="008A6C44" w:rsidRPr="00BD0994" w:rsidRDefault="008A6C44" w:rsidP="008A6C44">
      <w:pPr>
        <w:rPr>
          <w:rFonts w:ascii="Cambria" w:hAnsi="Cambria"/>
        </w:rPr>
      </w:pPr>
      <w:r w:rsidRPr="00BD0994">
        <w:rPr>
          <w:rFonts w:ascii="Cambria" w:hAnsi="Cambria"/>
        </w:rPr>
        <w:t>Problemática 1</w:t>
      </w:r>
    </w:p>
    <w:p w14:paraId="06956E7D" w14:textId="39B82D2C" w:rsidR="008A6C44" w:rsidRPr="00BD0994" w:rsidRDefault="008A6C44" w:rsidP="008A6C44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BD0994">
        <w:rPr>
          <w:rFonts w:ascii="Cambria" w:hAnsi="Cambria"/>
        </w:rPr>
        <w:t xml:space="preserve">Número de subredes útiles necesarias: </w:t>
      </w:r>
      <w:r w:rsidRPr="00BD0994">
        <w:rPr>
          <w:rFonts w:ascii="Cambria" w:hAnsi="Cambria"/>
          <w:b/>
          <w:bCs/>
        </w:rPr>
        <w:t>14</w:t>
      </w:r>
    </w:p>
    <w:p w14:paraId="30FCBA07" w14:textId="34AE2450" w:rsidR="008A6C44" w:rsidRPr="00BD0994" w:rsidRDefault="008A6C44" w:rsidP="008A6C44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BD0994">
        <w:rPr>
          <w:rFonts w:ascii="Cambria" w:hAnsi="Cambria"/>
        </w:rPr>
        <w:t xml:space="preserve">Número de host útiles necesarios: </w:t>
      </w:r>
      <w:r w:rsidRPr="00BD0994">
        <w:rPr>
          <w:rFonts w:ascii="Cambria" w:hAnsi="Cambria"/>
          <w:b/>
          <w:bCs/>
        </w:rPr>
        <w:t>14</w:t>
      </w:r>
    </w:p>
    <w:p w14:paraId="17B3E6C9" w14:textId="6DB2F612" w:rsidR="008A6C44" w:rsidRPr="00BD0994" w:rsidRDefault="008A6C44" w:rsidP="008A6C44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BD0994">
        <w:rPr>
          <w:rFonts w:ascii="Cambria" w:hAnsi="Cambria"/>
        </w:rPr>
        <w:t xml:space="preserve">Dirección de red: </w:t>
      </w:r>
      <w:r w:rsidRPr="00BD0994">
        <w:rPr>
          <w:rFonts w:ascii="Cambria" w:hAnsi="Cambria"/>
          <w:b/>
          <w:bCs/>
        </w:rPr>
        <w:t>192.10.10.0</w:t>
      </w:r>
    </w:p>
    <w:p w14:paraId="6E2359E8" w14:textId="77777777" w:rsidR="00D22242" w:rsidRPr="00BD0994" w:rsidRDefault="00D22242" w:rsidP="00D22242">
      <w:pPr>
        <w:pStyle w:val="Prrafodelista"/>
        <w:rPr>
          <w:rFonts w:ascii="Cambria" w:hAnsi="Cambria"/>
          <w:b/>
          <w:bCs/>
        </w:rPr>
      </w:pPr>
    </w:p>
    <w:p w14:paraId="05970B0D" w14:textId="3C283919" w:rsidR="008A6C44" w:rsidRPr="00BD0994" w:rsidRDefault="008A6C44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Clase:</w:t>
      </w:r>
    </w:p>
    <w:p w14:paraId="65FEB84F" w14:textId="60FB585D" w:rsidR="008A6C44" w:rsidRPr="00BD0994" w:rsidRDefault="008A6C44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Máscara de subred por defecto:</w:t>
      </w:r>
    </w:p>
    <w:p w14:paraId="2579D6D5" w14:textId="77C46D9E" w:rsidR="008A6C44" w:rsidRPr="00BD0994" w:rsidRDefault="008A6C44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Máscara de subred adaptada:</w:t>
      </w:r>
    </w:p>
    <w:p w14:paraId="40C108D3" w14:textId="6D0294E1" w:rsidR="008A6C44" w:rsidRPr="00BD0994" w:rsidRDefault="008A6C44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Número total de subredes:</w:t>
      </w:r>
    </w:p>
    <w:p w14:paraId="17166A08" w14:textId="04453DC0" w:rsidR="008A6C44" w:rsidRPr="00BD0994" w:rsidRDefault="008A6C44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Número de subredes útiles:</w:t>
      </w:r>
    </w:p>
    <w:p w14:paraId="6CC10446" w14:textId="71E802D8" w:rsidR="008A6C44" w:rsidRPr="00BD0994" w:rsidRDefault="008A6C44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Número total de direcciones host:</w:t>
      </w:r>
    </w:p>
    <w:p w14:paraId="6CC21CCA" w14:textId="1E3A2D0A" w:rsidR="008A6C44" w:rsidRPr="00BD0994" w:rsidRDefault="008A6C44" w:rsidP="008A6C44">
      <w:pPr>
        <w:rPr>
          <w:rFonts w:ascii="Cambria" w:hAnsi="Cambria"/>
        </w:rPr>
      </w:pPr>
    </w:p>
    <w:p w14:paraId="4D9D953D" w14:textId="673047B1" w:rsidR="00D22242" w:rsidRPr="00BD0994" w:rsidRDefault="00D22242" w:rsidP="00D22242">
      <w:pPr>
        <w:rPr>
          <w:rFonts w:ascii="Cambria" w:hAnsi="Cambria"/>
        </w:rPr>
      </w:pPr>
      <w:r w:rsidRPr="00BD0994">
        <w:rPr>
          <w:rFonts w:ascii="Cambria" w:hAnsi="Cambria"/>
        </w:rPr>
        <w:t xml:space="preserve">Problemática </w:t>
      </w:r>
      <w:r w:rsidRPr="00BD0994">
        <w:rPr>
          <w:rFonts w:ascii="Cambria" w:hAnsi="Cambria"/>
        </w:rPr>
        <w:t>2</w:t>
      </w:r>
    </w:p>
    <w:p w14:paraId="317325E5" w14:textId="01526D0D" w:rsidR="00D22242" w:rsidRPr="00BD0994" w:rsidRDefault="00D22242" w:rsidP="00D2224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BD0994">
        <w:rPr>
          <w:rFonts w:ascii="Cambria" w:hAnsi="Cambria"/>
        </w:rPr>
        <w:t xml:space="preserve">Número de subredes útiles necesarias: </w:t>
      </w:r>
      <w:r w:rsidRPr="00BD0994">
        <w:rPr>
          <w:rFonts w:ascii="Cambria" w:hAnsi="Cambria"/>
          <w:b/>
          <w:bCs/>
        </w:rPr>
        <w:t>1</w:t>
      </w:r>
      <w:r w:rsidRPr="00BD0994">
        <w:rPr>
          <w:rFonts w:ascii="Cambria" w:hAnsi="Cambria"/>
          <w:b/>
          <w:bCs/>
        </w:rPr>
        <w:t>000</w:t>
      </w:r>
    </w:p>
    <w:p w14:paraId="298188C7" w14:textId="592FA8C0" w:rsidR="00D22242" w:rsidRPr="00BD0994" w:rsidRDefault="00D22242" w:rsidP="00D2224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BD0994">
        <w:rPr>
          <w:rFonts w:ascii="Cambria" w:hAnsi="Cambria"/>
        </w:rPr>
        <w:t xml:space="preserve">Número de host útiles necesarios: </w:t>
      </w:r>
      <w:r w:rsidRPr="00BD0994">
        <w:rPr>
          <w:rFonts w:ascii="Cambria" w:hAnsi="Cambria"/>
          <w:b/>
          <w:bCs/>
        </w:rPr>
        <w:t>60</w:t>
      </w:r>
    </w:p>
    <w:p w14:paraId="6968F1D0" w14:textId="6E53BD1F" w:rsidR="00D22242" w:rsidRPr="00BD0994" w:rsidRDefault="00D22242" w:rsidP="00D2224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BD0994">
        <w:rPr>
          <w:rFonts w:ascii="Cambria" w:hAnsi="Cambria"/>
        </w:rPr>
        <w:t xml:space="preserve">Dirección de red: </w:t>
      </w:r>
      <w:r w:rsidRPr="00BD0994">
        <w:rPr>
          <w:rFonts w:ascii="Cambria" w:hAnsi="Cambria"/>
          <w:b/>
          <w:bCs/>
        </w:rPr>
        <w:t>165</w:t>
      </w:r>
      <w:r w:rsidRPr="00BD0994">
        <w:rPr>
          <w:rFonts w:ascii="Cambria" w:hAnsi="Cambria"/>
          <w:b/>
          <w:bCs/>
        </w:rPr>
        <w:t>.10</w:t>
      </w:r>
      <w:r w:rsidRPr="00BD0994">
        <w:rPr>
          <w:rFonts w:ascii="Cambria" w:hAnsi="Cambria"/>
          <w:b/>
          <w:bCs/>
        </w:rPr>
        <w:t>0</w:t>
      </w:r>
      <w:r w:rsidRPr="00BD0994">
        <w:rPr>
          <w:rFonts w:ascii="Cambria" w:hAnsi="Cambria"/>
          <w:b/>
          <w:bCs/>
        </w:rPr>
        <w:t>.0.0</w:t>
      </w:r>
    </w:p>
    <w:p w14:paraId="7A11A940" w14:textId="77777777" w:rsidR="00D22242" w:rsidRPr="00BD0994" w:rsidRDefault="00D22242" w:rsidP="00D22242">
      <w:pPr>
        <w:pStyle w:val="Prrafodelista"/>
        <w:rPr>
          <w:rFonts w:ascii="Cambria" w:hAnsi="Cambria"/>
          <w:b/>
          <w:bCs/>
        </w:rPr>
      </w:pPr>
    </w:p>
    <w:p w14:paraId="129703A6" w14:textId="77777777" w:rsidR="00D22242" w:rsidRPr="00BD0994" w:rsidRDefault="00D22242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Clase:</w:t>
      </w:r>
    </w:p>
    <w:p w14:paraId="4673B379" w14:textId="77777777" w:rsidR="00D22242" w:rsidRPr="00BD0994" w:rsidRDefault="00D22242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Máscara de subred por defecto:</w:t>
      </w:r>
    </w:p>
    <w:p w14:paraId="5FB8FD53" w14:textId="77777777" w:rsidR="00D22242" w:rsidRPr="00BD0994" w:rsidRDefault="00D22242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Máscara de subred adaptada:</w:t>
      </w:r>
    </w:p>
    <w:p w14:paraId="56DB4739" w14:textId="77777777" w:rsidR="00D22242" w:rsidRPr="00BD0994" w:rsidRDefault="00D22242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Número total de subredes:</w:t>
      </w:r>
    </w:p>
    <w:p w14:paraId="35482907" w14:textId="77777777" w:rsidR="00D22242" w:rsidRPr="00BD0994" w:rsidRDefault="00D22242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Número de subredes útiles:</w:t>
      </w:r>
    </w:p>
    <w:p w14:paraId="2C5ACAC9" w14:textId="77777777" w:rsidR="00D22242" w:rsidRPr="00BD0994" w:rsidRDefault="00D22242" w:rsidP="00D22242">
      <w:pPr>
        <w:pStyle w:val="Prrafodelista"/>
        <w:numPr>
          <w:ilvl w:val="0"/>
          <w:numId w:val="4"/>
        </w:numPr>
        <w:rPr>
          <w:rFonts w:ascii="Cambria" w:hAnsi="Cambria"/>
          <w:b/>
          <w:bCs/>
        </w:rPr>
      </w:pPr>
      <w:r w:rsidRPr="00BD0994">
        <w:rPr>
          <w:rFonts w:ascii="Cambria" w:hAnsi="Cambria"/>
          <w:b/>
          <w:bCs/>
        </w:rPr>
        <w:t>Número total de direcciones host:</w:t>
      </w:r>
    </w:p>
    <w:p w14:paraId="38DE9241" w14:textId="77777777" w:rsidR="00D22242" w:rsidRPr="00BD0994" w:rsidRDefault="00D22242" w:rsidP="008A6C44">
      <w:pPr>
        <w:rPr>
          <w:rFonts w:ascii="Cambria" w:hAnsi="Cambria"/>
        </w:rPr>
      </w:pPr>
    </w:p>
    <w:sectPr w:rsidR="00D22242" w:rsidRPr="00BD0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07"/>
    <w:multiLevelType w:val="hybridMultilevel"/>
    <w:tmpl w:val="A60A722E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16648"/>
    <w:multiLevelType w:val="hybridMultilevel"/>
    <w:tmpl w:val="5F9421A6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13096"/>
    <w:multiLevelType w:val="hybridMultilevel"/>
    <w:tmpl w:val="5BD8C8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76A36"/>
    <w:multiLevelType w:val="hybridMultilevel"/>
    <w:tmpl w:val="BB1E243A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794149">
    <w:abstractNumId w:val="2"/>
  </w:num>
  <w:num w:numId="2" w16cid:durableId="1549410387">
    <w:abstractNumId w:val="0"/>
  </w:num>
  <w:num w:numId="3" w16cid:durableId="801649996">
    <w:abstractNumId w:val="1"/>
  </w:num>
  <w:num w:numId="4" w16cid:durableId="427501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44"/>
    <w:rsid w:val="008A6C44"/>
    <w:rsid w:val="00BD0994"/>
    <w:rsid w:val="00D22242"/>
    <w:rsid w:val="00E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89D3"/>
  <w15:chartTrackingRefBased/>
  <w15:docId w15:val="{F1A8BB6E-E98D-49B2-8B86-AF159048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MAINOR ALBERTO CRUZ ALVARADO</dc:creator>
  <cp:keywords/>
  <dc:description/>
  <cp:lastModifiedBy>MAINOR ALBERTO CRUZ ALVARADO</cp:lastModifiedBy>
  <cp:revision>2</cp:revision>
  <dcterms:created xsi:type="dcterms:W3CDTF">2022-05-17T14:43:00Z</dcterms:created>
  <dcterms:modified xsi:type="dcterms:W3CDTF">2022-05-17T14:52:00Z</dcterms:modified>
</cp:coreProperties>
</file>